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BF156D">
        <w:rPr>
          <w:sz w:val="32"/>
          <w:szCs w:val="32"/>
        </w:rPr>
        <w:t>2</w:t>
      </w:r>
      <w:r w:rsidR="00121F17">
        <w:rPr>
          <w:sz w:val="32"/>
          <w:szCs w:val="32"/>
        </w:rPr>
        <w:t>3</w:t>
      </w:r>
      <w:r w:rsidR="00F5436C" w:rsidRPr="00692A4A">
        <w:rPr>
          <w:sz w:val="32"/>
          <w:szCs w:val="32"/>
        </w:rPr>
        <w:t xml:space="preserve"> (</w:t>
      </w:r>
      <w:r w:rsidR="00BF156D">
        <w:rPr>
          <w:sz w:val="32"/>
          <w:szCs w:val="32"/>
        </w:rPr>
        <w:t>3</w:t>
      </w:r>
      <w:r w:rsidR="00121F17">
        <w:rPr>
          <w:sz w:val="32"/>
          <w:szCs w:val="32"/>
        </w:rPr>
        <w:t>30</w:t>
      </w:r>
      <w:r w:rsidR="00F5436C" w:rsidRPr="00692A4A">
        <w:rPr>
          <w:sz w:val="32"/>
          <w:szCs w:val="32"/>
        </w:rPr>
        <w:t>)</w:t>
      </w:r>
    </w:p>
    <w:p w:rsidR="00F5436C" w:rsidRPr="00692A4A" w:rsidRDefault="00CD389F" w:rsidP="00F5436C">
      <w:pPr>
        <w:jc w:val="center"/>
        <w:rPr>
          <w:sz w:val="32"/>
          <w:szCs w:val="32"/>
        </w:rPr>
      </w:pPr>
      <w:r>
        <w:rPr>
          <w:sz w:val="32"/>
          <w:szCs w:val="32"/>
        </w:rPr>
        <w:t>2</w:t>
      </w:r>
      <w:r w:rsidR="00121F17">
        <w:rPr>
          <w:sz w:val="32"/>
          <w:szCs w:val="32"/>
        </w:rPr>
        <w:t>0</w:t>
      </w:r>
      <w:r w:rsidR="00436A5A">
        <w:rPr>
          <w:sz w:val="32"/>
          <w:szCs w:val="32"/>
        </w:rPr>
        <w:t xml:space="preserve"> </w:t>
      </w:r>
      <w:r w:rsidR="00121F17">
        <w:rPr>
          <w:sz w:val="32"/>
          <w:szCs w:val="32"/>
        </w:rPr>
        <w:t>сентября</w:t>
      </w:r>
      <w:r w:rsidR="001F38CF">
        <w:rPr>
          <w:sz w:val="32"/>
          <w:szCs w:val="32"/>
        </w:rPr>
        <w:t xml:space="preserve"> </w:t>
      </w:r>
      <w:r w:rsidR="00103AD1">
        <w:rPr>
          <w:sz w:val="32"/>
          <w:szCs w:val="32"/>
        </w:rPr>
        <w:t xml:space="preserve"> </w:t>
      </w:r>
      <w:r w:rsidR="00F5436C" w:rsidRPr="00692A4A">
        <w:rPr>
          <w:sz w:val="32"/>
          <w:szCs w:val="32"/>
        </w:rPr>
        <w:t>20</w:t>
      </w:r>
      <w:r w:rsidR="00BF156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514ECE" w:rsidRDefault="00514ECE" w:rsidP="00F5436C">
      <w:pPr>
        <w:jc w:val="center"/>
      </w:pPr>
    </w:p>
    <w:p w:rsidR="00514ECE" w:rsidRDefault="00514ECE" w:rsidP="00F5436C">
      <w:pPr>
        <w:jc w:val="center"/>
      </w:pPr>
    </w:p>
    <w:p w:rsidR="00514ECE" w:rsidRDefault="00514ECE"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BF156D" w:rsidRPr="00BF156D" w:rsidRDefault="00CD389F" w:rsidP="00BF156D">
            <w:pPr>
              <w:ind w:right="-5"/>
              <w:jc w:val="both"/>
            </w:pPr>
            <w:r>
              <w:t xml:space="preserve">Решение Собрания депутатов </w:t>
            </w:r>
            <w:r w:rsidR="007B0149">
              <w:t xml:space="preserve">Лузского городского поселения  от </w:t>
            </w:r>
            <w:r w:rsidR="00121F17">
              <w:t>1</w:t>
            </w:r>
            <w:r w:rsidR="00BF156D">
              <w:t>6</w:t>
            </w:r>
            <w:r w:rsidR="007B0149">
              <w:t>.0</w:t>
            </w:r>
            <w:r w:rsidR="00121F17">
              <w:t>9</w:t>
            </w:r>
            <w:r w:rsidR="007B0149">
              <w:t>.20</w:t>
            </w:r>
            <w:r w:rsidR="00BF156D">
              <w:t>2</w:t>
            </w:r>
            <w:r w:rsidR="007B0149">
              <w:t>1 №</w:t>
            </w:r>
            <w:r w:rsidR="00BF156D">
              <w:t>7</w:t>
            </w:r>
            <w:r w:rsidR="00121F17">
              <w:t>8/</w:t>
            </w:r>
            <w:r>
              <w:t>-</w:t>
            </w:r>
            <w:r w:rsidR="00121F17">
              <w:t>304</w:t>
            </w:r>
            <w:r w:rsidR="00BF156D">
              <w:t>/2</w:t>
            </w:r>
            <w:r w:rsidR="00BF156D">
              <w:rPr>
                <w:b/>
                <w:sz w:val="28"/>
                <w:szCs w:val="28"/>
              </w:rPr>
              <w:t xml:space="preserve"> </w:t>
            </w:r>
            <w:r w:rsidR="00BF156D" w:rsidRPr="00BF156D">
              <w:rPr>
                <w:sz w:val="28"/>
                <w:szCs w:val="28"/>
              </w:rPr>
              <w:t>«</w:t>
            </w:r>
            <w:r w:rsidR="00BF156D" w:rsidRPr="00BF156D">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37DA6" w:rsidRPr="00BF156D" w:rsidRDefault="00437DA6" w:rsidP="00BF156D">
            <w:pPr>
              <w:ind w:right="-5"/>
              <w:jc w:val="both"/>
            </w:pPr>
          </w:p>
          <w:p w:rsidR="009E240F" w:rsidRPr="007D16F8" w:rsidRDefault="009E240F" w:rsidP="007D16F8">
            <w:pPr>
              <w:jc w:val="both"/>
            </w:pP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Pr="00341D8E" w:rsidRDefault="00121F17" w:rsidP="00121F17">
            <w:pPr>
              <w:jc w:val="both"/>
            </w:pPr>
            <w:r w:rsidRPr="00341D8E">
              <w:t>Решение Собрания депутатов Лузского городского поселения от 26.08.2021 № 7</w:t>
            </w:r>
            <w:r>
              <w:t>8</w:t>
            </w:r>
            <w:r w:rsidRPr="00341D8E">
              <w:t>-</w:t>
            </w:r>
            <w:r>
              <w:t>305</w:t>
            </w:r>
            <w:r w:rsidRPr="00341D8E">
              <w:t>/2 «Об отчуждении перечня  имущества составляющего казну Лузского городского поселения Лузского района Кировской области.</w:t>
            </w:r>
          </w:p>
        </w:tc>
        <w:tc>
          <w:tcPr>
            <w:tcW w:w="635" w:type="dxa"/>
          </w:tcPr>
          <w:p w:rsidR="004F2530" w:rsidRPr="00341D8E" w:rsidRDefault="00867201" w:rsidP="00341D8E">
            <w:pPr>
              <w:jc w:val="both"/>
            </w:pPr>
            <w:r>
              <w:t>32</w:t>
            </w:r>
          </w:p>
        </w:tc>
      </w:tr>
      <w:tr w:rsidR="00341D8E" w:rsidRPr="00923CA4" w:rsidTr="00AD0B9E">
        <w:trPr>
          <w:trHeight w:val="1120"/>
        </w:trPr>
        <w:tc>
          <w:tcPr>
            <w:tcW w:w="456" w:type="dxa"/>
          </w:tcPr>
          <w:p w:rsidR="00341D8E" w:rsidRDefault="00341D8E" w:rsidP="003C470B">
            <w:pPr>
              <w:jc w:val="center"/>
            </w:pPr>
            <w:r>
              <w:t>3</w:t>
            </w:r>
          </w:p>
        </w:tc>
        <w:tc>
          <w:tcPr>
            <w:tcW w:w="9168" w:type="dxa"/>
          </w:tcPr>
          <w:p w:rsidR="00341D8E" w:rsidRPr="00341D8E" w:rsidRDefault="00121F17" w:rsidP="00341D8E">
            <w:pPr>
              <w:tabs>
                <w:tab w:val="left" w:pos="900"/>
              </w:tabs>
              <w:jc w:val="both"/>
            </w:pPr>
            <w:r w:rsidRPr="00341D8E">
              <w:t>Решение Собрания депутатов Лузского городского поселения от 26.08.2021 № 7</w:t>
            </w:r>
            <w:r>
              <w:t>8</w:t>
            </w:r>
            <w:r w:rsidRPr="00341D8E">
              <w:t>-</w:t>
            </w:r>
            <w:r>
              <w:t>305</w:t>
            </w:r>
            <w:r w:rsidRPr="00341D8E">
              <w:t>/2 «Об отчуждении перечня  имущества составляющего казну Лузского городского поселения Лузского района Кировской области.</w:t>
            </w:r>
          </w:p>
        </w:tc>
        <w:tc>
          <w:tcPr>
            <w:tcW w:w="635" w:type="dxa"/>
          </w:tcPr>
          <w:p w:rsidR="00341D8E" w:rsidRPr="00341D8E" w:rsidRDefault="00867201" w:rsidP="00341D8E">
            <w:pPr>
              <w:jc w:val="both"/>
            </w:pPr>
            <w:r>
              <w:t>34</w:t>
            </w:r>
          </w:p>
        </w:tc>
      </w:tr>
      <w:tr w:rsidR="00341D8E" w:rsidRPr="00923CA4" w:rsidTr="000C372C">
        <w:trPr>
          <w:trHeight w:val="548"/>
        </w:trPr>
        <w:tc>
          <w:tcPr>
            <w:tcW w:w="456" w:type="dxa"/>
          </w:tcPr>
          <w:p w:rsidR="00341D8E" w:rsidRDefault="00341D8E" w:rsidP="003C470B">
            <w:pPr>
              <w:jc w:val="center"/>
            </w:pPr>
            <w:r>
              <w:t>4</w:t>
            </w:r>
          </w:p>
        </w:tc>
        <w:tc>
          <w:tcPr>
            <w:tcW w:w="9168" w:type="dxa"/>
          </w:tcPr>
          <w:p w:rsidR="00121F17" w:rsidRPr="00121F17" w:rsidRDefault="00121F17" w:rsidP="00121F17">
            <w:pPr>
              <w:jc w:val="both"/>
              <w:rPr>
                <w:color w:val="333333"/>
              </w:rPr>
            </w:pPr>
            <w:r w:rsidRPr="00121F17">
              <w:t xml:space="preserve">Постановление администрации </w:t>
            </w:r>
            <w:r w:rsidR="00341D8E" w:rsidRPr="00121F17">
              <w:t xml:space="preserve"> Лузского городского поселения от </w:t>
            </w:r>
            <w:r w:rsidRPr="00121F17">
              <w:t>0</w:t>
            </w:r>
            <w:r w:rsidR="00341D8E" w:rsidRPr="00121F17">
              <w:t>6.0</w:t>
            </w:r>
            <w:r w:rsidRPr="00121F17">
              <w:t>9</w:t>
            </w:r>
            <w:r w:rsidR="00341D8E" w:rsidRPr="00121F17">
              <w:t xml:space="preserve">.2021 № </w:t>
            </w:r>
            <w:r w:rsidRPr="00121F17">
              <w:t>224</w:t>
            </w:r>
            <w:r w:rsidR="00341D8E" w:rsidRPr="00121F17">
              <w:t xml:space="preserve"> </w:t>
            </w:r>
            <w:r w:rsidR="000C372C">
              <w:t xml:space="preserve">  </w:t>
            </w:r>
            <w:r w:rsidR="00341D8E" w:rsidRPr="00121F17">
              <w:t>«</w:t>
            </w:r>
            <w:r w:rsidRPr="00121F17">
              <w:rPr>
                <w:color w:val="333333"/>
              </w:rPr>
              <w:t xml:space="preserve"> </w:t>
            </w:r>
            <w:r w:rsidRPr="000C372C">
              <w:t>О начале отопительного сезона 2021-2022 годов</w:t>
            </w:r>
            <w:r w:rsidR="000C372C">
              <w:t>»</w:t>
            </w:r>
          </w:p>
          <w:p w:rsidR="00341D8E" w:rsidRDefault="00341D8E" w:rsidP="00121F17">
            <w:pPr>
              <w:pStyle w:val="3"/>
              <w:jc w:val="both"/>
            </w:pPr>
            <w:r w:rsidRPr="00341D8E">
              <w:rPr>
                <w:rFonts w:ascii="Times New Roman" w:hAnsi="Times New Roman" w:cs="Times New Roman"/>
                <w:b w:val="0"/>
                <w:sz w:val="24"/>
                <w:szCs w:val="24"/>
              </w:rPr>
              <w:t>.</w:t>
            </w:r>
          </w:p>
        </w:tc>
        <w:tc>
          <w:tcPr>
            <w:tcW w:w="635" w:type="dxa"/>
          </w:tcPr>
          <w:p w:rsidR="00341D8E" w:rsidRPr="00341D8E" w:rsidRDefault="00867201" w:rsidP="00341D8E">
            <w:pPr>
              <w:jc w:val="both"/>
            </w:pPr>
            <w:r>
              <w:t>37</w:t>
            </w:r>
          </w:p>
        </w:tc>
      </w:tr>
      <w:tr w:rsidR="00341D8E" w:rsidRPr="00923CA4" w:rsidTr="00AD0B9E">
        <w:trPr>
          <w:trHeight w:val="1120"/>
        </w:trPr>
        <w:tc>
          <w:tcPr>
            <w:tcW w:w="456" w:type="dxa"/>
          </w:tcPr>
          <w:p w:rsidR="00341D8E" w:rsidRDefault="00341D8E" w:rsidP="003C470B">
            <w:pPr>
              <w:jc w:val="center"/>
            </w:pPr>
            <w:r>
              <w:t>5</w:t>
            </w:r>
          </w:p>
        </w:tc>
        <w:tc>
          <w:tcPr>
            <w:tcW w:w="9168" w:type="dxa"/>
          </w:tcPr>
          <w:p w:rsidR="00242018" w:rsidRPr="00242018" w:rsidRDefault="000C372C" w:rsidP="00242018">
            <w:pPr>
              <w:jc w:val="both"/>
            </w:pPr>
            <w:r>
              <w:t>Постановление администрации</w:t>
            </w:r>
            <w:r w:rsidR="00341D8E">
              <w:t xml:space="preserve"> Лузского городского поселения от </w:t>
            </w:r>
            <w:r>
              <w:t>13</w:t>
            </w:r>
            <w:r w:rsidR="00341D8E">
              <w:t>.0</w:t>
            </w:r>
            <w:r>
              <w:t>9</w:t>
            </w:r>
            <w:r w:rsidR="00341D8E">
              <w:t xml:space="preserve">.2021 № </w:t>
            </w:r>
            <w:r>
              <w:t>230</w:t>
            </w:r>
            <w:r w:rsidR="00242018">
              <w:t xml:space="preserve">      </w:t>
            </w:r>
            <w:r w:rsidR="00242018" w:rsidRPr="00242018">
              <w:t xml:space="preserve">« О внесении изменений в постановление администрации Лузского городского поселения от 26.12.2019 № 472 «Об утверждении плана мероприятий по профилактике и предупреждению коррупции в органах местного самоуправления Лузского городского поселения на 2020-2021 годы» </w:t>
            </w:r>
          </w:p>
          <w:p w:rsidR="00341D8E" w:rsidRPr="00341D8E" w:rsidRDefault="00341D8E" w:rsidP="000C372C">
            <w:pPr>
              <w:jc w:val="both"/>
              <w:rPr>
                <w:b/>
              </w:rPr>
            </w:pPr>
          </w:p>
        </w:tc>
        <w:tc>
          <w:tcPr>
            <w:tcW w:w="635" w:type="dxa"/>
          </w:tcPr>
          <w:p w:rsidR="00341D8E" w:rsidRPr="00341D8E" w:rsidRDefault="00867201" w:rsidP="00341D8E">
            <w:pPr>
              <w:jc w:val="both"/>
            </w:pPr>
            <w:r>
              <w:t>38</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0A62F4" w:rsidRDefault="000A62F4"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p w:rsidR="004C606F" w:rsidRDefault="004C606F" w:rsidP="00D3418E">
      <w:pPr>
        <w:autoSpaceDE w:val="0"/>
        <w:autoSpaceDN w:val="0"/>
        <w:adjustRightInd w:val="0"/>
        <w:spacing w:line="360" w:lineRule="auto"/>
        <w:jc w:val="center"/>
        <w:rPr>
          <w:sz w:val="28"/>
          <w:szCs w:val="28"/>
        </w:rPr>
      </w:pPr>
    </w:p>
    <w:tbl>
      <w:tblPr>
        <w:tblW w:w="14786" w:type="dxa"/>
        <w:tblInd w:w="93" w:type="dxa"/>
        <w:tblLook w:val="04A0"/>
      </w:tblPr>
      <w:tblGrid>
        <w:gridCol w:w="12686"/>
        <w:gridCol w:w="1140"/>
        <w:gridCol w:w="960"/>
      </w:tblGrid>
      <w:tr w:rsidR="000A62F4" w:rsidRPr="000A62F4" w:rsidTr="00077998">
        <w:trPr>
          <w:trHeight w:val="1521"/>
        </w:trPr>
        <w:tc>
          <w:tcPr>
            <w:tcW w:w="12686" w:type="dxa"/>
            <w:tcBorders>
              <w:top w:val="nil"/>
              <w:left w:val="nil"/>
              <w:bottom w:val="nil"/>
              <w:right w:val="nil"/>
            </w:tcBorders>
            <w:shd w:val="clear" w:color="000000" w:fill="auto"/>
            <w:vAlign w:val="bottom"/>
            <w:hideMark/>
          </w:tcPr>
          <w:p w:rsidR="000A62F4" w:rsidRPr="000A62F4" w:rsidRDefault="000A62F4" w:rsidP="004C606F">
            <w:pPr>
              <w:jc w:val="both"/>
              <w:rPr>
                <w:rFonts w:ascii="Arial" w:hAnsi="Arial" w:cs="Arial"/>
                <w:sz w:val="18"/>
                <w:szCs w:val="18"/>
              </w:rPr>
            </w:pPr>
          </w:p>
        </w:tc>
        <w:tc>
          <w:tcPr>
            <w:tcW w:w="114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0A62F4" w:rsidRPr="000A62F4" w:rsidRDefault="000A62F4" w:rsidP="004C606F">
            <w:pPr>
              <w:jc w:val="both"/>
              <w:rPr>
                <w:rFonts w:ascii="Arial" w:hAnsi="Arial" w:cs="Arial"/>
                <w:sz w:val="20"/>
                <w:szCs w:val="20"/>
              </w:rPr>
            </w:pPr>
          </w:p>
        </w:tc>
      </w:tr>
    </w:tbl>
    <w:p w:rsidR="0084508E" w:rsidRDefault="0084508E" w:rsidP="007909B2">
      <w:pPr>
        <w:jc w:val="both"/>
        <w:rPr>
          <w:b/>
          <w:sz w:val="28"/>
          <w:szCs w:val="28"/>
        </w:rPr>
      </w:pPr>
    </w:p>
    <w:p w:rsidR="00077998" w:rsidRDefault="00077998" w:rsidP="007909B2">
      <w:pPr>
        <w:jc w:val="both"/>
        <w:rPr>
          <w:b/>
          <w:sz w:val="28"/>
          <w:szCs w:val="28"/>
        </w:rPr>
      </w:pPr>
    </w:p>
    <w:p w:rsidR="00283144" w:rsidRDefault="00283144" w:rsidP="00283144">
      <w:pPr>
        <w:jc w:val="center"/>
        <w:rPr>
          <w:b/>
          <w:sz w:val="26"/>
          <w:szCs w:val="26"/>
        </w:rPr>
      </w:pPr>
      <w:r>
        <w:rPr>
          <w:b/>
          <w:sz w:val="26"/>
          <w:szCs w:val="26"/>
        </w:rPr>
        <w:t>СОБРАНИЕ ДЕПУТАТОВ</w:t>
      </w:r>
    </w:p>
    <w:p w:rsidR="00283144" w:rsidRDefault="00283144" w:rsidP="00283144">
      <w:pPr>
        <w:jc w:val="center"/>
        <w:rPr>
          <w:b/>
          <w:sz w:val="26"/>
          <w:szCs w:val="26"/>
        </w:rPr>
      </w:pPr>
      <w:r>
        <w:rPr>
          <w:b/>
          <w:sz w:val="26"/>
          <w:szCs w:val="26"/>
        </w:rPr>
        <w:t>ЛУЗСКОГО ГОРОДСКОГО ПОСЕЛЕНИЯ</w:t>
      </w:r>
    </w:p>
    <w:p w:rsidR="00283144" w:rsidRDefault="00283144" w:rsidP="00283144">
      <w:pPr>
        <w:jc w:val="center"/>
        <w:rPr>
          <w:b/>
          <w:sz w:val="26"/>
          <w:szCs w:val="26"/>
        </w:rPr>
      </w:pPr>
      <w:r>
        <w:rPr>
          <w:b/>
          <w:sz w:val="26"/>
          <w:szCs w:val="26"/>
        </w:rPr>
        <w:t>ЛУЗСКОГО РАЙОНА КИРОВСКОЙ ОБЛАСТИ</w:t>
      </w:r>
    </w:p>
    <w:p w:rsidR="00283144" w:rsidRDefault="00283144" w:rsidP="00283144">
      <w:pPr>
        <w:jc w:val="center"/>
        <w:rPr>
          <w:b/>
          <w:sz w:val="26"/>
          <w:szCs w:val="26"/>
        </w:rPr>
      </w:pPr>
      <w:r>
        <w:rPr>
          <w:b/>
          <w:sz w:val="26"/>
          <w:szCs w:val="26"/>
        </w:rPr>
        <w:t>ВТОРОГО СОЗЫВА</w:t>
      </w:r>
    </w:p>
    <w:p w:rsidR="00283144" w:rsidRDefault="00283144" w:rsidP="00283144">
      <w:pPr>
        <w:jc w:val="center"/>
        <w:rPr>
          <w:b/>
          <w:sz w:val="26"/>
          <w:szCs w:val="26"/>
        </w:rPr>
      </w:pPr>
    </w:p>
    <w:p w:rsidR="00283144" w:rsidRPr="00C973B4" w:rsidRDefault="00283144" w:rsidP="00283144">
      <w:pPr>
        <w:tabs>
          <w:tab w:val="center" w:pos="4677"/>
          <w:tab w:val="left" w:pos="6210"/>
        </w:tabs>
        <w:ind w:right="-5"/>
        <w:jc w:val="center"/>
        <w:rPr>
          <w:b/>
          <w:sz w:val="28"/>
          <w:szCs w:val="28"/>
        </w:rPr>
      </w:pPr>
    </w:p>
    <w:p w:rsidR="00283144" w:rsidRPr="00C973B4" w:rsidRDefault="00283144" w:rsidP="00283144">
      <w:pPr>
        <w:ind w:right="-5"/>
        <w:jc w:val="center"/>
        <w:rPr>
          <w:b/>
          <w:sz w:val="32"/>
          <w:szCs w:val="32"/>
        </w:rPr>
      </w:pPr>
      <w:r w:rsidRPr="00C973B4">
        <w:rPr>
          <w:b/>
          <w:sz w:val="32"/>
          <w:szCs w:val="32"/>
        </w:rPr>
        <w:t>РЕШЕНИЕ</w:t>
      </w:r>
    </w:p>
    <w:p w:rsidR="00283144" w:rsidRDefault="00283144" w:rsidP="00283144">
      <w:pPr>
        <w:ind w:right="-5"/>
        <w:rPr>
          <w:color w:val="000000"/>
          <w:sz w:val="32"/>
          <w:szCs w:val="32"/>
        </w:rPr>
      </w:pPr>
    </w:p>
    <w:p w:rsidR="00283144" w:rsidRDefault="00283144" w:rsidP="00283144">
      <w:pPr>
        <w:ind w:right="-5"/>
        <w:rPr>
          <w:color w:val="000000"/>
          <w:sz w:val="32"/>
          <w:szCs w:val="32"/>
        </w:rPr>
      </w:pPr>
      <w:r>
        <w:rPr>
          <w:color w:val="000000"/>
          <w:sz w:val="32"/>
          <w:szCs w:val="32"/>
        </w:rPr>
        <w:t xml:space="preserve">        16.09.2021                                                          </w:t>
      </w:r>
      <w:r w:rsidRPr="00AE0D00">
        <w:rPr>
          <w:color w:val="000000"/>
          <w:sz w:val="32"/>
          <w:szCs w:val="32"/>
        </w:rPr>
        <w:t>№</w:t>
      </w:r>
      <w:r>
        <w:rPr>
          <w:color w:val="000000"/>
          <w:sz w:val="32"/>
          <w:szCs w:val="32"/>
        </w:rPr>
        <w:t>78-304/2</w:t>
      </w:r>
    </w:p>
    <w:p w:rsidR="00283144" w:rsidRPr="007F7970" w:rsidRDefault="00283144" w:rsidP="00283144">
      <w:pPr>
        <w:ind w:right="-5"/>
        <w:rPr>
          <w:color w:val="000000"/>
          <w:sz w:val="32"/>
          <w:szCs w:val="32"/>
          <w:u w:val="single"/>
        </w:rPr>
      </w:pPr>
    </w:p>
    <w:p w:rsidR="00283144" w:rsidRPr="004C4E98" w:rsidRDefault="00283144" w:rsidP="00283144">
      <w:pPr>
        <w:ind w:right="-5"/>
        <w:jc w:val="center"/>
        <w:rPr>
          <w:sz w:val="28"/>
          <w:szCs w:val="28"/>
        </w:rPr>
      </w:pPr>
      <w:r w:rsidRPr="004C4E98">
        <w:rPr>
          <w:sz w:val="28"/>
          <w:szCs w:val="28"/>
        </w:rPr>
        <w:t>г. Луза</w:t>
      </w:r>
    </w:p>
    <w:p w:rsidR="00283144" w:rsidRDefault="00283144" w:rsidP="00283144">
      <w:pPr>
        <w:ind w:right="-5"/>
        <w:jc w:val="center"/>
        <w:rPr>
          <w:sz w:val="28"/>
          <w:szCs w:val="28"/>
        </w:rPr>
      </w:pPr>
    </w:p>
    <w:p w:rsidR="00283144" w:rsidRPr="006C49E5" w:rsidRDefault="00283144" w:rsidP="00283144">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283144" w:rsidRDefault="00283144" w:rsidP="00283144">
      <w:pPr>
        <w:ind w:right="-5"/>
        <w:rPr>
          <w:sz w:val="28"/>
          <w:szCs w:val="28"/>
        </w:rPr>
      </w:pPr>
    </w:p>
    <w:p w:rsidR="00283144" w:rsidRPr="00C973B4" w:rsidRDefault="00283144" w:rsidP="00283144">
      <w:pPr>
        <w:ind w:right="-5"/>
        <w:rPr>
          <w:sz w:val="28"/>
          <w:szCs w:val="28"/>
        </w:rPr>
      </w:pPr>
    </w:p>
    <w:p w:rsidR="00283144" w:rsidRPr="00C973B4" w:rsidRDefault="00283144" w:rsidP="00283144">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283144" w:rsidRDefault="00283144" w:rsidP="00283144">
      <w:pPr>
        <w:ind w:right="-5"/>
        <w:jc w:val="both"/>
        <w:rPr>
          <w:sz w:val="28"/>
          <w:szCs w:val="28"/>
        </w:rPr>
      </w:pPr>
    </w:p>
    <w:p w:rsidR="00283144" w:rsidRDefault="00283144" w:rsidP="00283144">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283144" w:rsidRDefault="00283144" w:rsidP="00283144">
      <w:pPr>
        <w:ind w:right="-5" w:firstLine="708"/>
        <w:jc w:val="both"/>
        <w:rPr>
          <w:sz w:val="28"/>
          <w:szCs w:val="28"/>
        </w:rPr>
      </w:pPr>
      <w:r>
        <w:rPr>
          <w:sz w:val="28"/>
          <w:szCs w:val="28"/>
        </w:rPr>
        <w:t>1.1. Пункт 1 изложить в следующей редакции:</w:t>
      </w:r>
    </w:p>
    <w:p w:rsidR="00283144" w:rsidRDefault="00283144" w:rsidP="00283144">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283144" w:rsidRDefault="00283144" w:rsidP="00283144">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72378,6 тыс. рублей;</w:t>
      </w:r>
    </w:p>
    <w:p w:rsidR="00283144" w:rsidRDefault="00283144" w:rsidP="00283144">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72617,1</w:t>
      </w:r>
      <w:r w:rsidRPr="008C235F">
        <w:rPr>
          <w:color w:val="FF0000"/>
          <w:sz w:val="28"/>
          <w:szCs w:val="28"/>
        </w:rPr>
        <w:t xml:space="preserve"> </w:t>
      </w:r>
      <w:r>
        <w:rPr>
          <w:sz w:val="28"/>
          <w:szCs w:val="28"/>
        </w:rPr>
        <w:t>тыс. рублей;</w:t>
      </w:r>
    </w:p>
    <w:p w:rsidR="00283144" w:rsidRDefault="00283144" w:rsidP="00283144">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283144" w:rsidRDefault="00283144" w:rsidP="00283144">
      <w:pPr>
        <w:ind w:right="-5"/>
        <w:jc w:val="both"/>
        <w:rPr>
          <w:sz w:val="28"/>
          <w:szCs w:val="28"/>
        </w:rPr>
      </w:pPr>
    </w:p>
    <w:p w:rsidR="00283144" w:rsidRDefault="00283144" w:rsidP="00283144">
      <w:pPr>
        <w:spacing w:line="360" w:lineRule="auto"/>
        <w:ind w:left="708" w:right="-5"/>
        <w:jc w:val="both"/>
        <w:rPr>
          <w:sz w:val="28"/>
          <w:szCs w:val="28"/>
        </w:rPr>
      </w:pPr>
      <w:r>
        <w:rPr>
          <w:sz w:val="28"/>
          <w:szCs w:val="28"/>
        </w:rPr>
        <w:t>1.2. Приложение №5 изложить в новой редакции. Прилагается.</w:t>
      </w:r>
    </w:p>
    <w:p w:rsidR="00283144" w:rsidRDefault="00283144" w:rsidP="00283144">
      <w:pPr>
        <w:spacing w:line="360" w:lineRule="auto"/>
        <w:ind w:left="708" w:right="-5"/>
        <w:jc w:val="both"/>
        <w:rPr>
          <w:sz w:val="28"/>
          <w:szCs w:val="28"/>
        </w:rPr>
      </w:pPr>
      <w:r>
        <w:rPr>
          <w:sz w:val="28"/>
          <w:szCs w:val="28"/>
        </w:rPr>
        <w:t>1.3. Приложение №6 изложить в новой редакции. Прилагается.</w:t>
      </w:r>
    </w:p>
    <w:p w:rsidR="00283144" w:rsidRDefault="00283144" w:rsidP="00283144">
      <w:pPr>
        <w:spacing w:line="360" w:lineRule="auto"/>
        <w:ind w:left="708" w:right="-5"/>
        <w:jc w:val="both"/>
        <w:rPr>
          <w:sz w:val="28"/>
          <w:szCs w:val="28"/>
        </w:rPr>
      </w:pPr>
      <w:r>
        <w:rPr>
          <w:sz w:val="28"/>
          <w:szCs w:val="28"/>
        </w:rPr>
        <w:t>1.4. Приложение №7 изложить в новой редакции. Прилагается.</w:t>
      </w:r>
    </w:p>
    <w:p w:rsidR="00283144" w:rsidRDefault="00283144" w:rsidP="00283144">
      <w:pPr>
        <w:spacing w:line="360" w:lineRule="auto"/>
        <w:ind w:left="708" w:right="-5"/>
        <w:jc w:val="both"/>
        <w:rPr>
          <w:sz w:val="28"/>
          <w:szCs w:val="28"/>
        </w:rPr>
      </w:pPr>
      <w:r>
        <w:rPr>
          <w:sz w:val="28"/>
          <w:szCs w:val="28"/>
        </w:rPr>
        <w:lastRenderedPageBreak/>
        <w:t>1.4. Приложение №8 изложить в новой редакции. Прилагается.</w:t>
      </w:r>
    </w:p>
    <w:p w:rsidR="00283144" w:rsidRDefault="00283144" w:rsidP="00283144">
      <w:pPr>
        <w:spacing w:line="360" w:lineRule="auto"/>
        <w:ind w:left="708" w:right="-5"/>
        <w:jc w:val="both"/>
        <w:rPr>
          <w:sz w:val="28"/>
          <w:szCs w:val="28"/>
        </w:rPr>
      </w:pPr>
      <w:r>
        <w:rPr>
          <w:sz w:val="28"/>
          <w:szCs w:val="28"/>
        </w:rPr>
        <w:t>1.4. Приложение №9 изложить в новой редакции. Прилагается.</w:t>
      </w:r>
    </w:p>
    <w:p w:rsidR="00283144" w:rsidRDefault="00283144" w:rsidP="00283144">
      <w:pPr>
        <w:ind w:right="-5" w:firstLine="708"/>
        <w:rPr>
          <w:sz w:val="28"/>
          <w:szCs w:val="28"/>
        </w:rPr>
      </w:pPr>
      <w:r>
        <w:rPr>
          <w:sz w:val="28"/>
          <w:szCs w:val="28"/>
        </w:rPr>
        <w:t>2. Настоящее решение вступает в силу с момента его подписания.</w:t>
      </w:r>
    </w:p>
    <w:p w:rsidR="00283144" w:rsidRPr="009066B4" w:rsidRDefault="00283144" w:rsidP="00283144">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283144" w:rsidRDefault="00283144" w:rsidP="00283144">
      <w:pPr>
        <w:pBdr>
          <w:bottom w:val="single" w:sz="12" w:space="1" w:color="auto"/>
        </w:pBdr>
        <w:jc w:val="both"/>
      </w:pPr>
    </w:p>
    <w:p w:rsidR="00283144" w:rsidRDefault="00283144" w:rsidP="00283144">
      <w:pPr>
        <w:pBdr>
          <w:bottom w:val="single" w:sz="12" w:space="1" w:color="auto"/>
        </w:pBdr>
        <w:jc w:val="both"/>
      </w:pPr>
    </w:p>
    <w:p w:rsidR="00283144" w:rsidRDefault="00283144" w:rsidP="00283144">
      <w:pPr>
        <w:pBdr>
          <w:bottom w:val="single" w:sz="12" w:space="1" w:color="auto"/>
        </w:pBdr>
        <w:jc w:val="both"/>
      </w:pPr>
    </w:p>
    <w:p w:rsidR="00283144" w:rsidRDefault="00283144" w:rsidP="00283144">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283144" w:rsidRDefault="00283144" w:rsidP="00283144">
      <w:pPr>
        <w:pBdr>
          <w:bottom w:val="single" w:sz="12" w:space="1" w:color="auto"/>
        </w:pBdr>
        <w:jc w:val="both"/>
        <w:rPr>
          <w:sz w:val="28"/>
          <w:szCs w:val="28"/>
        </w:rPr>
      </w:pPr>
    </w:p>
    <w:p w:rsidR="00283144" w:rsidRDefault="00283144" w:rsidP="00283144">
      <w:pPr>
        <w:pBdr>
          <w:bottom w:val="single" w:sz="12" w:space="1" w:color="auto"/>
        </w:pBdr>
        <w:jc w:val="both"/>
        <w:rPr>
          <w:sz w:val="28"/>
          <w:szCs w:val="28"/>
        </w:rPr>
      </w:pPr>
    </w:p>
    <w:p w:rsidR="00283144" w:rsidRDefault="00283144" w:rsidP="00283144">
      <w:pPr>
        <w:pBdr>
          <w:bottom w:val="single" w:sz="12" w:space="1" w:color="auto"/>
        </w:pBdr>
        <w:jc w:val="both"/>
        <w:rPr>
          <w:sz w:val="28"/>
          <w:szCs w:val="28"/>
        </w:rPr>
      </w:pPr>
      <w:r>
        <w:rPr>
          <w:sz w:val="28"/>
          <w:szCs w:val="28"/>
        </w:rPr>
        <w:t>Председатель Собрания депутатов</w:t>
      </w:r>
    </w:p>
    <w:p w:rsidR="00283144" w:rsidRDefault="00283144" w:rsidP="00283144">
      <w:pPr>
        <w:pBdr>
          <w:bottom w:val="single" w:sz="12" w:space="1" w:color="auto"/>
        </w:pBdr>
        <w:jc w:val="both"/>
        <w:rPr>
          <w:sz w:val="28"/>
          <w:szCs w:val="28"/>
        </w:rPr>
      </w:pPr>
      <w:r>
        <w:rPr>
          <w:sz w:val="28"/>
          <w:szCs w:val="28"/>
        </w:rPr>
        <w:t>Лузского городского поселения                                                         И.В. Баева</w:t>
      </w:r>
    </w:p>
    <w:p w:rsidR="00077998" w:rsidRDefault="00077998" w:rsidP="007909B2">
      <w:pPr>
        <w:jc w:val="both"/>
        <w:rPr>
          <w:b/>
          <w:sz w:val="28"/>
          <w:szCs w:val="28"/>
        </w:rPr>
      </w:pPr>
    </w:p>
    <w:p w:rsidR="00077998" w:rsidRDefault="00077998" w:rsidP="007909B2">
      <w:pPr>
        <w:jc w:val="both"/>
        <w:rPr>
          <w:b/>
          <w:sz w:val="28"/>
          <w:szCs w:val="28"/>
        </w:rPr>
      </w:pPr>
    </w:p>
    <w:p w:rsidR="0084508E" w:rsidRDefault="0084508E"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tbl>
      <w:tblPr>
        <w:tblpPr w:leftFromText="180" w:rightFromText="180" w:vertAnchor="text" w:horzAnchor="margin" w:tblpY="203"/>
        <w:tblW w:w="5000" w:type="pct"/>
        <w:tblLayout w:type="fixed"/>
        <w:tblLook w:val="04A0"/>
      </w:tblPr>
      <w:tblGrid>
        <w:gridCol w:w="372"/>
        <w:gridCol w:w="820"/>
        <w:gridCol w:w="426"/>
        <w:gridCol w:w="374"/>
        <w:gridCol w:w="6621"/>
        <w:gridCol w:w="605"/>
        <w:gridCol w:w="637"/>
      </w:tblGrid>
      <w:tr w:rsidR="00242018" w:rsidRPr="00283144" w:rsidTr="00242018">
        <w:trPr>
          <w:trHeight w:val="39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989" w:type="pct"/>
            <w:gridSpan w:val="3"/>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r w:rsidRPr="00283144">
              <w:rPr>
                <w:rFonts w:ascii="Arial CYR" w:hAnsi="Arial CYR" w:cs="Arial CYR"/>
              </w:rPr>
              <w:t>Приложение № 5</w:t>
            </w:r>
          </w:p>
        </w:tc>
      </w:tr>
      <w:tr w:rsidR="00242018" w:rsidRPr="00283144" w:rsidTr="00242018">
        <w:trPr>
          <w:trHeight w:val="33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989" w:type="pct"/>
            <w:gridSpan w:val="3"/>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r w:rsidRPr="00283144">
              <w:rPr>
                <w:rFonts w:ascii="Arial CYR" w:hAnsi="Arial CYR" w:cs="Arial CYR"/>
              </w:rPr>
              <w:t>к решению Собрания депутатов</w:t>
            </w:r>
          </w:p>
        </w:tc>
      </w:tr>
      <w:tr w:rsidR="00242018" w:rsidRPr="00283144" w:rsidTr="00242018">
        <w:trPr>
          <w:trHeight w:val="30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989" w:type="pct"/>
            <w:gridSpan w:val="3"/>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r w:rsidRPr="00283144">
              <w:rPr>
                <w:rFonts w:ascii="Arial CYR" w:hAnsi="Arial CYR" w:cs="Arial CYR"/>
              </w:rPr>
              <w:t>Лузского городского поселения</w:t>
            </w:r>
          </w:p>
        </w:tc>
      </w:tr>
      <w:tr w:rsidR="00242018" w:rsidRPr="00283144" w:rsidTr="00242018">
        <w:trPr>
          <w:trHeight w:val="30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989" w:type="pct"/>
            <w:gridSpan w:val="3"/>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r w:rsidRPr="00283144">
              <w:rPr>
                <w:rFonts w:ascii="Arial CYR" w:hAnsi="Arial CYR" w:cs="Arial CYR"/>
              </w:rPr>
              <w:t xml:space="preserve">                                                     от   16.09.2021  № 78-304/2       </w:t>
            </w:r>
          </w:p>
        </w:tc>
      </w:tr>
      <w:tr w:rsidR="00242018" w:rsidRPr="00283144" w:rsidTr="00242018">
        <w:trPr>
          <w:trHeight w:val="30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666" w:type="pct"/>
            <w:gridSpan w:val="2"/>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p>
        </w:tc>
        <w:tc>
          <w:tcPr>
            <w:tcW w:w="323" w:type="pct"/>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rPr>
            </w:pPr>
          </w:p>
        </w:tc>
      </w:tr>
      <w:tr w:rsidR="00242018" w:rsidRPr="00283144" w:rsidTr="00242018">
        <w:trPr>
          <w:trHeight w:val="960"/>
        </w:trPr>
        <w:tc>
          <w:tcPr>
            <w:tcW w:w="5000" w:type="pct"/>
            <w:gridSpan w:val="7"/>
            <w:tcBorders>
              <w:top w:val="nil"/>
              <w:left w:val="nil"/>
              <w:bottom w:val="nil"/>
              <w:right w:val="nil"/>
            </w:tcBorders>
            <w:shd w:val="clear" w:color="auto" w:fill="auto"/>
            <w:vAlign w:val="bottom"/>
            <w:hideMark/>
          </w:tcPr>
          <w:p w:rsidR="00242018" w:rsidRPr="00283144" w:rsidRDefault="00242018" w:rsidP="00242018">
            <w:pPr>
              <w:jc w:val="center"/>
              <w:rPr>
                <w:rFonts w:ascii="Arial CYR" w:hAnsi="Arial CYR" w:cs="Arial CYR"/>
              </w:rPr>
            </w:pPr>
            <w:r w:rsidRPr="00283144">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242018" w:rsidRPr="00283144" w:rsidTr="00242018">
        <w:trPr>
          <w:trHeight w:val="18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35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630" w:type="pct"/>
            <w:gridSpan w:val="2"/>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sz w:val="20"/>
                <w:szCs w:val="20"/>
              </w:rPr>
            </w:pPr>
          </w:p>
        </w:tc>
      </w:tr>
      <w:tr w:rsidR="00242018" w:rsidRPr="00283144" w:rsidTr="00242018">
        <w:trPr>
          <w:trHeight w:val="270"/>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35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630" w:type="pct"/>
            <w:gridSpan w:val="2"/>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sz w:val="20"/>
                <w:szCs w:val="20"/>
              </w:rPr>
            </w:pPr>
          </w:p>
        </w:tc>
      </w:tr>
      <w:tr w:rsidR="00242018" w:rsidRPr="00283144" w:rsidTr="00242018">
        <w:trPr>
          <w:trHeight w:val="825"/>
        </w:trPr>
        <w:tc>
          <w:tcPr>
            <w:tcW w:w="1011"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242018" w:rsidRPr="00283144" w:rsidRDefault="00242018" w:rsidP="00242018">
            <w:pPr>
              <w:jc w:val="center"/>
              <w:rPr>
                <w:rFonts w:ascii="Arial CYR" w:hAnsi="Arial CYR" w:cs="Arial CYR"/>
                <w:b/>
                <w:bCs/>
                <w:sz w:val="20"/>
                <w:szCs w:val="20"/>
              </w:rPr>
            </w:pPr>
            <w:r w:rsidRPr="00283144">
              <w:rPr>
                <w:rFonts w:ascii="Arial CYR" w:hAnsi="Arial CYR" w:cs="Arial CYR"/>
                <w:b/>
                <w:bCs/>
                <w:sz w:val="20"/>
                <w:szCs w:val="20"/>
              </w:rPr>
              <w:t>Код бюджетной классификации</w:t>
            </w:r>
          </w:p>
        </w:tc>
        <w:tc>
          <w:tcPr>
            <w:tcW w:w="3359" w:type="pct"/>
            <w:tcBorders>
              <w:top w:val="single" w:sz="8" w:space="0" w:color="auto"/>
              <w:left w:val="nil"/>
              <w:bottom w:val="single" w:sz="4" w:space="0" w:color="auto"/>
              <w:right w:val="nil"/>
            </w:tcBorders>
            <w:shd w:val="clear" w:color="auto" w:fill="auto"/>
            <w:vAlign w:val="bottom"/>
            <w:hideMark/>
          </w:tcPr>
          <w:p w:rsidR="00242018" w:rsidRPr="00283144" w:rsidRDefault="00242018" w:rsidP="00242018">
            <w:pPr>
              <w:jc w:val="center"/>
              <w:rPr>
                <w:rFonts w:ascii="Arial CYR" w:hAnsi="Arial CYR" w:cs="Arial CYR"/>
                <w:b/>
                <w:bCs/>
                <w:sz w:val="20"/>
                <w:szCs w:val="20"/>
              </w:rPr>
            </w:pPr>
            <w:r w:rsidRPr="00283144">
              <w:rPr>
                <w:rFonts w:ascii="Arial CYR" w:hAnsi="Arial CYR" w:cs="Arial CYR"/>
                <w:b/>
                <w:bCs/>
                <w:sz w:val="20"/>
                <w:szCs w:val="20"/>
              </w:rPr>
              <w:t>Наименование дохода</w:t>
            </w:r>
          </w:p>
        </w:tc>
        <w:tc>
          <w:tcPr>
            <w:tcW w:w="630" w:type="pct"/>
            <w:gridSpan w:val="2"/>
            <w:tcBorders>
              <w:top w:val="single" w:sz="8" w:space="0" w:color="auto"/>
              <w:left w:val="nil"/>
              <w:bottom w:val="single" w:sz="4" w:space="0" w:color="auto"/>
              <w:right w:val="single" w:sz="8" w:space="0" w:color="auto"/>
            </w:tcBorders>
            <w:shd w:val="clear" w:color="auto" w:fill="auto"/>
            <w:vAlign w:val="bottom"/>
            <w:hideMark/>
          </w:tcPr>
          <w:p w:rsidR="00242018" w:rsidRPr="00283144" w:rsidRDefault="00242018" w:rsidP="00242018">
            <w:pPr>
              <w:jc w:val="center"/>
              <w:rPr>
                <w:rFonts w:ascii="Arial CYR" w:hAnsi="Arial CYR" w:cs="Arial CYR"/>
                <w:b/>
                <w:bCs/>
                <w:sz w:val="20"/>
                <w:szCs w:val="20"/>
              </w:rPr>
            </w:pPr>
            <w:r w:rsidRPr="00283144">
              <w:rPr>
                <w:rFonts w:ascii="Arial CYR" w:hAnsi="Arial CYR" w:cs="Arial CYR"/>
                <w:b/>
                <w:bCs/>
                <w:sz w:val="20"/>
                <w:szCs w:val="20"/>
              </w:rPr>
              <w:t xml:space="preserve"> Сумма на 2021 год  (тыс</w:t>
            </w:r>
            <w:proofErr w:type="gramStart"/>
            <w:r w:rsidRPr="00283144">
              <w:rPr>
                <w:rFonts w:ascii="Arial CYR" w:hAnsi="Arial CYR" w:cs="Arial CYR"/>
                <w:b/>
                <w:bCs/>
                <w:sz w:val="20"/>
                <w:szCs w:val="20"/>
              </w:rPr>
              <w:t>.р</w:t>
            </w:r>
            <w:proofErr w:type="gramEnd"/>
            <w:r w:rsidRPr="00283144">
              <w:rPr>
                <w:rFonts w:ascii="Arial CYR" w:hAnsi="Arial CYR" w:cs="Arial CYR"/>
                <w:b/>
                <w:bCs/>
                <w:sz w:val="20"/>
                <w:szCs w:val="20"/>
              </w:rPr>
              <w:t>уб.)</w:t>
            </w:r>
          </w:p>
        </w:tc>
      </w:tr>
      <w:tr w:rsidR="00242018" w:rsidRPr="00283144" w:rsidTr="00242018">
        <w:trPr>
          <w:trHeight w:val="375"/>
        </w:trPr>
        <w:tc>
          <w:tcPr>
            <w:tcW w:w="189" w:type="pct"/>
            <w:tcBorders>
              <w:top w:val="nil"/>
              <w:left w:val="single" w:sz="8" w:space="0" w:color="auto"/>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2"/>
                <w:szCs w:val="22"/>
              </w:rPr>
            </w:pPr>
            <w:r w:rsidRPr="00283144">
              <w:rPr>
                <w:rFonts w:ascii="Arial CYR" w:hAnsi="Arial CYR" w:cs="Arial CYR"/>
                <w:b/>
                <w:bCs/>
                <w:sz w:val="22"/>
                <w:szCs w:val="22"/>
              </w:rPr>
              <w:t>000</w:t>
            </w:r>
          </w:p>
        </w:tc>
        <w:tc>
          <w:tcPr>
            <w:tcW w:w="416"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2"/>
                <w:szCs w:val="22"/>
              </w:rPr>
            </w:pPr>
            <w:r w:rsidRPr="00283144">
              <w:rPr>
                <w:rFonts w:ascii="Arial CYR" w:hAnsi="Arial CYR" w:cs="Arial CYR"/>
                <w:b/>
                <w:bCs/>
                <w:sz w:val="22"/>
                <w:szCs w:val="22"/>
              </w:rPr>
              <w:t>1 00 00000 00</w:t>
            </w:r>
          </w:p>
        </w:tc>
        <w:tc>
          <w:tcPr>
            <w:tcW w:w="216"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2"/>
                <w:szCs w:val="22"/>
              </w:rPr>
            </w:pPr>
            <w:r w:rsidRPr="00283144">
              <w:rPr>
                <w:rFonts w:ascii="Arial CYR" w:hAnsi="Arial CYR" w:cs="Arial CYR"/>
                <w:b/>
                <w:bCs/>
                <w:sz w:val="22"/>
                <w:szCs w:val="22"/>
              </w:rPr>
              <w:t>0000</w:t>
            </w:r>
          </w:p>
        </w:tc>
        <w:tc>
          <w:tcPr>
            <w:tcW w:w="190"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2"/>
                <w:szCs w:val="22"/>
              </w:rPr>
            </w:pPr>
            <w:r w:rsidRPr="00283144">
              <w:rPr>
                <w:rFonts w:ascii="Arial CYR" w:hAnsi="Arial CYR" w:cs="Arial CYR"/>
                <w:b/>
                <w:bCs/>
                <w:sz w:val="22"/>
                <w:szCs w:val="22"/>
              </w:rPr>
              <w:t>000</w:t>
            </w:r>
          </w:p>
        </w:tc>
        <w:tc>
          <w:tcPr>
            <w:tcW w:w="3359" w:type="pct"/>
            <w:tcBorders>
              <w:top w:val="nil"/>
              <w:left w:val="nil"/>
              <w:bottom w:val="single" w:sz="4" w:space="0" w:color="auto"/>
              <w:right w:val="single" w:sz="4" w:space="0" w:color="auto"/>
            </w:tcBorders>
            <w:shd w:val="clear" w:color="000000" w:fill="FFCCCC"/>
            <w:vAlign w:val="bottom"/>
            <w:hideMark/>
          </w:tcPr>
          <w:p w:rsidR="00242018" w:rsidRPr="00283144" w:rsidRDefault="00242018" w:rsidP="00242018">
            <w:pPr>
              <w:jc w:val="center"/>
              <w:rPr>
                <w:rFonts w:ascii="Arial CYR" w:hAnsi="Arial CYR" w:cs="Arial CYR"/>
                <w:b/>
                <w:bCs/>
                <w:sz w:val="22"/>
                <w:szCs w:val="22"/>
              </w:rPr>
            </w:pPr>
            <w:r w:rsidRPr="00283144">
              <w:rPr>
                <w:rFonts w:ascii="Arial CYR" w:hAnsi="Arial CYR" w:cs="Arial CYR"/>
                <w:b/>
                <w:bCs/>
                <w:sz w:val="22"/>
                <w:szCs w:val="22"/>
              </w:rPr>
              <w:t>НАЛОГОВЫЕ И НЕНАЛОГОВЫЕ ДОХОДЫ</w:t>
            </w:r>
          </w:p>
        </w:tc>
        <w:tc>
          <w:tcPr>
            <w:tcW w:w="630" w:type="pct"/>
            <w:gridSpan w:val="2"/>
            <w:tcBorders>
              <w:top w:val="nil"/>
              <w:left w:val="nil"/>
              <w:bottom w:val="single" w:sz="4" w:space="0" w:color="auto"/>
              <w:right w:val="single" w:sz="8" w:space="0" w:color="auto"/>
            </w:tcBorders>
            <w:shd w:val="clear" w:color="000000" w:fill="FFCCCC"/>
            <w:noWrap/>
            <w:vAlign w:val="bottom"/>
            <w:hideMark/>
          </w:tcPr>
          <w:p w:rsidR="00242018" w:rsidRPr="00283144" w:rsidRDefault="00242018" w:rsidP="00242018">
            <w:pPr>
              <w:jc w:val="right"/>
              <w:rPr>
                <w:rFonts w:ascii="Arial CYR" w:hAnsi="Arial CYR" w:cs="Arial CYR"/>
                <w:b/>
                <w:bCs/>
                <w:sz w:val="22"/>
                <w:szCs w:val="22"/>
              </w:rPr>
            </w:pPr>
            <w:r w:rsidRPr="00283144">
              <w:rPr>
                <w:rFonts w:ascii="Arial CYR" w:hAnsi="Arial CYR" w:cs="Arial CYR"/>
                <w:b/>
                <w:bCs/>
                <w:sz w:val="22"/>
                <w:szCs w:val="22"/>
              </w:rPr>
              <w:t>25019,3</w:t>
            </w:r>
          </w:p>
        </w:tc>
      </w:tr>
      <w:tr w:rsidR="00242018" w:rsidRPr="00283144" w:rsidTr="00242018">
        <w:trPr>
          <w:trHeight w:val="31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1 01 00000 00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rFonts w:ascii="Arial CYR" w:hAnsi="Arial CYR" w:cs="Arial CYR"/>
                <w:b/>
                <w:bCs/>
                <w:sz w:val="20"/>
                <w:szCs w:val="20"/>
              </w:rPr>
            </w:pPr>
            <w:r w:rsidRPr="00283144">
              <w:rPr>
                <w:rFonts w:ascii="Arial CYR" w:hAnsi="Arial CYR" w:cs="Arial CYR"/>
                <w:b/>
                <w:bCs/>
                <w:sz w:val="20"/>
                <w:szCs w:val="20"/>
              </w:rPr>
              <w:t>НАЛОГИ НА ПРИБЫЛЬ, ДОХОДЫ</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11854,3</w:t>
            </w:r>
          </w:p>
        </w:tc>
      </w:tr>
      <w:tr w:rsidR="00242018" w:rsidRPr="00283144" w:rsidTr="00242018">
        <w:trPr>
          <w:trHeight w:val="360"/>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1 01 02000 01</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rPr>
                <w:b/>
                <w:bCs/>
                <w:sz w:val="20"/>
                <w:szCs w:val="20"/>
              </w:rPr>
            </w:pPr>
            <w:r w:rsidRPr="00283144">
              <w:rPr>
                <w:b/>
                <w:bCs/>
                <w:sz w:val="20"/>
                <w:szCs w:val="20"/>
              </w:rPr>
              <w:t>Налог на доходы физических лиц</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11854,3</w:t>
            </w:r>
          </w:p>
        </w:tc>
      </w:tr>
      <w:tr w:rsidR="00242018" w:rsidRPr="00283144" w:rsidTr="00242018">
        <w:trPr>
          <w:trHeight w:val="115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1 01 02010 01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11612,5</w:t>
            </w:r>
          </w:p>
        </w:tc>
      </w:tr>
      <w:tr w:rsidR="00242018" w:rsidRPr="00283144" w:rsidTr="00242018">
        <w:trPr>
          <w:trHeight w:val="117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1 01 02010 01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sz w:val="20"/>
                <w:szCs w:val="20"/>
              </w:rPr>
            </w:pPr>
            <w:r w:rsidRPr="0028314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11612,5</w:t>
            </w:r>
          </w:p>
        </w:tc>
      </w:tr>
      <w:tr w:rsidR="00242018" w:rsidRPr="00283144" w:rsidTr="00242018">
        <w:trPr>
          <w:trHeight w:val="153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1 01 02020 01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150,9</w:t>
            </w:r>
          </w:p>
        </w:tc>
      </w:tr>
      <w:tr w:rsidR="00242018" w:rsidRPr="00283144" w:rsidTr="00242018">
        <w:trPr>
          <w:trHeight w:val="126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1 01 02020 01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sz w:val="20"/>
                <w:szCs w:val="20"/>
              </w:rPr>
            </w:pPr>
            <w:r w:rsidRPr="0028314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150,9</w:t>
            </w:r>
          </w:p>
        </w:tc>
      </w:tr>
      <w:tr w:rsidR="00242018" w:rsidRPr="00283144" w:rsidTr="00242018">
        <w:trPr>
          <w:trHeight w:val="73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1 01 02030 01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90,9</w:t>
            </w:r>
          </w:p>
        </w:tc>
      </w:tr>
      <w:tr w:rsidR="00242018" w:rsidRPr="00283144" w:rsidTr="00242018">
        <w:trPr>
          <w:trHeight w:val="78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1 01 02030 01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sz w:val="20"/>
                <w:szCs w:val="20"/>
              </w:rPr>
            </w:pPr>
            <w:r w:rsidRPr="0028314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90,9</w:t>
            </w:r>
          </w:p>
        </w:tc>
      </w:tr>
      <w:tr w:rsidR="00242018" w:rsidRPr="00283144" w:rsidTr="00242018">
        <w:trPr>
          <w:trHeight w:val="64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НАЛОГИ НА ТОВАРЫ (РАБОТЫ</w:t>
            </w:r>
            <w:proofErr w:type="gramStart"/>
            <w:r w:rsidRPr="00283144">
              <w:rPr>
                <w:b/>
                <w:bCs/>
                <w:sz w:val="20"/>
                <w:szCs w:val="20"/>
              </w:rPr>
              <w:t>,У</w:t>
            </w:r>
            <w:proofErr w:type="gramEnd"/>
            <w:r w:rsidRPr="00283144">
              <w:rPr>
                <w:b/>
                <w:bCs/>
                <w:sz w:val="20"/>
                <w:szCs w:val="20"/>
              </w:rPr>
              <w:t>СЛУГИ),РЕАЛИЗУЕМЫЕ НА ТЕРРИТОРИИ РОССИЙСКОЙ ФЕДЕРАЦИИ</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2388,3</w:t>
            </w:r>
          </w:p>
        </w:tc>
      </w:tr>
      <w:tr w:rsidR="00242018" w:rsidRPr="00283144" w:rsidTr="00242018">
        <w:trPr>
          <w:trHeight w:val="660"/>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1 03 02000 01</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000000" w:fill="CCFFCC"/>
            <w:hideMark/>
          </w:tcPr>
          <w:p w:rsidR="00242018" w:rsidRPr="00283144" w:rsidRDefault="00242018" w:rsidP="00242018">
            <w:pPr>
              <w:jc w:val="both"/>
              <w:rPr>
                <w:b/>
                <w:bCs/>
                <w:sz w:val="20"/>
                <w:szCs w:val="20"/>
              </w:rPr>
            </w:pPr>
            <w:r w:rsidRPr="00283144">
              <w:rPr>
                <w:b/>
                <w:bCs/>
                <w:sz w:val="20"/>
                <w:szCs w:val="20"/>
              </w:rPr>
              <w:t>Акцизы по подакцизным товарам (продукции), производимым на территории Российской Федерации</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2388,3</w:t>
            </w:r>
          </w:p>
        </w:tc>
      </w:tr>
      <w:tr w:rsidR="00242018" w:rsidRPr="00283144" w:rsidTr="00242018">
        <w:trPr>
          <w:trHeight w:val="102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1 03 02230 01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1096,6</w:t>
            </w:r>
          </w:p>
        </w:tc>
      </w:tr>
      <w:tr w:rsidR="00242018" w:rsidRPr="00283144" w:rsidTr="00242018">
        <w:trPr>
          <w:trHeight w:val="153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1 03 02231 01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single" w:sz="4" w:space="0" w:color="auto"/>
              <w:left w:val="nil"/>
              <w:bottom w:val="single" w:sz="4" w:space="0" w:color="auto"/>
              <w:right w:val="single" w:sz="4" w:space="0" w:color="auto"/>
            </w:tcBorders>
            <w:shd w:val="clear" w:color="auto" w:fill="auto"/>
            <w:hideMark/>
          </w:tcPr>
          <w:p w:rsidR="00242018" w:rsidRPr="00283144" w:rsidRDefault="00242018" w:rsidP="00242018">
            <w:pPr>
              <w:jc w:val="both"/>
              <w:rPr>
                <w:sz w:val="20"/>
                <w:szCs w:val="20"/>
              </w:rPr>
            </w:pPr>
            <w:r w:rsidRPr="0028314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Pr>
                <w:sz w:val="20"/>
                <w:szCs w:val="20"/>
              </w:rPr>
              <w:t>н</w:t>
            </w:r>
            <w:r w:rsidRPr="00283144">
              <w:rPr>
                <w:sz w:val="20"/>
                <w:szCs w:val="20"/>
              </w:rPr>
              <w:t>ным Федеральным законом в бюджете в целях формирования дорожных фондов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1096,6</w:t>
            </w:r>
          </w:p>
        </w:tc>
      </w:tr>
      <w:tr w:rsidR="00242018" w:rsidRPr="00283144" w:rsidTr="00242018">
        <w:trPr>
          <w:trHeight w:val="136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1 03 02240 01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color w:val="000000"/>
                <w:sz w:val="20"/>
                <w:szCs w:val="20"/>
              </w:rPr>
            </w:pPr>
            <w:r w:rsidRPr="00283144">
              <w:rPr>
                <w:rFonts w:ascii="Arial CYR" w:hAnsi="Arial CYR" w:cs="Arial CYR"/>
                <w:b/>
                <w:bCs/>
                <w:color w:val="000000"/>
                <w:sz w:val="20"/>
                <w:szCs w:val="20"/>
              </w:rPr>
              <w:t>6,3</w:t>
            </w:r>
          </w:p>
        </w:tc>
      </w:tr>
      <w:tr w:rsidR="00242018" w:rsidRPr="00283144" w:rsidTr="00242018">
        <w:trPr>
          <w:trHeight w:val="177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1 03 02241 01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283144">
              <w:rPr>
                <w:b/>
                <w:bCs/>
                <w:sz w:val="20"/>
                <w:szCs w:val="20"/>
              </w:rPr>
              <w:t>ы(</w:t>
            </w:r>
            <w:proofErr w:type="gramEnd"/>
            <w:r w:rsidRPr="00283144">
              <w:rPr>
                <w:b/>
                <w:bCs/>
                <w:sz w:val="20"/>
                <w:szCs w:val="20"/>
              </w:rPr>
              <w:t>по нормативам, установлен</w:t>
            </w:r>
            <w:r>
              <w:rPr>
                <w:b/>
                <w:bCs/>
                <w:sz w:val="20"/>
                <w:szCs w:val="20"/>
              </w:rPr>
              <w:t>н</w:t>
            </w:r>
            <w:r w:rsidRPr="00283144">
              <w:rPr>
                <w:b/>
                <w:bCs/>
                <w:sz w:val="20"/>
                <w:szCs w:val="20"/>
              </w:rPr>
              <w:t>ым Федеральным законом в бюджете в целях формирования дорожных фондов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color w:val="000000"/>
                <w:sz w:val="20"/>
                <w:szCs w:val="20"/>
              </w:rPr>
            </w:pPr>
            <w:r w:rsidRPr="00283144">
              <w:rPr>
                <w:rFonts w:ascii="Arial CYR" w:hAnsi="Arial CYR" w:cs="Arial CYR"/>
                <w:b/>
                <w:bCs/>
                <w:color w:val="000000"/>
                <w:sz w:val="20"/>
                <w:szCs w:val="20"/>
              </w:rPr>
              <w:t>6,3</w:t>
            </w:r>
          </w:p>
        </w:tc>
      </w:tr>
      <w:tr w:rsidR="00242018" w:rsidRPr="00283144" w:rsidTr="00242018">
        <w:trPr>
          <w:trHeight w:val="178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1 03 02241 01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Pr>
                <w:sz w:val="20"/>
                <w:szCs w:val="20"/>
              </w:rPr>
              <w:t>н</w:t>
            </w:r>
            <w:r w:rsidRPr="00283144">
              <w:rPr>
                <w:sz w:val="20"/>
                <w:szCs w:val="20"/>
              </w:rPr>
              <w:t>ным Федеральным законом в бюджете в целях формирования дорожных фондов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6,3</w:t>
            </w:r>
          </w:p>
        </w:tc>
      </w:tr>
      <w:tr w:rsidR="00242018" w:rsidRPr="00283144" w:rsidTr="00242018">
        <w:trPr>
          <w:trHeight w:val="111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1 03 02250 01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single" w:sz="4" w:space="0" w:color="auto"/>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1285,4</w:t>
            </w:r>
          </w:p>
        </w:tc>
      </w:tr>
      <w:tr w:rsidR="00242018" w:rsidRPr="00283144" w:rsidTr="00242018">
        <w:trPr>
          <w:trHeight w:val="156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1 03 02251 01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283144">
              <w:rPr>
                <w:b/>
                <w:bCs/>
                <w:sz w:val="20"/>
                <w:szCs w:val="20"/>
              </w:rPr>
              <w:t>ы(</w:t>
            </w:r>
            <w:proofErr w:type="gramEnd"/>
            <w:r w:rsidRPr="00283144">
              <w:rPr>
                <w:b/>
                <w:bCs/>
                <w:sz w:val="20"/>
                <w:szCs w:val="20"/>
              </w:rPr>
              <w:t>по нормативам, установлен</w:t>
            </w:r>
            <w:r>
              <w:rPr>
                <w:b/>
                <w:bCs/>
                <w:sz w:val="20"/>
                <w:szCs w:val="20"/>
              </w:rPr>
              <w:t>н</w:t>
            </w:r>
            <w:r w:rsidRPr="00283144">
              <w:rPr>
                <w:b/>
                <w:bCs/>
                <w:sz w:val="20"/>
                <w:szCs w:val="20"/>
              </w:rPr>
              <w:t>ым Федеральным законом в бюджете в целях формирования дорожных фондов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1285,4</w:t>
            </w:r>
          </w:p>
        </w:tc>
      </w:tr>
      <w:tr w:rsidR="00242018" w:rsidRPr="00283144" w:rsidTr="00242018">
        <w:trPr>
          <w:trHeight w:val="156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1 03 02251 01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283144">
              <w:rPr>
                <w:sz w:val="20"/>
                <w:szCs w:val="20"/>
              </w:rPr>
              <w:t>ы(</w:t>
            </w:r>
            <w:proofErr w:type="gramEnd"/>
            <w:r w:rsidRPr="00283144">
              <w:rPr>
                <w:sz w:val="20"/>
                <w:szCs w:val="20"/>
              </w:rPr>
              <w:t xml:space="preserve">по нормативам, </w:t>
            </w:r>
            <w:proofErr w:type="spellStart"/>
            <w:r w:rsidRPr="00283144">
              <w:rPr>
                <w:sz w:val="20"/>
                <w:szCs w:val="20"/>
              </w:rPr>
              <w:t>установленым</w:t>
            </w:r>
            <w:proofErr w:type="spellEnd"/>
            <w:r w:rsidRPr="00283144">
              <w:rPr>
                <w:sz w:val="20"/>
                <w:szCs w:val="20"/>
              </w:rPr>
              <w:t xml:space="preserve"> Федеральным законом в бюджете в целях формирования дорожных фондов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1285,4</w:t>
            </w:r>
          </w:p>
        </w:tc>
      </w:tr>
      <w:tr w:rsidR="00242018" w:rsidRPr="00283144" w:rsidTr="00242018">
        <w:trPr>
          <w:trHeight w:val="49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1 05 00000 00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single" w:sz="4" w:space="0" w:color="auto"/>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НАЛОГИ НА СОВОКУПНЫЙ ДОХОД</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6</w:t>
            </w:r>
          </w:p>
        </w:tc>
      </w:tr>
      <w:tr w:rsidR="00242018" w:rsidRPr="00283144" w:rsidTr="00242018">
        <w:trPr>
          <w:trHeight w:val="25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1 05 03000 01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b/>
                <w:bCs/>
                <w:sz w:val="20"/>
                <w:szCs w:val="20"/>
              </w:rPr>
            </w:pPr>
            <w:r w:rsidRPr="00283144">
              <w:rPr>
                <w:b/>
                <w:bCs/>
                <w:sz w:val="20"/>
                <w:szCs w:val="20"/>
              </w:rPr>
              <w:t>Единый сельскохозяйственный налог</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6</w:t>
            </w:r>
          </w:p>
        </w:tc>
      </w:tr>
      <w:tr w:rsidR="00242018" w:rsidRPr="00283144" w:rsidTr="00242018">
        <w:trPr>
          <w:trHeight w:val="28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1 05 03010 01</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sz w:val="20"/>
                <w:szCs w:val="20"/>
              </w:rPr>
            </w:pPr>
            <w:r w:rsidRPr="00283144">
              <w:rPr>
                <w:sz w:val="20"/>
                <w:szCs w:val="20"/>
              </w:rPr>
              <w:t xml:space="preserve">Единый сельскохозяйственный налог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6</w:t>
            </w:r>
          </w:p>
        </w:tc>
      </w:tr>
      <w:tr w:rsidR="00242018" w:rsidRPr="00283144" w:rsidTr="00242018">
        <w:trPr>
          <w:trHeight w:val="345"/>
        </w:trPr>
        <w:tc>
          <w:tcPr>
            <w:tcW w:w="189" w:type="pct"/>
            <w:tcBorders>
              <w:top w:val="nil"/>
              <w:left w:val="single" w:sz="4"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1 06 00000 00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НАЛОГИ НА ИМУЩЕСТВО</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3979</w:t>
            </w:r>
          </w:p>
        </w:tc>
      </w:tr>
      <w:tr w:rsidR="00242018" w:rsidRPr="00283144" w:rsidTr="00242018">
        <w:trPr>
          <w:trHeight w:val="270"/>
        </w:trPr>
        <w:tc>
          <w:tcPr>
            <w:tcW w:w="189" w:type="pct"/>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1 06 01000 00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rPr>
                <w:b/>
                <w:bCs/>
                <w:sz w:val="20"/>
                <w:szCs w:val="20"/>
              </w:rPr>
            </w:pPr>
            <w:r w:rsidRPr="00283144">
              <w:rPr>
                <w:b/>
                <w:bCs/>
                <w:sz w:val="20"/>
                <w:szCs w:val="20"/>
              </w:rPr>
              <w:t>Налог на имущество физических лиц</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2245,7</w:t>
            </w:r>
          </w:p>
        </w:tc>
      </w:tr>
      <w:tr w:rsidR="00242018" w:rsidRPr="00283144" w:rsidTr="00242018">
        <w:trPr>
          <w:trHeight w:val="79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1 06 01030 13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2245,7</w:t>
            </w:r>
          </w:p>
        </w:tc>
      </w:tr>
      <w:tr w:rsidR="00242018" w:rsidRPr="00283144" w:rsidTr="00242018">
        <w:trPr>
          <w:trHeight w:val="300"/>
        </w:trPr>
        <w:tc>
          <w:tcPr>
            <w:tcW w:w="189" w:type="pct"/>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1 06 06000 00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single" w:sz="4" w:space="0" w:color="auto"/>
              <w:left w:val="nil"/>
              <w:bottom w:val="single" w:sz="4" w:space="0" w:color="auto"/>
              <w:right w:val="single" w:sz="4" w:space="0" w:color="auto"/>
            </w:tcBorders>
            <w:shd w:val="clear" w:color="000000" w:fill="CCFFCC"/>
            <w:vAlign w:val="bottom"/>
            <w:hideMark/>
          </w:tcPr>
          <w:p w:rsidR="00242018" w:rsidRPr="00283144" w:rsidRDefault="00242018" w:rsidP="00242018">
            <w:pPr>
              <w:rPr>
                <w:b/>
                <w:bCs/>
                <w:sz w:val="20"/>
                <w:szCs w:val="20"/>
              </w:rPr>
            </w:pPr>
            <w:r w:rsidRPr="00283144">
              <w:rPr>
                <w:b/>
                <w:bCs/>
                <w:sz w:val="20"/>
                <w:szCs w:val="20"/>
              </w:rPr>
              <w:t>Земельный налог</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1733,3</w:t>
            </w:r>
          </w:p>
        </w:tc>
      </w:tr>
      <w:tr w:rsidR="00242018" w:rsidRPr="00283144" w:rsidTr="00242018">
        <w:trPr>
          <w:trHeight w:val="45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1 06 06030 03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 xml:space="preserve">Земельный налог с организаций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Calibri" w:hAnsi="Calibri" w:cs="Calibri"/>
                <w:b/>
                <w:bCs/>
                <w:color w:val="000000"/>
                <w:sz w:val="22"/>
                <w:szCs w:val="22"/>
              </w:rPr>
            </w:pPr>
            <w:r w:rsidRPr="00283144">
              <w:rPr>
                <w:rFonts w:ascii="Calibri" w:hAnsi="Calibri" w:cs="Calibri"/>
                <w:b/>
                <w:bCs/>
                <w:color w:val="000000"/>
                <w:sz w:val="22"/>
                <w:szCs w:val="22"/>
              </w:rPr>
              <w:t>793</w:t>
            </w:r>
          </w:p>
        </w:tc>
      </w:tr>
      <w:tr w:rsidR="00242018" w:rsidRPr="00283144" w:rsidTr="00242018">
        <w:trPr>
          <w:trHeight w:val="52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1 06 06033 13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nil"/>
              <w:right w:val="nil"/>
            </w:tcBorders>
            <w:shd w:val="clear" w:color="auto" w:fill="auto"/>
            <w:vAlign w:val="bottom"/>
            <w:hideMark/>
          </w:tcPr>
          <w:p w:rsidR="00242018" w:rsidRPr="00283144" w:rsidRDefault="00242018" w:rsidP="00242018">
            <w:pPr>
              <w:jc w:val="both"/>
              <w:rPr>
                <w:sz w:val="20"/>
                <w:szCs w:val="20"/>
              </w:rPr>
            </w:pPr>
            <w:r w:rsidRPr="00283144">
              <w:rPr>
                <w:sz w:val="20"/>
                <w:szCs w:val="20"/>
              </w:rPr>
              <w:t>Земельный налог с организаций, обладающих земельным участком, расположенным в границах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793</w:t>
            </w:r>
          </w:p>
        </w:tc>
      </w:tr>
      <w:tr w:rsidR="00242018" w:rsidRPr="00283144" w:rsidTr="00242018">
        <w:trPr>
          <w:trHeight w:val="40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1 06 06040 00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110</w:t>
            </w:r>
          </w:p>
        </w:tc>
        <w:tc>
          <w:tcPr>
            <w:tcW w:w="3359" w:type="pct"/>
            <w:tcBorders>
              <w:top w:val="single" w:sz="4" w:space="0" w:color="auto"/>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Земельный налог с физических лиц</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940,3</w:t>
            </w:r>
          </w:p>
        </w:tc>
      </w:tr>
      <w:tr w:rsidR="00242018" w:rsidRPr="00283144" w:rsidTr="00242018">
        <w:trPr>
          <w:trHeight w:val="67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182</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1 06 06043 13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110</w:t>
            </w:r>
          </w:p>
        </w:tc>
        <w:tc>
          <w:tcPr>
            <w:tcW w:w="3359" w:type="pct"/>
            <w:tcBorders>
              <w:top w:val="nil"/>
              <w:left w:val="nil"/>
              <w:bottom w:val="nil"/>
              <w:right w:val="nil"/>
            </w:tcBorders>
            <w:shd w:val="clear" w:color="auto" w:fill="auto"/>
            <w:vAlign w:val="bottom"/>
            <w:hideMark/>
          </w:tcPr>
          <w:p w:rsidR="00242018" w:rsidRPr="00283144" w:rsidRDefault="00242018" w:rsidP="00242018">
            <w:pPr>
              <w:jc w:val="both"/>
              <w:rPr>
                <w:sz w:val="20"/>
                <w:szCs w:val="20"/>
              </w:rPr>
            </w:pPr>
            <w:r w:rsidRPr="00283144">
              <w:rPr>
                <w:sz w:val="20"/>
                <w:szCs w:val="20"/>
              </w:rPr>
              <w:t>Земельный налог с физических лиц, обладающих земельным участком, расположенным в границах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Calibri" w:hAnsi="Calibri" w:cs="Calibri"/>
                <w:b/>
                <w:bCs/>
                <w:color w:val="000000"/>
                <w:sz w:val="22"/>
                <w:szCs w:val="22"/>
              </w:rPr>
            </w:pPr>
            <w:r w:rsidRPr="00283144">
              <w:rPr>
                <w:rFonts w:ascii="Calibri" w:hAnsi="Calibri" w:cs="Calibri"/>
                <w:b/>
                <w:bCs/>
                <w:color w:val="000000"/>
                <w:sz w:val="22"/>
                <w:szCs w:val="22"/>
              </w:rPr>
              <w:t>940,3</w:t>
            </w:r>
          </w:p>
        </w:tc>
      </w:tr>
      <w:tr w:rsidR="00242018" w:rsidRPr="00283144" w:rsidTr="00242018">
        <w:trPr>
          <w:trHeight w:val="79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single" w:sz="4" w:space="0" w:color="auto"/>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ДОХОДЫ ОТ ИСПОЛЬЗОВАНИЯ ИМУЩЕСТВА, НАХОДЯЩЕГОСЯ В ГОСУДАРСТВЕННОЙ И МУНИЦИПАЛЬНОЙ СОБСТВЕННОСТИ</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4010,9</w:t>
            </w:r>
          </w:p>
        </w:tc>
      </w:tr>
      <w:tr w:rsidR="00242018" w:rsidRPr="00283144" w:rsidTr="00242018">
        <w:trPr>
          <w:trHeight w:val="1335"/>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1 11 05000 00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nil"/>
              <w:left w:val="nil"/>
              <w:bottom w:val="single" w:sz="4" w:space="0" w:color="auto"/>
              <w:right w:val="single" w:sz="4" w:space="0" w:color="auto"/>
            </w:tcBorders>
            <w:shd w:val="clear" w:color="000000" w:fill="CCFFCC"/>
            <w:hideMark/>
          </w:tcPr>
          <w:p w:rsidR="00242018" w:rsidRPr="00283144" w:rsidRDefault="00242018" w:rsidP="00242018">
            <w:pPr>
              <w:jc w:val="both"/>
              <w:rPr>
                <w:b/>
                <w:bCs/>
                <w:sz w:val="20"/>
                <w:szCs w:val="20"/>
              </w:rPr>
            </w:pPr>
            <w:r w:rsidRPr="00283144">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3110,9</w:t>
            </w:r>
          </w:p>
        </w:tc>
      </w:tr>
      <w:tr w:rsidR="00242018" w:rsidRPr="00283144" w:rsidTr="00242018">
        <w:trPr>
          <w:trHeight w:val="115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1 11 05010 00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jc w:val="both"/>
              <w:rPr>
                <w:b/>
                <w:bCs/>
                <w:sz w:val="20"/>
                <w:szCs w:val="20"/>
              </w:rPr>
            </w:pPr>
            <w:r w:rsidRPr="00283144">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2018,3</w:t>
            </w:r>
          </w:p>
        </w:tc>
      </w:tr>
      <w:tr w:rsidR="00242018" w:rsidRPr="00283144" w:rsidTr="00242018">
        <w:trPr>
          <w:trHeight w:val="114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919</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1 11 05013 13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120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Calibri" w:hAnsi="Calibri" w:cs="Calibri"/>
                <w:b/>
                <w:bCs/>
                <w:color w:val="000000"/>
                <w:sz w:val="22"/>
                <w:szCs w:val="22"/>
              </w:rPr>
            </w:pPr>
            <w:r w:rsidRPr="00283144">
              <w:rPr>
                <w:rFonts w:ascii="Calibri" w:hAnsi="Calibri" w:cs="Calibri"/>
                <w:b/>
                <w:bCs/>
                <w:color w:val="000000"/>
                <w:sz w:val="22"/>
                <w:szCs w:val="22"/>
              </w:rPr>
              <w:t>2018,3</w:t>
            </w:r>
          </w:p>
        </w:tc>
      </w:tr>
      <w:tr w:rsidR="00242018" w:rsidRPr="00283144" w:rsidTr="00242018">
        <w:trPr>
          <w:trHeight w:val="114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1 11 05025 00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nil"/>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single" w:sz="4" w:space="0" w:color="auto"/>
              <w:left w:val="single" w:sz="4" w:space="0" w:color="auto"/>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proofErr w:type="gramStart"/>
            <w:r w:rsidRPr="00283144">
              <w:rPr>
                <w:b/>
                <w:bCs/>
                <w:sz w:val="20"/>
                <w:szCs w:val="20"/>
              </w:rPr>
              <w:t>Доходы</w:t>
            </w:r>
            <w:proofErr w:type="gramEnd"/>
            <w:r w:rsidRPr="00283144">
              <w:rPr>
                <w:b/>
                <w:bCs/>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112,6</w:t>
            </w:r>
          </w:p>
        </w:tc>
      </w:tr>
      <w:tr w:rsidR="00242018" w:rsidRPr="00283144" w:rsidTr="00242018">
        <w:trPr>
          <w:trHeight w:val="114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1 11 05025 13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nil"/>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120</w:t>
            </w:r>
          </w:p>
        </w:tc>
        <w:tc>
          <w:tcPr>
            <w:tcW w:w="3359" w:type="pct"/>
            <w:tcBorders>
              <w:top w:val="nil"/>
              <w:left w:val="single" w:sz="4" w:space="0" w:color="auto"/>
              <w:bottom w:val="single" w:sz="4" w:space="0" w:color="auto"/>
              <w:right w:val="single" w:sz="4" w:space="0" w:color="auto"/>
            </w:tcBorders>
            <w:shd w:val="clear" w:color="auto" w:fill="auto"/>
            <w:vAlign w:val="bottom"/>
            <w:hideMark/>
          </w:tcPr>
          <w:p w:rsidR="00242018" w:rsidRPr="00283144" w:rsidRDefault="00242018" w:rsidP="00242018">
            <w:pPr>
              <w:jc w:val="both"/>
              <w:rPr>
                <w:sz w:val="20"/>
                <w:szCs w:val="20"/>
              </w:rPr>
            </w:pPr>
            <w:proofErr w:type="gramStart"/>
            <w:r w:rsidRPr="00283144">
              <w:rPr>
                <w:sz w:val="20"/>
                <w:szCs w:val="20"/>
              </w:rPr>
              <w:t>Доходы</w:t>
            </w:r>
            <w:proofErr w:type="gramEnd"/>
            <w:r w:rsidRPr="00283144">
              <w:rPr>
                <w:sz w:val="20"/>
                <w:szCs w:val="20"/>
              </w:rPr>
              <w:t xml:space="preserve">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112,6</w:t>
            </w:r>
          </w:p>
        </w:tc>
      </w:tr>
      <w:tr w:rsidR="00242018" w:rsidRPr="00283144" w:rsidTr="00242018">
        <w:trPr>
          <w:trHeight w:val="67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1 11 05070 00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980</w:t>
            </w:r>
          </w:p>
        </w:tc>
      </w:tr>
      <w:tr w:rsidR="00242018" w:rsidRPr="00283144" w:rsidTr="00242018">
        <w:trPr>
          <w:trHeight w:val="114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1 11 05075 13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120</w:t>
            </w:r>
          </w:p>
        </w:tc>
        <w:tc>
          <w:tcPr>
            <w:tcW w:w="3359" w:type="pct"/>
            <w:tcBorders>
              <w:top w:val="nil"/>
              <w:left w:val="nil"/>
              <w:bottom w:val="nil"/>
              <w:right w:val="nil"/>
            </w:tcBorders>
            <w:shd w:val="clear" w:color="auto" w:fill="auto"/>
            <w:vAlign w:val="bottom"/>
            <w:hideMark/>
          </w:tcPr>
          <w:p w:rsidR="00242018" w:rsidRPr="00283144" w:rsidRDefault="00242018" w:rsidP="00242018">
            <w:pPr>
              <w:jc w:val="both"/>
              <w:rPr>
                <w:sz w:val="20"/>
                <w:szCs w:val="20"/>
              </w:rPr>
            </w:pPr>
            <w:r w:rsidRPr="00283144">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980</w:t>
            </w:r>
          </w:p>
        </w:tc>
      </w:tr>
      <w:tr w:rsidR="00242018" w:rsidRPr="00283144" w:rsidTr="00242018">
        <w:trPr>
          <w:trHeight w:val="132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1 11 09000 00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single" w:sz="4" w:space="0" w:color="auto"/>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900</w:t>
            </w:r>
          </w:p>
        </w:tc>
      </w:tr>
      <w:tr w:rsidR="00242018" w:rsidRPr="00283144" w:rsidTr="00242018">
        <w:trPr>
          <w:trHeight w:val="132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1 11 09040 00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120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900</w:t>
            </w:r>
          </w:p>
        </w:tc>
      </w:tr>
      <w:tr w:rsidR="00242018" w:rsidRPr="00283144" w:rsidTr="00242018">
        <w:trPr>
          <w:trHeight w:val="109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1 11 09045 13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120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jc w:val="both"/>
              <w:rPr>
                <w:sz w:val="20"/>
                <w:szCs w:val="20"/>
              </w:rPr>
            </w:pPr>
            <w:r w:rsidRPr="00283144">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900</w:t>
            </w:r>
          </w:p>
        </w:tc>
      </w:tr>
      <w:tr w:rsidR="00242018" w:rsidRPr="00283144" w:rsidTr="00242018">
        <w:trPr>
          <w:trHeight w:val="540"/>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1 13 00000 00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ДОХОДЫ ОТ ОКАЗАНИЯ ПЛАТНЫХ УСЛУГ (РАБОТ) И КОМПЕНСАЦИИ ЗАТРАТ ГОСУДАРСТВА</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1830</w:t>
            </w:r>
          </w:p>
        </w:tc>
      </w:tr>
      <w:tr w:rsidR="00242018" w:rsidRPr="00283144" w:rsidTr="00242018">
        <w:trPr>
          <w:trHeight w:val="300"/>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1 13 01000 00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130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rPr>
                <w:b/>
                <w:bCs/>
                <w:sz w:val="20"/>
                <w:szCs w:val="20"/>
              </w:rPr>
            </w:pPr>
            <w:r w:rsidRPr="00283144">
              <w:rPr>
                <w:b/>
                <w:bCs/>
                <w:sz w:val="20"/>
                <w:szCs w:val="20"/>
              </w:rPr>
              <w:t>Доходы от оказания платных услуг (работ)</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1800</w:t>
            </w:r>
          </w:p>
        </w:tc>
      </w:tr>
      <w:tr w:rsidR="00242018" w:rsidRPr="00283144" w:rsidTr="00242018">
        <w:trPr>
          <w:trHeight w:val="33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1 13 01990 00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130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rPr>
                <w:b/>
                <w:bCs/>
                <w:sz w:val="20"/>
                <w:szCs w:val="20"/>
              </w:rPr>
            </w:pPr>
            <w:r w:rsidRPr="00283144">
              <w:rPr>
                <w:b/>
                <w:bCs/>
                <w:sz w:val="20"/>
                <w:szCs w:val="20"/>
              </w:rPr>
              <w:t>Прочие доходы от оказания платных услуг (работ)</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1800</w:t>
            </w:r>
          </w:p>
        </w:tc>
      </w:tr>
      <w:tr w:rsidR="00242018" w:rsidRPr="00283144" w:rsidTr="00242018">
        <w:trPr>
          <w:trHeight w:val="57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1 13 01995 13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130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sz w:val="20"/>
                <w:szCs w:val="20"/>
              </w:rPr>
            </w:pPr>
            <w:r w:rsidRPr="00283144">
              <w:rPr>
                <w:sz w:val="20"/>
                <w:szCs w:val="20"/>
              </w:rPr>
              <w:t>Прочие доходы от оказания платных услуг (работ) получателями средств бюджетов городских поселений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1800</w:t>
            </w:r>
          </w:p>
        </w:tc>
      </w:tr>
      <w:tr w:rsidR="00242018" w:rsidRPr="00283144" w:rsidTr="00242018">
        <w:trPr>
          <w:trHeight w:val="57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1 13 02060 00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130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поступающие в порядке возмещения расходов, понесенных в связи с эксплуатацией  имущества</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30</w:t>
            </w:r>
          </w:p>
        </w:tc>
      </w:tr>
      <w:tr w:rsidR="00242018" w:rsidRPr="00283144" w:rsidTr="00242018">
        <w:trPr>
          <w:trHeight w:val="57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1 13 02065 13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130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sz w:val="20"/>
                <w:szCs w:val="20"/>
              </w:rPr>
            </w:pPr>
            <w:r w:rsidRPr="00283144">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30</w:t>
            </w:r>
          </w:p>
        </w:tc>
      </w:tr>
      <w:tr w:rsidR="00242018" w:rsidRPr="00283144" w:rsidTr="00242018">
        <w:trPr>
          <w:trHeight w:val="73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1 14 00000 00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r w:rsidRPr="00283144">
              <w:rPr>
                <w:rFonts w:ascii="Arial CYR" w:hAnsi="Arial CYR" w:cs="Arial CYR"/>
                <w:b/>
                <w:bCs/>
                <w:sz w:val="20"/>
                <w:szCs w:val="20"/>
              </w:rPr>
              <w:lastRenderedPageBreak/>
              <w:t>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ДОХОДЫ ОТ ПРОДАЖИ МАТЕРИАЛЬНЫХ И НЕМАТЕРИАЛЬНЫХ АКТИВОВ</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50</w:t>
            </w:r>
          </w:p>
        </w:tc>
      </w:tr>
      <w:tr w:rsidR="00242018" w:rsidRPr="00283144" w:rsidTr="00242018">
        <w:trPr>
          <w:trHeight w:val="615"/>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1 14 06000 00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430</w:t>
            </w:r>
          </w:p>
        </w:tc>
        <w:tc>
          <w:tcPr>
            <w:tcW w:w="3359" w:type="pct"/>
            <w:tcBorders>
              <w:top w:val="single" w:sz="4" w:space="0" w:color="auto"/>
              <w:left w:val="nil"/>
              <w:bottom w:val="single" w:sz="4" w:space="0" w:color="auto"/>
              <w:right w:val="single" w:sz="4" w:space="0" w:color="auto"/>
            </w:tcBorders>
            <w:shd w:val="clear" w:color="000000" w:fill="CCFFCC"/>
            <w:hideMark/>
          </w:tcPr>
          <w:p w:rsidR="00242018" w:rsidRPr="00283144" w:rsidRDefault="00242018" w:rsidP="00242018">
            <w:pPr>
              <w:jc w:val="both"/>
              <w:rPr>
                <w:b/>
                <w:bCs/>
                <w:sz w:val="20"/>
                <w:szCs w:val="20"/>
              </w:rPr>
            </w:pPr>
            <w:r w:rsidRPr="00283144">
              <w:rPr>
                <w:b/>
                <w:bCs/>
                <w:sz w:val="20"/>
                <w:szCs w:val="20"/>
              </w:rPr>
              <w:t xml:space="preserve">Доходы от продажи земельных участков, находящихся в государственной и муниципальной собственности </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50</w:t>
            </w:r>
          </w:p>
        </w:tc>
      </w:tr>
      <w:tr w:rsidR="00242018" w:rsidRPr="00283144" w:rsidTr="00242018">
        <w:trPr>
          <w:trHeight w:val="64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1 14 06010 00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430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b/>
                <w:bCs/>
                <w:sz w:val="20"/>
                <w:szCs w:val="20"/>
              </w:rPr>
            </w:pPr>
            <w:r w:rsidRPr="00283144">
              <w:rPr>
                <w:b/>
                <w:bCs/>
                <w:sz w:val="20"/>
                <w:szCs w:val="20"/>
              </w:rPr>
              <w:t>Доходы от продажи земельных участков, государственная собственность на которые не разграничена</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50</w:t>
            </w:r>
          </w:p>
        </w:tc>
      </w:tr>
      <w:tr w:rsidR="00242018" w:rsidRPr="00283144" w:rsidTr="00242018">
        <w:trPr>
          <w:trHeight w:val="76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919</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1 14 06013 13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430</w:t>
            </w:r>
          </w:p>
        </w:tc>
        <w:tc>
          <w:tcPr>
            <w:tcW w:w="3359" w:type="pct"/>
            <w:tcBorders>
              <w:top w:val="nil"/>
              <w:left w:val="nil"/>
              <w:bottom w:val="nil"/>
              <w:right w:val="nil"/>
            </w:tcBorders>
            <w:shd w:val="clear" w:color="auto" w:fill="auto"/>
            <w:hideMark/>
          </w:tcPr>
          <w:p w:rsidR="00242018" w:rsidRPr="00283144" w:rsidRDefault="00242018" w:rsidP="00242018">
            <w:pPr>
              <w:jc w:val="both"/>
              <w:rPr>
                <w:sz w:val="20"/>
                <w:szCs w:val="20"/>
              </w:rPr>
            </w:pPr>
            <w:r w:rsidRPr="00283144">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50</w:t>
            </w:r>
          </w:p>
        </w:tc>
      </w:tr>
      <w:tr w:rsidR="00242018" w:rsidRPr="00283144" w:rsidTr="00242018">
        <w:trPr>
          <w:trHeight w:val="34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1 16 00000 00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single" w:sz="4" w:space="0" w:color="auto"/>
              <w:left w:val="nil"/>
              <w:bottom w:val="single" w:sz="4" w:space="0" w:color="auto"/>
              <w:right w:val="single" w:sz="4" w:space="0" w:color="auto"/>
            </w:tcBorders>
            <w:shd w:val="clear" w:color="000000" w:fill="FFFF99"/>
            <w:vAlign w:val="bottom"/>
            <w:hideMark/>
          </w:tcPr>
          <w:p w:rsidR="00242018" w:rsidRPr="00283144" w:rsidRDefault="00242018" w:rsidP="00242018">
            <w:pPr>
              <w:jc w:val="center"/>
              <w:rPr>
                <w:b/>
                <w:bCs/>
                <w:sz w:val="20"/>
                <w:szCs w:val="20"/>
              </w:rPr>
            </w:pPr>
            <w:r w:rsidRPr="00283144">
              <w:rPr>
                <w:b/>
                <w:bCs/>
                <w:sz w:val="20"/>
                <w:szCs w:val="20"/>
              </w:rPr>
              <w:t>ШТРАФЫ, САНКЦИИ, ВОЗМЕЩЕНИЕ УЩЕРБА</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900,8</w:t>
            </w:r>
          </w:p>
        </w:tc>
      </w:tr>
      <w:tr w:rsidR="00242018" w:rsidRPr="00283144" w:rsidTr="00242018">
        <w:trPr>
          <w:trHeight w:val="810"/>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1 16 07090 13</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140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rPr>
                <w:b/>
                <w:bCs/>
                <w:color w:val="000000"/>
                <w:sz w:val="20"/>
                <w:szCs w:val="20"/>
              </w:rPr>
            </w:pPr>
            <w:r w:rsidRPr="00283144">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30"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900,8</w:t>
            </w:r>
          </w:p>
        </w:tc>
      </w:tr>
      <w:tr w:rsidR="00242018" w:rsidRPr="00283144" w:rsidTr="00242018">
        <w:trPr>
          <w:trHeight w:val="81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1 16 07090 13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140</w:t>
            </w:r>
          </w:p>
        </w:tc>
        <w:tc>
          <w:tcPr>
            <w:tcW w:w="3359" w:type="pct"/>
            <w:tcBorders>
              <w:top w:val="nil"/>
              <w:left w:val="nil"/>
              <w:bottom w:val="nil"/>
              <w:right w:val="nil"/>
            </w:tcBorders>
            <w:shd w:val="clear" w:color="auto" w:fill="auto"/>
            <w:vAlign w:val="bottom"/>
            <w:hideMark/>
          </w:tcPr>
          <w:p w:rsidR="00242018" w:rsidRPr="00283144" w:rsidRDefault="00242018" w:rsidP="00242018">
            <w:pPr>
              <w:rPr>
                <w:color w:val="000000"/>
                <w:sz w:val="20"/>
                <w:szCs w:val="20"/>
              </w:rPr>
            </w:pPr>
            <w:r w:rsidRPr="00283144">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30" w:type="pct"/>
            <w:gridSpan w:val="2"/>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900,8</w:t>
            </w:r>
          </w:p>
        </w:tc>
      </w:tr>
      <w:tr w:rsidR="00242018" w:rsidRPr="00283144" w:rsidTr="00242018">
        <w:trPr>
          <w:trHeight w:val="345"/>
        </w:trPr>
        <w:tc>
          <w:tcPr>
            <w:tcW w:w="189" w:type="pct"/>
            <w:tcBorders>
              <w:top w:val="nil"/>
              <w:left w:val="single" w:sz="8" w:space="0" w:color="auto"/>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2 00 00000 00</w:t>
            </w:r>
          </w:p>
        </w:tc>
        <w:tc>
          <w:tcPr>
            <w:tcW w:w="216"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CC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CCCC"/>
            <w:hideMark/>
          </w:tcPr>
          <w:p w:rsidR="00242018" w:rsidRPr="00283144" w:rsidRDefault="00242018" w:rsidP="00242018">
            <w:pPr>
              <w:jc w:val="center"/>
              <w:rPr>
                <w:b/>
                <w:bCs/>
                <w:sz w:val="20"/>
                <w:szCs w:val="20"/>
              </w:rPr>
            </w:pPr>
            <w:r w:rsidRPr="00283144">
              <w:rPr>
                <w:b/>
                <w:bCs/>
                <w:sz w:val="20"/>
                <w:szCs w:val="20"/>
              </w:rPr>
              <w:t xml:space="preserve">  БЕЗВОЗМЕЗДНЫЕ ПОСТУПЛЕНИЯ</w:t>
            </w:r>
          </w:p>
        </w:tc>
        <w:tc>
          <w:tcPr>
            <w:tcW w:w="630" w:type="pct"/>
            <w:gridSpan w:val="2"/>
            <w:tcBorders>
              <w:top w:val="nil"/>
              <w:left w:val="nil"/>
              <w:bottom w:val="single" w:sz="4" w:space="0" w:color="auto"/>
              <w:right w:val="single" w:sz="8" w:space="0" w:color="auto"/>
            </w:tcBorders>
            <w:shd w:val="clear" w:color="000000" w:fill="FFCC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47359,3</w:t>
            </w:r>
          </w:p>
        </w:tc>
      </w:tr>
      <w:tr w:rsidR="00242018" w:rsidRPr="00283144" w:rsidTr="00242018">
        <w:trPr>
          <w:trHeight w:val="645"/>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2 02 00000 00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jc w:val="both"/>
              <w:rPr>
                <w:b/>
                <w:bCs/>
                <w:sz w:val="20"/>
                <w:szCs w:val="20"/>
              </w:rPr>
            </w:pPr>
            <w:r w:rsidRPr="00283144">
              <w:rPr>
                <w:b/>
                <w:bCs/>
                <w:sz w:val="20"/>
                <w:szCs w:val="20"/>
              </w:rPr>
              <w:t>БЕЗВОЗМЕЗДНЫЕ ПОСТУПЛЕНИЯ ОТ ДРУГИХ БЮДЖЕТОВ БЮДЖЕТНОЙ СИСТЕМЫ РОССИЙСКОЙ ФЕДЕРАЦИИ</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47884,3</w:t>
            </w:r>
          </w:p>
        </w:tc>
      </w:tr>
      <w:tr w:rsidR="00242018" w:rsidRPr="00283144" w:rsidTr="00242018">
        <w:trPr>
          <w:trHeight w:val="585"/>
        </w:trPr>
        <w:tc>
          <w:tcPr>
            <w:tcW w:w="189" w:type="pct"/>
            <w:tcBorders>
              <w:top w:val="nil"/>
              <w:left w:val="single" w:sz="8"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2 02 10000 00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FFFF99"/>
            <w:vAlign w:val="bottom"/>
            <w:hideMark/>
          </w:tcPr>
          <w:p w:rsidR="00242018" w:rsidRPr="00283144" w:rsidRDefault="00242018" w:rsidP="00242018">
            <w:pPr>
              <w:jc w:val="both"/>
              <w:rPr>
                <w:b/>
                <w:bCs/>
                <w:sz w:val="20"/>
                <w:szCs w:val="20"/>
              </w:rPr>
            </w:pPr>
            <w:r w:rsidRPr="00283144">
              <w:rPr>
                <w:b/>
                <w:bCs/>
                <w:sz w:val="20"/>
                <w:szCs w:val="20"/>
              </w:rPr>
              <w:t>Дотации бюджетам субъектов Российской Федерации и муниципальных образований</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11942,8</w:t>
            </w:r>
          </w:p>
        </w:tc>
      </w:tr>
      <w:tr w:rsidR="00242018" w:rsidRPr="00283144" w:rsidTr="00242018">
        <w:trPr>
          <w:trHeight w:val="390"/>
        </w:trPr>
        <w:tc>
          <w:tcPr>
            <w:tcW w:w="189" w:type="pct"/>
            <w:tcBorders>
              <w:top w:val="nil"/>
              <w:left w:val="single" w:sz="8"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2 02 15001 00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CCFFCC"/>
            <w:hideMark/>
          </w:tcPr>
          <w:p w:rsidR="00242018" w:rsidRPr="00283144" w:rsidRDefault="00242018" w:rsidP="00242018">
            <w:pPr>
              <w:rPr>
                <w:b/>
                <w:bCs/>
                <w:sz w:val="20"/>
                <w:szCs w:val="20"/>
              </w:rPr>
            </w:pPr>
            <w:r w:rsidRPr="00283144">
              <w:rPr>
                <w:b/>
                <w:bCs/>
                <w:sz w:val="20"/>
                <w:szCs w:val="20"/>
              </w:rPr>
              <w:t>Дотации на выравнивание бюджетной обеспеченности</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9074,4</w:t>
            </w:r>
          </w:p>
        </w:tc>
      </w:tr>
      <w:tr w:rsidR="00242018" w:rsidRPr="00283144" w:rsidTr="00242018">
        <w:trPr>
          <w:trHeight w:val="480"/>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2 02 15002 00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auto" w:fill="auto"/>
            <w:vAlign w:val="center"/>
            <w:hideMark/>
          </w:tcPr>
          <w:p w:rsidR="00242018" w:rsidRPr="00283144" w:rsidRDefault="00242018" w:rsidP="00242018">
            <w:pPr>
              <w:jc w:val="both"/>
              <w:rPr>
                <w:b/>
                <w:bCs/>
                <w:color w:val="000000"/>
                <w:sz w:val="18"/>
                <w:szCs w:val="18"/>
              </w:rPr>
            </w:pPr>
            <w:r w:rsidRPr="00283144">
              <w:rPr>
                <w:b/>
                <w:bCs/>
                <w:color w:val="000000"/>
                <w:sz w:val="18"/>
                <w:szCs w:val="18"/>
              </w:rPr>
              <w:t>Дотации бюджетам на поддержку мер по обеспечению сбалансированности бюджетов</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color w:val="000000"/>
                <w:sz w:val="20"/>
                <w:szCs w:val="20"/>
              </w:rPr>
            </w:pPr>
            <w:r w:rsidRPr="00283144">
              <w:rPr>
                <w:rFonts w:ascii="Arial CYR" w:hAnsi="Arial CYR" w:cs="Arial CYR"/>
                <w:b/>
                <w:bCs/>
                <w:color w:val="000000"/>
                <w:sz w:val="20"/>
                <w:szCs w:val="20"/>
              </w:rPr>
              <w:t>2868,4</w:t>
            </w:r>
          </w:p>
        </w:tc>
      </w:tr>
      <w:tr w:rsidR="00242018" w:rsidRPr="00283144" w:rsidTr="00242018">
        <w:trPr>
          <w:trHeight w:val="525"/>
        </w:trPr>
        <w:tc>
          <w:tcPr>
            <w:tcW w:w="189"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2 02 15002 13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nil"/>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single" w:sz="4" w:space="0" w:color="auto"/>
              <w:bottom w:val="single" w:sz="4" w:space="0" w:color="auto"/>
              <w:right w:val="single" w:sz="4" w:space="0" w:color="auto"/>
            </w:tcBorders>
            <w:shd w:val="clear" w:color="auto" w:fill="auto"/>
            <w:hideMark/>
          </w:tcPr>
          <w:p w:rsidR="00242018" w:rsidRPr="00283144" w:rsidRDefault="00242018" w:rsidP="00242018">
            <w:pPr>
              <w:jc w:val="both"/>
              <w:rPr>
                <w:color w:val="000000"/>
                <w:sz w:val="20"/>
                <w:szCs w:val="20"/>
              </w:rPr>
            </w:pPr>
            <w:r w:rsidRPr="00283144">
              <w:rPr>
                <w:color w:val="000000"/>
                <w:sz w:val="20"/>
                <w:szCs w:val="20"/>
              </w:rPr>
              <w:t>Дотации бюджетам  городских поселений на поддержку мер по обеспечению сбалансированности бюджетов</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2868,4</w:t>
            </w:r>
          </w:p>
        </w:tc>
      </w:tr>
      <w:tr w:rsidR="00242018" w:rsidRPr="00283144" w:rsidTr="00242018">
        <w:trPr>
          <w:trHeight w:val="555"/>
        </w:trPr>
        <w:tc>
          <w:tcPr>
            <w:tcW w:w="189" w:type="pct"/>
            <w:tcBorders>
              <w:top w:val="nil"/>
              <w:left w:val="single" w:sz="8"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2 02 16001 13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color w:val="000000"/>
                <w:sz w:val="20"/>
                <w:szCs w:val="20"/>
              </w:rPr>
            </w:pPr>
            <w:r w:rsidRPr="00283144">
              <w:rPr>
                <w:color w:val="000000"/>
                <w:sz w:val="20"/>
                <w:szCs w:val="20"/>
              </w:rPr>
              <w:t>Дотации бюджетам городских поселений на выравнивание бюджетной обеспеченности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9074,4</w:t>
            </w:r>
          </w:p>
        </w:tc>
      </w:tr>
      <w:tr w:rsidR="00242018" w:rsidRPr="00283144" w:rsidTr="00242018">
        <w:trPr>
          <w:trHeight w:val="570"/>
        </w:trPr>
        <w:tc>
          <w:tcPr>
            <w:tcW w:w="189"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2 02 20000 00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FFFF99"/>
            <w:hideMark/>
          </w:tcPr>
          <w:p w:rsidR="00242018" w:rsidRPr="00283144" w:rsidRDefault="00242018" w:rsidP="00242018">
            <w:pPr>
              <w:jc w:val="both"/>
              <w:rPr>
                <w:b/>
                <w:bCs/>
                <w:sz w:val="20"/>
                <w:szCs w:val="20"/>
              </w:rPr>
            </w:pPr>
            <w:r w:rsidRPr="00283144">
              <w:rPr>
                <w:b/>
                <w:bCs/>
                <w:sz w:val="20"/>
                <w:szCs w:val="20"/>
              </w:rPr>
              <w:t>Субсидии бюджетам бюджетной системы Российской Федерации (межбюджетные субсидии)</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33500,8</w:t>
            </w:r>
          </w:p>
        </w:tc>
      </w:tr>
      <w:tr w:rsidR="00242018" w:rsidRPr="00283144" w:rsidTr="00242018">
        <w:trPr>
          <w:trHeight w:val="825"/>
        </w:trPr>
        <w:tc>
          <w:tcPr>
            <w:tcW w:w="189"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lastRenderedPageBreak/>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2 02 25467 13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sz w:val="20"/>
                <w:szCs w:val="20"/>
              </w:rPr>
            </w:pPr>
            <w:r w:rsidRPr="00283144">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565,0</w:t>
            </w:r>
          </w:p>
        </w:tc>
      </w:tr>
      <w:tr w:rsidR="00242018" w:rsidRPr="00283144" w:rsidTr="00242018">
        <w:trPr>
          <w:trHeight w:val="840"/>
        </w:trPr>
        <w:tc>
          <w:tcPr>
            <w:tcW w:w="189"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2 02 25555 00</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auto" w:fill="auto"/>
            <w:vAlign w:val="center"/>
            <w:hideMark/>
          </w:tcPr>
          <w:p w:rsidR="00242018" w:rsidRPr="00283144" w:rsidRDefault="00242018" w:rsidP="00242018">
            <w:pPr>
              <w:rPr>
                <w:b/>
                <w:bCs/>
                <w:color w:val="000000"/>
                <w:sz w:val="20"/>
                <w:szCs w:val="20"/>
              </w:rPr>
            </w:pPr>
            <w:r w:rsidRPr="00283144">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b/>
                <w:bCs/>
                <w:color w:val="000000"/>
                <w:sz w:val="20"/>
                <w:szCs w:val="20"/>
              </w:rPr>
            </w:pPr>
            <w:r w:rsidRPr="00283144">
              <w:rPr>
                <w:rFonts w:ascii="Arial CYR" w:hAnsi="Arial CYR" w:cs="Arial CYR"/>
                <w:b/>
                <w:bCs/>
                <w:color w:val="000000"/>
                <w:sz w:val="20"/>
                <w:szCs w:val="20"/>
              </w:rPr>
              <w:t>5362,9</w:t>
            </w:r>
          </w:p>
        </w:tc>
      </w:tr>
      <w:tr w:rsidR="00242018" w:rsidRPr="00283144" w:rsidTr="00242018">
        <w:trPr>
          <w:trHeight w:val="85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2 02 25555 13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vAlign w:val="center"/>
            <w:hideMark/>
          </w:tcPr>
          <w:p w:rsidR="00242018" w:rsidRPr="00283144" w:rsidRDefault="00242018" w:rsidP="00242018">
            <w:pPr>
              <w:rPr>
                <w:color w:val="000000"/>
                <w:sz w:val="20"/>
                <w:szCs w:val="20"/>
              </w:rPr>
            </w:pPr>
            <w:r w:rsidRPr="00283144">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5362,9</w:t>
            </w:r>
          </w:p>
        </w:tc>
      </w:tr>
      <w:tr w:rsidR="00242018" w:rsidRPr="00283144" w:rsidTr="00242018">
        <w:trPr>
          <w:trHeight w:val="450"/>
        </w:trPr>
        <w:tc>
          <w:tcPr>
            <w:tcW w:w="189" w:type="pct"/>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2 02 29999 00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CCFFCC"/>
            <w:vAlign w:val="bottom"/>
            <w:hideMark/>
          </w:tcPr>
          <w:p w:rsidR="00242018" w:rsidRPr="00283144" w:rsidRDefault="00242018" w:rsidP="00242018">
            <w:pPr>
              <w:rPr>
                <w:b/>
                <w:bCs/>
              </w:rPr>
            </w:pPr>
            <w:r w:rsidRPr="00283144">
              <w:rPr>
                <w:b/>
                <w:bCs/>
              </w:rPr>
              <w:t>Прочие субсидии</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27572,9</w:t>
            </w:r>
          </w:p>
        </w:tc>
      </w:tr>
      <w:tr w:rsidR="00242018" w:rsidRPr="00283144" w:rsidTr="00242018">
        <w:trPr>
          <w:trHeight w:val="49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2 02 29999 13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vAlign w:val="bottom"/>
            <w:hideMark/>
          </w:tcPr>
          <w:p w:rsidR="00242018" w:rsidRPr="00283144" w:rsidRDefault="00242018" w:rsidP="00242018">
            <w:pPr>
              <w:jc w:val="both"/>
              <w:rPr>
                <w:color w:val="000000"/>
                <w:sz w:val="20"/>
                <w:szCs w:val="20"/>
              </w:rPr>
            </w:pPr>
            <w:r w:rsidRPr="00283144">
              <w:rPr>
                <w:color w:val="000000"/>
                <w:sz w:val="20"/>
                <w:szCs w:val="20"/>
              </w:rPr>
              <w:t>Прочие субсидии бюджетам городских поселений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27572,9</w:t>
            </w:r>
          </w:p>
        </w:tc>
      </w:tr>
      <w:tr w:rsidR="00242018" w:rsidRPr="00283144" w:rsidTr="00242018">
        <w:trPr>
          <w:trHeight w:val="570"/>
        </w:trPr>
        <w:tc>
          <w:tcPr>
            <w:tcW w:w="189" w:type="pct"/>
            <w:tcBorders>
              <w:top w:val="nil"/>
              <w:left w:val="single" w:sz="4"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2 02 30000 00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FFFF99"/>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Субвенции бюджетам субъектов Российской Федерации и муниципальных образований</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w:t>
            </w:r>
          </w:p>
        </w:tc>
      </w:tr>
      <w:tr w:rsidR="00242018" w:rsidRPr="00283144" w:rsidTr="00242018">
        <w:trPr>
          <w:trHeight w:val="675"/>
        </w:trPr>
        <w:tc>
          <w:tcPr>
            <w:tcW w:w="189" w:type="pct"/>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2 02 30024 00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CCFFCC"/>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w:t>
            </w:r>
          </w:p>
        </w:tc>
      </w:tr>
      <w:tr w:rsidR="00242018" w:rsidRPr="00283144" w:rsidTr="00242018">
        <w:trPr>
          <w:trHeight w:val="540"/>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2 02 30024 13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jc w:val="both"/>
              <w:rPr>
                <w:color w:val="000000"/>
                <w:sz w:val="20"/>
                <w:szCs w:val="20"/>
              </w:rPr>
            </w:pPr>
            <w:r w:rsidRPr="00283144">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2</w:t>
            </w:r>
          </w:p>
        </w:tc>
      </w:tr>
      <w:tr w:rsidR="00242018" w:rsidRPr="00283144" w:rsidTr="00242018">
        <w:trPr>
          <w:trHeight w:val="420"/>
        </w:trPr>
        <w:tc>
          <w:tcPr>
            <w:tcW w:w="189" w:type="pct"/>
            <w:tcBorders>
              <w:top w:val="nil"/>
              <w:left w:val="single" w:sz="4"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2 02 40000 00</w:t>
            </w:r>
          </w:p>
        </w:tc>
        <w:tc>
          <w:tcPr>
            <w:tcW w:w="216"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FFFF99"/>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Иные межбюджетные трансферты</w:t>
            </w:r>
          </w:p>
        </w:tc>
        <w:tc>
          <w:tcPr>
            <w:tcW w:w="630" w:type="pct"/>
            <w:gridSpan w:val="2"/>
            <w:tcBorders>
              <w:top w:val="nil"/>
              <w:left w:val="nil"/>
              <w:bottom w:val="single" w:sz="4" w:space="0" w:color="auto"/>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2233,2</w:t>
            </w:r>
          </w:p>
        </w:tc>
      </w:tr>
      <w:tr w:rsidR="00242018" w:rsidRPr="00283144" w:rsidTr="00242018">
        <w:trPr>
          <w:trHeight w:val="480"/>
        </w:trPr>
        <w:tc>
          <w:tcPr>
            <w:tcW w:w="189" w:type="pct"/>
            <w:tcBorders>
              <w:top w:val="nil"/>
              <w:left w:val="single" w:sz="4" w:space="0" w:color="auto"/>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2 02 49999 00</w:t>
            </w:r>
          </w:p>
        </w:tc>
        <w:tc>
          <w:tcPr>
            <w:tcW w:w="216"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CCFFCC"/>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150</w:t>
            </w:r>
          </w:p>
        </w:tc>
        <w:tc>
          <w:tcPr>
            <w:tcW w:w="3359" w:type="pct"/>
            <w:tcBorders>
              <w:top w:val="nil"/>
              <w:left w:val="nil"/>
              <w:bottom w:val="single" w:sz="4" w:space="0" w:color="auto"/>
              <w:right w:val="single" w:sz="4" w:space="0" w:color="auto"/>
            </w:tcBorders>
            <w:shd w:val="clear" w:color="000000" w:fill="CCFFCC"/>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Прочие межбюджетные трансферты, передаваемые бюджетам</w:t>
            </w:r>
          </w:p>
        </w:tc>
        <w:tc>
          <w:tcPr>
            <w:tcW w:w="630" w:type="pct"/>
            <w:gridSpan w:val="2"/>
            <w:tcBorders>
              <w:top w:val="nil"/>
              <w:left w:val="nil"/>
              <w:bottom w:val="single" w:sz="4" w:space="0" w:color="auto"/>
              <w:right w:val="single" w:sz="8" w:space="0" w:color="auto"/>
            </w:tcBorders>
            <w:shd w:val="clear" w:color="000000" w:fill="CCFF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2233,2</w:t>
            </w:r>
          </w:p>
        </w:tc>
      </w:tr>
      <w:tr w:rsidR="00242018" w:rsidRPr="00283144" w:rsidTr="00242018">
        <w:trPr>
          <w:trHeight w:val="58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2 02 49999 13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hideMark/>
          </w:tcPr>
          <w:p w:rsidR="00242018" w:rsidRPr="00283144" w:rsidRDefault="00242018" w:rsidP="00242018">
            <w:pPr>
              <w:rPr>
                <w:sz w:val="20"/>
                <w:szCs w:val="20"/>
              </w:rPr>
            </w:pPr>
            <w:r w:rsidRPr="00283144">
              <w:rPr>
                <w:sz w:val="20"/>
                <w:szCs w:val="20"/>
              </w:rPr>
              <w:t>Прочие межбюджетные трансферты, передаваемые бюджетам городских поселений</w:t>
            </w:r>
          </w:p>
        </w:tc>
        <w:tc>
          <w:tcPr>
            <w:tcW w:w="630" w:type="pct"/>
            <w:gridSpan w:val="2"/>
            <w:tcBorders>
              <w:top w:val="nil"/>
              <w:left w:val="nil"/>
              <w:bottom w:val="single" w:sz="4" w:space="0" w:color="auto"/>
              <w:right w:val="single" w:sz="8" w:space="0" w:color="auto"/>
            </w:tcBorders>
            <w:shd w:val="clear" w:color="auto" w:fill="auto"/>
            <w:noWrap/>
            <w:vAlign w:val="bottom"/>
            <w:hideMark/>
          </w:tcPr>
          <w:p w:rsidR="00242018" w:rsidRPr="00283144" w:rsidRDefault="00242018" w:rsidP="00242018">
            <w:pPr>
              <w:jc w:val="right"/>
              <w:rPr>
                <w:rFonts w:ascii="Arial CYR" w:hAnsi="Arial CYR" w:cs="Arial CYR"/>
                <w:color w:val="000000"/>
                <w:sz w:val="20"/>
                <w:szCs w:val="20"/>
              </w:rPr>
            </w:pPr>
            <w:r w:rsidRPr="00283144">
              <w:rPr>
                <w:rFonts w:ascii="Arial CYR" w:hAnsi="Arial CYR" w:cs="Arial CYR"/>
                <w:color w:val="000000"/>
                <w:sz w:val="20"/>
                <w:szCs w:val="20"/>
              </w:rPr>
              <w:t>2233,2</w:t>
            </w:r>
          </w:p>
        </w:tc>
      </w:tr>
      <w:tr w:rsidR="00242018" w:rsidRPr="00283144" w:rsidTr="00242018">
        <w:trPr>
          <w:trHeight w:val="465"/>
        </w:trPr>
        <w:tc>
          <w:tcPr>
            <w:tcW w:w="189" w:type="pct"/>
            <w:tcBorders>
              <w:top w:val="nil"/>
              <w:left w:val="single" w:sz="4" w:space="0" w:color="auto"/>
              <w:bottom w:val="nil"/>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416" w:type="pct"/>
            <w:tcBorders>
              <w:top w:val="nil"/>
              <w:left w:val="nil"/>
              <w:bottom w:val="nil"/>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2 07 00000 00</w:t>
            </w:r>
          </w:p>
        </w:tc>
        <w:tc>
          <w:tcPr>
            <w:tcW w:w="216" w:type="pct"/>
            <w:tcBorders>
              <w:top w:val="nil"/>
              <w:left w:val="nil"/>
              <w:bottom w:val="nil"/>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nil"/>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single" w:sz="4" w:space="0" w:color="auto"/>
              <w:right w:val="single" w:sz="4" w:space="0" w:color="auto"/>
            </w:tcBorders>
            <w:shd w:val="clear" w:color="000000" w:fill="FFFF99"/>
            <w:noWrap/>
            <w:hideMark/>
          </w:tcPr>
          <w:p w:rsidR="00242018" w:rsidRPr="00283144" w:rsidRDefault="00242018" w:rsidP="00242018">
            <w:pPr>
              <w:jc w:val="both"/>
              <w:rPr>
                <w:b/>
                <w:bCs/>
                <w:sz w:val="20"/>
                <w:szCs w:val="20"/>
              </w:rPr>
            </w:pPr>
            <w:r w:rsidRPr="00283144">
              <w:rPr>
                <w:b/>
                <w:bCs/>
                <w:sz w:val="20"/>
                <w:szCs w:val="20"/>
              </w:rPr>
              <w:t>ПРОЧИЕ БЕЗВОЗМЕЗДНЫЕ ПОСТУПЛЕНИЯ</w:t>
            </w:r>
          </w:p>
        </w:tc>
        <w:tc>
          <w:tcPr>
            <w:tcW w:w="630" w:type="pct"/>
            <w:gridSpan w:val="2"/>
            <w:tcBorders>
              <w:top w:val="nil"/>
              <w:left w:val="nil"/>
              <w:bottom w:val="nil"/>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196,7</w:t>
            </w:r>
          </w:p>
        </w:tc>
      </w:tr>
      <w:tr w:rsidR="00242018" w:rsidRPr="00283144" w:rsidTr="00242018">
        <w:trPr>
          <w:trHeight w:val="705"/>
        </w:trPr>
        <w:tc>
          <w:tcPr>
            <w:tcW w:w="189" w:type="pct"/>
            <w:tcBorders>
              <w:top w:val="single" w:sz="4" w:space="0" w:color="auto"/>
              <w:left w:val="single" w:sz="4" w:space="0" w:color="auto"/>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2 07 05010 13</w:t>
            </w:r>
          </w:p>
        </w:tc>
        <w:tc>
          <w:tcPr>
            <w:tcW w:w="2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single" w:sz="4" w:space="0" w:color="auto"/>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single" w:sz="4" w:space="0" w:color="auto"/>
              <w:bottom w:val="single" w:sz="4" w:space="0" w:color="auto"/>
              <w:right w:val="single" w:sz="4" w:space="0" w:color="auto"/>
            </w:tcBorders>
            <w:shd w:val="clear" w:color="auto" w:fill="auto"/>
            <w:hideMark/>
          </w:tcPr>
          <w:p w:rsidR="00242018" w:rsidRPr="00283144" w:rsidRDefault="00242018" w:rsidP="00242018">
            <w:pPr>
              <w:jc w:val="both"/>
              <w:rPr>
                <w:rFonts w:ascii="TimesNewRomanPSMT" w:hAnsi="TimesNewRomanPSMT" w:cs="Arial CYR"/>
                <w:sz w:val="20"/>
                <w:szCs w:val="20"/>
              </w:rPr>
            </w:pPr>
            <w:r w:rsidRPr="00283144">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630" w:type="pct"/>
            <w:gridSpan w:val="2"/>
            <w:tcBorders>
              <w:top w:val="single" w:sz="4" w:space="0" w:color="auto"/>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0</w:t>
            </w:r>
          </w:p>
        </w:tc>
      </w:tr>
      <w:tr w:rsidR="00242018" w:rsidRPr="00283144" w:rsidTr="00242018">
        <w:trPr>
          <w:trHeight w:val="705"/>
        </w:trPr>
        <w:tc>
          <w:tcPr>
            <w:tcW w:w="189" w:type="pct"/>
            <w:tcBorders>
              <w:top w:val="single" w:sz="4" w:space="0" w:color="auto"/>
              <w:left w:val="single" w:sz="4" w:space="0" w:color="auto"/>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2 07 05020 13</w:t>
            </w:r>
          </w:p>
        </w:tc>
        <w:tc>
          <w:tcPr>
            <w:tcW w:w="2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single" w:sz="4" w:space="0" w:color="auto"/>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single" w:sz="4" w:space="0" w:color="auto"/>
              <w:bottom w:val="single" w:sz="4" w:space="0" w:color="auto"/>
              <w:right w:val="single" w:sz="4" w:space="0" w:color="auto"/>
            </w:tcBorders>
            <w:shd w:val="clear" w:color="auto" w:fill="auto"/>
            <w:noWrap/>
            <w:hideMark/>
          </w:tcPr>
          <w:p w:rsidR="00242018" w:rsidRPr="00283144" w:rsidRDefault="00242018" w:rsidP="00242018">
            <w:pPr>
              <w:jc w:val="both"/>
              <w:rPr>
                <w:rFonts w:ascii="TimesNewRomanPSMT" w:hAnsi="TimesNewRomanPSMT" w:cs="Arial CYR"/>
                <w:sz w:val="20"/>
                <w:szCs w:val="20"/>
              </w:rPr>
            </w:pPr>
            <w:r w:rsidRPr="00283144">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146,7</w:t>
            </w:r>
          </w:p>
        </w:tc>
      </w:tr>
      <w:tr w:rsidR="00242018" w:rsidRPr="00283144" w:rsidTr="00242018">
        <w:trPr>
          <w:trHeight w:val="570"/>
        </w:trPr>
        <w:tc>
          <w:tcPr>
            <w:tcW w:w="189" w:type="pct"/>
            <w:tcBorders>
              <w:top w:val="single" w:sz="4" w:space="0" w:color="auto"/>
              <w:left w:val="single" w:sz="4" w:space="0" w:color="auto"/>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2 07 05030 13</w:t>
            </w:r>
          </w:p>
        </w:tc>
        <w:tc>
          <w:tcPr>
            <w:tcW w:w="216" w:type="pct"/>
            <w:tcBorders>
              <w:top w:val="single" w:sz="4" w:space="0" w:color="auto"/>
              <w:left w:val="nil"/>
              <w:bottom w:val="nil"/>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single" w:sz="4" w:space="0" w:color="auto"/>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single" w:sz="4" w:space="0" w:color="auto"/>
              <w:bottom w:val="single" w:sz="4" w:space="0" w:color="auto"/>
              <w:right w:val="single" w:sz="4" w:space="0" w:color="auto"/>
            </w:tcBorders>
            <w:shd w:val="clear" w:color="auto" w:fill="auto"/>
            <w:hideMark/>
          </w:tcPr>
          <w:p w:rsidR="00242018" w:rsidRPr="00283144" w:rsidRDefault="00242018" w:rsidP="00242018">
            <w:pPr>
              <w:jc w:val="both"/>
              <w:rPr>
                <w:rFonts w:ascii="TimesNewRomanPSMT" w:hAnsi="TimesNewRomanPSMT" w:cs="Arial CYR"/>
                <w:sz w:val="20"/>
                <w:szCs w:val="20"/>
              </w:rPr>
            </w:pPr>
            <w:r w:rsidRPr="00283144">
              <w:rPr>
                <w:rFonts w:ascii="TimesNewRomanPSMT" w:hAnsi="TimesNewRomanPSMT" w:cs="Arial CYR"/>
                <w:sz w:val="20"/>
                <w:szCs w:val="20"/>
              </w:rPr>
              <w:t>Прочие безвозмездные поступления в бюджеты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50,0</w:t>
            </w:r>
          </w:p>
        </w:tc>
      </w:tr>
      <w:tr w:rsidR="00242018" w:rsidRPr="00283144" w:rsidTr="00242018">
        <w:trPr>
          <w:trHeight w:val="750"/>
        </w:trPr>
        <w:tc>
          <w:tcPr>
            <w:tcW w:w="189"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lastRenderedPageBreak/>
              <w:t>000</w:t>
            </w:r>
          </w:p>
        </w:tc>
        <w:tc>
          <w:tcPr>
            <w:tcW w:w="416" w:type="pct"/>
            <w:tcBorders>
              <w:top w:val="single" w:sz="4" w:space="0" w:color="auto"/>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2 18 00000 00</w:t>
            </w:r>
          </w:p>
        </w:tc>
        <w:tc>
          <w:tcPr>
            <w:tcW w:w="216" w:type="pct"/>
            <w:tcBorders>
              <w:top w:val="single" w:sz="4" w:space="0" w:color="auto"/>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single" w:sz="4" w:space="0" w:color="auto"/>
              <w:left w:val="nil"/>
              <w:bottom w:val="single" w:sz="4" w:space="0" w:color="auto"/>
              <w:right w:val="single" w:sz="4" w:space="0" w:color="auto"/>
            </w:tcBorders>
            <w:shd w:val="clear" w:color="000000" w:fill="FFFF99"/>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nil"/>
              <w:left w:val="nil"/>
              <w:bottom w:val="nil"/>
              <w:right w:val="nil"/>
            </w:tcBorders>
            <w:shd w:val="clear" w:color="000000" w:fill="FFFF99"/>
            <w:vAlign w:val="bottom"/>
            <w:hideMark/>
          </w:tcPr>
          <w:p w:rsidR="00242018" w:rsidRPr="00283144" w:rsidRDefault="00242018" w:rsidP="00242018">
            <w:pPr>
              <w:rPr>
                <w:color w:val="000000"/>
                <w:sz w:val="20"/>
                <w:szCs w:val="20"/>
              </w:rPr>
            </w:pPr>
            <w:r w:rsidRPr="00283144">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283144">
              <w:rPr>
                <w:color w:val="000000"/>
                <w:sz w:val="18"/>
                <w:szCs w:val="18"/>
              </w:rPr>
              <w:t xml:space="preserve"> </w:t>
            </w:r>
            <w:r w:rsidRPr="00283144">
              <w:rPr>
                <w:b/>
                <w:bCs/>
                <w:color w:val="000000"/>
                <w:sz w:val="20"/>
                <w:szCs w:val="20"/>
              </w:rPr>
              <w:t>ПРОШЛЫХ ЛЕТ</w:t>
            </w:r>
          </w:p>
        </w:tc>
        <w:tc>
          <w:tcPr>
            <w:tcW w:w="630" w:type="pct"/>
            <w:gridSpan w:val="2"/>
            <w:tcBorders>
              <w:top w:val="nil"/>
              <w:left w:val="nil"/>
              <w:bottom w:val="nil"/>
              <w:right w:val="single" w:sz="8" w:space="0" w:color="auto"/>
            </w:tcBorders>
            <w:shd w:val="clear" w:color="000000" w:fill="FFFF99"/>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8,8</w:t>
            </w:r>
          </w:p>
        </w:tc>
      </w:tr>
      <w:tr w:rsidR="00242018" w:rsidRPr="00283144" w:rsidTr="00242018">
        <w:trPr>
          <w:trHeight w:val="82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2 18 60010 13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single" w:sz="8" w:space="0" w:color="auto"/>
              <w:left w:val="single" w:sz="8" w:space="0" w:color="auto"/>
              <w:bottom w:val="single" w:sz="8" w:space="0" w:color="auto"/>
              <w:right w:val="single" w:sz="8" w:space="0" w:color="auto"/>
            </w:tcBorders>
            <w:shd w:val="clear" w:color="auto" w:fill="auto"/>
            <w:hideMark/>
          </w:tcPr>
          <w:p w:rsidR="00242018" w:rsidRPr="00283144" w:rsidRDefault="00242018" w:rsidP="00242018">
            <w:pPr>
              <w:jc w:val="both"/>
              <w:rPr>
                <w:rFonts w:ascii="TimesNewRomanPSMT" w:hAnsi="TimesNewRomanPSMT" w:cs="Arial CYR"/>
                <w:sz w:val="20"/>
                <w:szCs w:val="20"/>
              </w:rPr>
            </w:pPr>
            <w:r w:rsidRPr="00283144">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30" w:type="pct"/>
            <w:gridSpan w:val="2"/>
            <w:tcBorders>
              <w:top w:val="single" w:sz="4" w:space="0" w:color="auto"/>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8,8</w:t>
            </w:r>
          </w:p>
        </w:tc>
      </w:tr>
      <w:tr w:rsidR="00242018" w:rsidRPr="00283144" w:rsidTr="00242018">
        <w:trPr>
          <w:trHeight w:val="825"/>
        </w:trPr>
        <w:tc>
          <w:tcPr>
            <w:tcW w:w="189" w:type="pct"/>
            <w:tcBorders>
              <w:top w:val="nil"/>
              <w:left w:val="single" w:sz="4" w:space="0" w:color="auto"/>
              <w:bottom w:val="single" w:sz="4" w:space="0" w:color="auto"/>
              <w:right w:val="single" w:sz="4" w:space="0" w:color="auto"/>
            </w:tcBorders>
            <w:shd w:val="clear" w:color="000000" w:fill="FFFF8B"/>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977</w:t>
            </w:r>
          </w:p>
        </w:tc>
        <w:tc>
          <w:tcPr>
            <w:tcW w:w="416" w:type="pct"/>
            <w:tcBorders>
              <w:top w:val="nil"/>
              <w:left w:val="nil"/>
              <w:bottom w:val="single" w:sz="4" w:space="0" w:color="auto"/>
              <w:right w:val="single" w:sz="4" w:space="0" w:color="auto"/>
            </w:tcBorders>
            <w:shd w:val="clear" w:color="000000" w:fill="FFFF8B"/>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2 19 00000 00</w:t>
            </w:r>
          </w:p>
        </w:tc>
        <w:tc>
          <w:tcPr>
            <w:tcW w:w="216" w:type="pct"/>
            <w:tcBorders>
              <w:top w:val="nil"/>
              <w:left w:val="nil"/>
              <w:bottom w:val="single" w:sz="4" w:space="0" w:color="auto"/>
              <w:right w:val="single" w:sz="4" w:space="0" w:color="auto"/>
            </w:tcBorders>
            <w:shd w:val="clear" w:color="000000" w:fill="FFFF8B"/>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0000</w:t>
            </w:r>
          </w:p>
        </w:tc>
        <w:tc>
          <w:tcPr>
            <w:tcW w:w="190" w:type="pct"/>
            <w:tcBorders>
              <w:top w:val="nil"/>
              <w:left w:val="nil"/>
              <w:bottom w:val="single" w:sz="4" w:space="0" w:color="auto"/>
              <w:right w:val="single" w:sz="4" w:space="0" w:color="auto"/>
            </w:tcBorders>
            <w:shd w:val="clear" w:color="000000" w:fill="FFFF8B"/>
            <w:noWrap/>
            <w:vAlign w:val="bottom"/>
            <w:hideMark/>
          </w:tcPr>
          <w:p w:rsidR="00242018" w:rsidRPr="00283144" w:rsidRDefault="00242018" w:rsidP="00242018">
            <w:pPr>
              <w:rPr>
                <w:rFonts w:ascii="Arial CYR" w:hAnsi="Arial CYR" w:cs="Arial CYR"/>
                <w:b/>
                <w:bCs/>
                <w:sz w:val="20"/>
                <w:szCs w:val="20"/>
              </w:rPr>
            </w:pPr>
            <w:r w:rsidRPr="00283144">
              <w:rPr>
                <w:rFonts w:ascii="Arial CYR" w:hAnsi="Arial CYR" w:cs="Arial CYR"/>
                <w:b/>
                <w:bCs/>
                <w:sz w:val="20"/>
                <w:szCs w:val="20"/>
              </w:rPr>
              <w:t>000</w:t>
            </w:r>
          </w:p>
        </w:tc>
        <w:tc>
          <w:tcPr>
            <w:tcW w:w="3359" w:type="pct"/>
            <w:tcBorders>
              <w:top w:val="single" w:sz="4" w:space="0" w:color="auto"/>
              <w:left w:val="nil"/>
              <w:bottom w:val="single" w:sz="4" w:space="0" w:color="auto"/>
              <w:right w:val="single" w:sz="4" w:space="0" w:color="auto"/>
            </w:tcBorders>
            <w:shd w:val="clear" w:color="000000" w:fill="FFFF8B"/>
            <w:noWrap/>
            <w:hideMark/>
          </w:tcPr>
          <w:p w:rsidR="00242018" w:rsidRPr="00283144" w:rsidRDefault="00242018" w:rsidP="00242018">
            <w:pPr>
              <w:jc w:val="both"/>
              <w:rPr>
                <w:b/>
                <w:bCs/>
                <w:color w:val="000000"/>
                <w:sz w:val="22"/>
                <w:szCs w:val="22"/>
              </w:rPr>
            </w:pPr>
            <w:r w:rsidRPr="00283144">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630" w:type="pct"/>
            <w:gridSpan w:val="2"/>
            <w:tcBorders>
              <w:top w:val="nil"/>
              <w:left w:val="nil"/>
              <w:bottom w:val="single" w:sz="4" w:space="0" w:color="auto"/>
              <w:right w:val="single" w:sz="4" w:space="0" w:color="auto"/>
            </w:tcBorders>
            <w:shd w:val="clear" w:color="000000" w:fill="FFFF8B"/>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-525,0</w:t>
            </w:r>
          </w:p>
        </w:tc>
      </w:tr>
      <w:tr w:rsidR="00242018" w:rsidRPr="00283144" w:rsidTr="00242018">
        <w:trPr>
          <w:trHeight w:val="825"/>
        </w:trPr>
        <w:tc>
          <w:tcPr>
            <w:tcW w:w="189" w:type="pct"/>
            <w:tcBorders>
              <w:top w:val="nil"/>
              <w:left w:val="single" w:sz="4" w:space="0" w:color="auto"/>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977</w:t>
            </w:r>
          </w:p>
        </w:tc>
        <w:tc>
          <w:tcPr>
            <w:tcW w:w="4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2 19 60010 13</w:t>
            </w:r>
          </w:p>
        </w:tc>
        <w:tc>
          <w:tcPr>
            <w:tcW w:w="216"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0000</w:t>
            </w:r>
          </w:p>
        </w:tc>
        <w:tc>
          <w:tcPr>
            <w:tcW w:w="190"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rPr>
                <w:rFonts w:ascii="Arial CYR" w:hAnsi="Arial CYR" w:cs="Arial CYR"/>
                <w:sz w:val="20"/>
                <w:szCs w:val="20"/>
              </w:rPr>
            </w:pPr>
            <w:r w:rsidRPr="00283144">
              <w:rPr>
                <w:rFonts w:ascii="Arial CYR" w:hAnsi="Arial CYR" w:cs="Arial CYR"/>
                <w:sz w:val="20"/>
                <w:szCs w:val="20"/>
              </w:rPr>
              <w:t>150</w:t>
            </w:r>
          </w:p>
        </w:tc>
        <w:tc>
          <w:tcPr>
            <w:tcW w:w="3359" w:type="pct"/>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both"/>
              <w:rPr>
                <w:color w:val="000000"/>
                <w:sz w:val="20"/>
                <w:szCs w:val="20"/>
              </w:rPr>
            </w:pPr>
            <w:r w:rsidRPr="00283144">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242018" w:rsidRPr="00283144" w:rsidRDefault="00242018" w:rsidP="00242018">
            <w:pPr>
              <w:jc w:val="right"/>
              <w:rPr>
                <w:rFonts w:ascii="Arial CYR" w:hAnsi="Arial CYR" w:cs="Arial CYR"/>
                <w:sz w:val="20"/>
                <w:szCs w:val="20"/>
              </w:rPr>
            </w:pPr>
            <w:r w:rsidRPr="00283144">
              <w:rPr>
                <w:rFonts w:ascii="Arial CYR" w:hAnsi="Arial CYR" w:cs="Arial CYR"/>
                <w:sz w:val="20"/>
                <w:szCs w:val="20"/>
              </w:rPr>
              <w:t>-525,0</w:t>
            </w:r>
          </w:p>
        </w:tc>
      </w:tr>
      <w:tr w:rsidR="00242018" w:rsidRPr="00283144" w:rsidTr="00242018">
        <w:trPr>
          <w:trHeight w:val="375"/>
        </w:trPr>
        <w:tc>
          <w:tcPr>
            <w:tcW w:w="4370"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242018" w:rsidRPr="00283144" w:rsidRDefault="00242018" w:rsidP="00242018">
            <w:pPr>
              <w:jc w:val="center"/>
              <w:rPr>
                <w:rFonts w:ascii="Arial CYR" w:hAnsi="Arial CYR" w:cs="Arial CYR"/>
                <w:b/>
                <w:bCs/>
                <w:sz w:val="20"/>
                <w:szCs w:val="20"/>
              </w:rPr>
            </w:pPr>
            <w:r w:rsidRPr="00283144">
              <w:rPr>
                <w:rFonts w:ascii="Arial CYR" w:hAnsi="Arial CYR" w:cs="Arial CYR"/>
                <w:b/>
                <w:bCs/>
                <w:sz w:val="20"/>
                <w:szCs w:val="20"/>
              </w:rPr>
              <w:t>ИТОГО ДОХОДОВ</w:t>
            </w:r>
          </w:p>
        </w:tc>
        <w:tc>
          <w:tcPr>
            <w:tcW w:w="630" w:type="pct"/>
            <w:gridSpan w:val="2"/>
            <w:tcBorders>
              <w:top w:val="nil"/>
              <w:left w:val="nil"/>
              <w:bottom w:val="single" w:sz="4" w:space="0" w:color="auto"/>
              <w:right w:val="single" w:sz="8" w:space="0" w:color="auto"/>
            </w:tcBorders>
            <w:shd w:val="clear" w:color="000000" w:fill="FF99CC"/>
            <w:noWrap/>
            <w:vAlign w:val="bottom"/>
            <w:hideMark/>
          </w:tcPr>
          <w:p w:rsidR="00242018" w:rsidRPr="00283144" w:rsidRDefault="00242018" w:rsidP="00242018">
            <w:pPr>
              <w:jc w:val="right"/>
              <w:rPr>
                <w:rFonts w:ascii="Arial CYR" w:hAnsi="Arial CYR" w:cs="Arial CYR"/>
                <w:b/>
                <w:bCs/>
                <w:sz w:val="20"/>
                <w:szCs w:val="20"/>
              </w:rPr>
            </w:pPr>
            <w:r w:rsidRPr="00283144">
              <w:rPr>
                <w:rFonts w:ascii="Arial CYR" w:hAnsi="Arial CYR" w:cs="Arial CYR"/>
                <w:b/>
                <w:bCs/>
                <w:sz w:val="20"/>
                <w:szCs w:val="20"/>
              </w:rPr>
              <w:t>72378,6</w:t>
            </w:r>
          </w:p>
        </w:tc>
      </w:tr>
      <w:tr w:rsidR="00242018" w:rsidRPr="00283144" w:rsidTr="00242018">
        <w:trPr>
          <w:trHeight w:val="255"/>
        </w:trPr>
        <w:tc>
          <w:tcPr>
            <w:tcW w:w="18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4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190"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3359" w:type="pct"/>
            <w:tcBorders>
              <w:top w:val="nil"/>
              <w:left w:val="nil"/>
              <w:bottom w:val="nil"/>
              <w:right w:val="nil"/>
            </w:tcBorders>
            <w:shd w:val="clear" w:color="auto" w:fill="auto"/>
            <w:noWrap/>
            <w:vAlign w:val="bottom"/>
            <w:hideMark/>
          </w:tcPr>
          <w:p w:rsidR="00242018" w:rsidRPr="00283144" w:rsidRDefault="00242018" w:rsidP="00242018">
            <w:pPr>
              <w:rPr>
                <w:rFonts w:ascii="Arial CYR" w:hAnsi="Arial CYR" w:cs="Arial CYR"/>
                <w:sz w:val="20"/>
                <w:szCs w:val="20"/>
              </w:rPr>
            </w:pPr>
          </w:p>
        </w:tc>
        <w:tc>
          <w:tcPr>
            <w:tcW w:w="630" w:type="pct"/>
            <w:gridSpan w:val="2"/>
            <w:tcBorders>
              <w:top w:val="nil"/>
              <w:left w:val="nil"/>
              <w:bottom w:val="nil"/>
              <w:right w:val="nil"/>
            </w:tcBorders>
            <w:shd w:val="clear" w:color="auto" w:fill="auto"/>
            <w:noWrap/>
            <w:vAlign w:val="bottom"/>
            <w:hideMark/>
          </w:tcPr>
          <w:p w:rsidR="00242018" w:rsidRPr="00283144" w:rsidRDefault="00242018" w:rsidP="00242018">
            <w:pPr>
              <w:jc w:val="right"/>
              <w:rPr>
                <w:rFonts w:ascii="Arial CYR" w:hAnsi="Arial CYR" w:cs="Arial CYR"/>
                <w:sz w:val="20"/>
                <w:szCs w:val="20"/>
              </w:rPr>
            </w:pPr>
          </w:p>
        </w:tc>
      </w:tr>
      <w:tr w:rsidR="00242018" w:rsidRPr="00283144" w:rsidTr="00242018">
        <w:trPr>
          <w:trHeight w:val="255"/>
        </w:trPr>
        <w:tc>
          <w:tcPr>
            <w:tcW w:w="5000" w:type="pct"/>
            <w:gridSpan w:val="7"/>
            <w:tcBorders>
              <w:top w:val="nil"/>
              <w:left w:val="nil"/>
              <w:bottom w:val="nil"/>
              <w:right w:val="nil"/>
            </w:tcBorders>
            <w:shd w:val="clear" w:color="auto" w:fill="auto"/>
            <w:noWrap/>
            <w:vAlign w:val="bottom"/>
            <w:hideMark/>
          </w:tcPr>
          <w:p w:rsidR="00242018" w:rsidRPr="00283144" w:rsidRDefault="00242018" w:rsidP="00242018">
            <w:pPr>
              <w:jc w:val="center"/>
              <w:rPr>
                <w:rFonts w:ascii="Arial CYR" w:hAnsi="Arial CYR" w:cs="Arial CYR"/>
                <w:sz w:val="20"/>
                <w:szCs w:val="20"/>
              </w:rPr>
            </w:pPr>
            <w:r w:rsidRPr="00283144">
              <w:rPr>
                <w:rFonts w:ascii="Arial CYR" w:hAnsi="Arial CYR" w:cs="Arial CYR"/>
                <w:sz w:val="20"/>
                <w:szCs w:val="20"/>
              </w:rPr>
              <w:t>_______________</w:t>
            </w:r>
          </w:p>
        </w:tc>
      </w:tr>
    </w:tbl>
    <w:p w:rsidR="00283144" w:rsidRDefault="00283144"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83144" w:rsidRDefault="00283144" w:rsidP="00A560F9">
      <w:pPr>
        <w:jc w:val="center"/>
        <w:rPr>
          <w:b/>
          <w:sz w:val="28"/>
          <w:szCs w:val="28"/>
        </w:rPr>
      </w:pPr>
    </w:p>
    <w:p w:rsidR="00283144" w:rsidRDefault="00283144" w:rsidP="00A560F9">
      <w:pPr>
        <w:jc w:val="center"/>
        <w:rPr>
          <w:b/>
          <w:sz w:val="28"/>
          <w:szCs w:val="28"/>
        </w:rPr>
      </w:pPr>
    </w:p>
    <w:p w:rsidR="00283144" w:rsidRDefault="00283144" w:rsidP="00283144">
      <w:pPr>
        <w:jc w:val="both"/>
        <w:rPr>
          <w:b/>
          <w:sz w:val="28"/>
          <w:szCs w:val="28"/>
        </w:rPr>
      </w:pPr>
    </w:p>
    <w:tbl>
      <w:tblPr>
        <w:tblW w:w="9300" w:type="dxa"/>
        <w:tblInd w:w="93" w:type="dxa"/>
        <w:tblLook w:val="04A0"/>
      </w:tblPr>
      <w:tblGrid>
        <w:gridCol w:w="4720"/>
        <w:gridCol w:w="1220"/>
        <w:gridCol w:w="663"/>
        <w:gridCol w:w="1269"/>
        <w:gridCol w:w="807"/>
        <w:gridCol w:w="807"/>
      </w:tblGrid>
      <w:tr w:rsidR="00137ECD" w:rsidRPr="00137ECD" w:rsidTr="00137ECD">
        <w:trPr>
          <w:trHeight w:val="120"/>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Приложение №6 </w:t>
            </w: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4580" w:type="dxa"/>
            <w:gridSpan w:val="5"/>
            <w:vMerge/>
            <w:tcBorders>
              <w:top w:val="nil"/>
              <w:left w:val="nil"/>
              <w:bottom w:val="nil"/>
              <w:right w:val="nil"/>
            </w:tcBorders>
            <w:vAlign w:val="center"/>
            <w:hideMark/>
          </w:tcPr>
          <w:p w:rsidR="00137ECD" w:rsidRPr="00137ECD" w:rsidRDefault="00137ECD" w:rsidP="00137ECD">
            <w:pPr>
              <w:rPr>
                <w:rFonts w:ascii="Arial CYR" w:hAnsi="Arial CYR" w:cs="Arial CYR"/>
                <w:color w:val="000000"/>
                <w:sz w:val="20"/>
                <w:szCs w:val="20"/>
              </w:rPr>
            </w:pP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 xml:space="preserve">депутатов Лузского </w:t>
            </w:r>
            <w:proofErr w:type="gramStart"/>
            <w:r w:rsidRPr="00137ECD">
              <w:rPr>
                <w:rFonts w:ascii="Arial" w:hAnsi="Arial" w:cs="Arial"/>
                <w:sz w:val="20"/>
                <w:szCs w:val="20"/>
              </w:rPr>
              <w:t>городского</w:t>
            </w:r>
            <w:proofErr w:type="gramEnd"/>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 xml:space="preserve">16.09.2021  № 78-304/2 </w:t>
            </w:r>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r>
      <w:tr w:rsidR="00137ECD" w:rsidRPr="00137ECD" w:rsidTr="00137ECD">
        <w:trPr>
          <w:trHeight w:val="315"/>
        </w:trPr>
        <w:tc>
          <w:tcPr>
            <w:tcW w:w="47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137ECD" w:rsidRPr="00137ECD" w:rsidRDefault="00137ECD" w:rsidP="00137ECD">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p>
        </w:tc>
      </w:tr>
      <w:tr w:rsidR="00137ECD" w:rsidRPr="00137ECD" w:rsidTr="00137ECD">
        <w:trPr>
          <w:trHeight w:val="990"/>
        </w:trPr>
        <w:tc>
          <w:tcPr>
            <w:tcW w:w="7686" w:type="dxa"/>
            <w:gridSpan w:val="4"/>
            <w:tcBorders>
              <w:top w:val="nil"/>
              <w:left w:val="nil"/>
              <w:bottom w:val="nil"/>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375"/>
        </w:trPr>
        <w:tc>
          <w:tcPr>
            <w:tcW w:w="4720" w:type="dxa"/>
            <w:tcBorders>
              <w:top w:val="nil"/>
              <w:left w:val="nil"/>
              <w:bottom w:val="single" w:sz="4" w:space="0" w:color="000000"/>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17 428,7</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7 371,8</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9 055,7</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16 171,0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1 000,1</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15 070,9</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jc w:val="center"/>
              <w:outlineLvl w:val="0"/>
              <w:rPr>
                <w:rFonts w:ascii="Arial CYR" w:hAnsi="Arial CYR" w:cs="Arial CYR"/>
                <w:color w:val="000000"/>
                <w:sz w:val="20"/>
                <w:szCs w:val="20"/>
              </w:rPr>
            </w:pPr>
            <w:r w:rsidRPr="00137ECD">
              <w:rPr>
                <w:rFonts w:ascii="Arial CYR" w:hAnsi="Arial CYR" w:cs="Arial CYR"/>
                <w:color w:val="000000"/>
                <w:sz w:val="20"/>
                <w:szCs w:val="2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10 473,2</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385,0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206,6</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9 881,7</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Охрана окружающей среды</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152,9</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Сбор, удаление отходов и очистка сточных вод</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152,9</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22 819,8</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22 819,8</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2 701,6</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2 701,6</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864,2</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864,2</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5940" w:type="dxa"/>
            <w:gridSpan w:val="2"/>
            <w:tcBorders>
              <w:top w:val="single" w:sz="4" w:space="0" w:color="000000"/>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r w:rsidRPr="00137ECD">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r w:rsidRPr="00137ECD">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72 617,1</w:t>
            </w: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bl>
    <w:p w:rsidR="00283144" w:rsidRDefault="00283144" w:rsidP="00283144">
      <w:pPr>
        <w:jc w:val="both"/>
        <w:rPr>
          <w:b/>
          <w:sz w:val="28"/>
          <w:szCs w:val="28"/>
        </w:rPr>
      </w:pPr>
    </w:p>
    <w:p w:rsidR="00283144" w:rsidRDefault="00283144" w:rsidP="00A560F9">
      <w:pPr>
        <w:pBdr>
          <w:bottom w:val="single" w:sz="12" w:space="1" w:color="auto"/>
        </w:pBd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p w:rsidR="00242018" w:rsidRDefault="00242018" w:rsidP="00A560F9">
      <w:pPr>
        <w:jc w:val="center"/>
        <w:rPr>
          <w:b/>
          <w:sz w:val="28"/>
          <w:szCs w:val="28"/>
        </w:rPr>
      </w:pPr>
    </w:p>
    <w:tbl>
      <w:tblPr>
        <w:tblW w:w="11708" w:type="dxa"/>
        <w:tblInd w:w="93" w:type="dxa"/>
        <w:tblLook w:val="04A0"/>
      </w:tblPr>
      <w:tblGrid>
        <w:gridCol w:w="6920"/>
        <w:gridCol w:w="1384"/>
        <w:gridCol w:w="1084"/>
        <w:gridCol w:w="1360"/>
        <w:gridCol w:w="960"/>
      </w:tblGrid>
      <w:tr w:rsidR="00137ECD" w:rsidRPr="00137ECD" w:rsidTr="00242018">
        <w:trPr>
          <w:trHeight w:val="255"/>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4788" w:type="dxa"/>
            <w:gridSpan w:val="4"/>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Приложение №7</w:t>
            </w:r>
          </w:p>
        </w:tc>
      </w:tr>
      <w:tr w:rsidR="00137ECD" w:rsidRPr="00137ECD" w:rsidTr="00242018">
        <w:trPr>
          <w:trHeight w:val="255"/>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 xml:space="preserve">депутатов Лузского </w:t>
            </w:r>
            <w:proofErr w:type="gramStart"/>
            <w:r w:rsidRPr="00137ECD">
              <w:rPr>
                <w:rFonts w:ascii="Arial" w:hAnsi="Arial" w:cs="Arial"/>
                <w:sz w:val="20"/>
                <w:szCs w:val="20"/>
              </w:rPr>
              <w:t>городского</w:t>
            </w:r>
            <w:proofErr w:type="gramEnd"/>
            <w:r w:rsidRPr="00137ECD">
              <w:rPr>
                <w:rFonts w:ascii="Arial" w:hAnsi="Arial" w:cs="Arial"/>
                <w:sz w:val="20"/>
                <w:szCs w:val="20"/>
              </w:rPr>
              <w:t xml:space="preserve">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137ECD" w:rsidRPr="00137ECD" w:rsidRDefault="00137ECD" w:rsidP="00137ECD">
            <w:pPr>
              <w:rPr>
                <w:rFonts w:ascii="Arial" w:hAnsi="Arial" w:cs="Arial"/>
                <w:sz w:val="20"/>
                <w:szCs w:val="20"/>
              </w:rPr>
            </w:pPr>
            <w:r w:rsidRPr="00137ECD">
              <w:rPr>
                <w:rFonts w:ascii="Arial" w:hAnsi="Arial" w:cs="Arial"/>
                <w:sz w:val="20"/>
                <w:szCs w:val="20"/>
              </w:rPr>
              <w:t xml:space="preserve">16.09.2021 № 78-304/2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1425"/>
        </w:trPr>
        <w:tc>
          <w:tcPr>
            <w:tcW w:w="10748" w:type="dxa"/>
            <w:gridSpan w:val="4"/>
            <w:tcBorders>
              <w:top w:val="nil"/>
              <w:left w:val="nil"/>
              <w:bottom w:val="single" w:sz="4" w:space="0" w:color="auto"/>
              <w:right w:val="nil"/>
            </w:tcBorders>
            <w:shd w:val="clear" w:color="000000" w:fill="auto"/>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w:t>
            </w:r>
            <w:proofErr w:type="gramStart"/>
            <w:r w:rsidRPr="00137ECD">
              <w:rPr>
                <w:rFonts w:ascii="Arial CYR" w:hAnsi="Arial CYR" w:cs="Arial CYR"/>
                <w:b/>
                <w:bCs/>
                <w:color w:val="000000"/>
                <w:sz w:val="20"/>
                <w:szCs w:val="20"/>
              </w:rPr>
              <w:t>видов расходов классификации расходов бюджета</w:t>
            </w:r>
            <w:proofErr w:type="gramEnd"/>
            <w:r w:rsidRPr="00137ECD">
              <w:rPr>
                <w:rFonts w:ascii="Arial CYR" w:hAnsi="Arial CYR" w:cs="Arial CYR"/>
                <w:b/>
                <w:bCs/>
                <w:color w:val="000000"/>
                <w:sz w:val="20"/>
                <w:szCs w:val="20"/>
              </w:rPr>
              <w:t xml:space="preserve"> на 2021 год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10748" w:type="dxa"/>
            <w:gridSpan w:val="4"/>
            <w:tcBorders>
              <w:top w:val="nil"/>
              <w:left w:val="nil"/>
              <w:bottom w:val="single" w:sz="4" w:space="0" w:color="000000"/>
              <w:right w:val="nil"/>
            </w:tcBorders>
            <w:shd w:val="clear" w:color="000000" w:fill="auto"/>
            <w:noWrap/>
            <w:vAlign w:val="bottom"/>
            <w:hideMark/>
          </w:tcPr>
          <w:p w:rsidR="00137ECD" w:rsidRPr="00137ECD" w:rsidRDefault="00137ECD" w:rsidP="00137ECD">
            <w:pPr>
              <w:jc w:val="right"/>
              <w:rPr>
                <w:rFonts w:ascii="Arial CYR" w:hAnsi="Arial CYR" w:cs="Arial CYR"/>
                <w:color w:val="000000"/>
                <w:sz w:val="20"/>
                <w:szCs w:val="20"/>
              </w:rPr>
            </w:pPr>
            <w:r w:rsidRPr="00137ECD">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660"/>
        </w:trPr>
        <w:tc>
          <w:tcPr>
            <w:tcW w:w="6920" w:type="dxa"/>
            <w:tcBorders>
              <w:top w:val="nil"/>
              <w:left w:val="single" w:sz="4" w:space="0" w:color="000000"/>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Наименование</w:t>
            </w:r>
          </w:p>
        </w:tc>
        <w:tc>
          <w:tcPr>
            <w:tcW w:w="1384"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Целевая статья</w:t>
            </w:r>
          </w:p>
        </w:tc>
        <w:tc>
          <w:tcPr>
            <w:tcW w:w="1084"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Сумма на 2021 год</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18 051,8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18 051,8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7 370,9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b/>
                <w:bCs/>
                <w:color w:val="000000"/>
                <w:sz w:val="20"/>
                <w:szCs w:val="20"/>
              </w:rPr>
            </w:pPr>
            <w:r w:rsidRPr="00137EC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4 029,6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3 684,9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6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31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344,7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8 375,9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b/>
                <w:bCs/>
                <w:color w:val="000000"/>
                <w:sz w:val="20"/>
                <w:szCs w:val="20"/>
              </w:rPr>
            </w:pPr>
            <w:r w:rsidRPr="00137ECD">
              <w:rPr>
                <w:rFonts w:ascii="Arial CYR" w:hAnsi="Arial CYR" w:cs="Arial CYR"/>
                <w:b/>
                <w:bCs/>
                <w:color w:val="000000"/>
                <w:sz w:val="20"/>
                <w:szCs w:val="20"/>
              </w:rPr>
              <w:t xml:space="preserve">        Бухгалтерия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b/>
                <w:bCs/>
                <w:color w:val="000000"/>
                <w:sz w:val="20"/>
                <w:szCs w:val="20"/>
              </w:rPr>
            </w:pPr>
            <w:r w:rsidRPr="00137ECD">
              <w:rPr>
                <w:rFonts w:ascii="Arial CYR" w:hAnsi="Arial CYR" w:cs="Arial CYR"/>
                <w:b/>
                <w:bCs/>
                <w:color w:val="000000"/>
                <w:sz w:val="20"/>
                <w:szCs w:val="20"/>
              </w:rPr>
              <w:t>1 902,8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1 262,9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639,87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b/>
                <w:bCs/>
                <w:color w:val="000000"/>
                <w:sz w:val="20"/>
                <w:szCs w:val="20"/>
              </w:rPr>
            </w:pPr>
            <w:r w:rsidRPr="00137ECD">
              <w:rPr>
                <w:rFonts w:ascii="Arial CYR" w:hAnsi="Arial CYR" w:cs="Arial CYR"/>
                <w:b/>
                <w:bCs/>
                <w:color w:val="000000"/>
                <w:sz w:val="20"/>
                <w:szCs w:val="20"/>
              </w:rPr>
              <w:t xml:space="preserve">        Обслуживающий персонал</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b/>
                <w:bCs/>
                <w:color w:val="000000"/>
                <w:sz w:val="20"/>
                <w:szCs w:val="20"/>
              </w:rPr>
            </w:pPr>
            <w:r w:rsidRPr="00137ECD">
              <w:rPr>
                <w:rFonts w:ascii="Arial CYR" w:hAnsi="Arial CYR" w:cs="Arial CYR"/>
                <w:b/>
                <w:bCs/>
                <w:color w:val="000000"/>
                <w:sz w:val="20"/>
                <w:szCs w:val="20"/>
              </w:rPr>
              <w:t>1 576,1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1 437,0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93,06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46,0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2 800,0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2 800,0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0100Я0203Б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36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b/>
                <w:bCs/>
                <w:color w:val="000000"/>
                <w:sz w:val="20"/>
                <w:szCs w:val="20"/>
              </w:rPr>
            </w:pPr>
            <w:r w:rsidRPr="00137ECD">
              <w:rPr>
                <w:rFonts w:ascii="Arial CYR" w:hAnsi="Arial CYR" w:cs="Arial CYR"/>
                <w:b/>
                <w:bCs/>
                <w:color w:val="000000"/>
                <w:sz w:val="20"/>
                <w:szCs w:val="20"/>
              </w:rPr>
              <w:t xml:space="preserve">          Социальное обеспечение и иные выплаты населению</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0100Я02040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745,0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758,5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664,0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91,7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864,2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315"/>
        </w:trPr>
        <w:tc>
          <w:tcPr>
            <w:tcW w:w="6920" w:type="dxa"/>
            <w:tcBorders>
              <w:top w:val="nil"/>
              <w:left w:val="single" w:sz="4" w:space="0" w:color="000000"/>
              <w:bottom w:val="nil"/>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Обслуживание государственного (муниципального) долга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864,2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480"/>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7ECD" w:rsidRPr="00137ECD" w:rsidRDefault="00137ECD" w:rsidP="00137ECD">
            <w:pPr>
              <w:ind w:firstLineChars="200" w:firstLine="402"/>
              <w:outlineLvl w:val="1"/>
              <w:rPr>
                <w:rFonts w:ascii="Arial CYR" w:hAnsi="Arial CYR" w:cs="Arial CYR"/>
                <w:b/>
                <w:bCs/>
                <w:color w:val="000000"/>
                <w:sz w:val="20"/>
                <w:szCs w:val="20"/>
              </w:rPr>
            </w:pPr>
            <w:r w:rsidRPr="00137ECD">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0100Я13000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1 422,9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1 422,9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1 422,9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Резервный фонд</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0100Я07000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10,0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Иные межбюджетные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0100Я07030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242018">
              <w:rPr>
                <w:rFonts w:ascii="Arial CYR" w:hAnsi="Arial CYR" w:cs="Arial CYR"/>
                <w:b/>
                <w:bCs/>
                <w:color w:val="000000"/>
                <w:sz w:val="20"/>
                <w:szCs w:val="20"/>
              </w:rPr>
              <w:t>п</w:t>
            </w:r>
            <w:r w:rsidRPr="00137ECD">
              <w:rPr>
                <w:rFonts w:ascii="Arial CYR" w:hAnsi="Arial CYR" w:cs="Arial CYR"/>
                <w:b/>
                <w:bCs/>
                <w:color w:val="000000"/>
                <w:sz w:val="20"/>
                <w:szCs w:val="20"/>
              </w:rPr>
              <w:t>росам местного значения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0100Я15000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lastRenderedPageBreak/>
              <w:t>Подготовка и повышение квалификации лиц, замещающих муниципальные должности, и муниципальных служащих</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0100Я15560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0100Я15560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0100ЯS5560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0100ЯS5560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137ECD">
              <w:rPr>
                <w:rFonts w:ascii="Arial CYR" w:hAnsi="Arial CYR" w:cs="Arial CYR"/>
                <w:color w:val="000000"/>
                <w:sz w:val="20"/>
                <w:szCs w:val="20"/>
              </w:rPr>
              <w:t>й(</w:t>
            </w:r>
            <w:proofErr w:type="spellStart"/>
            <w:proofErr w:type="gramEnd"/>
            <w:r w:rsidRPr="00137ECD">
              <w:rPr>
                <w:rFonts w:ascii="Arial CYR" w:hAnsi="Arial CYR" w:cs="Arial CYR"/>
                <w:color w:val="000000"/>
                <w:sz w:val="20"/>
                <w:szCs w:val="20"/>
              </w:rPr>
              <w:t>ых</w:t>
            </w:r>
            <w:proofErr w:type="spellEnd"/>
            <w:r w:rsidRPr="00137ECD">
              <w:rPr>
                <w:rFonts w:ascii="Arial CYR" w:hAnsi="Arial CYR" w:cs="Arial CYR"/>
                <w:color w:val="000000"/>
                <w:sz w:val="20"/>
                <w:szCs w:val="20"/>
              </w:rPr>
              <w:t>) комиссии(</w:t>
            </w:r>
            <w:proofErr w:type="spellStart"/>
            <w:r w:rsidRPr="00137ECD">
              <w:rPr>
                <w:rFonts w:ascii="Arial CYR" w:hAnsi="Arial CYR" w:cs="Arial CYR"/>
                <w:color w:val="000000"/>
                <w:sz w:val="20"/>
                <w:szCs w:val="20"/>
              </w:rPr>
              <w:t>ий</w:t>
            </w:r>
            <w:proofErr w:type="spellEnd"/>
            <w:r w:rsidRPr="00137ECD">
              <w:rPr>
                <w:rFonts w:ascii="Arial CYR" w:hAnsi="Arial CYR" w:cs="Arial CYR"/>
                <w:color w:val="000000"/>
                <w:sz w:val="20"/>
                <w:szCs w:val="20"/>
              </w:rPr>
              <w:t>)</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Осуществление отдельных функций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6,0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финансовому контролю</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Осуществление отдельных функций по осуществлению земельного контроля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0100Я21050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16 071,0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outlineLvl w:val="0"/>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16 071,0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4 031,6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сфере дорожной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3 031,5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2 890,1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141,4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 xml:space="preserve">Содержание и ремонт автомобильных дорог </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0200Я15000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0200Я15550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0200Я15550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Местное</w:t>
            </w:r>
            <w:proofErr w:type="gramEnd"/>
            <w:r w:rsidRPr="00137ECD">
              <w:rPr>
                <w:rFonts w:ascii="Arial CYR" w:hAnsi="Arial CYR" w:cs="Arial CYR"/>
                <w:color w:val="000000"/>
                <w:sz w:val="20"/>
                <w:szCs w:val="20"/>
              </w:rPr>
              <w:t xml:space="preserve"> софинансирование к субсидии по ремонту дорог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0200ЯS5550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120,4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0200ЯS5550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120,4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0200Я04400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1 000,05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3 982,5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3 982,5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3 982,5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3 577,1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 xml:space="preserve">        Уличное освещение</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b/>
                <w:bCs/>
                <w:color w:val="000000"/>
                <w:sz w:val="20"/>
                <w:szCs w:val="20"/>
              </w:rPr>
            </w:pPr>
            <w:r w:rsidRPr="00137ECD">
              <w:rPr>
                <w:rFonts w:ascii="Arial CYR" w:hAnsi="Arial CYR" w:cs="Arial CYR"/>
                <w:b/>
                <w:bCs/>
                <w:color w:val="000000"/>
                <w:sz w:val="20"/>
                <w:szCs w:val="20"/>
              </w:rPr>
              <w:t>2 381,6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1 200,0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 xml:space="preserve">        Содержание имущества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961,6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961,1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Организация и содержание мест захоронения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0400Я04430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0400Я04430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 xml:space="preserve">        Организация работы и содержание пожарной охраны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1 195,5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806,6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0400Я0444Б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35,4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nil"/>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0400Я15170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single" w:sz="4" w:space="0" w:color="auto"/>
              <w:left w:val="single" w:sz="4" w:space="0" w:color="auto"/>
              <w:bottom w:val="single" w:sz="4" w:space="0" w:color="auto"/>
              <w:right w:val="single" w:sz="4" w:space="0" w:color="auto"/>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w:t>
            </w:r>
            <w:r w:rsidRPr="00137E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0400Я15171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0400Я15171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0400ЯS5170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rPr>
                <w:rFonts w:ascii="Arial CYR" w:hAnsi="Arial CYR" w:cs="Arial CYR"/>
                <w:b/>
                <w:bCs/>
                <w:color w:val="000000"/>
                <w:sz w:val="20"/>
                <w:szCs w:val="20"/>
              </w:rPr>
            </w:pPr>
            <w:r w:rsidRPr="00137ECD">
              <w:rPr>
                <w:rFonts w:ascii="Arial CYR" w:hAnsi="Arial CYR" w:cs="Arial CYR"/>
                <w:b/>
                <w:bCs/>
                <w:color w:val="000000"/>
                <w:sz w:val="20"/>
                <w:szCs w:val="20"/>
              </w:rPr>
              <w:t xml:space="preserve">       </w:t>
            </w:r>
            <w:r w:rsidRPr="00137E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0400ЯS5171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0400ЯS5171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178,5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750"/>
        </w:trPr>
        <w:tc>
          <w:tcPr>
            <w:tcW w:w="6920" w:type="dxa"/>
            <w:tcBorders>
              <w:top w:val="nil"/>
              <w:left w:val="single" w:sz="4" w:space="0" w:color="auto"/>
              <w:bottom w:val="single" w:sz="4" w:space="0" w:color="auto"/>
              <w:right w:val="single" w:sz="4" w:space="0" w:color="auto"/>
            </w:tcBorders>
            <w:shd w:val="clear" w:color="000000" w:fill="auto"/>
            <w:vAlign w:val="bottom"/>
            <w:hideMark/>
          </w:tcPr>
          <w:p w:rsidR="00137ECD" w:rsidRPr="00137ECD" w:rsidRDefault="00137ECD" w:rsidP="00137ECD">
            <w:pPr>
              <w:jc w:val="center"/>
              <w:rPr>
                <w:rFonts w:ascii="Arial" w:hAnsi="Arial" w:cs="Arial"/>
                <w:b/>
                <w:bCs/>
                <w:sz w:val="20"/>
                <w:szCs w:val="20"/>
              </w:rPr>
            </w:pPr>
            <w:r w:rsidRPr="00137ECD">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990,7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990,7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4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0500Я15540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531,6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0500Я15540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531,6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0500ЯS5540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0500ЯS5540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Природоохранные мероприятия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431,1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431,1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22 819,8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22 819,8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22 054,8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b/>
                <w:bCs/>
                <w:color w:val="000000"/>
                <w:sz w:val="20"/>
                <w:szCs w:val="20"/>
              </w:rPr>
            </w:pPr>
            <w:r w:rsidRPr="00137ECD">
              <w:rPr>
                <w:rFonts w:ascii="Arial CYR" w:hAnsi="Arial CYR" w:cs="Arial CYR"/>
                <w:b/>
                <w:bCs/>
                <w:color w:val="000000"/>
                <w:sz w:val="20"/>
                <w:szCs w:val="20"/>
              </w:rPr>
              <w:t xml:space="preserve">        Дворцы, дома и другие учреждения культуры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9 002,8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6 050,2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2 882,6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0600Я02241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402,0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70,0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4 886,6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4 886,6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0600Я0224Б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48,9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105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0600Я0224Б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48,9</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0600ЯL4670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0600ЯL4670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Муниципальные  библиотеки-общедоступный центр информации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5 337,3</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4 419,6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 </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905,0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12,7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2 353,7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2 353,7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0600Я0226Б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23,5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99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0600Я0226Б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23,5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2 701,6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 xml:space="preserve">    Мероприятия</w:t>
            </w:r>
            <w:r w:rsidR="00242018">
              <w:rPr>
                <w:rFonts w:ascii="Arial CYR" w:hAnsi="Arial CYR" w:cs="Arial CYR"/>
                <w:color w:val="000000"/>
                <w:sz w:val="20"/>
                <w:szCs w:val="20"/>
              </w:rPr>
              <w:t>,</w:t>
            </w:r>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2 701,6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2 701,6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b/>
                <w:bCs/>
                <w:color w:val="000000"/>
                <w:sz w:val="20"/>
                <w:szCs w:val="20"/>
              </w:rPr>
            </w:pPr>
            <w:r w:rsidRPr="00137ECD">
              <w:rPr>
                <w:rFonts w:ascii="Arial CYR" w:hAnsi="Arial CYR" w:cs="Arial CYR"/>
                <w:b/>
                <w:bCs/>
                <w:color w:val="000000"/>
                <w:sz w:val="20"/>
                <w:szCs w:val="20"/>
              </w:rPr>
              <w:t xml:space="preserve">        Учреждения в области физической культуры и массового спорта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b/>
                <w:bCs/>
                <w:color w:val="000000"/>
                <w:sz w:val="20"/>
                <w:szCs w:val="20"/>
              </w:rPr>
            </w:pPr>
            <w:r w:rsidRPr="00137ECD">
              <w:rPr>
                <w:rFonts w:ascii="Arial CYR" w:hAnsi="Arial CYR" w:cs="Arial CYR"/>
                <w:b/>
                <w:bCs/>
                <w:color w:val="000000"/>
                <w:sz w:val="20"/>
                <w:szCs w:val="20"/>
              </w:rPr>
              <w:t>2 106,2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1 259,6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0700Я0236А</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0700Я0236Б</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838,1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8,5</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Расходы на приобретение спортивного инвентаря за счет сре</w:t>
            </w:r>
            <w:proofErr w:type="gramStart"/>
            <w:r w:rsidRPr="00137ECD">
              <w:rPr>
                <w:rFonts w:ascii="Arial CYR" w:hAnsi="Arial CYR" w:cs="Arial CYR"/>
                <w:color w:val="000000"/>
                <w:sz w:val="20"/>
                <w:szCs w:val="20"/>
              </w:rPr>
              <w:t>дств сп</w:t>
            </w:r>
            <w:proofErr w:type="gramEnd"/>
            <w:r w:rsidRPr="00137ECD">
              <w:rPr>
                <w:rFonts w:ascii="Arial CYR" w:hAnsi="Arial CYR" w:cs="Arial CYR"/>
                <w:color w:val="000000"/>
                <w:sz w:val="20"/>
                <w:szCs w:val="20"/>
              </w:rPr>
              <w:t>онсора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0700Я02361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624,6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624,6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624,6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Ремонт муниципального жилого фонда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418,0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418,0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Поддержка коммунального хозяйства</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206,6</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163,8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42,7</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100,0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0900Я04020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0900Я04020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"Формирование современной городской среды"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5 523,8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110F000000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34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Реализация программ формирования современной городской среды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110F255550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110F255550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5 523,8</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1200000000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60,2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1200Я00000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 xml:space="preserve">        Организация работы и содержание пожарных водоемов</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1200Я04441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1200Я04441</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"Энергоэффективность и развитие энергетики"</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1300000000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w:t>
            </w:r>
            <w:proofErr w:type="gramStart"/>
            <w:r w:rsidR="00242018">
              <w:rPr>
                <w:rFonts w:ascii="Arial CYR" w:hAnsi="Arial CYR" w:cs="Arial CYR"/>
                <w:color w:val="000000"/>
                <w:sz w:val="20"/>
                <w:szCs w:val="20"/>
              </w:rPr>
              <w:t xml:space="preserve"> </w:t>
            </w:r>
            <w:r w:rsidRPr="00137ECD">
              <w:rPr>
                <w:rFonts w:ascii="Arial CYR" w:hAnsi="Arial CYR" w:cs="Arial CYR"/>
                <w:color w:val="000000"/>
                <w:sz w:val="20"/>
                <w:szCs w:val="20"/>
              </w:rPr>
              <w:t>,</w:t>
            </w:r>
            <w:proofErr w:type="gramEnd"/>
            <w:r w:rsidRPr="00137ECD">
              <w:rPr>
                <w:rFonts w:ascii="Arial CYR" w:hAnsi="Arial CYR" w:cs="Arial CYR"/>
                <w:color w:val="000000"/>
                <w:sz w:val="20"/>
                <w:szCs w:val="20"/>
              </w:rPr>
              <w:t>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1300Я00000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700,0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Модернизация наружного освещения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1300Я04260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700,0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1300Я04260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700,0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Содержание главы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991,1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242018">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991,1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242018">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Глава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892,1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242018">
        <w:trPr>
          <w:trHeight w:val="1020"/>
        </w:trPr>
        <w:tc>
          <w:tcPr>
            <w:tcW w:w="6920" w:type="dxa"/>
            <w:tcBorders>
              <w:top w:val="nil"/>
              <w:left w:val="single" w:sz="4" w:space="0" w:color="000000"/>
              <w:bottom w:val="single" w:sz="4" w:space="0" w:color="auto"/>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3200001040</w:t>
            </w:r>
          </w:p>
        </w:tc>
        <w:tc>
          <w:tcPr>
            <w:tcW w:w="1084" w:type="dxa"/>
            <w:tcBorders>
              <w:top w:val="nil"/>
              <w:left w:val="nil"/>
              <w:bottom w:val="single" w:sz="4" w:space="0" w:color="auto"/>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auto"/>
              <w:right w:val="single" w:sz="4" w:space="0" w:color="000000"/>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892,1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55"/>
        </w:trPr>
        <w:tc>
          <w:tcPr>
            <w:tcW w:w="6920" w:type="dxa"/>
            <w:tcBorders>
              <w:top w:val="single" w:sz="4" w:space="0" w:color="000000"/>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single" w:sz="4" w:space="0" w:color="auto"/>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320000104А</w:t>
            </w:r>
          </w:p>
        </w:tc>
        <w:tc>
          <w:tcPr>
            <w:tcW w:w="1084" w:type="dxa"/>
            <w:tcBorders>
              <w:top w:val="single" w:sz="4" w:space="0" w:color="auto"/>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single" w:sz="4" w:space="0" w:color="auto"/>
              <w:left w:val="nil"/>
              <w:bottom w:val="single" w:sz="4" w:space="0" w:color="auto"/>
              <w:right w:val="single" w:sz="4" w:space="0" w:color="auto"/>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98,0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320000104А</w:t>
            </w:r>
          </w:p>
        </w:tc>
        <w:tc>
          <w:tcPr>
            <w:tcW w:w="10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98,0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320000104Б</w:t>
            </w:r>
          </w:p>
        </w:tc>
        <w:tc>
          <w:tcPr>
            <w:tcW w:w="10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360" w:type="dxa"/>
            <w:tcBorders>
              <w:top w:val="nil"/>
              <w:left w:val="nil"/>
              <w:bottom w:val="single" w:sz="4" w:space="0" w:color="auto"/>
              <w:right w:val="single" w:sz="4" w:space="0" w:color="auto"/>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137ECD" w:rsidRPr="00137ECD" w:rsidRDefault="00137ECD" w:rsidP="00137ECD">
            <w:pPr>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320000104Б</w:t>
            </w:r>
          </w:p>
        </w:tc>
        <w:tc>
          <w:tcPr>
            <w:tcW w:w="1084" w:type="dxa"/>
            <w:tcBorders>
              <w:top w:val="nil"/>
              <w:left w:val="nil"/>
              <w:bottom w:val="single" w:sz="4" w:space="0" w:color="auto"/>
              <w:right w:val="single" w:sz="4" w:space="0" w:color="auto"/>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255"/>
        </w:trPr>
        <w:tc>
          <w:tcPr>
            <w:tcW w:w="9388" w:type="dxa"/>
            <w:gridSpan w:val="3"/>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r w:rsidRPr="00137ECD">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72 617,1</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242018">
        <w:trPr>
          <w:trHeight w:val="510"/>
        </w:trPr>
        <w:tc>
          <w:tcPr>
            <w:tcW w:w="692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384"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084"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bl>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p w:rsidR="00137ECD" w:rsidRDefault="00137ECD" w:rsidP="00A560F9">
      <w:pPr>
        <w:jc w:val="center"/>
        <w:rPr>
          <w:b/>
          <w:sz w:val="28"/>
          <w:szCs w:val="28"/>
        </w:rPr>
      </w:pPr>
    </w:p>
    <w:tbl>
      <w:tblPr>
        <w:tblW w:w="14440" w:type="dxa"/>
        <w:tblInd w:w="93" w:type="dxa"/>
        <w:tblLook w:val="04A0"/>
      </w:tblPr>
      <w:tblGrid>
        <w:gridCol w:w="6480"/>
        <w:gridCol w:w="767"/>
        <w:gridCol w:w="1212"/>
        <w:gridCol w:w="1384"/>
        <w:gridCol w:w="1084"/>
        <w:gridCol w:w="1760"/>
        <w:gridCol w:w="1140"/>
        <w:gridCol w:w="960"/>
      </w:tblGrid>
      <w:tr w:rsidR="00137ECD" w:rsidRPr="00137ECD" w:rsidTr="00137ECD">
        <w:trPr>
          <w:trHeight w:val="15"/>
        </w:trPr>
        <w:tc>
          <w:tcPr>
            <w:tcW w:w="64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color w:val="000000"/>
                <w:sz w:val="18"/>
                <w:szCs w:val="18"/>
              </w:rPr>
            </w:pPr>
          </w:p>
        </w:tc>
        <w:tc>
          <w:tcPr>
            <w:tcW w:w="76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9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3860" w:type="dxa"/>
            <w:gridSpan w:val="3"/>
            <w:vMerge w:val="restart"/>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18"/>
                <w:szCs w:val="18"/>
              </w:rPr>
            </w:pPr>
            <w:r w:rsidRPr="00137ECD">
              <w:rPr>
                <w:rFonts w:ascii="Arial CYR" w:hAnsi="Arial CYR" w:cs="Arial CYR"/>
                <w:color w:val="000000"/>
                <w:sz w:val="18"/>
                <w:szCs w:val="18"/>
              </w:rPr>
              <w:t xml:space="preserve">Приложение № 8                     Утверждено </w:t>
            </w:r>
            <w:r w:rsidRPr="00137ECD">
              <w:rPr>
                <w:rFonts w:ascii="Arial CYR" w:hAnsi="Arial CYR" w:cs="Arial CYR"/>
                <w:color w:val="000000"/>
                <w:sz w:val="18"/>
                <w:szCs w:val="18"/>
              </w:rPr>
              <w:lastRenderedPageBreak/>
              <w:t>решением Собрания депутатов Лузского городского поселения                                               от 16.09.2021  № 78-304/2</w:t>
            </w:r>
          </w:p>
        </w:tc>
      </w:tr>
      <w:tr w:rsidR="00137ECD" w:rsidRPr="00137ECD" w:rsidTr="00137ECD">
        <w:trPr>
          <w:trHeight w:val="1170"/>
        </w:trPr>
        <w:tc>
          <w:tcPr>
            <w:tcW w:w="64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color w:val="000000"/>
                <w:sz w:val="18"/>
                <w:szCs w:val="18"/>
              </w:rPr>
            </w:pPr>
          </w:p>
        </w:tc>
        <w:tc>
          <w:tcPr>
            <w:tcW w:w="76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9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3860" w:type="dxa"/>
            <w:gridSpan w:val="3"/>
            <w:vMerge/>
            <w:tcBorders>
              <w:top w:val="nil"/>
              <w:left w:val="nil"/>
              <w:bottom w:val="nil"/>
              <w:right w:val="nil"/>
            </w:tcBorders>
            <w:vAlign w:val="center"/>
            <w:hideMark/>
          </w:tcPr>
          <w:p w:rsidR="00137ECD" w:rsidRPr="00137ECD" w:rsidRDefault="00137ECD" w:rsidP="00137ECD">
            <w:pPr>
              <w:rPr>
                <w:rFonts w:ascii="Arial CYR" w:hAnsi="Arial CYR" w:cs="Arial CYR"/>
                <w:color w:val="000000"/>
                <w:sz w:val="18"/>
                <w:szCs w:val="18"/>
              </w:rPr>
            </w:pPr>
          </w:p>
        </w:tc>
      </w:tr>
      <w:tr w:rsidR="00137ECD" w:rsidRPr="00137ECD" w:rsidTr="00137ECD">
        <w:trPr>
          <w:trHeight w:val="240"/>
        </w:trPr>
        <w:tc>
          <w:tcPr>
            <w:tcW w:w="64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color w:val="000000"/>
                <w:sz w:val="18"/>
                <w:szCs w:val="18"/>
              </w:rPr>
            </w:pPr>
          </w:p>
        </w:tc>
        <w:tc>
          <w:tcPr>
            <w:tcW w:w="76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98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rPr>
            </w:pPr>
          </w:p>
        </w:tc>
        <w:tc>
          <w:tcPr>
            <w:tcW w:w="1760" w:type="dxa"/>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18"/>
                <w:szCs w:val="18"/>
              </w:rPr>
            </w:pPr>
          </w:p>
        </w:tc>
        <w:tc>
          <w:tcPr>
            <w:tcW w:w="1140" w:type="dxa"/>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137ECD" w:rsidRPr="00137ECD" w:rsidRDefault="00137ECD" w:rsidP="00137ECD">
            <w:pPr>
              <w:rPr>
                <w:rFonts w:ascii="Arial CYR" w:hAnsi="Arial CYR" w:cs="Arial CYR"/>
                <w:color w:val="000000"/>
                <w:sz w:val="18"/>
                <w:szCs w:val="18"/>
              </w:rPr>
            </w:pPr>
          </w:p>
        </w:tc>
      </w:tr>
      <w:tr w:rsidR="00137ECD" w:rsidRPr="00137ECD" w:rsidTr="00137ECD">
        <w:trPr>
          <w:trHeight w:val="375"/>
        </w:trPr>
        <w:tc>
          <w:tcPr>
            <w:tcW w:w="12340" w:type="dxa"/>
            <w:gridSpan w:val="6"/>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Ведомственная структура расходов бюджета поселения на 2021 год.</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40"/>
        </w:trPr>
        <w:tc>
          <w:tcPr>
            <w:tcW w:w="648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76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98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1760" w:type="dxa"/>
            <w:tcBorders>
              <w:top w:val="nil"/>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510"/>
        </w:trPr>
        <w:tc>
          <w:tcPr>
            <w:tcW w:w="648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Наименование</w:t>
            </w:r>
          </w:p>
        </w:tc>
        <w:tc>
          <w:tcPr>
            <w:tcW w:w="760" w:type="dxa"/>
            <w:tcBorders>
              <w:top w:val="single" w:sz="4" w:space="0" w:color="000000"/>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Целевая статья</w:t>
            </w:r>
          </w:p>
        </w:tc>
        <w:tc>
          <w:tcPr>
            <w:tcW w:w="980" w:type="dxa"/>
            <w:tcBorders>
              <w:top w:val="single" w:sz="4" w:space="0" w:color="000000"/>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Вид расходов</w:t>
            </w:r>
          </w:p>
        </w:tc>
        <w:tc>
          <w:tcPr>
            <w:tcW w:w="1760" w:type="dxa"/>
            <w:tcBorders>
              <w:top w:val="single" w:sz="4" w:space="0" w:color="000000"/>
              <w:left w:val="nil"/>
              <w:bottom w:val="single" w:sz="4" w:space="0" w:color="000000"/>
              <w:right w:val="single" w:sz="4" w:space="0" w:color="000000"/>
            </w:tcBorders>
            <w:shd w:val="clear" w:color="000000" w:fill="auto"/>
            <w:vAlign w:val="center"/>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Сумма на 2021год</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 xml:space="preserve">  Администрация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72 617,1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Общегосударственные вопросы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17 428,7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991,1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Содержание главы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3200000000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991,1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3200001000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991,1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Глава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3200001040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892,1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3200001040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892,1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320000104А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320000104А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320000104Б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320000104Б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7 371,8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8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7 371,8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7 371,8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0100Я01000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7 365,8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0100Я01030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4 029,6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2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3 684,9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344,7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color w:val="FF0000"/>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3 302,1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3 302,1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34,1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0100Я0103Б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34,1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4"/>
              <w:rPr>
                <w:rFonts w:ascii="Arial CYR" w:hAnsi="Arial CYR" w:cs="Arial CYR"/>
                <w:b/>
                <w:bCs/>
                <w:color w:val="000000"/>
                <w:sz w:val="20"/>
                <w:szCs w:val="20"/>
              </w:rPr>
            </w:pPr>
            <w:r w:rsidRPr="00137ECD">
              <w:rPr>
                <w:rFonts w:ascii="Arial CYR" w:hAnsi="Arial CYR" w:cs="Arial CYR"/>
                <w:b/>
                <w:bCs/>
                <w:color w:val="000000"/>
                <w:sz w:val="20"/>
                <w:szCs w:val="20"/>
              </w:rPr>
              <w:t>Осуществление отдельных функций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0100Я21000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b/>
                <w:bCs/>
                <w:color w:val="000000"/>
                <w:sz w:val="20"/>
                <w:szCs w:val="20"/>
              </w:rPr>
            </w:pPr>
            <w:r w:rsidRPr="00137ECD">
              <w:rPr>
                <w:rFonts w:ascii="Arial CYR" w:hAnsi="Arial CYR" w:cs="Arial CYR"/>
                <w:b/>
                <w:bCs/>
                <w:color w:val="000000"/>
                <w:sz w:val="20"/>
                <w:szCs w:val="20"/>
              </w:rPr>
              <w:t>6,0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финансовому контролю</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0100Я21030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0100Я21030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500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0100Я21020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0100Я21020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0100Я21010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0100Я21010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Осуществление отдельных функций по земельному контролю</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0100Я21050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Межбюджетные трансферты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0100Я21050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Резервный фонд</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Резервный фонд</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Иные межбюджетные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0100Я07030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Другие общегосударственные вопросы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9 055,7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9 055,7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9 055,7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0100Я02000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7 630,9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Бухгалтерия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0100Я02020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1 902,8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1 262,9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639,9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560,00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560,00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5,60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0100Я0202Б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5,60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Обслуживающий персонал</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0100Я02030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1 576,1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Обслуживающий персонал</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0100Я02030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1 576,1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1 437,0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93,1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46,0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0100Я13050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00"/>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1 422,9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2 800,0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2 800,0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0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0100Я0203Б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0100Я02600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758,5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2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0100Я02600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664,0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0100Я02600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91,7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0100Я02600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b/>
                <w:bCs/>
                <w:color w:val="000000"/>
                <w:sz w:val="20"/>
                <w:szCs w:val="20"/>
              </w:rPr>
            </w:pPr>
            <w:r w:rsidRPr="00137EC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0100Я16000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b/>
                <w:bCs/>
                <w:color w:val="000000"/>
                <w:sz w:val="20"/>
                <w:szCs w:val="20"/>
              </w:rPr>
            </w:pPr>
            <w:r w:rsidRPr="00137ECD">
              <w:rPr>
                <w:rFonts w:ascii="Arial CYR" w:hAnsi="Arial CYR" w:cs="Arial CYR"/>
                <w:b/>
                <w:bCs/>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137ECD">
              <w:rPr>
                <w:rFonts w:ascii="Arial CYR" w:hAnsi="Arial CYR" w:cs="Arial CYR"/>
                <w:color w:val="000000"/>
                <w:sz w:val="20"/>
                <w:szCs w:val="20"/>
              </w:rPr>
              <w:t>й(</w:t>
            </w:r>
            <w:proofErr w:type="spellStart"/>
            <w:proofErr w:type="gramEnd"/>
            <w:r w:rsidRPr="00137ECD">
              <w:rPr>
                <w:rFonts w:ascii="Arial CYR" w:hAnsi="Arial CYR" w:cs="Arial CYR"/>
                <w:color w:val="000000"/>
                <w:sz w:val="20"/>
                <w:szCs w:val="20"/>
              </w:rPr>
              <w:t>ых</w:t>
            </w:r>
            <w:proofErr w:type="spellEnd"/>
            <w:r w:rsidRPr="00137ECD">
              <w:rPr>
                <w:rFonts w:ascii="Arial CYR" w:hAnsi="Arial CYR" w:cs="Arial CYR"/>
                <w:color w:val="000000"/>
                <w:sz w:val="20"/>
                <w:szCs w:val="20"/>
              </w:rPr>
              <w:t>) комиссии(</w:t>
            </w:r>
            <w:proofErr w:type="spellStart"/>
            <w:r w:rsidRPr="00137ECD">
              <w:rPr>
                <w:rFonts w:ascii="Arial CYR" w:hAnsi="Arial CYR" w:cs="Arial CYR"/>
                <w:color w:val="000000"/>
                <w:sz w:val="20"/>
                <w:szCs w:val="20"/>
              </w:rPr>
              <w:t>ий</w:t>
            </w:r>
            <w:proofErr w:type="spellEnd"/>
            <w:r w:rsidRPr="00137ECD">
              <w:rPr>
                <w:rFonts w:ascii="Arial CYR" w:hAnsi="Arial CYR" w:cs="Arial CYR"/>
                <w:color w:val="000000"/>
                <w:sz w:val="20"/>
                <w:szCs w:val="20"/>
              </w:rPr>
              <w:t>)</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0100Я16050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0100Я16050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Национальная безопасность и правоохранительная деятельность</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1 255,7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Обеспечение пожарной безопасности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1 255,7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1 195,5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4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1 195,5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0400Я04000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1 195,5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Организация работы и содержание пожарной охраны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0400Я04440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842,0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0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350,0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350,00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35,4</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60,2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4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Мероприятия</w:t>
            </w:r>
            <w:r w:rsidR="00242018">
              <w:rPr>
                <w:rFonts w:ascii="Arial CYR" w:hAnsi="Arial CYR" w:cs="Arial CYR"/>
                <w:color w:val="000000"/>
                <w:sz w:val="20"/>
                <w:szCs w:val="20"/>
              </w:rPr>
              <w:t>,</w:t>
            </w:r>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60,2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Организация работы и содержание пожарных водоемов</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1200Я04441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60,2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1200Я04441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60,2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Национальная экономика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16 171,0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Транспорт</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0408</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1 000,1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0408</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0200Я04400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1 000,05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0408</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0200Я04400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1 000,05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Дорожное хозяйство (дорожные фонды)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15 070,9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0200000000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3 031,5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0200Я00000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3 031,5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0200Я04000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3 031,5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сфере дорожной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0200Я04300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3 031,5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0200Я04300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2 890,1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0200Я04300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141,4</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810"/>
        </w:trPr>
        <w:tc>
          <w:tcPr>
            <w:tcW w:w="6480" w:type="dxa"/>
            <w:tcBorders>
              <w:top w:val="nil"/>
              <w:left w:val="single" w:sz="4" w:space="0" w:color="000000"/>
              <w:bottom w:val="single" w:sz="4" w:space="0" w:color="000000"/>
              <w:right w:val="single" w:sz="4" w:space="0" w:color="000000"/>
            </w:tcBorders>
            <w:shd w:val="clear" w:color="auto"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0200Я15550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11 919,0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0200Я15550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11 919,0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65"/>
        </w:trPr>
        <w:tc>
          <w:tcPr>
            <w:tcW w:w="6480" w:type="dxa"/>
            <w:tcBorders>
              <w:top w:val="nil"/>
              <w:left w:val="single" w:sz="4" w:space="0" w:color="000000"/>
              <w:bottom w:val="single" w:sz="4" w:space="0" w:color="000000"/>
              <w:right w:val="single" w:sz="4" w:space="0" w:color="000000"/>
            </w:tcBorders>
            <w:shd w:val="clear" w:color="auto"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0200ЯS5550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120,4</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Другие вопросы в области национальной экономики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0900000000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4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242018">
            <w:pPr>
              <w:outlineLvl w:val="6"/>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0900Я00000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0900Я04000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Иные межбюджетные трансферты бюджетам городским поселений (описание  границ земельных участков)</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0900Я04020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0900Я04020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Жилищно-коммунальное хозяйство</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10 473,2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Жилищное хозяйство</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0800000000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0800Я04000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Ремонт муниципального жилого фонда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0800Я04440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0800Я04440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418,0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Коммунальное хозяйство</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206,6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0800000000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206,6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242018">
              <w:rPr>
                <w:rFonts w:ascii="Arial CYR" w:hAnsi="Arial CYR" w:cs="Arial CYR"/>
                <w:color w:val="000000"/>
                <w:sz w:val="20"/>
                <w:szCs w:val="20"/>
              </w:rPr>
              <w:t xml:space="preserve"> </w:t>
            </w:r>
            <w:r w:rsidRPr="00137ECD">
              <w:rPr>
                <w:rFonts w:ascii="Arial CYR" w:hAnsi="Arial CYR" w:cs="Arial CYR"/>
                <w:color w:val="000000"/>
                <w:sz w:val="20"/>
                <w:szCs w:val="20"/>
              </w:rPr>
              <w:t>,</w:t>
            </w:r>
            <w:proofErr w:type="gramEnd"/>
            <w:r w:rsidRPr="00137ECD">
              <w:rPr>
                <w:rFonts w:ascii="Arial CYR" w:hAnsi="Arial CYR" w:cs="Arial CYR"/>
                <w:color w:val="000000"/>
                <w:sz w:val="20"/>
                <w:szCs w:val="20"/>
              </w:rPr>
              <w:t>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206,6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0800Я04450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206,6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0800Я04450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00"/>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163,8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0800Я04450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42,7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Благоустройство</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9 848,7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0400000000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2 787,0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0400Я00000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2 787,0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0400Я04000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2 381,6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Уличное освещение</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0400Я04400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1 200,0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1 200,0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Содержание имущества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0400Я04410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961,6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0400Я04410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961,1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0400Я04410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Организация и содержание мест захоронения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220,0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nil"/>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0400Я04430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220,0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40"/>
        </w:trPr>
        <w:tc>
          <w:tcPr>
            <w:tcW w:w="6480" w:type="dxa"/>
            <w:tcBorders>
              <w:top w:val="single" w:sz="4" w:space="0" w:color="auto"/>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0400Я15170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226,9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600"/>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outlineLvl w:val="6"/>
              <w:rPr>
                <w:rFonts w:ascii="Arial CYR" w:hAnsi="Arial CYR" w:cs="Arial CYR"/>
                <w:b/>
                <w:bCs/>
                <w:color w:val="000000"/>
                <w:sz w:val="20"/>
                <w:szCs w:val="20"/>
              </w:rPr>
            </w:pPr>
            <w:r w:rsidRPr="00137ECD">
              <w:rPr>
                <w:rFonts w:ascii="Arial CYR" w:hAnsi="Arial CYR" w:cs="Arial CYR"/>
                <w:b/>
                <w:bCs/>
                <w:color w:val="000000"/>
                <w:sz w:val="20"/>
                <w:szCs w:val="20"/>
              </w:rPr>
              <w:t xml:space="preserve">       </w:t>
            </w:r>
            <w:r w:rsidRPr="00137E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0400Я15171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226,9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0400Я15171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226,9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0400ЯS5170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178,5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outlineLvl w:val="6"/>
              <w:rPr>
                <w:rFonts w:ascii="Arial CYR" w:hAnsi="Arial CYR" w:cs="Arial CYR"/>
                <w:b/>
                <w:bCs/>
                <w:color w:val="000000"/>
                <w:sz w:val="20"/>
                <w:szCs w:val="20"/>
              </w:rPr>
            </w:pPr>
            <w:r w:rsidRPr="00137ECD">
              <w:rPr>
                <w:rFonts w:ascii="Arial CYR" w:hAnsi="Arial CYR" w:cs="Arial CYR"/>
                <w:b/>
                <w:bCs/>
                <w:color w:val="000000"/>
                <w:sz w:val="20"/>
                <w:szCs w:val="20"/>
              </w:rPr>
              <w:t xml:space="preserve">       </w:t>
            </w:r>
            <w:r w:rsidRPr="00137ECD">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0400ЯS5171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178,5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00"/>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0400ЯS5171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178,5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auto"/>
              <w:bottom w:val="single" w:sz="4" w:space="0" w:color="auto"/>
              <w:right w:val="single" w:sz="4" w:space="0" w:color="auto"/>
            </w:tcBorders>
            <w:shd w:val="clear" w:color="000000" w:fill="auto"/>
            <w:vAlign w:val="bottom"/>
            <w:hideMark/>
          </w:tcPr>
          <w:p w:rsidR="00137ECD" w:rsidRPr="00137ECD" w:rsidRDefault="00137ECD" w:rsidP="00137ECD">
            <w:pPr>
              <w:jc w:val="center"/>
              <w:outlineLvl w:val="6"/>
              <w:rPr>
                <w:rFonts w:ascii="Arial" w:hAnsi="Arial" w:cs="Arial"/>
                <w:b/>
                <w:bCs/>
                <w:sz w:val="20"/>
                <w:szCs w:val="20"/>
              </w:rPr>
            </w:pPr>
            <w:r w:rsidRPr="00137ECD">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837,8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49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837,8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0500Я15540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531,6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0500Я15540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531,6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0500ЯS5540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0500ЯS5540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28,0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auto"/>
              <w:bottom w:val="single" w:sz="4" w:space="0" w:color="auto"/>
              <w:right w:val="single" w:sz="4" w:space="0" w:color="auto"/>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0500Я04050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278,2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"Энергоэффективность и развитие энергетики"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1300000000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700,0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1300Я00000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Модернизация наружного освещения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1300Я04260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1300Я04260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700,0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Муниципальная программа "Формирование современной городской среды"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5 523,8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w:t>
            </w:r>
            <w:r w:rsidR="00242018">
              <w:rPr>
                <w:rFonts w:ascii="Arial CYR" w:hAnsi="Arial CYR" w:cs="Arial CYR"/>
                <w:color w:val="000000"/>
                <w:sz w:val="20"/>
                <w:szCs w:val="20"/>
              </w:rPr>
              <w:t xml:space="preserve"> </w:t>
            </w:r>
            <w:r w:rsidRPr="00137ECD">
              <w:rPr>
                <w:rFonts w:ascii="Arial CYR" w:hAnsi="Arial CYR" w:cs="Arial CYR"/>
                <w:color w:val="000000"/>
                <w:sz w:val="20"/>
                <w:szCs w:val="20"/>
              </w:rPr>
              <w:t>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110F000000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5 523,8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Реализация программ формирования современной городской среды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110F255550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5 523,8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Охрана окружающей среды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Сбор, удаление отходов и очистка сточных вод</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0500000000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4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0500Я00000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Мероприятия в установленной сфере деятельности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0500Я04000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Природоохранные мероприятия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0500Я04050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0500Я04050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152,9</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b/>
                <w:bCs/>
                <w:color w:val="000000"/>
                <w:sz w:val="20"/>
                <w:szCs w:val="20"/>
              </w:rPr>
            </w:pPr>
            <w:r w:rsidRPr="00137ECD">
              <w:rPr>
                <w:rFonts w:ascii="Arial CYR" w:hAnsi="Arial CYR" w:cs="Arial CYR"/>
                <w:b/>
                <w:bCs/>
                <w:color w:val="000000"/>
                <w:sz w:val="20"/>
                <w:szCs w:val="20"/>
              </w:rPr>
              <w:t xml:space="preserve">          Образование</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0700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5,1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4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b/>
                <w:bCs/>
                <w:color w:val="000000"/>
                <w:sz w:val="20"/>
                <w:szCs w:val="20"/>
              </w:rPr>
            </w:pPr>
            <w:r w:rsidRPr="00137ECD">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242018">
              <w:rPr>
                <w:rFonts w:ascii="Arial CYR" w:hAnsi="Arial CYR" w:cs="Arial CYR"/>
                <w:color w:val="000000"/>
                <w:sz w:val="20"/>
                <w:szCs w:val="20"/>
              </w:rPr>
              <w:t>п</w:t>
            </w:r>
            <w:r w:rsidRPr="00137ECD">
              <w:rPr>
                <w:rFonts w:ascii="Arial CYR" w:hAnsi="Arial CYR" w:cs="Arial CYR"/>
                <w:color w:val="000000"/>
                <w:sz w:val="20"/>
                <w:szCs w:val="20"/>
              </w:rPr>
              <w:t>росам местного значения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0100Я15000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0100Я15560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31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0100Я15560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proofErr w:type="gramStart"/>
            <w:r w:rsidRPr="00137ECD">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roofErr w:type="gramEnd"/>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0100ЯS5560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0705</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0100ЯS5560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Культура и кинематография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22 819,8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Культура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22 819,8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0600000000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22 819,8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подпрограмму, муниципальные целевые программы, ведомственные целевые </w:t>
            </w:r>
            <w:r w:rsidRPr="00137ECD">
              <w:rPr>
                <w:rFonts w:ascii="Arial CYR" w:hAnsi="Arial CYR" w:cs="Arial CYR"/>
                <w:color w:val="000000"/>
                <w:sz w:val="20"/>
                <w:szCs w:val="20"/>
              </w:rPr>
              <w:lastRenderedPageBreak/>
              <w:t>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lastRenderedPageBreak/>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0600Я00000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22 819,8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0600Я02000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22 054,8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Дворцы, дома и другие учреждения культуры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0600Я02240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9 002,8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Дворцы, дома и другие учреждения культуры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0600Я02240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9 002,8</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5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6 050,2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2 867,6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402,0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402,0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4 886,6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4 886,6</w:t>
            </w:r>
          </w:p>
        </w:tc>
        <w:tc>
          <w:tcPr>
            <w:tcW w:w="1140" w:type="dxa"/>
            <w:tcBorders>
              <w:top w:val="nil"/>
              <w:left w:val="nil"/>
              <w:bottom w:val="nil"/>
              <w:right w:val="nil"/>
            </w:tcBorders>
            <w:shd w:val="clear" w:color="000000" w:fill="FFFFFF"/>
            <w:vAlign w:val="bottom"/>
            <w:hideMark/>
          </w:tcPr>
          <w:p w:rsidR="00137ECD" w:rsidRPr="00137ECD" w:rsidRDefault="00137ECD" w:rsidP="00137ECD">
            <w:pPr>
              <w:outlineLvl w:val="6"/>
              <w:rPr>
                <w:rFonts w:ascii="Arial" w:hAnsi="Arial" w:cs="Arial"/>
                <w:sz w:val="20"/>
                <w:szCs w:val="20"/>
              </w:rPr>
            </w:pPr>
            <w:r w:rsidRPr="00137ECD">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48,9</w:t>
            </w:r>
          </w:p>
        </w:tc>
        <w:tc>
          <w:tcPr>
            <w:tcW w:w="1140" w:type="dxa"/>
            <w:tcBorders>
              <w:top w:val="nil"/>
              <w:left w:val="nil"/>
              <w:bottom w:val="nil"/>
              <w:right w:val="nil"/>
            </w:tcBorders>
            <w:shd w:val="clear" w:color="000000" w:fill="FFFFFF"/>
            <w:vAlign w:val="bottom"/>
            <w:hideMark/>
          </w:tcPr>
          <w:p w:rsidR="00137ECD" w:rsidRPr="00137ECD" w:rsidRDefault="00137ECD" w:rsidP="00137ECD">
            <w:pPr>
              <w:outlineLvl w:val="6"/>
              <w:rPr>
                <w:rFonts w:ascii="Arial" w:hAnsi="Arial" w:cs="Arial"/>
                <w:sz w:val="20"/>
                <w:szCs w:val="20"/>
              </w:rPr>
            </w:pPr>
            <w:r w:rsidRPr="00137ECD">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97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0600Я0224Б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48,9</w:t>
            </w:r>
          </w:p>
        </w:tc>
        <w:tc>
          <w:tcPr>
            <w:tcW w:w="1140" w:type="dxa"/>
            <w:tcBorders>
              <w:top w:val="nil"/>
              <w:left w:val="nil"/>
              <w:bottom w:val="nil"/>
              <w:right w:val="nil"/>
            </w:tcBorders>
            <w:shd w:val="clear" w:color="000000" w:fill="FFFFFF"/>
            <w:vAlign w:val="bottom"/>
            <w:hideMark/>
          </w:tcPr>
          <w:p w:rsidR="00137ECD" w:rsidRPr="00137ECD" w:rsidRDefault="00137ECD" w:rsidP="00137ECD">
            <w:pPr>
              <w:outlineLvl w:val="6"/>
              <w:rPr>
                <w:rFonts w:ascii="Arial" w:hAnsi="Arial" w:cs="Arial"/>
                <w:sz w:val="20"/>
                <w:szCs w:val="20"/>
              </w:rPr>
            </w:pPr>
            <w:r w:rsidRPr="00137ECD">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8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0600ЯL4670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765,0</w:t>
            </w:r>
          </w:p>
        </w:tc>
        <w:tc>
          <w:tcPr>
            <w:tcW w:w="1140" w:type="dxa"/>
            <w:tcBorders>
              <w:top w:val="nil"/>
              <w:left w:val="nil"/>
              <w:bottom w:val="nil"/>
              <w:right w:val="nil"/>
            </w:tcBorders>
            <w:shd w:val="clear" w:color="000000" w:fill="FFFFFF"/>
            <w:vAlign w:val="bottom"/>
            <w:hideMark/>
          </w:tcPr>
          <w:p w:rsidR="00137ECD" w:rsidRPr="00137ECD" w:rsidRDefault="00137ECD" w:rsidP="00137ECD">
            <w:pPr>
              <w:outlineLvl w:val="6"/>
              <w:rPr>
                <w:rFonts w:ascii="Arial" w:hAnsi="Arial" w:cs="Arial"/>
                <w:sz w:val="20"/>
                <w:szCs w:val="20"/>
              </w:rPr>
            </w:pPr>
            <w:r w:rsidRPr="00137ECD">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0600ЯL4670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765,0</w:t>
            </w:r>
          </w:p>
        </w:tc>
        <w:tc>
          <w:tcPr>
            <w:tcW w:w="1140" w:type="dxa"/>
            <w:tcBorders>
              <w:top w:val="nil"/>
              <w:left w:val="nil"/>
              <w:bottom w:val="nil"/>
              <w:right w:val="nil"/>
            </w:tcBorders>
            <w:shd w:val="clear" w:color="000000" w:fill="FFFFFF"/>
            <w:vAlign w:val="bottom"/>
            <w:hideMark/>
          </w:tcPr>
          <w:p w:rsidR="00137ECD" w:rsidRPr="00137ECD" w:rsidRDefault="00137ECD" w:rsidP="00137ECD">
            <w:pPr>
              <w:outlineLvl w:val="6"/>
              <w:rPr>
                <w:rFonts w:ascii="Arial" w:hAnsi="Arial" w:cs="Arial"/>
                <w:sz w:val="20"/>
                <w:szCs w:val="20"/>
              </w:rPr>
            </w:pPr>
            <w:r w:rsidRPr="00137ECD">
              <w:rPr>
                <w:rFonts w:ascii="Arial" w:hAnsi="Arial" w:cs="Arial"/>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8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b/>
                <w:bCs/>
                <w:color w:val="000000"/>
                <w:sz w:val="20"/>
                <w:szCs w:val="20"/>
              </w:rPr>
            </w:pPr>
            <w:r w:rsidRPr="00137ECD">
              <w:rPr>
                <w:rFonts w:ascii="Arial CYR" w:hAnsi="Arial CYR" w:cs="Arial CYR"/>
                <w:b/>
                <w:bCs/>
                <w:color w:val="000000"/>
                <w:sz w:val="20"/>
                <w:szCs w:val="20"/>
              </w:rPr>
              <w:t xml:space="preserve">              Муниципальные  библиотеки-общедоступный центр информации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0600Я02260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b/>
                <w:bCs/>
                <w:color w:val="000000"/>
                <w:sz w:val="20"/>
                <w:szCs w:val="20"/>
              </w:rPr>
            </w:pPr>
            <w:r w:rsidRPr="00137ECD">
              <w:rPr>
                <w:rFonts w:ascii="Arial CYR" w:hAnsi="Arial CYR" w:cs="Arial CYR"/>
                <w:b/>
                <w:bCs/>
                <w:color w:val="000000"/>
                <w:sz w:val="20"/>
                <w:szCs w:val="20"/>
              </w:rPr>
              <w:t>5 337,3</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2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4 419,6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905,0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12,7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2 353,7</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2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2 353,7</w:t>
            </w:r>
          </w:p>
        </w:tc>
        <w:tc>
          <w:tcPr>
            <w:tcW w:w="1140" w:type="dxa"/>
            <w:tcBorders>
              <w:top w:val="nil"/>
              <w:left w:val="nil"/>
              <w:bottom w:val="nil"/>
              <w:right w:val="nil"/>
            </w:tcBorders>
            <w:shd w:val="clear" w:color="000000" w:fill="FFFFFF"/>
            <w:vAlign w:val="bottom"/>
            <w:hideMark/>
          </w:tcPr>
          <w:p w:rsidR="00137ECD" w:rsidRPr="00137ECD" w:rsidRDefault="00137ECD" w:rsidP="00137ECD">
            <w:pPr>
              <w:jc w:val="center"/>
              <w:outlineLvl w:val="6"/>
              <w:rPr>
                <w:rFonts w:ascii="Arial" w:hAnsi="Arial" w:cs="Arial"/>
                <w:color w:val="FF0000"/>
                <w:sz w:val="20"/>
                <w:szCs w:val="20"/>
              </w:rPr>
            </w:pPr>
            <w:r w:rsidRPr="00137ECD">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23,5</w:t>
            </w:r>
          </w:p>
        </w:tc>
        <w:tc>
          <w:tcPr>
            <w:tcW w:w="1140" w:type="dxa"/>
            <w:tcBorders>
              <w:top w:val="nil"/>
              <w:left w:val="nil"/>
              <w:bottom w:val="nil"/>
              <w:right w:val="nil"/>
            </w:tcBorders>
            <w:shd w:val="clear" w:color="000000" w:fill="FFFFFF"/>
            <w:vAlign w:val="bottom"/>
            <w:hideMark/>
          </w:tcPr>
          <w:p w:rsidR="00137ECD" w:rsidRPr="00137ECD" w:rsidRDefault="00137ECD" w:rsidP="00137ECD">
            <w:pPr>
              <w:jc w:val="center"/>
              <w:outlineLvl w:val="6"/>
              <w:rPr>
                <w:rFonts w:ascii="Arial" w:hAnsi="Arial" w:cs="Arial"/>
                <w:color w:val="FF0000"/>
                <w:sz w:val="20"/>
                <w:szCs w:val="20"/>
              </w:rPr>
            </w:pPr>
            <w:r w:rsidRPr="00137ECD">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0600Я0226Б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23,5</w:t>
            </w:r>
          </w:p>
        </w:tc>
        <w:tc>
          <w:tcPr>
            <w:tcW w:w="1140" w:type="dxa"/>
            <w:tcBorders>
              <w:top w:val="nil"/>
              <w:left w:val="nil"/>
              <w:bottom w:val="nil"/>
              <w:right w:val="nil"/>
            </w:tcBorders>
            <w:shd w:val="clear" w:color="000000" w:fill="FFFFFF"/>
            <w:vAlign w:val="bottom"/>
            <w:hideMark/>
          </w:tcPr>
          <w:p w:rsidR="00137ECD" w:rsidRPr="00137ECD" w:rsidRDefault="00137ECD" w:rsidP="00137ECD">
            <w:pPr>
              <w:jc w:val="center"/>
              <w:outlineLvl w:val="6"/>
              <w:rPr>
                <w:rFonts w:ascii="Arial" w:hAnsi="Arial" w:cs="Arial"/>
                <w:color w:val="FF0000"/>
                <w:sz w:val="20"/>
                <w:szCs w:val="20"/>
              </w:rPr>
            </w:pPr>
            <w:r w:rsidRPr="00137ECD">
              <w:rPr>
                <w:rFonts w:ascii="Arial" w:hAnsi="Arial" w:cs="Arial"/>
                <w:color w:val="FF0000"/>
                <w:sz w:val="20"/>
                <w:szCs w:val="20"/>
              </w:rPr>
              <w:t> </w:t>
            </w: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Социальная политика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nil"/>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Пенсионное обеспечение</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65"/>
        </w:trPr>
        <w:tc>
          <w:tcPr>
            <w:tcW w:w="6480" w:type="dxa"/>
            <w:tcBorders>
              <w:top w:val="single" w:sz="4" w:space="0" w:color="000000"/>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49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0100Я02000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Социальное обеспечение и иные выплаты населению</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0100Я02040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300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745,0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Физическая культура и спорт</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2 701,6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 xml:space="preserve">      Массовый спорт</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b/>
                <w:bCs/>
                <w:color w:val="000000"/>
                <w:sz w:val="20"/>
                <w:szCs w:val="20"/>
              </w:rPr>
            </w:pPr>
            <w:r w:rsidRPr="00137ECD">
              <w:rPr>
                <w:rFonts w:ascii="Arial CYR" w:hAnsi="Arial CYR" w:cs="Arial CYR"/>
                <w:b/>
                <w:bCs/>
                <w:color w:val="000000"/>
                <w:sz w:val="20"/>
                <w:szCs w:val="20"/>
              </w:rPr>
              <w:t>2 701,6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6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0700000000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2 701,6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w:t>
            </w:r>
            <w:proofErr w:type="gramStart"/>
            <w:r w:rsidRPr="00137ECD">
              <w:rPr>
                <w:rFonts w:ascii="Arial CYR" w:hAnsi="Arial CYR" w:cs="Arial CYR"/>
                <w:color w:val="000000"/>
                <w:sz w:val="20"/>
                <w:szCs w:val="20"/>
              </w:rPr>
              <w:t>Мероприятия</w:t>
            </w:r>
            <w:proofErr w:type="gramEnd"/>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0700Я00000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2 701,6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0700Я02000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2 701,6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Учреждения в области физической культуры и массового спорта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0700Я02360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2 106,2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5"/>
              <w:rPr>
                <w:rFonts w:ascii="Arial CYR" w:hAnsi="Arial CYR" w:cs="Arial CYR"/>
                <w:color w:val="000000"/>
                <w:sz w:val="20"/>
                <w:szCs w:val="20"/>
              </w:rPr>
            </w:pPr>
            <w:r w:rsidRPr="00137ECD">
              <w:rPr>
                <w:rFonts w:ascii="Arial CYR" w:hAnsi="Arial CYR" w:cs="Arial CYR"/>
                <w:color w:val="000000"/>
                <w:sz w:val="20"/>
                <w:szCs w:val="20"/>
              </w:rPr>
              <w:t xml:space="preserve">              Учреждения в области физической культуры и массового спорта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0700Я02360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5"/>
              <w:rPr>
                <w:rFonts w:ascii="Arial CYR" w:hAnsi="Arial CYR" w:cs="Arial CYR"/>
                <w:color w:val="000000"/>
                <w:sz w:val="20"/>
                <w:szCs w:val="20"/>
              </w:rPr>
            </w:pPr>
            <w:r w:rsidRPr="00137ECD">
              <w:rPr>
                <w:rFonts w:ascii="Arial CYR" w:hAnsi="Arial CYR" w:cs="Arial CYR"/>
                <w:color w:val="000000"/>
                <w:sz w:val="20"/>
                <w:szCs w:val="20"/>
              </w:rPr>
              <w:t>2 106,2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5"/>
              <w:rPr>
                <w:rFonts w:ascii="Arial" w:hAnsi="Arial" w:cs="Arial"/>
                <w:sz w:val="20"/>
                <w:szCs w:val="20"/>
              </w:rPr>
            </w:pPr>
          </w:p>
        </w:tc>
      </w:tr>
      <w:tr w:rsidR="00137ECD" w:rsidRPr="00137ECD" w:rsidTr="00137ECD">
        <w:trPr>
          <w:trHeight w:val="10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1 259,6</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2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b/>
                <w:bCs/>
                <w:color w:val="000000"/>
                <w:sz w:val="20"/>
                <w:szCs w:val="20"/>
              </w:rPr>
            </w:pPr>
            <w:r w:rsidRPr="00137ECD">
              <w:rPr>
                <w:rFonts w:ascii="Arial CYR" w:hAnsi="Arial CYR" w:cs="Arial CYR"/>
                <w:b/>
                <w:bCs/>
                <w:color w:val="000000"/>
                <w:sz w:val="20"/>
                <w:szCs w:val="20"/>
              </w:rPr>
              <w:t>540,0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0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0700Я0236А</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540,0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7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5,4</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100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0700Я0236Б</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5,4</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838,1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Иные бюджетные ассигнования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8,5</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Расходы на приобретение спортивного инвентаря за счет сре</w:t>
            </w:r>
            <w:proofErr w:type="gramStart"/>
            <w:r w:rsidRPr="00137ECD">
              <w:rPr>
                <w:rFonts w:ascii="Arial CYR" w:hAnsi="Arial CYR" w:cs="Arial CYR"/>
                <w:color w:val="000000"/>
                <w:sz w:val="20"/>
                <w:szCs w:val="20"/>
              </w:rPr>
              <w:t>дств сп</w:t>
            </w:r>
            <w:proofErr w:type="gramEnd"/>
            <w:r w:rsidRPr="00137ECD">
              <w:rPr>
                <w:rFonts w:ascii="Arial CYR" w:hAnsi="Arial CYR" w:cs="Arial CYR"/>
                <w:color w:val="000000"/>
                <w:sz w:val="20"/>
                <w:szCs w:val="20"/>
              </w:rPr>
              <w:t>онсора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t xml:space="preserve">                Прочая закупка товаров, работ и услуг</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0700Я02361</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200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50,0</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7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 xml:space="preserve">    Обслуживание государственного и муниципального долга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0"/>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0"/>
              <w:rPr>
                <w:rFonts w:ascii="Arial CYR" w:hAnsi="Arial CYR" w:cs="Arial CYR"/>
                <w:b/>
                <w:bCs/>
                <w:color w:val="000000"/>
                <w:sz w:val="20"/>
                <w:szCs w:val="20"/>
              </w:rPr>
            </w:pPr>
            <w:r w:rsidRPr="00137ECD">
              <w:rPr>
                <w:rFonts w:ascii="Arial CYR" w:hAnsi="Arial CYR" w:cs="Arial CYR"/>
                <w:b/>
                <w:bCs/>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0"/>
              <w:rPr>
                <w:rFonts w:ascii="Arial" w:hAnsi="Arial" w:cs="Arial"/>
                <w:sz w:val="20"/>
                <w:szCs w:val="20"/>
              </w:rPr>
            </w:pPr>
          </w:p>
        </w:tc>
      </w:tr>
      <w:tr w:rsidR="00137ECD" w:rsidRPr="00137ECD" w:rsidTr="00137ECD">
        <w:trPr>
          <w:trHeight w:val="51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1"/>
              <w:rPr>
                <w:rFonts w:ascii="Arial CYR" w:hAnsi="Arial CYR" w:cs="Arial CYR"/>
                <w:color w:val="000000"/>
                <w:sz w:val="20"/>
                <w:szCs w:val="20"/>
              </w:rPr>
            </w:pPr>
            <w:r w:rsidRPr="00137EC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1"/>
              <w:rPr>
                <w:rFonts w:ascii="Arial CYR" w:hAnsi="Arial CYR" w:cs="Arial CYR"/>
                <w:color w:val="000000"/>
                <w:sz w:val="20"/>
                <w:szCs w:val="20"/>
              </w:rPr>
            </w:pPr>
            <w:r w:rsidRPr="00137ECD">
              <w:rPr>
                <w:rFonts w:ascii="Arial CYR" w:hAnsi="Arial CYR" w:cs="Arial CYR"/>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1"/>
              <w:rPr>
                <w:rFonts w:ascii="Arial" w:hAnsi="Arial" w:cs="Arial"/>
                <w:sz w:val="20"/>
                <w:szCs w:val="20"/>
              </w:rPr>
            </w:pPr>
          </w:p>
        </w:tc>
      </w:tr>
      <w:tr w:rsidR="00137ECD" w:rsidRPr="00137ECD" w:rsidTr="00137ECD">
        <w:trPr>
          <w:trHeight w:val="73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2"/>
              <w:rPr>
                <w:rFonts w:ascii="Arial CYR" w:hAnsi="Arial CYR" w:cs="Arial CYR"/>
                <w:color w:val="000000"/>
                <w:sz w:val="20"/>
                <w:szCs w:val="20"/>
              </w:rPr>
            </w:pPr>
            <w:r w:rsidRPr="00137EC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0100000000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2"/>
              <w:rPr>
                <w:rFonts w:ascii="Arial CYR" w:hAnsi="Arial CYR" w:cs="Arial CYR"/>
                <w:color w:val="000000"/>
                <w:sz w:val="20"/>
                <w:szCs w:val="20"/>
              </w:rPr>
            </w:pPr>
            <w:r w:rsidRPr="00137ECD">
              <w:rPr>
                <w:rFonts w:ascii="Arial CYR" w:hAnsi="Arial CYR" w:cs="Arial CYR"/>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2"/>
              <w:rPr>
                <w:rFonts w:ascii="Arial" w:hAnsi="Arial" w:cs="Arial"/>
                <w:sz w:val="20"/>
                <w:szCs w:val="20"/>
              </w:rPr>
            </w:pPr>
          </w:p>
        </w:tc>
      </w:tr>
      <w:tr w:rsidR="00137ECD" w:rsidRPr="00137ECD" w:rsidTr="00137ECD">
        <w:trPr>
          <w:trHeight w:val="54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3"/>
              <w:rPr>
                <w:rFonts w:ascii="Arial CYR" w:hAnsi="Arial CYR" w:cs="Arial CYR"/>
                <w:color w:val="000000"/>
                <w:sz w:val="20"/>
                <w:szCs w:val="20"/>
              </w:rPr>
            </w:pPr>
            <w:r w:rsidRPr="00137ECD">
              <w:rPr>
                <w:rFonts w:ascii="Arial CYR" w:hAnsi="Arial CYR" w:cs="Arial CYR"/>
                <w:color w:val="000000"/>
                <w:sz w:val="20"/>
                <w:szCs w:val="20"/>
              </w:rPr>
              <w:t xml:space="preserve">          Мероприятия</w:t>
            </w:r>
            <w:r w:rsidR="00242018">
              <w:rPr>
                <w:rFonts w:ascii="Arial CYR" w:hAnsi="Arial CYR" w:cs="Arial CYR"/>
                <w:color w:val="000000"/>
                <w:sz w:val="20"/>
                <w:szCs w:val="20"/>
              </w:rPr>
              <w:t>,</w:t>
            </w:r>
            <w:r w:rsidRPr="00137ECD">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0100Я00000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3"/>
              <w:rPr>
                <w:rFonts w:ascii="Arial CYR" w:hAnsi="Arial CYR" w:cs="Arial CYR"/>
                <w:color w:val="000000"/>
                <w:sz w:val="20"/>
                <w:szCs w:val="20"/>
              </w:rPr>
            </w:pPr>
            <w:r w:rsidRPr="00137ECD">
              <w:rPr>
                <w:rFonts w:ascii="Arial CYR" w:hAnsi="Arial CYR" w:cs="Arial CYR"/>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3"/>
              <w:rPr>
                <w:rFonts w:ascii="Arial" w:hAnsi="Arial" w:cs="Arial"/>
                <w:sz w:val="20"/>
                <w:szCs w:val="20"/>
              </w:rPr>
            </w:pPr>
          </w:p>
        </w:tc>
      </w:tr>
      <w:tr w:rsidR="00137ECD" w:rsidRPr="00137ECD" w:rsidTr="00137ECD">
        <w:trPr>
          <w:trHeight w:val="555"/>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4"/>
              <w:rPr>
                <w:rFonts w:ascii="Arial CYR" w:hAnsi="Arial CYR" w:cs="Arial CYR"/>
                <w:color w:val="000000"/>
                <w:sz w:val="20"/>
                <w:szCs w:val="20"/>
              </w:rPr>
            </w:pPr>
            <w:r w:rsidRPr="00137ECD">
              <w:rPr>
                <w:rFonts w:ascii="Arial CYR" w:hAnsi="Arial CYR" w:cs="Arial CYR"/>
                <w:color w:val="000000"/>
                <w:sz w:val="20"/>
                <w:szCs w:val="20"/>
              </w:rPr>
              <w:t xml:space="preserve">            Обслуживание муниципального долга Лузского городского поселения</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0100Я06000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000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4"/>
              <w:rPr>
                <w:rFonts w:ascii="Arial CYR" w:hAnsi="Arial CYR" w:cs="Arial CYR"/>
                <w:color w:val="000000"/>
                <w:sz w:val="20"/>
                <w:szCs w:val="20"/>
              </w:rPr>
            </w:pPr>
            <w:r w:rsidRPr="00137ECD">
              <w:rPr>
                <w:rFonts w:ascii="Arial CYR" w:hAnsi="Arial CYR" w:cs="Arial CYR"/>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4"/>
              <w:rPr>
                <w:rFonts w:ascii="Arial" w:hAnsi="Arial" w:cs="Arial"/>
                <w:sz w:val="20"/>
                <w:szCs w:val="20"/>
              </w:rPr>
            </w:pPr>
          </w:p>
        </w:tc>
      </w:tr>
      <w:tr w:rsidR="00137ECD" w:rsidRPr="00137ECD" w:rsidTr="00137ECD">
        <w:trPr>
          <w:trHeight w:val="360"/>
        </w:trPr>
        <w:tc>
          <w:tcPr>
            <w:tcW w:w="6480" w:type="dxa"/>
            <w:tcBorders>
              <w:top w:val="nil"/>
              <w:left w:val="single" w:sz="4" w:space="0" w:color="000000"/>
              <w:bottom w:val="single" w:sz="4" w:space="0" w:color="000000"/>
              <w:right w:val="single" w:sz="4" w:space="0" w:color="000000"/>
            </w:tcBorders>
            <w:shd w:val="clear" w:color="000000" w:fill="auto"/>
            <w:hideMark/>
          </w:tcPr>
          <w:p w:rsidR="00137ECD" w:rsidRPr="00137ECD" w:rsidRDefault="00137ECD" w:rsidP="00137ECD">
            <w:pPr>
              <w:outlineLvl w:val="6"/>
              <w:rPr>
                <w:rFonts w:ascii="Arial CYR" w:hAnsi="Arial CYR" w:cs="Arial CYR"/>
                <w:color w:val="000000"/>
                <w:sz w:val="20"/>
                <w:szCs w:val="20"/>
              </w:rPr>
            </w:pPr>
            <w:r w:rsidRPr="00137ECD">
              <w:rPr>
                <w:rFonts w:ascii="Arial CYR" w:hAnsi="Arial CYR" w:cs="Arial CYR"/>
                <w:color w:val="000000"/>
                <w:sz w:val="20"/>
                <w:szCs w:val="20"/>
              </w:rPr>
              <w:lastRenderedPageBreak/>
              <w:t xml:space="preserve">                Обслуживание государственного (муниципального) долга</w:t>
            </w:r>
          </w:p>
        </w:tc>
        <w:tc>
          <w:tcPr>
            <w:tcW w:w="76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0100Я06000</w:t>
            </w:r>
          </w:p>
        </w:tc>
        <w:tc>
          <w:tcPr>
            <w:tcW w:w="980" w:type="dxa"/>
            <w:tcBorders>
              <w:top w:val="nil"/>
              <w:left w:val="nil"/>
              <w:bottom w:val="single" w:sz="4" w:space="0" w:color="000000"/>
              <w:right w:val="single" w:sz="4" w:space="0" w:color="000000"/>
            </w:tcBorders>
            <w:shd w:val="clear" w:color="000000" w:fill="auto"/>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700</w:t>
            </w:r>
          </w:p>
        </w:tc>
        <w:tc>
          <w:tcPr>
            <w:tcW w:w="1760" w:type="dxa"/>
            <w:tcBorders>
              <w:top w:val="nil"/>
              <w:left w:val="nil"/>
              <w:bottom w:val="single" w:sz="4" w:space="0" w:color="000000"/>
              <w:right w:val="single" w:sz="4" w:space="0" w:color="000000"/>
            </w:tcBorders>
            <w:shd w:val="clear" w:color="000000" w:fill="FFFF99"/>
            <w:noWrap/>
            <w:hideMark/>
          </w:tcPr>
          <w:p w:rsidR="00137ECD" w:rsidRPr="00137ECD" w:rsidRDefault="00137ECD" w:rsidP="00137ECD">
            <w:pPr>
              <w:jc w:val="center"/>
              <w:outlineLvl w:val="6"/>
              <w:rPr>
                <w:rFonts w:ascii="Arial CYR" w:hAnsi="Arial CYR" w:cs="Arial CYR"/>
                <w:color w:val="000000"/>
                <w:sz w:val="20"/>
                <w:szCs w:val="20"/>
              </w:rPr>
            </w:pPr>
            <w:r w:rsidRPr="00137ECD">
              <w:rPr>
                <w:rFonts w:ascii="Arial CYR" w:hAnsi="Arial CYR" w:cs="Arial CYR"/>
                <w:color w:val="000000"/>
                <w:sz w:val="20"/>
                <w:szCs w:val="20"/>
              </w:rPr>
              <w:t>864,2</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outlineLvl w:val="6"/>
              <w:rPr>
                <w:rFonts w:ascii="Arial" w:hAnsi="Arial" w:cs="Arial"/>
                <w:sz w:val="20"/>
                <w:szCs w:val="20"/>
              </w:rPr>
            </w:pPr>
          </w:p>
        </w:tc>
      </w:tr>
      <w:tr w:rsidR="00137ECD" w:rsidRPr="00137ECD" w:rsidTr="00137ECD">
        <w:trPr>
          <w:trHeight w:val="255"/>
        </w:trPr>
        <w:tc>
          <w:tcPr>
            <w:tcW w:w="10580" w:type="dxa"/>
            <w:gridSpan w:val="5"/>
            <w:tcBorders>
              <w:top w:val="single" w:sz="4" w:space="0" w:color="000000"/>
              <w:left w:val="nil"/>
              <w:bottom w:val="nil"/>
              <w:right w:val="nil"/>
            </w:tcBorders>
            <w:shd w:val="clear" w:color="000000" w:fill="auto"/>
            <w:noWrap/>
            <w:vAlign w:val="bottom"/>
            <w:hideMark/>
          </w:tcPr>
          <w:p w:rsidR="00137ECD" w:rsidRPr="00137ECD" w:rsidRDefault="00137ECD" w:rsidP="00137ECD">
            <w:pPr>
              <w:jc w:val="right"/>
              <w:rPr>
                <w:rFonts w:ascii="Arial CYR" w:hAnsi="Arial CYR" w:cs="Arial CYR"/>
                <w:b/>
                <w:bCs/>
                <w:color w:val="000000"/>
                <w:sz w:val="20"/>
                <w:szCs w:val="20"/>
              </w:rPr>
            </w:pPr>
            <w:r w:rsidRPr="00137ECD">
              <w:rPr>
                <w:rFonts w:ascii="Arial CYR" w:hAnsi="Arial CYR" w:cs="Arial CYR"/>
                <w:b/>
                <w:bCs/>
                <w:color w:val="000000"/>
                <w:sz w:val="20"/>
                <w:szCs w:val="20"/>
              </w:rPr>
              <w:t>Всего расходов:</w:t>
            </w:r>
          </w:p>
        </w:tc>
        <w:tc>
          <w:tcPr>
            <w:tcW w:w="1760" w:type="dxa"/>
            <w:tcBorders>
              <w:top w:val="nil"/>
              <w:left w:val="nil"/>
              <w:bottom w:val="nil"/>
              <w:right w:val="nil"/>
            </w:tcBorders>
            <w:shd w:val="clear" w:color="000000" w:fill="FFFF99"/>
            <w:noWrap/>
            <w:hideMark/>
          </w:tcPr>
          <w:p w:rsidR="00137ECD" w:rsidRPr="00137ECD" w:rsidRDefault="00137ECD" w:rsidP="00137ECD">
            <w:pPr>
              <w:jc w:val="center"/>
              <w:rPr>
                <w:rFonts w:ascii="Arial CYR" w:hAnsi="Arial CYR" w:cs="Arial CYR"/>
                <w:b/>
                <w:bCs/>
                <w:color w:val="000000"/>
                <w:sz w:val="20"/>
                <w:szCs w:val="20"/>
              </w:rPr>
            </w:pPr>
            <w:r w:rsidRPr="00137ECD">
              <w:rPr>
                <w:rFonts w:ascii="Arial CYR" w:hAnsi="Arial CYR" w:cs="Arial CYR"/>
                <w:b/>
                <w:bCs/>
                <w:color w:val="000000"/>
                <w:sz w:val="20"/>
                <w:szCs w:val="20"/>
              </w:rPr>
              <w:t>72 617,1</w:t>
            </w: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r w:rsidR="00137ECD" w:rsidRPr="00137ECD" w:rsidTr="00137ECD">
        <w:trPr>
          <w:trHeight w:val="255"/>
        </w:trPr>
        <w:tc>
          <w:tcPr>
            <w:tcW w:w="648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76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12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980" w:type="dxa"/>
            <w:tcBorders>
              <w:top w:val="nil"/>
              <w:left w:val="nil"/>
              <w:bottom w:val="nil"/>
              <w:right w:val="nil"/>
            </w:tcBorders>
            <w:shd w:val="clear" w:color="000000" w:fill="auto"/>
            <w:noWrap/>
            <w:vAlign w:val="bottom"/>
            <w:hideMark/>
          </w:tcPr>
          <w:p w:rsidR="00137ECD" w:rsidRPr="00137ECD" w:rsidRDefault="00137ECD" w:rsidP="00137ECD">
            <w:pPr>
              <w:rPr>
                <w:rFonts w:ascii="Arial CYR" w:hAnsi="Arial CYR" w:cs="Arial CYR"/>
                <w:color w:val="000000"/>
                <w:sz w:val="20"/>
                <w:szCs w:val="20"/>
              </w:rPr>
            </w:pPr>
          </w:p>
        </w:tc>
        <w:tc>
          <w:tcPr>
            <w:tcW w:w="1760" w:type="dxa"/>
            <w:tcBorders>
              <w:top w:val="nil"/>
              <w:left w:val="nil"/>
              <w:bottom w:val="nil"/>
              <w:right w:val="nil"/>
            </w:tcBorders>
            <w:shd w:val="clear" w:color="000000" w:fill="auto"/>
            <w:noWrap/>
            <w:vAlign w:val="bottom"/>
            <w:hideMark/>
          </w:tcPr>
          <w:p w:rsidR="00137ECD" w:rsidRPr="00137ECD" w:rsidRDefault="00137ECD" w:rsidP="00137ECD">
            <w:pPr>
              <w:jc w:val="center"/>
              <w:rPr>
                <w:rFonts w:ascii="Arial CYR" w:hAnsi="Arial CYR" w:cs="Arial CYR"/>
                <w:color w:val="000000"/>
                <w:sz w:val="20"/>
                <w:szCs w:val="20"/>
              </w:rPr>
            </w:pPr>
          </w:p>
        </w:tc>
        <w:tc>
          <w:tcPr>
            <w:tcW w:w="114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37ECD" w:rsidRPr="00137ECD" w:rsidRDefault="00137ECD" w:rsidP="00137ECD">
            <w:pPr>
              <w:rPr>
                <w:rFonts w:ascii="Arial" w:hAnsi="Arial" w:cs="Arial"/>
                <w:sz w:val="20"/>
                <w:szCs w:val="20"/>
              </w:rPr>
            </w:pPr>
          </w:p>
        </w:tc>
      </w:tr>
    </w:tbl>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tbl>
      <w:tblPr>
        <w:tblW w:w="10773" w:type="dxa"/>
        <w:tblInd w:w="93" w:type="dxa"/>
        <w:tblLook w:val="04A0"/>
      </w:tblPr>
      <w:tblGrid>
        <w:gridCol w:w="5020"/>
        <w:gridCol w:w="3858"/>
        <w:gridCol w:w="1895"/>
      </w:tblGrid>
      <w:tr w:rsidR="00137ECD" w:rsidRPr="00137ECD" w:rsidTr="00137ECD">
        <w:trPr>
          <w:trHeight w:val="31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r w:rsidRPr="00137ECD">
              <w:t xml:space="preserve">                      Приложение  № 9</w:t>
            </w:r>
          </w:p>
        </w:tc>
        <w:tc>
          <w:tcPr>
            <w:tcW w:w="1895" w:type="dxa"/>
            <w:tcBorders>
              <w:top w:val="nil"/>
              <w:left w:val="nil"/>
              <w:bottom w:val="nil"/>
              <w:right w:val="nil"/>
            </w:tcBorders>
            <w:shd w:val="clear" w:color="auto" w:fill="auto"/>
            <w:noWrap/>
            <w:vAlign w:val="bottom"/>
            <w:hideMark/>
          </w:tcPr>
          <w:p w:rsidR="00137ECD" w:rsidRPr="00137ECD" w:rsidRDefault="00137ECD" w:rsidP="00137ECD"/>
        </w:tc>
      </w:tr>
      <w:tr w:rsidR="00137ECD" w:rsidRPr="00137ECD" w:rsidTr="00137ECD">
        <w:trPr>
          <w:trHeight w:val="31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5753" w:type="dxa"/>
            <w:gridSpan w:val="2"/>
            <w:tcBorders>
              <w:top w:val="nil"/>
              <w:left w:val="nil"/>
              <w:bottom w:val="nil"/>
              <w:right w:val="nil"/>
            </w:tcBorders>
            <w:shd w:val="clear" w:color="auto" w:fill="auto"/>
            <w:noWrap/>
            <w:vAlign w:val="bottom"/>
            <w:hideMark/>
          </w:tcPr>
          <w:p w:rsidR="00137ECD" w:rsidRPr="00137ECD" w:rsidRDefault="00137ECD" w:rsidP="00137ECD">
            <w:r w:rsidRPr="00137ECD">
              <w:t xml:space="preserve">                      Утверждены Решением Собрания   </w:t>
            </w:r>
          </w:p>
        </w:tc>
      </w:tr>
      <w:tr w:rsidR="00137ECD" w:rsidRPr="00137ECD" w:rsidTr="00137ECD">
        <w:trPr>
          <w:trHeight w:val="31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5753" w:type="dxa"/>
            <w:gridSpan w:val="2"/>
            <w:tcBorders>
              <w:top w:val="nil"/>
              <w:left w:val="nil"/>
              <w:bottom w:val="nil"/>
              <w:right w:val="nil"/>
            </w:tcBorders>
            <w:shd w:val="clear" w:color="auto" w:fill="auto"/>
            <w:noWrap/>
            <w:vAlign w:val="bottom"/>
            <w:hideMark/>
          </w:tcPr>
          <w:p w:rsidR="00137ECD" w:rsidRPr="00137ECD" w:rsidRDefault="00137ECD" w:rsidP="00242018">
            <w:pPr>
              <w:ind w:left="1266"/>
            </w:pPr>
            <w:r w:rsidRPr="00137ECD">
              <w:t xml:space="preserve">  депутатов  Лузского городского </w:t>
            </w:r>
            <w:r w:rsidR="00242018">
              <w:t xml:space="preserve">  </w:t>
            </w:r>
            <w:r w:rsidRPr="00137ECD">
              <w:t>поселения</w:t>
            </w:r>
          </w:p>
        </w:tc>
      </w:tr>
      <w:tr w:rsidR="00137ECD" w:rsidRPr="00137ECD" w:rsidTr="00137ECD">
        <w:trPr>
          <w:trHeight w:val="31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5753" w:type="dxa"/>
            <w:gridSpan w:val="2"/>
            <w:tcBorders>
              <w:top w:val="nil"/>
              <w:left w:val="nil"/>
              <w:bottom w:val="nil"/>
              <w:right w:val="nil"/>
            </w:tcBorders>
            <w:shd w:val="clear" w:color="auto" w:fill="auto"/>
            <w:noWrap/>
            <w:vAlign w:val="bottom"/>
            <w:hideMark/>
          </w:tcPr>
          <w:p w:rsidR="00137ECD" w:rsidRPr="00137ECD" w:rsidRDefault="00137ECD" w:rsidP="00137ECD">
            <w:r w:rsidRPr="00137ECD">
              <w:t xml:space="preserve">                      от  16.09.2021   № 78-304/2 </w:t>
            </w:r>
          </w:p>
        </w:tc>
      </w:tr>
      <w:tr w:rsidR="00137ECD" w:rsidRPr="00137ECD" w:rsidTr="00137ECD">
        <w:trPr>
          <w:trHeight w:val="37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i/>
                <w:iCs/>
                <w:sz w:val="28"/>
                <w:szCs w:val="28"/>
              </w:rPr>
            </w:pPr>
          </w:p>
        </w:tc>
        <w:tc>
          <w:tcPr>
            <w:tcW w:w="5753" w:type="dxa"/>
            <w:gridSpan w:val="2"/>
            <w:tcBorders>
              <w:top w:val="nil"/>
              <w:left w:val="nil"/>
              <w:bottom w:val="nil"/>
              <w:right w:val="nil"/>
            </w:tcBorders>
            <w:shd w:val="clear" w:color="auto" w:fill="auto"/>
            <w:noWrap/>
            <w:vAlign w:val="bottom"/>
            <w:hideMark/>
          </w:tcPr>
          <w:p w:rsidR="00137ECD" w:rsidRPr="00137ECD" w:rsidRDefault="00137ECD" w:rsidP="00137ECD">
            <w:pPr>
              <w:jc w:val="right"/>
              <w:rPr>
                <w:i/>
                <w:iCs/>
              </w:rPr>
            </w:pPr>
          </w:p>
        </w:tc>
      </w:tr>
      <w:tr w:rsidR="00137ECD" w:rsidRPr="00137ECD" w:rsidTr="00137ECD">
        <w:trPr>
          <w:trHeight w:val="37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i/>
                <w:iCs/>
                <w:sz w:val="28"/>
                <w:szCs w:val="28"/>
              </w:rPr>
            </w:pPr>
          </w:p>
        </w:tc>
        <w:tc>
          <w:tcPr>
            <w:tcW w:w="5753" w:type="dxa"/>
            <w:gridSpan w:val="2"/>
            <w:tcBorders>
              <w:top w:val="nil"/>
              <w:left w:val="nil"/>
              <w:bottom w:val="nil"/>
              <w:right w:val="nil"/>
            </w:tcBorders>
            <w:shd w:val="clear" w:color="auto" w:fill="auto"/>
            <w:noWrap/>
            <w:vAlign w:val="bottom"/>
            <w:hideMark/>
          </w:tcPr>
          <w:p w:rsidR="00137ECD" w:rsidRPr="00137ECD" w:rsidRDefault="00137ECD" w:rsidP="00137ECD">
            <w:pPr>
              <w:jc w:val="right"/>
              <w:rPr>
                <w:i/>
                <w:iCs/>
              </w:rPr>
            </w:pPr>
          </w:p>
        </w:tc>
      </w:tr>
      <w:tr w:rsidR="00137ECD" w:rsidRPr="00137ECD" w:rsidTr="00137ECD">
        <w:trPr>
          <w:trHeight w:val="315"/>
        </w:trPr>
        <w:tc>
          <w:tcPr>
            <w:tcW w:w="10773" w:type="dxa"/>
            <w:gridSpan w:val="3"/>
            <w:tcBorders>
              <w:top w:val="nil"/>
              <w:left w:val="nil"/>
              <w:bottom w:val="nil"/>
              <w:right w:val="nil"/>
            </w:tcBorders>
            <w:shd w:val="clear" w:color="auto" w:fill="auto"/>
            <w:noWrap/>
            <w:vAlign w:val="bottom"/>
            <w:hideMark/>
          </w:tcPr>
          <w:p w:rsidR="00137ECD" w:rsidRPr="00137ECD" w:rsidRDefault="00137ECD" w:rsidP="00137ECD">
            <w:pPr>
              <w:jc w:val="center"/>
              <w:rPr>
                <w:b/>
                <w:bCs/>
                <w:i/>
                <w:iCs/>
              </w:rPr>
            </w:pPr>
            <w:r w:rsidRPr="00137ECD">
              <w:rPr>
                <w:b/>
                <w:bCs/>
                <w:i/>
                <w:iCs/>
              </w:rPr>
              <w:t>ИСТОЧНИКИ</w:t>
            </w:r>
          </w:p>
        </w:tc>
      </w:tr>
      <w:tr w:rsidR="00137ECD" w:rsidRPr="00137ECD" w:rsidTr="00137ECD">
        <w:trPr>
          <w:trHeight w:val="390"/>
        </w:trPr>
        <w:tc>
          <w:tcPr>
            <w:tcW w:w="10773" w:type="dxa"/>
            <w:gridSpan w:val="3"/>
            <w:tcBorders>
              <w:top w:val="nil"/>
              <w:left w:val="nil"/>
              <w:bottom w:val="nil"/>
              <w:right w:val="nil"/>
            </w:tcBorders>
            <w:shd w:val="clear" w:color="auto" w:fill="auto"/>
            <w:noWrap/>
            <w:vAlign w:val="bottom"/>
            <w:hideMark/>
          </w:tcPr>
          <w:p w:rsidR="00137ECD" w:rsidRPr="00137ECD" w:rsidRDefault="00137ECD" w:rsidP="00137ECD">
            <w:pPr>
              <w:jc w:val="center"/>
              <w:rPr>
                <w:i/>
                <w:iCs/>
              </w:rPr>
            </w:pPr>
            <w:r w:rsidRPr="00137ECD">
              <w:rPr>
                <w:i/>
                <w:iCs/>
              </w:rPr>
              <w:t>финансирования дефицита  бюджета Лузского городского  поселения на 2021 год</w:t>
            </w:r>
          </w:p>
        </w:tc>
      </w:tr>
      <w:tr w:rsidR="00137ECD" w:rsidRPr="00137ECD" w:rsidTr="00137ECD">
        <w:trPr>
          <w:trHeight w:val="300"/>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i/>
                <w:iCs/>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i/>
                <w:iCs/>
              </w:rPr>
            </w:pP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i/>
                <w:iCs/>
              </w:rPr>
            </w:pPr>
          </w:p>
        </w:tc>
      </w:tr>
      <w:tr w:rsidR="00137ECD" w:rsidRPr="00137ECD" w:rsidTr="00137ECD">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137ECD" w:rsidRPr="00137ECD" w:rsidRDefault="00137ECD" w:rsidP="00137ECD">
            <w:pPr>
              <w:jc w:val="center"/>
              <w:rPr>
                <w:i/>
                <w:iCs/>
              </w:rPr>
            </w:pPr>
            <w:r w:rsidRPr="00137ECD">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137ECD" w:rsidRPr="00137ECD" w:rsidRDefault="00137ECD" w:rsidP="00137ECD">
            <w:pPr>
              <w:jc w:val="center"/>
              <w:rPr>
                <w:i/>
                <w:iCs/>
              </w:rPr>
            </w:pPr>
            <w:r w:rsidRPr="00137ECD">
              <w:rPr>
                <w:i/>
                <w:iCs/>
              </w:rPr>
              <w:t>Код бюджетной классификации</w:t>
            </w:r>
          </w:p>
        </w:tc>
        <w:tc>
          <w:tcPr>
            <w:tcW w:w="1895" w:type="dxa"/>
            <w:tcBorders>
              <w:top w:val="single" w:sz="4" w:space="0" w:color="auto"/>
              <w:left w:val="nil"/>
              <w:bottom w:val="nil"/>
              <w:right w:val="single" w:sz="4" w:space="0" w:color="auto"/>
            </w:tcBorders>
            <w:shd w:val="clear" w:color="auto" w:fill="auto"/>
            <w:vAlign w:val="center"/>
            <w:hideMark/>
          </w:tcPr>
          <w:p w:rsidR="00137ECD" w:rsidRPr="00137ECD" w:rsidRDefault="00137ECD" w:rsidP="00137ECD">
            <w:pPr>
              <w:jc w:val="center"/>
              <w:rPr>
                <w:i/>
                <w:iCs/>
              </w:rPr>
            </w:pPr>
            <w:r w:rsidRPr="00137ECD">
              <w:rPr>
                <w:i/>
                <w:iCs/>
              </w:rPr>
              <w:t>Сумма  (тыс</w:t>
            </w:r>
            <w:proofErr w:type="gramStart"/>
            <w:r w:rsidRPr="00137ECD">
              <w:rPr>
                <w:i/>
                <w:iCs/>
              </w:rPr>
              <w:t>.р</w:t>
            </w:r>
            <w:proofErr w:type="gramEnd"/>
            <w:r w:rsidRPr="00137ECD">
              <w:rPr>
                <w:i/>
                <w:iCs/>
              </w:rPr>
              <w:t>ублей)</w:t>
            </w:r>
          </w:p>
        </w:tc>
      </w:tr>
      <w:tr w:rsidR="00137ECD" w:rsidRPr="00137ECD" w:rsidTr="00137ECD">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137ECD" w:rsidRPr="00137ECD" w:rsidRDefault="00137ECD" w:rsidP="00137ECD">
            <w:pPr>
              <w:rPr>
                <w:b/>
                <w:bCs/>
                <w:i/>
                <w:iCs/>
              </w:rPr>
            </w:pPr>
            <w:r w:rsidRPr="00137ECD">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0000 000</w:t>
            </w:r>
          </w:p>
        </w:tc>
        <w:tc>
          <w:tcPr>
            <w:tcW w:w="1895" w:type="dxa"/>
            <w:tcBorders>
              <w:top w:val="single" w:sz="8" w:space="0" w:color="auto"/>
              <w:left w:val="nil"/>
              <w:bottom w:val="single" w:sz="8" w:space="0" w:color="auto"/>
              <w:right w:val="single" w:sz="4" w:space="0" w:color="auto"/>
            </w:tcBorders>
            <w:shd w:val="clear" w:color="auto" w:fill="auto"/>
            <w:hideMark/>
          </w:tcPr>
          <w:p w:rsidR="00137ECD" w:rsidRPr="00137ECD" w:rsidRDefault="00137ECD" w:rsidP="00137ECD">
            <w:pPr>
              <w:jc w:val="center"/>
              <w:rPr>
                <w:b/>
                <w:bCs/>
                <w:i/>
                <w:iCs/>
              </w:rPr>
            </w:pPr>
            <w:r w:rsidRPr="00137ECD">
              <w:rPr>
                <w:b/>
                <w:bCs/>
                <w:i/>
                <w:iCs/>
              </w:rPr>
              <w:t>238,5</w:t>
            </w:r>
          </w:p>
        </w:tc>
      </w:tr>
      <w:tr w:rsidR="00137ECD" w:rsidRPr="00137ECD" w:rsidTr="00137ECD">
        <w:trPr>
          <w:trHeight w:val="690"/>
        </w:trPr>
        <w:tc>
          <w:tcPr>
            <w:tcW w:w="5020" w:type="dxa"/>
            <w:tcBorders>
              <w:top w:val="nil"/>
              <w:left w:val="single" w:sz="4" w:space="0" w:color="auto"/>
              <w:bottom w:val="nil"/>
              <w:right w:val="single" w:sz="4" w:space="0" w:color="auto"/>
            </w:tcBorders>
            <w:shd w:val="clear" w:color="auto" w:fill="auto"/>
            <w:hideMark/>
          </w:tcPr>
          <w:p w:rsidR="00137ECD" w:rsidRPr="00137ECD" w:rsidRDefault="00137ECD" w:rsidP="00137ECD">
            <w:pPr>
              <w:rPr>
                <w:b/>
                <w:bCs/>
                <w:i/>
                <w:iCs/>
              </w:rPr>
            </w:pPr>
            <w:r w:rsidRPr="00137ECD">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000 01 02 00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0000 000 </w:t>
            </w:r>
          </w:p>
        </w:tc>
        <w:tc>
          <w:tcPr>
            <w:tcW w:w="1895" w:type="dxa"/>
            <w:tcBorders>
              <w:top w:val="nil"/>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0,0</w:t>
            </w:r>
          </w:p>
        </w:tc>
      </w:tr>
      <w:tr w:rsidR="00137ECD" w:rsidRPr="00137ECD" w:rsidTr="00137ECD">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137ECD" w:rsidRPr="00137ECD" w:rsidRDefault="00137ECD" w:rsidP="00137ECD">
            <w:pPr>
              <w:rPr>
                <w:b/>
                <w:bCs/>
                <w:i/>
                <w:iCs/>
              </w:rPr>
            </w:pPr>
            <w:r w:rsidRPr="00137ECD">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000 01 02 00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0000 700 </w:t>
            </w:r>
          </w:p>
        </w:tc>
        <w:tc>
          <w:tcPr>
            <w:tcW w:w="1895"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5 585,0</w:t>
            </w:r>
          </w:p>
        </w:tc>
      </w:tr>
      <w:tr w:rsidR="00137ECD" w:rsidRPr="00137ECD" w:rsidTr="00137ECD">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137ECD" w:rsidRPr="00137ECD" w:rsidRDefault="00137ECD" w:rsidP="00137ECD">
            <w:pPr>
              <w:rPr>
                <w:i/>
                <w:iCs/>
              </w:rPr>
            </w:pPr>
            <w:r w:rsidRPr="00137ECD">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i/>
                <w:iCs/>
              </w:rPr>
            </w:pPr>
            <w:r w:rsidRPr="00137ECD">
              <w:rPr>
                <w:i/>
                <w:iCs/>
              </w:rPr>
              <w:t xml:space="preserve">977 01 02 00 </w:t>
            </w:r>
            <w:proofErr w:type="spellStart"/>
            <w:r w:rsidRPr="00137ECD">
              <w:rPr>
                <w:i/>
                <w:iCs/>
              </w:rPr>
              <w:t>00</w:t>
            </w:r>
            <w:proofErr w:type="spellEnd"/>
            <w:r w:rsidRPr="00137ECD">
              <w:rPr>
                <w:i/>
                <w:iCs/>
              </w:rPr>
              <w:t xml:space="preserve"> 10 0000 710 </w:t>
            </w:r>
          </w:p>
        </w:tc>
        <w:tc>
          <w:tcPr>
            <w:tcW w:w="1895"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i/>
                <w:iCs/>
              </w:rPr>
            </w:pPr>
            <w:r w:rsidRPr="00137ECD">
              <w:rPr>
                <w:i/>
                <w:iCs/>
              </w:rPr>
              <w:t>5 585,0</w:t>
            </w:r>
          </w:p>
        </w:tc>
      </w:tr>
      <w:tr w:rsidR="00137ECD" w:rsidRPr="00137ECD" w:rsidTr="00137ECD">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137ECD" w:rsidRPr="00137ECD" w:rsidRDefault="00137ECD" w:rsidP="00137ECD">
            <w:pPr>
              <w:rPr>
                <w:b/>
                <w:bCs/>
                <w:i/>
                <w:iCs/>
              </w:rPr>
            </w:pPr>
            <w:r w:rsidRPr="00137ECD">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000 01 02 00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0000 800</w:t>
            </w:r>
          </w:p>
        </w:tc>
        <w:tc>
          <w:tcPr>
            <w:tcW w:w="1895" w:type="dxa"/>
            <w:tcBorders>
              <w:top w:val="single" w:sz="8" w:space="0" w:color="auto"/>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-5 585,0</w:t>
            </w:r>
          </w:p>
        </w:tc>
      </w:tr>
      <w:tr w:rsidR="00137ECD" w:rsidRPr="00137ECD" w:rsidTr="00137ECD">
        <w:trPr>
          <w:trHeight w:val="14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single" w:sz="4" w:space="0" w:color="auto"/>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 xml:space="preserve">977 01 02 00 </w:t>
            </w:r>
            <w:proofErr w:type="spellStart"/>
            <w:r w:rsidRPr="00137ECD">
              <w:rPr>
                <w:i/>
                <w:iCs/>
              </w:rPr>
              <w:t>00</w:t>
            </w:r>
            <w:proofErr w:type="spellEnd"/>
            <w:r w:rsidRPr="00137ECD">
              <w:rPr>
                <w:i/>
                <w:iCs/>
              </w:rPr>
              <w:t xml:space="preserve"> 10 0000 810</w:t>
            </w:r>
          </w:p>
        </w:tc>
        <w:tc>
          <w:tcPr>
            <w:tcW w:w="1895" w:type="dxa"/>
            <w:tcBorders>
              <w:top w:val="single" w:sz="4" w:space="0" w:color="auto"/>
              <w:left w:val="nil"/>
              <w:bottom w:val="single" w:sz="4" w:space="0" w:color="auto"/>
              <w:right w:val="single" w:sz="4" w:space="0" w:color="auto"/>
            </w:tcBorders>
            <w:shd w:val="clear" w:color="auto" w:fill="auto"/>
            <w:hideMark/>
          </w:tcPr>
          <w:p w:rsidR="00137ECD" w:rsidRPr="00137ECD" w:rsidRDefault="00137ECD" w:rsidP="00137ECD">
            <w:pPr>
              <w:jc w:val="center"/>
            </w:pPr>
            <w:r w:rsidRPr="00137ECD">
              <w:t>-5 585,0</w:t>
            </w:r>
          </w:p>
        </w:tc>
      </w:tr>
      <w:tr w:rsidR="00137ECD" w:rsidRPr="00137ECD" w:rsidTr="00137ECD">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b/>
                <w:bCs/>
                <w:i/>
                <w:iCs/>
              </w:rPr>
            </w:pPr>
            <w:r w:rsidRPr="00137ECD">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000 01 05 00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0000 000</w:t>
            </w:r>
          </w:p>
        </w:tc>
        <w:tc>
          <w:tcPr>
            <w:tcW w:w="1895" w:type="dxa"/>
            <w:tcBorders>
              <w:top w:val="nil"/>
              <w:left w:val="nil"/>
              <w:bottom w:val="nil"/>
              <w:right w:val="single" w:sz="4" w:space="0" w:color="auto"/>
            </w:tcBorders>
            <w:shd w:val="clear" w:color="auto" w:fill="auto"/>
            <w:hideMark/>
          </w:tcPr>
          <w:p w:rsidR="00137ECD" w:rsidRPr="00137ECD" w:rsidRDefault="00137ECD" w:rsidP="00137ECD">
            <w:pPr>
              <w:jc w:val="center"/>
              <w:rPr>
                <w:b/>
                <w:bCs/>
                <w:i/>
                <w:iCs/>
              </w:rPr>
            </w:pPr>
            <w:r w:rsidRPr="00137ECD">
              <w:rPr>
                <w:b/>
                <w:bCs/>
                <w:i/>
                <w:iCs/>
              </w:rPr>
              <w:t>238,5</w:t>
            </w:r>
          </w:p>
        </w:tc>
      </w:tr>
      <w:tr w:rsidR="00137ECD" w:rsidRPr="00137ECD" w:rsidTr="00137ECD">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000 01 05 00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0000 500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-77 963,6</w:t>
            </w:r>
          </w:p>
        </w:tc>
      </w:tr>
      <w:tr w:rsidR="00137ECD" w:rsidRPr="00137ECD" w:rsidTr="00137ECD">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 xml:space="preserve">000 01 05 02 00 </w:t>
            </w:r>
            <w:proofErr w:type="spellStart"/>
            <w:r w:rsidRPr="00137ECD">
              <w:rPr>
                <w:i/>
                <w:iCs/>
              </w:rPr>
              <w:t>00</w:t>
            </w:r>
            <w:proofErr w:type="spellEnd"/>
            <w:r w:rsidRPr="00137ECD">
              <w:rPr>
                <w:i/>
                <w:iCs/>
              </w:rPr>
              <w:t xml:space="preserve"> 0000 500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-77 963,6</w:t>
            </w:r>
          </w:p>
        </w:tc>
      </w:tr>
      <w:tr w:rsidR="00137ECD" w:rsidRPr="00137ECD" w:rsidTr="00137ECD">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000 01 05 02 01 00 0000 510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-77 963,6</w:t>
            </w:r>
          </w:p>
        </w:tc>
      </w:tr>
      <w:tr w:rsidR="00137ECD" w:rsidRPr="00137ECD" w:rsidTr="00137ECD">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977 01 05 02 01 10 0000 510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-77 963,6</w:t>
            </w:r>
          </w:p>
        </w:tc>
      </w:tr>
      <w:tr w:rsidR="00137ECD" w:rsidRPr="00137ECD" w:rsidTr="00137ECD">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lastRenderedPageBreak/>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b/>
                <w:bCs/>
                <w:i/>
                <w:iCs/>
              </w:rPr>
            </w:pPr>
            <w:r w:rsidRPr="00137ECD">
              <w:rPr>
                <w:b/>
                <w:bCs/>
                <w:i/>
                <w:iCs/>
              </w:rPr>
              <w:t xml:space="preserve">000 01 05 00 </w:t>
            </w:r>
            <w:proofErr w:type="spellStart"/>
            <w:r w:rsidRPr="00137ECD">
              <w:rPr>
                <w:b/>
                <w:bCs/>
                <w:i/>
                <w:iCs/>
              </w:rPr>
              <w:t>00</w:t>
            </w:r>
            <w:proofErr w:type="spellEnd"/>
            <w:r w:rsidRPr="00137ECD">
              <w:rPr>
                <w:b/>
                <w:bCs/>
                <w:i/>
                <w:iCs/>
              </w:rPr>
              <w:t xml:space="preserve"> </w:t>
            </w:r>
            <w:proofErr w:type="spellStart"/>
            <w:r w:rsidRPr="00137ECD">
              <w:rPr>
                <w:b/>
                <w:bCs/>
                <w:i/>
                <w:iCs/>
              </w:rPr>
              <w:t>00</w:t>
            </w:r>
            <w:proofErr w:type="spellEnd"/>
            <w:r w:rsidRPr="00137ECD">
              <w:rPr>
                <w:b/>
                <w:bCs/>
                <w:i/>
                <w:iCs/>
              </w:rPr>
              <w:t xml:space="preserve"> 0000 600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78 202,1</w:t>
            </w:r>
          </w:p>
        </w:tc>
      </w:tr>
      <w:tr w:rsidR="00137ECD" w:rsidRPr="00137ECD" w:rsidTr="00137ECD">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 xml:space="preserve">000 01 05 02 00 </w:t>
            </w:r>
            <w:proofErr w:type="spellStart"/>
            <w:r w:rsidRPr="00137ECD">
              <w:rPr>
                <w:i/>
                <w:iCs/>
              </w:rPr>
              <w:t>00</w:t>
            </w:r>
            <w:proofErr w:type="spellEnd"/>
            <w:r w:rsidRPr="00137ECD">
              <w:rPr>
                <w:i/>
                <w:iCs/>
              </w:rPr>
              <w:t xml:space="preserve"> 0000 600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78 202,1</w:t>
            </w:r>
          </w:p>
        </w:tc>
      </w:tr>
      <w:tr w:rsidR="00137ECD" w:rsidRPr="00137ECD" w:rsidTr="00137ECD">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000 01 05 02 01 00 0000 610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78 202,1</w:t>
            </w:r>
          </w:p>
        </w:tc>
      </w:tr>
      <w:tr w:rsidR="00137ECD" w:rsidRPr="00137ECD" w:rsidTr="00137ECD">
        <w:trPr>
          <w:trHeight w:val="750"/>
        </w:trPr>
        <w:tc>
          <w:tcPr>
            <w:tcW w:w="5020" w:type="dxa"/>
            <w:tcBorders>
              <w:top w:val="nil"/>
              <w:left w:val="single" w:sz="4" w:space="0" w:color="auto"/>
              <w:bottom w:val="single" w:sz="4" w:space="0" w:color="auto"/>
              <w:right w:val="single" w:sz="4" w:space="0" w:color="auto"/>
            </w:tcBorders>
            <w:shd w:val="clear" w:color="auto" w:fill="auto"/>
            <w:hideMark/>
          </w:tcPr>
          <w:p w:rsidR="00137ECD" w:rsidRPr="00137ECD" w:rsidRDefault="00137ECD" w:rsidP="00137ECD">
            <w:pPr>
              <w:rPr>
                <w:i/>
                <w:iCs/>
              </w:rPr>
            </w:pPr>
            <w:r w:rsidRPr="00137ECD">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977 01 05 02 01 10 0000 610</w:t>
            </w:r>
          </w:p>
        </w:tc>
        <w:tc>
          <w:tcPr>
            <w:tcW w:w="1895" w:type="dxa"/>
            <w:tcBorders>
              <w:top w:val="nil"/>
              <w:left w:val="nil"/>
              <w:bottom w:val="single" w:sz="4" w:space="0" w:color="auto"/>
              <w:right w:val="single" w:sz="4" w:space="0" w:color="auto"/>
            </w:tcBorders>
            <w:shd w:val="clear" w:color="auto" w:fill="auto"/>
            <w:hideMark/>
          </w:tcPr>
          <w:p w:rsidR="00137ECD" w:rsidRPr="00137ECD" w:rsidRDefault="00137ECD" w:rsidP="00137ECD">
            <w:pPr>
              <w:jc w:val="center"/>
              <w:rPr>
                <w:i/>
                <w:iCs/>
              </w:rPr>
            </w:pPr>
            <w:r w:rsidRPr="00137ECD">
              <w:rPr>
                <w:i/>
                <w:iCs/>
              </w:rPr>
              <w:t>78 202,1</w:t>
            </w:r>
          </w:p>
        </w:tc>
      </w:tr>
      <w:tr w:rsidR="00137ECD" w:rsidRPr="00137ECD" w:rsidTr="00137ECD">
        <w:trPr>
          <w:trHeight w:val="25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r>
      <w:tr w:rsidR="00137ECD" w:rsidRPr="00137ECD" w:rsidTr="00137ECD">
        <w:trPr>
          <w:trHeight w:val="25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r>
      <w:tr w:rsidR="00137ECD" w:rsidRPr="00137ECD" w:rsidTr="00137ECD">
        <w:trPr>
          <w:trHeight w:val="25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r>
      <w:tr w:rsidR="00137ECD" w:rsidRPr="00137ECD" w:rsidTr="00137ECD">
        <w:trPr>
          <w:trHeight w:val="25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r w:rsidRPr="00137ECD">
              <w:rPr>
                <w:sz w:val="20"/>
                <w:szCs w:val="20"/>
              </w:rPr>
              <w:t>___________________</w:t>
            </w: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r>
      <w:tr w:rsidR="00137ECD" w:rsidRPr="00137ECD" w:rsidTr="00137ECD">
        <w:trPr>
          <w:trHeight w:val="255"/>
        </w:trPr>
        <w:tc>
          <w:tcPr>
            <w:tcW w:w="5020" w:type="dxa"/>
            <w:tcBorders>
              <w:top w:val="nil"/>
              <w:left w:val="nil"/>
              <w:bottom w:val="nil"/>
              <w:right w:val="nil"/>
            </w:tcBorders>
            <w:shd w:val="clear" w:color="auto" w:fill="auto"/>
            <w:noWrap/>
            <w:vAlign w:val="bottom"/>
            <w:hideMark/>
          </w:tcPr>
          <w:p w:rsidR="00137ECD" w:rsidRPr="00137ECD" w:rsidRDefault="00137ECD" w:rsidP="00137ECD">
            <w:pPr>
              <w:rPr>
                <w:sz w:val="20"/>
                <w:szCs w:val="20"/>
              </w:rPr>
            </w:pPr>
          </w:p>
        </w:tc>
        <w:tc>
          <w:tcPr>
            <w:tcW w:w="3858"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c>
          <w:tcPr>
            <w:tcW w:w="1895" w:type="dxa"/>
            <w:tcBorders>
              <w:top w:val="nil"/>
              <w:left w:val="nil"/>
              <w:bottom w:val="nil"/>
              <w:right w:val="nil"/>
            </w:tcBorders>
            <w:shd w:val="clear" w:color="auto" w:fill="auto"/>
            <w:noWrap/>
            <w:vAlign w:val="bottom"/>
            <w:hideMark/>
          </w:tcPr>
          <w:p w:rsidR="00137ECD" w:rsidRPr="00137ECD" w:rsidRDefault="00137ECD" w:rsidP="00137ECD">
            <w:pPr>
              <w:jc w:val="center"/>
              <w:rPr>
                <w:sz w:val="20"/>
                <w:szCs w:val="20"/>
              </w:rPr>
            </w:pPr>
          </w:p>
        </w:tc>
      </w:tr>
    </w:tbl>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Default="00137ECD" w:rsidP="00137ECD">
      <w:pPr>
        <w:jc w:val="both"/>
        <w:rPr>
          <w:b/>
          <w:sz w:val="28"/>
          <w:szCs w:val="28"/>
        </w:rPr>
      </w:pPr>
    </w:p>
    <w:p w:rsidR="00137ECD" w:rsidRPr="009864CD" w:rsidRDefault="00137ECD" w:rsidP="00137ECD">
      <w:pPr>
        <w:jc w:val="center"/>
        <w:rPr>
          <w:b/>
          <w:color w:val="000000"/>
        </w:rPr>
      </w:pPr>
      <w:r w:rsidRPr="009864CD">
        <w:rPr>
          <w:b/>
          <w:color w:val="000000"/>
        </w:rPr>
        <w:lastRenderedPageBreak/>
        <w:t>СОБРАНИЕ ДЕПУТАТОВ ЛУЗСКОГО ГОРОДСКОГО ПОСЕЛЕНИЯ</w:t>
      </w:r>
    </w:p>
    <w:p w:rsidR="00137ECD" w:rsidRPr="009864CD" w:rsidRDefault="00137ECD" w:rsidP="00137ECD">
      <w:pPr>
        <w:jc w:val="center"/>
        <w:rPr>
          <w:b/>
          <w:color w:val="000000"/>
        </w:rPr>
      </w:pPr>
      <w:r w:rsidRPr="009864CD">
        <w:rPr>
          <w:b/>
          <w:color w:val="000000"/>
        </w:rPr>
        <w:t>ЛУЗСКОГО РАЙОНА КИРОВСКОЙ ОБЛАСТИ</w:t>
      </w:r>
    </w:p>
    <w:p w:rsidR="00137ECD" w:rsidRPr="009864CD" w:rsidRDefault="00137ECD" w:rsidP="00137ECD">
      <w:pPr>
        <w:jc w:val="center"/>
        <w:rPr>
          <w:b/>
          <w:color w:val="000000"/>
        </w:rPr>
      </w:pPr>
      <w:r>
        <w:rPr>
          <w:b/>
          <w:color w:val="000000"/>
        </w:rPr>
        <w:t xml:space="preserve">ВТОРОГО </w:t>
      </w:r>
      <w:r w:rsidRPr="009864CD">
        <w:rPr>
          <w:b/>
          <w:color w:val="000000"/>
        </w:rPr>
        <w:t xml:space="preserve"> СОЗЫВА</w:t>
      </w:r>
    </w:p>
    <w:p w:rsidR="00137ECD" w:rsidRPr="009D3F01" w:rsidRDefault="00137ECD" w:rsidP="00137ECD">
      <w:pPr>
        <w:jc w:val="center"/>
        <w:rPr>
          <w:b/>
          <w:color w:val="000000"/>
        </w:rPr>
      </w:pPr>
    </w:p>
    <w:p w:rsidR="00137ECD" w:rsidRPr="009D3F01" w:rsidRDefault="00137ECD" w:rsidP="00137ECD">
      <w:pPr>
        <w:pStyle w:val="1"/>
      </w:pPr>
    </w:p>
    <w:p w:rsidR="00137ECD" w:rsidRPr="005120FF" w:rsidRDefault="005120FF" w:rsidP="00137ECD">
      <w:pPr>
        <w:pStyle w:val="1"/>
        <w:rPr>
          <w:b/>
        </w:rPr>
      </w:pPr>
      <w:r>
        <w:t xml:space="preserve">                                              </w:t>
      </w:r>
      <w:proofErr w:type="gramStart"/>
      <w:r w:rsidR="00137ECD" w:rsidRPr="005120FF">
        <w:rPr>
          <w:b/>
        </w:rPr>
        <w:t>Р</w:t>
      </w:r>
      <w:proofErr w:type="gramEnd"/>
      <w:r w:rsidR="00137ECD" w:rsidRPr="005120FF">
        <w:rPr>
          <w:b/>
        </w:rPr>
        <w:t xml:space="preserve"> Е Ш Е Н И Е</w:t>
      </w:r>
    </w:p>
    <w:p w:rsidR="00137ECD" w:rsidRPr="002637C2" w:rsidRDefault="00137ECD" w:rsidP="00137ECD">
      <w:pPr>
        <w:pStyle w:val="1"/>
        <w:rPr>
          <w:color w:val="000000"/>
        </w:rPr>
      </w:pPr>
      <w:r w:rsidRPr="009D3F01">
        <w:t xml:space="preserve"> </w:t>
      </w:r>
    </w:p>
    <w:p w:rsidR="00137ECD" w:rsidRPr="00FD47EB" w:rsidRDefault="00137ECD" w:rsidP="00137ECD">
      <w:pPr>
        <w:jc w:val="both"/>
      </w:pPr>
      <w:r w:rsidRPr="00FD47EB">
        <w:rPr>
          <w:b/>
        </w:rPr>
        <w:t xml:space="preserve">    </w:t>
      </w:r>
      <w:r w:rsidR="005120FF" w:rsidRPr="005120FF">
        <w:t>16.09.2021</w:t>
      </w:r>
      <w:r w:rsidRPr="005120FF">
        <w:t xml:space="preserve">  </w:t>
      </w:r>
      <w:r w:rsidRPr="00FD47EB">
        <w:t xml:space="preserve">                                                         </w:t>
      </w:r>
      <w:r>
        <w:t xml:space="preserve">                           </w:t>
      </w:r>
      <w:r w:rsidR="005120FF">
        <w:t xml:space="preserve">                      </w:t>
      </w:r>
      <w:r>
        <w:t xml:space="preserve"> </w:t>
      </w:r>
      <w:r w:rsidRPr="00FD47EB">
        <w:t xml:space="preserve">№ </w:t>
      </w:r>
      <w:r w:rsidR="005120FF">
        <w:t>78-305/2</w:t>
      </w:r>
    </w:p>
    <w:p w:rsidR="00137ECD" w:rsidRDefault="00137ECD" w:rsidP="00137ECD">
      <w:pPr>
        <w:jc w:val="center"/>
      </w:pPr>
      <w:r w:rsidRPr="009D3F01">
        <w:t>г. Луза</w:t>
      </w:r>
    </w:p>
    <w:p w:rsidR="00137ECD" w:rsidRDefault="00137ECD" w:rsidP="00137ECD">
      <w:pPr>
        <w:jc w:val="center"/>
      </w:pPr>
    </w:p>
    <w:p w:rsidR="00137ECD" w:rsidRPr="000F250F" w:rsidRDefault="00137ECD" w:rsidP="00137ECD">
      <w:pPr>
        <w:pStyle w:val="3"/>
        <w:jc w:val="center"/>
        <w:rPr>
          <w:rFonts w:ascii="Times New Roman" w:hAnsi="Times New Roman"/>
          <w:sz w:val="28"/>
          <w:szCs w:val="28"/>
        </w:rPr>
      </w:pPr>
      <w:r w:rsidRPr="000F250F">
        <w:rPr>
          <w:rFonts w:ascii="Times New Roman" w:hAnsi="Times New Roman"/>
          <w:sz w:val="28"/>
          <w:szCs w:val="28"/>
        </w:rPr>
        <w:t>Об отчуждении</w:t>
      </w:r>
      <w:r>
        <w:rPr>
          <w:rFonts w:ascii="Times New Roman" w:hAnsi="Times New Roman"/>
          <w:sz w:val="28"/>
          <w:szCs w:val="28"/>
        </w:rPr>
        <w:t xml:space="preserve"> перечня</w:t>
      </w:r>
      <w:r w:rsidRPr="000F250F">
        <w:rPr>
          <w:rFonts w:ascii="Times New Roman" w:hAnsi="Times New Roman"/>
          <w:sz w:val="28"/>
          <w:szCs w:val="28"/>
        </w:rPr>
        <w:t xml:space="preserve"> </w:t>
      </w:r>
      <w:r>
        <w:rPr>
          <w:rFonts w:ascii="Times New Roman" w:hAnsi="Times New Roman"/>
          <w:sz w:val="28"/>
          <w:szCs w:val="28"/>
        </w:rPr>
        <w:t xml:space="preserve"> </w:t>
      </w:r>
      <w:r w:rsidRPr="000F250F">
        <w:rPr>
          <w:rFonts w:ascii="Times New Roman" w:hAnsi="Times New Roman"/>
          <w:sz w:val="28"/>
          <w:szCs w:val="28"/>
        </w:rPr>
        <w:t xml:space="preserve">имущества </w:t>
      </w:r>
      <w:r>
        <w:rPr>
          <w:rFonts w:ascii="Times New Roman" w:hAnsi="Times New Roman"/>
          <w:sz w:val="28"/>
          <w:szCs w:val="28"/>
        </w:rPr>
        <w:t>составляющего казну Лузского городского поселения Лузского района Кировской области.</w:t>
      </w:r>
    </w:p>
    <w:p w:rsidR="00137ECD" w:rsidRPr="000F250F" w:rsidRDefault="00137ECD" w:rsidP="00137ECD"/>
    <w:p w:rsidR="00137ECD" w:rsidRPr="000F250F" w:rsidRDefault="00137ECD" w:rsidP="00137ECD">
      <w:pPr>
        <w:spacing w:line="360" w:lineRule="auto"/>
        <w:ind w:firstLine="708"/>
        <w:jc w:val="both"/>
      </w:pPr>
      <w:proofErr w:type="gramStart"/>
      <w:r w:rsidRPr="005120FF">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Лузского района Кировской области, Положения о порядке управления и распоряжения имуществом муниципального образования Лузское городского  поселения Лузского района Кировской области от 14.05.2010 г. № 15-60/1, письма от настоятеля Введенского храма д. Озера Собрание депутатов Лузского городского поселения Лузского</w:t>
      </w:r>
      <w:proofErr w:type="gramEnd"/>
      <w:r w:rsidRPr="005120FF">
        <w:rPr>
          <w:sz w:val="28"/>
          <w:szCs w:val="28"/>
        </w:rPr>
        <w:t xml:space="preserve"> района Кировской области  РЕШИЛО</w:t>
      </w:r>
      <w:r w:rsidRPr="000F250F">
        <w:t>:</w:t>
      </w:r>
    </w:p>
    <w:p w:rsidR="00137ECD" w:rsidRPr="000F250F" w:rsidRDefault="00137ECD" w:rsidP="00137ECD">
      <w:pPr>
        <w:pStyle w:val="3"/>
        <w:spacing w:before="0" w:after="0" w:line="360" w:lineRule="auto"/>
        <w:jc w:val="both"/>
        <w:rPr>
          <w:rFonts w:ascii="Times New Roman" w:hAnsi="Times New Roman"/>
          <w:b w:val="0"/>
          <w:sz w:val="28"/>
          <w:szCs w:val="28"/>
        </w:rPr>
      </w:pPr>
      <w:r w:rsidRPr="000F250F">
        <w:rPr>
          <w:rFonts w:ascii="Times New Roman" w:hAnsi="Times New Roman"/>
          <w:sz w:val="28"/>
          <w:szCs w:val="28"/>
        </w:rPr>
        <w:tab/>
      </w:r>
      <w:r w:rsidRPr="000F250F">
        <w:rPr>
          <w:rFonts w:ascii="Times New Roman" w:hAnsi="Times New Roman"/>
          <w:b w:val="0"/>
          <w:sz w:val="28"/>
          <w:szCs w:val="28"/>
        </w:rPr>
        <w:t>1. Утвердить перечень имущества, подлежащего</w:t>
      </w:r>
      <w:r w:rsidRPr="000F250F">
        <w:rPr>
          <w:rFonts w:ascii="Times New Roman" w:hAnsi="Times New Roman"/>
          <w:sz w:val="28"/>
          <w:szCs w:val="28"/>
        </w:rPr>
        <w:t xml:space="preserve">  </w:t>
      </w:r>
      <w:r w:rsidRPr="000F250F">
        <w:rPr>
          <w:rFonts w:ascii="Times New Roman" w:hAnsi="Times New Roman"/>
          <w:b w:val="0"/>
          <w:sz w:val="28"/>
          <w:szCs w:val="28"/>
        </w:rPr>
        <w:t>отчуждению из муниципальной собственности, составляющего казну Лузского городского поселения Лузского района Кировской области.</w:t>
      </w:r>
    </w:p>
    <w:p w:rsidR="00137ECD" w:rsidRPr="000F250F" w:rsidRDefault="00137ECD" w:rsidP="00137ECD">
      <w:pPr>
        <w:pStyle w:val="3"/>
        <w:spacing w:before="0" w:after="0" w:line="360" w:lineRule="auto"/>
        <w:ind w:firstLine="709"/>
        <w:jc w:val="both"/>
        <w:rPr>
          <w:rFonts w:ascii="Times New Roman" w:hAnsi="Times New Roman"/>
          <w:b w:val="0"/>
          <w:sz w:val="28"/>
          <w:szCs w:val="28"/>
        </w:rPr>
      </w:pPr>
      <w:r w:rsidRPr="000F250F">
        <w:rPr>
          <w:rFonts w:ascii="Times New Roman" w:hAnsi="Times New Roman"/>
          <w:b w:val="0"/>
          <w:sz w:val="28"/>
          <w:szCs w:val="28"/>
        </w:rPr>
        <w:t xml:space="preserve"> 2.     Администрации Лузского городского поселения Лузского района Кировской произвести отчуждение имущества, составляющего казну Лузского городского поселения Лузского района Кировской области </w:t>
      </w:r>
      <w:proofErr w:type="gramStart"/>
      <w:r w:rsidRPr="000F250F">
        <w:rPr>
          <w:rFonts w:ascii="Times New Roman" w:hAnsi="Times New Roman"/>
          <w:b w:val="0"/>
          <w:sz w:val="28"/>
          <w:szCs w:val="28"/>
        </w:rPr>
        <w:t>согласно перечня</w:t>
      </w:r>
      <w:proofErr w:type="gramEnd"/>
      <w:r w:rsidRPr="000F250F">
        <w:rPr>
          <w:rFonts w:ascii="Times New Roman" w:hAnsi="Times New Roman"/>
          <w:b w:val="0"/>
          <w:sz w:val="28"/>
          <w:szCs w:val="28"/>
        </w:rPr>
        <w:t>.</w:t>
      </w:r>
    </w:p>
    <w:p w:rsidR="00137ECD" w:rsidRPr="00D11589" w:rsidRDefault="00137ECD" w:rsidP="005120FF">
      <w:pPr>
        <w:jc w:val="both"/>
        <w:rPr>
          <w:sz w:val="28"/>
          <w:szCs w:val="28"/>
        </w:rPr>
      </w:pPr>
      <w:r w:rsidRPr="000F250F">
        <w:tab/>
      </w:r>
      <w:r w:rsidRPr="00D11589">
        <w:rPr>
          <w:sz w:val="28"/>
          <w:szCs w:val="28"/>
        </w:rPr>
        <w:t xml:space="preserve">3. 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опубликовать в «Информационном бюллетене органов местного самоуправления Лузского городского поселения </w:t>
      </w:r>
    </w:p>
    <w:p w:rsidR="00137ECD" w:rsidRPr="00D11589" w:rsidRDefault="00137ECD" w:rsidP="005120FF">
      <w:pPr>
        <w:jc w:val="both"/>
        <w:rPr>
          <w:sz w:val="28"/>
          <w:szCs w:val="28"/>
        </w:rPr>
      </w:pPr>
      <w:r w:rsidRPr="00D11589">
        <w:rPr>
          <w:sz w:val="28"/>
          <w:szCs w:val="28"/>
        </w:rPr>
        <w:t>Лузского района Кировской области».</w:t>
      </w:r>
    </w:p>
    <w:p w:rsidR="00137ECD" w:rsidRPr="00D11589" w:rsidRDefault="00137ECD" w:rsidP="00137ECD">
      <w:pPr>
        <w:jc w:val="both"/>
        <w:rPr>
          <w:sz w:val="28"/>
          <w:szCs w:val="28"/>
        </w:rPr>
      </w:pPr>
    </w:p>
    <w:p w:rsidR="00137ECD" w:rsidRPr="00D11589" w:rsidRDefault="00137ECD" w:rsidP="00137ECD">
      <w:pPr>
        <w:tabs>
          <w:tab w:val="left" w:pos="0"/>
        </w:tabs>
        <w:rPr>
          <w:sz w:val="28"/>
          <w:szCs w:val="28"/>
        </w:rPr>
      </w:pPr>
      <w:r w:rsidRPr="00D11589">
        <w:rPr>
          <w:sz w:val="28"/>
          <w:szCs w:val="28"/>
        </w:rPr>
        <w:t>Глава поселения                                                                                   С.В.Тетерин</w:t>
      </w:r>
    </w:p>
    <w:p w:rsidR="00137ECD" w:rsidRPr="00D11589" w:rsidRDefault="00137ECD" w:rsidP="00137ECD">
      <w:pPr>
        <w:tabs>
          <w:tab w:val="left" w:pos="0"/>
        </w:tabs>
        <w:rPr>
          <w:sz w:val="28"/>
          <w:szCs w:val="28"/>
        </w:rPr>
      </w:pPr>
    </w:p>
    <w:p w:rsidR="00137ECD" w:rsidRPr="005120FF" w:rsidRDefault="00137ECD" w:rsidP="00137ECD">
      <w:pPr>
        <w:tabs>
          <w:tab w:val="left" w:pos="0"/>
        </w:tabs>
        <w:rPr>
          <w:sz w:val="28"/>
          <w:szCs w:val="28"/>
        </w:rPr>
      </w:pPr>
      <w:r w:rsidRPr="005120FF">
        <w:rPr>
          <w:sz w:val="28"/>
          <w:szCs w:val="28"/>
        </w:rPr>
        <w:t>Председатель</w:t>
      </w:r>
    </w:p>
    <w:p w:rsidR="00137ECD" w:rsidRPr="005120FF" w:rsidRDefault="00137ECD" w:rsidP="00137ECD">
      <w:pPr>
        <w:tabs>
          <w:tab w:val="left" w:pos="0"/>
        </w:tabs>
        <w:rPr>
          <w:sz w:val="28"/>
          <w:szCs w:val="28"/>
        </w:rPr>
      </w:pPr>
      <w:r w:rsidRPr="005120FF">
        <w:rPr>
          <w:sz w:val="28"/>
          <w:szCs w:val="28"/>
        </w:rPr>
        <w:t xml:space="preserve">собрания депутатов   </w:t>
      </w:r>
    </w:p>
    <w:p w:rsidR="000A0EBF" w:rsidRDefault="00137ECD" w:rsidP="000A0EBF">
      <w:pPr>
        <w:tabs>
          <w:tab w:val="left" w:pos="0"/>
        </w:tabs>
        <w:sectPr w:rsidR="000A0EBF" w:rsidSect="00514ECE">
          <w:headerReference w:type="even" r:id="rId8"/>
          <w:headerReference w:type="default" r:id="rId9"/>
          <w:footerReference w:type="even" r:id="rId10"/>
          <w:pgSz w:w="11906" w:h="16838"/>
          <w:pgMar w:top="1134" w:right="1133" w:bottom="1134" w:left="1134" w:header="708" w:footer="708" w:gutter="0"/>
          <w:cols w:space="708"/>
          <w:docGrid w:linePitch="360"/>
        </w:sectPr>
      </w:pPr>
      <w:r w:rsidRPr="005120FF">
        <w:rPr>
          <w:sz w:val="28"/>
          <w:szCs w:val="28"/>
        </w:rPr>
        <w:t xml:space="preserve">Лузского городского поселения                                                             И.В.Баева </w:t>
      </w:r>
      <w:r w:rsidR="000A0EBF">
        <w:t xml:space="preserve">              </w:t>
      </w:r>
    </w:p>
    <w:p w:rsidR="000A0EBF" w:rsidRDefault="000A0EBF" w:rsidP="000A0EBF">
      <w:pPr>
        <w:tabs>
          <w:tab w:val="left" w:pos="2160"/>
        </w:tabs>
      </w:pPr>
      <w:r>
        <w:lastRenderedPageBreak/>
        <w:t xml:space="preserve">                                                                                                                                                                                  Приложение к решению Собрания</w:t>
      </w:r>
    </w:p>
    <w:p w:rsidR="000A0EBF" w:rsidRDefault="000A0EBF" w:rsidP="000A0EBF">
      <w:pPr>
        <w:tabs>
          <w:tab w:val="left" w:pos="2160"/>
        </w:tabs>
      </w:pPr>
      <w:r>
        <w:t xml:space="preserve">                                                                                                                                                                                  депутатов Лузского </w:t>
      </w:r>
      <w:proofErr w:type="gramStart"/>
      <w:r>
        <w:t>городского</w:t>
      </w:r>
      <w:proofErr w:type="gramEnd"/>
      <w:r>
        <w:t xml:space="preserve">            </w:t>
      </w:r>
    </w:p>
    <w:p w:rsidR="000A0EBF" w:rsidRDefault="000A0EBF" w:rsidP="000A0EBF">
      <w:pPr>
        <w:tabs>
          <w:tab w:val="left" w:pos="2160"/>
        </w:tabs>
      </w:pPr>
      <w:r>
        <w:t xml:space="preserve">                                                                                                                                                                                   поселения</w:t>
      </w:r>
    </w:p>
    <w:p w:rsidR="000A0EBF" w:rsidRPr="003A728D" w:rsidRDefault="000A0EBF" w:rsidP="000A0EBF">
      <w:pPr>
        <w:tabs>
          <w:tab w:val="left" w:pos="2160"/>
        </w:tabs>
      </w:pPr>
      <w:r>
        <w:t xml:space="preserve">                                                                                                                                                                                     </w:t>
      </w:r>
      <w:r w:rsidRPr="003A728D">
        <w:t xml:space="preserve">от </w:t>
      </w:r>
      <w:r>
        <w:t>16.09.2021</w:t>
      </w:r>
      <w:r w:rsidRPr="003A728D">
        <w:t xml:space="preserve"> №</w:t>
      </w:r>
      <w:r w:rsidRPr="003A728D">
        <w:softHyphen/>
      </w:r>
      <w:r w:rsidRPr="003A728D">
        <w:softHyphen/>
      </w:r>
      <w:r w:rsidRPr="003A728D">
        <w:softHyphen/>
      </w:r>
      <w:r w:rsidRPr="003A728D">
        <w:softHyphen/>
      </w:r>
      <w:r w:rsidRPr="003A728D">
        <w:softHyphen/>
      </w:r>
      <w:r w:rsidRPr="003A728D">
        <w:softHyphen/>
      </w:r>
      <w:r w:rsidRPr="003A728D">
        <w:softHyphen/>
        <w:t xml:space="preserve"> </w:t>
      </w:r>
      <w:r>
        <w:t>78-305/2</w:t>
      </w:r>
      <w:r w:rsidRPr="003A728D">
        <w:t xml:space="preserve"> </w:t>
      </w:r>
    </w:p>
    <w:p w:rsidR="000A0EBF" w:rsidRPr="003A728D" w:rsidRDefault="000A0EBF" w:rsidP="000A0EBF">
      <w:pPr>
        <w:outlineLvl w:val="0"/>
      </w:pPr>
      <w:r w:rsidRPr="003A728D">
        <w:t xml:space="preserve">  </w:t>
      </w:r>
    </w:p>
    <w:p w:rsidR="000A0EBF" w:rsidRDefault="000A0EBF" w:rsidP="000A0EBF">
      <w:pPr>
        <w:jc w:val="center"/>
        <w:outlineLvl w:val="0"/>
        <w:rPr>
          <w:b/>
        </w:rPr>
      </w:pPr>
      <w:r>
        <w:rPr>
          <w:b/>
        </w:rPr>
        <w:t>ПЕРЕЧЕНЬ</w:t>
      </w:r>
    </w:p>
    <w:p w:rsidR="000A0EBF" w:rsidRPr="00FB5779" w:rsidRDefault="000A0EBF" w:rsidP="000A0EBF">
      <w:pPr>
        <w:pStyle w:val="3"/>
        <w:jc w:val="center"/>
        <w:rPr>
          <w:rFonts w:ascii="Times New Roman" w:hAnsi="Times New Roman"/>
          <w:sz w:val="28"/>
          <w:szCs w:val="28"/>
        </w:rPr>
      </w:pPr>
      <w:r w:rsidRPr="00FB5779">
        <w:rPr>
          <w:rFonts w:ascii="Times New Roman" w:hAnsi="Times New Roman"/>
          <w:sz w:val="28"/>
          <w:szCs w:val="28"/>
        </w:rPr>
        <w:t>имущества подлежащего  отчуждению из муниципальной собственности, составляющего казну Лузского городского поселения Лу</w:t>
      </w:r>
      <w:r>
        <w:rPr>
          <w:rFonts w:ascii="Times New Roman" w:hAnsi="Times New Roman"/>
          <w:sz w:val="28"/>
          <w:szCs w:val="28"/>
        </w:rPr>
        <w:t>зского района Кировской области</w:t>
      </w:r>
    </w:p>
    <w:p w:rsidR="000A0EBF" w:rsidRDefault="000A0EBF" w:rsidP="000A0EBF">
      <w:pPr>
        <w:jc w:val="center"/>
        <w:outlineLvl w:val="0"/>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59"/>
        <w:gridCol w:w="3561"/>
      </w:tblGrid>
      <w:tr w:rsidR="000A0EBF" w:rsidRPr="00BA5944" w:rsidTr="00E848EE">
        <w:trPr>
          <w:trHeight w:val="1250"/>
        </w:trPr>
        <w:tc>
          <w:tcPr>
            <w:tcW w:w="927" w:type="dxa"/>
          </w:tcPr>
          <w:p w:rsidR="000A0EBF" w:rsidRPr="00BA5944" w:rsidRDefault="000A0EBF" w:rsidP="00E848EE">
            <w:pPr>
              <w:autoSpaceDE w:val="0"/>
              <w:autoSpaceDN w:val="0"/>
              <w:adjustRightInd w:val="0"/>
              <w:jc w:val="center"/>
              <w:rPr>
                <w:color w:val="000000"/>
              </w:rPr>
            </w:pPr>
            <w:r w:rsidRPr="00BA5944">
              <w:rPr>
                <w:color w:val="000000"/>
              </w:rPr>
              <w:t>№</w:t>
            </w:r>
          </w:p>
          <w:p w:rsidR="000A0EBF" w:rsidRPr="00BA5944" w:rsidRDefault="000A0EBF" w:rsidP="00E848EE">
            <w:pPr>
              <w:autoSpaceDE w:val="0"/>
              <w:autoSpaceDN w:val="0"/>
              <w:adjustRightInd w:val="0"/>
              <w:jc w:val="center"/>
              <w:rPr>
                <w:color w:val="000000"/>
              </w:rPr>
            </w:pPr>
            <w:proofErr w:type="spellStart"/>
            <w:proofErr w:type="gramStart"/>
            <w:r w:rsidRPr="00BA5944">
              <w:rPr>
                <w:color w:val="000000"/>
              </w:rPr>
              <w:t>п</w:t>
            </w:r>
            <w:proofErr w:type="spellEnd"/>
            <w:proofErr w:type="gramEnd"/>
            <w:r w:rsidRPr="00BA5944">
              <w:rPr>
                <w:color w:val="000000"/>
              </w:rPr>
              <w:t>/</w:t>
            </w:r>
            <w:proofErr w:type="spellStart"/>
            <w:r w:rsidRPr="00BA5944">
              <w:rPr>
                <w:color w:val="000000"/>
              </w:rPr>
              <w:t>п</w:t>
            </w:r>
            <w:proofErr w:type="spellEnd"/>
          </w:p>
        </w:tc>
        <w:tc>
          <w:tcPr>
            <w:tcW w:w="1593" w:type="dxa"/>
          </w:tcPr>
          <w:p w:rsidR="000A0EBF" w:rsidRPr="00BA5944" w:rsidRDefault="000A0EBF" w:rsidP="00E848EE">
            <w:pPr>
              <w:autoSpaceDE w:val="0"/>
              <w:autoSpaceDN w:val="0"/>
              <w:adjustRightInd w:val="0"/>
              <w:jc w:val="both"/>
              <w:rPr>
                <w:color w:val="000000"/>
              </w:rPr>
            </w:pPr>
            <w:r w:rsidRPr="00BA5944">
              <w:rPr>
                <w:color w:val="000000"/>
              </w:rPr>
              <w:t>Вид имущества</w:t>
            </w:r>
          </w:p>
        </w:tc>
        <w:tc>
          <w:tcPr>
            <w:tcW w:w="2700" w:type="dxa"/>
          </w:tcPr>
          <w:p w:rsidR="000A0EBF" w:rsidRPr="00BA5944" w:rsidRDefault="000A0EBF" w:rsidP="00E848EE">
            <w:pPr>
              <w:autoSpaceDE w:val="0"/>
              <w:autoSpaceDN w:val="0"/>
              <w:adjustRightInd w:val="0"/>
              <w:jc w:val="both"/>
              <w:rPr>
                <w:color w:val="000000"/>
              </w:rPr>
            </w:pPr>
            <w:r w:rsidRPr="00BA5944">
              <w:rPr>
                <w:color w:val="000000"/>
              </w:rPr>
              <w:t>Наименование</w:t>
            </w:r>
          </w:p>
          <w:p w:rsidR="000A0EBF" w:rsidRPr="00BA5944" w:rsidRDefault="000A0EBF" w:rsidP="00E848EE">
            <w:pPr>
              <w:autoSpaceDE w:val="0"/>
              <w:autoSpaceDN w:val="0"/>
              <w:adjustRightInd w:val="0"/>
              <w:jc w:val="both"/>
              <w:rPr>
                <w:color w:val="000000"/>
              </w:rPr>
            </w:pPr>
            <w:r w:rsidRPr="00BA5944">
              <w:rPr>
                <w:color w:val="000000"/>
              </w:rPr>
              <w:t>имущества</w:t>
            </w:r>
          </w:p>
        </w:tc>
        <w:tc>
          <w:tcPr>
            <w:tcW w:w="2160" w:type="dxa"/>
          </w:tcPr>
          <w:p w:rsidR="000A0EBF" w:rsidRPr="00BA5944" w:rsidRDefault="000A0EBF" w:rsidP="00E848EE">
            <w:pPr>
              <w:autoSpaceDE w:val="0"/>
              <w:autoSpaceDN w:val="0"/>
              <w:adjustRightInd w:val="0"/>
              <w:jc w:val="both"/>
              <w:rPr>
                <w:color w:val="000000"/>
              </w:rPr>
            </w:pPr>
            <w:r w:rsidRPr="00BA5944">
              <w:rPr>
                <w:color w:val="000000"/>
              </w:rPr>
              <w:t>Местонахождение объекта</w:t>
            </w:r>
          </w:p>
        </w:tc>
        <w:tc>
          <w:tcPr>
            <w:tcW w:w="2520" w:type="dxa"/>
          </w:tcPr>
          <w:p w:rsidR="000A0EBF" w:rsidRPr="00BA5944" w:rsidRDefault="000A0EBF" w:rsidP="00E848EE">
            <w:pPr>
              <w:autoSpaceDE w:val="0"/>
              <w:autoSpaceDN w:val="0"/>
              <w:adjustRightInd w:val="0"/>
              <w:jc w:val="both"/>
              <w:rPr>
                <w:color w:val="000000"/>
              </w:rPr>
            </w:pPr>
            <w:r w:rsidRPr="00BA5944">
              <w:rPr>
                <w:color w:val="000000"/>
              </w:rPr>
              <w:t>Технические характеристики объекта</w:t>
            </w:r>
          </w:p>
        </w:tc>
        <w:tc>
          <w:tcPr>
            <w:tcW w:w="1659" w:type="dxa"/>
          </w:tcPr>
          <w:p w:rsidR="000A0EBF" w:rsidRPr="00BA5944" w:rsidRDefault="000A0EBF" w:rsidP="00E848EE">
            <w:pPr>
              <w:autoSpaceDE w:val="0"/>
              <w:autoSpaceDN w:val="0"/>
              <w:adjustRightInd w:val="0"/>
              <w:jc w:val="both"/>
              <w:rPr>
                <w:color w:val="000000"/>
              </w:rPr>
            </w:pPr>
            <w:r w:rsidRPr="00BA5944">
              <w:rPr>
                <w:color w:val="000000"/>
              </w:rPr>
              <w:t>Балансовая (оценочная) стоимость объекта,</w:t>
            </w:r>
          </w:p>
          <w:p w:rsidR="000A0EBF" w:rsidRPr="00BA5944" w:rsidRDefault="000A0EBF" w:rsidP="00E848EE">
            <w:pPr>
              <w:autoSpaceDE w:val="0"/>
              <w:autoSpaceDN w:val="0"/>
              <w:adjustRightInd w:val="0"/>
              <w:jc w:val="both"/>
              <w:rPr>
                <w:color w:val="000000"/>
              </w:rPr>
            </w:pPr>
            <w:r w:rsidRPr="00BA5944">
              <w:rPr>
                <w:color w:val="000000"/>
              </w:rPr>
              <w:t>(рублей)</w:t>
            </w:r>
          </w:p>
        </w:tc>
        <w:tc>
          <w:tcPr>
            <w:tcW w:w="3561" w:type="dxa"/>
          </w:tcPr>
          <w:p w:rsidR="000A0EBF" w:rsidRPr="00BA5944" w:rsidRDefault="000A0EBF" w:rsidP="00E848EE">
            <w:pPr>
              <w:autoSpaceDE w:val="0"/>
              <w:autoSpaceDN w:val="0"/>
              <w:adjustRightInd w:val="0"/>
              <w:rPr>
                <w:color w:val="000000"/>
              </w:rPr>
            </w:pPr>
            <w:r w:rsidRPr="00BA5944">
              <w:rPr>
                <w:color w:val="000000"/>
              </w:rPr>
              <w:t>Основание нахождения объекта у юридического лица</w:t>
            </w:r>
          </w:p>
        </w:tc>
      </w:tr>
    </w:tbl>
    <w:p w:rsidR="000A0EBF" w:rsidRPr="00BA5944" w:rsidRDefault="000A0EBF" w:rsidP="000A0EBF">
      <w:pPr>
        <w:rPr>
          <w:b/>
          <w:bCs/>
          <w:sz w:val="2"/>
          <w:szCs w:val="2"/>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59"/>
        <w:gridCol w:w="3561"/>
      </w:tblGrid>
      <w:tr w:rsidR="000A0EBF" w:rsidRPr="00BA5944" w:rsidTr="00E848EE">
        <w:trPr>
          <w:trHeight w:val="247"/>
          <w:tblHeader/>
        </w:trPr>
        <w:tc>
          <w:tcPr>
            <w:tcW w:w="927" w:type="dxa"/>
          </w:tcPr>
          <w:p w:rsidR="000A0EBF" w:rsidRPr="00BA5944" w:rsidRDefault="000A0EBF" w:rsidP="00E848EE">
            <w:pPr>
              <w:autoSpaceDE w:val="0"/>
              <w:autoSpaceDN w:val="0"/>
              <w:adjustRightInd w:val="0"/>
              <w:jc w:val="center"/>
              <w:rPr>
                <w:color w:val="000000"/>
              </w:rPr>
            </w:pPr>
            <w:r w:rsidRPr="00BA5944">
              <w:rPr>
                <w:color w:val="000000"/>
              </w:rPr>
              <w:t>1</w:t>
            </w:r>
          </w:p>
        </w:tc>
        <w:tc>
          <w:tcPr>
            <w:tcW w:w="1593" w:type="dxa"/>
          </w:tcPr>
          <w:p w:rsidR="000A0EBF" w:rsidRPr="00BA5944" w:rsidRDefault="000A0EBF" w:rsidP="00E848EE">
            <w:pPr>
              <w:autoSpaceDE w:val="0"/>
              <w:autoSpaceDN w:val="0"/>
              <w:adjustRightInd w:val="0"/>
              <w:jc w:val="center"/>
              <w:rPr>
                <w:color w:val="000000"/>
              </w:rPr>
            </w:pPr>
            <w:r w:rsidRPr="00BA5944">
              <w:rPr>
                <w:color w:val="000000"/>
              </w:rPr>
              <w:t>2</w:t>
            </w:r>
          </w:p>
        </w:tc>
        <w:tc>
          <w:tcPr>
            <w:tcW w:w="2700" w:type="dxa"/>
          </w:tcPr>
          <w:p w:rsidR="000A0EBF" w:rsidRPr="00BA5944" w:rsidRDefault="000A0EBF" w:rsidP="00E848EE">
            <w:pPr>
              <w:autoSpaceDE w:val="0"/>
              <w:autoSpaceDN w:val="0"/>
              <w:adjustRightInd w:val="0"/>
              <w:jc w:val="center"/>
              <w:rPr>
                <w:color w:val="000000"/>
              </w:rPr>
            </w:pPr>
            <w:r w:rsidRPr="00BA5944">
              <w:rPr>
                <w:color w:val="000000"/>
              </w:rPr>
              <w:t>3</w:t>
            </w:r>
          </w:p>
        </w:tc>
        <w:tc>
          <w:tcPr>
            <w:tcW w:w="2160" w:type="dxa"/>
          </w:tcPr>
          <w:p w:rsidR="000A0EBF" w:rsidRPr="00BA5944" w:rsidRDefault="000A0EBF" w:rsidP="00E848EE">
            <w:pPr>
              <w:autoSpaceDE w:val="0"/>
              <w:autoSpaceDN w:val="0"/>
              <w:adjustRightInd w:val="0"/>
              <w:jc w:val="center"/>
              <w:rPr>
                <w:color w:val="000000"/>
              </w:rPr>
            </w:pPr>
            <w:r w:rsidRPr="00BA5944">
              <w:rPr>
                <w:color w:val="000000"/>
              </w:rPr>
              <w:t>4</w:t>
            </w:r>
          </w:p>
        </w:tc>
        <w:tc>
          <w:tcPr>
            <w:tcW w:w="2520" w:type="dxa"/>
          </w:tcPr>
          <w:p w:rsidR="000A0EBF" w:rsidRPr="00BA5944" w:rsidRDefault="000A0EBF" w:rsidP="00E848EE">
            <w:pPr>
              <w:autoSpaceDE w:val="0"/>
              <w:autoSpaceDN w:val="0"/>
              <w:adjustRightInd w:val="0"/>
              <w:jc w:val="center"/>
              <w:rPr>
                <w:color w:val="000000"/>
              </w:rPr>
            </w:pPr>
            <w:r w:rsidRPr="00BA5944">
              <w:rPr>
                <w:color w:val="000000"/>
              </w:rPr>
              <w:t>5</w:t>
            </w:r>
          </w:p>
        </w:tc>
        <w:tc>
          <w:tcPr>
            <w:tcW w:w="1659" w:type="dxa"/>
          </w:tcPr>
          <w:p w:rsidR="000A0EBF" w:rsidRPr="00BA5944" w:rsidRDefault="000A0EBF" w:rsidP="00E848EE">
            <w:pPr>
              <w:autoSpaceDE w:val="0"/>
              <w:autoSpaceDN w:val="0"/>
              <w:adjustRightInd w:val="0"/>
              <w:jc w:val="center"/>
              <w:rPr>
                <w:color w:val="000000"/>
              </w:rPr>
            </w:pPr>
            <w:r w:rsidRPr="00BA5944">
              <w:rPr>
                <w:color w:val="000000"/>
              </w:rPr>
              <w:t>6</w:t>
            </w:r>
          </w:p>
        </w:tc>
        <w:tc>
          <w:tcPr>
            <w:tcW w:w="3561" w:type="dxa"/>
          </w:tcPr>
          <w:p w:rsidR="000A0EBF" w:rsidRPr="00BA5944" w:rsidRDefault="000A0EBF" w:rsidP="00E848EE">
            <w:pPr>
              <w:autoSpaceDE w:val="0"/>
              <w:autoSpaceDN w:val="0"/>
              <w:adjustRightInd w:val="0"/>
              <w:jc w:val="center"/>
              <w:rPr>
                <w:color w:val="000000"/>
              </w:rPr>
            </w:pPr>
            <w:r w:rsidRPr="00BA5944">
              <w:rPr>
                <w:color w:val="000000"/>
              </w:rPr>
              <w:t>7</w:t>
            </w:r>
          </w:p>
        </w:tc>
      </w:tr>
      <w:tr w:rsidR="000A0EBF" w:rsidRPr="00BA5944" w:rsidTr="00E848EE">
        <w:trPr>
          <w:trHeight w:val="247"/>
        </w:trPr>
        <w:tc>
          <w:tcPr>
            <w:tcW w:w="927" w:type="dxa"/>
          </w:tcPr>
          <w:p w:rsidR="000A0EBF" w:rsidRDefault="000A0EBF" w:rsidP="00E848EE">
            <w:pPr>
              <w:jc w:val="center"/>
            </w:pPr>
            <w:r>
              <w:t>1</w:t>
            </w:r>
          </w:p>
        </w:tc>
        <w:tc>
          <w:tcPr>
            <w:tcW w:w="1593" w:type="dxa"/>
          </w:tcPr>
          <w:p w:rsidR="000A0EBF" w:rsidRDefault="000A0EBF" w:rsidP="00E848EE">
            <w:r>
              <w:t>Иное имущество</w:t>
            </w:r>
          </w:p>
        </w:tc>
        <w:tc>
          <w:tcPr>
            <w:tcW w:w="2700" w:type="dxa"/>
          </w:tcPr>
          <w:p w:rsidR="000A0EBF" w:rsidRPr="00BA5944" w:rsidRDefault="000A0EBF" w:rsidP="00E848EE"/>
        </w:tc>
        <w:tc>
          <w:tcPr>
            <w:tcW w:w="2160" w:type="dxa"/>
          </w:tcPr>
          <w:p w:rsidR="000A0EBF" w:rsidRPr="00BA5944" w:rsidRDefault="000A0EBF" w:rsidP="00E848EE"/>
        </w:tc>
        <w:tc>
          <w:tcPr>
            <w:tcW w:w="2520" w:type="dxa"/>
            <w:vAlign w:val="center"/>
          </w:tcPr>
          <w:p w:rsidR="000A0EBF" w:rsidRPr="00BA5944" w:rsidRDefault="000A0EBF" w:rsidP="00E848EE"/>
        </w:tc>
        <w:tc>
          <w:tcPr>
            <w:tcW w:w="1659" w:type="dxa"/>
            <w:vAlign w:val="center"/>
          </w:tcPr>
          <w:p w:rsidR="000A0EBF" w:rsidRPr="00BA5944" w:rsidRDefault="000A0EBF" w:rsidP="00E848EE"/>
        </w:tc>
        <w:tc>
          <w:tcPr>
            <w:tcW w:w="3561" w:type="dxa"/>
            <w:tcBorders>
              <w:bottom w:val="single" w:sz="4" w:space="0" w:color="auto"/>
            </w:tcBorders>
            <w:vAlign w:val="center"/>
          </w:tcPr>
          <w:p w:rsidR="000A0EBF" w:rsidRPr="00BA5944" w:rsidRDefault="000A0EBF" w:rsidP="00E848EE"/>
        </w:tc>
      </w:tr>
      <w:tr w:rsidR="000A0EBF" w:rsidTr="00E848EE">
        <w:trPr>
          <w:trHeight w:val="247"/>
        </w:trPr>
        <w:tc>
          <w:tcPr>
            <w:tcW w:w="927" w:type="dxa"/>
            <w:tcBorders>
              <w:top w:val="single" w:sz="4" w:space="0" w:color="auto"/>
              <w:left w:val="single" w:sz="4" w:space="0" w:color="auto"/>
              <w:bottom w:val="single" w:sz="4" w:space="0" w:color="auto"/>
              <w:right w:val="single" w:sz="4" w:space="0" w:color="auto"/>
            </w:tcBorders>
          </w:tcPr>
          <w:p w:rsidR="000A0EBF" w:rsidRPr="00C406B3" w:rsidRDefault="000A0EBF" w:rsidP="00E848EE">
            <w:pPr>
              <w:jc w:val="center"/>
            </w:pPr>
            <w:r>
              <w:t>1.1</w:t>
            </w:r>
          </w:p>
        </w:tc>
        <w:tc>
          <w:tcPr>
            <w:tcW w:w="1593" w:type="dxa"/>
            <w:tcBorders>
              <w:top w:val="single" w:sz="4" w:space="0" w:color="auto"/>
              <w:left w:val="single" w:sz="4" w:space="0" w:color="auto"/>
              <w:bottom w:val="single" w:sz="4" w:space="0" w:color="auto"/>
              <w:right w:val="single" w:sz="4" w:space="0" w:color="auto"/>
            </w:tcBorders>
          </w:tcPr>
          <w:p w:rsidR="000A0EBF" w:rsidRDefault="000A0EBF" w:rsidP="00E848EE"/>
        </w:tc>
        <w:tc>
          <w:tcPr>
            <w:tcW w:w="2700" w:type="dxa"/>
            <w:tcBorders>
              <w:top w:val="single" w:sz="4" w:space="0" w:color="auto"/>
              <w:left w:val="single" w:sz="4" w:space="0" w:color="auto"/>
              <w:bottom w:val="single" w:sz="4" w:space="0" w:color="auto"/>
              <w:right w:val="single" w:sz="4" w:space="0" w:color="auto"/>
            </w:tcBorders>
          </w:tcPr>
          <w:p w:rsidR="000A0EBF" w:rsidRDefault="000A0EBF" w:rsidP="00E848EE">
            <w:r>
              <w:t>Земельный участок</w:t>
            </w:r>
          </w:p>
        </w:tc>
        <w:tc>
          <w:tcPr>
            <w:tcW w:w="2160" w:type="dxa"/>
            <w:tcBorders>
              <w:top w:val="single" w:sz="4" w:space="0" w:color="auto"/>
              <w:left w:val="single" w:sz="4" w:space="0" w:color="auto"/>
              <w:bottom w:val="single" w:sz="4" w:space="0" w:color="auto"/>
              <w:right w:val="single" w:sz="4" w:space="0" w:color="auto"/>
            </w:tcBorders>
          </w:tcPr>
          <w:p w:rsidR="000A0EBF" w:rsidRDefault="000A0EBF" w:rsidP="00E848EE">
            <w:pPr>
              <w:jc w:val="both"/>
            </w:pPr>
            <w:r>
              <w:t>Российская Федерация, Кировская область, район Лузский, дер. Озерская, ул</w:t>
            </w:r>
            <w:proofErr w:type="gramStart"/>
            <w:r>
              <w:t>.Н</w:t>
            </w:r>
            <w:proofErr w:type="gramEnd"/>
            <w:r>
              <w:t>абережная, дом 27</w:t>
            </w:r>
          </w:p>
        </w:tc>
        <w:tc>
          <w:tcPr>
            <w:tcW w:w="2520" w:type="dxa"/>
            <w:tcBorders>
              <w:top w:val="single" w:sz="4" w:space="0" w:color="auto"/>
              <w:left w:val="single" w:sz="4" w:space="0" w:color="auto"/>
              <w:bottom w:val="single" w:sz="4" w:space="0" w:color="auto"/>
              <w:right w:val="single" w:sz="4" w:space="0" w:color="auto"/>
            </w:tcBorders>
          </w:tcPr>
          <w:p w:rsidR="000A0EBF" w:rsidRDefault="000A0EBF" w:rsidP="00E848EE">
            <w:r>
              <w:t>1018 кв.м.</w:t>
            </w:r>
          </w:p>
          <w:p w:rsidR="000A0EBF" w:rsidRDefault="000A0EBF" w:rsidP="00E848EE">
            <w:r>
              <w:t>Кадастровый номер:</w:t>
            </w:r>
          </w:p>
          <w:p w:rsidR="000A0EBF" w:rsidRDefault="000A0EBF" w:rsidP="00E848EE">
            <w:r>
              <w:t>43:16:401601:143</w:t>
            </w:r>
          </w:p>
        </w:tc>
        <w:tc>
          <w:tcPr>
            <w:tcW w:w="1659" w:type="dxa"/>
            <w:tcBorders>
              <w:top w:val="single" w:sz="4" w:space="0" w:color="auto"/>
              <w:left w:val="single" w:sz="4" w:space="0" w:color="auto"/>
              <w:bottom w:val="single" w:sz="4" w:space="0" w:color="auto"/>
              <w:right w:val="single" w:sz="4" w:space="0" w:color="auto"/>
            </w:tcBorders>
          </w:tcPr>
          <w:p w:rsidR="000A0EBF" w:rsidRDefault="000A0EBF" w:rsidP="00E848EE">
            <w:pPr>
              <w:jc w:val="center"/>
            </w:pPr>
          </w:p>
        </w:tc>
        <w:tc>
          <w:tcPr>
            <w:tcW w:w="3561" w:type="dxa"/>
            <w:tcBorders>
              <w:top w:val="single" w:sz="4" w:space="0" w:color="auto"/>
              <w:left w:val="single" w:sz="4" w:space="0" w:color="auto"/>
              <w:bottom w:val="single" w:sz="4" w:space="0" w:color="auto"/>
              <w:right w:val="single" w:sz="4" w:space="0" w:color="auto"/>
            </w:tcBorders>
          </w:tcPr>
          <w:p w:rsidR="000A0EBF" w:rsidRDefault="000A0EBF" w:rsidP="00E848EE">
            <w:r>
              <w:t>Выписка из ЕГРН от 10.09.2021 г.</w:t>
            </w:r>
          </w:p>
        </w:tc>
      </w:tr>
    </w:tbl>
    <w:p w:rsidR="000A0EBF" w:rsidRDefault="000A0EBF" w:rsidP="000A0EBF">
      <w:pPr>
        <w:rPr>
          <w:b/>
          <w:sz w:val="48"/>
          <w:szCs w:val="48"/>
        </w:rPr>
      </w:pPr>
    </w:p>
    <w:p w:rsidR="000A0EBF" w:rsidRPr="002A5E1F" w:rsidRDefault="000A0EBF" w:rsidP="000A0EBF">
      <w:pPr>
        <w:jc w:val="center"/>
      </w:pPr>
      <w:r>
        <w:t>__________________</w:t>
      </w:r>
    </w:p>
    <w:p w:rsidR="000A0EBF" w:rsidRDefault="000A0EBF" w:rsidP="000A0EBF">
      <w:pPr>
        <w:rPr>
          <w:b/>
          <w:bCs/>
          <w:sz w:val="2"/>
          <w:szCs w:val="2"/>
        </w:rPr>
      </w:pPr>
    </w:p>
    <w:p w:rsidR="00137ECD" w:rsidRPr="000E5D68" w:rsidRDefault="00137ECD" w:rsidP="00137ECD">
      <w:pPr>
        <w:tabs>
          <w:tab w:val="left" w:pos="0"/>
        </w:tabs>
      </w:pPr>
    </w:p>
    <w:p w:rsidR="00D11589" w:rsidRDefault="00D11589" w:rsidP="00347C70">
      <w:pPr>
        <w:jc w:val="center"/>
        <w:rPr>
          <w:b/>
          <w:color w:val="000000"/>
        </w:rPr>
      </w:pPr>
    </w:p>
    <w:p w:rsidR="00D11589" w:rsidRDefault="00D11589" w:rsidP="00347C70">
      <w:pPr>
        <w:jc w:val="center"/>
        <w:rPr>
          <w:b/>
          <w:color w:val="000000"/>
        </w:rPr>
      </w:pPr>
    </w:p>
    <w:p w:rsidR="00D11589" w:rsidRDefault="00D11589" w:rsidP="00347C70">
      <w:pPr>
        <w:jc w:val="center"/>
        <w:rPr>
          <w:b/>
          <w:color w:val="000000"/>
        </w:rPr>
      </w:pPr>
    </w:p>
    <w:p w:rsidR="000A0EBF" w:rsidRDefault="000A0EBF" w:rsidP="00347C70">
      <w:pPr>
        <w:jc w:val="center"/>
        <w:rPr>
          <w:b/>
          <w:color w:val="000000"/>
        </w:rPr>
      </w:pPr>
    </w:p>
    <w:p w:rsidR="00B0579C" w:rsidRDefault="00B0579C" w:rsidP="00347C70">
      <w:pPr>
        <w:jc w:val="center"/>
        <w:rPr>
          <w:b/>
          <w:color w:val="000000"/>
        </w:rPr>
        <w:sectPr w:rsidR="00B0579C" w:rsidSect="000A0EBF">
          <w:pgSz w:w="16838" w:h="11906" w:orient="landscape"/>
          <w:pgMar w:top="1134" w:right="1134" w:bottom="1133" w:left="1134" w:header="708" w:footer="708" w:gutter="0"/>
          <w:cols w:space="708"/>
          <w:docGrid w:linePitch="360"/>
        </w:sectPr>
      </w:pPr>
    </w:p>
    <w:p w:rsidR="00347C70" w:rsidRPr="009864CD" w:rsidRDefault="00347C70" w:rsidP="00347C70">
      <w:pPr>
        <w:jc w:val="center"/>
        <w:rPr>
          <w:b/>
          <w:color w:val="000000"/>
        </w:rPr>
      </w:pPr>
      <w:r w:rsidRPr="009864CD">
        <w:rPr>
          <w:b/>
          <w:color w:val="000000"/>
        </w:rPr>
        <w:lastRenderedPageBreak/>
        <w:t>СОБРАНИЕ ДЕПУТАТОВ ЛУЗСКОГО ГОРОДСКОГО ПОСЕЛЕНИЯ</w:t>
      </w:r>
    </w:p>
    <w:p w:rsidR="00347C70" w:rsidRPr="009864CD" w:rsidRDefault="00347C70" w:rsidP="00347C70">
      <w:pPr>
        <w:jc w:val="center"/>
        <w:rPr>
          <w:b/>
          <w:color w:val="000000"/>
        </w:rPr>
      </w:pPr>
      <w:r w:rsidRPr="009864CD">
        <w:rPr>
          <w:b/>
          <w:color w:val="000000"/>
        </w:rPr>
        <w:t>ЛУЗСКОГО РАЙОНА КИРОВСКОЙ ОБЛАСТИ</w:t>
      </w:r>
    </w:p>
    <w:p w:rsidR="00347C70" w:rsidRPr="009864CD" w:rsidRDefault="00347C70" w:rsidP="00347C70">
      <w:pPr>
        <w:jc w:val="center"/>
        <w:rPr>
          <w:b/>
          <w:color w:val="000000"/>
        </w:rPr>
      </w:pPr>
      <w:r>
        <w:rPr>
          <w:b/>
          <w:color w:val="000000"/>
        </w:rPr>
        <w:t xml:space="preserve">ВТОРОГО </w:t>
      </w:r>
      <w:r w:rsidRPr="009864CD">
        <w:rPr>
          <w:b/>
          <w:color w:val="000000"/>
        </w:rPr>
        <w:t xml:space="preserve"> СОЗЫВА</w:t>
      </w:r>
    </w:p>
    <w:p w:rsidR="00347C70" w:rsidRPr="009D3F01" w:rsidRDefault="00347C70" w:rsidP="00347C70">
      <w:pPr>
        <w:jc w:val="center"/>
        <w:rPr>
          <w:b/>
          <w:color w:val="000000"/>
        </w:rPr>
      </w:pPr>
    </w:p>
    <w:p w:rsidR="00347C70" w:rsidRPr="009D3F01" w:rsidRDefault="00347C70" w:rsidP="00347C70">
      <w:pPr>
        <w:pStyle w:val="1"/>
      </w:pPr>
    </w:p>
    <w:p w:rsidR="00347C70" w:rsidRPr="00B0579C" w:rsidRDefault="00B0579C" w:rsidP="00347C70">
      <w:pPr>
        <w:pStyle w:val="1"/>
        <w:rPr>
          <w:b/>
        </w:rPr>
      </w:pPr>
      <w:r>
        <w:t xml:space="preserve">                                         </w:t>
      </w:r>
      <w:proofErr w:type="gramStart"/>
      <w:r w:rsidR="00347C70" w:rsidRPr="00B0579C">
        <w:rPr>
          <w:b/>
        </w:rPr>
        <w:t>Р</w:t>
      </w:r>
      <w:proofErr w:type="gramEnd"/>
      <w:r w:rsidR="00347C70" w:rsidRPr="00B0579C">
        <w:rPr>
          <w:b/>
        </w:rPr>
        <w:t xml:space="preserve"> Е Ш Е Н И Е</w:t>
      </w:r>
    </w:p>
    <w:p w:rsidR="00347C70" w:rsidRPr="002637C2" w:rsidRDefault="00347C70" w:rsidP="00347C70">
      <w:pPr>
        <w:pStyle w:val="1"/>
        <w:rPr>
          <w:color w:val="000000"/>
        </w:rPr>
      </w:pPr>
      <w:r w:rsidRPr="009D3F01">
        <w:t xml:space="preserve"> </w:t>
      </w:r>
    </w:p>
    <w:p w:rsidR="00347C70" w:rsidRPr="00FD47EB" w:rsidRDefault="00347C70" w:rsidP="00347C70">
      <w:pPr>
        <w:jc w:val="both"/>
      </w:pPr>
      <w:r w:rsidRPr="00B0579C">
        <w:t xml:space="preserve">    </w:t>
      </w:r>
      <w:r w:rsidR="00B0579C" w:rsidRPr="00B0579C">
        <w:t>16.09.2021</w:t>
      </w:r>
      <w:r w:rsidRPr="00B0579C">
        <w:t xml:space="preserve">   </w:t>
      </w:r>
      <w:r w:rsidRPr="00FD47EB">
        <w:t xml:space="preserve">                                                        </w:t>
      </w:r>
      <w:r>
        <w:t xml:space="preserve">                            </w:t>
      </w:r>
      <w:r w:rsidR="00B0579C">
        <w:t xml:space="preserve">          </w:t>
      </w:r>
      <w:r w:rsidRPr="00FD47EB">
        <w:t xml:space="preserve">№ </w:t>
      </w:r>
      <w:r w:rsidR="00B0579C">
        <w:t>78-306/2</w:t>
      </w:r>
    </w:p>
    <w:p w:rsidR="00347C70" w:rsidRDefault="00347C70" w:rsidP="00347C70">
      <w:pPr>
        <w:jc w:val="center"/>
      </w:pPr>
      <w:r w:rsidRPr="009D3F01">
        <w:t>г. Луза</w:t>
      </w:r>
    </w:p>
    <w:p w:rsidR="00347C70" w:rsidRPr="009D3F01" w:rsidRDefault="00347C70" w:rsidP="00347C70">
      <w:pPr>
        <w:jc w:val="center"/>
      </w:pPr>
    </w:p>
    <w:p w:rsidR="00347C70" w:rsidRPr="009D3F01" w:rsidRDefault="00347C70" w:rsidP="00347C70">
      <w:pPr>
        <w:jc w:val="center"/>
        <w:rPr>
          <w:b/>
        </w:rPr>
      </w:pPr>
    </w:p>
    <w:p w:rsidR="00347C70" w:rsidRPr="000F250F" w:rsidRDefault="00347C70" w:rsidP="00347C70">
      <w:pPr>
        <w:pStyle w:val="3"/>
        <w:jc w:val="center"/>
        <w:rPr>
          <w:rFonts w:ascii="Times New Roman" w:hAnsi="Times New Roman"/>
          <w:sz w:val="28"/>
          <w:szCs w:val="28"/>
        </w:rPr>
      </w:pPr>
      <w:r w:rsidRPr="000F250F">
        <w:rPr>
          <w:rFonts w:ascii="Times New Roman" w:hAnsi="Times New Roman"/>
          <w:sz w:val="28"/>
          <w:szCs w:val="28"/>
        </w:rPr>
        <w:t>Об отчуждении</w:t>
      </w:r>
      <w:r>
        <w:rPr>
          <w:rFonts w:ascii="Times New Roman" w:hAnsi="Times New Roman"/>
          <w:sz w:val="28"/>
          <w:szCs w:val="28"/>
        </w:rPr>
        <w:t xml:space="preserve"> перечня</w:t>
      </w:r>
      <w:r w:rsidRPr="000F250F">
        <w:rPr>
          <w:rFonts w:ascii="Times New Roman" w:hAnsi="Times New Roman"/>
          <w:sz w:val="28"/>
          <w:szCs w:val="28"/>
        </w:rPr>
        <w:t xml:space="preserve"> </w:t>
      </w:r>
      <w:r>
        <w:rPr>
          <w:rFonts w:ascii="Times New Roman" w:hAnsi="Times New Roman"/>
          <w:sz w:val="28"/>
          <w:szCs w:val="28"/>
        </w:rPr>
        <w:t xml:space="preserve"> </w:t>
      </w:r>
      <w:r w:rsidRPr="000F250F">
        <w:rPr>
          <w:rFonts w:ascii="Times New Roman" w:hAnsi="Times New Roman"/>
          <w:sz w:val="28"/>
          <w:szCs w:val="28"/>
        </w:rPr>
        <w:t xml:space="preserve">имущества </w:t>
      </w:r>
      <w:r>
        <w:rPr>
          <w:rFonts w:ascii="Times New Roman" w:hAnsi="Times New Roman"/>
          <w:sz w:val="28"/>
          <w:szCs w:val="28"/>
        </w:rPr>
        <w:t>составляющего казну Лузского городского поселения Лузского района Кировской области.</w:t>
      </w:r>
    </w:p>
    <w:p w:rsidR="00347C70" w:rsidRPr="000F250F" w:rsidRDefault="00347C70" w:rsidP="00347C70">
      <w:pPr>
        <w:jc w:val="center"/>
      </w:pPr>
    </w:p>
    <w:p w:rsidR="00347C70" w:rsidRPr="00B0579C" w:rsidRDefault="00347C70" w:rsidP="00347C70">
      <w:pPr>
        <w:spacing w:line="360" w:lineRule="auto"/>
        <w:ind w:firstLine="708"/>
        <w:jc w:val="both"/>
        <w:rPr>
          <w:sz w:val="28"/>
          <w:szCs w:val="28"/>
        </w:rPr>
      </w:pPr>
      <w:proofErr w:type="gramStart"/>
      <w:r w:rsidRPr="00B0579C">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Лузского района Кировской области, Положения о порядке управления и распоряжения имуществом муниципального образования Лузское городского  поселения Лузского района Кировской области от 14.05.2010 г. № 15-60/1, письма от настоятеля Введенского храма д. Озера Собрание депутатов Лузского городского поселения Лузского</w:t>
      </w:r>
      <w:proofErr w:type="gramEnd"/>
      <w:r w:rsidRPr="00B0579C">
        <w:rPr>
          <w:sz w:val="28"/>
          <w:szCs w:val="28"/>
        </w:rPr>
        <w:t xml:space="preserve"> района Кировской области  РЕШИЛО:</w:t>
      </w:r>
    </w:p>
    <w:p w:rsidR="00347C70" w:rsidRPr="00FA4ED1" w:rsidRDefault="00347C70" w:rsidP="00347C70">
      <w:pPr>
        <w:pStyle w:val="3"/>
        <w:spacing w:before="0" w:after="0" w:line="360" w:lineRule="auto"/>
        <w:jc w:val="both"/>
        <w:rPr>
          <w:rFonts w:ascii="Times New Roman" w:hAnsi="Times New Roman"/>
          <w:b w:val="0"/>
          <w:sz w:val="28"/>
          <w:szCs w:val="28"/>
        </w:rPr>
      </w:pPr>
      <w:r w:rsidRPr="00FA4ED1">
        <w:rPr>
          <w:rFonts w:ascii="Times New Roman" w:hAnsi="Times New Roman"/>
          <w:sz w:val="28"/>
          <w:szCs w:val="28"/>
        </w:rPr>
        <w:tab/>
      </w:r>
      <w:r w:rsidRPr="00FA4ED1">
        <w:rPr>
          <w:rFonts w:ascii="Times New Roman" w:hAnsi="Times New Roman"/>
          <w:b w:val="0"/>
          <w:sz w:val="28"/>
          <w:szCs w:val="28"/>
        </w:rPr>
        <w:t>1. Утвердить перечень имущества, подлежащего</w:t>
      </w:r>
      <w:r w:rsidRPr="00FA4ED1">
        <w:rPr>
          <w:rFonts w:ascii="Times New Roman" w:hAnsi="Times New Roman"/>
          <w:sz w:val="28"/>
          <w:szCs w:val="28"/>
        </w:rPr>
        <w:t xml:space="preserve">  </w:t>
      </w:r>
      <w:r w:rsidRPr="00FA4ED1">
        <w:rPr>
          <w:rFonts w:ascii="Times New Roman" w:hAnsi="Times New Roman"/>
          <w:b w:val="0"/>
          <w:sz w:val="28"/>
          <w:szCs w:val="28"/>
        </w:rPr>
        <w:t>отчуждению из муниципальной собственности, составляющего казну Лузского городского поселения Лузского района Кировской области (прилагается).</w:t>
      </w:r>
    </w:p>
    <w:p w:rsidR="00347C70" w:rsidRPr="00FA4ED1" w:rsidRDefault="00347C70" w:rsidP="00347C70">
      <w:pPr>
        <w:pStyle w:val="3"/>
        <w:spacing w:before="0" w:after="0" w:line="360" w:lineRule="auto"/>
        <w:ind w:firstLine="709"/>
        <w:jc w:val="both"/>
        <w:rPr>
          <w:rFonts w:ascii="Times New Roman" w:hAnsi="Times New Roman"/>
          <w:b w:val="0"/>
          <w:sz w:val="28"/>
          <w:szCs w:val="28"/>
        </w:rPr>
      </w:pPr>
      <w:r w:rsidRPr="00FA4ED1">
        <w:rPr>
          <w:rFonts w:ascii="Times New Roman" w:hAnsi="Times New Roman"/>
          <w:b w:val="0"/>
          <w:sz w:val="28"/>
          <w:szCs w:val="28"/>
        </w:rPr>
        <w:t xml:space="preserve"> 2.     Администрации Лузского городского поселения Лузского района Кировской</w:t>
      </w:r>
      <w:r>
        <w:rPr>
          <w:rFonts w:ascii="Times New Roman" w:hAnsi="Times New Roman"/>
          <w:b w:val="0"/>
          <w:sz w:val="28"/>
          <w:szCs w:val="28"/>
        </w:rPr>
        <w:t xml:space="preserve"> области после проведения </w:t>
      </w:r>
      <w:r w:rsidRPr="00FA4ED1">
        <w:rPr>
          <w:rFonts w:ascii="Times New Roman" w:hAnsi="Times New Roman"/>
          <w:b w:val="0"/>
          <w:sz w:val="28"/>
          <w:szCs w:val="28"/>
        </w:rPr>
        <w:t>процедуры уточнения границ</w:t>
      </w:r>
      <w:r>
        <w:rPr>
          <w:rFonts w:ascii="Times New Roman" w:hAnsi="Times New Roman"/>
          <w:b w:val="0"/>
          <w:sz w:val="28"/>
          <w:szCs w:val="28"/>
        </w:rPr>
        <w:t>, формирования части</w:t>
      </w:r>
      <w:r w:rsidRPr="00FA4ED1">
        <w:rPr>
          <w:rFonts w:ascii="Times New Roman" w:hAnsi="Times New Roman"/>
          <w:b w:val="0"/>
          <w:sz w:val="28"/>
          <w:szCs w:val="28"/>
        </w:rPr>
        <w:t xml:space="preserve"> земельного участка</w:t>
      </w:r>
      <w:r>
        <w:rPr>
          <w:rFonts w:ascii="Times New Roman" w:hAnsi="Times New Roman"/>
          <w:b w:val="0"/>
          <w:sz w:val="28"/>
          <w:szCs w:val="28"/>
        </w:rPr>
        <w:t xml:space="preserve"> для прохода и проезда</w:t>
      </w:r>
      <w:r w:rsidRPr="00FA4ED1">
        <w:rPr>
          <w:rFonts w:ascii="Times New Roman" w:hAnsi="Times New Roman"/>
          <w:b w:val="0"/>
          <w:sz w:val="28"/>
          <w:szCs w:val="28"/>
        </w:rPr>
        <w:t xml:space="preserve"> </w:t>
      </w:r>
      <w:r>
        <w:rPr>
          <w:rFonts w:ascii="Times New Roman" w:hAnsi="Times New Roman"/>
          <w:b w:val="0"/>
          <w:sz w:val="28"/>
          <w:szCs w:val="28"/>
        </w:rPr>
        <w:t>(</w:t>
      </w:r>
      <w:r w:rsidRPr="00FA4ED1">
        <w:rPr>
          <w:rFonts w:ascii="Times New Roman" w:hAnsi="Times New Roman"/>
          <w:b w:val="0"/>
          <w:sz w:val="28"/>
          <w:szCs w:val="28"/>
        </w:rPr>
        <w:t>Серви</w:t>
      </w:r>
      <w:r>
        <w:rPr>
          <w:rFonts w:ascii="Times New Roman" w:hAnsi="Times New Roman"/>
          <w:b w:val="0"/>
          <w:sz w:val="28"/>
          <w:szCs w:val="28"/>
        </w:rPr>
        <w:t>тут)</w:t>
      </w:r>
      <w:r w:rsidRPr="00FA4ED1">
        <w:rPr>
          <w:rFonts w:ascii="Times New Roman" w:hAnsi="Times New Roman"/>
          <w:b w:val="0"/>
          <w:sz w:val="28"/>
          <w:szCs w:val="28"/>
        </w:rPr>
        <w:t xml:space="preserve"> произвести отчуждение имущества составляющего казну Лузского городского поселения Лузского района Кировской облас</w:t>
      </w:r>
      <w:r>
        <w:rPr>
          <w:rFonts w:ascii="Times New Roman" w:hAnsi="Times New Roman"/>
          <w:b w:val="0"/>
          <w:sz w:val="28"/>
          <w:szCs w:val="28"/>
        </w:rPr>
        <w:t>ти</w:t>
      </w:r>
      <w:r w:rsidRPr="00FA4ED1">
        <w:rPr>
          <w:rFonts w:ascii="Times New Roman" w:hAnsi="Times New Roman"/>
          <w:b w:val="0"/>
          <w:sz w:val="28"/>
          <w:szCs w:val="28"/>
        </w:rPr>
        <w:t xml:space="preserve"> - земельный участок с кадастровым номером: 43:16:401601:57, расположенный по адресу:</w:t>
      </w:r>
      <w:r w:rsidRPr="00FA4ED1">
        <w:rPr>
          <w:rFonts w:ascii="Times New Roman" w:hAnsi="Times New Roman"/>
          <w:sz w:val="28"/>
          <w:szCs w:val="28"/>
        </w:rPr>
        <w:t xml:space="preserve"> </w:t>
      </w:r>
      <w:r w:rsidRPr="00FA4ED1">
        <w:rPr>
          <w:rFonts w:ascii="Times New Roman" w:hAnsi="Times New Roman"/>
          <w:b w:val="0"/>
          <w:sz w:val="28"/>
          <w:szCs w:val="28"/>
        </w:rPr>
        <w:t>Российская Федерация, Кировская область, Лузский</w:t>
      </w:r>
      <w:r w:rsidRPr="007C5CF4">
        <w:rPr>
          <w:rFonts w:ascii="Times New Roman" w:hAnsi="Times New Roman"/>
          <w:b w:val="0"/>
          <w:sz w:val="28"/>
          <w:szCs w:val="28"/>
        </w:rPr>
        <w:t xml:space="preserve"> </w:t>
      </w:r>
      <w:r w:rsidRPr="00FA4ED1">
        <w:rPr>
          <w:rFonts w:ascii="Times New Roman" w:hAnsi="Times New Roman"/>
          <w:b w:val="0"/>
          <w:sz w:val="28"/>
          <w:szCs w:val="28"/>
        </w:rPr>
        <w:t>район, дер. Озерская, ул. Труда, д. 16.</w:t>
      </w:r>
    </w:p>
    <w:p w:rsidR="00347C70" w:rsidRPr="00B0579C" w:rsidRDefault="00347C70" w:rsidP="00B0579C">
      <w:pPr>
        <w:spacing w:line="360" w:lineRule="auto"/>
        <w:jc w:val="both"/>
        <w:rPr>
          <w:sz w:val="28"/>
          <w:szCs w:val="28"/>
        </w:rPr>
      </w:pPr>
      <w:r w:rsidRPr="00FA4ED1">
        <w:tab/>
      </w:r>
      <w:r w:rsidRPr="00B0579C">
        <w:t xml:space="preserve"> </w:t>
      </w:r>
      <w:r w:rsidRPr="00B0579C">
        <w:rPr>
          <w:sz w:val="28"/>
          <w:szCs w:val="28"/>
        </w:rPr>
        <w:t xml:space="preserve">3. 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опубликовать в «Информационном </w:t>
      </w:r>
      <w:r w:rsidRPr="00B0579C">
        <w:rPr>
          <w:sz w:val="28"/>
          <w:szCs w:val="28"/>
        </w:rPr>
        <w:lastRenderedPageBreak/>
        <w:t>бюллетене органов местного самоуправления Лузского городского поселения Лузского района Кировской области».</w:t>
      </w:r>
    </w:p>
    <w:p w:rsidR="00347C70" w:rsidRPr="00B0579C" w:rsidRDefault="00347C70" w:rsidP="00347C70">
      <w:pPr>
        <w:jc w:val="both"/>
        <w:rPr>
          <w:sz w:val="28"/>
          <w:szCs w:val="28"/>
        </w:rPr>
      </w:pPr>
    </w:p>
    <w:p w:rsidR="00347C70" w:rsidRPr="00B0579C" w:rsidRDefault="00347C70" w:rsidP="00347C70">
      <w:pPr>
        <w:jc w:val="both"/>
        <w:rPr>
          <w:sz w:val="28"/>
          <w:szCs w:val="28"/>
        </w:rPr>
      </w:pPr>
    </w:p>
    <w:p w:rsidR="00347C70" w:rsidRPr="00B0579C" w:rsidRDefault="00347C70" w:rsidP="00347C70">
      <w:pPr>
        <w:tabs>
          <w:tab w:val="left" w:pos="0"/>
        </w:tabs>
        <w:rPr>
          <w:sz w:val="28"/>
          <w:szCs w:val="28"/>
        </w:rPr>
      </w:pPr>
      <w:r w:rsidRPr="00B0579C">
        <w:rPr>
          <w:sz w:val="28"/>
          <w:szCs w:val="28"/>
        </w:rPr>
        <w:t>Глава поселения                                                                                  С.В.Тетерин</w:t>
      </w:r>
    </w:p>
    <w:p w:rsidR="00347C70" w:rsidRPr="00B0579C" w:rsidRDefault="00347C70" w:rsidP="00347C70">
      <w:pPr>
        <w:tabs>
          <w:tab w:val="left" w:pos="0"/>
        </w:tabs>
        <w:rPr>
          <w:sz w:val="28"/>
          <w:szCs w:val="28"/>
        </w:rPr>
      </w:pPr>
    </w:p>
    <w:p w:rsidR="00347C70" w:rsidRPr="00B0579C" w:rsidRDefault="00347C70" w:rsidP="00347C70">
      <w:pPr>
        <w:tabs>
          <w:tab w:val="left" w:pos="0"/>
        </w:tabs>
        <w:rPr>
          <w:sz w:val="28"/>
          <w:szCs w:val="28"/>
        </w:rPr>
      </w:pPr>
      <w:r w:rsidRPr="00B0579C">
        <w:rPr>
          <w:sz w:val="28"/>
          <w:szCs w:val="28"/>
        </w:rPr>
        <w:t>Председатель</w:t>
      </w:r>
    </w:p>
    <w:p w:rsidR="00347C70" w:rsidRPr="00B0579C" w:rsidRDefault="00347C70" w:rsidP="00347C70">
      <w:pPr>
        <w:tabs>
          <w:tab w:val="left" w:pos="0"/>
        </w:tabs>
        <w:rPr>
          <w:sz w:val="28"/>
          <w:szCs w:val="28"/>
        </w:rPr>
      </w:pPr>
      <w:r w:rsidRPr="00B0579C">
        <w:rPr>
          <w:sz w:val="28"/>
          <w:szCs w:val="28"/>
        </w:rPr>
        <w:t xml:space="preserve">собрания депутатов   </w:t>
      </w:r>
    </w:p>
    <w:p w:rsidR="00347C70" w:rsidRPr="00B0579C" w:rsidRDefault="00347C70" w:rsidP="00347C70">
      <w:pPr>
        <w:tabs>
          <w:tab w:val="left" w:pos="0"/>
        </w:tabs>
        <w:rPr>
          <w:sz w:val="28"/>
          <w:szCs w:val="28"/>
        </w:rPr>
      </w:pPr>
      <w:r w:rsidRPr="00B0579C">
        <w:rPr>
          <w:sz w:val="28"/>
          <w:szCs w:val="28"/>
        </w:rPr>
        <w:t>Лузского городского поселения                                                            И.В. Баева</w:t>
      </w:r>
    </w:p>
    <w:p w:rsidR="00347C70" w:rsidRPr="00B0579C" w:rsidRDefault="00347C70" w:rsidP="00347C70">
      <w:pPr>
        <w:tabs>
          <w:tab w:val="left" w:pos="0"/>
        </w:tabs>
        <w:rPr>
          <w:sz w:val="28"/>
          <w:szCs w:val="28"/>
        </w:rPr>
      </w:pPr>
    </w:p>
    <w:p w:rsidR="00347C70" w:rsidRPr="00B0579C" w:rsidRDefault="00347C70" w:rsidP="00347C70">
      <w:pPr>
        <w:tabs>
          <w:tab w:val="left" w:pos="0"/>
        </w:tabs>
        <w:rPr>
          <w:sz w:val="28"/>
          <w:szCs w:val="28"/>
        </w:rPr>
      </w:pPr>
    </w:p>
    <w:p w:rsidR="00137ECD" w:rsidRDefault="00347C70" w:rsidP="00137ECD">
      <w:pPr>
        <w:jc w:val="both"/>
        <w:rPr>
          <w:b/>
          <w:sz w:val="28"/>
          <w:szCs w:val="28"/>
        </w:rPr>
      </w:pPr>
      <w:r>
        <w:rPr>
          <w:b/>
          <w:sz w:val="28"/>
          <w:szCs w:val="28"/>
        </w:rPr>
        <w:t>____________________________________________________________________</w:t>
      </w:r>
    </w:p>
    <w:p w:rsidR="00347C70" w:rsidRDefault="00347C70" w:rsidP="00347C70">
      <w:pPr>
        <w:jc w:val="both"/>
        <w:rPr>
          <w:b/>
          <w:sz w:val="28"/>
          <w:szCs w:val="28"/>
        </w:rPr>
      </w:pPr>
    </w:p>
    <w:p w:rsidR="00997A77" w:rsidRDefault="00997A77" w:rsidP="00997A77">
      <w:pPr>
        <w:tabs>
          <w:tab w:val="left" w:pos="2160"/>
        </w:tabs>
      </w:pPr>
      <w:r>
        <w:t xml:space="preserve">                               </w:t>
      </w: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997A77" w:rsidRDefault="00997A77" w:rsidP="00997A77">
      <w:pPr>
        <w:tabs>
          <w:tab w:val="left" w:pos="2160"/>
        </w:tabs>
      </w:pPr>
    </w:p>
    <w:p w:rsidR="002F0A6A" w:rsidRDefault="002F0A6A" w:rsidP="00997A77">
      <w:pPr>
        <w:tabs>
          <w:tab w:val="left" w:pos="2160"/>
        </w:tabs>
        <w:sectPr w:rsidR="002F0A6A" w:rsidSect="00B0579C">
          <w:pgSz w:w="11906" w:h="16838"/>
          <w:pgMar w:top="1134" w:right="1133" w:bottom="1134" w:left="1134" w:header="708" w:footer="708" w:gutter="0"/>
          <w:cols w:space="708"/>
          <w:docGrid w:linePitch="360"/>
        </w:sectPr>
      </w:pPr>
    </w:p>
    <w:p w:rsidR="00997A77" w:rsidRDefault="00997A77" w:rsidP="00997A77">
      <w:pPr>
        <w:tabs>
          <w:tab w:val="left" w:pos="2160"/>
        </w:tabs>
      </w:pPr>
      <w:r>
        <w:lastRenderedPageBreak/>
        <w:t xml:space="preserve">                                                                                                          </w:t>
      </w:r>
      <w:r w:rsidR="002F0A6A">
        <w:t xml:space="preserve">                                                                     </w:t>
      </w:r>
      <w:r>
        <w:t xml:space="preserve">    Приложение к решению Собрания</w:t>
      </w:r>
    </w:p>
    <w:p w:rsidR="00997A77" w:rsidRDefault="00997A77" w:rsidP="00997A77">
      <w:pPr>
        <w:tabs>
          <w:tab w:val="left" w:pos="2160"/>
        </w:tabs>
      </w:pPr>
      <w:r>
        <w:t xml:space="preserve">                                                                                                                                          </w:t>
      </w:r>
      <w:r w:rsidR="002F0A6A">
        <w:t xml:space="preserve">                                      </w:t>
      </w:r>
      <w:r>
        <w:t xml:space="preserve">   депутатов Лузского </w:t>
      </w:r>
      <w:proofErr w:type="gramStart"/>
      <w:r>
        <w:t>городского</w:t>
      </w:r>
      <w:proofErr w:type="gramEnd"/>
      <w:r>
        <w:t xml:space="preserve">            </w:t>
      </w:r>
    </w:p>
    <w:p w:rsidR="00997A77" w:rsidRDefault="00997A77" w:rsidP="00997A77">
      <w:pPr>
        <w:tabs>
          <w:tab w:val="left" w:pos="2160"/>
        </w:tabs>
      </w:pPr>
      <w:r>
        <w:t xml:space="preserve">                                                                                                                                       </w:t>
      </w:r>
      <w:r w:rsidR="002F0A6A">
        <w:t xml:space="preserve">                                      </w:t>
      </w:r>
      <w:r>
        <w:t xml:space="preserve">      поселения</w:t>
      </w:r>
    </w:p>
    <w:p w:rsidR="00997A77" w:rsidRPr="00FA4ED1" w:rsidRDefault="00997A77" w:rsidP="00997A77">
      <w:pPr>
        <w:tabs>
          <w:tab w:val="left" w:pos="2160"/>
        </w:tabs>
      </w:pPr>
      <w:r>
        <w:t xml:space="preserve">                                                                                                                                         </w:t>
      </w:r>
      <w:r w:rsidR="002F0A6A">
        <w:t xml:space="preserve">                                       </w:t>
      </w:r>
      <w:r>
        <w:t xml:space="preserve">    </w:t>
      </w:r>
      <w:r w:rsidRPr="00FA4ED1">
        <w:t xml:space="preserve">от </w:t>
      </w:r>
      <w:r w:rsidR="002F0A6A">
        <w:t>16.09.2021</w:t>
      </w:r>
      <w:r w:rsidRPr="00FA4ED1">
        <w:t xml:space="preserve"> №</w:t>
      </w:r>
      <w:r w:rsidRPr="00FA4ED1">
        <w:softHyphen/>
      </w:r>
      <w:r w:rsidRPr="00FA4ED1">
        <w:softHyphen/>
      </w:r>
      <w:r w:rsidRPr="00FA4ED1">
        <w:softHyphen/>
      </w:r>
      <w:r w:rsidRPr="00FA4ED1">
        <w:softHyphen/>
      </w:r>
      <w:r w:rsidRPr="00FA4ED1">
        <w:softHyphen/>
      </w:r>
      <w:r w:rsidRPr="00FA4ED1">
        <w:softHyphen/>
      </w:r>
      <w:r w:rsidRPr="00FA4ED1">
        <w:softHyphen/>
        <w:t xml:space="preserve"> </w:t>
      </w:r>
      <w:r w:rsidR="002F0A6A">
        <w:t>306/2</w:t>
      </w:r>
      <w:r w:rsidRPr="00FA4ED1">
        <w:t xml:space="preserve"> </w:t>
      </w:r>
    </w:p>
    <w:p w:rsidR="00997A77" w:rsidRDefault="00997A77" w:rsidP="00997A77">
      <w:pPr>
        <w:outlineLvl w:val="0"/>
      </w:pPr>
      <w:r>
        <w:t xml:space="preserve">  </w:t>
      </w:r>
    </w:p>
    <w:p w:rsidR="00997A77" w:rsidRDefault="00997A77" w:rsidP="00997A77">
      <w:pPr>
        <w:jc w:val="center"/>
        <w:outlineLvl w:val="0"/>
        <w:rPr>
          <w:b/>
        </w:rPr>
      </w:pPr>
      <w:r>
        <w:rPr>
          <w:b/>
        </w:rPr>
        <w:t>ПЕРЕЧЕНЬ</w:t>
      </w:r>
    </w:p>
    <w:p w:rsidR="00997A77" w:rsidRPr="00FB5779" w:rsidRDefault="00997A77" w:rsidP="00997A77">
      <w:pPr>
        <w:pStyle w:val="3"/>
        <w:jc w:val="center"/>
        <w:rPr>
          <w:rFonts w:ascii="Times New Roman" w:hAnsi="Times New Roman"/>
          <w:sz w:val="28"/>
          <w:szCs w:val="28"/>
        </w:rPr>
      </w:pPr>
      <w:r w:rsidRPr="00FB5779">
        <w:rPr>
          <w:rFonts w:ascii="Times New Roman" w:hAnsi="Times New Roman"/>
          <w:sz w:val="28"/>
          <w:szCs w:val="28"/>
        </w:rPr>
        <w:t>имущества подлежащего  отчуждению из муниципальной собственности, составляющего казну Лузского городского поселения Лу</w:t>
      </w:r>
      <w:r>
        <w:rPr>
          <w:rFonts w:ascii="Times New Roman" w:hAnsi="Times New Roman"/>
          <w:sz w:val="28"/>
          <w:szCs w:val="28"/>
        </w:rPr>
        <w:t>зского района Кировской области</w:t>
      </w:r>
    </w:p>
    <w:p w:rsidR="00997A77" w:rsidRPr="00FA4ED1" w:rsidRDefault="00997A77" w:rsidP="00997A77">
      <w:pPr>
        <w:jc w:val="center"/>
        <w:outlineLvl w:val="0"/>
        <w:rPr>
          <w:b/>
          <w:sz w:val="16"/>
          <w:szCs w:val="16"/>
        </w:rPr>
      </w:pPr>
    </w:p>
    <w:p w:rsidR="00997A77" w:rsidRPr="00FA4ED1" w:rsidRDefault="00997A77" w:rsidP="00997A77">
      <w:pPr>
        <w:jc w:val="center"/>
        <w:outlineLvl w:val="0"/>
        <w:rPr>
          <w:b/>
          <w:sz w:val="16"/>
          <w:szCs w:val="16"/>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59"/>
        <w:gridCol w:w="3561"/>
      </w:tblGrid>
      <w:tr w:rsidR="00997A77" w:rsidRPr="00BA5944" w:rsidTr="00E848EE">
        <w:trPr>
          <w:trHeight w:val="1250"/>
        </w:trPr>
        <w:tc>
          <w:tcPr>
            <w:tcW w:w="927" w:type="dxa"/>
          </w:tcPr>
          <w:p w:rsidR="00997A77" w:rsidRPr="00BA5944" w:rsidRDefault="00997A77" w:rsidP="00E848EE">
            <w:pPr>
              <w:autoSpaceDE w:val="0"/>
              <w:autoSpaceDN w:val="0"/>
              <w:adjustRightInd w:val="0"/>
              <w:jc w:val="center"/>
              <w:rPr>
                <w:color w:val="000000"/>
              </w:rPr>
            </w:pPr>
            <w:r w:rsidRPr="00BA5944">
              <w:rPr>
                <w:color w:val="000000"/>
              </w:rPr>
              <w:t>№</w:t>
            </w:r>
          </w:p>
          <w:p w:rsidR="00997A77" w:rsidRPr="00BA5944" w:rsidRDefault="00997A77" w:rsidP="00E848EE">
            <w:pPr>
              <w:autoSpaceDE w:val="0"/>
              <w:autoSpaceDN w:val="0"/>
              <w:adjustRightInd w:val="0"/>
              <w:jc w:val="center"/>
              <w:rPr>
                <w:color w:val="000000"/>
              </w:rPr>
            </w:pPr>
            <w:proofErr w:type="spellStart"/>
            <w:proofErr w:type="gramStart"/>
            <w:r w:rsidRPr="00BA5944">
              <w:rPr>
                <w:color w:val="000000"/>
              </w:rPr>
              <w:t>п</w:t>
            </w:r>
            <w:proofErr w:type="spellEnd"/>
            <w:proofErr w:type="gramEnd"/>
            <w:r w:rsidRPr="00BA5944">
              <w:rPr>
                <w:color w:val="000000"/>
              </w:rPr>
              <w:t>/</w:t>
            </w:r>
            <w:proofErr w:type="spellStart"/>
            <w:r w:rsidRPr="00BA5944">
              <w:rPr>
                <w:color w:val="000000"/>
              </w:rPr>
              <w:t>п</w:t>
            </w:r>
            <w:proofErr w:type="spellEnd"/>
          </w:p>
        </w:tc>
        <w:tc>
          <w:tcPr>
            <w:tcW w:w="1593" w:type="dxa"/>
          </w:tcPr>
          <w:p w:rsidR="00997A77" w:rsidRPr="00BA5944" w:rsidRDefault="00997A77" w:rsidP="00E848EE">
            <w:pPr>
              <w:autoSpaceDE w:val="0"/>
              <w:autoSpaceDN w:val="0"/>
              <w:adjustRightInd w:val="0"/>
              <w:jc w:val="both"/>
              <w:rPr>
                <w:color w:val="000000"/>
              </w:rPr>
            </w:pPr>
            <w:r w:rsidRPr="00BA5944">
              <w:rPr>
                <w:color w:val="000000"/>
              </w:rPr>
              <w:t>Вид имущества</w:t>
            </w:r>
          </w:p>
        </w:tc>
        <w:tc>
          <w:tcPr>
            <w:tcW w:w="2700" w:type="dxa"/>
          </w:tcPr>
          <w:p w:rsidR="00997A77" w:rsidRPr="00BA5944" w:rsidRDefault="00997A77" w:rsidP="00E848EE">
            <w:pPr>
              <w:autoSpaceDE w:val="0"/>
              <w:autoSpaceDN w:val="0"/>
              <w:adjustRightInd w:val="0"/>
              <w:jc w:val="both"/>
              <w:rPr>
                <w:color w:val="000000"/>
              </w:rPr>
            </w:pPr>
            <w:r w:rsidRPr="00BA5944">
              <w:rPr>
                <w:color w:val="000000"/>
              </w:rPr>
              <w:t>Наименование</w:t>
            </w:r>
          </w:p>
          <w:p w:rsidR="00997A77" w:rsidRPr="00BA5944" w:rsidRDefault="00997A77" w:rsidP="00E848EE">
            <w:pPr>
              <w:autoSpaceDE w:val="0"/>
              <w:autoSpaceDN w:val="0"/>
              <w:adjustRightInd w:val="0"/>
              <w:jc w:val="both"/>
              <w:rPr>
                <w:color w:val="000000"/>
              </w:rPr>
            </w:pPr>
            <w:r w:rsidRPr="00BA5944">
              <w:rPr>
                <w:color w:val="000000"/>
              </w:rPr>
              <w:t>имущества</w:t>
            </w:r>
          </w:p>
        </w:tc>
        <w:tc>
          <w:tcPr>
            <w:tcW w:w="2160" w:type="dxa"/>
          </w:tcPr>
          <w:p w:rsidR="00997A77" w:rsidRPr="00BA5944" w:rsidRDefault="00997A77" w:rsidP="00E848EE">
            <w:pPr>
              <w:autoSpaceDE w:val="0"/>
              <w:autoSpaceDN w:val="0"/>
              <w:adjustRightInd w:val="0"/>
              <w:jc w:val="both"/>
              <w:rPr>
                <w:color w:val="000000"/>
              </w:rPr>
            </w:pPr>
            <w:r w:rsidRPr="00BA5944">
              <w:rPr>
                <w:color w:val="000000"/>
              </w:rPr>
              <w:t>Местонахождение объекта</w:t>
            </w:r>
          </w:p>
        </w:tc>
        <w:tc>
          <w:tcPr>
            <w:tcW w:w="2520" w:type="dxa"/>
          </w:tcPr>
          <w:p w:rsidR="00997A77" w:rsidRPr="00BA5944" w:rsidRDefault="00997A77" w:rsidP="00E848EE">
            <w:pPr>
              <w:autoSpaceDE w:val="0"/>
              <w:autoSpaceDN w:val="0"/>
              <w:adjustRightInd w:val="0"/>
              <w:jc w:val="both"/>
              <w:rPr>
                <w:color w:val="000000"/>
              </w:rPr>
            </w:pPr>
            <w:r w:rsidRPr="00BA5944">
              <w:rPr>
                <w:color w:val="000000"/>
              </w:rPr>
              <w:t>Технические характеристики объекта</w:t>
            </w:r>
          </w:p>
        </w:tc>
        <w:tc>
          <w:tcPr>
            <w:tcW w:w="1659" w:type="dxa"/>
          </w:tcPr>
          <w:p w:rsidR="00997A77" w:rsidRPr="00BA5944" w:rsidRDefault="00997A77" w:rsidP="00E848EE">
            <w:pPr>
              <w:autoSpaceDE w:val="0"/>
              <w:autoSpaceDN w:val="0"/>
              <w:adjustRightInd w:val="0"/>
              <w:jc w:val="both"/>
              <w:rPr>
                <w:color w:val="000000"/>
              </w:rPr>
            </w:pPr>
            <w:r w:rsidRPr="00BA5944">
              <w:rPr>
                <w:color w:val="000000"/>
              </w:rPr>
              <w:t>Балансовая (оценочная) стоимость объекта,</w:t>
            </w:r>
          </w:p>
          <w:p w:rsidR="00997A77" w:rsidRPr="00BA5944" w:rsidRDefault="00997A77" w:rsidP="00E848EE">
            <w:pPr>
              <w:autoSpaceDE w:val="0"/>
              <w:autoSpaceDN w:val="0"/>
              <w:adjustRightInd w:val="0"/>
              <w:jc w:val="both"/>
              <w:rPr>
                <w:color w:val="000000"/>
              </w:rPr>
            </w:pPr>
            <w:r w:rsidRPr="00BA5944">
              <w:rPr>
                <w:color w:val="000000"/>
              </w:rPr>
              <w:t>(рублей)</w:t>
            </w:r>
          </w:p>
        </w:tc>
        <w:tc>
          <w:tcPr>
            <w:tcW w:w="3561" w:type="dxa"/>
          </w:tcPr>
          <w:p w:rsidR="00997A77" w:rsidRPr="00BA5944" w:rsidRDefault="00997A77" w:rsidP="00E848EE">
            <w:pPr>
              <w:autoSpaceDE w:val="0"/>
              <w:autoSpaceDN w:val="0"/>
              <w:adjustRightInd w:val="0"/>
              <w:rPr>
                <w:color w:val="000000"/>
              </w:rPr>
            </w:pPr>
            <w:r w:rsidRPr="00BA5944">
              <w:rPr>
                <w:color w:val="000000"/>
              </w:rPr>
              <w:t>Основание нахождения объекта у юридического лица</w:t>
            </w:r>
          </w:p>
        </w:tc>
      </w:tr>
    </w:tbl>
    <w:p w:rsidR="00997A77" w:rsidRPr="00BA5944" w:rsidRDefault="00997A77" w:rsidP="00997A77">
      <w:pPr>
        <w:rPr>
          <w:b/>
          <w:bCs/>
          <w:sz w:val="2"/>
          <w:szCs w:val="2"/>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1593"/>
        <w:gridCol w:w="2700"/>
        <w:gridCol w:w="2160"/>
        <w:gridCol w:w="2520"/>
        <w:gridCol w:w="1659"/>
        <w:gridCol w:w="3561"/>
      </w:tblGrid>
      <w:tr w:rsidR="00997A77" w:rsidRPr="00BA5944" w:rsidTr="00E848EE">
        <w:trPr>
          <w:trHeight w:val="247"/>
          <w:tblHeader/>
        </w:trPr>
        <w:tc>
          <w:tcPr>
            <w:tcW w:w="927" w:type="dxa"/>
          </w:tcPr>
          <w:p w:rsidR="00997A77" w:rsidRPr="00BA5944" w:rsidRDefault="00997A77" w:rsidP="00E848EE">
            <w:pPr>
              <w:autoSpaceDE w:val="0"/>
              <w:autoSpaceDN w:val="0"/>
              <w:adjustRightInd w:val="0"/>
              <w:jc w:val="center"/>
              <w:rPr>
                <w:color w:val="000000"/>
              </w:rPr>
            </w:pPr>
            <w:r w:rsidRPr="00BA5944">
              <w:rPr>
                <w:color w:val="000000"/>
              </w:rPr>
              <w:t>1</w:t>
            </w:r>
          </w:p>
        </w:tc>
        <w:tc>
          <w:tcPr>
            <w:tcW w:w="1593" w:type="dxa"/>
          </w:tcPr>
          <w:p w:rsidR="00997A77" w:rsidRPr="00BA5944" w:rsidRDefault="00997A77" w:rsidP="00E848EE">
            <w:pPr>
              <w:autoSpaceDE w:val="0"/>
              <w:autoSpaceDN w:val="0"/>
              <w:adjustRightInd w:val="0"/>
              <w:jc w:val="center"/>
              <w:rPr>
                <w:color w:val="000000"/>
              </w:rPr>
            </w:pPr>
            <w:r w:rsidRPr="00BA5944">
              <w:rPr>
                <w:color w:val="000000"/>
              </w:rPr>
              <w:t>2</w:t>
            </w:r>
          </w:p>
        </w:tc>
        <w:tc>
          <w:tcPr>
            <w:tcW w:w="2700" w:type="dxa"/>
          </w:tcPr>
          <w:p w:rsidR="00997A77" w:rsidRPr="00BA5944" w:rsidRDefault="00997A77" w:rsidP="00E848EE">
            <w:pPr>
              <w:autoSpaceDE w:val="0"/>
              <w:autoSpaceDN w:val="0"/>
              <w:adjustRightInd w:val="0"/>
              <w:jc w:val="center"/>
              <w:rPr>
                <w:color w:val="000000"/>
              </w:rPr>
            </w:pPr>
            <w:r w:rsidRPr="00BA5944">
              <w:rPr>
                <w:color w:val="000000"/>
              </w:rPr>
              <w:t>3</w:t>
            </w:r>
          </w:p>
        </w:tc>
        <w:tc>
          <w:tcPr>
            <w:tcW w:w="2160" w:type="dxa"/>
          </w:tcPr>
          <w:p w:rsidR="00997A77" w:rsidRPr="00BA5944" w:rsidRDefault="00997A77" w:rsidP="00E848EE">
            <w:pPr>
              <w:autoSpaceDE w:val="0"/>
              <w:autoSpaceDN w:val="0"/>
              <w:adjustRightInd w:val="0"/>
              <w:jc w:val="center"/>
              <w:rPr>
                <w:color w:val="000000"/>
              </w:rPr>
            </w:pPr>
            <w:r w:rsidRPr="00BA5944">
              <w:rPr>
                <w:color w:val="000000"/>
              </w:rPr>
              <w:t>4</w:t>
            </w:r>
          </w:p>
        </w:tc>
        <w:tc>
          <w:tcPr>
            <w:tcW w:w="2520" w:type="dxa"/>
          </w:tcPr>
          <w:p w:rsidR="00997A77" w:rsidRPr="00BA5944" w:rsidRDefault="00997A77" w:rsidP="00E848EE">
            <w:pPr>
              <w:autoSpaceDE w:val="0"/>
              <w:autoSpaceDN w:val="0"/>
              <w:adjustRightInd w:val="0"/>
              <w:jc w:val="center"/>
              <w:rPr>
                <w:color w:val="000000"/>
              </w:rPr>
            </w:pPr>
            <w:r w:rsidRPr="00BA5944">
              <w:rPr>
                <w:color w:val="000000"/>
              </w:rPr>
              <w:t>5</w:t>
            </w:r>
          </w:p>
        </w:tc>
        <w:tc>
          <w:tcPr>
            <w:tcW w:w="1659" w:type="dxa"/>
          </w:tcPr>
          <w:p w:rsidR="00997A77" w:rsidRPr="00BA5944" w:rsidRDefault="00997A77" w:rsidP="00E848EE">
            <w:pPr>
              <w:autoSpaceDE w:val="0"/>
              <w:autoSpaceDN w:val="0"/>
              <w:adjustRightInd w:val="0"/>
              <w:jc w:val="center"/>
              <w:rPr>
                <w:color w:val="000000"/>
              </w:rPr>
            </w:pPr>
            <w:r w:rsidRPr="00BA5944">
              <w:rPr>
                <w:color w:val="000000"/>
              </w:rPr>
              <w:t>6</w:t>
            </w:r>
          </w:p>
        </w:tc>
        <w:tc>
          <w:tcPr>
            <w:tcW w:w="3561" w:type="dxa"/>
          </w:tcPr>
          <w:p w:rsidR="00997A77" w:rsidRPr="00BA5944" w:rsidRDefault="00997A77" w:rsidP="00E848EE">
            <w:pPr>
              <w:autoSpaceDE w:val="0"/>
              <w:autoSpaceDN w:val="0"/>
              <w:adjustRightInd w:val="0"/>
              <w:jc w:val="center"/>
              <w:rPr>
                <w:color w:val="000000"/>
              </w:rPr>
            </w:pPr>
            <w:r w:rsidRPr="00BA5944">
              <w:rPr>
                <w:color w:val="000000"/>
              </w:rPr>
              <w:t>7</w:t>
            </w:r>
          </w:p>
        </w:tc>
      </w:tr>
      <w:tr w:rsidR="00997A77" w:rsidRPr="00BA5944" w:rsidTr="00E848EE">
        <w:trPr>
          <w:trHeight w:val="247"/>
        </w:trPr>
        <w:tc>
          <w:tcPr>
            <w:tcW w:w="927" w:type="dxa"/>
          </w:tcPr>
          <w:p w:rsidR="00997A77" w:rsidRDefault="00997A77" w:rsidP="00E848EE">
            <w:pPr>
              <w:jc w:val="center"/>
            </w:pPr>
            <w:r>
              <w:t>1</w:t>
            </w:r>
          </w:p>
        </w:tc>
        <w:tc>
          <w:tcPr>
            <w:tcW w:w="1593" w:type="dxa"/>
          </w:tcPr>
          <w:p w:rsidR="00997A77" w:rsidRDefault="00997A77" w:rsidP="00E848EE">
            <w:r>
              <w:t>Иное имущество</w:t>
            </w:r>
          </w:p>
        </w:tc>
        <w:tc>
          <w:tcPr>
            <w:tcW w:w="2700" w:type="dxa"/>
          </w:tcPr>
          <w:p w:rsidR="00997A77" w:rsidRPr="00BA5944" w:rsidRDefault="00997A77" w:rsidP="00E848EE"/>
        </w:tc>
        <w:tc>
          <w:tcPr>
            <w:tcW w:w="2160" w:type="dxa"/>
          </w:tcPr>
          <w:p w:rsidR="00997A77" w:rsidRPr="00BA5944" w:rsidRDefault="00997A77" w:rsidP="00E848EE"/>
        </w:tc>
        <w:tc>
          <w:tcPr>
            <w:tcW w:w="2520" w:type="dxa"/>
            <w:vAlign w:val="center"/>
          </w:tcPr>
          <w:p w:rsidR="00997A77" w:rsidRPr="00BA5944" w:rsidRDefault="00997A77" w:rsidP="00E848EE"/>
        </w:tc>
        <w:tc>
          <w:tcPr>
            <w:tcW w:w="1659" w:type="dxa"/>
            <w:vAlign w:val="center"/>
          </w:tcPr>
          <w:p w:rsidR="00997A77" w:rsidRPr="00BA5944" w:rsidRDefault="00997A77" w:rsidP="00E848EE"/>
        </w:tc>
        <w:tc>
          <w:tcPr>
            <w:tcW w:w="3561" w:type="dxa"/>
            <w:tcBorders>
              <w:bottom w:val="single" w:sz="4" w:space="0" w:color="auto"/>
            </w:tcBorders>
            <w:vAlign w:val="center"/>
          </w:tcPr>
          <w:p w:rsidR="00997A77" w:rsidRPr="00BA5944" w:rsidRDefault="00997A77" w:rsidP="00E848EE"/>
        </w:tc>
      </w:tr>
      <w:tr w:rsidR="00997A77" w:rsidRPr="00BA5944" w:rsidTr="00E848EE">
        <w:trPr>
          <w:trHeight w:val="247"/>
        </w:trPr>
        <w:tc>
          <w:tcPr>
            <w:tcW w:w="927" w:type="dxa"/>
          </w:tcPr>
          <w:p w:rsidR="00997A77" w:rsidRPr="008057EE" w:rsidRDefault="00997A77" w:rsidP="00E848EE">
            <w:pPr>
              <w:jc w:val="center"/>
              <w:rPr>
                <w:highlight w:val="yellow"/>
              </w:rPr>
            </w:pPr>
            <w:r w:rsidRPr="00FD4501">
              <w:t>1.</w:t>
            </w:r>
            <w:r>
              <w:t>1</w:t>
            </w:r>
          </w:p>
        </w:tc>
        <w:tc>
          <w:tcPr>
            <w:tcW w:w="1593" w:type="dxa"/>
          </w:tcPr>
          <w:p w:rsidR="00997A77" w:rsidRDefault="00997A77" w:rsidP="00E848EE"/>
          <w:p w:rsidR="00997A77" w:rsidRDefault="00997A77" w:rsidP="00E848EE"/>
        </w:tc>
        <w:tc>
          <w:tcPr>
            <w:tcW w:w="2700" w:type="dxa"/>
          </w:tcPr>
          <w:p w:rsidR="00997A77" w:rsidRDefault="00997A77" w:rsidP="00E848EE">
            <w:r>
              <w:t>Земельный участок</w:t>
            </w:r>
          </w:p>
          <w:p w:rsidR="00997A77" w:rsidRDefault="00997A77" w:rsidP="00E848EE"/>
        </w:tc>
        <w:tc>
          <w:tcPr>
            <w:tcW w:w="2160" w:type="dxa"/>
          </w:tcPr>
          <w:p w:rsidR="00997A77" w:rsidRDefault="00997A77" w:rsidP="00E848EE">
            <w:r>
              <w:t>Российская Федерация, Кировская область, район Лузский, дер. Озерская, ул. Труда, д. 16</w:t>
            </w:r>
          </w:p>
        </w:tc>
        <w:tc>
          <w:tcPr>
            <w:tcW w:w="2520" w:type="dxa"/>
          </w:tcPr>
          <w:p w:rsidR="00997A77" w:rsidRDefault="00997A77" w:rsidP="00E848EE">
            <w:r>
              <w:t>1965 кв.м.</w:t>
            </w:r>
          </w:p>
          <w:p w:rsidR="00997A77" w:rsidRDefault="00997A77" w:rsidP="00E848EE">
            <w:r>
              <w:t>Кадастровый номер: 43:16:401601:57</w:t>
            </w:r>
          </w:p>
        </w:tc>
        <w:tc>
          <w:tcPr>
            <w:tcW w:w="1659" w:type="dxa"/>
          </w:tcPr>
          <w:p w:rsidR="00997A77" w:rsidRDefault="00997A77" w:rsidP="00E848EE">
            <w:pPr>
              <w:jc w:val="center"/>
            </w:pPr>
          </w:p>
        </w:tc>
        <w:tc>
          <w:tcPr>
            <w:tcW w:w="3561" w:type="dxa"/>
          </w:tcPr>
          <w:p w:rsidR="00997A77" w:rsidRDefault="00997A77" w:rsidP="00E848EE">
            <w:r>
              <w:t>Выписка из ЕГРН от 19.12.2017 г.</w:t>
            </w:r>
          </w:p>
        </w:tc>
      </w:tr>
    </w:tbl>
    <w:p w:rsidR="00997A77" w:rsidRDefault="00997A77" w:rsidP="00997A77">
      <w:pPr>
        <w:rPr>
          <w:b/>
          <w:bCs/>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Pr="000C5937" w:rsidRDefault="00997A77" w:rsidP="00997A77">
      <w:pPr>
        <w:rPr>
          <w:sz w:val="2"/>
          <w:szCs w:val="2"/>
        </w:rPr>
      </w:pPr>
    </w:p>
    <w:p w:rsidR="00997A77" w:rsidRDefault="00997A77" w:rsidP="00997A77">
      <w:pPr>
        <w:rPr>
          <w:sz w:val="2"/>
          <w:szCs w:val="2"/>
        </w:rPr>
      </w:pPr>
    </w:p>
    <w:p w:rsidR="00997A77" w:rsidRPr="000C5937" w:rsidRDefault="00997A77" w:rsidP="00997A77">
      <w:pPr>
        <w:rPr>
          <w:sz w:val="2"/>
          <w:szCs w:val="2"/>
        </w:rPr>
      </w:pPr>
    </w:p>
    <w:p w:rsidR="00997A77" w:rsidRDefault="00997A77" w:rsidP="00997A77">
      <w:pPr>
        <w:rPr>
          <w:sz w:val="2"/>
          <w:szCs w:val="2"/>
        </w:rPr>
      </w:pPr>
    </w:p>
    <w:p w:rsidR="00997A77" w:rsidRDefault="00997A77" w:rsidP="00997A77">
      <w:pPr>
        <w:rPr>
          <w:sz w:val="2"/>
          <w:szCs w:val="2"/>
        </w:rPr>
      </w:pPr>
    </w:p>
    <w:p w:rsidR="00997A77" w:rsidRPr="000C5937" w:rsidRDefault="00997A77" w:rsidP="00997A77">
      <w:pPr>
        <w:jc w:val="center"/>
        <w:rPr>
          <w:sz w:val="2"/>
          <w:szCs w:val="2"/>
        </w:rPr>
      </w:pPr>
      <w:r>
        <w:rPr>
          <w:sz w:val="2"/>
          <w:szCs w:val="2"/>
        </w:rPr>
        <w:t>________________________________________________________________________________________________</w:t>
      </w:r>
    </w:p>
    <w:p w:rsidR="00B0579C" w:rsidRDefault="00B0579C" w:rsidP="00347C70">
      <w:pPr>
        <w:jc w:val="both"/>
        <w:rPr>
          <w:b/>
          <w:sz w:val="28"/>
          <w:szCs w:val="28"/>
        </w:rPr>
      </w:pPr>
    </w:p>
    <w:p w:rsidR="002F0A6A" w:rsidRDefault="002F0A6A" w:rsidP="00347C70">
      <w:pPr>
        <w:jc w:val="center"/>
        <w:rPr>
          <w:b/>
          <w:color w:val="333333"/>
          <w:sz w:val="28"/>
          <w:szCs w:val="28"/>
        </w:rPr>
      </w:pPr>
    </w:p>
    <w:p w:rsidR="002F0A6A" w:rsidRDefault="002F0A6A" w:rsidP="00347C70">
      <w:pPr>
        <w:jc w:val="center"/>
        <w:rPr>
          <w:b/>
          <w:color w:val="333333"/>
          <w:sz w:val="28"/>
          <w:szCs w:val="28"/>
        </w:rPr>
      </w:pPr>
    </w:p>
    <w:p w:rsidR="002F0A6A" w:rsidRDefault="002F0A6A" w:rsidP="00347C70">
      <w:pPr>
        <w:jc w:val="center"/>
        <w:rPr>
          <w:b/>
          <w:color w:val="333333"/>
          <w:sz w:val="28"/>
          <w:szCs w:val="28"/>
        </w:rPr>
      </w:pPr>
    </w:p>
    <w:p w:rsidR="00FA2A5F" w:rsidRDefault="00FA2A5F" w:rsidP="00347C70">
      <w:pPr>
        <w:jc w:val="center"/>
        <w:rPr>
          <w:b/>
          <w:color w:val="333333"/>
          <w:sz w:val="28"/>
          <w:szCs w:val="28"/>
        </w:rPr>
        <w:sectPr w:rsidR="00FA2A5F" w:rsidSect="002F0A6A">
          <w:pgSz w:w="16838" w:h="11906" w:orient="landscape"/>
          <w:pgMar w:top="1134" w:right="1134" w:bottom="1133" w:left="1134" w:header="708" w:footer="708" w:gutter="0"/>
          <w:cols w:space="708"/>
          <w:docGrid w:linePitch="360"/>
        </w:sectPr>
      </w:pPr>
    </w:p>
    <w:p w:rsidR="00347C70" w:rsidRPr="00FA2A5F" w:rsidRDefault="00347C70" w:rsidP="00FA2A5F">
      <w:pPr>
        <w:jc w:val="center"/>
        <w:rPr>
          <w:b/>
          <w:sz w:val="28"/>
          <w:szCs w:val="28"/>
        </w:rPr>
      </w:pPr>
      <w:r w:rsidRPr="00FA2A5F">
        <w:rPr>
          <w:b/>
          <w:sz w:val="28"/>
          <w:szCs w:val="28"/>
        </w:rPr>
        <w:lastRenderedPageBreak/>
        <w:t>АДМИНИСТРАЦИЯ ЛУЗСКОГО ГОРОДСКОГО ПОСЕЛЕНИЯ</w:t>
      </w:r>
    </w:p>
    <w:p w:rsidR="00347C70" w:rsidRPr="00FA2A5F" w:rsidRDefault="00347C70" w:rsidP="00FA2A5F">
      <w:pPr>
        <w:jc w:val="center"/>
        <w:rPr>
          <w:b/>
          <w:sz w:val="28"/>
          <w:szCs w:val="28"/>
        </w:rPr>
      </w:pPr>
      <w:r w:rsidRPr="00FA2A5F">
        <w:rPr>
          <w:b/>
          <w:sz w:val="28"/>
          <w:szCs w:val="28"/>
        </w:rPr>
        <w:t>ЛУЗСКОГО РАЙОНА КИРОВСКОЙ ОБЛАСТИ</w:t>
      </w:r>
    </w:p>
    <w:p w:rsidR="00347C70" w:rsidRPr="00FA2A5F" w:rsidRDefault="00347C70" w:rsidP="00FA2A5F">
      <w:pPr>
        <w:jc w:val="center"/>
        <w:rPr>
          <w:sz w:val="28"/>
          <w:szCs w:val="28"/>
        </w:rPr>
      </w:pPr>
    </w:p>
    <w:p w:rsidR="00347C70" w:rsidRPr="00FA2A5F" w:rsidRDefault="00347C70" w:rsidP="00FA2A5F">
      <w:pPr>
        <w:jc w:val="center"/>
        <w:rPr>
          <w:sz w:val="28"/>
          <w:szCs w:val="28"/>
        </w:rPr>
      </w:pPr>
    </w:p>
    <w:p w:rsidR="00347C70" w:rsidRPr="00FA2A5F" w:rsidRDefault="00347C70" w:rsidP="00FA2A5F">
      <w:pPr>
        <w:jc w:val="center"/>
        <w:rPr>
          <w:b/>
          <w:sz w:val="28"/>
          <w:szCs w:val="28"/>
        </w:rPr>
      </w:pPr>
      <w:proofErr w:type="gramStart"/>
      <w:r w:rsidRPr="00FA2A5F">
        <w:rPr>
          <w:b/>
          <w:sz w:val="28"/>
          <w:szCs w:val="28"/>
        </w:rPr>
        <w:t>П</w:t>
      </w:r>
      <w:proofErr w:type="gramEnd"/>
      <w:r w:rsidRPr="00FA2A5F">
        <w:rPr>
          <w:b/>
          <w:sz w:val="28"/>
          <w:szCs w:val="28"/>
        </w:rPr>
        <w:t xml:space="preserve"> О С Т А Н О В Л Е Н И Е</w:t>
      </w:r>
    </w:p>
    <w:p w:rsidR="00347C70" w:rsidRPr="00FA2A5F" w:rsidRDefault="00347C70" w:rsidP="00FA2A5F">
      <w:pPr>
        <w:jc w:val="center"/>
        <w:rPr>
          <w:b/>
          <w:sz w:val="28"/>
          <w:szCs w:val="28"/>
        </w:rPr>
      </w:pPr>
    </w:p>
    <w:p w:rsidR="00347C70" w:rsidRPr="00FA2A5F" w:rsidRDefault="00347C70" w:rsidP="00FA2A5F">
      <w:pPr>
        <w:jc w:val="both"/>
        <w:rPr>
          <w:sz w:val="28"/>
          <w:szCs w:val="28"/>
        </w:rPr>
      </w:pPr>
    </w:p>
    <w:p w:rsidR="00347C70" w:rsidRPr="00FA2A5F" w:rsidRDefault="00347C70" w:rsidP="00FA2A5F">
      <w:pPr>
        <w:jc w:val="both"/>
        <w:rPr>
          <w:sz w:val="28"/>
          <w:szCs w:val="28"/>
        </w:rPr>
      </w:pPr>
      <w:r w:rsidRPr="00FA2A5F">
        <w:rPr>
          <w:sz w:val="28"/>
          <w:szCs w:val="28"/>
        </w:rPr>
        <w:t>от 06.09. 2021 г.                                                                                      № 224</w:t>
      </w:r>
    </w:p>
    <w:p w:rsidR="00347C70" w:rsidRPr="00FA2A5F" w:rsidRDefault="00FA2A5F" w:rsidP="00FA2A5F">
      <w:pPr>
        <w:jc w:val="both"/>
        <w:rPr>
          <w:sz w:val="28"/>
          <w:szCs w:val="28"/>
        </w:rPr>
      </w:pPr>
      <w:r>
        <w:rPr>
          <w:sz w:val="28"/>
          <w:szCs w:val="28"/>
        </w:rPr>
        <w:t xml:space="preserve">                                                               </w:t>
      </w:r>
      <w:r w:rsidR="00347C70" w:rsidRPr="00FA2A5F">
        <w:rPr>
          <w:sz w:val="28"/>
          <w:szCs w:val="28"/>
        </w:rPr>
        <w:t>г. Луза</w:t>
      </w:r>
    </w:p>
    <w:p w:rsidR="00347C70" w:rsidRPr="00FA2A5F" w:rsidRDefault="00347C70" w:rsidP="00FA2A5F">
      <w:pPr>
        <w:jc w:val="both"/>
        <w:rPr>
          <w:sz w:val="28"/>
          <w:szCs w:val="28"/>
        </w:rPr>
      </w:pPr>
    </w:p>
    <w:p w:rsidR="00347C70" w:rsidRPr="00FA2A5F" w:rsidRDefault="00347C70" w:rsidP="00FA2A5F">
      <w:pPr>
        <w:jc w:val="center"/>
        <w:rPr>
          <w:b/>
          <w:sz w:val="28"/>
          <w:szCs w:val="28"/>
        </w:rPr>
      </w:pPr>
      <w:r w:rsidRPr="00FA2A5F">
        <w:rPr>
          <w:b/>
          <w:sz w:val="28"/>
          <w:szCs w:val="28"/>
        </w:rPr>
        <w:t>О начале отопительного сезона 2021-2022 годов</w:t>
      </w:r>
    </w:p>
    <w:p w:rsidR="00347C70" w:rsidRPr="00FA2A5F" w:rsidRDefault="00347C70" w:rsidP="00FA2A5F">
      <w:pPr>
        <w:jc w:val="center"/>
        <w:rPr>
          <w:b/>
          <w:sz w:val="28"/>
          <w:szCs w:val="28"/>
        </w:rPr>
      </w:pPr>
    </w:p>
    <w:p w:rsidR="00347C70" w:rsidRPr="00FA2A5F" w:rsidRDefault="00347C70" w:rsidP="00FA2A5F">
      <w:pPr>
        <w:pStyle w:val="af2"/>
        <w:jc w:val="both"/>
        <w:rPr>
          <w:sz w:val="28"/>
          <w:szCs w:val="28"/>
        </w:rPr>
      </w:pPr>
      <w:r w:rsidRPr="00FA2A5F">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в целях обеспечения нормативного теплового режима в  жилищном фонде  и на объектах социального значения, в целях  организованного прохождения отопительного сезона 2021-2022 годов, администрация Лузского городского поселения ПОСТАНОВЛЯЕТ:</w:t>
      </w:r>
    </w:p>
    <w:p w:rsidR="00347C70" w:rsidRPr="00FA2A5F" w:rsidRDefault="00347C70" w:rsidP="00FA2A5F">
      <w:pPr>
        <w:pStyle w:val="af2"/>
        <w:jc w:val="both"/>
        <w:rPr>
          <w:sz w:val="28"/>
          <w:szCs w:val="28"/>
        </w:rPr>
      </w:pPr>
      <w:r w:rsidRPr="00FA2A5F">
        <w:rPr>
          <w:sz w:val="28"/>
          <w:szCs w:val="28"/>
        </w:rPr>
        <w:t>1.  Провести пробные топки и начать отопительный сезон 2021-2022 годов в муниципальном образовании Лузское  городское поселение с 7 сентября 2021 года.</w:t>
      </w:r>
    </w:p>
    <w:p w:rsidR="00347C70" w:rsidRPr="00FA2A5F" w:rsidRDefault="00347C70" w:rsidP="00FA2A5F">
      <w:pPr>
        <w:pStyle w:val="af2"/>
        <w:jc w:val="both"/>
        <w:rPr>
          <w:sz w:val="28"/>
          <w:szCs w:val="28"/>
        </w:rPr>
      </w:pPr>
      <w:r w:rsidRPr="00FA2A5F">
        <w:rPr>
          <w:sz w:val="28"/>
          <w:szCs w:val="28"/>
        </w:rPr>
        <w:t>2.Муниципальным предприятиям, учреждениям и организациям, имеющим в хозяйственном ведении или в оперативном управлении теплоэнергетические установки, организовать их работу с 7 сентября 2021 года.</w:t>
      </w:r>
    </w:p>
    <w:p w:rsidR="00347C70" w:rsidRPr="00FA2A5F" w:rsidRDefault="00347C70" w:rsidP="00FA2A5F">
      <w:pPr>
        <w:pStyle w:val="af2"/>
        <w:jc w:val="both"/>
        <w:rPr>
          <w:sz w:val="28"/>
          <w:szCs w:val="28"/>
        </w:rPr>
      </w:pPr>
      <w:r w:rsidRPr="00FA2A5F">
        <w:rPr>
          <w:sz w:val="28"/>
          <w:szCs w:val="28"/>
        </w:rPr>
        <w:t>3. Рекомендовать:</w:t>
      </w:r>
    </w:p>
    <w:p w:rsidR="00347C70" w:rsidRPr="00FA2A5F" w:rsidRDefault="00347C70" w:rsidP="00FA2A5F">
      <w:pPr>
        <w:pStyle w:val="af2"/>
        <w:jc w:val="both"/>
        <w:rPr>
          <w:sz w:val="28"/>
          <w:szCs w:val="28"/>
        </w:rPr>
      </w:pPr>
      <w:r w:rsidRPr="00FA2A5F">
        <w:rPr>
          <w:sz w:val="28"/>
          <w:szCs w:val="28"/>
        </w:rPr>
        <w:t>3.1. Руководителям предприятий иных форм собственности обеспечить нормативный тепловой режим на объектах жилищно-коммунального хозяйства и социальной сферы с 7  сентября 2021 года .</w:t>
      </w:r>
    </w:p>
    <w:p w:rsidR="00347C70" w:rsidRPr="00FA2A5F" w:rsidRDefault="00347C70" w:rsidP="00FA2A5F">
      <w:pPr>
        <w:pStyle w:val="af2"/>
        <w:jc w:val="both"/>
        <w:rPr>
          <w:sz w:val="28"/>
          <w:szCs w:val="28"/>
        </w:rPr>
      </w:pPr>
      <w:r w:rsidRPr="00FA2A5F">
        <w:rPr>
          <w:sz w:val="28"/>
          <w:szCs w:val="28"/>
        </w:rPr>
        <w:t>3.2. Эксплуатирующим организациям и службам провести заполнение и наладку систем отопления в соответствии с нормативными требованиями.</w:t>
      </w:r>
    </w:p>
    <w:p w:rsidR="00347C70" w:rsidRPr="00FA2A5F" w:rsidRDefault="00347C70" w:rsidP="00FA2A5F">
      <w:pPr>
        <w:pStyle w:val="af2"/>
        <w:jc w:val="both"/>
        <w:rPr>
          <w:sz w:val="28"/>
          <w:szCs w:val="28"/>
        </w:rPr>
      </w:pPr>
      <w:r w:rsidRPr="00FA2A5F">
        <w:rPr>
          <w:sz w:val="28"/>
          <w:szCs w:val="28"/>
        </w:rPr>
        <w:t>4. Настоящее постановление опубликовать в информационном бюллетене органов местного самоуправления и на сайте администрации Лузского городского поселения.</w:t>
      </w:r>
    </w:p>
    <w:p w:rsidR="00347C70" w:rsidRPr="00FA2A5F" w:rsidRDefault="00347C70" w:rsidP="00FA2A5F">
      <w:pPr>
        <w:pStyle w:val="af2"/>
        <w:jc w:val="both"/>
        <w:rPr>
          <w:sz w:val="28"/>
          <w:szCs w:val="28"/>
        </w:rPr>
      </w:pPr>
      <w:r w:rsidRPr="00FA2A5F">
        <w:rPr>
          <w:sz w:val="28"/>
          <w:szCs w:val="28"/>
        </w:rPr>
        <w:t xml:space="preserve">5. </w:t>
      </w:r>
      <w:proofErr w:type="gramStart"/>
      <w:r w:rsidRPr="00FA2A5F">
        <w:rPr>
          <w:sz w:val="28"/>
          <w:szCs w:val="28"/>
        </w:rPr>
        <w:t>Контроль за</w:t>
      </w:r>
      <w:proofErr w:type="gramEnd"/>
      <w:r w:rsidRPr="00FA2A5F">
        <w:rPr>
          <w:sz w:val="28"/>
          <w:szCs w:val="28"/>
        </w:rPr>
        <w:t xml:space="preserve"> исполнением настоящего постановления оставляю за собой.</w:t>
      </w:r>
    </w:p>
    <w:p w:rsidR="00347C70" w:rsidRPr="00FA2A5F" w:rsidRDefault="00347C70" w:rsidP="00FA2A5F">
      <w:pPr>
        <w:pStyle w:val="af2"/>
        <w:jc w:val="both"/>
        <w:rPr>
          <w:sz w:val="28"/>
          <w:szCs w:val="28"/>
        </w:rPr>
      </w:pPr>
    </w:p>
    <w:p w:rsidR="00347C70" w:rsidRPr="00FA2A5F" w:rsidRDefault="00347C70" w:rsidP="00FA2A5F">
      <w:pPr>
        <w:pStyle w:val="af2"/>
        <w:jc w:val="both"/>
        <w:rPr>
          <w:sz w:val="28"/>
          <w:szCs w:val="28"/>
        </w:rPr>
      </w:pPr>
    </w:p>
    <w:p w:rsidR="00347C70" w:rsidRPr="00FA2A5F" w:rsidRDefault="00347C70" w:rsidP="00FA2A5F">
      <w:pPr>
        <w:pStyle w:val="af2"/>
        <w:jc w:val="both"/>
        <w:rPr>
          <w:sz w:val="28"/>
          <w:szCs w:val="28"/>
        </w:rPr>
      </w:pPr>
    </w:p>
    <w:p w:rsidR="00347C70" w:rsidRPr="00FA2A5F" w:rsidRDefault="00347C70" w:rsidP="00FA2A5F">
      <w:pPr>
        <w:pStyle w:val="af2"/>
        <w:jc w:val="both"/>
        <w:rPr>
          <w:sz w:val="28"/>
          <w:szCs w:val="28"/>
        </w:rPr>
      </w:pPr>
    </w:p>
    <w:p w:rsidR="00347C70" w:rsidRPr="00FA2A5F" w:rsidRDefault="00347C70" w:rsidP="00FA2A5F">
      <w:pPr>
        <w:pStyle w:val="af2"/>
        <w:jc w:val="both"/>
        <w:rPr>
          <w:sz w:val="28"/>
          <w:szCs w:val="28"/>
        </w:rPr>
      </w:pPr>
      <w:r w:rsidRPr="00FA2A5F">
        <w:rPr>
          <w:sz w:val="28"/>
          <w:szCs w:val="28"/>
        </w:rPr>
        <w:t>Глава администрации</w:t>
      </w:r>
    </w:p>
    <w:p w:rsidR="00347C70" w:rsidRPr="00FA2A5F" w:rsidRDefault="00347C70" w:rsidP="00FA2A5F">
      <w:pPr>
        <w:pStyle w:val="af2"/>
        <w:jc w:val="both"/>
        <w:rPr>
          <w:sz w:val="28"/>
          <w:szCs w:val="28"/>
        </w:rPr>
      </w:pPr>
      <w:r w:rsidRPr="00FA2A5F">
        <w:rPr>
          <w:sz w:val="28"/>
          <w:szCs w:val="28"/>
        </w:rPr>
        <w:t>Лузского городского поселения                                                С.В. Тетерин</w:t>
      </w:r>
    </w:p>
    <w:p w:rsidR="00347C70" w:rsidRPr="00FA2A5F" w:rsidRDefault="00347C70" w:rsidP="00FA2A5F">
      <w:pPr>
        <w:jc w:val="both"/>
        <w:rPr>
          <w:sz w:val="28"/>
          <w:szCs w:val="28"/>
        </w:rPr>
      </w:pPr>
    </w:p>
    <w:p w:rsidR="00347C70" w:rsidRPr="002705CC" w:rsidRDefault="00347C70" w:rsidP="00347C70">
      <w:pPr>
        <w:rPr>
          <w:sz w:val="28"/>
          <w:szCs w:val="28"/>
        </w:rPr>
      </w:pPr>
    </w:p>
    <w:p w:rsidR="00242018" w:rsidRPr="00705C9E" w:rsidRDefault="00242018" w:rsidP="00242018">
      <w:pPr>
        <w:jc w:val="center"/>
        <w:rPr>
          <w:b/>
          <w:sz w:val="28"/>
          <w:szCs w:val="28"/>
        </w:rPr>
      </w:pPr>
      <w:r w:rsidRPr="00705C9E">
        <w:rPr>
          <w:b/>
          <w:sz w:val="28"/>
          <w:szCs w:val="28"/>
        </w:rPr>
        <w:t>АДМИНИСТРАЦИЯ ЛУЗСКОГО ГОРОДСКОГО ПОСЕЛЕНИЯ</w:t>
      </w:r>
    </w:p>
    <w:p w:rsidR="00242018" w:rsidRDefault="00242018" w:rsidP="00242018">
      <w:pPr>
        <w:jc w:val="center"/>
        <w:rPr>
          <w:b/>
          <w:sz w:val="28"/>
          <w:szCs w:val="28"/>
        </w:rPr>
      </w:pPr>
      <w:r w:rsidRPr="00705C9E">
        <w:rPr>
          <w:b/>
          <w:sz w:val="28"/>
          <w:szCs w:val="28"/>
        </w:rPr>
        <w:t>ЛУЗСКОГО РАЙОНА КИРОВСКОЙ ОБЛАСТИ</w:t>
      </w:r>
    </w:p>
    <w:p w:rsidR="00242018" w:rsidRDefault="00242018" w:rsidP="00242018">
      <w:pPr>
        <w:jc w:val="center"/>
        <w:rPr>
          <w:b/>
          <w:sz w:val="28"/>
          <w:szCs w:val="28"/>
        </w:rPr>
      </w:pPr>
    </w:p>
    <w:p w:rsidR="00242018" w:rsidRDefault="00242018" w:rsidP="00242018">
      <w:pPr>
        <w:jc w:val="center"/>
        <w:rPr>
          <w:b/>
          <w:sz w:val="28"/>
          <w:szCs w:val="28"/>
        </w:rPr>
      </w:pPr>
    </w:p>
    <w:p w:rsidR="00242018" w:rsidRDefault="00242018" w:rsidP="00242018">
      <w:pPr>
        <w:jc w:val="center"/>
        <w:rPr>
          <w:b/>
          <w:sz w:val="28"/>
          <w:szCs w:val="28"/>
        </w:rPr>
      </w:pPr>
      <w:proofErr w:type="gramStart"/>
      <w:r>
        <w:rPr>
          <w:b/>
          <w:sz w:val="28"/>
          <w:szCs w:val="28"/>
        </w:rPr>
        <w:t>П</w:t>
      </w:r>
      <w:proofErr w:type="gramEnd"/>
      <w:r>
        <w:rPr>
          <w:b/>
          <w:sz w:val="28"/>
          <w:szCs w:val="28"/>
        </w:rPr>
        <w:t xml:space="preserve"> О С Т А Н О В Л Е Н И Е</w:t>
      </w:r>
    </w:p>
    <w:p w:rsidR="00242018" w:rsidRDefault="00242018" w:rsidP="00242018">
      <w:pPr>
        <w:jc w:val="center"/>
        <w:rPr>
          <w:b/>
          <w:sz w:val="28"/>
          <w:szCs w:val="28"/>
        </w:rPr>
      </w:pPr>
    </w:p>
    <w:p w:rsidR="00242018" w:rsidRPr="00EA1364" w:rsidRDefault="00242018" w:rsidP="00242018">
      <w:pPr>
        <w:jc w:val="center"/>
        <w:rPr>
          <w:sz w:val="28"/>
          <w:szCs w:val="28"/>
        </w:rPr>
      </w:pPr>
    </w:p>
    <w:p w:rsidR="00242018" w:rsidRDefault="00242018" w:rsidP="00242018">
      <w:pPr>
        <w:jc w:val="both"/>
        <w:rPr>
          <w:sz w:val="28"/>
          <w:szCs w:val="28"/>
        </w:rPr>
      </w:pPr>
      <w:r>
        <w:rPr>
          <w:sz w:val="28"/>
          <w:szCs w:val="28"/>
        </w:rPr>
        <w:t>13.09.2021</w:t>
      </w:r>
      <w:bookmarkStart w:id="0" w:name="_GoBack"/>
      <w:bookmarkEnd w:id="0"/>
      <w:r>
        <w:rPr>
          <w:b/>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 230</w:t>
      </w:r>
    </w:p>
    <w:p w:rsidR="00242018" w:rsidRDefault="00242018" w:rsidP="00242018">
      <w:pPr>
        <w:jc w:val="center"/>
      </w:pPr>
      <w:r w:rsidRPr="00705C9E">
        <w:t>г</w:t>
      </w:r>
      <w:proofErr w:type="gramStart"/>
      <w:r w:rsidRPr="00705C9E">
        <w:t>.Л</w:t>
      </w:r>
      <w:proofErr w:type="gramEnd"/>
      <w:r w:rsidRPr="00705C9E">
        <w:t>уза</w:t>
      </w:r>
    </w:p>
    <w:p w:rsidR="00242018" w:rsidRDefault="00242018" w:rsidP="00242018">
      <w:pPr>
        <w:jc w:val="center"/>
      </w:pPr>
    </w:p>
    <w:p w:rsidR="00242018" w:rsidRDefault="00242018" w:rsidP="00242018">
      <w:pPr>
        <w:jc w:val="center"/>
        <w:rPr>
          <w:sz w:val="28"/>
          <w:szCs w:val="28"/>
        </w:rPr>
      </w:pPr>
    </w:p>
    <w:p w:rsidR="00242018" w:rsidRDefault="00242018" w:rsidP="00242018">
      <w:pPr>
        <w:jc w:val="center"/>
        <w:rPr>
          <w:b/>
          <w:sz w:val="28"/>
          <w:szCs w:val="28"/>
        </w:rPr>
      </w:pPr>
      <w:r>
        <w:rPr>
          <w:b/>
          <w:sz w:val="28"/>
          <w:szCs w:val="28"/>
        </w:rPr>
        <w:t>О внесении изменений в постановление администрации Лузского городского поселения от 26.12.2019 № 472 «</w:t>
      </w:r>
      <w:r w:rsidRPr="00705C9E">
        <w:rPr>
          <w:b/>
          <w:sz w:val="28"/>
          <w:szCs w:val="28"/>
        </w:rPr>
        <w:t xml:space="preserve">Об утверждении плана мероприятий по профилактике и предупреждению коррупции в органах местного самоуправления Лузского городского поселения </w:t>
      </w:r>
    </w:p>
    <w:p w:rsidR="00242018" w:rsidRDefault="00242018" w:rsidP="00242018">
      <w:pPr>
        <w:jc w:val="center"/>
        <w:rPr>
          <w:b/>
          <w:sz w:val="28"/>
          <w:szCs w:val="28"/>
        </w:rPr>
      </w:pPr>
      <w:r w:rsidRPr="00705C9E">
        <w:rPr>
          <w:b/>
          <w:sz w:val="28"/>
          <w:szCs w:val="28"/>
        </w:rPr>
        <w:t>на 20</w:t>
      </w:r>
      <w:r>
        <w:rPr>
          <w:b/>
          <w:sz w:val="28"/>
          <w:szCs w:val="28"/>
        </w:rPr>
        <w:t>20</w:t>
      </w:r>
      <w:r w:rsidRPr="00705C9E">
        <w:rPr>
          <w:b/>
          <w:sz w:val="28"/>
          <w:szCs w:val="28"/>
        </w:rPr>
        <w:t>-20</w:t>
      </w:r>
      <w:r>
        <w:rPr>
          <w:b/>
          <w:sz w:val="28"/>
          <w:szCs w:val="28"/>
        </w:rPr>
        <w:t>21</w:t>
      </w:r>
      <w:r w:rsidRPr="00705C9E">
        <w:rPr>
          <w:b/>
          <w:sz w:val="28"/>
          <w:szCs w:val="28"/>
        </w:rPr>
        <w:t xml:space="preserve"> годы</w:t>
      </w:r>
      <w:r>
        <w:rPr>
          <w:b/>
          <w:sz w:val="28"/>
          <w:szCs w:val="28"/>
        </w:rPr>
        <w:t xml:space="preserve">» </w:t>
      </w:r>
    </w:p>
    <w:p w:rsidR="00242018" w:rsidRDefault="00242018" w:rsidP="00242018">
      <w:pPr>
        <w:rPr>
          <w:b/>
          <w:sz w:val="28"/>
          <w:szCs w:val="28"/>
        </w:rPr>
      </w:pPr>
    </w:p>
    <w:p w:rsidR="00242018" w:rsidRPr="00CC4445" w:rsidRDefault="00242018" w:rsidP="00242018">
      <w:pPr>
        <w:jc w:val="both"/>
        <w:rPr>
          <w:color w:val="000000" w:themeColor="text1"/>
          <w:sz w:val="28"/>
          <w:szCs w:val="28"/>
        </w:rPr>
      </w:pPr>
      <w:r>
        <w:rPr>
          <w:sz w:val="28"/>
          <w:szCs w:val="28"/>
        </w:rPr>
        <w:tab/>
        <w:t xml:space="preserve">В соответствии с Федеральным законом от 25.12.2008 №273-ФЗ «О </w:t>
      </w:r>
      <w:r w:rsidRPr="00CC4B81">
        <w:rPr>
          <w:sz w:val="28"/>
          <w:szCs w:val="28"/>
        </w:rPr>
        <w:t xml:space="preserve">противодействии коррупции», </w:t>
      </w:r>
      <w:r>
        <w:rPr>
          <w:color w:val="000000"/>
          <w:sz w:val="28"/>
          <w:szCs w:val="28"/>
          <w:shd w:val="clear" w:color="auto" w:fill="FFFFFF"/>
        </w:rPr>
        <w:t xml:space="preserve">Указом </w:t>
      </w:r>
      <w:r w:rsidRPr="00CC4B81">
        <w:rPr>
          <w:color w:val="000000"/>
          <w:sz w:val="28"/>
          <w:szCs w:val="28"/>
          <w:shd w:val="clear" w:color="auto" w:fill="FFFFFF"/>
        </w:rPr>
        <w:t xml:space="preserve">Президента РФ от </w:t>
      </w:r>
      <w:r>
        <w:rPr>
          <w:color w:val="000000"/>
          <w:sz w:val="28"/>
          <w:szCs w:val="28"/>
          <w:shd w:val="clear" w:color="auto" w:fill="FFFFFF"/>
        </w:rPr>
        <w:t>16 августа 2021</w:t>
      </w:r>
      <w:r w:rsidRPr="00CC4B81">
        <w:rPr>
          <w:color w:val="000000"/>
          <w:sz w:val="28"/>
          <w:szCs w:val="28"/>
          <w:shd w:val="clear" w:color="auto" w:fill="FFFFFF"/>
        </w:rPr>
        <w:t> г. № </w:t>
      </w:r>
      <w:r>
        <w:rPr>
          <w:color w:val="000000"/>
          <w:sz w:val="28"/>
          <w:szCs w:val="28"/>
          <w:shd w:val="clear" w:color="auto" w:fill="FFFFFF"/>
        </w:rPr>
        <w:t>4</w:t>
      </w:r>
      <w:r w:rsidRPr="00CC4B81">
        <w:rPr>
          <w:color w:val="000000"/>
          <w:sz w:val="28"/>
          <w:szCs w:val="28"/>
          <w:shd w:val="clear" w:color="auto" w:fill="FFFFFF"/>
        </w:rPr>
        <w:t xml:space="preserve">78 </w:t>
      </w:r>
      <w:r>
        <w:rPr>
          <w:color w:val="000000"/>
          <w:sz w:val="28"/>
          <w:szCs w:val="28"/>
          <w:shd w:val="clear" w:color="auto" w:fill="FFFFFF"/>
        </w:rPr>
        <w:t>«</w:t>
      </w:r>
      <w:r w:rsidRPr="00CC4B81">
        <w:rPr>
          <w:color w:val="000000"/>
          <w:sz w:val="28"/>
          <w:szCs w:val="28"/>
          <w:shd w:val="clear" w:color="auto" w:fill="FFFFFF"/>
        </w:rPr>
        <w:t>О Национальном плане противодействия коррупции на 20</w:t>
      </w:r>
      <w:r>
        <w:rPr>
          <w:color w:val="000000"/>
          <w:sz w:val="28"/>
          <w:szCs w:val="28"/>
          <w:shd w:val="clear" w:color="auto" w:fill="FFFFFF"/>
        </w:rPr>
        <w:t>2</w:t>
      </w:r>
      <w:r w:rsidRPr="00CC4B81">
        <w:rPr>
          <w:color w:val="000000"/>
          <w:sz w:val="28"/>
          <w:szCs w:val="28"/>
          <w:shd w:val="clear" w:color="auto" w:fill="FFFFFF"/>
        </w:rPr>
        <w:t>1 - 202</w:t>
      </w:r>
      <w:r>
        <w:rPr>
          <w:color w:val="000000"/>
          <w:sz w:val="28"/>
          <w:szCs w:val="28"/>
          <w:shd w:val="clear" w:color="auto" w:fill="FFFFFF"/>
        </w:rPr>
        <w:t>4</w:t>
      </w:r>
      <w:r w:rsidRPr="00CC4B81">
        <w:rPr>
          <w:color w:val="000000"/>
          <w:sz w:val="28"/>
          <w:szCs w:val="28"/>
          <w:shd w:val="clear" w:color="auto" w:fill="FFFFFF"/>
        </w:rPr>
        <w:t xml:space="preserve"> годы</w:t>
      </w:r>
      <w:r>
        <w:rPr>
          <w:color w:val="000000"/>
          <w:sz w:val="28"/>
          <w:szCs w:val="28"/>
          <w:shd w:val="clear" w:color="auto" w:fill="FFFFFF"/>
        </w:rPr>
        <w:t>»</w:t>
      </w:r>
      <w:r>
        <w:rPr>
          <w:color w:val="000000"/>
          <w:sz w:val="28"/>
          <w:szCs w:val="28"/>
        </w:rPr>
        <w:t xml:space="preserve">, </w:t>
      </w:r>
      <w:r w:rsidRPr="00CC4B81">
        <w:rPr>
          <w:sz w:val="28"/>
          <w:szCs w:val="28"/>
        </w:rPr>
        <w:t>в целях профилактики и предупреждения коррупции в органах местного самоуправления Лузского городского поселения, администрация</w:t>
      </w:r>
      <w:r>
        <w:rPr>
          <w:sz w:val="28"/>
          <w:szCs w:val="28"/>
        </w:rPr>
        <w:t xml:space="preserve"> Лузского городского поселения ПОСТАНОВЛЯЕТ</w:t>
      </w:r>
      <w:r w:rsidRPr="00CC4445">
        <w:rPr>
          <w:color w:val="000000" w:themeColor="text1"/>
          <w:sz w:val="28"/>
          <w:szCs w:val="28"/>
        </w:rPr>
        <w:t>:</w:t>
      </w:r>
    </w:p>
    <w:p w:rsidR="00242018" w:rsidRDefault="00242018" w:rsidP="00242018">
      <w:pPr>
        <w:ind w:firstLine="708"/>
        <w:jc w:val="both"/>
        <w:rPr>
          <w:color w:val="000000"/>
          <w:sz w:val="28"/>
          <w:szCs w:val="28"/>
        </w:rPr>
      </w:pPr>
      <w:r>
        <w:rPr>
          <w:sz w:val="28"/>
          <w:szCs w:val="28"/>
        </w:rPr>
        <w:t>1.</w:t>
      </w:r>
      <w:r w:rsidRPr="00A1188A">
        <w:rPr>
          <w:sz w:val="28"/>
          <w:szCs w:val="28"/>
        </w:rPr>
        <w:t>Внести в план мероприятий по профилактике и предупреждению коррупции в органах местного самоуправления Лузского городского поселения на 20</w:t>
      </w:r>
      <w:r>
        <w:rPr>
          <w:sz w:val="28"/>
          <w:szCs w:val="28"/>
        </w:rPr>
        <w:t>20</w:t>
      </w:r>
      <w:r w:rsidRPr="00A1188A">
        <w:rPr>
          <w:sz w:val="28"/>
          <w:szCs w:val="28"/>
        </w:rPr>
        <w:t>-20</w:t>
      </w:r>
      <w:r>
        <w:rPr>
          <w:sz w:val="28"/>
          <w:szCs w:val="28"/>
        </w:rPr>
        <w:t>21</w:t>
      </w:r>
      <w:r w:rsidRPr="00A1188A">
        <w:rPr>
          <w:sz w:val="28"/>
          <w:szCs w:val="28"/>
        </w:rPr>
        <w:t>годы, изменения, изложив в новой редакции. Прилагается.</w:t>
      </w:r>
    </w:p>
    <w:p w:rsidR="00242018" w:rsidRPr="00A1188A" w:rsidRDefault="00242018" w:rsidP="00242018">
      <w:pPr>
        <w:ind w:firstLine="708"/>
        <w:jc w:val="both"/>
        <w:rPr>
          <w:color w:val="000000"/>
          <w:sz w:val="28"/>
          <w:szCs w:val="28"/>
        </w:rPr>
      </w:pPr>
      <w:r>
        <w:rPr>
          <w:color w:val="000000"/>
          <w:sz w:val="28"/>
          <w:szCs w:val="28"/>
        </w:rPr>
        <w:t>2.</w:t>
      </w:r>
      <w:r w:rsidRPr="00C11EEF">
        <w:rPr>
          <w:color w:val="000000"/>
          <w:sz w:val="28"/>
          <w:szCs w:val="28"/>
        </w:rPr>
        <w:t>Настоящее постановление вступает в силу после его официального опубликования</w:t>
      </w:r>
      <w:r w:rsidRPr="00CC4445">
        <w:rPr>
          <w:color w:val="000000" w:themeColor="text1"/>
          <w:sz w:val="28"/>
          <w:szCs w:val="28"/>
        </w:rPr>
        <w:t>.</w:t>
      </w:r>
    </w:p>
    <w:p w:rsidR="00242018" w:rsidRPr="0014296D" w:rsidRDefault="00242018" w:rsidP="00242018">
      <w:pPr>
        <w:pStyle w:val="ab"/>
        <w:ind w:left="0" w:firstLine="708"/>
        <w:jc w:val="both"/>
        <w:rPr>
          <w:sz w:val="28"/>
          <w:szCs w:val="28"/>
        </w:rPr>
      </w:pPr>
    </w:p>
    <w:p w:rsidR="00242018" w:rsidRDefault="00242018" w:rsidP="00242018">
      <w:pPr>
        <w:jc w:val="both"/>
        <w:rPr>
          <w:sz w:val="28"/>
          <w:szCs w:val="28"/>
        </w:rPr>
      </w:pPr>
    </w:p>
    <w:p w:rsidR="00242018" w:rsidRDefault="00242018" w:rsidP="00242018">
      <w:pPr>
        <w:jc w:val="both"/>
        <w:rPr>
          <w:sz w:val="28"/>
          <w:szCs w:val="28"/>
        </w:rPr>
      </w:pPr>
      <w:r>
        <w:rPr>
          <w:sz w:val="28"/>
          <w:szCs w:val="28"/>
        </w:rPr>
        <w:t>Глава администрации</w:t>
      </w:r>
    </w:p>
    <w:p w:rsidR="00242018" w:rsidRDefault="00242018" w:rsidP="00242018">
      <w:pPr>
        <w:jc w:val="both"/>
        <w:rPr>
          <w:sz w:val="28"/>
          <w:szCs w:val="28"/>
        </w:rPr>
      </w:pPr>
      <w:r>
        <w:rPr>
          <w:sz w:val="28"/>
          <w:szCs w:val="28"/>
        </w:rPr>
        <w:t>Лузского городского поселения</w:t>
      </w:r>
      <w:r>
        <w:rPr>
          <w:sz w:val="28"/>
          <w:szCs w:val="28"/>
        </w:rPr>
        <w:tab/>
      </w:r>
      <w:r>
        <w:rPr>
          <w:sz w:val="28"/>
          <w:szCs w:val="28"/>
        </w:rPr>
        <w:tab/>
      </w:r>
      <w:r>
        <w:rPr>
          <w:sz w:val="28"/>
          <w:szCs w:val="28"/>
        </w:rPr>
        <w:tab/>
      </w:r>
      <w:r>
        <w:rPr>
          <w:sz w:val="28"/>
          <w:szCs w:val="28"/>
        </w:rPr>
        <w:tab/>
        <w:t xml:space="preserve">                       С.В. Тетерин</w:t>
      </w:r>
    </w:p>
    <w:p w:rsidR="00242018" w:rsidRDefault="00242018" w:rsidP="00242018">
      <w:pPr>
        <w:jc w:val="both"/>
        <w:rPr>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Default="00242018" w:rsidP="00242018">
      <w:pPr>
        <w:rPr>
          <w:b/>
          <w:sz w:val="28"/>
          <w:szCs w:val="28"/>
        </w:rPr>
      </w:pPr>
    </w:p>
    <w:p w:rsidR="00242018" w:rsidRPr="00160F1B" w:rsidRDefault="00242018" w:rsidP="00242018">
      <w:pPr>
        <w:ind w:left="4956"/>
        <w:rPr>
          <w:sz w:val="26"/>
          <w:szCs w:val="26"/>
        </w:rPr>
      </w:pPr>
      <w:r w:rsidRPr="00160F1B">
        <w:rPr>
          <w:sz w:val="26"/>
          <w:szCs w:val="26"/>
        </w:rPr>
        <w:lastRenderedPageBreak/>
        <w:t>УТВЕРЖДЕН</w:t>
      </w:r>
    </w:p>
    <w:p w:rsidR="00242018" w:rsidRPr="00160F1B" w:rsidRDefault="00242018" w:rsidP="00242018">
      <w:pPr>
        <w:ind w:left="4956"/>
        <w:rPr>
          <w:sz w:val="26"/>
          <w:szCs w:val="26"/>
        </w:rPr>
      </w:pPr>
      <w:r w:rsidRPr="00160F1B">
        <w:rPr>
          <w:sz w:val="26"/>
          <w:szCs w:val="26"/>
        </w:rPr>
        <w:t>постановлением администрации</w:t>
      </w:r>
    </w:p>
    <w:p w:rsidR="00242018" w:rsidRPr="00160F1B" w:rsidRDefault="00242018" w:rsidP="00242018">
      <w:pPr>
        <w:ind w:left="4956"/>
        <w:rPr>
          <w:sz w:val="26"/>
          <w:szCs w:val="26"/>
        </w:rPr>
      </w:pPr>
      <w:r w:rsidRPr="00160F1B">
        <w:rPr>
          <w:sz w:val="26"/>
          <w:szCs w:val="26"/>
        </w:rPr>
        <w:t>Лузского городского поселения</w:t>
      </w:r>
    </w:p>
    <w:p w:rsidR="00242018" w:rsidRPr="00160F1B" w:rsidRDefault="00242018" w:rsidP="00242018">
      <w:pPr>
        <w:ind w:left="4956"/>
        <w:rPr>
          <w:sz w:val="26"/>
          <w:szCs w:val="26"/>
        </w:rPr>
      </w:pPr>
      <w:r w:rsidRPr="00160F1B">
        <w:rPr>
          <w:sz w:val="26"/>
          <w:szCs w:val="26"/>
        </w:rPr>
        <w:t xml:space="preserve">от </w:t>
      </w:r>
      <w:r w:rsidR="00FA2A5F">
        <w:rPr>
          <w:sz w:val="26"/>
          <w:szCs w:val="26"/>
        </w:rPr>
        <w:t>13.096.2021</w:t>
      </w:r>
      <w:r w:rsidRPr="00160F1B">
        <w:rPr>
          <w:sz w:val="26"/>
          <w:szCs w:val="26"/>
        </w:rPr>
        <w:t xml:space="preserve">    № </w:t>
      </w:r>
      <w:r w:rsidR="00FA2A5F">
        <w:rPr>
          <w:sz w:val="26"/>
          <w:szCs w:val="26"/>
        </w:rPr>
        <w:t>230</w:t>
      </w:r>
    </w:p>
    <w:p w:rsidR="00242018" w:rsidRPr="00160F1B" w:rsidRDefault="00242018" w:rsidP="00242018">
      <w:pPr>
        <w:rPr>
          <w:sz w:val="26"/>
          <w:szCs w:val="26"/>
        </w:rPr>
      </w:pPr>
    </w:p>
    <w:p w:rsidR="00242018" w:rsidRPr="00160F1B" w:rsidRDefault="00242018" w:rsidP="00242018">
      <w:pPr>
        <w:jc w:val="center"/>
        <w:rPr>
          <w:b/>
          <w:sz w:val="26"/>
          <w:szCs w:val="26"/>
        </w:rPr>
      </w:pPr>
      <w:r w:rsidRPr="00160F1B">
        <w:rPr>
          <w:b/>
          <w:sz w:val="26"/>
          <w:szCs w:val="26"/>
        </w:rPr>
        <w:t>План</w:t>
      </w:r>
    </w:p>
    <w:p w:rsidR="00242018" w:rsidRPr="00160F1B" w:rsidRDefault="00242018" w:rsidP="00242018">
      <w:pPr>
        <w:jc w:val="center"/>
        <w:rPr>
          <w:b/>
          <w:sz w:val="26"/>
          <w:szCs w:val="26"/>
        </w:rPr>
      </w:pPr>
      <w:r w:rsidRPr="00160F1B">
        <w:rPr>
          <w:b/>
          <w:sz w:val="26"/>
          <w:szCs w:val="26"/>
        </w:rPr>
        <w:t xml:space="preserve">мероприятий по профилактике и предупреждению коррупции </w:t>
      </w:r>
    </w:p>
    <w:p w:rsidR="00242018" w:rsidRPr="00160F1B" w:rsidRDefault="00242018" w:rsidP="00242018">
      <w:pPr>
        <w:jc w:val="center"/>
        <w:rPr>
          <w:b/>
          <w:sz w:val="26"/>
          <w:szCs w:val="26"/>
        </w:rPr>
      </w:pPr>
      <w:r w:rsidRPr="00160F1B">
        <w:rPr>
          <w:b/>
          <w:sz w:val="26"/>
          <w:szCs w:val="26"/>
        </w:rPr>
        <w:t xml:space="preserve">в органах местного самоуправления Лузского городского поселения </w:t>
      </w:r>
    </w:p>
    <w:p w:rsidR="00242018" w:rsidRPr="00160F1B" w:rsidRDefault="00242018" w:rsidP="00242018">
      <w:pPr>
        <w:jc w:val="center"/>
        <w:rPr>
          <w:b/>
          <w:sz w:val="26"/>
          <w:szCs w:val="26"/>
        </w:rPr>
      </w:pPr>
      <w:r w:rsidRPr="00160F1B">
        <w:rPr>
          <w:b/>
          <w:sz w:val="26"/>
          <w:szCs w:val="26"/>
        </w:rPr>
        <w:t xml:space="preserve">на 2020-2021 годы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2174"/>
        <w:gridCol w:w="3207"/>
      </w:tblGrid>
      <w:tr w:rsidR="00242018" w:rsidRPr="00160F1B" w:rsidTr="00D11589">
        <w:tc>
          <w:tcPr>
            <w:tcW w:w="4267" w:type="dxa"/>
          </w:tcPr>
          <w:p w:rsidR="00242018" w:rsidRPr="00160F1B" w:rsidRDefault="00242018" w:rsidP="00D11589">
            <w:pPr>
              <w:jc w:val="center"/>
              <w:rPr>
                <w:sz w:val="26"/>
                <w:szCs w:val="26"/>
              </w:rPr>
            </w:pPr>
            <w:r w:rsidRPr="00160F1B">
              <w:rPr>
                <w:sz w:val="26"/>
                <w:szCs w:val="26"/>
              </w:rPr>
              <w:t>Наименование мероприятия</w:t>
            </w:r>
          </w:p>
        </w:tc>
        <w:tc>
          <w:tcPr>
            <w:tcW w:w="2174" w:type="dxa"/>
          </w:tcPr>
          <w:p w:rsidR="00242018" w:rsidRPr="00160F1B" w:rsidRDefault="00242018" w:rsidP="00D11589">
            <w:pPr>
              <w:jc w:val="center"/>
              <w:rPr>
                <w:sz w:val="26"/>
                <w:szCs w:val="26"/>
              </w:rPr>
            </w:pPr>
            <w:r w:rsidRPr="00160F1B">
              <w:rPr>
                <w:sz w:val="26"/>
                <w:szCs w:val="26"/>
              </w:rPr>
              <w:t>Срок исполнения</w:t>
            </w:r>
          </w:p>
        </w:tc>
        <w:tc>
          <w:tcPr>
            <w:tcW w:w="3207" w:type="dxa"/>
          </w:tcPr>
          <w:p w:rsidR="00242018" w:rsidRPr="00160F1B" w:rsidRDefault="00242018" w:rsidP="00D11589">
            <w:pPr>
              <w:jc w:val="center"/>
              <w:rPr>
                <w:sz w:val="26"/>
                <w:szCs w:val="26"/>
              </w:rPr>
            </w:pPr>
            <w:r w:rsidRPr="00160F1B">
              <w:rPr>
                <w:sz w:val="26"/>
                <w:szCs w:val="26"/>
              </w:rPr>
              <w:t>Ответственный исполнитель</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1. Подготовка нормативно – правовых актов по вопросам организации и реализации мероприятий, касающихся антикоррупционной политики</w:t>
            </w:r>
          </w:p>
        </w:tc>
        <w:tc>
          <w:tcPr>
            <w:tcW w:w="2174" w:type="dxa"/>
          </w:tcPr>
          <w:p w:rsidR="00242018" w:rsidRPr="00160F1B" w:rsidRDefault="00242018" w:rsidP="00D11589">
            <w:pPr>
              <w:jc w:val="center"/>
              <w:rPr>
                <w:sz w:val="26"/>
                <w:szCs w:val="26"/>
              </w:rPr>
            </w:pPr>
            <w:r w:rsidRPr="00160F1B">
              <w:rPr>
                <w:sz w:val="26"/>
                <w:szCs w:val="26"/>
              </w:rPr>
              <w:t>2020-2021</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2.Проведение антикоррупционной экспертизы проектов муниципальных правовых актов – муниципальных правовых актов</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b/>
                <w:sz w:val="26"/>
                <w:szCs w:val="26"/>
              </w:rPr>
            </w:pPr>
            <w:r w:rsidRPr="00160F1B">
              <w:rPr>
                <w:sz w:val="26"/>
                <w:szCs w:val="26"/>
              </w:rPr>
              <w:t xml:space="preserve">Заведующий </w:t>
            </w:r>
            <w:proofErr w:type="gramStart"/>
            <w:r w:rsidRPr="00160F1B">
              <w:rPr>
                <w:sz w:val="26"/>
                <w:szCs w:val="26"/>
              </w:rPr>
              <w:t>юридическим</w:t>
            </w:r>
            <w:proofErr w:type="gramEnd"/>
            <w:r w:rsidRPr="00160F1B">
              <w:rPr>
                <w:sz w:val="26"/>
                <w:szCs w:val="26"/>
              </w:rPr>
              <w:t xml:space="preserve"> отделом-юрисконсульт администрации Лузского городского поселения</w:t>
            </w:r>
          </w:p>
        </w:tc>
      </w:tr>
      <w:tr w:rsidR="00242018" w:rsidRPr="00160F1B" w:rsidTr="00D11589">
        <w:tc>
          <w:tcPr>
            <w:tcW w:w="4267" w:type="dxa"/>
          </w:tcPr>
          <w:p w:rsidR="00242018" w:rsidRPr="00160F1B" w:rsidRDefault="00242018" w:rsidP="00867201">
            <w:pPr>
              <w:jc w:val="both"/>
              <w:rPr>
                <w:sz w:val="26"/>
                <w:szCs w:val="26"/>
              </w:rPr>
            </w:pPr>
            <w:r w:rsidRPr="00160F1B">
              <w:rPr>
                <w:sz w:val="26"/>
                <w:szCs w:val="26"/>
              </w:rPr>
              <w:t xml:space="preserve">3. </w:t>
            </w:r>
            <w:proofErr w:type="gramStart"/>
            <w:r w:rsidRPr="00160F1B">
              <w:rPr>
                <w:sz w:val="26"/>
                <w:szCs w:val="26"/>
              </w:rPr>
              <w:t xml:space="preserve">Контроль за своевременным предоставлением представителю нанимателя (работодателю) муниципальными служащими и гражданами сведений о доходах, об имуществе и обязательствах имущественного характера, в том числе супруги (супруга) и </w:t>
            </w:r>
            <w:r w:rsidR="00867201">
              <w:rPr>
                <w:sz w:val="26"/>
                <w:szCs w:val="26"/>
              </w:rPr>
              <w:t xml:space="preserve">             </w:t>
            </w:r>
            <w:r w:rsidRPr="00160F1B">
              <w:rPr>
                <w:sz w:val="26"/>
                <w:szCs w:val="26"/>
              </w:rPr>
              <w:t>несовершеннолетних детей муниципального служащего в соответствии с утвержденным Перечнем должностей муниципальной службы органов местного самоуправления, при назначении на которые и при замещении которых муниципальные служащие обязаны предоставлять указанные сведения</w:t>
            </w:r>
            <w:proofErr w:type="gramEnd"/>
          </w:p>
        </w:tc>
        <w:tc>
          <w:tcPr>
            <w:tcW w:w="2174" w:type="dxa"/>
          </w:tcPr>
          <w:p w:rsidR="00242018" w:rsidRPr="00160F1B" w:rsidRDefault="00242018" w:rsidP="00D11589">
            <w:pPr>
              <w:jc w:val="center"/>
              <w:rPr>
                <w:sz w:val="26"/>
                <w:szCs w:val="26"/>
              </w:rPr>
            </w:pPr>
            <w:r w:rsidRPr="00160F1B">
              <w:rPr>
                <w:sz w:val="26"/>
                <w:szCs w:val="26"/>
              </w:rPr>
              <w:t xml:space="preserve">Ежегодно </w:t>
            </w:r>
          </w:p>
          <w:p w:rsidR="00242018" w:rsidRPr="00160F1B" w:rsidRDefault="00242018" w:rsidP="00D11589">
            <w:pPr>
              <w:jc w:val="center"/>
              <w:rPr>
                <w:sz w:val="26"/>
                <w:szCs w:val="26"/>
              </w:rPr>
            </w:pPr>
            <w:r w:rsidRPr="00160F1B">
              <w:rPr>
                <w:sz w:val="26"/>
                <w:szCs w:val="26"/>
              </w:rPr>
              <w:t xml:space="preserve">до 30 апреля </w:t>
            </w:r>
          </w:p>
          <w:p w:rsidR="00242018" w:rsidRPr="00160F1B" w:rsidRDefault="00242018" w:rsidP="00D11589">
            <w:pPr>
              <w:jc w:val="center"/>
              <w:rPr>
                <w:sz w:val="26"/>
                <w:szCs w:val="26"/>
              </w:rPr>
            </w:pPr>
            <w:r w:rsidRPr="00160F1B">
              <w:rPr>
                <w:sz w:val="26"/>
                <w:szCs w:val="26"/>
              </w:rPr>
              <w:t>и при поступлении на муниципальную службу</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4. </w:t>
            </w:r>
            <w:proofErr w:type="gramStart"/>
            <w:r w:rsidRPr="00160F1B">
              <w:rPr>
                <w:sz w:val="26"/>
                <w:szCs w:val="26"/>
              </w:rPr>
              <w:t>Контроль за</w:t>
            </w:r>
            <w:proofErr w:type="gramEnd"/>
            <w:r w:rsidRPr="00160F1B">
              <w:rPr>
                <w:sz w:val="26"/>
                <w:szCs w:val="26"/>
              </w:rPr>
              <w:t xml:space="preserve"> своевременным предоставлением представителю нанимателя (работодателю) муниципальными служащими сведений о расходах, </w:t>
            </w:r>
            <w:r w:rsidRPr="00160F1B">
              <w:rPr>
                <w:bCs/>
                <w:sz w:val="26"/>
                <w:szCs w:val="26"/>
              </w:rPr>
              <w:t>а также о расходах своих супруги (супруга) и несовершеннолетних детей</w:t>
            </w:r>
          </w:p>
        </w:tc>
        <w:tc>
          <w:tcPr>
            <w:tcW w:w="2174" w:type="dxa"/>
          </w:tcPr>
          <w:p w:rsidR="00242018" w:rsidRPr="00160F1B" w:rsidRDefault="00242018" w:rsidP="00D11589">
            <w:pPr>
              <w:jc w:val="center"/>
              <w:rPr>
                <w:sz w:val="26"/>
                <w:szCs w:val="26"/>
              </w:rPr>
            </w:pPr>
            <w:r w:rsidRPr="00160F1B">
              <w:rPr>
                <w:sz w:val="26"/>
                <w:szCs w:val="26"/>
              </w:rPr>
              <w:t xml:space="preserve">Ежегодно, </w:t>
            </w:r>
          </w:p>
          <w:p w:rsidR="00242018" w:rsidRPr="00160F1B" w:rsidRDefault="00242018" w:rsidP="00D11589">
            <w:pPr>
              <w:jc w:val="center"/>
              <w:rPr>
                <w:sz w:val="26"/>
                <w:szCs w:val="26"/>
              </w:rPr>
            </w:pPr>
            <w:r w:rsidRPr="00160F1B">
              <w:rPr>
                <w:sz w:val="26"/>
                <w:szCs w:val="26"/>
              </w:rPr>
              <w:t>до 30 апреля</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5. Внесение уточнений в перечни должностей муниципальной </w:t>
            </w:r>
            <w:r w:rsidRPr="00160F1B">
              <w:rPr>
                <w:sz w:val="26"/>
                <w:szCs w:val="26"/>
              </w:rPr>
              <w:lastRenderedPageBreak/>
              <w:t>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tc>
        <w:tc>
          <w:tcPr>
            <w:tcW w:w="2174" w:type="dxa"/>
          </w:tcPr>
          <w:p w:rsidR="00242018" w:rsidRPr="00160F1B" w:rsidRDefault="00242018" w:rsidP="00D11589">
            <w:pPr>
              <w:jc w:val="center"/>
              <w:rPr>
                <w:sz w:val="26"/>
                <w:szCs w:val="26"/>
              </w:rPr>
            </w:pPr>
            <w:r w:rsidRPr="00160F1B">
              <w:rPr>
                <w:sz w:val="26"/>
                <w:szCs w:val="26"/>
              </w:rPr>
              <w:lastRenderedPageBreak/>
              <w:t>По мере необходимости</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 xml:space="preserve">по организационным </w:t>
            </w:r>
            <w:r w:rsidRPr="00160F1B">
              <w:rPr>
                <w:sz w:val="26"/>
                <w:szCs w:val="26"/>
              </w:rPr>
              <w:lastRenderedPageBreak/>
              <w:t>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lastRenderedPageBreak/>
              <w:t xml:space="preserve">6.  </w:t>
            </w:r>
            <w:proofErr w:type="gramStart"/>
            <w:r w:rsidRPr="00160F1B">
              <w:rPr>
                <w:sz w:val="26"/>
                <w:szCs w:val="26"/>
              </w:rPr>
              <w:t xml:space="preserve">Проведение работы с вновь принятыми муниципальными служащими по вопросам участия </w:t>
            </w:r>
            <w:r w:rsidRPr="00160F1B">
              <w:rPr>
                <w:rFonts w:eastAsiaTheme="minorHAnsi"/>
                <w:sz w:val="26"/>
                <w:szCs w:val="26"/>
              </w:rPr>
              <w:t>в мероприятиях по профессиональному развитию в области противодействия коррупции,</w:t>
            </w:r>
            <w:r w:rsidRPr="00160F1B">
              <w:rPr>
                <w:sz w:val="26"/>
                <w:szCs w:val="26"/>
              </w:rPr>
              <w:t xml:space="preserve"> прохождения муниципальной службы, соблюдения требований, предъявляемых к служебному поведению,  обеспечения их прав, выполнения обязанностей, соблюдения ограничений и запретов, связанных с муниципальной службой,  этики поведения муниципального служащего, предотвращения конфликта  интересов, ответственности за совершение должностных правонарушений</w:t>
            </w:r>
            <w:proofErr w:type="gramEnd"/>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Заведующий юридическим отделом - юрисконсульта</w:t>
            </w:r>
          </w:p>
          <w:p w:rsidR="00242018" w:rsidRPr="00160F1B" w:rsidRDefault="00242018" w:rsidP="00D11589">
            <w:pPr>
              <w:rPr>
                <w:sz w:val="26"/>
                <w:szCs w:val="26"/>
              </w:rPr>
            </w:pPr>
          </w:p>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7. </w:t>
            </w:r>
            <w:r w:rsidRPr="00160F1B">
              <w:rPr>
                <w:rFonts w:eastAsiaTheme="minorHAnsi"/>
                <w:sz w:val="26"/>
                <w:szCs w:val="26"/>
              </w:rPr>
              <w:t>Проведение семинаров-совещаний по актуальным вопросам применения законодательства о противодействии коррупции</w:t>
            </w:r>
          </w:p>
        </w:tc>
        <w:tc>
          <w:tcPr>
            <w:tcW w:w="2174" w:type="dxa"/>
          </w:tcPr>
          <w:p w:rsidR="00242018" w:rsidRPr="00160F1B" w:rsidRDefault="00242018" w:rsidP="00D11589">
            <w:pPr>
              <w:jc w:val="center"/>
              <w:rPr>
                <w:sz w:val="26"/>
                <w:szCs w:val="26"/>
              </w:rPr>
            </w:pPr>
            <w:r w:rsidRPr="00160F1B">
              <w:rPr>
                <w:sz w:val="26"/>
                <w:szCs w:val="26"/>
              </w:rPr>
              <w:t>Ежегодно</w:t>
            </w:r>
          </w:p>
        </w:tc>
        <w:tc>
          <w:tcPr>
            <w:tcW w:w="3207" w:type="dxa"/>
          </w:tcPr>
          <w:p w:rsidR="00242018" w:rsidRPr="00160F1B" w:rsidRDefault="00242018" w:rsidP="00D11589">
            <w:pPr>
              <w:rPr>
                <w:sz w:val="26"/>
                <w:szCs w:val="26"/>
              </w:rPr>
            </w:pPr>
            <w:r w:rsidRPr="00160F1B">
              <w:rPr>
                <w:sz w:val="26"/>
                <w:szCs w:val="26"/>
              </w:rPr>
              <w:t>Заведующий юридическим отделом - юрисконсульт</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8. Организация в соответствии с муниципальным правовым актом проверок достоверности и полноты сведений о доходах, имуществе и обязательствах имущественного характера, предоставляемых муниципальными служащими и гражданами при поступлении на муниципальную службу</w:t>
            </w:r>
          </w:p>
        </w:tc>
        <w:tc>
          <w:tcPr>
            <w:tcW w:w="2174" w:type="dxa"/>
          </w:tcPr>
          <w:p w:rsidR="00242018" w:rsidRPr="00160F1B" w:rsidRDefault="00242018" w:rsidP="00D11589">
            <w:pPr>
              <w:jc w:val="center"/>
              <w:rPr>
                <w:sz w:val="26"/>
                <w:szCs w:val="26"/>
              </w:rPr>
            </w:pPr>
            <w:r w:rsidRPr="00160F1B">
              <w:rPr>
                <w:sz w:val="26"/>
                <w:szCs w:val="26"/>
              </w:rPr>
              <w:t>В течение года</w:t>
            </w:r>
          </w:p>
          <w:p w:rsidR="00242018" w:rsidRPr="00160F1B" w:rsidRDefault="00242018" w:rsidP="00D11589">
            <w:pPr>
              <w:jc w:val="center"/>
              <w:rPr>
                <w:sz w:val="26"/>
                <w:szCs w:val="26"/>
              </w:rPr>
            </w:pPr>
          </w:p>
          <w:p w:rsidR="00242018" w:rsidRPr="00160F1B" w:rsidRDefault="00242018" w:rsidP="00D11589">
            <w:pPr>
              <w:jc w:val="center"/>
              <w:rPr>
                <w:sz w:val="26"/>
                <w:szCs w:val="26"/>
              </w:rPr>
            </w:pPr>
          </w:p>
          <w:p w:rsidR="00242018" w:rsidRPr="00160F1B" w:rsidRDefault="00242018" w:rsidP="00D11589">
            <w:pPr>
              <w:jc w:val="center"/>
              <w:rPr>
                <w:sz w:val="26"/>
                <w:szCs w:val="26"/>
              </w:rPr>
            </w:pPr>
          </w:p>
          <w:p w:rsidR="00242018" w:rsidRPr="00160F1B" w:rsidRDefault="00242018" w:rsidP="00D11589">
            <w:pPr>
              <w:jc w:val="center"/>
              <w:rPr>
                <w:sz w:val="26"/>
                <w:szCs w:val="26"/>
              </w:rPr>
            </w:pPr>
          </w:p>
          <w:p w:rsidR="00242018" w:rsidRPr="00160F1B" w:rsidRDefault="00242018" w:rsidP="00D11589">
            <w:pPr>
              <w:jc w:val="center"/>
              <w:rPr>
                <w:sz w:val="26"/>
                <w:szCs w:val="26"/>
              </w:rPr>
            </w:pPr>
          </w:p>
          <w:p w:rsidR="00242018" w:rsidRPr="00160F1B" w:rsidRDefault="00242018" w:rsidP="00D11589">
            <w:pPr>
              <w:jc w:val="center"/>
              <w:rPr>
                <w:sz w:val="26"/>
                <w:szCs w:val="26"/>
              </w:rPr>
            </w:pPr>
          </w:p>
          <w:p w:rsidR="00242018" w:rsidRPr="00160F1B" w:rsidRDefault="00242018" w:rsidP="00D11589">
            <w:pPr>
              <w:jc w:val="center"/>
              <w:rPr>
                <w:sz w:val="26"/>
                <w:szCs w:val="26"/>
              </w:rPr>
            </w:pP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 xml:space="preserve">по организационным вопросам администрации Лузского городского поселения </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9. Использование в практике кадровой работы правила, в соответствии с которым длительное, безупречное и эффективное исполнение муниципальным служащим своих </w:t>
            </w:r>
            <w:r w:rsidRPr="00160F1B">
              <w:rPr>
                <w:sz w:val="26"/>
                <w:szCs w:val="26"/>
              </w:rPr>
              <w:lastRenderedPageBreak/>
              <w:t>должностных обязанностей учитывается при назначении его на вышестоящую должность и при его поощрении</w:t>
            </w:r>
          </w:p>
        </w:tc>
        <w:tc>
          <w:tcPr>
            <w:tcW w:w="2174" w:type="dxa"/>
          </w:tcPr>
          <w:p w:rsidR="00242018" w:rsidRPr="00160F1B" w:rsidRDefault="00242018" w:rsidP="00D11589">
            <w:pPr>
              <w:jc w:val="center"/>
              <w:rPr>
                <w:sz w:val="26"/>
                <w:szCs w:val="26"/>
              </w:rPr>
            </w:pPr>
            <w:r w:rsidRPr="00160F1B">
              <w:rPr>
                <w:sz w:val="26"/>
                <w:szCs w:val="26"/>
              </w:rPr>
              <w:lastRenderedPageBreak/>
              <w:t>Постоянно</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color w:val="000000"/>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lastRenderedPageBreak/>
              <w:t>10. 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tc>
        <w:tc>
          <w:tcPr>
            <w:tcW w:w="2174" w:type="dxa"/>
          </w:tcPr>
          <w:p w:rsidR="00242018" w:rsidRPr="00160F1B" w:rsidRDefault="00242018" w:rsidP="00D11589">
            <w:pPr>
              <w:jc w:val="center"/>
              <w:rPr>
                <w:sz w:val="26"/>
                <w:szCs w:val="26"/>
              </w:rPr>
            </w:pPr>
          </w:p>
          <w:p w:rsidR="00242018" w:rsidRPr="00160F1B" w:rsidRDefault="00242018" w:rsidP="00D11589">
            <w:pPr>
              <w:jc w:val="center"/>
              <w:rPr>
                <w:sz w:val="26"/>
                <w:szCs w:val="26"/>
              </w:rPr>
            </w:pPr>
            <w:r w:rsidRPr="00160F1B">
              <w:rPr>
                <w:sz w:val="26"/>
                <w:szCs w:val="26"/>
              </w:rPr>
              <w:t>По мере необходимости</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color w:val="000000"/>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11. Организация работы комиссии по соблюдению требований к служебному поведению муниципальных служащих и урегулированию конфликта интересов на муниципальной службе</w:t>
            </w:r>
          </w:p>
          <w:p w:rsidR="00242018" w:rsidRPr="00160F1B" w:rsidRDefault="00242018" w:rsidP="00D11589">
            <w:pPr>
              <w:jc w:val="both"/>
              <w:rPr>
                <w:sz w:val="26"/>
                <w:szCs w:val="26"/>
              </w:rPr>
            </w:pPr>
            <w:proofErr w:type="gramStart"/>
            <w:r w:rsidRPr="00160F1B">
              <w:rPr>
                <w:sz w:val="26"/>
                <w:szCs w:val="26"/>
              </w:rPr>
              <w:t>а) в подготовке предложений для принятия мер по результатам проверки фактов о представлении гражданским служащим недостоверных или неполных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242018" w:rsidRPr="00160F1B" w:rsidRDefault="00242018" w:rsidP="00D11589">
            <w:pPr>
              <w:jc w:val="both"/>
              <w:rPr>
                <w:sz w:val="26"/>
                <w:szCs w:val="26"/>
              </w:rPr>
            </w:pPr>
            <w:r w:rsidRPr="00160F1B">
              <w:rPr>
                <w:sz w:val="26"/>
                <w:szCs w:val="26"/>
              </w:rPr>
              <w:t>б) в осуществлении в органе местного самоуправления мер по предупреждению коррупции;</w:t>
            </w:r>
          </w:p>
          <w:p w:rsidR="00242018" w:rsidRPr="00160F1B" w:rsidRDefault="00242018" w:rsidP="00D11589">
            <w:pPr>
              <w:tabs>
                <w:tab w:val="num" w:pos="180"/>
              </w:tabs>
              <w:jc w:val="both"/>
              <w:rPr>
                <w:sz w:val="26"/>
                <w:szCs w:val="26"/>
              </w:rPr>
            </w:pPr>
            <w:proofErr w:type="gramStart"/>
            <w:r w:rsidRPr="00160F1B">
              <w:rPr>
                <w:sz w:val="26"/>
                <w:szCs w:val="26"/>
              </w:rPr>
              <w:t xml:space="preserve">в) рассмотрение обращений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w:t>
            </w:r>
            <w:r w:rsidRPr="00160F1B">
              <w:rPr>
                <w:sz w:val="26"/>
                <w:szCs w:val="26"/>
              </w:rPr>
              <w:lastRenderedPageBreak/>
              <w:t>данной организацией входили в должностные (служебные) обязанности муниципального служащего;</w:t>
            </w:r>
            <w:proofErr w:type="gramEnd"/>
          </w:p>
          <w:p w:rsidR="00242018" w:rsidRPr="00160F1B" w:rsidRDefault="00242018" w:rsidP="00D11589">
            <w:pPr>
              <w:tabs>
                <w:tab w:val="num" w:pos="180"/>
              </w:tabs>
              <w:jc w:val="both"/>
              <w:rPr>
                <w:sz w:val="26"/>
                <w:szCs w:val="26"/>
              </w:rPr>
            </w:pPr>
            <w:r w:rsidRPr="00160F1B">
              <w:rPr>
                <w:sz w:val="26"/>
                <w:szCs w:val="26"/>
              </w:rPr>
              <w:t>г) рассмотрение уведомлений о фактах обращения в целях склонения муниципальных служащих к совершению коррупционных правонарушений;</w:t>
            </w:r>
          </w:p>
          <w:p w:rsidR="00242018" w:rsidRPr="00160F1B" w:rsidRDefault="00242018" w:rsidP="00D11589">
            <w:pPr>
              <w:tabs>
                <w:tab w:val="num" w:pos="180"/>
              </w:tabs>
              <w:jc w:val="both"/>
              <w:rPr>
                <w:sz w:val="26"/>
                <w:szCs w:val="26"/>
              </w:rPr>
            </w:pPr>
            <w:r w:rsidRPr="00160F1B">
              <w:rPr>
                <w:sz w:val="26"/>
                <w:szCs w:val="26"/>
              </w:rPr>
              <w:t>д) проведение проверок в установленном порядке и применение соответствующих мер юридической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муниципальных служащих.</w:t>
            </w:r>
          </w:p>
        </w:tc>
        <w:tc>
          <w:tcPr>
            <w:tcW w:w="2174" w:type="dxa"/>
          </w:tcPr>
          <w:p w:rsidR="00242018" w:rsidRPr="00160F1B" w:rsidRDefault="00242018" w:rsidP="00D11589">
            <w:pPr>
              <w:jc w:val="center"/>
              <w:rPr>
                <w:sz w:val="26"/>
                <w:szCs w:val="26"/>
              </w:rPr>
            </w:pPr>
            <w:r w:rsidRPr="00160F1B">
              <w:rPr>
                <w:sz w:val="26"/>
                <w:szCs w:val="26"/>
              </w:rPr>
              <w:lastRenderedPageBreak/>
              <w:t>По мере необходимости</w:t>
            </w:r>
          </w:p>
        </w:tc>
        <w:tc>
          <w:tcPr>
            <w:tcW w:w="3207" w:type="dxa"/>
          </w:tcPr>
          <w:p w:rsidR="00242018" w:rsidRPr="00160F1B" w:rsidRDefault="00242018" w:rsidP="00D11589">
            <w:pPr>
              <w:rPr>
                <w:sz w:val="26"/>
                <w:szCs w:val="26"/>
              </w:rPr>
            </w:pPr>
            <w:r w:rsidRPr="00160F1B">
              <w:rPr>
                <w:sz w:val="26"/>
                <w:szCs w:val="26"/>
              </w:rPr>
              <w:t>Заведующий юридическим отделом – юрисконсульт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lastRenderedPageBreak/>
              <w:t>12. Своевременное приведение муниципальных правовых актов, касающихся вопросов прохождения муниципальной службы в органах местного самоуправления Лузского городского поселения в соответствие с действующим антикоррупционным законодательством</w:t>
            </w:r>
          </w:p>
          <w:p w:rsidR="00242018" w:rsidRPr="00160F1B" w:rsidRDefault="00242018" w:rsidP="00D11589">
            <w:pPr>
              <w:jc w:val="both"/>
              <w:rPr>
                <w:sz w:val="26"/>
                <w:szCs w:val="26"/>
              </w:rPr>
            </w:pPr>
          </w:p>
        </w:tc>
        <w:tc>
          <w:tcPr>
            <w:tcW w:w="2174" w:type="dxa"/>
          </w:tcPr>
          <w:p w:rsidR="00242018" w:rsidRPr="00160F1B" w:rsidRDefault="00242018" w:rsidP="00D11589">
            <w:pPr>
              <w:jc w:val="center"/>
              <w:rPr>
                <w:sz w:val="26"/>
                <w:szCs w:val="26"/>
              </w:rPr>
            </w:pPr>
            <w:r w:rsidRPr="00160F1B">
              <w:rPr>
                <w:sz w:val="26"/>
                <w:szCs w:val="26"/>
              </w:rPr>
              <w:t>В течение года</w:t>
            </w:r>
          </w:p>
        </w:tc>
        <w:tc>
          <w:tcPr>
            <w:tcW w:w="3207" w:type="dxa"/>
          </w:tcPr>
          <w:p w:rsidR="00242018" w:rsidRPr="00160F1B" w:rsidRDefault="00242018" w:rsidP="00D11589">
            <w:pPr>
              <w:rPr>
                <w:sz w:val="26"/>
                <w:szCs w:val="26"/>
              </w:rPr>
            </w:pPr>
            <w:r w:rsidRPr="00160F1B">
              <w:rPr>
                <w:sz w:val="26"/>
                <w:szCs w:val="26"/>
              </w:rPr>
              <w:t>Заведующий юридическим отделом – юрисконсульт администрации Лузского городского поселения</w:t>
            </w:r>
          </w:p>
          <w:p w:rsidR="00242018" w:rsidRPr="00160F1B" w:rsidRDefault="00242018" w:rsidP="00D11589">
            <w:pPr>
              <w:rPr>
                <w:sz w:val="26"/>
                <w:szCs w:val="26"/>
              </w:rPr>
            </w:pPr>
            <w:r w:rsidRPr="00160F1B">
              <w:rPr>
                <w:sz w:val="26"/>
                <w:szCs w:val="26"/>
              </w:rPr>
              <w:t>Главный специалист</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13. Опубликование муниципальных правовых актов в Информационном бюллетене органов местного самоуправления Лузского городского поселения </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14. Организация и осуществление обращений и приёма граждан, в том числе через «телефон доверия», электронную почту по вопросам противодействия коррупции</w:t>
            </w:r>
          </w:p>
        </w:tc>
        <w:tc>
          <w:tcPr>
            <w:tcW w:w="2174" w:type="dxa"/>
          </w:tcPr>
          <w:p w:rsidR="00242018" w:rsidRPr="00160F1B" w:rsidRDefault="00242018" w:rsidP="00D11589">
            <w:pPr>
              <w:jc w:val="center"/>
              <w:rPr>
                <w:sz w:val="26"/>
                <w:szCs w:val="26"/>
              </w:rPr>
            </w:pPr>
            <w:r w:rsidRPr="00160F1B">
              <w:rPr>
                <w:sz w:val="26"/>
                <w:szCs w:val="26"/>
              </w:rPr>
              <w:t xml:space="preserve">Постоянно </w:t>
            </w:r>
          </w:p>
        </w:tc>
        <w:tc>
          <w:tcPr>
            <w:tcW w:w="3207" w:type="dxa"/>
          </w:tcPr>
          <w:p w:rsidR="00242018" w:rsidRPr="00160F1B" w:rsidRDefault="00242018" w:rsidP="00D11589">
            <w:pPr>
              <w:rPr>
                <w:sz w:val="26"/>
                <w:szCs w:val="26"/>
              </w:rPr>
            </w:pPr>
            <w:r w:rsidRPr="00160F1B">
              <w:rPr>
                <w:sz w:val="26"/>
                <w:szCs w:val="26"/>
              </w:rPr>
              <w:t>Специалисты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15. Подготовка, размещение заказов на поставки товаров, выполнение работ, оказание услуг для муниципальных нужд муниципального образования Лузское городское поселение и исполнение муниципальных </w:t>
            </w:r>
            <w:r w:rsidRPr="00160F1B">
              <w:rPr>
                <w:sz w:val="26"/>
                <w:szCs w:val="26"/>
              </w:rPr>
              <w:lastRenderedPageBreak/>
              <w:t>контрактов</w:t>
            </w:r>
          </w:p>
        </w:tc>
        <w:tc>
          <w:tcPr>
            <w:tcW w:w="2174" w:type="dxa"/>
          </w:tcPr>
          <w:p w:rsidR="00242018" w:rsidRPr="00160F1B" w:rsidRDefault="00242018" w:rsidP="00D11589">
            <w:pPr>
              <w:jc w:val="center"/>
              <w:rPr>
                <w:sz w:val="26"/>
                <w:szCs w:val="26"/>
              </w:rPr>
            </w:pPr>
            <w:r w:rsidRPr="00160F1B">
              <w:rPr>
                <w:sz w:val="26"/>
                <w:szCs w:val="26"/>
              </w:rPr>
              <w:lastRenderedPageBreak/>
              <w:t>Постоянно</w:t>
            </w:r>
          </w:p>
        </w:tc>
        <w:tc>
          <w:tcPr>
            <w:tcW w:w="3207" w:type="dxa"/>
          </w:tcPr>
          <w:p w:rsidR="00242018" w:rsidRPr="00160F1B" w:rsidRDefault="00242018" w:rsidP="00D11589">
            <w:pPr>
              <w:jc w:val="both"/>
              <w:rPr>
                <w:sz w:val="26"/>
                <w:szCs w:val="26"/>
              </w:rPr>
            </w:pPr>
            <w:r w:rsidRPr="00160F1B">
              <w:rPr>
                <w:sz w:val="26"/>
                <w:szCs w:val="26"/>
              </w:rPr>
              <w:t>Главный специалист – экономист администрации Лузского городского поселения</w:t>
            </w:r>
          </w:p>
          <w:p w:rsidR="00242018" w:rsidRPr="00160F1B" w:rsidRDefault="00242018" w:rsidP="00D11589">
            <w:pPr>
              <w:jc w:val="both"/>
              <w:rPr>
                <w:sz w:val="26"/>
                <w:szCs w:val="26"/>
              </w:rPr>
            </w:pPr>
            <w:r w:rsidRPr="00160F1B">
              <w:rPr>
                <w:sz w:val="26"/>
                <w:szCs w:val="26"/>
              </w:rPr>
              <w:t xml:space="preserve">Заведующий юридическим отделом – юрисконсульт </w:t>
            </w:r>
            <w:r w:rsidRPr="00160F1B">
              <w:rPr>
                <w:sz w:val="26"/>
                <w:szCs w:val="26"/>
              </w:rPr>
              <w:lastRenderedPageBreak/>
              <w:t xml:space="preserve">администрации Лузского городского поселения </w:t>
            </w:r>
          </w:p>
          <w:p w:rsidR="00242018" w:rsidRPr="00160F1B" w:rsidRDefault="00242018" w:rsidP="00D11589">
            <w:pPr>
              <w:jc w:val="both"/>
              <w:rPr>
                <w:sz w:val="26"/>
                <w:szCs w:val="26"/>
              </w:rPr>
            </w:pPr>
            <w:r w:rsidRPr="00160F1B">
              <w:rPr>
                <w:sz w:val="26"/>
                <w:szCs w:val="26"/>
              </w:rPr>
              <w:t xml:space="preserve">Ведущий специалист администрации Лузского городского поселения </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lastRenderedPageBreak/>
              <w:t>16. Разработка муниципальных нормативных правовых актов, устанавливающих ответственность муниципальных заказчиков</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jc w:val="both"/>
              <w:rPr>
                <w:sz w:val="26"/>
                <w:szCs w:val="26"/>
              </w:rPr>
            </w:pPr>
            <w:r w:rsidRPr="00160F1B">
              <w:rPr>
                <w:sz w:val="26"/>
                <w:szCs w:val="26"/>
              </w:rPr>
              <w:t xml:space="preserve">Заведующий юридическим отделом – юрисконсульт администрации Лузского городского поселения </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17. Осуществление контроля, выявление и пресечение коррупционных проявлений в ходе процессов, связанных с реализацией недвижимого имущества, сдачей помещений в аренду</w:t>
            </w:r>
          </w:p>
        </w:tc>
        <w:tc>
          <w:tcPr>
            <w:tcW w:w="2174" w:type="dxa"/>
          </w:tcPr>
          <w:p w:rsidR="00242018" w:rsidRPr="00160F1B" w:rsidRDefault="00242018" w:rsidP="00D11589">
            <w:pPr>
              <w:jc w:val="center"/>
              <w:rPr>
                <w:sz w:val="26"/>
                <w:szCs w:val="26"/>
              </w:rPr>
            </w:pPr>
            <w:r w:rsidRPr="00160F1B">
              <w:rPr>
                <w:sz w:val="26"/>
                <w:szCs w:val="26"/>
              </w:rPr>
              <w:t>2020-2021</w:t>
            </w:r>
          </w:p>
        </w:tc>
        <w:tc>
          <w:tcPr>
            <w:tcW w:w="3207" w:type="dxa"/>
          </w:tcPr>
          <w:p w:rsidR="00242018" w:rsidRPr="00160F1B" w:rsidRDefault="00242018" w:rsidP="00D11589">
            <w:pPr>
              <w:jc w:val="both"/>
              <w:rPr>
                <w:sz w:val="26"/>
                <w:szCs w:val="26"/>
              </w:rPr>
            </w:pPr>
            <w:r w:rsidRPr="00160F1B">
              <w:rPr>
                <w:sz w:val="26"/>
                <w:szCs w:val="26"/>
              </w:rPr>
              <w:t>Ведущий специалист по управлению имуществом и земельными ресурсами</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18. Осуществление финансового </w:t>
            </w:r>
            <w:proofErr w:type="gramStart"/>
            <w:r w:rsidRPr="00160F1B">
              <w:rPr>
                <w:sz w:val="26"/>
                <w:szCs w:val="26"/>
              </w:rPr>
              <w:t>контроля за</w:t>
            </w:r>
            <w:proofErr w:type="gramEnd"/>
            <w:r w:rsidRPr="00160F1B">
              <w:rPr>
                <w:sz w:val="26"/>
                <w:szCs w:val="26"/>
              </w:rPr>
              <w:t xml:space="preserve"> исполнением бюджета Лузского городского поселения, в целях недопущения нецелевого использования средств бюджета</w:t>
            </w:r>
          </w:p>
        </w:tc>
        <w:tc>
          <w:tcPr>
            <w:tcW w:w="2174" w:type="dxa"/>
          </w:tcPr>
          <w:p w:rsidR="00242018" w:rsidRPr="00160F1B" w:rsidRDefault="00242018" w:rsidP="00D11589">
            <w:pPr>
              <w:jc w:val="center"/>
              <w:rPr>
                <w:sz w:val="26"/>
                <w:szCs w:val="26"/>
              </w:rPr>
            </w:pPr>
            <w:r w:rsidRPr="00160F1B">
              <w:rPr>
                <w:sz w:val="26"/>
                <w:szCs w:val="26"/>
              </w:rPr>
              <w:t>По плану работы</w:t>
            </w:r>
          </w:p>
        </w:tc>
        <w:tc>
          <w:tcPr>
            <w:tcW w:w="3207" w:type="dxa"/>
          </w:tcPr>
          <w:p w:rsidR="00242018" w:rsidRPr="00160F1B" w:rsidRDefault="00242018" w:rsidP="00D11589">
            <w:pPr>
              <w:rPr>
                <w:sz w:val="26"/>
                <w:szCs w:val="26"/>
              </w:rPr>
            </w:pPr>
            <w:r w:rsidRPr="00160F1B">
              <w:rPr>
                <w:sz w:val="26"/>
                <w:szCs w:val="26"/>
              </w:rPr>
              <w:t>Заместитель главы администраци</w:t>
            </w:r>
            <w:proofErr w:type="gramStart"/>
            <w:r w:rsidRPr="00160F1B">
              <w:rPr>
                <w:sz w:val="26"/>
                <w:szCs w:val="26"/>
              </w:rPr>
              <w:t>и-</w:t>
            </w:r>
            <w:proofErr w:type="gramEnd"/>
            <w:r w:rsidRPr="00160F1B">
              <w:rPr>
                <w:sz w:val="26"/>
                <w:szCs w:val="26"/>
              </w:rPr>
              <w:t xml:space="preserve"> заведующая отделом бухгалтерского учета – главный бухгалтер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19. </w:t>
            </w:r>
            <w:r w:rsidRPr="00160F1B">
              <w:rPr>
                <w:rFonts w:eastAsiaTheme="minorHAnsi"/>
                <w:sz w:val="26"/>
                <w:szCs w:val="26"/>
              </w:rPr>
              <w:t>Проведение анализа предоставления бюджетных средств на предмет аффелированности либо наличия иных коррупционных проявлений между должностными лицами органа местного самоуправления и получателя бюджетных средств</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Заместитель главы администраци</w:t>
            </w:r>
            <w:proofErr w:type="gramStart"/>
            <w:r w:rsidRPr="00160F1B">
              <w:rPr>
                <w:sz w:val="26"/>
                <w:szCs w:val="26"/>
              </w:rPr>
              <w:t>и-</w:t>
            </w:r>
            <w:proofErr w:type="gramEnd"/>
            <w:r w:rsidRPr="00160F1B">
              <w:rPr>
                <w:sz w:val="26"/>
                <w:szCs w:val="26"/>
              </w:rPr>
              <w:t xml:space="preserve"> заведующая отделом бухгалтерского учета – главный бухгалтер администрации Лузского городского поселения </w:t>
            </w:r>
          </w:p>
          <w:p w:rsidR="00242018" w:rsidRPr="00160F1B" w:rsidRDefault="00242018" w:rsidP="00D11589">
            <w:pPr>
              <w:rPr>
                <w:sz w:val="26"/>
                <w:szCs w:val="26"/>
              </w:rPr>
            </w:pPr>
            <w:r w:rsidRPr="00160F1B">
              <w:rPr>
                <w:sz w:val="26"/>
                <w:szCs w:val="26"/>
              </w:rPr>
              <w:t>Заведующий юридическим отделом – юрисконсульт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20. Осуществление </w:t>
            </w:r>
            <w:proofErr w:type="gramStart"/>
            <w:r w:rsidRPr="00160F1B">
              <w:rPr>
                <w:sz w:val="26"/>
                <w:szCs w:val="26"/>
              </w:rPr>
              <w:t>контроля за</w:t>
            </w:r>
            <w:proofErr w:type="gramEnd"/>
            <w:r w:rsidRPr="00160F1B">
              <w:rPr>
                <w:sz w:val="26"/>
                <w:szCs w:val="26"/>
              </w:rPr>
              <w:t xml:space="preserve"> эффективностью использования муниципального имущества и соблюдением законодательства при приватизации муниципального имущества, передаче в аренду муниципального имущества </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 xml:space="preserve">Ведущий специалист </w:t>
            </w:r>
          </w:p>
          <w:p w:rsidR="00242018" w:rsidRPr="00160F1B" w:rsidRDefault="00242018" w:rsidP="00D11589">
            <w:pPr>
              <w:rPr>
                <w:sz w:val="26"/>
                <w:szCs w:val="26"/>
              </w:rPr>
            </w:pPr>
            <w:r w:rsidRPr="00160F1B">
              <w:rPr>
                <w:sz w:val="26"/>
                <w:szCs w:val="26"/>
              </w:rPr>
              <w:t>по управлению имуществом и земельным ресурсам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21. </w:t>
            </w:r>
            <w:r w:rsidRPr="00160F1B">
              <w:rPr>
                <w:rFonts w:eastAsiaTheme="minorHAnsi"/>
                <w:sz w:val="26"/>
                <w:szCs w:val="26"/>
              </w:rPr>
              <w:t xml:space="preserve">Проведение анализа закупочной деятельности на предмет аффелированности либо наличия иных коррупционных проявлений между должностными лицами </w:t>
            </w:r>
            <w:r w:rsidRPr="00160F1B">
              <w:rPr>
                <w:rFonts w:eastAsiaTheme="minorHAnsi"/>
                <w:sz w:val="26"/>
                <w:szCs w:val="26"/>
              </w:rPr>
              <w:lastRenderedPageBreak/>
              <w:t>заказчика и участника закупок, обеспечение проведения аналогичного анализа в муниципальных учреждениях</w:t>
            </w:r>
          </w:p>
        </w:tc>
        <w:tc>
          <w:tcPr>
            <w:tcW w:w="2174" w:type="dxa"/>
          </w:tcPr>
          <w:p w:rsidR="00242018" w:rsidRPr="00160F1B" w:rsidRDefault="00242018" w:rsidP="00D11589">
            <w:pPr>
              <w:jc w:val="center"/>
              <w:rPr>
                <w:sz w:val="26"/>
                <w:szCs w:val="26"/>
              </w:rPr>
            </w:pPr>
            <w:r w:rsidRPr="00160F1B">
              <w:rPr>
                <w:sz w:val="26"/>
                <w:szCs w:val="26"/>
              </w:rPr>
              <w:lastRenderedPageBreak/>
              <w:t>Постоянно</w:t>
            </w:r>
          </w:p>
        </w:tc>
        <w:tc>
          <w:tcPr>
            <w:tcW w:w="3207" w:type="dxa"/>
          </w:tcPr>
          <w:p w:rsidR="00242018" w:rsidRPr="00160F1B" w:rsidRDefault="00242018" w:rsidP="00D11589">
            <w:pPr>
              <w:rPr>
                <w:sz w:val="26"/>
                <w:szCs w:val="26"/>
              </w:rPr>
            </w:pPr>
            <w:r w:rsidRPr="00160F1B">
              <w:rPr>
                <w:sz w:val="26"/>
                <w:szCs w:val="26"/>
              </w:rPr>
              <w:t>Заместитель главы администраци</w:t>
            </w:r>
            <w:proofErr w:type="gramStart"/>
            <w:r w:rsidRPr="00160F1B">
              <w:rPr>
                <w:sz w:val="26"/>
                <w:szCs w:val="26"/>
              </w:rPr>
              <w:t>и-</w:t>
            </w:r>
            <w:proofErr w:type="gramEnd"/>
            <w:r w:rsidRPr="00160F1B">
              <w:rPr>
                <w:sz w:val="26"/>
                <w:szCs w:val="26"/>
              </w:rPr>
              <w:t xml:space="preserve"> заведующая отделом бухгалтерского учета – главный бухгалтер </w:t>
            </w:r>
            <w:r w:rsidRPr="00160F1B">
              <w:rPr>
                <w:sz w:val="26"/>
                <w:szCs w:val="26"/>
              </w:rPr>
              <w:lastRenderedPageBreak/>
              <w:t xml:space="preserve">администрации Лузского городского поселения </w:t>
            </w:r>
          </w:p>
          <w:p w:rsidR="00242018" w:rsidRPr="00160F1B" w:rsidRDefault="00242018" w:rsidP="00D11589">
            <w:pPr>
              <w:rPr>
                <w:sz w:val="26"/>
                <w:szCs w:val="26"/>
              </w:rPr>
            </w:pPr>
            <w:r w:rsidRPr="00160F1B">
              <w:rPr>
                <w:sz w:val="26"/>
                <w:szCs w:val="26"/>
              </w:rPr>
              <w:t>Заведующий юридическим отделом – юрисконсульт администрации Лузского городского поселения</w:t>
            </w:r>
          </w:p>
        </w:tc>
      </w:tr>
      <w:tr w:rsidR="00242018" w:rsidRPr="00160F1B" w:rsidTr="00D11589">
        <w:trPr>
          <w:trHeight w:val="557"/>
        </w:trPr>
        <w:tc>
          <w:tcPr>
            <w:tcW w:w="4267" w:type="dxa"/>
          </w:tcPr>
          <w:p w:rsidR="00242018" w:rsidRPr="00160F1B" w:rsidRDefault="00242018" w:rsidP="00D11589">
            <w:pPr>
              <w:jc w:val="both"/>
              <w:rPr>
                <w:sz w:val="26"/>
                <w:szCs w:val="26"/>
              </w:rPr>
            </w:pPr>
            <w:r w:rsidRPr="00160F1B">
              <w:rPr>
                <w:sz w:val="26"/>
                <w:szCs w:val="26"/>
              </w:rPr>
              <w:lastRenderedPageBreak/>
              <w:t>22. 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rPr>
          <w:trHeight w:val="557"/>
        </w:trPr>
        <w:tc>
          <w:tcPr>
            <w:tcW w:w="4267" w:type="dxa"/>
          </w:tcPr>
          <w:p w:rsidR="00242018" w:rsidRPr="00160F1B" w:rsidRDefault="00242018" w:rsidP="00D11589">
            <w:pPr>
              <w:jc w:val="both"/>
              <w:rPr>
                <w:sz w:val="26"/>
                <w:szCs w:val="26"/>
              </w:rPr>
            </w:pPr>
            <w:r w:rsidRPr="00160F1B">
              <w:rPr>
                <w:sz w:val="26"/>
                <w:szCs w:val="26"/>
              </w:rPr>
              <w:t xml:space="preserve">23. Проведение мониторинга </w:t>
            </w:r>
            <w:r w:rsidRPr="00160F1B">
              <w:rPr>
                <w:rFonts w:eastAsiaTheme="minorHAnsi"/>
                <w:sz w:val="26"/>
                <w:szCs w:val="26"/>
              </w:rPr>
              <w:t>участия муниципальных служащих в управлении коммерческими и некоммерческими организациями</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24. Совершенствование взаимодействия органов местного самоуправления с институтами гражданского общества посредством включения в состав рабочих групп, комиссий представителей общественных объединений, организаций, предприятий и учреждений в качестве независимых экспертов</w:t>
            </w:r>
          </w:p>
        </w:tc>
        <w:tc>
          <w:tcPr>
            <w:tcW w:w="2174" w:type="dxa"/>
          </w:tcPr>
          <w:p w:rsidR="00242018" w:rsidRPr="00160F1B" w:rsidRDefault="00242018" w:rsidP="00D11589">
            <w:pPr>
              <w:jc w:val="center"/>
              <w:rPr>
                <w:sz w:val="26"/>
                <w:szCs w:val="26"/>
              </w:rPr>
            </w:pPr>
            <w:r w:rsidRPr="00160F1B">
              <w:rPr>
                <w:sz w:val="26"/>
                <w:szCs w:val="26"/>
              </w:rPr>
              <w:t>По мере необходимости</w:t>
            </w:r>
          </w:p>
        </w:tc>
        <w:tc>
          <w:tcPr>
            <w:tcW w:w="3207" w:type="dxa"/>
          </w:tcPr>
          <w:p w:rsidR="00242018" w:rsidRPr="00160F1B" w:rsidRDefault="00242018" w:rsidP="00D11589">
            <w:pPr>
              <w:rPr>
                <w:sz w:val="26"/>
                <w:szCs w:val="26"/>
              </w:rPr>
            </w:pPr>
            <w:r w:rsidRPr="00160F1B">
              <w:rPr>
                <w:sz w:val="26"/>
                <w:szCs w:val="26"/>
              </w:rPr>
              <w:t>Специалисты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25.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Специалисты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26. Размещение на информационных стендах материалов антикоррупционной направленности</w:t>
            </w:r>
          </w:p>
        </w:tc>
        <w:tc>
          <w:tcPr>
            <w:tcW w:w="2174" w:type="dxa"/>
          </w:tcPr>
          <w:p w:rsidR="00242018" w:rsidRPr="00160F1B" w:rsidRDefault="00242018" w:rsidP="00D11589">
            <w:pPr>
              <w:jc w:val="center"/>
              <w:rPr>
                <w:sz w:val="26"/>
                <w:szCs w:val="26"/>
              </w:rPr>
            </w:pPr>
            <w:r w:rsidRPr="00160F1B">
              <w:rPr>
                <w:sz w:val="26"/>
                <w:szCs w:val="26"/>
              </w:rPr>
              <w:t>2020-2021</w:t>
            </w:r>
          </w:p>
        </w:tc>
        <w:tc>
          <w:tcPr>
            <w:tcW w:w="3207" w:type="dxa"/>
          </w:tcPr>
          <w:p w:rsidR="00242018" w:rsidRPr="00160F1B" w:rsidRDefault="00242018" w:rsidP="00D11589">
            <w:pPr>
              <w:rPr>
                <w:sz w:val="26"/>
                <w:szCs w:val="26"/>
              </w:rPr>
            </w:pPr>
            <w:r w:rsidRPr="00160F1B">
              <w:rPr>
                <w:sz w:val="26"/>
                <w:szCs w:val="26"/>
              </w:rPr>
              <w:t>Специалисты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27. Повышение квалификации муниципальных служащих, в должностные обязанности которых входит участие в противодействии коррупции </w:t>
            </w:r>
          </w:p>
        </w:tc>
        <w:tc>
          <w:tcPr>
            <w:tcW w:w="2174" w:type="dxa"/>
          </w:tcPr>
          <w:p w:rsidR="00242018" w:rsidRPr="00160F1B" w:rsidRDefault="00242018" w:rsidP="00D11589">
            <w:pPr>
              <w:jc w:val="center"/>
              <w:rPr>
                <w:sz w:val="26"/>
                <w:szCs w:val="26"/>
              </w:rPr>
            </w:pPr>
            <w:r w:rsidRPr="00160F1B">
              <w:rPr>
                <w:sz w:val="26"/>
                <w:szCs w:val="26"/>
              </w:rPr>
              <w:t xml:space="preserve">Ежегодно </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28. Повышение квалификации муниципальных служащих, </w:t>
            </w:r>
            <w:r w:rsidRPr="00160F1B">
              <w:rPr>
                <w:rFonts w:eastAsiaTheme="minorHAnsi"/>
                <w:sz w:val="26"/>
                <w:szCs w:val="26"/>
              </w:rPr>
              <w:t xml:space="preserve">в должностные обязанности которых </w:t>
            </w:r>
            <w:r w:rsidRPr="00160F1B">
              <w:rPr>
                <w:rFonts w:eastAsiaTheme="minorHAnsi"/>
                <w:sz w:val="26"/>
                <w:szCs w:val="26"/>
              </w:rPr>
              <w:lastRenderedPageBreak/>
              <w:t>входит участие в проведении закупок товаров, работ, услуг для обеспечения государственных и муниципальных нужд</w:t>
            </w:r>
          </w:p>
        </w:tc>
        <w:tc>
          <w:tcPr>
            <w:tcW w:w="2174" w:type="dxa"/>
          </w:tcPr>
          <w:p w:rsidR="00242018" w:rsidRPr="00160F1B" w:rsidRDefault="00242018" w:rsidP="00D11589">
            <w:pPr>
              <w:jc w:val="center"/>
              <w:rPr>
                <w:sz w:val="26"/>
                <w:szCs w:val="26"/>
              </w:rPr>
            </w:pPr>
            <w:r w:rsidRPr="00160F1B">
              <w:rPr>
                <w:sz w:val="26"/>
                <w:szCs w:val="26"/>
              </w:rPr>
              <w:lastRenderedPageBreak/>
              <w:t>Ежегодно</w:t>
            </w:r>
          </w:p>
        </w:tc>
        <w:tc>
          <w:tcPr>
            <w:tcW w:w="3207" w:type="dxa"/>
          </w:tcPr>
          <w:p w:rsidR="00242018" w:rsidRPr="00160F1B" w:rsidRDefault="00242018" w:rsidP="00D11589">
            <w:pPr>
              <w:rPr>
                <w:sz w:val="26"/>
                <w:szCs w:val="26"/>
              </w:rPr>
            </w:pPr>
            <w:r w:rsidRPr="00160F1B">
              <w:rPr>
                <w:sz w:val="26"/>
                <w:szCs w:val="26"/>
              </w:rPr>
              <w:t xml:space="preserve">Главный специалист </w:t>
            </w:r>
          </w:p>
          <w:p w:rsidR="00242018" w:rsidRPr="00160F1B" w:rsidRDefault="00242018" w:rsidP="00D11589">
            <w:pPr>
              <w:rPr>
                <w:sz w:val="26"/>
                <w:szCs w:val="26"/>
              </w:rPr>
            </w:pPr>
            <w:r w:rsidRPr="00160F1B">
              <w:rPr>
                <w:sz w:val="26"/>
                <w:szCs w:val="26"/>
              </w:rPr>
              <w:t xml:space="preserve">по организационным вопросам администрации </w:t>
            </w:r>
            <w:r w:rsidRPr="00160F1B">
              <w:rPr>
                <w:sz w:val="26"/>
                <w:szCs w:val="26"/>
              </w:rPr>
              <w:lastRenderedPageBreak/>
              <w:t>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lastRenderedPageBreak/>
              <w:t>29. Размещение на официальном сайте муниципального образования Лузское городское поселение информации о предоставляемых муниципальных услугах</w:t>
            </w:r>
          </w:p>
        </w:tc>
        <w:tc>
          <w:tcPr>
            <w:tcW w:w="2174" w:type="dxa"/>
          </w:tcPr>
          <w:p w:rsidR="00242018" w:rsidRPr="00160F1B" w:rsidRDefault="00242018" w:rsidP="00D11589">
            <w:pPr>
              <w:jc w:val="center"/>
              <w:rPr>
                <w:sz w:val="26"/>
                <w:szCs w:val="26"/>
              </w:rPr>
            </w:pPr>
            <w:r w:rsidRPr="00160F1B">
              <w:rPr>
                <w:sz w:val="26"/>
                <w:szCs w:val="26"/>
              </w:rPr>
              <w:t>Постоянно</w:t>
            </w:r>
          </w:p>
          <w:p w:rsidR="00242018" w:rsidRPr="00160F1B" w:rsidRDefault="00242018" w:rsidP="00D11589">
            <w:pPr>
              <w:jc w:val="center"/>
              <w:rPr>
                <w:sz w:val="26"/>
                <w:szCs w:val="26"/>
              </w:rPr>
            </w:pPr>
          </w:p>
        </w:tc>
        <w:tc>
          <w:tcPr>
            <w:tcW w:w="3207" w:type="dxa"/>
          </w:tcPr>
          <w:p w:rsidR="00242018" w:rsidRPr="00160F1B" w:rsidRDefault="00242018" w:rsidP="00D11589">
            <w:pPr>
              <w:rPr>
                <w:sz w:val="26"/>
                <w:szCs w:val="26"/>
              </w:rPr>
            </w:pPr>
            <w:r w:rsidRPr="00160F1B">
              <w:rPr>
                <w:sz w:val="26"/>
                <w:szCs w:val="26"/>
              </w:rPr>
              <w:t>Ведущий специалист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30. Систематическое проведение органами местного самоуправления Лузского городского поселения оценок коррупционных рисков, возникающих при реализации ими своих функций</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Специалисты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31. Предоставление в прокуратуру Лузского района на правовую экспертизу постановлений администрации Лузского городского поселения</w:t>
            </w:r>
          </w:p>
        </w:tc>
        <w:tc>
          <w:tcPr>
            <w:tcW w:w="2174" w:type="dxa"/>
          </w:tcPr>
          <w:p w:rsidR="00242018" w:rsidRPr="00160F1B" w:rsidRDefault="00242018" w:rsidP="00D11589">
            <w:pPr>
              <w:jc w:val="center"/>
              <w:rPr>
                <w:sz w:val="26"/>
                <w:szCs w:val="26"/>
              </w:rPr>
            </w:pPr>
            <w:r w:rsidRPr="00160F1B">
              <w:rPr>
                <w:sz w:val="26"/>
                <w:szCs w:val="26"/>
              </w:rPr>
              <w:t>Ежемесячно</w:t>
            </w:r>
          </w:p>
        </w:tc>
        <w:tc>
          <w:tcPr>
            <w:tcW w:w="3207" w:type="dxa"/>
          </w:tcPr>
          <w:p w:rsidR="00242018" w:rsidRPr="00160F1B" w:rsidRDefault="00242018" w:rsidP="00D11589">
            <w:pPr>
              <w:jc w:val="both"/>
              <w:rPr>
                <w:sz w:val="26"/>
                <w:szCs w:val="26"/>
              </w:rPr>
            </w:pPr>
            <w:r w:rsidRPr="00160F1B">
              <w:rPr>
                <w:sz w:val="26"/>
                <w:szCs w:val="26"/>
              </w:rPr>
              <w:t>Делопроизводитель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32. Предоставление в прокуратуру Лузского района на правовую экспертизу проектов решений Собрания депутатов Лузского городского поселения</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jc w:val="both"/>
              <w:rPr>
                <w:sz w:val="26"/>
                <w:szCs w:val="26"/>
              </w:rPr>
            </w:pPr>
            <w:r w:rsidRPr="00160F1B">
              <w:rPr>
                <w:sz w:val="26"/>
                <w:szCs w:val="26"/>
              </w:rPr>
              <w:t xml:space="preserve">Главный специалист </w:t>
            </w:r>
          </w:p>
          <w:p w:rsidR="00242018" w:rsidRPr="00160F1B" w:rsidRDefault="00242018" w:rsidP="00D11589">
            <w:pPr>
              <w:jc w:val="both"/>
              <w:rPr>
                <w:sz w:val="26"/>
                <w:szCs w:val="26"/>
              </w:rPr>
            </w:pPr>
            <w:r w:rsidRPr="00160F1B">
              <w:rPr>
                <w:sz w:val="26"/>
                <w:szCs w:val="26"/>
              </w:rPr>
              <w:t>по организационным вопросам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33. Предоставление в прокуратуру Лузского района на правовую экспертизу проектов постановлений администрации Лузского городского поселения</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jc w:val="both"/>
              <w:rPr>
                <w:sz w:val="26"/>
                <w:szCs w:val="26"/>
              </w:rPr>
            </w:pPr>
            <w:r w:rsidRPr="00160F1B">
              <w:rPr>
                <w:sz w:val="26"/>
                <w:szCs w:val="26"/>
              </w:rPr>
              <w:t>Заведующий юридическим отделом – юрисконсульт администрации Лузского городского поселения</w:t>
            </w: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34. Осуществление контроля по защите субъектов предпринимательской деятельности от злоупотребления служебным положением со стороны должностных лиц</w:t>
            </w:r>
          </w:p>
        </w:tc>
        <w:tc>
          <w:tcPr>
            <w:tcW w:w="2174" w:type="dxa"/>
          </w:tcPr>
          <w:p w:rsidR="00242018" w:rsidRPr="00160F1B" w:rsidRDefault="00242018" w:rsidP="00D11589">
            <w:pPr>
              <w:jc w:val="center"/>
              <w:rPr>
                <w:sz w:val="26"/>
                <w:szCs w:val="26"/>
              </w:rPr>
            </w:pPr>
            <w:r w:rsidRPr="00160F1B">
              <w:rPr>
                <w:sz w:val="26"/>
                <w:szCs w:val="26"/>
              </w:rPr>
              <w:t>Постоянно</w:t>
            </w:r>
          </w:p>
        </w:tc>
        <w:tc>
          <w:tcPr>
            <w:tcW w:w="3207" w:type="dxa"/>
          </w:tcPr>
          <w:p w:rsidR="00242018" w:rsidRPr="00160F1B" w:rsidRDefault="00242018" w:rsidP="00D11589">
            <w:pPr>
              <w:rPr>
                <w:sz w:val="26"/>
                <w:szCs w:val="26"/>
              </w:rPr>
            </w:pPr>
            <w:r w:rsidRPr="00160F1B">
              <w:rPr>
                <w:sz w:val="26"/>
                <w:szCs w:val="26"/>
              </w:rPr>
              <w:t>Глава администрации Лузского городского поселения</w:t>
            </w:r>
          </w:p>
          <w:p w:rsidR="00242018" w:rsidRPr="00160F1B" w:rsidRDefault="00242018" w:rsidP="00D11589">
            <w:pPr>
              <w:jc w:val="both"/>
              <w:rPr>
                <w:sz w:val="26"/>
                <w:szCs w:val="26"/>
              </w:rPr>
            </w:pPr>
          </w:p>
        </w:tc>
      </w:tr>
      <w:tr w:rsidR="00242018" w:rsidRPr="00160F1B" w:rsidTr="00D11589">
        <w:tc>
          <w:tcPr>
            <w:tcW w:w="4267" w:type="dxa"/>
          </w:tcPr>
          <w:p w:rsidR="00242018" w:rsidRPr="00160F1B" w:rsidRDefault="00242018" w:rsidP="00D11589">
            <w:pPr>
              <w:jc w:val="both"/>
              <w:rPr>
                <w:sz w:val="26"/>
                <w:szCs w:val="26"/>
              </w:rPr>
            </w:pPr>
            <w:r w:rsidRPr="00160F1B">
              <w:rPr>
                <w:sz w:val="26"/>
                <w:szCs w:val="26"/>
              </w:rPr>
              <w:t xml:space="preserve">35. Рассмотрение вопросов правоприменительной практики, по результатам вступивших </w:t>
            </w:r>
            <w:r w:rsidRPr="00160F1B">
              <w:rPr>
                <w:color w:val="000000" w:themeColor="text1"/>
                <w:sz w:val="26"/>
                <w:szCs w:val="26"/>
              </w:rPr>
              <w:t xml:space="preserve">в законную силу решения судов, арбитражных судов о признании </w:t>
            </w:r>
            <w:proofErr w:type="gramStart"/>
            <w:r w:rsidRPr="00160F1B">
              <w:rPr>
                <w:color w:val="000000" w:themeColor="text1"/>
                <w:sz w:val="26"/>
                <w:szCs w:val="26"/>
              </w:rPr>
              <w:t>недействительными</w:t>
            </w:r>
            <w:proofErr w:type="gramEnd"/>
            <w:r w:rsidRPr="00160F1B">
              <w:rPr>
                <w:color w:val="000000" w:themeColor="text1"/>
                <w:sz w:val="26"/>
                <w:szCs w:val="26"/>
              </w:rPr>
              <w:t xml:space="preserve"> ненормативных правовых актов, незаконными решений и действий (бездействия) указанных органов, организаций и их должностных лиц</w:t>
            </w:r>
          </w:p>
        </w:tc>
        <w:tc>
          <w:tcPr>
            <w:tcW w:w="2174" w:type="dxa"/>
          </w:tcPr>
          <w:p w:rsidR="00242018" w:rsidRPr="00160F1B" w:rsidRDefault="00242018" w:rsidP="00D11589">
            <w:pPr>
              <w:jc w:val="center"/>
              <w:rPr>
                <w:sz w:val="26"/>
                <w:szCs w:val="26"/>
              </w:rPr>
            </w:pPr>
            <w:r w:rsidRPr="00160F1B">
              <w:rPr>
                <w:sz w:val="26"/>
                <w:szCs w:val="26"/>
              </w:rPr>
              <w:t>По мере необходимости</w:t>
            </w:r>
          </w:p>
        </w:tc>
        <w:tc>
          <w:tcPr>
            <w:tcW w:w="3207" w:type="dxa"/>
          </w:tcPr>
          <w:p w:rsidR="00242018" w:rsidRPr="00160F1B" w:rsidRDefault="00242018" w:rsidP="00D11589">
            <w:pPr>
              <w:jc w:val="both"/>
              <w:rPr>
                <w:sz w:val="26"/>
                <w:szCs w:val="26"/>
              </w:rPr>
            </w:pPr>
            <w:r w:rsidRPr="00160F1B">
              <w:rPr>
                <w:sz w:val="26"/>
                <w:szCs w:val="26"/>
              </w:rPr>
              <w:t>Заведующий юридическим отделом – юрисконсульт администрации Лузского городского поселения</w:t>
            </w:r>
          </w:p>
        </w:tc>
      </w:tr>
    </w:tbl>
    <w:p w:rsidR="00242018" w:rsidRPr="00160F1B" w:rsidRDefault="00242018" w:rsidP="00242018">
      <w:pPr>
        <w:rPr>
          <w:b/>
          <w:sz w:val="26"/>
          <w:szCs w:val="26"/>
        </w:rPr>
      </w:pPr>
    </w:p>
    <w:p w:rsidR="00347C70" w:rsidRPr="00242018" w:rsidRDefault="00347C70" w:rsidP="00242018">
      <w:pPr>
        <w:jc w:val="both"/>
        <w:rPr>
          <w:sz w:val="28"/>
          <w:szCs w:val="28"/>
        </w:rPr>
      </w:pPr>
    </w:p>
    <w:p w:rsidR="00347C70" w:rsidRDefault="00347C70" w:rsidP="00A560F9">
      <w:pPr>
        <w:jc w:val="center"/>
        <w:rPr>
          <w:b/>
          <w:sz w:val="28"/>
          <w:szCs w:val="28"/>
        </w:rPr>
      </w:pP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FA2A5F">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34" w:rsidRDefault="00290234" w:rsidP="00FE0198">
      <w:r>
        <w:separator/>
      </w:r>
    </w:p>
  </w:endnote>
  <w:endnote w:type="continuationSeparator" w:id="0">
    <w:p w:rsidR="00290234" w:rsidRDefault="00290234"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D11589">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11589" w:rsidRDefault="00D115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34" w:rsidRDefault="00290234" w:rsidP="00FE0198">
      <w:r>
        <w:separator/>
      </w:r>
    </w:p>
  </w:footnote>
  <w:footnote w:type="continuationSeparator" w:id="0">
    <w:p w:rsidR="00290234" w:rsidRDefault="00290234"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D11589">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11589" w:rsidRDefault="00D115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89" w:rsidRDefault="00D11589">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867201">
      <w:rPr>
        <w:rStyle w:val="af9"/>
        <w:noProof/>
      </w:rPr>
      <w:t>2</w:t>
    </w:r>
    <w:r>
      <w:rPr>
        <w:rStyle w:val="af9"/>
      </w:rPr>
      <w:fldChar w:fldCharType="end"/>
    </w:r>
  </w:p>
  <w:p w:rsidR="00D11589" w:rsidRDefault="00D115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43E2D"/>
    <w:rsid w:val="000471DB"/>
    <w:rsid w:val="0004753C"/>
    <w:rsid w:val="000538CD"/>
    <w:rsid w:val="00066F85"/>
    <w:rsid w:val="00074EE0"/>
    <w:rsid w:val="00077998"/>
    <w:rsid w:val="00084048"/>
    <w:rsid w:val="000858B5"/>
    <w:rsid w:val="0009297A"/>
    <w:rsid w:val="00092ABE"/>
    <w:rsid w:val="00096663"/>
    <w:rsid w:val="000A0BF6"/>
    <w:rsid w:val="000A0EBF"/>
    <w:rsid w:val="000A15D7"/>
    <w:rsid w:val="000A62F4"/>
    <w:rsid w:val="000B3183"/>
    <w:rsid w:val="000B48FF"/>
    <w:rsid w:val="000C0410"/>
    <w:rsid w:val="000C0CB3"/>
    <w:rsid w:val="000C372C"/>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21F17"/>
    <w:rsid w:val="00137ECD"/>
    <w:rsid w:val="001417B5"/>
    <w:rsid w:val="00143172"/>
    <w:rsid w:val="00144ACC"/>
    <w:rsid w:val="001452B2"/>
    <w:rsid w:val="001467EA"/>
    <w:rsid w:val="00146CFD"/>
    <w:rsid w:val="00147BE6"/>
    <w:rsid w:val="001562E5"/>
    <w:rsid w:val="00166E99"/>
    <w:rsid w:val="001755E0"/>
    <w:rsid w:val="00183C0E"/>
    <w:rsid w:val="00185B99"/>
    <w:rsid w:val="00185D71"/>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17FC3"/>
    <w:rsid w:val="00221EAC"/>
    <w:rsid w:val="00222D09"/>
    <w:rsid w:val="0022441D"/>
    <w:rsid w:val="002256CE"/>
    <w:rsid w:val="00233B73"/>
    <w:rsid w:val="00234ADB"/>
    <w:rsid w:val="002357A1"/>
    <w:rsid w:val="00236354"/>
    <w:rsid w:val="00242018"/>
    <w:rsid w:val="00242061"/>
    <w:rsid w:val="00246FD2"/>
    <w:rsid w:val="0025051B"/>
    <w:rsid w:val="00252A32"/>
    <w:rsid w:val="00266DBC"/>
    <w:rsid w:val="00267FBF"/>
    <w:rsid w:val="00270E92"/>
    <w:rsid w:val="00275327"/>
    <w:rsid w:val="00283144"/>
    <w:rsid w:val="0028376A"/>
    <w:rsid w:val="0028427D"/>
    <w:rsid w:val="0028488D"/>
    <w:rsid w:val="0028779A"/>
    <w:rsid w:val="00290234"/>
    <w:rsid w:val="0029202B"/>
    <w:rsid w:val="002A5DCF"/>
    <w:rsid w:val="002B30FA"/>
    <w:rsid w:val="002C2E25"/>
    <w:rsid w:val="002C51D9"/>
    <w:rsid w:val="002D0017"/>
    <w:rsid w:val="002D3C0F"/>
    <w:rsid w:val="002D5053"/>
    <w:rsid w:val="002D5B9E"/>
    <w:rsid w:val="002D68E8"/>
    <w:rsid w:val="002E4D12"/>
    <w:rsid w:val="002E5551"/>
    <w:rsid w:val="002F0A6A"/>
    <w:rsid w:val="0030237F"/>
    <w:rsid w:val="00306C1C"/>
    <w:rsid w:val="00315DA4"/>
    <w:rsid w:val="0032049F"/>
    <w:rsid w:val="003257FC"/>
    <w:rsid w:val="00326E03"/>
    <w:rsid w:val="00341D8E"/>
    <w:rsid w:val="00345122"/>
    <w:rsid w:val="00347C6F"/>
    <w:rsid w:val="00347C70"/>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0B1"/>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06F"/>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20FF"/>
    <w:rsid w:val="005135B5"/>
    <w:rsid w:val="00513646"/>
    <w:rsid w:val="005137EA"/>
    <w:rsid w:val="00514ECE"/>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09B2"/>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08E"/>
    <w:rsid w:val="00845B5C"/>
    <w:rsid w:val="008529B1"/>
    <w:rsid w:val="00852A7B"/>
    <w:rsid w:val="00856313"/>
    <w:rsid w:val="008607DE"/>
    <w:rsid w:val="00861409"/>
    <w:rsid w:val="008663ED"/>
    <w:rsid w:val="00867201"/>
    <w:rsid w:val="0087302A"/>
    <w:rsid w:val="00874797"/>
    <w:rsid w:val="00874FFE"/>
    <w:rsid w:val="008820D4"/>
    <w:rsid w:val="008834C8"/>
    <w:rsid w:val="00885C19"/>
    <w:rsid w:val="008A2ABE"/>
    <w:rsid w:val="008B04E3"/>
    <w:rsid w:val="008C0FA7"/>
    <w:rsid w:val="008C18FC"/>
    <w:rsid w:val="008C1FA1"/>
    <w:rsid w:val="008D0660"/>
    <w:rsid w:val="008D5528"/>
    <w:rsid w:val="008D6B0F"/>
    <w:rsid w:val="0090098A"/>
    <w:rsid w:val="009034B4"/>
    <w:rsid w:val="00906A30"/>
    <w:rsid w:val="0091020D"/>
    <w:rsid w:val="00913E82"/>
    <w:rsid w:val="0091432C"/>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97A77"/>
    <w:rsid w:val="009A0969"/>
    <w:rsid w:val="009A0C18"/>
    <w:rsid w:val="009A2485"/>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0579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A72D6"/>
    <w:rsid w:val="00BB079E"/>
    <w:rsid w:val="00BB1694"/>
    <w:rsid w:val="00BB2ABF"/>
    <w:rsid w:val="00BB5D66"/>
    <w:rsid w:val="00BB732D"/>
    <w:rsid w:val="00BB798F"/>
    <w:rsid w:val="00BC6A4D"/>
    <w:rsid w:val="00BC75CF"/>
    <w:rsid w:val="00BD0011"/>
    <w:rsid w:val="00BD2B5C"/>
    <w:rsid w:val="00BD670A"/>
    <w:rsid w:val="00BD6799"/>
    <w:rsid w:val="00BE27A9"/>
    <w:rsid w:val="00BE5A7E"/>
    <w:rsid w:val="00BE62A5"/>
    <w:rsid w:val="00BF07C9"/>
    <w:rsid w:val="00BF156D"/>
    <w:rsid w:val="00BF159B"/>
    <w:rsid w:val="00BF4567"/>
    <w:rsid w:val="00BF4ADF"/>
    <w:rsid w:val="00BF70A3"/>
    <w:rsid w:val="00BF7AD5"/>
    <w:rsid w:val="00C00DDA"/>
    <w:rsid w:val="00C02E47"/>
    <w:rsid w:val="00C03416"/>
    <w:rsid w:val="00C05E9D"/>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1589"/>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C3FD5"/>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2A5F"/>
    <w:rsid w:val="00FA5046"/>
    <w:rsid w:val="00FA540B"/>
    <w:rsid w:val="00FA64F1"/>
    <w:rsid w:val="00FA6A5D"/>
    <w:rsid w:val="00FA6D2E"/>
    <w:rsid w:val="00FA74FC"/>
    <w:rsid w:val="00FB66CA"/>
    <w:rsid w:val="00FC3D8C"/>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s1">
    <w:name w:val="s_1"/>
    <w:basedOn w:val="a"/>
    <w:rsid w:val="007909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1711351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4199408">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8645403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38518051">
      <w:bodyDiv w:val="1"/>
      <w:marLeft w:val="0"/>
      <w:marRight w:val="0"/>
      <w:marTop w:val="0"/>
      <w:marBottom w:val="0"/>
      <w:divBdr>
        <w:top w:val="none" w:sz="0" w:space="0" w:color="auto"/>
        <w:left w:val="none" w:sz="0" w:space="0" w:color="auto"/>
        <w:bottom w:val="none" w:sz="0" w:space="0" w:color="auto"/>
        <w:right w:val="none" w:sz="0" w:space="0" w:color="auto"/>
      </w:divBdr>
    </w:div>
    <w:div w:id="239951366">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952830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47437272">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0769898">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71388582">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3044901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196509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066838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360028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4B2E-9478-43EB-8728-6401E152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46</Pages>
  <Words>13990</Words>
  <Characters>79747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93550</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User</cp:lastModifiedBy>
  <cp:revision>12</cp:revision>
  <cp:lastPrinted>2016-07-05T08:50:00Z</cp:lastPrinted>
  <dcterms:created xsi:type="dcterms:W3CDTF">2021-09-20T08:00:00Z</dcterms:created>
  <dcterms:modified xsi:type="dcterms:W3CDTF">2021-09-21T08:49:00Z</dcterms:modified>
</cp:coreProperties>
</file>