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436C" w:rsidRPr="00692A4A" w:rsidRDefault="00F5436C" w:rsidP="00F5436C">
      <w:pPr>
        <w:jc w:val="center"/>
        <w:rPr>
          <w:b/>
          <w:sz w:val="32"/>
          <w:szCs w:val="32"/>
        </w:rPr>
      </w:pPr>
      <w:r w:rsidRPr="00692A4A">
        <w:rPr>
          <w:b/>
          <w:sz w:val="32"/>
          <w:szCs w:val="32"/>
        </w:rPr>
        <w:t>СОБРАНИЕ ДЕПУТАТОВ, АДМИНИСТРАЦИЯ</w:t>
      </w:r>
    </w:p>
    <w:p w:rsidR="00F5436C" w:rsidRPr="00692A4A" w:rsidRDefault="00F5436C" w:rsidP="00F5436C">
      <w:pPr>
        <w:jc w:val="center"/>
        <w:rPr>
          <w:b/>
          <w:sz w:val="32"/>
          <w:szCs w:val="32"/>
        </w:rPr>
      </w:pPr>
      <w:r w:rsidRPr="00692A4A">
        <w:rPr>
          <w:b/>
          <w:sz w:val="32"/>
          <w:szCs w:val="32"/>
        </w:rPr>
        <w:t>МУНИЦИПАЛЬНОГО ОБРАЗОВАНИЯ</w:t>
      </w:r>
    </w:p>
    <w:p w:rsidR="00F5436C" w:rsidRPr="00692A4A" w:rsidRDefault="00FE0198" w:rsidP="00F5436C">
      <w:pPr>
        <w:jc w:val="center"/>
        <w:rPr>
          <w:b/>
          <w:sz w:val="32"/>
          <w:szCs w:val="32"/>
        </w:rPr>
      </w:pPr>
      <w:r>
        <w:rPr>
          <w:b/>
          <w:sz w:val="32"/>
          <w:szCs w:val="32"/>
        </w:rPr>
        <w:t>ЛУЗСКОЕ ГОРОДСКОЕ П</w:t>
      </w:r>
      <w:r w:rsidR="00F5436C" w:rsidRPr="00692A4A">
        <w:rPr>
          <w:b/>
          <w:sz w:val="32"/>
          <w:szCs w:val="32"/>
        </w:rPr>
        <w:t>ОСЕЛЕНИЕ</w:t>
      </w:r>
    </w:p>
    <w:p w:rsidR="00F5436C" w:rsidRPr="00692A4A" w:rsidRDefault="00F5436C" w:rsidP="00F5436C">
      <w:pPr>
        <w:jc w:val="center"/>
        <w:rPr>
          <w:b/>
          <w:sz w:val="32"/>
          <w:szCs w:val="32"/>
        </w:rPr>
      </w:pPr>
      <w:r w:rsidRPr="00692A4A">
        <w:rPr>
          <w:b/>
          <w:sz w:val="32"/>
          <w:szCs w:val="32"/>
        </w:rPr>
        <w:t>ЛУЗСКОГО РАЙОНА КИРОВСКОЙ ОБЛАСТИ</w:t>
      </w:r>
    </w:p>
    <w:p w:rsidR="00F5436C" w:rsidRPr="00692A4A" w:rsidRDefault="00F5436C" w:rsidP="00F5436C">
      <w:pPr>
        <w:jc w:val="center"/>
        <w:rPr>
          <w:b/>
          <w:sz w:val="32"/>
          <w:szCs w:val="32"/>
        </w:rPr>
      </w:pPr>
    </w:p>
    <w:p w:rsidR="00F5436C" w:rsidRPr="00692A4A" w:rsidRDefault="00F5436C" w:rsidP="00F5436C">
      <w:pPr>
        <w:jc w:val="center"/>
        <w:rPr>
          <w:b/>
          <w:sz w:val="32"/>
          <w:szCs w:val="32"/>
        </w:rPr>
      </w:pPr>
    </w:p>
    <w:p w:rsidR="00F5436C" w:rsidRPr="00692A4A" w:rsidRDefault="00F5436C" w:rsidP="00F5436C">
      <w:pPr>
        <w:jc w:val="center"/>
        <w:rPr>
          <w:b/>
          <w:sz w:val="32"/>
          <w:szCs w:val="32"/>
        </w:rPr>
      </w:pPr>
    </w:p>
    <w:p w:rsidR="00F5436C" w:rsidRPr="00692A4A" w:rsidRDefault="00F5436C" w:rsidP="00F5436C">
      <w:pPr>
        <w:jc w:val="center"/>
        <w:rPr>
          <w:b/>
          <w:sz w:val="400"/>
          <w:szCs w:val="400"/>
        </w:rPr>
      </w:pPr>
      <w:r w:rsidRPr="00692A4A">
        <w:rPr>
          <w:b/>
          <w:sz w:val="400"/>
          <w:szCs w:val="400"/>
        </w:rPr>
        <w:sym w:font="Wingdings" w:char="003F"/>
      </w:r>
    </w:p>
    <w:p w:rsidR="00F5436C" w:rsidRPr="00692A4A" w:rsidRDefault="00F5436C" w:rsidP="00F5436C">
      <w:pPr>
        <w:jc w:val="center"/>
        <w:rPr>
          <w:b/>
          <w:sz w:val="40"/>
          <w:szCs w:val="40"/>
        </w:rPr>
      </w:pPr>
    </w:p>
    <w:p w:rsidR="00F5436C" w:rsidRPr="00692A4A" w:rsidRDefault="00F5436C" w:rsidP="00F5436C">
      <w:pPr>
        <w:jc w:val="center"/>
        <w:rPr>
          <w:b/>
          <w:sz w:val="40"/>
          <w:szCs w:val="40"/>
        </w:rPr>
      </w:pPr>
    </w:p>
    <w:p w:rsidR="00F5436C" w:rsidRPr="00692A4A" w:rsidRDefault="00F5436C" w:rsidP="00F5436C">
      <w:pPr>
        <w:jc w:val="center"/>
        <w:rPr>
          <w:b/>
          <w:sz w:val="40"/>
          <w:szCs w:val="40"/>
        </w:rPr>
      </w:pPr>
      <w:r w:rsidRPr="00692A4A">
        <w:rPr>
          <w:b/>
          <w:sz w:val="40"/>
          <w:szCs w:val="40"/>
        </w:rPr>
        <w:t>ИНФОРМАЦИОННЫЙ БЮЛЛЕТЕНЬ</w:t>
      </w:r>
    </w:p>
    <w:p w:rsidR="00F5436C" w:rsidRPr="00692A4A" w:rsidRDefault="00F5436C" w:rsidP="00F5436C">
      <w:pPr>
        <w:jc w:val="center"/>
        <w:rPr>
          <w:b/>
          <w:sz w:val="40"/>
          <w:szCs w:val="40"/>
        </w:rPr>
      </w:pPr>
    </w:p>
    <w:p w:rsidR="00F5436C" w:rsidRPr="00692A4A" w:rsidRDefault="00436A5A" w:rsidP="00F5436C">
      <w:pPr>
        <w:jc w:val="center"/>
        <w:rPr>
          <w:sz w:val="32"/>
          <w:szCs w:val="32"/>
        </w:rPr>
      </w:pPr>
      <w:r>
        <w:rPr>
          <w:sz w:val="32"/>
          <w:szCs w:val="32"/>
        </w:rPr>
        <w:t>№</w:t>
      </w:r>
      <w:r w:rsidR="00437DA6">
        <w:rPr>
          <w:sz w:val="32"/>
          <w:szCs w:val="32"/>
        </w:rPr>
        <w:t xml:space="preserve"> </w:t>
      </w:r>
      <w:r w:rsidR="00486B38">
        <w:rPr>
          <w:sz w:val="32"/>
          <w:szCs w:val="32"/>
        </w:rPr>
        <w:t>14</w:t>
      </w:r>
      <w:r w:rsidR="00F5436C" w:rsidRPr="00692A4A">
        <w:rPr>
          <w:sz w:val="32"/>
          <w:szCs w:val="32"/>
        </w:rPr>
        <w:t xml:space="preserve"> (</w:t>
      </w:r>
      <w:r w:rsidR="00486B38">
        <w:rPr>
          <w:sz w:val="32"/>
          <w:szCs w:val="32"/>
        </w:rPr>
        <w:t>321</w:t>
      </w:r>
      <w:r w:rsidR="00F5436C" w:rsidRPr="00692A4A">
        <w:rPr>
          <w:sz w:val="32"/>
          <w:szCs w:val="32"/>
        </w:rPr>
        <w:t>)</w:t>
      </w:r>
    </w:p>
    <w:p w:rsidR="00F5436C" w:rsidRPr="00692A4A" w:rsidRDefault="00486B38" w:rsidP="00F5436C">
      <w:pPr>
        <w:jc w:val="center"/>
        <w:rPr>
          <w:sz w:val="32"/>
          <w:szCs w:val="32"/>
        </w:rPr>
      </w:pPr>
      <w:r>
        <w:rPr>
          <w:sz w:val="32"/>
          <w:szCs w:val="32"/>
        </w:rPr>
        <w:t>15</w:t>
      </w:r>
      <w:r w:rsidR="00436A5A">
        <w:rPr>
          <w:sz w:val="32"/>
          <w:szCs w:val="32"/>
        </w:rPr>
        <w:t xml:space="preserve"> </w:t>
      </w:r>
      <w:r>
        <w:rPr>
          <w:sz w:val="32"/>
          <w:szCs w:val="32"/>
        </w:rPr>
        <w:t>июня</w:t>
      </w:r>
      <w:r w:rsidR="001F38CF">
        <w:rPr>
          <w:sz w:val="32"/>
          <w:szCs w:val="32"/>
        </w:rPr>
        <w:t xml:space="preserve"> </w:t>
      </w:r>
      <w:r w:rsidR="00103AD1">
        <w:rPr>
          <w:sz w:val="32"/>
          <w:szCs w:val="32"/>
        </w:rPr>
        <w:t xml:space="preserve"> </w:t>
      </w:r>
      <w:r w:rsidR="00F5436C" w:rsidRPr="00692A4A">
        <w:rPr>
          <w:sz w:val="32"/>
          <w:szCs w:val="32"/>
        </w:rPr>
        <w:t>20</w:t>
      </w:r>
      <w:r>
        <w:rPr>
          <w:sz w:val="32"/>
          <w:szCs w:val="32"/>
        </w:rPr>
        <w:t>2</w:t>
      </w:r>
      <w:r w:rsidR="00F5436C" w:rsidRPr="00692A4A">
        <w:rPr>
          <w:sz w:val="32"/>
          <w:szCs w:val="32"/>
        </w:rPr>
        <w:t>1 года</w:t>
      </w:r>
    </w:p>
    <w:p w:rsidR="00F5436C" w:rsidRPr="00692A4A" w:rsidRDefault="00F5436C" w:rsidP="00F5436C">
      <w:pPr>
        <w:jc w:val="center"/>
        <w:rPr>
          <w:sz w:val="32"/>
          <w:szCs w:val="32"/>
        </w:rPr>
      </w:pPr>
      <w:r w:rsidRPr="00692A4A">
        <w:rPr>
          <w:sz w:val="32"/>
          <w:szCs w:val="32"/>
        </w:rPr>
        <w:t>официальное издание</w:t>
      </w:r>
    </w:p>
    <w:p w:rsidR="00F5436C" w:rsidRPr="00692A4A" w:rsidRDefault="00F5436C" w:rsidP="00F5436C">
      <w:pPr>
        <w:jc w:val="center"/>
        <w:rPr>
          <w:sz w:val="32"/>
          <w:szCs w:val="32"/>
        </w:rPr>
      </w:pPr>
    </w:p>
    <w:p w:rsidR="00F5436C" w:rsidRPr="00692A4A" w:rsidRDefault="00F5436C" w:rsidP="00F5436C">
      <w:pPr>
        <w:jc w:val="center"/>
        <w:rPr>
          <w:sz w:val="32"/>
          <w:szCs w:val="32"/>
        </w:rPr>
      </w:pPr>
    </w:p>
    <w:p w:rsidR="00F5436C" w:rsidRPr="00692A4A" w:rsidRDefault="00F5436C" w:rsidP="00F5436C">
      <w:pPr>
        <w:jc w:val="center"/>
        <w:rPr>
          <w:sz w:val="32"/>
          <w:szCs w:val="32"/>
        </w:rPr>
      </w:pPr>
    </w:p>
    <w:p w:rsidR="00F5436C" w:rsidRPr="00692A4A" w:rsidRDefault="00F5436C" w:rsidP="00F5436C">
      <w:pPr>
        <w:jc w:val="center"/>
        <w:rPr>
          <w:sz w:val="32"/>
          <w:szCs w:val="32"/>
        </w:rPr>
      </w:pPr>
    </w:p>
    <w:p w:rsidR="00F5436C" w:rsidRPr="00692A4A" w:rsidRDefault="00F5436C" w:rsidP="00F5436C">
      <w:pPr>
        <w:jc w:val="center"/>
        <w:rPr>
          <w:sz w:val="32"/>
          <w:szCs w:val="32"/>
        </w:rPr>
      </w:pPr>
      <w:r w:rsidRPr="00692A4A">
        <w:rPr>
          <w:sz w:val="32"/>
          <w:szCs w:val="32"/>
        </w:rPr>
        <w:t xml:space="preserve">__________________________________________________________ </w:t>
      </w:r>
    </w:p>
    <w:p w:rsidR="00F5436C" w:rsidRPr="00692A4A" w:rsidRDefault="00F5436C" w:rsidP="00F5436C">
      <w:pPr>
        <w:jc w:val="both"/>
        <w:rPr>
          <w:sz w:val="28"/>
          <w:szCs w:val="28"/>
        </w:rPr>
      </w:pPr>
      <w:r w:rsidRPr="00692A4A">
        <w:rPr>
          <w:sz w:val="28"/>
          <w:szCs w:val="28"/>
        </w:rPr>
        <w:t>Учредитель: Собрание депутатов Лузского городского поселения</w:t>
      </w:r>
    </w:p>
    <w:p w:rsidR="00F5436C" w:rsidRPr="00692A4A" w:rsidRDefault="00F5436C" w:rsidP="00F5436C">
      <w:pPr>
        <w:jc w:val="both"/>
        <w:rPr>
          <w:sz w:val="28"/>
          <w:szCs w:val="28"/>
        </w:rPr>
      </w:pPr>
      <w:r w:rsidRPr="00692A4A">
        <w:rPr>
          <w:sz w:val="28"/>
          <w:szCs w:val="28"/>
        </w:rPr>
        <w:t>Тираж: 15 экземпляров</w:t>
      </w:r>
    </w:p>
    <w:p w:rsidR="00F5436C" w:rsidRPr="00692A4A" w:rsidRDefault="00F5436C" w:rsidP="00F5436C">
      <w:pPr>
        <w:jc w:val="both"/>
        <w:rPr>
          <w:sz w:val="28"/>
          <w:szCs w:val="28"/>
        </w:rPr>
      </w:pPr>
      <w:proofErr w:type="gramStart"/>
      <w:r w:rsidRPr="00692A4A">
        <w:rPr>
          <w:sz w:val="28"/>
          <w:szCs w:val="28"/>
        </w:rPr>
        <w:t>Ответственный за выпуск: администрация Лузского городского поселения</w:t>
      </w:r>
      <w:proofErr w:type="gramEnd"/>
    </w:p>
    <w:p w:rsidR="00F5436C" w:rsidRPr="00692A4A" w:rsidRDefault="00F5436C" w:rsidP="00F5436C">
      <w:pPr>
        <w:jc w:val="both"/>
        <w:rPr>
          <w:sz w:val="28"/>
          <w:szCs w:val="28"/>
        </w:rPr>
      </w:pPr>
      <w:r w:rsidRPr="00692A4A">
        <w:rPr>
          <w:sz w:val="28"/>
          <w:szCs w:val="28"/>
        </w:rPr>
        <w:t>613980 Кировская область г</w:t>
      </w:r>
      <w:proofErr w:type="gramStart"/>
      <w:r w:rsidRPr="00692A4A">
        <w:rPr>
          <w:sz w:val="28"/>
          <w:szCs w:val="28"/>
        </w:rPr>
        <w:t>.Л</w:t>
      </w:r>
      <w:proofErr w:type="gramEnd"/>
      <w:r w:rsidRPr="00692A4A">
        <w:rPr>
          <w:sz w:val="28"/>
          <w:szCs w:val="28"/>
        </w:rPr>
        <w:t>уз</w:t>
      </w:r>
      <w:r w:rsidR="00C46E15">
        <w:rPr>
          <w:sz w:val="28"/>
          <w:szCs w:val="28"/>
        </w:rPr>
        <w:t>а, ул.Ленина, д.33, тел. 5-12-31</w:t>
      </w:r>
    </w:p>
    <w:p w:rsidR="008C0FA7" w:rsidRDefault="008C0FA7" w:rsidP="00F5436C">
      <w:pPr>
        <w:jc w:val="center"/>
      </w:pPr>
    </w:p>
    <w:p w:rsidR="008C0FA7" w:rsidRDefault="008C0FA7" w:rsidP="00F5436C">
      <w:pPr>
        <w:jc w:val="center"/>
      </w:pPr>
    </w:p>
    <w:p w:rsidR="00486B38" w:rsidRDefault="00486B38" w:rsidP="00F5436C">
      <w:pPr>
        <w:jc w:val="center"/>
      </w:pPr>
    </w:p>
    <w:p w:rsidR="00486B38" w:rsidRDefault="00486B38" w:rsidP="00F5436C">
      <w:pPr>
        <w:jc w:val="center"/>
      </w:pPr>
    </w:p>
    <w:p w:rsidR="00486B38" w:rsidRDefault="00486B38" w:rsidP="00F5436C">
      <w:pPr>
        <w:jc w:val="center"/>
      </w:pPr>
    </w:p>
    <w:p w:rsidR="00F5436C" w:rsidRDefault="00F5436C" w:rsidP="00F5436C">
      <w:pPr>
        <w:jc w:val="center"/>
      </w:pPr>
      <w:r w:rsidRPr="00692A4A">
        <w:lastRenderedPageBreak/>
        <w:t xml:space="preserve">С О Д Е </w:t>
      </w:r>
      <w:proofErr w:type="gramStart"/>
      <w:r w:rsidRPr="00692A4A">
        <w:t>Р</w:t>
      </w:r>
      <w:proofErr w:type="gramEnd"/>
      <w:r w:rsidRPr="00692A4A">
        <w:t xml:space="preserve"> Ж А Н И Е</w:t>
      </w:r>
    </w:p>
    <w:p w:rsidR="00933F89" w:rsidRDefault="00933F89" w:rsidP="00F5436C">
      <w:pPr>
        <w:jc w:val="center"/>
      </w:pPr>
    </w:p>
    <w:p w:rsidR="00724EE2" w:rsidRPr="00BF159B" w:rsidRDefault="00724EE2" w:rsidP="00F6369E">
      <w:pPr>
        <w:jc w:val="center"/>
        <w:rPr>
          <w:b/>
        </w:rPr>
      </w:pPr>
    </w:p>
    <w:tbl>
      <w:tblPr>
        <w:tblpPr w:leftFromText="180" w:rightFromText="180" w:vertAnchor="text" w:tblpX="-352" w:tblpY="1"/>
        <w:tblOverlap w:val="never"/>
        <w:tblW w:w="102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6"/>
        <w:gridCol w:w="9168"/>
        <w:gridCol w:w="635"/>
      </w:tblGrid>
      <w:tr w:rsidR="009E240F" w:rsidRPr="00923CA4" w:rsidTr="00486B38">
        <w:trPr>
          <w:trHeight w:val="841"/>
        </w:trPr>
        <w:tc>
          <w:tcPr>
            <w:tcW w:w="456" w:type="dxa"/>
          </w:tcPr>
          <w:p w:rsidR="009E240F" w:rsidRPr="00481665" w:rsidRDefault="00933F89" w:rsidP="00F6369E">
            <w:pPr>
              <w:jc w:val="center"/>
            </w:pPr>
            <w:r w:rsidRPr="00481665">
              <w:t>1</w:t>
            </w:r>
          </w:p>
        </w:tc>
        <w:tc>
          <w:tcPr>
            <w:tcW w:w="9168" w:type="dxa"/>
          </w:tcPr>
          <w:p w:rsidR="00486B38" w:rsidRPr="00486B38" w:rsidRDefault="00486B38" w:rsidP="00486B38">
            <w:pPr>
              <w:tabs>
                <w:tab w:val="left" w:pos="9355"/>
              </w:tabs>
              <w:ind w:right="-363"/>
              <w:jc w:val="both"/>
            </w:pPr>
            <w:r>
              <w:t>Постановление главы Луз</w:t>
            </w:r>
            <w:r w:rsidR="007B0149">
              <w:t xml:space="preserve">ского городского поселения  от </w:t>
            </w:r>
            <w:r w:rsidR="00CD389F">
              <w:t>0</w:t>
            </w:r>
            <w:r>
              <w:t>7</w:t>
            </w:r>
            <w:r w:rsidR="007B0149">
              <w:t>.0</w:t>
            </w:r>
            <w:r>
              <w:t>6</w:t>
            </w:r>
            <w:r w:rsidR="007B0149">
              <w:t>.20</w:t>
            </w:r>
            <w:r>
              <w:t>2</w:t>
            </w:r>
            <w:r w:rsidR="007B0149">
              <w:t xml:space="preserve">1 № </w:t>
            </w:r>
            <w:r w:rsidR="00CD389F" w:rsidRPr="00486B38">
              <w:t>0</w:t>
            </w:r>
            <w:r w:rsidRPr="00486B38">
              <w:t>8</w:t>
            </w:r>
            <w:r w:rsidR="004F2530" w:rsidRPr="00486B38">
              <w:t xml:space="preserve"> </w:t>
            </w:r>
            <w:r w:rsidRPr="00486B38">
              <w:t xml:space="preserve"> </w:t>
            </w:r>
            <w:r>
              <w:t>«</w:t>
            </w:r>
            <w:r w:rsidRPr="00486B38">
              <w:t>О назначении конференции граждан по участию Лузского городского поселения в Проекте поддержки местных инициатив в 2022 году</w:t>
            </w:r>
            <w:r>
              <w:t>»</w:t>
            </w:r>
          </w:p>
          <w:p w:rsidR="009E240F" w:rsidRPr="007D16F8" w:rsidRDefault="00ED2D8F" w:rsidP="00486B38">
            <w:pPr>
              <w:jc w:val="both"/>
            </w:pPr>
            <w:r w:rsidRPr="004F2530">
              <w:t xml:space="preserve">   </w:t>
            </w:r>
          </w:p>
        </w:tc>
        <w:tc>
          <w:tcPr>
            <w:tcW w:w="635" w:type="dxa"/>
          </w:tcPr>
          <w:p w:rsidR="009E240F" w:rsidRPr="00923CA4" w:rsidRDefault="00DB66A1" w:rsidP="00DB66A1">
            <w:pPr>
              <w:jc w:val="center"/>
            </w:pPr>
            <w:r>
              <w:t>3</w:t>
            </w:r>
          </w:p>
        </w:tc>
      </w:tr>
      <w:tr w:rsidR="004F2530" w:rsidRPr="00923CA4" w:rsidTr="00AD0B9E">
        <w:trPr>
          <w:trHeight w:val="1120"/>
        </w:trPr>
        <w:tc>
          <w:tcPr>
            <w:tcW w:w="456" w:type="dxa"/>
          </w:tcPr>
          <w:p w:rsidR="004F2530" w:rsidRPr="00481665" w:rsidRDefault="003C470B" w:rsidP="003C470B">
            <w:pPr>
              <w:jc w:val="center"/>
            </w:pPr>
            <w:r>
              <w:t>2</w:t>
            </w:r>
          </w:p>
        </w:tc>
        <w:tc>
          <w:tcPr>
            <w:tcW w:w="9168" w:type="dxa"/>
          </w:tcPr>
          <w:p w:rsidR="00486B38" w:rsidRPr="00486B38" w:rsidRDefault="0097472D" w:rsidP="00486B38">
            <w:pPr>
              <w:jc w:val="both"/>
            </w:pPr>
            <w:r>
              <w:t xml:space="preserve">Решение Собрания депутатов Лузского городского поселения  от </w:t>
            </w:r>
            <w:r w:rsidR="00486B38">
              <w:t>11</w:t>
            </w:r>
            <w:r>
              <w:t>.0</w:t>
            </w:r>
            <w:r w:rsidR="00486B38">
              <w:t>6</w:t>
            </w:r>
            <w:r>
              <w:t>.20</w:t>
            </w:r>
            <w:r w:rsidR="00486B38">
              <w:t>2</w:t>
            </w:r>
            <w:r>
              <w:t xml:space="preserve">1 № </w:t>
            </w:r>
            <w:r w:rsidR="00486B38">
              <w:t>74</w:t>
            </w:r>
            <w:r>
              <w:t>-</w:t>
            </w:r>
            <w:r w:rsidR="00486B38">
              <w:t>278/</w:t>
            </w:r>
            <w:r w:rsidRPr="00486B38">
              <w:t>2</w:t>
            </w:r>
            <w:r w:rsidR="00486B38" w:rsidRPr="00486B38">
              <w:t xml:space="preserve"> </w:t>
            </w:r>
            <w:r w:rsidR="00486B38">
              <w:t>«</w:t>
            </w:r>
            <w:r w:rsidR="00486B38" w:rsidRPr="00486B38">
              <w:t>Об утверждении отчета об исполнении бюджета</w:t>
            </w:r>
            <w:r w:rsidR="00486B38">
              <w:t xml:space="preserve"> </w:t>
            </w:r>
            <w:r w:rsidR="00486B38" w:rsidRPr="00486B38">
              <w:t>муниципального образования Лузское городское</w:t>
            </w:r>
            <w:r w:rsidR="00486B38">
              <w:t xml:space="preserve"> </w:t>
            </w:r>
            <w:r w:rsidR="00486B38" w:rsidRPr="00486B38">
              <w:t>поселение за 2020 год</w:t>
            </w:r>
            <w:r w:rsidR="00486B38">
              <w:t>»</w:t>
            </w:r>
          </w:p>
          <w:p w:rsidR="0097472D" w:rsidRDefault="0097472D" w:rsidP="0097472D">
            <w:pPr>
              <w:jc w:val="both"/>
            </w:pPr>
          </w:p>
        </w:tc>
        <w:tc>
          <w:tcPr>
            <w:tcW w:w="635" w:type="dxa"/>
          </w:tcPr>
          <w:p w:rsidR="004F2530" w:rsidRPr="00923CA4" w:rsidRDefault="00A223B2" w:rsidP="003C470B">
            <w:pPr>
              <w:jc w:val="center"/>
            </w:pPr>
            <w:r>
              <w:t>8</w:t>
            </w:r>
          </w:p>
        </w:tc>
      </w:tr>
      <w:tr w:rsidR="0097472D" w:rsidRPr="00923CA4" w:rsidTr="00AD0B9E">
        <w:trPr>
          <w:trHeight w:val="1120"/>
        </w:trPr>
        <w:tc>
          <w:tcPr>
            <w:tcW w:w="456" w:type="dxa"/>
          </w:tcPr>
          <w:p w:rsidR="0097472D" w:rsidRDefault="0097472D" w:rsidP="003C470B">
            <w:pPr>
              <w:jc w:val="center"/>
            </w:pPr>
            <w:r>
              <w:t>3</w:t>
            </w:r>
          </w:p>
        </w:tc>
        <w:tc>
          <w:tcPr>
            <w:tcW w:w="9168" w:type="dxa"/>
          </w:tcPr>
          <w:p w:rsidR="00486B38" w:rsidRPr="00486B38" w:rsidRDefault="0097472D" w:rsidP="00486B38">
            <w:pPr>
              <w:ind w:right="-5"/>
              <w:jc w:val="both"/>
            </w:pPr>
            <w:r>
              <w:t xml:space="preserve">Решение Собрания депутатов Лузского городского поселения  от </w:t>
            </w:r>
            <w:r w:rsidR="00486B38">
              <w:t>11</w:t>
            </w:r>
            <w:r>
              <w:t>.0</w:t>
            </w:r>
            <w:r w:rsidR="00486B38">
              <w:t>6</w:t>
            </w:r>
            <w:r>
              <w:t>.20</w:t>
            </w:r>
            <w:r w:rsidR="00486B38">
              <w:t>2</w:t>
            </w:r>
            <w:r>
              <w:t xml:space="preserve">1 № </w:t>
            </w:r>
            <w:r w:rsidR="00486B38">
              <w:t>74</w:t>
            </w:r>
            <w:r>
              <w:t>-</w:t>
            </w:r>
            <w:r w:rsidR="00486B38">
              <w:t>279</w:t>
            </w:r>
            <w:r>
              <w:t xml:space="preserve">/2 </w:t>
            </w:r>
            <w:r w:rsidR="00486B38">
              <w:rPr>
                <w:b/>
                <w:sz w:val="28"/>
                <w:szCs w:val="28"/>
              </w:rPr>
              <w:t xml:space="preserve"> </w:t>
            </w:r>
            <w:r w:rsidR="00486B38" w:rsidRPr="00486B38">
              <w:t>«О внесении изменений в решение Собрания депутатов Лузского городского поселения от 23.12.2020 №66-252/2 «О бюджете муниципального образования Лузского городского поселения на 2021 и на плановый период 2022 и  2023 годов»</w:t>
            </w:r>
          </w:p>
          <w:p w:rsidR="0097472D" w:rsidRDefault="0097472D" w:rsidP="0097472D">
            <w:pPr>
              <w:jc w:val="both"/>
            </w:pPr>
          </w:p>
        </w:tc>
        <w:tc>
          <w:tcPr>
            <w:tcW w:w="635" w:type="dxa"/>
          </w:tcPr>
          <w:p w:rsidR="0097472D" w:rsidRPr="00923CA4" w:rsidRDefault="00A223B2" w:rsidP="003C470B">
            <w:pPr>
              <w:jc w:val="center"/>
            </w:pPr>
            <w:r>
              <w:t>47</w:t>
            </w:r>
          </w:p>
        </w:tc>
      </w:tr>
      <w:tr w:rsidR="0097472D" w:rsidRPr="00923CA4" w:rsidTr="00AD0B9E">
        <w:trPr>
          <w:trHeight w:val="1120"/>
        </w:trPr>
        <w:tc>
          <w:tcPr>
            <w:tcW w:w="456" w:type="dxa"/>
          </w:tcPr>
          <w:p w:rsidR="0097472D" w:rsidRDefault="0097472D" w:rsidP="003C470B">
            <w:pPr>
              <w:jc w:val="center"/>
            </w:pPr>
            <w:r>
              <w:t>4</w:t>
            </w:r>
          </w:p>
        </w:tc>
        <w:tc>
          <w:tcPr>
            <w:tcW w:w="9168" w:type="dxa"/>
          </w:tcPr>
          <w:p w:rsidR="000E2DD3" w:rsidRPr="000E2DD3" w:rsidRDefault="0097472D" w:rsidP="000E2DD3">
            <w:pPr>
              <w:tabs>
                <w:tab w:val="left" w:pos="900"/>
              </w:tabs>
              <w:jc w:val="both"/>
              <w:rPr>
                <w:color w:val="000000"/>
              </w:rPr>
            </w:pPr>
            <w:r>
              <w:t xml:space="preserve">Решение Собрания депутатов Лузского городского поселения  от </w:t>
            </w:r>
            <w:r w:rsidR="00486B38">
              <w:t>11</w:t>
            </w:r>
            <w:r>
              <w:t>.0</w:t>
            </w:r>
            <w:r w:rsidR="00486B38">
              <w:t>6</w:t>
            </w:r>
            <w:r>
              <w:t>.20</w:t>
            </w:r>
            <w:r w:rsidR="00486B38">
              <w:t>2</w:t>
            </w:r>
            <w:r>
              <w:t xml:space="preserve">1 № </w:t>
            </w:r>
            <w:r w:rsidR="000E2DD3">
              <w:t>74</w:t>
            </w:r>
            <w:r>
              <w:t>-</w:t>
            </w:r>
            <w:r w:rsidR="000E2DD3">
              <w:t>280</w:t>
            </w:r>
            <w:r>
              <w:t>/2</w:t>
            </w:r>
            <w:r w:rsidR="000E2DD3">
              <w:t xml:space="preserve"> </w:t>
            </w:r>
            <w:r w:rsidR="000E2DD3">
              <w:rPr>
                <w:b/>
                <w:color w:val="000000"/>
              </w:rPr>
              <w:t xml:space="preserve"> «</w:t>
            </w:r>
            <w:r w:rsidR="000E2DD3" w:rsidRPr="000E2DD3">
              <w:rPr>
                <w:color w:val="000000"/>
              </w:rPr>
              <w:t>О внесении изменений в решение Собрания депутатов Лузского городского поселения Кировской области второго созыва от 28.01.2021 г. № 68-258/2 «О муниципальном стандарте уровня платежей граждан за коммунальные услуги по Лузскому городскому поселению на первое полугодие 2021 года»</w:t>
            </w:r>
          </w:p>
          <w:p w:rsidR="0097472D" w:rsidRDefault="0097472D" w:rsidP="0097472D">
            <w:pPr>
              <w:jc w:val="both"/>
            </w:pPr>
          </w:p>
        </w:tc>
        <w:tc>
          <w:tcPr>
            <w:tcW w:w="635" w:type="dxa"/>
          </w:tcPr>
          <w:p w:rsidR="0097472D" w:rsidRPr="00923CA4" w:rsidRDefault="00A223B2" w:rsidP="003C470B">
            <w:pPr>
              <w:jc w:val="center"/>
            </w:pPr>
            <w:r>
              <w:t>69</w:t>
            </w:r>
          </w:p>
        </w:tc>
      </w:tr>
      <w:tr w:rsidR="000E2DD3" w:rsidRPr="00923CA4" w:rsidTr="00AD0B9E">
        <w:trPr>
          <w:trHeight w:val="1120"/>
        </w:trPr>
        <w:tc>
          <w:tcPr>
            <w:tcW w:w="456" w:type="dxa"/>
          </w:tcPr>
          <w:p w:rsidR="000E2DD3" w:rsidRDefault="000E2DD3" w:rsidP="003C470B">
            <w:pPr>
              <w:jc w:val="center"/>
            </w:pPr>
            <w:r>
              <w:t>5</w:t>
            </w:r>
          </w:p>
        </w:tc>
        <w:tc>
          <w:tcPr>
            <w:tcW w:w="9168" w:type="dxa"/>
          </w:tcPr>
          <w:p w:rsidR="000E2DD3" w:rsidRDefault="000E2DD3" w:rsidP="000E2DD3">
            <w:pPr>
              <w:tabs>
                <w:tab w:val="left" w:pos="900"/>
              </w:tabs>
              <w:jc w:val="both"/>
            </w:pPr>
            <w:r>
              <w:t xml:space="preserve">Решение Собрания депутатов Лузского городского поселения от 11.06.2021 № 74-281/2 </w:t>
            </w:r>
            <w:r w:rsidRPr="000E2DD3">
              <w:t>«</w:t>
            </w:r>
            <w:r w:rsidRPr="000E2DD3">
              <w:rPr>
                <w:color w:val="000000"/>
              </w:rPr>
              <w:t>О муниципальном стандарте уровня платежей граждан за коммунальные услуги по Лузскому городскому поселению на второе полугодие 2021 года</w:t>
            </w:r>
            <w:r>
              <w:rPr>
                <w:color w:val="000000"/>
              </w:rPr>
              <w:t>»</w:t>
            </w:r>
          </w:p>
        </w:tc>
        <w:tc>
          <w:tcPr>
            <w:tcW w:w="635" w:type="dxa"/>
          </w:tcPr>
          <w:p w:rsidR="000E2DD3" w:rsidRPr="00923CA4" w:rsidRDefault="00A223B2" w:rsidP="003C470B">
            <w:pPr>
              <w:jc w:val="center"/>
            </w:pPr>
            <w:r>
              <w:t>71</w:t>
            </w:r>
          </w:p>
        </w:tc>
      </w:tr>
      <w:tr w:rsidR="000E2DD3" w:rsidRPr="00923CA4" w:rsidTr="00AD0B9E">
        <w:trPr>
          <w:trHeight w:val="1120"/>
        </w:trPr>
        <w:tc>
          <w:tcPr>
            <w:tcW w:w="456" w:type="dxa"/>
          </w:tcPr>
          <w:p w:rsidR="000E2DD3" w:rsidRDefault="000E2DD3" w:rsidP="003C470B">
            <w:pPr>
              <w:jc w:val="center"/>
            </w:pPr>
            <w:r>
              <w:t>6</w:t>
            </w:r>
          </w:p>
        </w:tc>
        <w:tc>
          <w:tcPr>
            <w:tcW w:w="9168" w:type="dxa"/>
          </w:tcPr>
          <w:p w:rsidR="000E2DD3" w:rsidRDefault="000E2DD3" w:rsidP="000E2DD3">
            <w:pPr>
              <w:jc w:val="both"/>
            </w:pPr>
            <w:r>
              <w:t>Решение Собрания депутатов Лузского городского поселения от 11.06.2021 № 74-282/</w:t>
            </w:r>
            <w:r w:rsidRPr="000E2DD3">
              <w:t>2 «</w:t>
            </w:r>
            <w:r w:rsidRPr="000E2DD3">
              <w:rPr>
                <w:bCs/>
              </w:rPr>
              <w:t xml:space="preserve">О внесении изменений в </w:t>
            </w:r>
            <w:r w:rsidRPr="000E2DD3">
              <w:t>решение Собрания депутатов  Лузского</w:t>
            </w:r>
            <w:r>
              <w:t xml:space="preserve"> </w:t>
            </w:r>
            <w:r w:rsidRPr="000E2DD3">
              <w:t>городского поселения  от 20.02.2020 №51-201/2 «Об утверждении Положения о статусе депутата, члена выборного органа местного самоуправления, выборного должностного лица местного самоуправления муниципального образования Лузское городское поселение Лузского района Кировской области »</w:t>
            </w:r>
          </w:p>
        </w:tc>
        <w:tc>
          <w:tcPr>
            <w:tcW w:w="635" w:type="dxa"/>
          </w:tcPr>
          <w:p w:rsidR="000E2DD3" w:rsidRPr="00923CA4" w:rsidRDefault="00A223B2" w:rsidP="003C470B">
            <w:pPr>
              <w:jc w:val="center"/>
            </w:pPr>
            <w:r>
              <w:t>77</w:t>
            </w:r>
          </w:p>
        </w:tc>
      </w:tr>
      <w:tr w:rsidR="000E2DD3" w:rsidRPr="00923CA4" w:rsidTr="00AD0B9E">
        <w:trPr>
          <w:trHeight w:val="1120"/>
        </w:trPr>
        <w:tc>
          <w:tcPr>
            <w:tcW w:w="456" w:type="dxa"/>
          </w:tcPr>
          <w:p w:rsidR="000E2DD3" w:rsidRDefault="000E2DD3" w:rsidP="003C470B">
            <w:pPr>
              <w:jc w:val="center"/>
            </w:pPr>
            <w:r>
              <w:t>7</w:t>
            </w:r>
          </w:p>
        </w:tc>
        <w:tc>
          <w:tcPr>
            <w:tcW w:w="9168" w:type="dxa"/>
          </w:tcPr>
          <w:p w:rsidR="000E2DD3" w:rsidRDefault="000E2DD3" w:rsidP="000E2DD3">
            <w:pPr>
              <w:jc w:val="both"/>
            </w:pPr>
            <w:r>
              <w:t>Решение Собрания депутатов Лузского городского поселения от 11.06.2021 № 74-283/</w:t>
            </w:r>
            <w:r w:rsidRPr="00732B8C">
              <w:t>2 «</w:t>
            </w:r>
            <w:r w:rsidR="00732B8C" w:rsidRPr="00732B8C">
              <w:t>О внесении изменений в решение Собрания депутатов Лузского городского поселения от 20.12.2019 №48-192/2 «Об утверждении Положения о муниципальной службе муниципального образования Лузское городское поселение Лузского района Кировской области»</w:t>
            </w:r>
          </w:p>
        </w:tc>
        <w:tc>
          <w:tcPr>
            <w:tcW w:w="635" w:type="dxa"/>
          </w:tcPr>
          <w:p w:rsidR="000E2DD3" w:rsidRPr="00923CA4" w:rsidRDefault="00A223B2" w:rsidP="003C470B">
            <w:pPr>
              <w:jc w:val="center"/>
            </w:pPr>
            <w:r>
              <w:t>78</w:t>
            </w:r>
          </w:p>
        </w:tc>
      </w:tr>
      <w:tr w:rsidR="00732B8C" w:rsidRPr="00923CA4" w:rsidTr="00AD0B9E">
        <w:trPr>
          <w:trHeight w:val="1120"/>
        </w:trPr>
        <w:tc>
          <w:tcPr>
            <w:tcW w:w="456" w:type="dxa"/>
          </w:tcPr>
          <w:p w:rsidR="00732B8C" w:rsidRDefault="00732B8C" w:rsidP="003C470B">
            <w:pPr>
              <w:jc w:val="center"/>
            </w:pPr>
            <w:r>
              <w:t>8</w:t>
            </w:r>
          </w:p>
        </w:tc>
        <w:tc>
          <w:tcPr>
            <w:tcW w:w="9168" w:type="dxa"/>
          </w:tcPr>
          <w:p w:rsidR="00732B8C" w:rsidRDefault="00732B8C" w:rsidP="00732B8C">
            <w:pPr>
              <w:jc w:val="both"/>
            </w:pPr>
            <w:r>
              <w:t>Решение Собрания депутатов Лузского городского поселения от 11.06.201 2 № 74-</w:t>
            </w:r>
            <w:r w:rsidRPr="00732B8C">
              <w:t>284/52 «О принятии бесхозяйных пожарных водоёмов в муниципальную собственность муниципального образования Лузское городское поселение Лузского района Кировской области</w:t>
            </w:r>
            <w:r>
              <w:t>»</w:t>
            </w:r>
          </w:p>
        </w:tc>
        <w:tc>
          <w:tcPr>
            <w:tcW w:w="635" w:type="dxa"/>
          </w:tcPr>
          <w:p w:rsidR="00732B8C" w:rsidRPr="00923CA4" w:rsidRDefault="00A223B2" w:rsidP="003C470B">
            <w:pPr>
              <w:jc w:val="center"/>
            </w:pPr>
            <w:r>
              <w:t>79</w:t>
            </w:r>
          </w:p>
        </w:tc>
      </w:tr>
      <w:tr w:rsidR="00732B8C" w:rsidRPr="00923CA4" w:rsidTr="00AD0B9E">
        <w:trPr>
          <w:trHeight w:val="1120"/>
        </w:trPr>
        <w:tc>
          <w:tcPr>
            <w:tcW w:w="456" w:type="dxa"/>
          </w:tcPr>
          <w:p w:rsidR="00732B8C" w:rsidRDefault="0051225A" w:rsidP="003C470B">
            <w:pPr>
              <w:jc w:val="center"/>
            </w:pPr>
            <w:r>
              <w:t>9</w:t>
            </w:r>
          </w:p>
        </w:tc>
        <w:tc>
          <w:tcPr>
            <w:tcW w:w="9168" w:type="dxa"/>
          </w:tcPr>
          <w:p w:rsidR="00732B8C" w:rsidRDefault="00732B8C" w:rsidP="0051225A">
            <w:pPr>
              <w:tabs>
                <w:tab w:val="left" w:pos="4140"/>
                <w:tab w:val="left" w:pos="9355"/>
                <w:tab w:val="left" w:pos="9540"/>
              </w:tabs>
              <w:ind w:right="-185"/>
              <w:jc w:val="both"/>
            </w:pPr>
            <w:r>
              <w:t>Решение Собрания депутатов Лузского городского поселения от 11.06.2021  № 74-285</w:t>
            </w:r>
            <w:r w:rsidR="0051225A">
              <w:t xml:space="preserve">/2 </w:t>
            </w:r>
            <w:r w:rsidR="0051225A" w:rsidRPr="0051225A">
              <w:t>«О согласовании перечня имущества, безвозмездно передаваемого в муниципальную собственность муниципального образования Лузское городское поселение Лузского района Кировской области</w:t>
            </w:r>
            <w:r w:rsidR="0051225A">
              <w:t>»</w:t>
            </w:r>
          </w:p>
        </w:tc>
        <w:tc>
          <w:tcPr>
            <w:tcW w:w="635" w:type="dxa"/>
          </w:tcPr>
          <w:p w:rsidR="00732B8C" w:rsidRPr="00923CA4" w:rsidRDefault="00A223B2" w:rsidP="003C470B">
            <w:pPr>
              <w:jc w:val="center"/>
            </w:pPr>
            <w:r>
              <w:t>80</w:t>
            </w:r>
          </w:p>
        </w:tc>
      </w:tr>
      <w:tr w:rsidR="0051225A" w:rsidRPr="00923CA4" w:rsidTr="00AD0B9E">
        <w:trPr>
          <w:trHeight w:val="1120"/>
        </w:trPr>
        <w:tc>
          <w:tcPr>
            <w:tcW w:w="456" w:type="dxa"/>
          </w:tcPr>
          <w:p w:rsidR="0051225A" w:rsidRDefault="0051225A" w:rsidP="003C470B">
            <w:pPr>
              <w:jc w:val="center"/>
            </w:pPr>
            <w:r>
              <w:t>10</w:t>
            </w:r>
          </w:p>
        </w:tc>
        <w:tc>
          <w:tcPr>
            <w:tcW w:w="9168" w:type="dxa"/>
          </w:tcPr>
          <w:p w:rsidR="0051225A" w:rsidRDefault="0051225A" w:rsidP="0051225A">
            <w:pPr>
              <w:tabs>
                <w:tab w:val="left" w:pos="4140"/>
                <w:tab w:val="left" w:pos="9355"/>
                <w:tab w:val="left" w:pos="9540"/>
              </w:tabs>
              <w:ind w:right="-185"/>
              <w:jc w:val="both"/>
            </w:pPr>
            <w:r>
              <w:t xml:space="preserve">Решение Собрания депутатов Лузского городского поселения от 11.06.2021 № 74-286/2     </w:t>
            </w:r>
          </w:p>
          <w:p w:rsidR="0051225A" w:rsidRPr="0051225A" w:rsidRDefault="0051225A" w:rsidP="0051225A">
            <w:pPr>
              <w:tabs>
                <w:tab w:val="left" w:pos="4140"/>
                <w:tab w:val="left" w:pos="9355"/>
                <w:tab w:val="left" w:pos="9540"/>
              </w:tabs>
              <w:ind w:right="-185"/>
              <w:jc w:val="both"/>
            </w:pPr>
            <w:r w:rsidRPr="0051225A">
              <w:t>«О безвозмездной передаче муниципального имущества муниципального образования Лузское городское поселение Лузского района Кировской области в собственность муниципального образования Лальское городское поселение Лузского района Кировской области</w:t>
            </w:r>
            <w:r>
              <w:t>»</w:t>
            </w:r>
            <w:r w:rsidRPr="0051225A">
              <w:tab/>
            </w:r>
          </w:p>
        </w:tc>
        <w:tc>
          <w:tcPr>
            <w:tcW w:w="635" w:type="dxa"/>
          </w:tcPr>
          <w:p w:rsidR="0051225A" w:rsidRPr="00923CA4" w:rsidRDefault="00A223B2" w:rsidP="003C470B">
            <w:pPr>
              <w:jc w:val="center"/>
            </w:pPr>
            <w:r>
              <w:t>83</w:t>
            </w:r>
          </w:p>
        </w:tc>
      </w:tr>
      <w:tr w:rsidR="0051225A" w:rsidRPr="00923CA4" w:rsidTr="00AD0B9E">
        <w:trPr>
          <w:trHeight w:val="1120"/>
        </w:trPr>
        <w:tc>
          <w:tcPr>
            <w:tcW w:w="456" w:type="dxa"/>
          </w:tcPr>
          <w:p w:rsidR="0051225A" w:rsidRDefault="0051225A" w:rsidP="003C470B">
            <w:pPr>
              <w:jc w:val="center"/>
            </w:pPr>
            <w:r>
              <w:lastRenderedPageBreak/>
              <w:t>11</w:t>
            </w:r>
          </w:p>
        </w:tc>
        <w:tc>
          <w:tcPr>
            <w:tcW w:w="9168" w:type="dxa"/>
          </w:tcPr>
          <w:p w:rsidR="0051225A" w:rsidRPr="00D8779E" w:rsidRDefault="0051225A" w:rsidP="00D8779E">
            <w:pPr>
              <w:jc w:val="both"/>
            </w:pPr>
            <w:r>
              <w:t xml:space="preserve">Решение Собрания депутатов Лузского городского поселения от 11.06.2021 № 74-287/2 </w:t>
            </w:r>
            <w:r w:rsidRPr="00D8779E">
              <w:t>«О внесении изменений в Правила землепользования и застройки</w:t>
            </w:r>
          </w:p>
          <w:p w:rsidR="0051225A" w:rsidRDefault="0051225A" w:rsidP="00D8779E">
            <w:pPr>
              <w:jc w:val="both"/>
            </w:pPr>
            <w:r w:rsidRPr="00D8779E">
              <w:t>Лузского городского поселения Лузского района Кировской области утверждённые решением Собрания депутатов Лузского городского поселения Лузского района Кировской области от 23.05.2012 № 52-218/1</w:t>
            </w:r>
            <w:r w:rsidR="00D8779E">
              <w:t>»</w:t>
            </w:r>
          </w:p>
        </w:tc>
        <w:tc>
          <w:tcPr>
            <w:tcW w:w="635" w:type="dxa"/>
          </w:tcPr>
          <w:p w:rsidR="0051225A" w:rsidRPr="00923CA4" w:rsidRDefault="00A223B2" w:rsidP="003C470B">
            <w:pPr>
              <w:jc w:val="center"/>
            </w:pPr>
            <w:r>
              <w:t>85</w:t>
            </w:r>
          </w:p>
        </w:tc>
      </w:tr>
      <w:tr w:rsidR="00D8779E" w:rsidRPr="00923CA4" w:rsidTr="00AD0B9E">
        <w:trPr>
          <w:trHeight w:val="1120"/>
        </w:trPr>
        <w:tc>
          <w:tcPr>
            <w:tcW w:w="456" w:type="dxa"/>
          </w:tcPr>
          <w:p w:rsidR="00D8779E" w:rsidRDefault="00D8779E" w:rsidP="003C470B">
            <w:pPr>
              <w:jc w:val="center"/>
            </w:pPr>
            <w:r>
              <w:t>12</w:t>
            </w:r>
          </w:p>
        </w:tc>
        <w:tc>
          <w:tcPr>
            <w:tcW w:w="9168" w:type="dxa"/>
          </w:tcPr>
          <w:p w:rsidR="00D8779E" w:rsidRDefault="00D8779E" w:rsidP="00D8779E">
            <w:pPr>
              <w:jc w:val="both"/>
            </w:pPr>
            <w:r>
              <w:t>Решение Собрания депутатов Лузского городского поселения от 11.06.2021 № 74-288/</w:t>
            </w:r>
            <w:r w:rsidRPr="00D8779E">
              <w:t>2 «О внесении изменений в Правила землепользования и застройки</w:t>
            </w:r>
            <w:r>
              <w:t xml:space="preserve"> </w:t>
            </w:r>
            <w:r w:rsidRPr="00D8779E">
              <w:t>Лузского городского поселения Лузского района Кировской области утверждённые решением Собрания депутатов Лузского городского поселения Лузского района Кировской области от 23.05.2012 № 52-218/1</w:t>
            </w:r>
            <w:r>
              <w:t>»</w:t>
            </w:r>
          </w:p>
        </w:tc>
        <w:tc>
          <w:tcPr>
            <w:tcW w:w="635" w:type="dxa"/>
          </w:tcPr>
          <w:p w:rsidR="00D8779E" w:rsidRPr="00923CA4" w:rsidRDefault="00A223B2" w:rsidP="003C470B">
            <w:pPr>
              <w:jc w:val="center"/>
            </w:pPr>
            <w:r>
              <w:t>89</w:t>
            </w:r>
          </w:p>
        </w:tc>
      </w:tr>
      <w:tr w:rsidR="00D8779E" w:rsidRPr="00923CA4" w:rsidTr="00AD0B9E">
        <w:trPr>
          <w:trHeight w:val="1120"/>
        </w:trPr>
        <w:tc>
          <w:tcPr>
            <w:tcW w:w="456" w:type="dxa"/>
          </w:tcPr>
          <w:p w:rsidR="00D8779E" w:rsidRDefault="00D8779E" w:rsidP="003C470B">
            <w:pPr>
              <w:jc w:val="center"/>
            </w:pPr>
            <w:r>
              <w:t>13</w:t>
            </w:r>
          </w:p>
        </w:tc>
        <w:tc>
          <w:tcPr>
            <w:tcW w:w="9168" w:type="dxa"/>
          </w:tcPr>
          <w:p w:rsidR="00D8779E" w:rsidRDefault="00D8779E" w:rsidP="00D8779E">
            <w:pPr>
              <w:tabs>
                <w:tab w:val="left" w:pos="720"/>
              </w:tabs>
              <w:jc w:val="both"/>
            </w:pPr>
            <w:r>
              <w:t xml:space="preserve"> Постановление администрации Лузского городского поселения от 31.05.2021 № 127/1 </w:t>
            </w:r>
            <w:r w:rsidRPr="00D8779E">
              <w:t>«   О внесении изменений в постановление от 29.12.2020г. № 271</w:t>
            </w:r>
            <w:r>
              <w:t>»</w:t>
            </w:r>
          </w:p>
        </w:tc>
        <w:tc>
          <w:tcPr>
            <w:tcW w:w="635" w:type="dxa"/>
          </w:tcPr>
          <w:p w:rsidR="00D8779E" w:rsidRPr="00923CA4" w:rsidRDefault="00A223B2" w:rsidP="003C470B">
            <w:pPr>
              <w:jc w:val="center"/>
            </w:pPr>
            <w:r>
              <w:t>93</w:t>
            </w:r>
          </w:p>
        </w:tc>
      </w:tr>
    </w:tbl>
    <w:p w:rsidR="006156F5" w:rsidRDefault="006156F5" w:rsidP="00F63A6C">
      <w:pPr>
        <w:pStyle w:val="ac"/>
        <w:rPr>
          <w:b/>
          <w:sz w:val="28"/>
          <w:szCs w:val="28"/>
        </w:rPr>
      </w:pPr>
    </w:p>
    <w:p w:rsidR="006156F5" w:rsidRDefault="006156F5" w:rsidP="00F63A6C">
      <w:pPr>
        <w:pStyle w:val="ac"/>
        <w:rPr>
          <w:b/>
          <w:sz w:val="28"/>
          <w:szCs w:val="28"/>
        </w:rPr>
      </w:pPr>
    </w:p>
    <w:p w:rsidR="006156F5" w:rsidRDefault="006156F5" w:rsidP="00F63A6C">
      <w:pPr>
        <w:pStyle w:val="ac"/>
        <w:rPr>
          <w:b/>
          <w:sz w:val="28"/>
          <w:szCs w:val="28"/>
        </w:rPr>
      </w:pPr>
    </w:p>
    <w:p w:rsidR="00AD0B9E" w:rsidRDefault="00AD0B9E" w:rsidP="00F63A6C">
      <w:pPr>
        <w:pStyle w:val="ac"/>
        <w:rPr>
          <w:b/>
          <w:sz w:val="28"/>
          <w:szCs w:val="28"/>
        </w:rPr>
      </w:pPr>
    </w:p>
    <w:p w:rsidR="00AD0B9E" w:rsidRDefault="00AD0B9E" w:rsidP="00F63A6C">
      <w:pPr>
        <w:pStyle w:val="ac"/>
        <w:rPr>
          <w:b/>
          <w:sz w:val="28"/>
          <w:szCs w:val="28"/>
        </w:rPr>
      </w:pPr>
    </w:p>
    <w:p w:rsidR="006156F5" w:rsidRDefault="006156F5" w:rsidP="00F63A6C">
      <w:pPr>
        <w:pStyle w:val="ac"/>
        <w:rPr>
          <w:b/>
          <w:sz w:val="28"/>
          <w:szCs w:val="28"/>
        </w:rPr>
      </w:pPr>
    </w:p>
    <w:p w:rsidR="006156F5" w:rsidRDefault="006156F5" w:rsidP="00F63A6C">
      <w:pPr>
        <w:pStyle w:val="ac"/>
        <w:rPr>
          <w:b/>
          <w:sz w:val="28"/>
          <w:szCs w:val="28"/>
        </w:rPr>
      </w:pPr>
    </w:p>
    <w:p w:rsidR="006156F5" w:rsidRDefault="006156F5" w:rsidP="00F63A6C">
      <w:pPr>
        <w:pStyle w:val="ac"/>
        <w:rPr>
          <w:b/>
          <w:sz w:val="28"/>
          <w:szCs w:val="28"/>
        </w:rPr>
      </w:pPr>
    </w:p>
    <w:p w:rsidR="00E12FBD" w:rsidRDefault="00E12FBD" w:rsidP="00043E2D">
      <w:pPr>
        <w:jc w:val="center"/>
        <w:rPr>
          <w:b/>
          <w:sz w:val="26"/>
          <w:szCs w:val="26"/>
        </w:rPr>
      </w:pPr>
    </w:p>
    <w:p w:rsidR="00043E2D" w:rsidRDefault="00043E2D" w:rsidP="00A560F9">
      <w:pPr>
        <w:jc w:val="center"/>
        <w:rPr>
          <w:b/>
          <w:sz w:val="28"/>
          <w:szCs w:val="28"/>
        </w:rPr>
      </w:pPr>
    </w:p>
    <w:p w:rsidR="00D3418E" w:rsidRPr="00693A38" w:rsidRDefault="00D3418E" w:rsidP="00D3418E">
      <w:pPr>
        <w:autoSpaceDE w:val="0"/>
        <w:autoSpaceDN w:val="0"/>
        <w:adjustRightInd w:val="0"/>
        <w:spacing w:line="360" w:lineRule="auto"/>
        <w:jc w:val="center"/>
        <w:rPr>
          <w:sz w:val="28"/>
          <w:szCs w:val="28"/>
        </w:rPr>
      </w:pPr>
      <w:r w:rsidRPr="007E17FA">
        <w:rPr>
          <w:sz w:val="28"/>
          <w:szCs w:val="28"/>
        </w:rPr>
        <w:t>______________</w:t>
      </w:r>
    </w:p>
    <w:p w:rsidR="00D3418E" w:rsidRDefault="00D3418E" w:rsidP="00A560F9">
      <w:pPr>
        <w:jc w:val="center"/>
        <w:rPr>
          <w:b/>
          <w:sz w:val="28"/>
          <w:szCs w:val="28"/>
        </w:rPr>
      </w:pPr>
    </w:p>
    <w:p w:rsidR="003C470B" w:rsidRDefault="003C470B" w:rsidP="00AE0833">
      <w:pPr>
        <w:jc w:val="center"/>
        <w:rPr>
          <w:b/>
          <w:sz w:val="26"/>
          <w:szCs w:val="26"/>
        </w:rPr>
      </w:pPr>
    </w:p>
    <w:p w:rsidR="003C470B" w:rsidRDefault="003C470B" w:rsidP="00AE0833">
      <w:pPr>
        <w:jc w:val="center"/>
        <w:rPr>
          <w:b/>
          <w:sz w:val="26"/>
          <w:szCs w:val="26"/>
        </w:rPr>
      </w:pPr>
    </w:p>
    <w:p w:rsidR="003C470B" w:rsidRDefault="003C470B" w:rsidP="00AE0833">
      <w:pPr>
        <w:jc w:val="center"/>
        <w:rPr>
          <w:b/>
          <w:sz w:val="26"/>
          <w:szCs w:val="26"/>
        </w:rPr>
      </w:pPr>
    </w:p>
    <w:p w:rsidR="00F663E1" w:rsidRDefault="00F663E1" w:rsidP="00AE0833">
      <w:pPr>
        <w:jc w:val="center"/>
        <w:rPr>
          <w:b/>
          <w:sz w:val="26"/>
          <w:szCs w:val="26"/>
        </w:rPr>
      </w:pPr>
    </w:p>
    <w:p w:rsidR="00F663E1" w:rsidRDefault="00F663E1" w:rsidP="00AE0833">
      <w:pPr>
        <w:jc w:val="center"/>
        <w:rPr>
          <w:b/>
          <w:sz w:val="26"/>
          <w:szCs w:val="26"/>
        </w:rPr>
      </w:pPr>
    </w:p>
    <w:p w:rsidR="003C470B" w:rsidRDefault="003C470B" w:rsidP="00AE0833">
      <w:pPr>
        <w:jc w:val="center"/>
        <w:rPr>
          <w:b/>
          <w:sz w:val="26"/>
          <w:szCs w:val="26"/>
        </w:rPr>
      </w:pPr>
    </w:p>
    <w:p w:rsidR="003C470B" w:rsidRDefault="003C470B" w:rsidP="00AE0833">
      <w:pPr>
        <w:jc w:val="center"/>
        <w:rPr>
          <w:b/>
          <w:sz w:val="26"/>
          <w:szCs w:val="26"/>
        </w:rPr>
      </w:pPr>
    </w:p>
    <w:p w:rsidR="00D8779E" w:rsidRDefault="00D8779E" w:rsidP="00AE0833">
      <w:pPr>
        <w:jc w:val="center"/>
        <w:rPr>
          <w:b/>
          <w:sz w:val="26"/>
          <w:szCs w:val="26"/>
        </w:rPr>
      </w:pPr>
    </w:p>
    <w:p w:rsidR="00D8779E" w:rsidRDefault="00D8779E" w:rsidP="00AE0833">
      <w:pPr>
        <w:jc w:val="center"/>
        <w:rPr>
          <w:b/>
          <w:sz w:val="26"/>
          <w:szCs w:val="26"/>
        </w:rPr>
      </w:pPr>
    </w:p>
    <w:p w:rsidR="00D8779E" w:rsidRDefault="00D8779E" w:rsidP="00AE0833">
      <w:pPr>
        <w:jc w:val="center"/>
        <w:rPr>
          <w:b/>
          <w:sz w:val="26"/>
          <w:szCs w:val="26"/>
        </w:rPr>
      </w:pPr>
    </w:p>
    <w:p w:rsidR="00D8779E" w:rsidRDefault="00D8779E" w:rsidP="00AE0833">
      <w:pPr>
        <w:jc w:val="center"/>
        <w:rPr>
          <w:b/>
          <w:sz w:val="26"/>
          <w:szCs w:val="26"/>
        </w:rPr>
      </w:pPr>
    </w:p>
    <w:p w:rsidR="00D8779E" w:rsidRDefault="00D8779E" w:rsidP="00AE0833">
      <w:pPr>
        <w:jc w:val="center"/>
        <w:rPr>
          <w:b/>
          <w:sz w:val="26"/>
          <w:szCs w:val="26"/>
        </w:rPr>
      </w:pPr>
    </w:p>
    <w:p w:rsidR="00D8779E" w:rsidRDefault="00D8779E" w:rsidP="00AE0833">
      <w:pPr>
        <w:jc w:val="center"/>
        <w:rPr>
          <w:b/>
          <w:sz w:val="26"/>
          <w:szCs w:val="26"/>
        </w:rPr>
      </w:pPr>
    </w:p>
    <w:p w:rsidR="00D8779E" w:rsidRDefault="00D8779E" w:rsidP="00AE0833">
      <w:pPr>
        <w:jc w:val="center"/>
        <w:rPr>
          <w:b/>
          <w:sz w:val="26"/>
          <w:szCs w:val="26"/>
        </w:rPr>
      </w:pPr>
    </w:p>
    <w:p w:rsidR="00D8779E" w:rsidRDefault="00D8779E" w:rsidP="00AE0833">
      <w:pPr>
        <w:jc w:val="center"/>
        <w:rPr>
          <w:b/>
          <w:sz w:val="26"/>
          <w:szCs w:val="26"/>
        </w:rPr>
      </w:pPr>
    </w:p>
    <w:p w:rsidR="00D8779E" w:rsidRDefault="00D8779E" w:rsidP="00AE0833">
      <w:pPr>
        <w:jc w:val="center"/>
        <w:rPr>
          <w:b/>
          <w:sz w:val="26"/>
          <w:szCs w:val="26"/>
        </w:rPr>
      </w:pPr>
    </w:p>
    <w:p w:rsidR="00D8779E" w:rsidRDefault="00D8779E" w:rsidP="00AE0833">
      <w:pPr>
        <w:jc w:val="center"/>
        <w:rPr>
          <w:b/>
          <w:sz w:val="26"/>
          <w:szCs w:val="26"/>
        </w:rPr>
      </w:pPr>
    </w:p>
    <w:p w:rsidR="00D8779E" w:rsidRDefault="00D8779E" w:rsidP="00AE0833">
      <w:pPr>
        <w:jc w:val="center"/>
        <w:rPr>
          <w:b/>
          <w:sz w:val="26"/>
          <w:szCs w:val="26"/>
        </w:rPr>
      </w:pPr>
    </w:p>
    <w:p w:rsidR="00D8779E" w:rsidRDefault="00D8779E" w:rsidP="00AE0833">
      <w:pPr>
        <w:jc w:val="center"/>
        <w:rPr>
          <w:b/>
          <w:sz w:val="26"/>
          <w:szCs w:val="26"/>
        </w:rPr>
      </w:pPr>
    </w:p>
    <w:p w:rsidR="00D8779E" w:rsidRDefault="00D8779E" w:rsidP="00AE0833">
      <w:pPr>
        <w:jc w:val="center"/>
        <w:rPr>
          <w:b/>
          <w:sz w:val="26"/>
          <w:szCs w:val="26"/>
        </w:rPr>
      </w:pPr>
    </w:p>
    <w:p w:rsidR="00D8779E" w:rsidRDefault="00D8779E" w:rsidP="00AE0833">
      <w:pPr>
        <w:jc w:val="center"/>
        <w:rPr>
          <w:b/>
          <w:sz w:val="26"/>
          <w:szCs w:val="26"/>
        </w:rPr>
      </w:pPr>
    </w:p>
    <w:p w:rsidR="00D8779E" w:rsidRDefault="00D8779E" w:rsidP="00AE0833">
      <w:pPr>
        <w:jc w:val="center"/>
        <w:rPr>
          <w:b/>
          <w:sz w:val="26"/>
          <w:szCs w:val="26"/>
        </w:rPr>
      </w:pPr>
    </w:p>
    <w:p w:rsidR="006C2D82" w:rsidRDefault="006C2D82" w:rsidP="006C2D82">
      <w:pPr>
        <w:spacing w:after="120"/>
        <w:jc w:val="center"/>
        <w:rPr>
          <w:b/>
          <w:bCs/>
          <w:sz w:val="28"/>
          <w:szCs w:val="28"/>
        </w:rPr>
      </w:pPr>
      <w:r>
        <w:rPr>
          <w:b/>
          <w:bCs/>
          <w:sz w:val="28"/>
          <w:szCs w:val="28"/>
        </w:rPr>
        <w:lastRenderedPageBreak/>
        <w:t>ГЛАВА</w:t>
      </w:r>
    </w:p>
    <w:p w:rsidR="006C2D82" w:rsidRDefault="006C2D82" w:rsidP="006C2D82">
      <w:pPr>
        <w:spacing w:after="120"/>
        <w:jc w:val="center"/>
        <w:rPr>
          <w:b/>
          <w:bCs/>
          <w:sz w:val="28"/>
          <w:szCs w:val="28"/>
        </w:rPr>
      </w:pPr>
      <w:r>
        <w:rPr>
          <w:b/>
          <w:bCs/>
          <w:sz w:val="28"/>
          <w:szCs w:val="28"/>
        </w:rPr>
        <w:t xml:space="preserve"> ЛУЗСКОГО ГОРОДСКОГО ПОСЕЛЕНИЯ</w:t>
      </w:r>
    </w:p>
    <w:p w:rsidR="006C2D82" w:rsidRDefault="006C2D82" w:rsidP="006C2D82">
      <w:pPr>
        <w:spacing w:after="120"/>
        <w:jc w:val="center"/>
        <w:rPr>
          <w:b/>
          <w:bCs/>
          <w:sz w:val="28"/>
          <w:szCs w:val="28"/>
        </w:rPr>
      </w:pPr>
      <w:r>
        <w:rPr>
          <w:b/>
          <w:bCs/>
          <w:sz w:val="28"/>
          <w:szCs w:val="28"/>
        </w:rPr>
        <w:t>ЛУЗСКОГО РАЙОНА КИРОВСКОЙ ОБЛАСТИ</w:t>
      </w:r>
    </w:p>
    <w:p w:rsidR="007E630D" w:rsidRDefault="007E630D" w:rsidP="006C2D82">
      <w:pPr>
        <w:spacing w:after="120"/>
        <w:jc w:val="center"/>
        <w:rPr>
          <w:b/>
          <w:bCs/>
          <w:sz w:val="28"/>
          <w:szCs w:val="28"/>
        </w:rPr>
      </w:pPr>
    </w:p>
    <w:p w:rsidR="006C2D82" w:rsidRPr="007E630D" w:rsidRDefault="007E630D" w:rsidP="006C2D82">
      <w:pPr>
        <w:pStyle w:val="2"/>
        <w:spacing w:after="120"/>
        <w:rPr>
          <w:i w:val="0"/>
        </w:rPr>
      </w:pPr>
      <w:r>
        <w:t xml:space="preserve">                                                   </w:t>
      </w:r>
      <w:r w:rsidR="006C2D82" w:rsidRPr="007E630D">
        <w:rPr>
          <w:i w:val="0"/>
        </w:rPr>
        <w:t>ПОСТАНОВЛЕНИЕ</w:t>
      </w:r>
    </w:p>
    <w:p w:rsidR="006C2D82" w:rsidRPr="00EE58C5" w:rsidRDefault="006C2D82" w:rsidP="006C2D82"/>
    <w:p w:rsidR="006C2D82" w:rsidRDefault="006C2D82" w:rsidP="006C2D82">
      <w:pPr>
        <w:rPr>
          <w:sz w:val="28"/>
          <w:szCs w:val="28"/>
        </w:rPr>
      </w:pPr>
      <w:r w:rsidRPr="00F8312A">
        <w:rPr>
          <w:sz w:val="28"/>
          <w:szCs w:val="28"/>
          <w:u w:val="single"/>
        </w:rPr>
        <w:t>07</w:t>
      </w:r>
      <w:r>
        <w:rPr>
          <w:sz w:val="28"/>
          <w:szCs w:val="28"/>
          <w:u w:val="single"/>
        </w:rPr>
        <w:t>.06.2021</w:t>
      </w:r>
      <w:r>
        <w:rPr>
          <w:sz w:val="28"/>
          <w:szCs w:val="28"/>
        </w:rPr>
        <w:t xml:space="preserve">                                                                                                      № 08</w:t>
      </w:r>
    </w:p>
    <w:p w:rsidR="006C2D82" w:rsidRDefault="006C2D82" w:rsidP="006C2D82">
      <w:pPr>
        <w:spacing w:after="480"/>
        <w:jc w:val="center"/>
        <w:rPr>
          <w:sz w:val="28"/>
          <w:szCs w:val="28"/>
        </w:rPr>
      </w:pPr>
      <w:r>
        <w:rPr>
          <w:sz w:val="28"/>
          <w:szCs w:val="28"/>
        </w:rPr>
        <w:t>г. Луза</w:t>
      </w:r>
    </w:p>
    <w:p w:rsidR="006C2D82" w:rsidRDefault="006C2D82" w:rsidP="006C2D82">
      <w:pPr>
        <w:tabs>
          <w:tab w:val="left" w:pos="9355"/>
        </w:tabs>
        <w:ind w:right="-363"/>
        <w:jc w:val="center"/>
        <w:rPr>
          <w:b/>
          <w:sz w:val="28"/>
          <w:szCs w:val="28"/>
        </w:rPr>
      </w:pPr>
      <w:r w:rsidRPr="00D04F38">
        <w:rPr>
          <w:b/>
          <w:sz w:val="28"/>
          <w:szCs w:val="28"/>
        </w:rPr>
        <w:t>О</w:t>
      </w:r>
      <w:r>
        <w:rPr>
          <w:b/>
          <w:sz w:val="28"/>
          <w:szCs w:val="28"/>
        </w:rPr>
        <w:t xml:space="preserve"> назначении конференции граждан по участию </w:t>
      </w:r>
    </w:p>
    <w:p w:rsidR="006C2D82" w:rsidRDefault="006C2D82" w:rsidP="006C2D82">
      <w:pPr>
        <w:tabs>
          <w:tab w:val="left" w:pos="9355"/>
        </w:tabs>
        <w:ind w:right="-363"/>
        <w:jc w:val="center"/>
        <w:rPr>
          <w:b/>
          <w:sz w:val="28"/>
          <w:szCs w:val="28"/>
        </w:rPr>
      </w:pPr>
      <w:r>
        <w:rPr>
          <w:b/>
          <w:sz w:val="28"/>
          <w:szCs w:val="28"/>
        </w:rPr>
        <w:t xml:space="preserve">Лузского городского поселения в Проекте </w:t>
      </w:r>
    </w:p>
    <w:p w:rsidR="006C2D82" w:rsidRDefault="006C2D82" w:rsidP="006C2D82">
      <w:pPr>
        <w:tabs>
          <w:tab w:val="left" w:pos="9355"/>
        </w:tabs>
        <w:ind w:right="-363"/>
        <w:jc w:val="center"/>
        <w:rPr>
          <w:b/>
          <w:sz w:val="28"/>
          <w:szCs w:val="28"/>
        </w:rPr>
      </w:pPr>
      <w:r>
        <w:rPr>
          <w:b/>
          <w:sz w:val="28"/>
          <w:szCs w:val="28"/>
        </w:rPr>
        <w:t>поддержки местных инициатив в 2022 году</w:t>
      </w:r>
    </w:p>
    <w:p w:rsidR="006C2D82" w:rsidRDefault="006C2D82" w:rsidP="006C2D82">
      <w:pPr>
        <w:tabs>
          <w:tab w:val="left" w:pos="9355"/>
        </w:tabs>
        <w:ind w:right="-363"/>
        <w:jc w:val="center"/>
        <w:rPr>
          <w:b/>
          <w:sz w:val="28"/>
          <w:szCs w:val="28"/>
        </w:rPr>
      </w:pPr>
    </w:p>
    <w:p w:rsidR="006C2D82" w:rsidRPr="00D04F38" w:rsidRDefault="006C2D82" w:rsidP="006C2D82">
      <w:pPr>
        <w:tabs>
          <w:tab w:val="left" w:pos="9355"/>
        </w:tabs>
        <w:ind w:right="-363"/>
        <w:jc w:val="center"/>
        <w:rPr>
          <w:b/>
          <w:sz w:val="28"/>
          <w:szCs w:val="28"/>
        </w:rPr>
      </w:pPr>
    </w:p>
    <w:p w:rsidR="006C2D82" w:rsidRDefault="006C2D82" w:rsidP="006C2D82">
      <w:pPr>
        <w:spacing w:line="360" w:lineRule="auto"/>
        <w:ind w:firstLine="709"/>
        <w:jc w:val="both"/>
        <w:rPr>
          <w:sz w:val="28"/>
          <w:szCs w:val="28"/>
        </w:rPr>
      </w:pPr>
      <w:proofErr w:type="gramStart"/>
      <w:r w:rsidRPr="000216E5">
        <w:rPr>
          <w:color w:val="000000"/>
          <w:sz w:val="28"/>
          <w:szCs w:val="28"/>
        </w:rPr>
        <w:t xml:space="preserve">В соответствии с Федеральным законом </w:t>
      </w:r>
      <w:r>
        <w:rPr>
          <w:color w:val="000000"/>
          <w:sz w:val="28"/>
          <w:szCs w:val="28"/>
        </w:rPr>
        <w:t xml:space="preserve">от 06.10.2003 № 131-ФЗ </w:t>
      </w:r>
      <w:r w:rsidRPr="000216E5">
        <w:rPr>
          <w:color w:val="000000"/>
          <w:sz w:val="28"/>
          <w:szCs w:val="28"/>
        </w:rPr>
        <w:t>«Об общих принципах организации местного самоуправления в Р</w:t>
      </w:r>
      <w:r>
        <w:rPr>
          <w:color w:val="000000"/>
          <w:sz w:val="28"/>
          <w:szCs w:val="28"/>
        </w:rPr>
        <w:t xml:space="preserve">оссийской </w:t>
      </w:r>
      <w:r w:rsidRPr="000216E5">
        <w:rPr>
          <w:color w:val="000000"/>
          <w:sz w:val="28"/>
          <w:szCs w:val="28"/>
        </w:rPr>
        <w:t>Ф</w:t>
      </w:r>
      <w:r>
        <w:rPr>
          <w:color w:val="000000"/>
          <w:sz w:val="28"/>
          <w:szCs w:val="28"/>
        </w:rPr>
        <w:t>едерации</w:t>
      </w:r>
      <w:r w:rsidRPr="000216E5">
        <w:rPr>
          <w:color w:val="000000"/>
          <w:sz w:val="28"/>
          <w:szCs w:val="28"/>
        </w:rPr>
        <w:t xml:space="preserve">», Законом области </w:t>
      </w:r>
      <w:r>
        <w:rPr>
          <w:color w:val="000000"/>
          <w:sz w:val="28"/>
          <w:szCs w:val="28"/>
        </w:rPr>
        <w:t xml:space="preserve">от 29.12.2004 № 292-ЗО </w:t>
      </w:r>
      <w:r w:rsidRPr="000216E5">
        <w:rPr>
          <w:color w:val="000000"/>
          <w:sz w:val="28"/>
          <w:szCs w:val="28"/>
        </w:rPr>
        <w:t>«О местном самоуправлении в Кировской области»,</w:t>
      </w:r>
      <w:r>
        <w:rPr>
          <w:color w:val="000000"/>
          <w:sz w:val="28"/>
          <w:szCs w:val="28"/>
        </w:rPr>
        <w:t xml:space="preserve"> </w:t>
      </w:r>
      <w:r w:rsidRPr="00D04F38">
        <w:rPr>
          <w:sz w:val="28"/>
          <w:szCs w:val="28"/>
        </w:rPr>
        <w:t xml:space="preserve">Уставом </w:t>
      </w:r>
      <w:r>
        <w:rPr>
          <w:color w:val="000000"/>
          <w:sz w:val="28"/>
          <w:szCs w:val="28"/>
        </w:rPr>
        <w:t>муниципального образования</w:t>
      </w:r>
      <w:r w:rsidRPr="00D04F38">
        <w:rPr>
          <w:sz w:val="28"/>
          <w:szCs w:val="28"/>
        </w:rPr>
        <w:t xml:space="preserve"> Лузского городского поселения</w:t>
      </w:r>
      <w:r>
        <w:rPr>
          <w:sz w:val="28"/>
          <w:szCs w:val="28"/>
        </w:rPr>
        <w:t xml:space="preserve"> Лузского района Кировской области</w:t>
      </w:r>
      <w:r w:rsidRPr="00D04F38">
        <w:rPr>
          <w:sz w:val="28"/>
          <w:szCs w:val="28"/>
        </w:rPr>
        <w:t>, Положением о</w:t>
      </w:r>
      <w:r>
        <w:rPr>
          <w:sz w:val="28"/>
          <w:szCs w:val="28"/>
        </w:rPr>
        <w:t xml:space="preserve"> собраниях и конференциях граждан в</w:t>
      </w:r>
      <w:r w:rsidRPr="00D04F38">
        <w:rPr>
          <w:sz w:val="28"/>
          <w:szCs w:val="28"/>
        </w:rPr>
        <w:t xml:space="preserve"> Лузско</w:t>
      </w:r>
      <w:r>
        <w:rPr>
          <w:sz w:val="28"/>
          <w:szCs w:val="28"/>
        </w:rPr>
        <w:t>м</w:t>
      </w:r>
      <w:r w:rsidRPr="00D04F38">
        <w:rPr>
          <w:sz w:val="28"/>
          <w:szCs w:val="28"/>
        </w:rPr>
        <w:t xml:space="preserve"> городско</w:t>
      </w:r>
      <w:r>
        <w:rPr>
          <w:sz w:val="28"/>
          <w:szCs w:val="28"/>
        </w:rPr>
        <w:t>м</w:t>
      </w:r>
      <w:r w:rsidRPr="00D04F38">
        <w:rPr>
          <w:sz w:val="28"/>
          <w:szCs w:val="28"/>
        </w:rPr>
        <w:t xml:space="preserve"> поселени</w:t>
      </w:r>
      <w:r>
        <w:rPr>
          <w:sz w:val="28"/>
          <w:szCs w:val="28"/>
        </w:rPr>
        <w:t xml:space="preserve">и,  утвержденным Собранием депутатов </w:t>
      </w:r>
      <w:r w:rsidRPr="00D04F38">
        <w:rPr>
          <w:sz w:val="28"/>
          <w:szCs w:val="28"/>
        </w:rPr>
        <w:t xml:space="preserve">Лузского городского поселения </w:t>
      </w:r>
      <w:r>
        <w:rPr>
          <w:sz w:val="28"/>
          <w:szCs w:val="28"/>
        </w:rPr>
        <w:t xml:space="preserve">25.04.2013 г. № 11-42/1 </w:t>
      </w:r>
      <w:r w:rsidRPr="00D04F38">
        <w:rPr>
          <w:sz w:val="28"/>
          <w:szCs w:val="28"/>
        </w:rPr>
        <w:t>ПОСТАНОВЛЯ</w:t>
      </w:r>
      <w:r>
        <w:rPr>
          <w:sz w:val="28"/>
          <w:szCs w:val="28"/>
        </w:rPr>
        <w:t>Ю</w:t>
      </w:r>
      <w:r w:rsidRPr="00D04F38">
        <w:rPr>
          <w:sz w:val="28"/>
          <w:szCs w:val="28"/>
        </w:rPr>
        <w:t>:</w:t>
      </w:r>
      <w:proofErr w:type="gramEnd"/>
    </w:p>
    <w:p w:rsidR="006C2D82" w:rsidRPr="00CE24A1" w:rsidRDefault="006C2D82" w:rsidP="006C2D82">
      <w:pPr>
        <w:spacing w:line="360" w:lineRule="auto"/>
        <w:ind w:right="-5" w:firstLine="709"/>
        <w:jc w:val="both"/>
        <w:rPr>
          <w:color w:val="000000"/>
          <w:sz w:val="28"/>
          <w:szCs w:val="28"/>
        </w:rPr>
      </w:pPr>
      <w:r>
        <w:rPr>
          <w:sz w:val="28"/>
          <w:szCs w:val="28"/>
        </w:rPr>
        <w:t xml:space="preserve">1. </w:t>
      </w:r>
      <w:r>
        <w:rPr>
          <w:color w:val="000000"/>
          <w:sz w:val="28"/>
          <w:szCs w:val="28"/>
        </w:rPr>
        <w:t>Созвать конференцию граждан д. Озерская с целью определения приоритетной проблемы для решения в рамках Проекта по поддержке местных инициатив в 2022 году (далее – конференция) 24 июня 2021 года с 18.00</w:t>
      </w:r>
      <w:r w:rsidRPr="000216E5">
        <w:rPr>
          <w:color w:val="000000"/>
          <w:sz w:val="28"/>
          <w:szCs w:val="28"/>
        </w:rPr>
        <w:t xml:space="preserve"> часов </w:t>
      </w:r>
      <w:r>
        <w:rPr>
          <w:color w:val="000000"/>
          <w:sz w:val="28"/>
          <w:szCs w:val="28"/>
        </w:rPr>
        <w:t>в здании</w:t>
      </w:r>
      <w:r w:rsidRPr="00775434">
        <w:rPr>
          <w:color w:val="000000"/>
          <w:sz w:val="28"/>
          <w:szCs w:val="28"/>
        </w:rPr>
        <w:t xml:space="preserve"> </w:t>
      </w:r>
      <w:r>
        <w:rPr>
          <w:color w:val="000000"/>
          <w:sz w:val="28"/>
          <w:szCs w:val="28"/>
        </w:rPr>
        <w:t>Озерского СК по адресу: д. Озерская, ул. Озерная, д.26.</w:t>
      </w:r>
    </w:p>
    <w:p w:rsidR="006C2D82" w:rsidRPr="00D04F38" w:rsidRDefault="006C2D82" w:rsidP="006C2D82">
      <w:pPr>
        <w:spacing w:line="360" w:lineRule="auto"/>
        <w:ind w:right="-5" w:firstLine="708"/>
        <w:jc w:val="both"/>
        <w:rPr>
          <w:sz w:val="28"/>
          <w:szCs w:val="28"/>
        </w:rPr>
      </w:pPr>
      <w:r w:rsidRPr="00D04F38">
        <w:rPr>
          <w:sz w:val="28"/>
          <w:szCs w:val="28"/>
        </w:rPr>
        <w:t xml:space="preserve"> 2.  </w:t>
      </w:r>
      <w:r>
        <w:rPr>
          <w:sz w:val="28"/>
          <w:szCs w:val="28"/>
        </w:rPr>
        <w:t xml:space="preserve">Для подготовки конференции провести собрания граждан д. Озерская </w:t>
      </w:r>
      <w:r w:rsidRPr="007E7DF0">
        <w:rPr>
          <w:color w:val="000000"/>
          <w:sz w:val="28"/>
          <w:szCs w:val="28"/>
        </w:rPr>
        <w:t>с целью определения приоритетной проблемы для решения в рамках Проекта по поддержке местных инициатив в 20</w:t>
      </w:r>
      <w:r>
        <w:rPr>
          <w:color w:val="000000"/>
          <w:sz w:val="28"/>
          <w:szCs w:val="28"/>
        </w:rPr>
        <w:t xml:space="preserve">22 </w:t>
      </w:r>
      <w:r w:rsidRPr="007E7DF0">
        <w:rPr>
          <w:color w:val="000000"/>
          <w:sz w:val="28"/>
          <w:szCs w:val="28"/>
        </w:rPr>
        <w:t>году</w:t>
      </w:r>
      <w:r>
        <w:rPr>
          <w:sz w:val="28"/>
          <w:szCs w:val="28"/>
        </w:rPr>
        <w:t xml:space="preserve"> по проекту повестки согласно приложению 1.</w:t>
      </w:r>
    </w:p>
    <w:p w:rsidR="006C2D82" w:rsidRPr="00D04F38" w:rsidRDefault="006C2D82" w:rsidP="006C2D82">
      <w:pPr>
        <w:spacing w:line="360" w:lineRule="auto"/>
        <w:ind w:firstLine="708"/>
        <w:jc w:val="both"/>
        <w:rPr>
          <w:sz w:val="28"/>
          <w:szCs w:val="28"/>
        </w:rPr>
      </w:pPr>
      <w:r w:rsidRPr="00D04F38">
        <w:rPr>
          <w:sz w:val="28"/>
          <w:szCs w:val="28"/>
        </w:rPr>
        <w:t xml:space="preserve">3.  </w:t>
      </w:r>
      <w:r w:rsidRPr="00C13807">
        <w:rPr>
          <w:sz w:val="28"/>
          <w:szCs w:val="28"/>
        </w:rPr>
        <w:t>Утвердить проект повестки конференции согласно приложению</w:t>
      </w:r>
      <w:r>
        <w:rPr>
          <w:sz w:val="28"/>
          <w:szCs w:val="28"/>
        </w:rPr>
        <w:t xml:space="preserve"> 2</w:t>
      </w:r>
      <w:r w:rsidRPr="00C13807">
        <w:rPr>
          <w:sz w:val="28"/>
          <w:szCs w:val="28"/>
        </w:rPr>
        <w:t>.</w:t>
      </w:r>
    </w:p>
    <w:p w:rsidR="006C2D82" w:rsidRPr="00FE284E" w:rsidRDefault="006C2D82" w:rsidP="006C2D82">
      <w:pPr>
        <w:pStyle w:val="12"/>
        <w:tabs>
          <w:tab w:val="left" w:pos="1418"/>
        </w:tabs>
        <w:spacing w:after="720" w:line="360" w:lineRule="auto"/>
        <w:ind w:left="0" w:firstLine="709"/>
        <w:jc w:val="both"/>
        <w:rPr>
          <w:rFonts w:ascii="Times New Roman" w:hAnsi="Times New Roman"/>
          <w:sz w:val="28"/>
          <w:szCs w:val="28"/>
        </w:rPr>
      </w:pPr>
      <w:r w:rsidRPr="00FE284E">
        <w:rPr>
          <w:rFonts w:ascii="Times New Roman" w:hAnsi="Times New Roman"/>
          <w:sz w:val="28"/>
          <w:szCs w:val="28"/>
        </w:rPr>
        <w:lastRenderedPageBreak/>
        <w:t xml:space="preserve">4.   </w:t>
      </w:r>
      <w:proofErr w:type="gramStart"/>
      <w:r w:rsidRPr="00FE284E">
        <w:rPr>
          <w:rFonts w:ascii="Times New Roman" w:hAnsi="Times New Roman"/>
          <w:sz w:val="28"/>
          <w:szCs w:val="28"/>
        </w:rPr>
        <w:t>Разместить</w:t>
      </w:r>
      <w:proofErr w:type="gramEnd"/>
      <w:r w:rsidRPr="00FE284E">
        <w:rPr>
          <w:rFonts w:ascii="Times New Roman" w:hAnsi="Times New Roman"/>
          <w:sz w:val="28"/>
          <w:szCs w:val="28"/>
        </w:rPr>
        <w:t xml:space="preserve"> настоящее постановление в информационном бюллетене органов местного самоуправления Лузского городского поселения Лузского района Кировской области.</w:t>
      </w:r>
    </w:p>
    <w:p w:rsidR="006C2D82" w:rsidRPr="00FE284E" w:rsidRDefault="006C2D82" w:rsidP="006C2D82">
      <w:pPr>
        <w:pStyle w:val="ae"/>
        <w:ind w:left="0" w:right="-5"/>
        <w:jc w:val="both"/>
        <w:rPr>
          <w:sz w:val="28"/>
          <w:szCs w:val="28"/>
        </w:rPr>
      </w:pPr>
      <w:r w:rsidRPr="00FE284E">
        <w:rPr>
          <w:sz w:val="28"/>
          <w:szCs w:val="28"/>
        </w:rPr>
        <w:t xml:space="preserve">Глава администрации Лузского </w:t>
      </w:r>
    </w:p>
    <w:p w:rsidR="006C2D82" w:rsidRPr="00FE284E" w:rsidRDefault="006C2D82" w:rsidP="006C2D82">
      <w:pPr>
        <w:pStyle w:val="ae"/>
        <w:spacing w:after="360"/>
        <w:ind w:left="0" w:right="-6"/>
        <w:jc w:val="both"/>
        <w:rPr>
          <w:sz w:val="28"/>
          <w:szCs w:val="28"/>
        </w:rPr>
      </w:pPr>
      <w:r w:rsidRPr="00FE284E">
        <w:rPr>
          <w:sz w:val="28"/>
          <w:szCs w:val="28"/>
        </w:rPr>
        <w:t xml:space="preserve">городского поселения                                                                       С.В.Тетерин </w:t>
      </w:r>
    </w:p>
    <w:p w:rsidR="006C2D82" w:rsidRDefault="006C2D82" w:rsidP="006C2D82"/>
    <w:p w:rsidR="006C2D82" w:rsidRDefault="006C2D82" w:rsidP="006C2D82"/>
    <w:p w:rsidR="006C2D82" w:rsidRDefault="006C2D82" w:rsidP="006C2D82"/>
    <w:p w:rsidR="006C2D82" w:rsidRDefault="006C2D82" w:rsidP="006C2D82"/>
    <w:p w:rsidR="006C2D82" w:rsidRDefault="006C2D82" w:rsidP="006C2D82"/>
    <w:p w:rsidR="006C2D82" w:rsidRDefault="006C2D82" w:rsidP="006C2D82"/>
    <w:p w:rsidR="006C2D82" w:rsidRDefault="006C2D82" w:rsidP="006C2D82"/>
    <w:p w:rsidR="006C2D82" w:rsidRDefault="006C2D82" w:rsidP="006C2D82"/>
    <w:p w:rsidR="006C2D82" w:rsidRDefault="006C2D82" w:rsidP="006C2D82"/>
    <w:p w:rsidR="006C2D82" w:rsidRDefault="006C2D82" w:rsidP="006C2D82"/>
    <w:p w:rsidR="006C2D82" w:rsidRDefault="006C2D82" w:rsidP="006C2D82"/>
    <w:p w:rsidR="006C2D82" w:rsidRDefault="006C2D82" w:rsidP="006C2D82"/>
    <w:p w:rsidR="006C2D82" w:rsidRDefault="006C2D82" w:rsidP="006C2D82"/>
    <w:p w:rsidR="006C2D82" w:rsidRDefault="006C2D82" w:rsidP="006C2D82"/>
    <w:p w:rsidR="006C2D82" w:rsidRDefault="006C2D82" w:rsidP="006C2D82"/>
    <w:p w:rsidR="006C2D82" w:rsidRDefault="006C2D82" w:rsidP="006C2D82"/>
    <w:p w:rsidR="006C2D82" w:rsidRDefault="006C2D82" w:rsidP="006C2D82"/>
    <w:p w:rsidR="00FE284E" w:rsidRDefault="00FE284E" w:rsidP="006C2D82"/>
    <w:p w:rsidR="00FE284E" w:rsidRDefault="00FE284E" w:rsidP="006C2D82"/>
    <w:p w:rsidR="00FE284E" w:rsidRDefault="00FE284E" w:rsidP="006C2D82"/>
    <w:p w:rsidR="00FE284E" w:rsidRDefault="00FE284E" w:rsidP="006C2D82"/>
    <w:p w:rsidR="00FE284E" w:rsidRDefault="00FE284E" w:rsidP="006C2D82"/>
    <w:p w:rsidR="00FE284E" w:rsidRDefault="00FE284E" w:rsidP="006C2D82"/>
    <w:p w:rsidR="00FE284E" w:rsidRDefault="00FE284E" w:rsidP="006C2D82"/>
    <w:p w:rsidR="00FE284E" w:rsidRDefault="00FE284E" w:rsidP="006C2D82"/>
    <w:p w:rsidR="00FE284E" w:rsidRDefault="00FE284E" w:rsidP="006C2D82"/>
    <w:p w:rsidR="00FE284E" w:rsidRDefault="00FE284E" w:rsidP="006C2D82"/>
    <w:p w:rsidR="00FE284E" w:rsidRDefault="00FE284E" w:rsidP="006C2D82"/>
    <w:p w:rsidR="00FE284E" w:rsidRDefault="00FE284E" w:rsidP="006C2D82"/>
    <w:p w:rsidR="00FE284E" w:rsidRDefault="00FE284E" w:rsidP="006C2D82"/>
    <w:p w:rsidR="00FE284E" w:rsidRDefault="00FE284E" w:rsidP="006C2D82"/>
    <w:p w:rsidR="00FE284E" w:rsidRDefault="00FE284E" w:rsidP="006C2D82"/>
    <w:p w:rsidR="00FE284E" w:rsidRDefault="00FE284E" w:rsidP="006C2D82"/>
    <w:p w:rsidR="00FE284E" w:rsidRDefault="00FE284E" w:rsidP="006C2D82"/>
    <w:p w:rsidR="00FE284E" w:rsidRDefault="00FE284E" w:rsidP="006C2D82"/>
    <w:p w:rsidR="00FE284E" w:rsidRDefault="00FE284E" w:rsidP="006C2D82"/>
    <w:p w:rsidR="00FE284E" w:rsidRDefault="00FE284E" w:rsidP="006C2D82"/>
    <w:p w:rsidR="00FE284E" w:rsidRDefault="00FE284E" w:rsidP="006C2D82"/>
    <w:p w:rsidR="00FE284E" w:rsidRDefault="00FE284E" w:rsidP="006C2D82"/>
    <w:p w:rsidR="00FE284E" w:rsidRDefault="00FE284E" w:rsidP="006C2D82"/>
    <w:p w:rsidR="006C2D82" w:rsidRDefault="006C2D82" w:rsidP="006C2D82">
      <w:pPr>
        <w:tabs>
          <w:tab w:val="left" w:pos="5940"/>
        </w:tabs>
        <w:spacing w:line="360" w:lineRule="auto"/>
        <w:jc w:val="center"/>
        <w:rPr>
          <w:sz w:val="28"/>
          <w:szCs w:val="28"/>
        </w:rPr>
      </w:pPr>
      <w:r>
        <w:rPr>
          <w:sz w:val="28"/>
          <w:szCs w:val="28"/>
        </w:rPr>
        <w:lastRenderedPageBreak/>
        <w:t xml:space="preserve">                                                            </w:t>
      </w:r>
      <w:r w:rsidRPr="003D0DA5">
        <w:rPr>
          <w:sz w:val="28"/>
          <w:szCs w:val="28"/>
        </w:rPr>
        <w:t>Приложение</w:t>
      </w:r>
      <w:r>
        <w:rPr>
          <w:sz w:val="28"/>
          <w:szCs w:val="28"/>
        </w:rPr>
        <w:t xml:space="preserve"> № 1</w:t>
      </w:r>
    </w:p>
    <w:p w:rsidR="006C2D82" w:rsidRDefault="006C2D82" w:rsidP="006C2D82">
      <w:pPr>
        <w:tabs>
          <w:tab w:val="left" w:pos="5940"/>
        </w:tabs>
        <w:spacing w:line="360" w:lineRule="auto"/>
        <w:jc w:val="center"/>
        <w:rPr>
          <w:sz w:val="28"/>
          <w:szCs w:val="28"/>
        </w:rPr>
      </w:pPr>
      <w:r>
        <w:rPr>
          <w:sz w:val="28"/>
          <w:szCs w:val="28"/>
        </w:rPr>
        <w:t xml:space="preserve">                                                       УТВЕРЖДЕН</w:t>
      </w:r>
    </w:p>
    <w:p w:rsidR="006C2D82" w:rsidRDefault="006C2D82" w:rsidP="006C2D82">
      <w:pPr>
        <w:tabs>
          <w:tab w:val="left" w:pos="5940"/>
        </w:tabs>
        <w:spacing w:line="360" w:lineRule="auto"/>
        <w:jc w:val="center"/>
        <w:rPr>
          <w:sz w:val="28"/>
          <w:szCs w:val="28"/>
        </w:rPr>
      </w:pPr>
      <w:r>
        <w:rPr>
          <w:sz w:val="28"/>
          <w:szCs w:val="28"/>
        </w:rPr>
        <w:t xml:space="preserve">                                                            постановлением</w:t>
      </w:r>
    </w:p>
    <w:p w:rsidR="006C2D82" w:rsidRDefault="006C2D82" w:rsidP="006C2D82">
      <w:pPr>
        <w:tabs>
          <w:tab w:val="left" w:pos="5940"/>
        </w:tabs>
        <w:spacing w:line="360" w:lineRule="auto"/>
        <w:jc w:val="center"/>
        <w:rPr>
          <w:sz w:val="28"/>
          <w:szCs w:val="28"/>
        </w:rPr>
      </w:pPr>
      <w:r>
        <w:rPr>
          <w:sz w:val="28"/>
          <w:szCs w:val="28"/>
        </w:rPr>
        <w:t xml:space="preserve">                                                                               главы Лузского </w:t>
      </w:r>
      <w:proofErr w:type="gramStart"/>
      <w:r>
        <w:rPr>
          <w:sz w:val="28"/>
          <w:szCs w:val="28"/>
        </w:rPr>
        <w:t>городского</w:t>
      </w:r>
      <w:proofErr w:type="gramEnd"/>
      <w:r>
        <w:rPr>
          <w:sz w:val="28"/>
          <w:szCs w:val="28"/>
        </w:rPr>
        <w:t xml:space="preserve"> </w:t>
      </w:r>
    </w:p>
    <w:p w:rsidR="006C2D82" w:rsidRDefault="006C2D82" w:rsidP="006C2D82">
      <w:pPr>
        <w:tabs>
          <w:tab w:val="left" w:pos="5940"/>
        </w:tabs>
        <w:spacing w:line="360" w:lineRule="auto"/>
        <w:jc w:val="center"/>
        <w:rPr>
          <w:sz w:val="28"/>
          <w:szCs w:val="28"/>
        </w:rPr>
      </w:pPr>
      <w:r>
        <w:rPr>
          <w:sz w:val="28"/>
          <w:szCs w:val="28"/>
        </w:rPr>
        <w:t xml:space="preserve">                                                   поселения</w:t>
      </w:r>
    </w:p>
    <w:p w:rsidR="006C2D82" w:rsidRDefault="006C2D82" w:rsidP="006C2D82">
      <w:pPr>
        <w:tabs>
          <w:tab w:val="left" w:pos="5940"/>
        </w:tabs>
        <w:spacing w:line="360" w:lineRule="auto"/>
        <w:jc w:val="center"/>
        <w:rPr>
          <w:sz w:val="28"/>
          <w:szCs w:val="28"/>
        </w:rPr>
      </w:pPr>
      <w:r>
        <w:rPr>
          <w:sz w:val="28"/>
          <w:szCs w:val="28"/>
        </w:rPr>
        <w:t xml:space="preserve">                                                                    от 07.06.2021 № 08</w:t>
      </w:r>
    </w:p>
    <w:p w:rsidR="006C2D82" w:rsidRDefault="006C2D82" w:rsidP="006C2D82">
      <w:pPr>
        <w:tabs>
          <w:tab w:val="left" w:pos="5940"/>
        </w:tabs>
        <w:spacing w:line="360" w:lineRule="auto"/>
        <w:jc w:val="center"/>
        <w:rPr>
          <w:sz w:val="28"/>
          <w:szCs w:val="28"/>
        </w:rPr>
      </w:pPr>
    </w:p>
    <w:p w:rsidR="006C2D82" w:rsidRDefault="006C2D82" w:rsidP="006C2D82">
      <w:pPr>
        <w:jc w:val="center"/>
        <w:rPr>
          <w:b/>
          <w:color w:val="000000"/>
          <w:sz w:val="28"/>
        </w:rPr>
      </w:pPr>
      <w:r>
        <w:rPr>
          <w:b/>
          <w:color w:val="000000"/>
          <w:sz w:val="28"/>
        </w:rPr>
        <w:t xml:space="preserve">ПРОЕКТ </w:t>
      </w:r>
    </w:p>
    <w:p w:rsidR="006C2D82" w:rsidRPr="00502087" w:rsidRDefault="006C2D82" w:rsidP="006C2D82">
      <w:pPr>
        <w:jc w:val="center"/>
        <w:rPr>
          <w:b/>
          <w:color w:val="000000"/>
          <w:sz w:val="28"/>
        </w:rPr>
      </w:pPr>
      <w:r>
        <w:rPr>
          <w:b/>
          <w:color w:val="000000"/>
          <w:sz w:val="28"/>
        </w:rPr>
        <w:t xml:space="preserve">повестки собрания </w:t>
      </w:r>
      <w:r w:rsidRPr="00D22B03">
        <w:rPr>
          <w:b/>
          <w:color w:val="000000"/>
          <w:sz w:val="28"/>
          <w:szCs w:val="28"/>
        </w:rPr>
        <w:t xml:space="preserve">граждан </w:t>
      </w:r>
      <w:r>
        <w:rPr>
          <w:b/>
          <w:color w:val="000000"/>
          <w:sz w:val="28"/>
          <w:szCs w:val="28"/>
        </w:rPr>
        <w:t>д. Озерская</w:t>
      </w:r>
      <w:r w:rsidRPr="00502087">
        <w:rPr>
          <w:b/>
          <w:color w:val="000000"/>
          <w:sz w:val="28"/>
          <w:szCs w:val="28"/>
        </w:rPr>
        <w:t xml:space="preserve"> с целью определения приоритетной проблемы для решения в рамках Проекта по поддержке местных инициатив в 20</w:t>
      </w:r>
      <w:r>
        <w:rPr>
          <w:b/>
          <w:color w:val="000000"/>
          <w:sz w:val="28"/>
          <w:szCs w:val="28"/>
        </w:rPr>
        <w:t>22</w:t>
      </w:r>
      <w:r w:rsidRPr="00502087">
        <w:rPr>
          <w:b/>
          <w:color w:val="000000"/>
          <w:sz w:val="28"/>
          <w:szCs w:val="28"/>
        </w:rPr>
        <w:t xml:space="preserve"> году</w:t>
      </w:r>
    </w:p>
    <w:p w:rsidR="006C2D82" w:rsidRDefault="006C2D82" w:rsidP="006C2D82">
      <w:pPr>
        <w:rPr>
          <w:color w:val="000000"/>
        </w:rPr>
      </w:pPr>
    </w:p>
    <w:p w:rsidR="006C2D82" w:rsidRDefault="006C2D82" w:rsidP="006C2D82">
      <w:pPr>
        <w:jc w:val="both"/>
        <w:rPr>
          <w:color w:val="000000"/>
        </w:rPr>
      </w:pPr>
    </w:p>
    <w:tbl>
      <w:tblPr>
        <w:tblW w:w="0" w:type="auto"/>
        <w:tblLayout w:type="fixed"/>
        <w:tblLook w:val="0000"/>
      </w:tblPr>
      <w:tblGrid>
        <w:gridCol w:w="9288"/>
      </w:tblGrid>
      <w:tr w:rsidR="006C2D82" w:rsidRPr="00DE2E55" w:rsidTr="006C2D82">
        <w:tc>
          <w:tcPr>
            <w:tcW w:w="9288" w:type="dxa"/>
          </w:tcPr>
          <w:p w:rsidR="006C2D82" w:rsidRPr="00DE2E55" w:rsidRDefault="006C2D82" w:rsidP="006C2D82">
            <w:pPr>
              <w:spacing w:line="360" w:lineRule="auto"/>
              <w:ind w:left="360"/>
              <w:jc w:val="center"/>
              <w:rPr>
                <w:color w:val="000000"/>
                <w:sz w:val="28"/>
                <w:szCs w:val="28"/>
              </w:rPr>
            </w:pPr>
            <w:r w:rsidRPr="00DE2E55">
              <w:rPr>
                <w:color w:val="000000"/>
                <w:sz w:val="28"/>
                <w:szCs w:val="28"/>
              </w:rPr>
              <w:t>Вопрос</w:t>
            </w:r>
          </w:p>
        </w:tc>
      </w:tr>
      <w:tr w:rsidR="006C2D82" w:rsidRPr="00DE2E55" w:rsidTr="006C2D82">
        <w:tc>
          <w:tcPr>
            <w:tcW w:w="9288" w:type="dxa"/>
          </w:tcPr>
          <w:p w:rsidR="006C2D82" w:rsidRPr="006D537E" w:rsidRDefault="006C2D82" w:rsidP="006C2D82">
            <w:pPr>
              <w:spacing w:line="360" w:lineRule="auto"/>
              <w:jc w:val="both"/>
              <w:rPr>
                <w:sz w:val="28"/>
                <w:szCs w:val="28"/>
              </w:rPr>
            </w:pPr>
            <w:r w:rsidRPr="006D537E">
              <w:rPr>
                <w:sz w:val="28"/>
                <w:szCs w:val="28"/>
              </w:rPr>
              <w:t>1.</w:t>
            </w:r>
            <w:r w:rsidRPr="006D537E">
              <w:rPr>
                <w:b/>
                <w:sz w:val="28"/>
                <w:szCs w:val="28"/>
              </w:rPr>
              <w:t xml:space="preserve"> </w:t>
            </w:r>
            <w:r w:rsidRPr="006D537E">
              <w:rPr>
                <w:sz w:val="28"/>
                <w:szCs w:val="28"/>
              </w:rPr>
              <w:t xml:space="preserve">Об участии в Проекте по поддержке местных инициатив </w:t>
            </w:r>
            <w:r>
              <w:rPr>
                <w:sz w:val="28"/>
                <w:szCs w:val="28"/>
              </w:rPr>
              <w:t>в 2022 году на территории Лузского городского поселения</w:t>
            </w:r>
          </w:p>
        </w:tc>
      </w:tr>
      <w:tr w:rsidR="006C2D82" w:rsidRPr="00DE2E55" w:rsidTr="006C2D82">
        <w:tc>
          <w:tcPr>
            <w:tcW w:w="9288" w:type="dxa"/>
          </w:tcPr>
          <w:p w:rsidR="006C2D82" w:rsidRPr="00FE284E" w:rsidRDefault="006C2D82" w:rsidP="006C2D82">
            <w:pPr>
              <w:pStyle w:val="ConsPlusTitle"/>
              <w:tabs>
                <w:tab w:val="left" w:pos="952"/>
              </w:tabs>
              <w:spacing w:line="360" w:lineRule="auto"/>
              <w:rPr>
                <w:rFonts w:ascii="Times New Roman" w:hAnsi="Times New Roman" w:cs="Times New Roman"/>
                <w:b w:val="0"/>
                <w:sz w:val="28"/>
                <w:szCs w:val="28"/>
              </w:rPr>
            </w:pPr>
            <w:r w:rsidRPr="00FE284E">
              <w:rPr>
                <w:rFonts w:ascii="Times New Roman" w:hAnsi="Times New Roman" w:cs="Times New Roman"/>
                <w:b w:val="0"/>
                <w:sz w:val="28"/>
                <w:szCs w:val="28"/>
              </w:rPr>
              <w:t>2. О вкладе  в софинансирование проекта.</w:t>
            </w:r>
          </w:p>
        </w:tc>
      </w:tr>
      <w:tr w:rsidR="006C2D82" w:rsidRPr="00DE2E55" w:rsidTr="006C2D82">
        <w:tc>
          <w:tcPr>
            <w:tcW w:w="9288" w:type="dxa"/>
          </w:tcPr>
          <w:p w:rsidR="006C2D82" w:rsidRPr="009914E5" w:rsidRDefault="006C2D82" w:rsidP="006C2D82">
            <w:pPr>
              <w:spacing w:line="360" w:lineRule="auto"/>
              <w:ind w:right="-5"/>
              <w:rPr>
                <w:color w:val="000000"/>
                <w:sz w:val="28"/>
                <w:szCs w:val="28"/>
              </w:rPr>
            </w:pPr>
            <w:r>
              <w:rPr>
                <w:sz w:val="28"/>
                <w:szCs w:val="28"/>
              </w:rPr>
              <w:t>3. Об избрании инициативной группы.</w:t>
            </w:r>
          </w:p>
        </w:tc>
      </w:tr>
      <w:tr w:rsidR="006C2D82" w:rsidRPr="00DE2E55" w:rsidTr="006C2D82">
        <w:tc>
          <w:tcPr>
            <w:tcW w:w="9288" w:type="dxa"/>
          </w:tcPr>
          <w:p w:rsidR="006C2D82" w:rsidRPr="00CE24A1" w:rsidRDefault="006C2D82" w:rsidP="006C2D82">
            <w:pPr>
              <w:spacing w:line="360" w:lineRule="auto"/>
              <w:ind w:right="-5"/>
              <w:jc w:val="both"/>
              <w:rPr>
                <w:color w:val="000000"/>
                <w:sz w:val="28"/>
                <w:szCs w:val="28"/>
              </w:rPr>
            </w:pPr>
            <w:r w:rsidRPr="005B7F81">
              <w:rPr>
                <w:sz w:val="28"/>
                <w:szCs w:val="28"/>
              </w:rPr>
              <w:t xml:space="preserve">4. Об избрании делегата на конференцию </w:t>
            </w:r>
            <w:r w:rsidRPr="005B7F81">
              <w:rPr>
                <w:color w:val="000000"/>
                <w:sz w:val="28"/>
                <w:szCs w:val="28"/>
              </w:rPr>
              <w:t>2</w:t>
            </w:r>
            <w:r>
              <w:rPr>
                <w:color w:val="000000"/>
                <w:sz w:val="28"/>
                <w:szCs w:val="28"/>
              </w:rPr>
              <w:t>4</w:t>
            </w:r>
            <w:r w:rsidRPr="005B7F81">
              <w:rPr>
                <w:color w:val="000000"/>
                <w:sz w:val="28"/>
                <w:szCs w:val="28"/>
              </w:rPr>
              <w:t xml:space="preserve"> </w:t>
            </w:r>
            <w:r>
              <w:rPr>
                <w:color w:val="000000"/>
                <w:sz w:val="28"/>
                <w:szCs w:val="28"/>
              </w:rPr>
              <w:t>июня</w:t>
            </w:r>
            <w:r w:rsidRPr="005B7F81">
              <w:rPr>
                <w:color w:val="000000"/>
                <w:sz w:val="28"/>
                <w:szCs w:val="28"/>
              </w:rPr>
              <w:t xml:space="preserve"> 20</w:t>
            </w:r>
            <w:r>
              <w:rPr>
                <w:color w:val="000000"/>
                <w:sz w:val="28"/>
                <w:szCs w:val="28"/>
              </w:rPr>
              <w:t>21</w:t>
            </w:r>
            <w:r w:rsidRPr="005B7F81">
              <w:rPr>
                <w:color w:val="000000"/>
                <w:sz w:val="28"/>
                <w:szCs w:val="28"/>
              </w:rPr>
              <w:t>года с 1</w:t>
            </w:r>
            <w:r>
              <w:rPr>
                <w:color w:val="000000"/>
                <w:szCs w:val="28"/>
              </w:rPr>
              <w:t>8</w:t>
            </w:r>
            <w:r w:rsidRPr="005B7F81">
              <w:rPr>
                <w:color w:val="000000"/>
                <w:sz w:val="28"/>
                <w:szCs w:val="28"/>
              </w:rPr>
              <w:t xml:space="preserve">.00 часов </w:t>
            </w:r>
            <w:r>
              <w:rPr>
                <w:color w:val="000000"/>
                <w:sz w:val="28"/>
                <w:szCs w:val="28"/>
              </w:rPr>
              <w:t>в здании</w:t>
            </w:r>
            <w:r w:rsidRPr="00775434">
              <w:rPr>
                <w:color w:val="000000"/>
                <w:sz w:val="28"/>
                <w:szCs w:val="28"/>
              </w:rPr>
              <w:t xml:space="preserve"> </w:t>
            </w:r>
            <w:r>
              <w:rPr>
                <w:color w:val="000000"/>
                <w:sz w:val="28"/>
                <w:szCs w:val="28"/>
              </w:rPr>
              <w:t xml:space="preserve">Озерского СК по адресу: д. Озерская, ул. </w:t>
            </w:r>
            <w:proofErr w:type="gramStart"/>
            <w:r>
              <w:rPr>
                <w:color w:val="000000"/>
                <w:sz w:val="28"/>
                <w:szCs w:val="28"/>
              </w:rPr>
              <w:t>Озерная</w:t>
            </w:r>
            <w:proofErr w:type="gramEnd"/>
            <w:r>
              <w:rPr>
                <w:color w:val="000000"/>
                <w:sz w:val="28"/>
                <w:szCs w:val="28"/>
              </w:rPr>
              <w:t>, д.26.</w:t>
            </w:r>
          </w:p>
          <w:p w:rsidR="006C2D82" w:rsidRPr="005B7F81" w:rsidRDefault="006C2D82" w:rsidP="006C2D82">
            <w:pPr>
              <w:pStyle w:val="ae"/>
              <w:spacing w:line="360" w:lineRule="auto"/>
              <w:ind w:left="0"/>
              <w:rPr>
                <w:szCs w:val="28"/>
              </w:rPr>
            </w:pPr>
          </w:p>
        </w:tc>
      </w:tr>
    </w:tbl>
    <w:p w:rsidR="006C2D82" w:rsidRDefault="006C2D82" w:rsidP="006C2D82"/>
    <w:p w:rsidR="006C2D82" w:rsidRDefault="006C2D82" w:rsidP="006C2D82"/>
    <w:p w:rsidR="006C2D82" w:rsidRDefault="006C2D82" w:rsidP="006C2D82">
      <w:pPr>
        <w:jc w:val="center"/>
      </w:pPr>
      <w:r>
        <w:rPr>
          <w:sz w:val="28"/>
          <w:szCs w:val="28"/>
        </w:rPr>
        <w:t>____________</w:t>
      </w:r>
    </w:p>
    <w:p w:rsidR="006C2D82" w:rsidRDefault="006C2D82" w:rsidP="006C2D82">
      <w:pPr>
        <w:tabs>
          <w:tab w:val="left" w:pos="5940"/>
        </w:tabs>
        <w:spacing w:line="360" w:lineRule="auto"/>
        <w:jc w:val="center"/>
        <w:rPr>
          <w:sz w:val="28"/>
          <w:szCs w:val="28"/>
        </w:rPr>
      </w:pPr>
    </w:p>
    <w:p w:rsidR="006C2D82" w:rsidRDefault="006C2D82" w:rsidP="006C2D82">
      <w:pPr>
        <w:tabs>
          <w:tab w:val="left" w:pos="5940"/>
        </w:tabs>
        <w:spacing w:line="360" w:lineRule="auto"/>
        <w:jc w:val="center"/>
        <w:rPr>
          <w:sz w:val="28"/>
          <w:szCs w:val="28"/>
        </w:rPr>
      </w:pPr>
    </w:p>
    <w:p w:rsidR="006C2D82" w:rsidRDefault="006C2D82" w:rsidP="006C2D82">
      <w:pPr>
        <w:tabs>
          <w:tab w:val="left" w:pos="5940"/>
        </w:tabs>
        <w:spacing w:line="360" w:lineRule="auto"/>
        <w:jc w:val="center"/>
        <w:rPr>
          <w:sz w:val="28"/>
          <w:szCs w:val="28"/>
        </w:rPr>
      </w:pPr>
    </w:p>
    <w:p w:rsidR="006C2D82" w:rsidRDefault="006C2D82" w:rsidP="006C2D82">
      <w:pPr>
        <w:tabs>
          <w:tab w:val="left" w:pos="5940"/>
        </w:tabs>
        <w:spacing w:line="360" w:lineRule="auto"/>
        <w:jc w:val="center"/>
        <w:rPr>
          <w:sz w:val="28"/>
          <w:szCs w:val="28"/>
        </w:rPr>
      </w:pPr>
    </w:p>
    <w:p w:rsidR="006C2D82" w:rsidRDefault="006C2D82" w:rsidP="006C2D82">
      <w:pPr>
        <w:tabs>
          <w:tab w:val="left" w:pos="5940"/>
        </w:tabs>
        <w:spacing w:line="360" w:lineRule="auto"/>
        <w:jc w:val="center"/>
        <w:rPr>
          <w:sz w:val="28"/>
          <w:szCs w:val="28"/>
        </w:rPr>
      </w:pPr>
    </w:p>
    <w:p w:rsidR="006C2D82" w:rsidRDefault="006C2D82" w:rsidP="006C2D82">
      <w:pPr>
        <w:tabs>
          <w:tab w:val="left" w:pos="5940"/>
        </w:tabs>
        <w:spacing w:line="360" w:lineRule="auto"/>
        <w:jc w:val="center"/>
        <w:rPr>
          <w:sz w:val="28"/>
          <w:szCs w:val="28"/>
        </w:rPr>
      </w:pPr>
    </w:p>
    <w:p w:rsidR="006C2D82" w:rsidRDefault="006C2D82" w:rsidP="006C2D82">
      <w:pPr>
        <w:tabs>
          <w:tab w:val="left" w:pos="5940"/>
        </w:tabs>
        <w:spacing w:line="360" w:lineRule="auto"/>
        <w:jc w:val="center"/>
        <w:rPr>
          <w:sz w:val="28"/>
          <w:szCs w:val="28"/>
        </w:rPr>
      </w:pPr>
    </w:p>
    <w:p w:rsidR="006C2D82" w:rsidRDefault="006C2D82" w:rsidP="006C2D82">
      <w:pPr>
        <w:tabs>
          <w:tab w:val="left" w:pos="5940"/>
        </w:tabs>
        <w:spacing w:line="360" w:lineRule="auto"/>
        <w:jc w:val="center"/>
        <w:rPr>
          <w:sz w:val="28"/>
          <w:szCs w:val="28"/>
        </w:rPr>
      </w:pPr>
    </w:p>
    <w:tbl>
      <w:tblPr>
        <w:tblW w:w="9751" w:type="dxa"/>
        <w:tblLook w:val="01E0"/>
      </w:tblPr>
      <w:tblGrid>
        <w:gridCol w:w="5328"/>
        <w:gridCol w:w="4423"/>
      </w:tblGrid>
      <w:tr w:rsidR="006C2D82" w:rsidTr="006C2D82">
        <w:tc>
          <w:tcPr>
            <w:tcW w:w="5328" w:type="dxa"/>
          </w:tcPr>
          <w:p w:rsidR="006C2D82" w:rsidRPr="003D5790" w:rsidRDefault="006C2D82" w:rsidP="006C2D82">
            <w:pPr>
              <w:pStyle w:val="5"/>
              <w:spacing w:before="0" w:after="0"/>
              <w:rPr>
                <w:b w:val="0"/>
                <w:i w:val="0"/>
                <w:sz w:val="28"/>
                <w:szCs w:val="28"/>
              </w:rPr>
            </w:pPr>
          </w:p>
        </w:tc>
        <w:tc>
          <w:tcPr>
            <w:tcW w:w="4423" w:type="dxa"/>
          </w:tcPr>
          <w:p w:rsidR="00FE284E" w:rsidRDefault="00FE284E" w:rsidP="006C2D82">
            <w:pPr>
              <w:pStyle w:val="5"/>
              <w:spacing w:before="0" w:after="0"/>
              <w:rPr>
                <w:b w:val="0"/>
                <w:i w:val="0"/>
                <w:sz w:val="28"/>
                <w:szCs w:val="28"/>
              </w:rPr>
            </w:pPr>
          </w:p>
          <w:p w:rsidR="00FE284E" w:rsidRDefault="00FE284E" w:rsidP="006C2D82">
            <w:pPr>
              <w:pStyle w:val="5"/>
              <w:spacing w:before="0" w:after="0"/>
              <w:rPr>
                <w:b w:val="0"/>
                <w:i w:val="0"/>
                <w:sz w:val="28"/>
                <w:szCs w:val="28"/>
              </w:rPr>
            </w:pPr>
          </w:p>
          <w:p w:rsidR="006C2D82" w:rsidRPr="00FE284E" w:rsidRDefault="006C2D82" w:rsidP="006C2D82">
            <w:pPr>
              <w:pStyle w:val="5"/>
              <w:spacing w:before="0" w:after="0"/>
              <w:rPr>
                <w:rFonts w:ascii="Times New Roman" w:hAnsi="Times New Roman"/>
                <w:b w:val="0"/>
                <w:i w:val="0"/>
                <w:sz w:val="28"/>
                <w:szCs w:val="28"/>
              </w:rPr>
            </w:pPr>
            <w:r w:rsidRPr="00FE284E">
              <w:rPr>
                <w:rFonts w:ascii="Times New Roman" w:hAnsi="Times New Roman"/>
                <w:b w:val="0"/>
                <w:i w:val="0"/>
                <w:sz w:val="28"/>
                <w:szCs w:val="28"/>
              </w:rPr>
              <w:lastRenderedPageBreak/>
              <w:t>Приложение 2</w:t>
            </w:r>
          </w:p>
          <w:p w:rsidR="006C2D82" w:rsidRPr="00FE284E" w:rsidRDefault="006C2D82" w:rsidP="006C2D82">
            <w:pPr>
              <w:pStyle w:val="5"/>
              <w:spacing w:before="0" w:after="0"/>
              <w:rPr>
                <w:rFonts w:ascii="Times New Roman" w:hAnsi="Times New Roman"/>
                <w:b w:val="0"/>
                <w:i w:val="0"/>
                <w:sz w:val="28"/>
                <w:szCs w:val="28"/>
              </w:rPr>
            </w:pPr>
          </w:p>
          <w:p w:rsidR="006C2D82" w:rsidRPr="00FE284E" w:rsidRDefault="006C2D82" w:rsidP="006C2D82">
            <w:pPr>
              <w:pStyle w:val="5"/>
              <w:spacing w:before="0" w:after="0"/>
              <w:rPr>
                <w:rFonts w:ascii="Times New Roman" w:hAnsi="Times New Roman"/>
                <w:b w:val="0"/>
                <w:i w:val="0"/>
                <w:sz w:val="28"/>
                <w:szCs w:val="28"/>
              </w:rPr>
            </w:pPr>
            <w:r w:rsidRPr="00FE284E">
              <w:rPr>
                <w:rFonts w:ascii="Times New Roman" w:hAnsi="Times New Roman"/>
                <w:b w:val="0"/>
                <w:i w:val="0"/>
                <w:sz w:val="28"/>
                <w:szCs w:val="28"/>
              </w:rPr>
              <w:t>УТВЕРЖДЕН</w:t>
            </w:r>
          </w:p>
          <w:p w:rsidR="006C2D82" w:rsidRPr="00FE284E" w:rsidRDefault="006C2D82" w:rsidP="006C2D82">
            <w:pPr>
              <w:pStyle w:val="5"/>
              <w:spacing w:before="0" w:after="0"/>
              <w:rPr>
                <w:rFonts w:ascii="Times New Roman" w:hAnsi="Times New Roman"/>
                <w:b w:val="0"/>
                <w:i w:val="0"/>
                <w:sz w:val="28"/>
                <w:szCs w:val="28"/>
              </w:rPr>
            </w:pPr>
          </w:p>
          <w:p w:rsidR="006C2D82" w:rsidRPr="00FE284E" w:rsidRDefault="006C2D82" w:rsidP="006C2D82">
            <w:pPr>
              <w:pStyle w:val="5"/>
              <w:spacing w:before="0" w:after="0"/>
              <w:rPr>
                <w:rFonts w:ascii="Times New Roman" w:hAnsi="Times New Roman"/>
                <w:b w:val="0"/>
                <w:i w:val="0"/>
                <w:sz w:val="28"/>
                <w:szCs w:val="28"/>
              </w:rPr>
            </w:pPr>
            <w:r w:rsidRPr="00FE284E">
              <w:rPr>
                <w:rFonts w:ascii="Times New Roman" w:hAnsi="Times New Roman"/>
                <w:b w:val="0"/>
                <w:i w:val="0"/>
                <w:sz w:val="28"/>
                <w:szCs w:val="28"/>
              </w:rPr>
              <w:t>постановлением</w:t>
            </w:r>
          </w:p>
          <w:p w:rsidR="006C2D82" w:rsidRPr="00FE284E" w:rsidRDefault="006C2D82" w:rsidP="006C2D82">
            <w:pPr>
              <w:pStyle w:val="5"/>
              <w:spacing w:before="0" w:after="0"/>
              <w:rPr>
                <w:rFonts w:ascii="Times New Roman" w:hAnsi="Times New Roman"/>
                <w:b w:val="0"/>
                <w:i w:val="0"/>
                <w:sz w:val="28"/>
                <w:szCs w:val="28"/>
              </w:rPr>
            </w:pPr>
            <w:r w:rsidRPr="00FE284E">
              <w:rPr>
                <w:rFonts w:ascii="Times New Roman" w:hAnsi="Times New Roman"/>
                <w:b w:val="0"/>
                <w:i w:val="0"/>
                <w:sz w:val="28"/>
                <w:szCs w:val="28"/>
              </w:rPr>
              <w:t>главы Лузского района</w:t>
            </w:r>
          </w:p>
          <w:p w:rsidR="006C2D82" w:rsidRPr="00FE284E" w:rsidRDefault="006C2D82" w:rsidP="006C2D82">
            <w:pPr>
              <w:pStyle w:val="5"/>
              <w:spacing w:before="0" w:after="0"/>
              <w:rPr>
                <w:rFonts w:ascii="Times New Roman" w:hAnsi="Times New Roman"/>
                <w:b w:val="0"/>
                <w:i w:val="0"/>
                <w:sz w:val="28"/>
                <w:szCs w:val="28"/>
              </w:rPr>
            </w:pPr>
            <w:r w:rsidRPr="00FE284E">
              <w:rPr>
                <w:rFonts w:ascii="Times New Roman" w:hAnsi="Times New Roman"/>
                <w:b w:val="0"/>
                <w:i w:val="0"/>
                <w:sz w:val="28"/>
                <w:szCs w:val="28"/>
              </w:rPr>
              <w:t>от 07.06.2021 № 08</w:t>
            </w:r>
          </w:p>
          <w:p w:rsidR="006C2D82" w:rsidRPr="00CC1CBB" w:rsidRDefault="006C2D82" w:rsidP="006C2D82">
            <w:pPr>
              <w:rPr>
                <w:sz w:val="36"/>
                <w:szCs w:val="36"/>
              </w:rPr>
            </w:pPr>
          </w:p>
        </w:tc>
      </w:tr>
    </w:tbl>
    <w:p w:rsidR="006C2D82" w:rsidRDefault="006C2D82" w:rsidP="006C2D82">
      <w:pPr>
        <w:jc w:val="center"/>
        <w:rPr>
          <w:b/>
          <w:color w:val="000000"/>
          <w:sz w:val="28"/>
        </w:rPr>
      </w:pPr>
      <w:r>
        <w:rPr>
          <w:b/>
          <w:color w:val="000000"/>
          <w:sz w:val="28"/>
        </w:rPr>
        <w:lastRenderedPageBreak/>
        <w:t xml:space="preserve">ПРОЕКТ </w:t>
      </w:r>
    </w:p>
    <w:p w:rsidR="006C2D82" w:rsidRPr="00502087" w:rsidRDefault="006C2D82" w:rsidP="006C2D82">
      <w:pPr>
        <w:jc w:val="center"/>
        <w:rPr>
          <w:b/>
          <w:color w:val="000000"/>
          <w:sz w:val="28"/>
        </w:rPr>
      </w:pPr>
      <w:r>
        <w:rPr>
          <w:b/>
          <w:color w:val="000000"/>
          <w:sz w:val="28"/>
        </w:rPr>
        <w:t xml:space="preserve">повестки конференции </w:t>
      </w:r>
      <w:r w:rsidRPr="00D22B03">
        <w:rPr>
          <w:b/>
          <w:color w:val="000000"/>
          <w:sz w:val="28"/>
          <w:szCs w:val="28"/>
        </w:rPr>
        <w:t xml:space="preserve">граждан </w:t>
      </w:r>
      <w:r>
        <w:rPr>
          <w:b/>
          <w:color w:val="000000"/>
          <w:sz w:val="28"/>
          <w:szCs w:val="28"/>
        </w:rPr>
        <w:t>д. Озерская</w:t>
      </w:r>
      <w:r w:rsidRPr="00502087">
        <w:rPr>
          <w:b/>
          <w:color w:val="000000"/>
          <w:sz w:val="28"/>
          <w:szCs w:val="28"/>
        </w:rPr>
        <w:t xml:space="preserve"> с целью определения приоритетной проблемы для решения в рамках Проекта по поддержке местных инициатив в 20</w:t>
      </w:r>
      <w:r>
        <w:rPr>
          <w:b/>
          <w:color w:val="000000"/>
          <w:sz w:val="28"/>
          <w:szCs w:val="28"/>
        </w:rPr>
        <w:t>22</w:t>
      </w:r>
      <w:r w:rsidRPr="00502087">
        <w:rPr>
          <w:b/>
          <w:color w:val="000000"/>
          <w:sz w:val="28"/>
          <w:szCs w:val="28"/>
        </w:rPr>
        <w:t xml:space="preserve"> году</w:t>
      </w:r>
    </w:p>
    <w:p w:rsidR="006C2D82" w:rsidRDefault="006C2D82" w:rsidP="006C2D82">
      <w:pPr>
        <w:rPr>
          <w:color w:val="000000"/>
        </w:rPr>
      </w:pPr>
    </w:p>
    <w:p w:rsidR="006C2D82" w:rsidRDefault="006C2D82" w:rsidP="006C2D82">
      <w:pPr>
        <w:jc w:val="both"/>
        <w:rPr>
          <w:color w:val="000000"/>
        </w:rPr>
      </w:pPr>
    </w:p>
    <w:tbl>
      <w:tblPr>
        <w:tblW w:w="0" w:type="auto"/>
        <w:tblLayout w:type="fixed"/>
        <w:tblLook w:val="0000"/>
      </w:tblPr>
      <w:tblGrid>
        <w:gridCol w:w="9288"/>
      </w:tblGrid>
      <w:tr w:rsidR="006C2D82" w:rsidRPr="00DE2E55" w:rsidTr="006C2D82">
        <w:tc>
          <w:tcPr>
            <w:tcW w:w="9288" w:type="dxa"/>
          </w:tcPr>
          <w:p w:rsidR="006C2D82" w:rsidRPr="00DE2E55" w:rsidRDefault="006C2D82" w:rsidP="006C2D82">
            <w:pPr>
              <w:spacing w:line="360" w:lineRule="auto"/>
              <w:ind w:left="360"/>
              <w:jc w:val="center"/>
              <w:rPr>
                <w:color w:val="000000"/>
                <w:sz w:val="28"/>
                <w:szCs w:val="28"/>
              </w:rPr>
            </w:pPr>
            <w:r w:rsidRPr="00DE2E55">
              <w:rPr>
                <w:color w:val="000000"/>
                <w:sz w:val="28"/>
                <w:szCs w:val="28"/>
              </w:rPr>
              <w:t>Вопрос</w:t>
            </w:r>
          </w:p>
        </w:tc>
      </w:tr>
      <w:tr w:rsidR="006C2D82" w:rsidRPr="00DE2E55" w:rsidTr="006C2D82">
        <w:tc>
          <w:tcPr>
            <w:tcW w:w="9288" w:type="dxa"/>
          </w:tcPr>
          <w:p w:rsidR="006C2D82" w:rsidRPr="006D537E" w:rsidRDefault="006C2D82" w:rsidP="006C2D82">
            <w:pPr>
              <w:spacing w:line="360" w:lineRule="auto"/>
              <w:jc w:val="both"/>
              <w:rPr>
                <w:sz w:val="28"/>
                <w:szCs w:val="28"/>
              </w:rPr>
            </w:pPr>
            <w:r w:rsidRPr="006D537E">
              <w:rPr>
                <w:sz w:val="28"/>
                <w:szCs w:val="28"/>
              </w:rPr>
              <w:t>1.</w:t>
            </w:r>
            <w:r w:rsidRPr="006D537E">
              <w:rPr>
                <w:b/>
                <w:sz w:val="28"/>
                <w:szCs w:val="28"/>
              </w:rPr>
              <w:t xml:space="preserve"> </w:t>
            </w:r>
            <w:r w:rsidRPr="006D537E">
              <w:rPr>
                <w:sz w:val="28"/>
                <w:szCs w:val="28"/>
              </w:rPr>
              <w:t xml:space="preserve">Об участии в Проекте по поддержке местных инициатив </w:t>
            </w:r>
            <w:r>
              <w:rPr>
                <w:sz w:val="28"/>
                <w:szCs w:val="28"/>
              </w:rPr>
              <w:t>в 2022 году на территории  Лузского городского поселения.</w:t>
            </w:r>
          </w:p>
        </w:tc>
      </w:tr>
      <w:tr w:rsidR="006C2D82" w:rsidRPr="00DE2E55" w:rsidTr="006C2D82">
        <w:tc>
          <w:tcPr>
            <w:tcW w:w="9288" w:type="dxa"/>
          </w:tcPr>
          <w:p w:rsidR="006C2D82" w:rsidRPr="00FE284E" w:rsidRDefault="006C2D82" w:rsidP="006C2D82">
            <w:pPr>
              <w:pStyle w:val="ConsPlusTitle"/>
              <w:tabs>
                <w:tab w:val="left" w:pos="952"/>
              </w:tabs>
              <w:spacing w:line="360" w:lineRule="auto"/>
              <w:rPr>
                <w:rFonts w:ascii="Times New Roman" w:hAnsi="Times New Roman" w:cs="Times New Roman"/>
                <w:b w:val="0"/>
                <w:sz w:val="28"/>
                <w:szCs w:val="28"/>
              </w:rPr>
            </w:pPr>
            <w:r w:rsidRPr="00FE284E">
              <w:rPr>
                <w:rFonts w:ascii="Times New Roman" w:hAnsi="Times New Roman" w:cs="Times New Roman"/>
                <w:b w:val="0"/>
                <w:sz w:val="28"/>
                <w:szCs w:val="28"/>
              </w:rPr>
              <w:t>2. О вкладе  в софинансирование проекта.</w:t>
            </w:r>
          </w:p>
        </w:tc>
      </w:tr>
      <w:tr w:rsidR="006C2D82" w:rsidRPr="00DE2E55" w:rsidTr="006C2D82">
        <w:tc>
          <w:tcPr>
            <w:tcW w:w="9288" w:type="dxa"/>
          </w:tcPr>
          <w:p w:rsidR="006C2D82" w:rsidRPr="005B7F81" w:rsidRDefault="006C2D82" w:rsidP="006C2D82">
            <w:pPr>
              <w:spacing w:line="360" w:lineRule="auto"/>
              <w:ind w:right="-5"/>
              <w:rPr>
                <w:color w:val="000000"/>
                <w:sz w:val="28"/>
                <w:szCs w:val="28"/>
              </w:rPr>
            </w:pPr>
            <w:r w:rsidRPr="005B7F81">
              <w:rPr>
                <w:sz w:val="28"/>
                <w:szCs w:val="28"/>
              </w:rPr>
              <w:t>3. Об избрании инициативной группы.</w:t>
            </w:r>
          </w:p>
        </w:tc>
      </w:tr>
      <w:tr w:rsidR="006C2D82" w:rsidRPr="00DE2E55" w:rsidTr="006C2D82">
        <w:tc>
          <w:tcPr>
            <w:tcW w:w="9288" w:type="dxa"/>
          </w:tcPr>
          <w:p w:rsidR="006C2D82" w:rsidRPr="00FE284E" w:rsidRDefault="006C2D82" w:rsidP="006C2D82">
            <w:pPr>
              <w:pStyle w:val="ae"/>
              <w:spacing w:line="360" w:lineRule="auto"/>
              <w:ind w:left="0"/>
              <w:rPr>
                <w:sz w:val="28"/>
                <w:szCs w:val="28"/>
              </w:rPr>
            </w:pPr>
            <w:r w:rsidRPr="00FE284E">
              <w:rPr>
                <w:sz w:val="28"/>
                <w:szCs w:val="28"/>
              </w:rPr>
              <w:t>4. Об избрании председателя инициативной группы.</w:t>
            </w:r>
          </w:p>
        </w:tc>
      </w:tr>
    </w:tbl>
    <w:p w:rsidR="006C2D82" w:rsidRDefault="006C2D82" w:rsidP="006C2D82"/>
    <w:p w:rsidR="006C2D82" w:rsidRDefault="006C2D82" w:rsidP="006C2D82"/>
    <w:p w:rsidR="006C2D82" w:rsidRDefault="006C2D82" w:rsidP="006C2D82">
      <w:pPr>
        <w:jc w:val="center"/>
      </w:pPr>
      <w:r>
        <w:rPr>
          <w:sz w:val="28"/>
          <w:szCs w:val="28"/>
        </w:rPr>
        <w:t>____________</w:t>
      </w:r>
    </w:p>
    <w:p w:rsidR="006C2D82" w:rsidRDefault="006C2D82" w:rsidP="006C2D82">
      <w:pPr>
        <w:jc w:val="center"/>
      </w:pPr>
    </w:p>
    <w:p w:rsidR="006C2D82" w:rsidRDefault="006C2D82" w:rsidP="006C2D82">
      <w:pPr>
        <w:jc w:val="center"/>
      </w:pPr>
    </w:p>
    <w:p w:rsidR="006C2D82" w:rsidRDefault="006C2D82" w:rsidP="006C2D82">
      <w:pPr>
        <w:jc w:val="center"/>
      </w:pPr>
    </w:p>
    <w:p w:rsidR="006C2D82" w:rsidRDefault="006C2D82" w:rsidP="006C2D82">
      <w:pPr>
        <w:jc w:val="center"/>
      </w:pPr>
    </w:p>
    <w:p w:rsidR="006C2D82" w:rsidRDefault="006C2D82" w:rsidP="006C2D82">
      <w:pPr>
        <w:jc w:val="center"/>
      </w:pPr>
    </w:p>
    <w:p w:rsidR="006C2D82" w:rsidRDefault="006C2D82" w:rsidP="006C2D82">
      <w:pPr>
        <w:tabs>
          <w:tab w:val="left" w:pos="5940"/>
        </w:tabs>
        <w:spacing w:line="360" w:lineRule="auto"/>
        <w:jc w:val="center"/>
        <w:rPr>
          <w:sz w:val="28"/>
          <w:szCs w:val="28"/>
        </w:rPr>
      </w:pPr>
    </w:p>
    <w:p w:rsidR="006C2D82" w:rsidRDefault="006C2D82" w:rsidP="006C2D82">
      <w:pPr>
        <w:tabs>
          <w:tab w:val="left" w:pos="5940"/>
        </w:tabs>
        <w:spacing w:line="360" w:lineRule="auto"/>
        <w:jc w:val="center"/>
        <w:rPr>
          <w:sz w:val="28"/>
          <w:szCs w:val="28"/>
        </w:rPr>
      </w:pPr>
    </w:p>
    <w:p w:rsidR="006C2D82" w:rsidRDefault="006C2D82" w:rsidP="006C2D82">
      <w:pPr>
        <w:tabs>
          <w:tab w:val="left" w:pos="5940"/>
        </w:tabs>
        <w:spacing w:line="360" w:lineRule="auto"/>
        <w:jc w:val="center"/>
        <w:rPr>
          <w:sz w:val="28"/>
          <w:szCs w:val="28"/>
        </w:rPr>
      </w:pPr>
    </w:p>
    <w:p w:rsidR="006C2D82" w:rsidRDefault="006C2D82" w:rsidP="006C2D82">
      <w:pPr>
        <w:tabs>
          <w:tab w:val="left" w:pos="5940"/>
        </w:tabs>
        <w:spacing w:line="360" w:lineRule="auto"/>
        <w:jc w:val="center"/>
        <w:rPr>
          <w:sz w:val="28"/>
          <w:szCs w:val="28"/>
        </w:rPr>
      </w:pPr>
    </w:p>
    <w:p w:rsidR="006C2D82" w:rsidRDefault="006C2D82" w:rsidP="006C2D82">
      <w:pPr>
        <w:tabs>
          <w:tab w:val="left" w:pos="5940"/>
        </w:tabs>
        <w:spacing w:line="360" w:lineRule="auto"/>
        <w:jc w:val="center"/>
        <w:rPr>
          <w:sz w:val="28"/>
          <w:szCs w:val="28"/>
        </w:rPr>
      </w:pPr>
    </w:p>
    <w:p w:rsidR="006C2D82" w:rsidRDefault="006C2D82" w:rsidP="006C2D82">
      <w:pPr>
        <w:tabs>
          <w:tab w:val="left" w:pos="5940"/>
        </w:tabs>
        <w:spacing w:line="360" w:lineRule="auto"/>
        <w:jc w:val="center"/>
        <w:rPr>
          <w:sz w:val="28"/>
          <w:szCs w:val="28"/>
        </w:rPr>
      </w:pPr>
    </w:p>
    <w:p w:rsidR="006C2D82" w:rsidRDefault="006C2D82" w:rsidP="006C2D82">
      <w:pPr>
        <w:tabs>
          <w:tab w:val="left" w:pos="5940"/>
        </w:tabs>
        <w:spacing w:line="360" w:lineRule="auto"/>
        <w:jc w:val="center"/>
        <w:rPr>
          <w:sz w:val="28"/>
          <w:szCs w:val="28"/>
        </w:rPr>
      </w:pPr>
    </w:p>
    <w:p w:rsidR="006C2D82" w:rsidRDefault="006C2D82" w:rsidP="006C2D82">
      <w:pPr>
        <w:tabs>
          <w:tab w:val="left" w:pos="5940"/>
        </w:tabs>
        <w:spacing w:line="360" w:lineRule="auto"/>
        <w:jc w:val="center"/>
        <w:rPr>
          <w:sz w:val="28"/>
          <w:szCs w:val="28"/>
        </w:rPr>
      </w:pPr>
    </w:p>
    <w:p w:rsidR="006C2D82" w:rsidRDefault="006C2D82" w:rsidP="006C2D82">
      <w:pPr>
        <w:tabs>
          <w:tab w:val="left" w:pos="5940"/>
        </w:tabs>
        <w:spacing w:line="360" w:lineRule="auto"/>
        <w:jc w:val="center"/>
        <w:rPr>
          <w:sz w:val="28"/>
          <w:szCs w:val="28"/>
        </w:rPr>
      </w:pPr>
    </w:p>
    <w:p w:rsidR="006C2D82" w:rsidRDefault="006C2D82" w:rsidP="006C2D82">
      <w:pPr>
        <w:tabs>
          <w:tab w:val="left" w:pos="5940"/>
        </w:tabs>
        <w:spacing w:line="360" w:lineRule="auto"/>
        <w:jc w:val="center"/>
        <w:rPr>
          <w:sz w:val="28"/>
          <w:szCs w:val="28"/>
        </w:rPr>
      </w:pPr>
    </w:p>
    <w:p w:rsidR="006C2D82" w:rsidRDefault="006C2D82" w:rsidP="006C2D82">
      <w:pPr>
        <w:jc w:val="center"/>
        <w:rPr>
          <w:b/>
          <w:sz w:val="28"/>
          <w:szCs w:val="28"/>
        </w:rPr>
      </w:pPr>
      <w:r>
        <w:rPr>
          <w:b/>
          <w:sz w:val="28"/>
          <w:szCs w:val="28"/>
        </w:rPr>
        <w:lastRenderedPageBreak/>
        <w:t>СОБРАНИЕ ДЕПУТАТОВ</w:t>
      </w:r>
    </w:p>
    <w:p w:rsidR="006C2D82" w:rsidRDefault="006C2D82" w:rsidP="006C2D82">
      <w:pPr>
        <w:jc w:val="center"/>
        <w:rPr>
          <w:b/>
          <w:sz w:val="28"/>
          <w:szCs w:val="28"/>
        </w:rPr>
      </w:pPr>
      <w:r>
        <w:rPr>
          <w:b/>
          <w:sz w:val="28"/>
          <w:szCs w:val="28"/>
        </w:rPr>
        <w:t>ЛУЗСКОГО ГОРОДСКОГО ПОСЕЛЕНИЯ</w:t>
      </w:r>
    </w:p>
    <w:p w:rsidR="006C2D82" w:rsidRDefault="006C2D82" w:rsidP="006C2D82">
      <w:pPr>
        <w:jc w:val="center"/>
        <w:rPr>
          <w:b/>
          <w:sz w:val="28"/>
          <w:szCs w:val="28"/>
        </w:rPr>
      </w:pPr>
      <w:r>
        <w:rPr>
          <w:b/>
          <w:sz w:val="28"/>
          <w:szCs w:val="28"/>
        </w:rPr>
        <w:t>ЛУЗСКОГО РАЙОНА КИРОВСКОЙ ОБЛАСТИ</w:t>
      </w:r>
    </w:p>
    <w:p w:rsidR="006C2D82" w:rsidRDefault="006C2D82" w:rsidP="006C2D82">
      <w:pPr>
        <w:jc w:val="center"/>
        <w:rPr>
          <w:b/>
          <w:sz w:val="28"/>
          <w:szCs w:val="28"/>
        </w:rPr>
      </w:pPr>
      <w:r>
        <w:rPr>
          <w:b/>
          <w:sz w:val="28"/>
          <w:szCs w:val="28"/>
        </w:rPr>
        <w:t>ВТОРОГО СОЗЫВА</w:t>
      </w:r>
    </w:p>
    <w:p w:rsidR="006C2D82" w:rsidRDefault="006C2D82" w:rsidP="006C2D82">
      <w:pPr>
        <w:jc w:val="center"/>
        <w:rPr>
          <w:b/>
          <w:sz w:val="28"/>
          <w:szCs w:val="28"/>
        </w:rPr>
      </w:pPr>
    </w:p>
    <w:p w:rsidR="006C2D82" w:rsidRDefault="006C2D82" w:rsidP="006C2D82">
      <w:pPr>
        <w:jc w:val="center"/>
        <w:rPr>
          <w:b/>
          <w:sz w:val="28"/>
          <w:szCs w:val="28"/>
        </w:rPr>
      </w:pPr>
    </w:p>
    <w:p w:rsidR="006C2D82" w:rsidRDefault="006C2D82" w:rsidP="006C2D82">
      <w:pPr>
        <w:jc w:val="center"/>
        <w:rPr>
          <w:sz w:val="26"/>
          <w:szCs w:val="26"/>
        </w:rPr>
      </w:pPr>
      <w:proofErr w:type="gramStart"/>
      <w:r>
        <w:rPr>
          <w:b/>
          <w:sz w:val="28"/>
          <w:szCs w:val="28"/>
        </w:rPr>
        <w:t>Р</w:t>
      </w:r>
      <w:proofErr w:type="gramEnd"/>
      <w:r>
        <w:rPr>
          <w:b/>
          <w:sz w:val="28"/>
          <w:szCs w:val="28"/>
        </w:rPr>
        <w:t xml:space="preserve"> Е Ш Е Н И Е</w:t>
      </w:r>
    </w:p>
    <w:p w:rsidR="006C2D82" w:rsidRDefault="006C2D82" w:rsidP="006C2D82">
      <w:pPr>
        <w:jc w:val="both"/>
        <w:rPr>
          <w:sz w:val="26"/>
          <w:szCs w:val="26"/>
        </w:rPr>
      </w:pPr>
    </w:p>
    <w:p w:rsidR="006C2D82" w:rsidRDefault="006C2D82" w:rsidP="006C2D82">
      <w:pPr>
        <w:jc w:val="both"/>
        <w:rPr>
          <w:sz w:val="26"/>
          <w:szCs w:val="26"/>
        </w:rPr>
      </w:pPr>
    </w:p>
    <w:p w:rsidR="006C2D82" w:rsidRPr="00A85990" w:rsidRDefault="006C2D82" w:rsidP="006C2D82">
      <w:pPr>
        <w:jc w:val="both"/>
        <w:rPr>
          <w:u w:val="single"/>
        </w:rPr>
      </w:pPr>
      <w:r w:rsidRPr="00A85990">
        <w:rPr>
          <w:sz w:val="26"/>
          <w:szCs w:val="26"/>
          <w:u w:val="single"/>
        </w:rPr>
        <w:t xml:space="preserve">      </w:t>
      </w:r>
      <w:r w:rsidR="00A85990" w:rsidRPr="00A85990">
        <w:rPr>
          <w:sz w:val="26"/>
          <w:szCs w:val="26"/>
          <w:u w:val="single"/>
        </w:rPr>
        <w:t>11.06.2021</w:t>
      </w:r>
      <w:r w:rsidRPr="00A85990">
        <w:rPr>
          <w:sz w:val="26"/>
          <w:szCs w:val="26"/>
          <w:u w:val="single"/>
        </w:rPr>
        <w:t xml:space="preserve"> </w:t>
      </w:r>
      <w:r>
        <w:rPr>
          <w:sz w:val="26"/>
          <w:szCs w:val="26"/>
        </w:rPr>
        <w:t xml:space="preserve">                                                  </w:t>
      </w:r>
      <w:r>
        <w:rPr>
          <w:sz w:val="26"/>
          <w:szCs w:val="26"/>
        </w:rPr>
        <w:tab/>
      </w:r>
      <w:r>
        <w:rPr>
          <w:sz w:val="26"/>
          <w:szCs w:val="26"/>
        </w:rPr>
        <w:tab/>
      </w:r>
      <w:r>
        <w:rPr>
          <w:sz w:val="26"/>
          <w:szCs w:val="26"/>
        </w:rPr>
        <w:tab/>
      </w:r>
      <w:r w:rsidR="00A85990">
        <w:rPr>
          <w:sz w:val="26"/>
          <w:szCs w:val="26"/>
        </w:rPr>
        <w:t xml:space="preserve">                   </w:t>
      </w:r>
      <w:r w:rsidRPr="00A85990">
        <w:rPr>
          <w:u w:val="single"/>
        </w:rPr>
        <w:t xml:space="preserve">№ </w:t>
      </w:r>
      <w:r w:rsidR="00A85990" w:rsidRPr="00A85990">
        <w:rPr>
          <w:u w:val="single"/>
        </w:rPr>
        <w:t>74-278/2</w:t>
      </w:r>
    </w:p>
    <w:p w:rsidR="006C2D82" w:rsidRDefault="006C2D82" w:rsidP="006C2D82">
      <w:pPr>
        <w:jc w:val="both"/>
      </w:pPr>
    </w:p>
    <w:p w:rsidR="006C2D82" w:rsidRDefault="006C2D82" w:rsidP="006C2D82">
      <w:pPr>
        <w:jc w:val="center"/>
        <w:rPr>
          <w:b/>
          <w:sz w:val="28"/>
          <w:szCs w:val="28"/>
        </w:rPr>
      </w:pPr>
      <w:r>
        <w:rPr>
          <w:b/>
          <w:sz w:val="28"/>
          <w:szCs w:val="28"/>
        </w:rPr>
        <w:t>Об утверждении отчета об исполнении бюджета</w:t>
      </w:r>
    </w:p>
    <w:p w:rsidR="006C2D82" w:rsidRDefault="006C2D82" w:rsidP="006C2D82">
      <w:pPr>
        <w:jc w:val="center"/>
        <w:rPr>
          <w:b/>
          <w:sz w:val="28"/>
          <w:szCs w:val="28"/>
        </w:rPr>
      </w:pPr>
      <w:r>
        <w:rPr>
          <w:b/>
          <w:sz w:val="28"/>
          <w:szCs w:val="28"/>
        </w:rPr>
        <w:t xml:space="preserve">муниципального образования Лузское </w:t>
      </w:r>
      <w:proofErr w:type="gramStart"/>
      <w:r>
        <w:rPr>
          <w:b/>
          <w:sz w:val="28"/>
          <w:szCs w:val="28"/>
        </w:rPr>
        <w:t>городское</w:t>
      </w:r>
      <w:proofErr w:type="gramEnd"/>
    </w:p>
    <w:p w:rsidR="006C2D82" w:rsidRDefault="006C2D82" w:rsidP="006C2D82">
      <w:pPr>
        <w:jc w:val="center"/>
        <w:rPr>
          <w:b/>
          <w:sz w:val="28"/>
          <w:szCs w:val="28"/>
        </w:rPr>
      </w:pPr>
      <w:r>
        <w:rPr>
          <w:b/>
          <w:sz w:val="28"/>
          <w:szCs w:val="28"/>
        </w:rPr>
        <w:t>поселение за 2020 год</w:t>
      </w:r>
    </w:p>
    <w:p w:rsidR="006C2D82" w:rsidRDefault="006C2D82" w:rsidP="006C2D82">
      <w:pPr>
        <w:jc w:val="center"/>
        <w:rPr>
          <w:b/>
          <w:sz w:val="28"/>
          <w:szCs w:val="28"/>
        </w:rPr>
      </w:pPr>
    </w:p>
    <w:p w:rsidR="006C2D82" w:rsidRDefault="006C2D82" w:rsidP="006C2D82">
      <w:pPr>
        <w:jc w:val="both"/>
        <w:rPr>
          <w:sz w:val="26"/>
          <w:szCs w:val="26"/>
        </w:rPr>
      </w:pPr>
      <w:r>
        <w:rPr>
          <w:b/>
          <w:sz w:val="26"/>
          <w:szCs w:val="26"/>
        </w:rPr>
        <w:t xml:space="preserve">   </w:t>
      </w:r>
      <w:r>
        <w:rPr>
          <w:sz w:val="26"/>
          <w:szCs w:val="26"/>
        </w:rPr>
        <w:t xml:space="preserve">В соответствии с пунктом 31 статьи 15 «Об утверждении положения о бюджетном процессе в муниципальном образовании Лузское городское поселение Лузский район Кировской области», утвержденном решением Собрания депутатов Лузского городского поселения от 24.12.2015 г за № 55-206/1 администрация Лузского городского поселения </w:t>
      </w:r>
      <w:r>
        <w:rPr>
          <w:sz w:val="28"/>
          <w:szCs w:val="28"/>
        </w:rPr>
        <w:t>РЕШИЛА</w:t>
      </w:r>
      <w:r>
        <w:rPr>
          <w:sz w:val="26"/>
          <w:szCs w:val="26"/>
        </w:rPr>
        <w:t>:</w:t>
      </w:r>
    </w:p>
    <w:p w:rsidR="006C2D82" w:rsidRPr="00BF2A36" w:rsidRDefault="006C2D82" w:rsidP="006C2D82">
      <w:pPr>
        <w:ind w:firstLine="708"/>
        <w:jc w:val="both"/>
        <w:rPr>
          <w:sz w:val="26"/>
          <w:szCs w:val="26"/>
        </w:rPr>
      </w:pPr>
      <w:r w:rsidRPr="00BF2A36">
        <w:rPr>
          <w:sz w:val="26"/>
          <w:szCs w:val="26"/>
        </w:rPr>
        <w:t>1. Утвердить отчет об исполнении бюджета Лузск</w:t>
      </w:r>
      <w:r>
        <w:rPr>
          <w:sz w:val="26"/>
          <w:szCs w:val="26"/>
        </w:rPr>
        <w:t xml:space="preserve">ого городского поселения за </w:t>
      </w:r>
      <w:r w:rsidRPr="00BF2A36">
        <w:rPr>
          <w:sz w:val="26"/>
          <w:szCs w:val="26"/>
        </w:rPr>
        <w:t>20</w:t>
      </w:r>
      <w:r>
        <w:rPr>
          <w:sz w:val="26"/>
          <w:szCs w:val="26"/>
        </w:rPr>
        <w:t>20</w:t>
      </w:r>
      <w:r w:rsidRPr="00BF2A36">
        <w:rPr>
          <w:sz w:val="26"/>
          <w:szCs w:val="26"/>
        </w:rPr>
        <w:t xml:space="preserve"> год </w:t>
      </w:r>
      <w:r>
        <w:rPr>
          <w:sz w:val="26"/>
          <w:szCs w:val="26"/>
        </w:rPr>
        <w:t>по доходам в сумме  58186,5</w:t>
      </w:r>
      <w:r w:rsidRPr="006B401D">
        <w:rPr>
          <w:sz w:val="26"/>
          <w:szCs w:val="26"/>
        </w:rPr>
        <w:t xml:space="preserve"> тыс</w:t>
      </w:r>
      <w:r w:rsidRPr="00BF2A36">
        <w:rPr>
          <w:sz w:val="26"/>
          <w:szCs w:val="26"/>
        </w:rPr>
        <w:t>.  рублей, п</w:t>
      </w:r>
      <w:r>
        <w:rPr>
          <w:sz w:val="26"/>
          <w:szCs w:val="26"/>
        </w:rPr>
        <w:t>о расходам в сумме 60484,1</w:t>
      </w:r>
      <w:r w:rsidRPr="00BF2A36">
        <w:rPr>
          <w:sz w:val="26"/>
          <w:szCs w:val="26"/>
        </w:rPr>
        <w:t xml:space="preserve"> тыс.</w:t>
      </w:r>
      <w:r>
        <w:rPr>
          <w:sz w:val="26"/>
          <w:szCs w:val="26"/>
        </w:rPr>
        <w:t xml:space="preserve"> рублей с дефицитом   2297,6</w:t>
      </w:r>
      <w:r w:rsidRPr="00BF2A36">
        <w:rPr>
          <w:sz w:val="26"/>
          <w:szCs w:val="26"/>
        </w:rPr>
        <w:t xml:space="preserve"> тыс. рублей, с показателями:</w:t>
      </w:r>
    </w:p>
    <w:p w:rsidR="006C2D82" w:rsidRPr="00BF2A36" w:rsidRDefault="006C2D82" w:rsidP="006C2D82">
      <w:pPr>
        <w:jc w:val="both"/>
        <w:rPr>
          <w:sz w:val="26"/>
          <w:szCs w:val="26"/>
        </w:rPr>
      </w:pPr>
      <w:r>
        <w:rPr>
          <w:sz w:val="26"/>
          <w:szCs w:val="26"/>
        </w:rPr>
        <w:t xml:space="preserve">       </w:t>
      </w:r>
      <w:r w:rsidRPr="00BF2A36">
        <w:rPr>
          <w:sz w:val="26"/>
          <w:szCs w:val="26"/>
        </w:rPr>
        <w:t xml:space="preserve">- </w:t>
      </w:r>
      <w:r>
        <w:rPr>
          <w:sz w:val="26"/>
          <w:szCs w:val="26"/>
        </w:rPr>
        <w:t xml:space="preserve">по </w:t>
      </w:r>
      <w:r w:rsidRPr="00BF2A36">
        <w:rPr>
          <w:sz w:val="26"/>
          <w:szCs w:val="26"/>
        </w:rPr>
        <w:t xml:space="preserve">доходам бюджета Лузского городского </w:t>
      </w:r>
      <w:r>
        <w:rPr>
          <w:sz w:val="26"/>
          <w:szCs w:val="26"/>
        </w:rPr>
        <w:t>поселения по кодам классификации доходов бюджета за 2020</w:t>
      </w:r>
      <w:r w:rsidRPr="00BF2A36">
        <w:rPr>
          <w:sz w:val="26"/>
          <w:szCs w:val="26"/>
        </w:rPr>
        <w:t xml:space="preserve"> год согласно приложению № 1;</w:t>
      </w:r>
    </w:p>
    <w:p w:rsidR="006C2D82" w:rsidRDefault="006C2D82" w:rsidP="006C2D82">
      <w:pPr>
        <w:ind w:firstLine="480"/>
        <w:jc w:val="both"/>
        <w:rPr>
          <w:sz w:val="26"/>
          <w:szCs w:val="26"/>
        </w:rPr>
      </w:pPr>
      <w:r w:rsidRPr="00BF2A36">
        <w:rPr>
          <w:sz w:val="26"/>
          <w:szCs w:val="26"/>
        </w:rPr>
        <w:t xml:space="preserve">- по ведомственной структуре  расходов бюджета </w:t>
      </w:r>
      <w:r>
        <w:rPr>
          <w:sz w:val="26"/>
          <w:szCs w:val="26"/>
        </w:rPr>
        <w:t>за 2020</w:t>
      </w:r>
      <w:r w:rsidRPr="00BF2A36">
        <w:rPr>
          <w:sz w:val="26"/>
          <w:szCs w:val="26"/>
        </w:rPr>
        <w:t xml:space="preserve"> год согласно приложению № </w:t>
      </w:r>
      <w:r>
        <w:rPr>
          <w:sz w:val="26"/>
          <w:szCs w:val="26"/>
        </w:rPr>
        <w:t>2</w:t>
      </w:r>
      <w:r w:rsidRPr="00BF2A36">
        <w:rPr>
          <w:sz w:val="26"/>
          <w:szCs w:val="26"/>
        </w:rPr>
        <w:t>;</w:t>
      </w:r>
    </w:p>
    <w:p w:rsidR="006C2D82" w:rsidRPr="00BF2A36" w:rsidRDefault="006C2D82" w:rsidP="006C2D82">
      <w:pPr>
        <w:ind w:firstLine="480"/>
        <w:jc w:val="both"/>
        <w:rPr>
          <w:sz w:val="26"/>
          <w:szCs w:val="26"/>
        </w:rPr>
      </w:pPr>
      <w:r>
        <w:rPr>
          <w:sz w:val="26"/>
          <w:szCs w:val="26"/>
        </w:rPr>
        <w:t>- по распределению бюджетных ассигнований по разделам и подразделам классификации расходов бюджета за 2020 год согласно приложению №3;</w:t>
      </w:r>
    </w:p>
    <w:p w:rsidR="006C2D82" w:rsidRPr="00BF2A36" w:rsidRDefault="006C2D82" w:rsidP="006C2D82">
      <w:pPr>
        <w:ind w:firstLine="480"/>
        <w:jc w:val="both"/>
        <w:rPr>
          <w:sz w:val="26"/>
          <w:szCs w:val="26"/>
        </w:rPr>
      </w:pPr>
      <w:r w:rsidRPr="00BF2A36">
        <w:rPr>
          <w:sz w:val="26"/>
          <w:szCs w:val="26"/>
        </w:rPr>
        <w:t xml:space="preserve">- по перечню </w:t>
      </w:r>
      <w:r>
        <w:rPr>
          <w:sz w:val="26"/>
          <w:szCs w:val="26"/>
        </w:rPr>
        <w:t xml:space="preserve">бюджетной классификации с кодом целевой статьи программы, </w:t>
      </w:r>
      <w:proofErr w:type="gramStart"/>
      <w:r w:rsidRPr="00BF2A36">
        <w:rPr>
          <w:sz w:val="26"/>
          <w:szCs w:val="26"/>
        </w:rPr>
        <w:t>реализуемых</w:t>
      </w:r>
      <w:proofErr w:type="gramEnd"/>
      <w:r w:rsidRPr="00BF2A36">
        <w:rPr>
          <w:sz w:val="26"/>
          <w:szCs w:val="26"/>
        </w:rPr>
        <w:t xml:space="preserve"> за счет бюджета Лузского городского поселения</w:t>
      </w:r>
      <w:r>
        <w:rPr>
          <w:sz w:val="26"/>
          <w:szCs w:val="26"/>
        </w:rPr>
        <w:t xml:space="preserve"> в 2020 году</w:t>
      </w:r>
      <w:r w:rsidRPr="00BF2A36">
        <w:rPr>
          <w:sz w:val="26"/>
          <w:szCs w:val="26"/>
        </w:rPr>
        <w:t xml:space="preserve"> согласно приложению № </w:t>
      </w:r>
      <w:r>
        <w:rPr>
          <w:sz w:val="26"/>
          <w:szCs w:val="26"/>
        </w:rPr>
        <w:t>4</w:t>
      </w:r>
      <w:r w:rsidRPr="00BF2A36">
        <w:rPr>
          <w:sz w:val="26"/>
          <w:szCs w:val="26"/>
        </w:rPr>
        <w:t>;</w:t>
      </w:r>
    </w:p>
    <w:p w:rsidR="006C2D82" w:rsidRPr="00BF2A36" w:rsidRDefault="006C2D82" w:rsidP="006C2D82">
      <w:pPr>
        <w:ind w:firstLine="480"/>
        <w:jc w:val="both"/>
        <w:rPr>
          <w:sz w:val="26"/>
          <w:szCs w:val="26"/>
        </w:rPr>
      </w:pPr>
      <w:r w:rsidRPr="00BF2A36">
        <w:rPr>
          <w:sz w:val="26"/>
          <w:szCs w:val="26"/>
        </w:rPr>
        <w:t>- по программе муниципальн</w:t>
      </w:r>
      <w:r>
        <w:rPr>
          <w:sz w:val="26"/>
          <w:szCs w:val="26"/>
        </w:rPr>
        <w:t>ых внутренних заимствований в 2020 году</w:t>
      </w:r>
      <w:r w:rsidRPr="00BF2A36">
        <w:rPr>
          <w:sz w:val="26"/>
          <w:szCs w:val="26"/>
        </w:rPr>
        <w:t xml:space="preserve"> согласно приложению № </w:t>
      </w:r>
      <w:r>
        <w:rPr>
          <w:sz w:val="26"/>
          <w:szCs w:val="26"/>
        </w:rPr>
        <w:t>5</w:t>
      </w:r>
      <w:r w:rsidRPr="00BF2A36">
        <w:rPr>
          <w:sz w:val="26"/>
          <w:szCs w:val="26"/>
        </w:rPr>
        <w:t>;</w:t>
      </w:r>
    </w:p>
    <w:p w:rsidR="006C2D82" w:rsidRPr="00BF2A36" w:rsidRDefault="006C2D82" w:rsidP="006C2D82">
      <w:pPr>
        <w:ind w:firstLine="480"/>
        <w:jc w:val="both"/>
        <w:rPr>
          <w:sz w:val="26"/>
          <w:szCs w:val="26"/>
        </w:rPr>
      </w:pPr>
      <w:r w:rsidRPr="00BF2A36">
        <w:rPr>
          <w:sz w:val="26"/>
          <w:szCs w:val="26"/>
        </w:rPr>
        <w:t>- по источникам финансирования дефицита бюджета</w:t>
      </w:r>
      <w:r>
        <w:rPr>
          <w:sz w:val="26"/>
          <w:szCs w:val="26"/>
        </w:rPr>
        <w:t xml:space="preserve"> по кодам </w:t>
      </w:r>
      <w:proofErr w:type="gramStart"/>
      <w:r>
        <w:rPr>
          <w:sz w:val="26"/>
          <w:szCs w:val="26"/>
        </w:rPr>
        <w:t>классификации источников финансирования дефицитов бюджета</w:t>
      </w:r>
      <w:proofErr w:type="gramEnd"/>
      <w:r>
        <w:rPr>
          <w:sz w:val="26"/>
          <w:szCs w:val="26"/>
        </w:rPr>
        <w:t xml:space="preserve"> в 2020</w:t>
      </w:r>
      <w:r w:rsidRPr="00BF2A36">
        <w:rPr>
          <w:sz w:val="26"/>
          <w:szCs w:val="26"/>
        </w:rPr>
        <w:t xml:space="preserve"> г</w:t>
      </w:r>
      <w:r>
        <w:rPr>
          <w:sz w:val="26"/>
          <w:szCs w:val="26"/>
        </w:rPr>
        <w:t>оду</w:t>
      </w:r>
      <w:r w:rsidRPr="00BF2A36">
        <w:rPr>
          <w:sz w:val="26"/>
          <w:szCs w:val="26"/>
        </w:rPr>
        <w:t xml:space="preserve"> согласно приложению № </w:t>
      </w:r>
      <w:r>
        <w:rPr>
          <w:sz w:val="26"/>
          <w:szCs w:val="26"/>
        </w:rPr>
        <w:t>6</w:t>
      </w:r>
      <w:r w:rsidRPr="00BF2A36">
        <w:rPr>
          <w:sz w:val="26"/>
          <w:szCs w:val="26"/>
        </w:rPr>
        <w:t>.</w:t>
      </w:r>
    </w:p>
    <w:p w:rsidR="006C2D82" w:rsidRPr="00BF2A36" w:rsidRDefault="006C2D82" w:rsidP="006C2D82">
      <w:pPr>
        <w:ind w:firstLine="480"/>
        <w:jc w:val="both"/>
        <w:rPr>
          <w:sz w:val="26"/>
          <w:szCs w:val="26"/>
        </w:rPr>
      </w:pPr>
      <w:r w:rsidRPr="00BF2A36">
        <w:rPr>
          <w:sz w:val="26"/>
          <w:szCs w:val="26"/>
        </w:rPr>
        <w:t xml:space="preserve">2. Опубликовать настоящее </w:t>
      </w:r>
      <w:r>
        <w:rPr>
          <w:sz w:val="26"/>
          <w:szCs w:val="26"/>
        </w:rPr>
        <w:t xml:space="preserve">решение </w:t>
      </w:r>
      <w:r w:rsidRPr="00BF2A36">
        <w:rPr>
          <w:sz w:val="26"/>
          <w:szCs w:val="26"/>
        </w:rPr>
        <w:t>в Информационном бюллетене орган</w:t>
      </w:r>
      <w:r>
        <w:rPr>
          <w:sz w:val="26"/>
          <w:szCs w:val="26"/>
        </w:rPr>
        <w:t>ов</w:t>
      </w:r>
      <w:r w:rsidRPr="00BF2A36">
        <w:rPr>
          <w:sz w:val="26"/>
          <w:szCs w:val="26"/>
        </w:rPr>
        <w:t xml:space="preserve"> местного самоуправления Лузского городского поселения</w:t>
      </w:r>
      <w:r>
        <w:rPr>
          <w:sz w:val="26"/>
          <w:szCs w:val="26"/>
        </w:rPr>
        <w:t>, на официальном сайте администрации Лузского городского поселения</w:t>
      </w:r>
      <w:r w:rsidRPr="00BF2A36">
        <w:rPr>
          <w:sz w:val="26"/>
          <w:szCs w:val="26"/>
        </w:rPr>
        <w:t>.</w:t>
      </w:r>
    </w:p>
    <w:p w:rsidR="006C2D82" w:rsidRDefault="006C2D82" w:rsidP="006C2D82">
      <w:pPr>
        <w:jc w:val="both"/>
        <w:rPr>
          <w:sz w:val="26"/>
          <w:szCs w:val="26"/>
        </w:rPr>
      </w:pPr>
    </w:p>
    <w:p w:rsidR="006C2D82" w:rsidRDefault="006C2D82" w:rsidP="006C2D82">
      <w:pPr>
        <w:rPr>
          <w:sz w:val="26"/>
          <w:szCs w:val="26"/>
        </w:rPr>
      </w:pPr>
    </w:p>
    <w:p w:rsidR="006C2D82" w:rsidRDefault="006C2D82" w:rsidP="006C2D82">
      <w:pPr>
        <w:rPr>
          <w:sz w:val="26"/>
          <w:szCs w:val="26"/>
        </w:rPr>
      </w:pPr>
      <w:r>
        <w:rPr>
          <w:sz w:val="26"/>
          <w:szCs w:val="26"/>
        </w:rPr>
        <w:t xml:space="preserve">Глава поселения                 </w:t>
      </w:r>
      <w:r>
        <w:rPr>
          <w:sz w:val="26"/>
          <w:szCs w:val="26"/>
        </w:rPr>
        <w:tab/>
        <w:t xml:space="preserve">                                                                  С.В.Тетерин </w:t>
      </w:r>
    </w:p>
    <w:p w:rsidR="006C2D82" w:rsidRDefault="006C2D82" w:rsidP="006C2D82">
      <w:pPr>
        <w:rPr>
          <w:sz w:val="26"/>
          <w:szCs w:val="26"/>
        </w:rPr>
      </w:pPr>
    </w:p>
    <w:p w:rsidR="006C2D82" w:rsidRDefault="006C2D82" w:rsidP="006C2D82">
      <w:pPr>
        <w:rPr>
          <w:sz w:val="26"/>
          <w:szCs w:val="26"/>
        </w:rPr>
      </w:pPr>
    </w:p>
    <w:p w:rsidR="006C2D82" w:rsidRDefault="006C2D82" w:rsidP="006C2D82">
      <w:pPr>
        <w:rPr>
          <w:sz w:val="26"/>
          <w:szCs w:val="26"/>
        </w:rPr>
      </w:pPr>
      <w:r>
        <w:rPr>
          <w:sz w:val="26"/>
          <w:szCs w:val="26"/>
        </w:rPr>
        <w:t xml:space="preserve">Председатель Собрания депутатов </w:t>
      </w:r>
    </w:p>
    <w:p w:rsidR="006C2D82" w:rsidRPr="003E1731" w:rsidRDefault="006C2D82" w:rsidP="006C2D82">
      <w:pPr>
        <w:rPr>
          <w:sz w:val="26"/>
          <w:szCs w:val="26"/>
          <w:u w:val="single"/>
        </w:rPr>
      </w:pPr>
      <w:r w:rsidRPr="003E1731">
        <w:rPr>
          <w:sz w:val="26"/>
          <w:szCs w:val="26"/>
          <w:u w:val="single"/>
        </w:rPr>
        <w:t xml:space="preserve">Лузского городского поселения                                       </w:t>
      </w:r>
      <w:r>
        <w:rPr>
          <w:sz w:val="26"/>
          <w:szCs w:val="26"/>
          <w:u w:val="single"/>
        </w:rPr>
        <w:t xml:space="preserve">                               И.В.Баева </w:t>
      </w:r>
    </w:p>
    <w:p w:rsidR="007952E5" w:rsidRDefault="007952E5" w:rsidP="006C2D82">
      <w:pPr>
        <w:jc w:val="center"/>
        <w:rPr>
          <w:b/>
          <w:sz w:val="28"/>
          <w:szCs w:val="28"/>
        </w:rPr>
        <w:sectPr w:rsidR="007952E5">
          <w:pgSz w:w="11906" w:h="16838"/>
          <w:pgMar w:top="1134" w:right="850" w:bottom="1134" w:left="1701" w:header="708" w:footer="708" w:gutter="0"/>
          <w:cols w:space="708"/>
          <w:docGrid w:linePitch="360"/>
        </w:sectPr>
      </w:pPr>
    </w:p>
    <w:p w:rsidR="006C2D82" w:rsidRPr="00977091" w:rsidRDefault="006C2D82" w:rsidP="006C2D82">
      <w:pPr>
        <w:jc w:val="center"/>
        <w:rPr>
          <w:b/>
          <w:sz w:val="28"/>
          <w:szCs w:val="28"/>
        </w:rPr>
      </w:pPr>
      <w:r w:rsidRPr="00977091">
        <w:rPr>
          <w:b/>
          <w:sz w:val="28"/>
          <w:szCs w:val="28"/>
        </w:rPr>
        <w:lastRenderedPageBreak/>
        <w:t xml:space="preserve">Сведения о расходе резерва финансовых ресурсов </w:t>
      </w:r>
    </w:p>
    <w:p w:rsidR="006C2D82" w:rsidRPr="00977091" w:rsidRDefault="006C2D82" w:rsidP="006C2D82">
      <w:pPr>
        <w:jc w:val="center"/>
        <w:rPr>
          <w:b/>
          <w:sz w:val="28"/>
          <w:szCs w:val="28"/>
        </w:rPr>
      </w:pPr>
      <w:proofErr w:type="gramStart"/>
      <w:r w:rsidRPr="00977091">
        <w:rPr>
          <w:b/>
          <w:sz w:val="28"/>
          <w:szCs w:val="28"/>
        </w:rPr>
        <w:t>(непредвиденные расходы, проведение аварийно-восстановительных работ</w:t>
      </w:r>
      <w:proofErr w:type="gramEnd"/>
    </w:p>
    <w:p w:rsidR="006C2D82" w:rsidRDefault="006C2D82" w:rsidP="006C2D82">
      <w:pPr>
        <w:jc w:val="center"/>
        <w:rPr>
          <w:b/>
          <w:sz w:val="28"/>
          <w:szCs w:val="28"/>
        </w:rPr>
      </w:pPr>
      <w:r>
        <w:rPr>
          <w:b/>
          <w:sz w:val="28"/>
          <w:szCs w:val="28"/>
        </w:rPr>
        <w:t>п</w:t>
      </w:r>
      <w:r w:rsidRPr="00977091">
        <w:rPr>
          <w:b/>
          <w:sz w:val="28"/>
          <w:szCs w:val="28"/>
        </w:rPr>
        <w:t>о ликви</w:t>
      </w:r>
      <w:r>
        <w:rPr>
          <w:b/>
          <w:sz w:val="28"/>
          <w:szCs w:val="28"/>
        </w:rPr>
        <w:t>дации последствий стихийных бедствий и других ЧС)</w:t>
      </w:r>
    </w:p>
    <w:p w:rsidR="006C2D82" w:rsidRDefault="006C2D82" w:rsidP="006C2D82">
      <w:pPr>
        <w:jc w:val="center"/>
        <w:rPr>
          <w:b/>
          <w:sz w:val="28"/>
          <w:szCs w:val="28"/>
        </w:rPr>
      </w:pPr>
      <w:r>
        <w:rPr>
          <w:b/>
          <w:sz w:val="28"/>
          <w:szCs w:val="28"/>
        </w:rPr>
        <w:t>на территории Лузского городского поселения за 2020 год</w:t>
      </w:r>
    </w:p>
    <w:p w:rsidR="006C2D82" w:rsidRDefault="006C2D82" w:rsidP="006C2D82">
      <w:pPr>
        <w:spacing w:line="168" w:lineRule="auto"/>
        <w:jc w:val="both"/>
      </w:pPr>
    </w:p>
    <w:tbl>
      <w:tblPr>
        <w:tblStyle w:val="afa"/>
        <w:tblW w:w="14982" w:type="dxa"/>
        <w:tblLook w:val="04A0"/>
      </w:tblPr>
      <w:tblGrid>
        <w:gridCol w:w="2208"/>
        <w:gridCol w:w="1558"/>
        <w:gridCol w:w="1171"/>
        <w:gridCol w:w="1617"/>
        <w:gridCol w:w="1617"/>
        <w:gridCol w:w="1617"/>
        <w:gridCol w:w="2086"/>
        <w:gridCol w:w="1465"/>
        <w:gridCol w:w="1643"/>
      </w:tblGrid>
      <w:tr w:rsidR="006C2D82" w:rsidRPr="00977091" w:rsidTr="006C2D82">
        <w:tc>
          <w:tcPr>
            <w:tcW w:w="2208" w:type="dxa"/>
            <w:vMerge w:val="restart"/>
          </w:tcPr>
          <w:p w:rsidR="006C2D82" w:rsidRPr="00977091" w:rsidRDefault="006C2D82" w:rsidP="006C2D82">
            <w:pPr>
              <w:jc w:val="center"/>
              <w:rPr>
                <w:sz w:val="20"/>
                <w:szCs w:val="20"/>
              </w:rPr>
            </w:pPr>
            <w:r>
              <w:rPr>
                <w:sz w:val="20"/>
                <w:szCs w:val="20"/>
              </w:rPr>
              <w:t>Наименование документа органа исполнительной власти, в соответствии с которым создаются резервы</w:t>
            </w:r>
          </w:p>
        </w:tc>
        <w:tc>
          <w:tcPr>
            <w:tcW w:w="1558" w:type="dxa"/>
            <w:vMerge w:val="restart"/>
          </w:tcPr>
          <w:p w:rsidR="006C2D82" w:rsidRPr="00977091" w:rsidRDefault="006C2D82" w:rsidP="006C2D82">
            <w:pPr>
              <w:jc w:val="center"/>
              <w:rPr>
                <w:sz w:val="20"/>
                <w:szCs w:val="20"/>
              </w:rPr>
            </w:pPr>
            <w:r>
              <w:rPr>
                <w:sz w:val="20"/>
                <w:szCs w:val="20"/>
              </w:rPr>
              <w:t>Наименование резерва</w:t>
            </w:r>
          </w:p>
        </w:tc>
        <w:tc>
          <w:tcPr>
            <w:tcW w:w="1171" w:type="dxa"/>
            <w:vMerge w:val="restart"/>
          </w:tcPr>
          <w:p w:rsidR="006C2D82" w:rsidRPr="00977091" w:rsidRDefault="006C2D82" w:rsidP="006C2D82">
            <w:pPr>
              <w:jc w:val="center"/>
              <w:rPr>
                <w:sz w:val="20"/>
                <w:szCs w:val="20"/>
              </w:rPr>
            </w:pPr>
            <w:r>
              <w:rPr>
                <w:sz w:val="20"/>
                <w:szCs w:val="20"/>
              </w:rPr>
              <w:t>Объем созданного резерва</w:t>
            </w:r>
          </w:p>
        </w:tc>
        <w:tc>
          <w:tcPr>
            <w:tcW w:w="10045" w:type="dxa"/>
            <w:gridSpan w:val="6"/>
          </w:tcPr>
          <w:p w:rsidR="006C2D82" w:rsidRPr="00977091" w:rsidRDefault="006C2D82" w:rsidP="006C2D82">
            <w:pPr>
              <w:jc w:val="center"/>
              <w:rPr>
                <w:sz w:val="20"/>
                <w:szCs w:val="20"/>
              </w:rPr>
            </w:pPr>
            <w:r>
              <w:rPr>
                <w:sz w:val="20"/>
                <w:szCs w:val="20"/>
              </w:rPr>
              <w:t>Использование резерва</w:t>
            </w:r>
          </w:p>
        </w:tc>
      </w:tr>
      <w:tr w:rsidR="006C2D82" w:rsidRPr="00977091" w:rsidTr="006C2D82">
        <w:tc>
          <w:tcPr>
            <w:tcW w:w="2208" w:type="dxa"/>
            <w:vMerge/>
          </w:tcPr>
          <w:p w:rsidR="006C2D82" w:rsidRPr="00977091" w:rsidRDefault="006C2D82" w:rsidP="006C2D82">
            <w:pPr>
              <w:spacing w:line="168" w:lineRule="auto"/>
              <w:jc w:val="both"/>
              <w:rPr>
                <w:sz w:val="20"/>
                <w:szCs w:val="20"/>
              </w:rPr>
            </w:pPr>
          </w:p>
        </w:tc>
        <w:tc>
          <w:tcPr>
            <w:tcW w:w="1558" w:type="dxa"/>
            <w:vMerge/>
          </w:tcPr>
          <w:p w:rsidR="006C2D82" w:rsidRPr="00977091" w:rsidRDefault="006C2D82" w:rsidP="006C2D82">
            <w:pPr>
              <w:jc w:val="both"/>
              <w:rPr>
                <w:sz w:val="20"/>
                <w:szCs w:val="20"/>
              </w:rPr>
            </w:pPr>
          </w:p>
        </w:tc>
        <w:tc>
          <w:tcPr>
            <w:tcW w:w="1171" w:type="dxa"/>
            <w:vMerge/>
          </w:tcPr>
          <w:p w:rsidR="006C2D82" w:rsidRPr="00977091" w:rsidRDefault="006C2D82" w:rsidP="006C2D82">
            <w:pPr>
              <w:jc w:val="both"/>
              <w:rPr>
                <w:sz w:val="20"/>
                <w:szCs w:val="20"/>
              </w:rPr>
            </w:pPr>
          </w:p>
        </w:tc>
        <w:tc>
          <w:tcPr>
            <w:tcW w:w="1617" w:type="dxa"/>
          </w:tcPr>
          <w:p w:rsidR="006C2D82" w:rsidRPr="00977091" w:rsidRDefault="006C2D82" w:rsidP="006C2D82">
            <w:pPr>
              <w:jc w:val="center"/>
              <w:rPr>
                <w:sz w:val="20"/>
                <w:szCs w:val="20"/>
              </w:rPr>
            </w:pPr>
            <w:r>
              <w:rPr>
                <w:sz w:val="20"/>
                <w:szCs w:val="20"/>
              </w:rPr>
              <w:t>Остаток на начало отчетного периода, тыс. руб.</w:t>
            </w:r>
          </w:p>
        </w:tc>
        <w:tc>
          <w:tcPr>
            <w:tcW w:w="1617" w:type="dxa"/>
          </w:tcPr>
          <w:p w:rsidR="006C2D82" w:rsidRPr="00977091" w:rsidRDefault="006C2D82" w:rsidP="006C2D82">
            <w:pPr>
              <w:jc w:val="center"/>
              <w:rPr>
                <w:sz w:val="20"/>
                <w:szCs w:val="20"/>
              </w:rPr>
            </w:pPr>
            <w:r>
              <w:rPr>
                <w:sz w:val="20"/>
                <w:szCs w:val="20"/>
              </w:rPr>
              <w:t>Выделено в течение отчетного периода, тыс. руб.</w:t>
            </w:r>
          </w:p>
        </w:tc>
        <w:tc>
          <w:tcPr>
            <w:tcW w:w="1617" w:type="dxa"/>
          </w:tcPr>
          <w:p w:rsidR="006C2D82" w:rsidRPr="00977091" w:rsidRDefault="006C2D82" w:rsidP="006C2D82">
            <w:pPr>
              <w:jc w:val="center"/>
              <w:rPr>
                <w:sz w:val="20"/>
                <w:szCs w:val="20"/>
              </w:rPr>
            </w:pPr>
            <w:r>
              <w:rPr>
                <w:sz w:val="20"/>
                <w:szCs w:val="20"/>
              </w:rPr>
              <w:t>Остаток на конец отчетного периода, тыс. руб.</w:t>
            </w:r>
          </w:p>
        </w:tc>
        <w:tc>
          <w:tcPr>
            <w:tcW w:w="2086" w:type="dxa"/>
          </w:tcPr>
          <w:p w:rsidR="006C2D82" w:rsidRPr="00977091" w:rsidRDefault="006C2D82" w:rsidP="006C2D82">
            <w:pPr>
              <w:jc w:val="center"/>
              <w:rPr>
                <w:sz w:val="20"/>
                <w:szCs w:val="20"/>
              </w:rPr>
            </w:pPr>
            <w:r>
              <w:rPr>
                <w:sz w:val="20"/>
                <w:szCs w:val="20"/>
              </w:rPr>
              <w:t>Номер и дата документа</w:t>
            </w:r>
          </w:p>
        </w:tc>
        <w:tc>
          <w:tcPr>
            <w:tcW w:w="1465" w:type="dxa"/>
          </w:tcPr>
          <w:p w:rsidR="006C2D82" w:rsidRPr="00977091" w:rsidRDefault="006C2D82" w:rsidP="006C2D82">
            <w:pPr>
              <w:jc w:val="center"/>
              <w:rPr>
                <w:sz w:val="20"/>
                <w:szCs w:val="20"/>
              </w:rPr>
            </w:pPr>
            <w:r>
              <w:rPr>
                <w:sz w:val="20"/>
                <w:szCs w:val="20"/>
              </w:rPr>
              <w:t>Наименование организации</w:t>
            </w:r>
          </w:p>
        </w:tc>
        <w:tc>
          <w:tcPr>
            <w:tcW w:w="1643" w:type="dxa"/>
          </w:tcPr>
          <w:p w:rsidR="006C2D82" w:rsidRPr="00977091" w:rsidRDefault="006C2D82" w:rsidP="006C2D82">
            <w:pPr>
              <w:spacing w:line="168" w:lineRule="auto"/>
              <w:jc w:val="center"/>
              <w:rPr>
                <w:sz w:val="20"/>
                <w:szCs w:val="20"/>
              </w:rPr>
            </w:pPr>
            <w:r>
              <w:rPr>
                <w:sz w:val="20"/>
                <w:szCs w:val="20"/>
              </w:rPr>
              <w:t xml:space="preserve">Мероприятия </w:t>
            </w:r>
          </w:p>
        </w:tc>
      </w:tr>
      <w:tr w:rsidR="006C2D82" w:rsidRPr="00977091" w:rsidTr="006C2D82">
        <w:tc>
          <w:tcPr>
            <w:tcW w:w="2208" w:type="dxa"/>
          </w:tcPr>
          <w:p w:rsidR="006C2D82" w:rsidRPr="00977091" w:rsidRDefault="006C2D82" w:rsidP="006C2D82">
            <w:pPr>
              <w:spacing w:line="168" w:lineRule="auto"/>
              <w:jc w:val="center"/>
              <w:rPr>
                <w:sz w:val="20"/>
                <w:szCs w:val="20"/>
              </w:rPr>
            </w:pPr>
            <w:r w:rsidRPr="00977091">
              <w:rPr>
                <w:sz w:val="20"/>
                <w:szCs w:val="20"/>
              </w:rPr>
              <w:t>1</w:t>
            </w:r>
          </w:p>
        </w:tc>
        <w:tc>
          <w:tcPr>
            <w:tcW w:w="1558" w:type="dxa"/>
          </w:tcPr>
          <w:p w:rsidR="006C2D82" w:rsidRPr="00977091" w:rsidRDefault="006C2D82" w:rsidP="006C2D82">
            <w:pPr>
              <w:jc w:val="center"/>
              <w:rPr>
                <w:sz w:val="20"/>
                <w:szCs w:val="20"/>
              </w:rPr>
            </w:pPr>
            <w:r w:rsidRPr="00977091">
              <w:rPr>
                <w:sz w:val="20"/>
                <w:szCs w:val="20"/>
              </w:rPr>
              <w:t>2</w:t>
            </w:r>
          </w:p>
        </w:tc>
        <w:tc>
          <w:tcPr>
            <w:tcW w:w="1171" w:type="dxa"/>
          </w:tcPr>
          <w:p w:rsidR="006C2D82" w:rsidRPr="00977091" w:rsidRDefault="006C2D82" w:rsidP="006C2D82">
            <w:pPr>
              <w:jc w:val="center"/>
              <w:rPr>
                <w:sz w:val="20"/>
                <w:szCs w:val="20"/>
              </w:rPr>
            </w:pPr>
            <w:r w:rsidRPr="00977091">
              <w:rPr>
                <w:sz w:val="20"/>
                <w:szCs w:val="20"/>
              </w:rPr>
              <w:t>3</w:t>
            </w:r>
          </w:p>
        </w:tc>
        <w:tc>
          <w:tcPr>
            <w:tcW w:w="1617" w:type="dxa"/>
          </w:tcPr>
          <w:p w:rsidR="006C2D82" w:rsidRPr="00977091" w:rsidRDefault="006C2D82" w:rsidP="006C2D82">
            <w:pPr>
              <w:jc w:val="center"/>
              <w:rPr>
                <w:sz w:val="20"/>
                <w:szCs w:val="20"/>
              </w:rPr>
            </w:pPr>
            <w:r w:rsidRPr="00977091">
              <w:rPr>
                <w:sz w:val="20"/>
                <w:szCs w:val="20"/>
              </w:rPr>
              <w:t>4</w:t>
            </w:r>
          </w:p>
        </w:tc>
        <w:tc>
          <w:tcPr>
            <w:tcW w:w="1617" w:type="dxa"/>
          </w:tcPr>
          <w:p w:rsidR="006C2D82" w:rsidRPr="00977091" w:rsidRDefault="006C2D82" w:rsidP="006C2D82">
            <w:pPr>
              <w:jc w:val="center"/>
              <w:rPr>
                <w:sz w:val="20"/>
                <w:szCs w:val="20"/>
              </w:rPr>
            </w:pPr>
            <w:r w:rsidRPr="00977091">
              <w:rPr>
                <w:sz w:val="20"/>
                <w:szCs w:val="20"/>
              </w:rPr>
              <w:t>5</w:t>
            </w:r>
          </w:p>
        </w:tc>
        <w:tc>
          <w:tcPr>
            <w:tcW w:w="1617" w:type="dxa"/>
          </w:tcPr>
          <w:p w:rsidR="006C2D82" w:rsidRPr="00977091" w:rsidRDefault="006C2D82" w:rsidP="006C2D82">
            <w:pPr>
              <w:jc w:val="center"/>
              <w:rPr>
                <w:sz w:val="20"/>
                <w:szCs w:val="20"/>
              </w:rPr>
            </w:pPr>
            <w:r w:rsidRPr="00977091">
              <w:rPr>
                <w:sz w:val="20"/>
                <w:szCs w:val="20"/>
              </w:rPr>
              <w:t>6</w:t>
            </w:r>
          </w:p>
        </w:tc>
        <w:tc>
          <w:tcPr>
            <w:tcW w:w="2086" w:type="dxa"/>
          </w:tcPr>
          <w:p w:rsidR="006C2D82" w:rsidRPr="00977091" w:rsidRDefault="006C2D82" w:rsidP="006C2D82">
            <w:pPr>
              <w:jc w:val="center"/>
              <w:rPr>
                <w:sz w:val="20"/>
                <w:szCs w:val="20"/>
              </w:rPr>
            </w:pPr>
            <w:r w:rsidRPr="00977091">
              <w:rPr>
                <w:sz w:val="20"/>
                <w:szCs w:val="20"/>
              </w:rPr>
              <w:t>7</w:t>
            </w:r>
          </w:p>
        </w:tc>
        <w:tc>
          <w:tcPr>
            <w:tcW w:w="1465" w:type="dxa"/>
          </w:tcPr>
          <w:p w:rsidR="006C2D82" w:rsidRPr="00977091" w:rsidRDefault="006C2D82" w:rsidP="006C2D82">
            <w:pPr>
              <w:jc w:val="center"/>
              <w:rPr>
                <w:sz w:val="20"/>
                <w:szCs w:val="20"/>
              </w:rPr>
            </w:pPr>
            <w:r w:rsidRPr="00977091">
              <w:rPr>
                <w:sz w:val="20"/>
                <w:szCs w:val="20"/>
              </w:rPr>
              <w:t>8</w:t>
            </w:r>
          </w:p>
        </w:tc>
        <w:tc>
          <w:tcPr>
            <w:tcW w:w="1643" w:type="dxa"/>
          </w:tcPr>
          <w:p w:rsidR="006C2D82" w:rsidRPr="00977091" w:rsidRDefault="006C2D82" w:rsidP="006C2D82">
            <w:pPr>
              <w:spacing w:line="168" w:lineRule="auto"/>
              <w:jc w:val="center"/>
              <w:rPr>
                <w:sz w:val="20"/>
                <w:szCs w:val="20"/>
              </w:rPr>
            </w:pPr>
            <w:r w:rsidRPr="00977091">
              <w:rPr>
                <w:sz w:val="20"/>
                <w:szCs w:val="20"/>
              </w:rPr>
              <w:t>9</w:t>
            </w:r>
          </w:p>
        </w:tc>
      </w:tr>
      <w:tr w:rsidR="006C2D82" w:rsidRPr="00977091" w:rsidTr="006C2D82">
        <w:trPr>
          <w:trHeight w:val="1395"/>
        </w:trPr>
        <w:tc>
          <w:tcPr>
            <w:tcW w:w="2208" w:type="dxa"/>
          </w:tcPr>
          <w:p w:rsidR="006C2D82" w:rsidRDefault="006C2D82" w:rsidP="006C2D82">
            <w:pPr>
              <w:jc w:val="center"/>
              <w:rPr>
                <w:sz w:val="20"/>
                <w:szCs w:val="20"/>
              </w:rPr>
            </w:pPr>
            <w:r>
              <w:rPr>
                <w:sz w:val="20"/>
                <w:szCs w:val="20"/>
              </w:rPr>
              <w:t xml:space="preserve">Решение Собрания депутатов Лузского городского поселения </w:t>
            </w:r>
          </w:p>
          <w:p w:rsidR="006C2D82" w:rsidRPr="00977091" w:rsidRDefault="006C2D82" w:rsidP="006C2D82">
            <w:pPr>
              <w:jc w:val="center"/>
              <w:rPr>
                <w:sz w:val="20"/>
                <w:szCs w:val="20"/>
              </w:rPr>
            </w:pPr>
            <w:r>
              <w:rPr>
                <w:sz w:val="20"/>
                <w:szCs w:val="20"/>
              </w:rPr>
              <w:t>№ 48-188/2 от 20.12.2019</w:t>
            </w:r>
          </w:p>
        </w:tc>
        <w:tc>
          <w:tcPr>
            <w:tcW w:w="1558" w:type="dxa"/>
          </w:tcPr>
          <w:p w:rsidR="006C2D82" w:rsidRDefault="006C2D82" w:rsidP="006C2D82">
            <w:pPr>
              <w:jc w:val="center"/>
              <w:rPr>
                <w:sz w:val="20"/>
                <w:szCs w:val="20"/>
              </w:rPr>
            </w:pPr>
            <w:r>
              <w:rPr>
                <w:sz w:val="20"/>
                <w:szCs w:val="20"/>
              </w:rPr>
              <w:t>Резервный фонд администрации Лузского городского поселения</w:t>
            </w:r>
          </w:p>
          <w:p w:rsidR="006C2D82" w:rsidRPr="00977091" w:rsidRDefault="006C2D82" w:rsidP="006C2D82">
            <w:pPr>
              <w:jc w:val="center"/>
              <w:rPr>
                <w:sz w:val="20"/>
                <w:szCs w:val="20"/>
              </w:rPr>
            </w:pPr>
          </w:p>
        </w:tc>
        <w:tc>
          <w:tcPr>
            <w:tcW w:w="1171" w:type="dxa"/>
            <w:vAlign w:val="center"/>
          </w:tcPr>
          <w:p w:rsidR="006C2D82" w:rsidRPr="00977091" w:rsidRDefault="006C2D82" w:rsidP="006C2D82">
            <w:pPr>
              <w:jc w:val="center"/>
              <w:rPr>
                <w:sz w:val="20"/>
                <w:szCs w:val="20"/>
              </w:rPr>
            </w:pPr>
            <w:r>
              <w:rPr>
                <w:sz w:val="20"/>
                <w:szCs w:val="20"/>
              </w:rPr>
              <w:t>10,0</w:t>
            </w:r>
          </w:p>
        </w:tc>
        <w:tc>
          <w:tcPr>
            <w:tcW w:w="1617" w:type="dxa"/>
            <w:vAlign w:val="center"/>
          </w:tcPr>
          <w:p w:rsidR="006C2D82" w:rsidRPr="00977091" w:rsidRDefault="006C2D82" w:rsidP="006C2D82">
            <w:pPr>
              <w:jc w:val="center"/>
              <w:rPr>
                <w:sz w:val="20"/>
                <w:szCs w:val="20"/>
              </w:rPr>
            </w:pPr>
            <w:r>
              <w:rPr>
                <w:sz w:val="20"/>
                <w:szCs w:val="20"/>
              </w:rPr>
              <w:t>0,0</w:t>
            </w:r>
          </w:p>
        </w:tc>
        <w:tc>
          <w:tcPr>
            <w:tcW w:w="1617" w:type="dxa"/>
            <w:vAlign w:val="center"/>
          </w:tcPr>
          <w:p w:rsidR="006C2D82" w:rsidRPr="00977091" w:rsidRDefault="006C2D82" w:rsidP="006C2D82">
            <w:pPr>
              <w:jc w:val="center"/>
              <w:rPr>
                <w:sz w:val="20"/>
                <w:szCs w:val="20"/>
              </w:rPr>
            </w:pPr>
            <w:r>
              <w:rPr>
                <w:sz w:val="20"/>
                <w:szCs w:val="20"/>
              </w:rPr>
              <w:t>0,0</w:t>
            </w:r>
          </w:p>
        </w:tc>
        <w:tc>
          <w:tcPr>
            <w:tcW w:w="1617" w:type="dxa"/>
            <w:vAlign w:val="center"/>
          </w:tcPr>
          <w:p w:rsidR="006C2D82" w:rsidRPr="00977091" w:rsidRDefault="006C2D82" w:rsidP="006C2D82">
            <w:pPr>
              <w:jc w:val="center"/>
              <w:rPr>
                <w:sz w:val="20"/>
                <w:szCs w:val="20"/>
              </w:rPr>
            </w:pPr>
            <w:r>
              <w:rPr>
                <w:sz w:val="20"/>
                <w:szCs w:val="20"/>
              </w:rPr>
              <w:t>10,0</w:t>
            </w:r>
          </w:p>
        </w:tc>
        <w:tc>
          <w:tcPr>
            <w:tcW w:w="2086" w:type="dxa"/>
            <w:vAlign w:val="center"/>
          </w:tcPr>
          <w:p w:rsidR="006C2D82" w:rsidRPr="00977091" w:rsidRDefault="006C2D82" w:rsidP="006C2D82">
            <w:pPr>
              <w:jc w:val="center"/>
              <w:rPr>
                <w:sz w:val="20"/>
                <w:szCs w:val="20"/>
              </w:rPr>
            </w:pPr>
            <w:r>
              <w:rPr>
                <w:sz w:val="20"/>
                <w:szCs w:val="20"/>
              </w:rPr>
              <w:t>-</w:t>
            </w:r>
          </w:p>
        </w:tc>
        <w:tc>
          <w:tcPr>
            <w:tcW w:w="1465" w:type="dxa"/>
            <w:vAlign w:val="center"/>
          </w:tcPr>
          <w:p w:rsidR="006C2D82" w:rsidRPr="00977091" w:rsidRDefault="006C2D82" w:rsidP="006C2D82">
            <w:pPr>
              <w:jc w:val="center"/>
              <w:rPr>
                <w:sz w:val="20"/>
                <w:szCs w:val="20"/>
              </w:rPr>
            </w:pPr>
            <w:r>
              <w:rPr>
                <w:sz w:val="20"/>
                <w:szCs w:val="20"/>
              </w:rPr>
              <w:t>-</w:t>
            </w:r>
          </w:p>
        </w:tc>
        <w:tc>
          <w:tcPr>
            <w:tcW w:w="1643" w:type="dxa"/>
            <w:vAlign w:val="center"/>
          </w:tcPr>
          <w:p w:rsidR="006C2D82" w:rsidRPr="00977091" w:rsidRDefault="006C2D82" w:rsidP="006C2D82">
            <w:pPr>
              <w:jc w:val="center"/>
              <w:rPr>
                <w:sz w:val="20"/>
                <w:szCs w:val="20"/>
              </w:rPr>
            </w:pPr>
            <w:r>
              <w:rPr>
                <w:sz w:val="20"/>
                <w:szCs w:val="20"/>
              </w:rPr>
              <w:t>-</w:t>
            </w:r>
          </w:p>
        </w:tc>
      </w:tr>
    </w:tbl>
    <w:p w:rsidR="006C2D82" w:rsidRPr="00977091" w:rsidRDefault="006C2D82" w:rsidP="006C2D82">
      <w:pPr>
        <w:spacing w:line="168" w:lineRule="auto"/>
        <w:jc w:val="both"/>
        <w:rPr>
          <w:sz w:val="20"/>
          <w:szCs w:val="20"/>
        </w:rPr>
      </w:pPr>
    </w:p>
    <w:p w:rsidR="006C2D82" w:rsidRDefault="006C2D82" w:rsidP="006C2D82">
      <w:pPr>
        <w:tabs>
          <w:tab w:val="left" w:pos="5940"/>
        </w:tabs>
        <w:spacing w:line="360" w:lineRule="auto"/>
        <w:jc w:val="both"/>
        <w:rPr>
          <w:sz w:val="28"/>
          <w:szCs w:val="28"/>
        </w:rPr>
      </w:pPr>
    </w:p>
    <w:p w:rsidR="00BB798F" w:rsidRDefault="00BB798F" w:rsidP="006C2D82">
      <w:pPr>
        <w:jc w:val="both"/>
        <w:rPr>
          <w:b/>
          <w:sz w:val="28"/>
          <w:szCs w:val="28"/>
        </w:rPr>
      </w:pPr>
    </w:p>
    <w:p w:rsidR="006C2D82" w:rsidRDefault="006C2D82" w:rsidP="006C2D82">
      <w:pPr>
        <w:jc w:val="both"/>
        <w:rPr>
          <w:b/>
          <w:sz w:val="28"/>
          <w:szCs w:val="28"/>
        </w:rPr>
      </w:pPr>
    </w:p>
    <w:p w:rsidR="006C2D82" w:rsidRDefault="006C2D82" w:rsidP="006C2D82">
      <w:pPr>
        <w:jc w:val="both"/>
        <w:rPr>
          <w:b/>
          <w:sz w:val="28"/>
          <w:szCs w:val="28"/>
        </w:rPr>
      </w:pPr>
    </w:p>
    <w:p w:rsidR="006C2D82" w:rsidRDefault="006C2D82" w:rsidP="006C2D82">
      <w:pPr>
        <w:jc w:val="both"/>
        <w:rPr>
          <w:b/>
          <w:sz w:val="28"/>
          <w:szCs w:val="28"/>
        </w:rPr>
      </w:pPr>
    </w:p>
    <w:p w:rsidR="006C2D82" w:rsidRDefault="006C2D82" w:rsidP="006C2D82">
      <w:pPr>
        <w:jc w:val="both"/>
        <w:rPr>
          <w:b/>
          <w:sz w:val="28"/>
          <w:szCs w:val="28"/>
        </w:rPr>
      </w:pPr>
    </w:p>
    <w:p w:rsidR="006C2D82" w:rsidRDefault="006C2D82" w:rsidP="006C2D82">
      <w:pPr>
        <w:jc w:val="both"/>
        <w:rPr>
          <w:b/>
          <w:sz w:val="28"/>
          <w:szCs w:val="28"/>
        </w:rPr>
      </w:pPr>
    </w:p>
    <w:p w:rsidR="006C2D82" w:rsidRDefault="006C2D82" w:rsidP="006C2D82">
      <w:pPr>
        <w:jc w:val="both"/>
        <w:rPr>
          <w:b/>
          <w:sz w:val="28"/>
          <w:szCs w:val="28"/>
        </w:rPr>
      </w:pPr>
    </w:p>
    <w:p w:rsidR="006C2D82" w:rsidRDefault="006C2D82" w:rsidP="006C2D82">
      <w:pPr>
        <w:jc w:val="both"/>
        <w:rPr>
          <w:b/>
          <w:sz w:val="28"/>
          <w:szCs w:val="28"/>
        </w:rPr>
      </w:pPr>
    </w:p>
    <w:p w:rsidR="006C2D82" w:rsidRDefault="006C2D82" w:rsidP="006C2D82">
      <w:pPr>
        <w:jc w:val="both"/>
        <w:rPr>
          <w:b/>
          <w:sz w:val="28"/>
          <w:szCs w:val="28"/>
        </w:rPr>
      </w:pPr>
    </w:p>
    <w:p w:rsidR="006C2D82" w:rsidRDefault="006C2D82" w:rsidP="006C2D82">
      <w:pPr>
        <w:jc w:val="both"/>
        <w:rPr>
          <w:b/>
          <w:sz w:val="28"/>
          <w:szCs w:val="28"/>
        </w:rPr>
      </w:pPr>
    </w:p>
    <w:p w:rsidR="006C2D82" w:rsidRDefault="006C2D82" w:rsidP="006C2D82">
      <w:pPr>
        <w:jc w:val="both"/>
        <w:rPr>
          <w:b/>
          <w:sz w:val="28"/>
          <w:szCs w:val="28"/>
        </w:rPr>
      </w:pPr>
    </w:p>
    <w:p w:rsidR="006C2D82" w:rsidRDefault="006C2D82" w:rsidP="006C2D82">
      <w:pPr>
        <w:jc w:val="both"/>
        <w:rPr>
          <w:b/>
          <w:sz w:val="28"/>
          <w:szCs w:val="28"/>
        </w:rPr>
      </w:pPr>
    </w:p>
    <w:tbl>
      <w:tblPr>
        <w:tblW w:w="14693" w:type="dxa"/>
        <w:tblInd w:w="93" w:type="dxa"/>
        <w:tblLook w:val="04A0"/>
      </w:tblPr>
      <w:tblGrid>
        <w:gridCol w:w="8288"/>
        <w:gridCol w:w="782"/>
        <w:gridCol w:w="2204"/>
        <w:gridCol w:w="1714"/>
        <w:gridCol w:w="1705"/>
      </w:tblGrid>
      <w:tr w:rsidR="006C2D82" w:rsidRPr="006C2D82" w:rsidTr="00622898">
        <w:trPr>
          <w:trHeight w:val="300"/>
        </w:trPr>
        <w:tc>
          <w:tcPr>
            <w:tcW w:w="8288" w:type="dxa"/>
            <w:tcBorders>
              <w:top w:val="nil"/>
              <w:left w:val="nil"/>
              <w:bottom w:val="nil"/>
              <w:right w:val="nil"/>
            </w:tcBorders>
            <w:shd w:val="clear" w:color="auto" w:fill="auto"/>
            <w:noWrap/>
            <w:vAlign w:val="bottom"/>
            <w:hideMark/>
          </w:tcPr>
          <w:p w:rsidR="006C2D82" w:rsidRPr="006C2D82" w:rsidRDefault="006C2D82" w:rsidP="006C2D82">
            <w:pPr>
              <w:rPr>
                <w:rFonts w:ascii="Calibri" w:hAnsi="Calibri" w:cs="Calibri"/>
                <w:sz w:val="22"/>
                <w:szCs w:val="22"/>
              </w:rPr>
            </w:pPr>
          </w:p>
        </w:tc>
        <w:tc>
          <w:tcPr>
            <w:tcW w:w="782" w:type="dxa"/>
            <w:tcBorders>
              <w:top w:val="nil"/>
              <w:left w:val="nil"/>
              <w:bottom w:val="nil"/>
              <w:right w:val="nil"/>
            </w:tcBorders>
            <w:shd w:val="clear" w:color="auto" w:fill="auto"/>
            <w:noWrap/>
            <w:vAlign w:val="bottom"/>
            <w:hideMark/>
          </w:tcPr>
          <w:p w:rsidR="006C2D82" w:rsidRPr="006C2D82" w:rsidRDefault="006C2D82" w:rsidP="006C2D82">
            <w:pPr>
              <w:rPr>
                <w:rFonts w:ascii="Calibri" w:hAnsi="Calibri" w:cs="Calibri"/>
                <w:sz w:val="22"/>
                <w:szCs w:val="22"/>
              </w:rPr>
            </w:pPr>
          </w:p>
        </w:tc>
        <w:tc>
          <w:tcPr>
            <w:tcW w:w="2204" w:type="dxa"/>
            <w:tcBorders>
              <w:top w:val="nil"/>
              <w:left w:val="nil"/>
              <w:bottom w:val="nil"/>
              <w:right w:val="nil"/>
            </w:tcBorders>
            <w:shd w:val="clear" w:color="auto" w:fill="auto"/>
            <w:noWrap/>
            <w:vAlign w:val="bottom"/>
            <w:hideMark/>
          </w:tcPr>
          <w:p w:rsidR="006C2D82" w:rsidRPr="006C2D82" w:rsidRDefault="006C2D82" w:rsidP="006C2D82">
            <w:pPr>
              <w:rPr>
                <w:rFonts w:ascii="Calibri" w:hAnsi="Calibri" w:cs="Calibri"/>
                <w:sz w:val="22"/>
                <w:szCs w:val="22"/>
              </w:rPr>
            </w:pPr>
          </w:p>
        </w:tc>
        <w:tc>
          <w:tcPr>
            <w:tcW w:w="3419" w:type="dxa"/>
            <w:gridSpan w:val="2"/>
            <w:tcBorders>
              <w:top w:val="nil"/>
              <w:left w:val="nil"/>
              <w:bottom w:val="nil"/>
              <w:right w:val="nil"/>
            </w:tcBorders>
            <w:shd w:val="clear" w:color="auto" w:fill="auto"/>
            <w:noWrap/>
            <w:vAlign w:val="bottom"/>
            <w:hideMark/>
          </w:tcPr>
          <w:p w:rsidR="006C2D82" w:rsidRPr="006C2D82" w:rsidRDefault="006C2D82" w:rsidP="006C2D82">
            <w:pPr>
              <w:rPr>
                <w:color w:val="000000"/>
                <w:sz w:val="22"/>
                <w:szCs w:val="22"/>
              </w:rPr>
            </w:pPr>
            <w:r w:rsidRPr="006C2D82">
              <w:rPr>
                <w:color w:val="000000"/>
                <w:sz w:val="22"/>
                <w:szCs w:val="22"/>
              </w:rPr>
              <w:t>Приложение №1</w:t>
            </w:r>
          </w:p>
        </w:tc>
      </w:tr>
      <w:tr w:rsidR="006C2D82" w:rsidRPr="006C2D82" w:rsidTr="00622898">
        <w:trPr>
          <w:trHeight w:val="300"/>
        </w:trPr>
        <w:tc>
          <w:tcPr>
            <w:tcW w:w="8288" w:type="dxa"/>
            <w:tcBorders>
              <w:top w:val="nil"/>
              <w:left w:val="nil"/>
              <w:bottom w:val="nil"/>
              <w:right w:val="nil"/>
            </w:tcBorders>
            <w:shd w:val="clear" w:color="auto" w:fill="auto"/>
            <w:noWrap/>
            <w:vAlign w:val="bottom"/>
            <w:hideMark/>
          </w:tcPr>
          <w:p w:rsidR="006C2D82" w:rsidRPr="006C2D82" w:rsidRDefault="006C2D82" w:rsidP="006C2D82">
            <w:pPr>
              <w:rPr>
                <w:rFonts w:ascii="Calibri" w:hAnsi="Calibri" w:cs="Calibri"/>
                <w:sz w:val="22"/>
                <w:szCs w:val="22"/>
              </w:rPr>
            </w:pPr>
          </w:p>
        </w:tc>
        <w:tc>
          <w:tcPr>
            <w:tcW w:w="782" w:type="dxa"/>
            <w:tcBorders>
              <w:top w:val="nil"/>
              <w:left w:val="nil"/>
              <w:bottom w:val="nil"/>
              <w:right w:val="nil"/>
            </w:tcBorders>
            <w:shd w:val="clear" w:color="auto" w:fill="auto"/>
            <w:noWrap/>
            <w:vAlign w:val="bottom"/>
            <w:hideMark/>
          </w:tcPr>
          <w:p w:rsidR="006C2D82" w:rsidRPr="006C2D82" w:rsidRDefault="006C2D82" w:rsidP="006C2D82">
            <w:pPr>
              <w:rPr>
                <w:rFonts w:ascii="Calibri" w:hAnsi="Calibri" w:cs="Calibri"/>
                <w:sz w:val="22"/>
                <w:szCs w:val="22"/>
              </w:rPr>
            </w:pPr>
          </w:p>
        </w:tc>
        <w:tc>
          <w:tcPr>
            <w:tcW w:w="2204" w:type="dxa"/>
            <w:tcBorders>
              <w:top w:val="nil"/>
              <w:left w:val="nil"/>
              <w:bottom w:val="nil"/>
              <w:right w:val="nil"/>
            </w:tcBorders>
            <w:shd w:val="clear" w:color="auto" w:fill="auto"/>
            <w:noWrap/>
            <w:vAlign w:val="bottom"/>
            <w:hideMark/>
          </w:tcPr>
          <w:p w:rsidR="006C2D82" w:rsidRPr="006C2D82" w:rsidRDefault="006C2D82" w:rsidP="006C2D82">
            <w:pPr>
              <w:rPr>
                <w:rFonts w:ascii="Calibri" w:hAnsi="Calibri" w:cs="Calibri"/>
                <w:sz w:val="22"/>
                <w:szCs w:val="22"/>
              </w:rPr>
            </w:pPr>
          </w:p>
        </w:tc>
        <w:tc>
          <w:tcPr>
            <w:tcW w:w="3419" w:type="dxa"/>
            <w:gridSpan w:val="2"/>
            <w:tcBorders>
              <w:top w:val="nil"/>
              <w:left w:val="nil"/>
              <w:bottom w:val="nil"/>
              <w:right w:val="nil"/>
            </w:tcBorders>
            <w:shd w:val="clear" w:color="auto" w:fill="auto"/>
            <w:noWrap/>
            <w:vAlign w:val="bottom"/>
            <w:hideMark/>
          </w:tcPr>
          <w:p w:rsidR="006C2D82" w:rsidRPr="006C2D82" w:rsidRDefault="006C2D82" w:rsidP="006C2D82">
            <w:pPr>
              <w:rPr>
                <w:color w:val="000000"/>
                <w:sz w:val="22"/>
                <w:szCs w:val="22"/>
              </w:rPr>
            </w:pPr>
            <w:r w:rsidRPr="006C2D82">
              <w:rPr>
                <w:color w:val="000000"/>
                <w:sz w:val="22"/>
                <w:szCs w:val="22"/>
              </w:rPr>
              <w:t xml:space="preserve">к решению Собрания депутатов </w:t>
            </w:r>
          </w:p>
        </w:tc>
      </w:tr>
      <w:tr w:rsidR="006C2D82" w:rsidRPr="006C2D82" w:rsidTr="00622898">
        <w:trPr>
          <w:trHeight w:val="300"/>
        </w:trPr>
        <w:tc>
          <w:tcPr>
            <w:tcW w:w="8288" w:type="dxa"/>
            <w:tcBorders>
              <w:top w:val="nil"/>
              <w:left w:val="nil"/>
              <w:bottom w:val="nil"/>
              <w:right w:val="nil"/>
            </w:tcBorders>
            <w:shd w:val="clear" w:color="auto" w:fill="auto"/>
            <w:noWrap/>
            <w:vAlign w:val="bottom"/>
            <w:hideMark/>
          </w:tcPr>
          <w:p w:rsidR="006C2D82" w:rsidRPr="006C2D82" w:rsidRDefault="006C2D82" w:rsidP="006C2D82">
            <w:pPr>
              <w:rPr>
                <w:rFonts w:ascii="Calibri" w:hAnsi="Calibri" w:cs="Calibri"/>
                <w:sz w:val="22"/>
                <w:szCs w:val="22"/>
              </w:rPr>
            </w:pPr>
          </w:p>
        </w:tc>
        <w:tc>
          <w:tcPr>
            <w:tcW w:w="782" w:type="dxa"/>
            <w:tcBorders>
              <w:top w:val="nil"/>
              <w:left w:val="nil"/>
              <w:bottom w:val="nil"/>
              <w:right w:val="nil"/>
            </w:tcBorders>
            <w:shd w:val="clear" w:color="auto" w:fill="auto"/>
            <w:noWrap/>
            <w:vAlign w:val="bottom"/>
            <w:hideMark/>
          </w:tcPr>
          <w:p w:rsidR="006C2D82" w:rsidRPr="006C2D82" w:rsidRDefault="006C2D82" w:rsidP="006C2D82">
            <w:pPr>
              <w:rPr>
                <w:rFonts w:ascii="Calibri" w:hAnsi="Calibri" w:cs="Calibri"/>
                <w:sz w:val="22"/>
                <w:szCs w:val="22"/>
              </w:rPr>
            </w:pPr>
          </w:p>
        </w:tc>
        <w:tc>
          <w:tcPr>
            <w:tcW w:w="2204" w:type="dxa"/>
            <w:tcBorders>
              <w:top w:val="nil"/>
              <w:left w:val="nil"/>
              <w:bottom w:val="nil"/>
              <w:right w:val="nil"/>
            </w:tcBorders>
            <w:shd w:val="clear" w:color="auto" w:fill="auto"/>
            <w:noWrap/>
            <w:vAlign w:val="bottom"/>
            <w:hideMark/>
          </w:tcPr>
          <w:p w:rsidR="006C2D82" w:rsidRPr="006C2D82" w:rsidRDefault="006C2D82" w:rsidP="006C2D82">
            <w:pPr>
              <w:rPr>
                <w:rFonts w:ascii="Calibri" w:hAnsi="Calibri" w:cs="Calibri"/>
                <w:sz w:val="22"/>
                <w:szCs w:val="22"/>
              </w:rPr>
            </w:pPr>
          </w:p>
        </w:tc>
        <w:tc>
          <w:tcPr>
            <w:tcW w:w="3419" w:type="dxa"/>
            <w:gridSpan w:val="2"/>
            <w:tcBorders>
              <w:top w:val="nil"/>
              <w:left w:val="nil"/>
              <w:bottom w:val="nil"/>
              <w:right w:val="nil"/>
            </w:tcBorders>
            <w:shd w:val="clear" w:color="auto" w:fill="auto"/>
            <w:noWrap/>
            <w:vAlign w:val="bottom"/>
            <w:hideMark/>
          </w:tcPr>
          <w:p w:rsidR="006C2D82" w:rsidRPr="006C2D82" w:rsidRDefault="006C2D82" w:rsidP="006C2D82">
            <w:pPr>
              <w:rPr>
                <w:color w:val="000000"/>
                <w:sz w:val="22"/>
                <w:szCs w:val="22"/>
              </w:rPr>
            </w:pPr>
            <w:r w:rsidRPr="006C2D82">
              <w:rPr>
                <w:color w:val="000000"/>
                <w:sz w:val="22"/>
                <w:szCs w:val="22"/>
              </w:rPr>
              <w:t>Лузского городского поселения</w:t>
            </w:r>
          </w:p>
        </w:tc>
      </w:tr>
      <w:tr w:rsidR="006C2D82" w:rsidRPr="006C2D82" w:rsidTr="00622898">
        <w:trPr>
          <w:trHeight w:val="300"/>
        </w:trPr>
        <w:tc>
          <w:tcPr>
            <w:tcW w:w="8288" w:type="dxa"/>
            <w:tcBorders>
              <w:top w:val="nil"/>
              <w:left w:val="nil"/>
              <w:bottom w:val="nil"/>
              <w:right w:val="nil"/>
            </w:tcBorders>
            <w:shd w:val="clear" w:color="auto" w:fill="auto"/>
            <w:noWrap/>
            <w:vAlign w:val="bottom"/>
            <w:hideMark/>
          </w:tcPr>
          <w:p w:rsidR="006C2D82" w:rsidRPr="006C2D82" w:rsidRDefault="006C2D82" w:rsidP="006C2D82">
            <w:pPr>
              <w:rPr>
                <w:rFonts w:ascii="Calibri" w:hAnsi="Calibri" w:cs="Calibri"/>
                <w:sz w:val="22"/>
                <w:szCs w:val="22"/>
              </w:rPr>
            </w:pPr>
          </w:p>
        </w:tc>
        <w:tc>
          <w:tcPr>
            <w:tcW w:w="782" w:type="dxa"/>
            <w:tcBorders>
              <w:top w:val="nil"/>
              <w:left w:val="nil"/>
              <w:bottom w:val="nil"/>
              <w:right w:val="nil"/>
            </w:tcBorders>
            <w:shd w:val="clear" w:color="auto" w:fill="auto"/>
            <w:noWrap/>
            <w:vAlign w:val="bottom"/>
            <w:hideMark/>
          </w:tcPr>
          <w:p w:rsidR="006C2D82" w:rsidRPr="006C2D82" w:rsidRDefault="006C2D82" w:rsidP="006C2D82">
            <w:pPr>
              <w:rPr>
                <w:rFonts w:ascii="Calibri" w:hAnsi="Calibri" w:cs="Calibri"/>
                <w:sz w:val="22"/>
                <w:szCs w:val="22"/>
              </w:rPr>
            </w:pPr>
          </w:p>
        </w:tc>
        <w:tc>
          <w:tcPr>
            <w:tcW w:w="2204" w:type="dxa"/>
            <w:tcBorders>
              <w:top w:val="nil"/>
              <w:left w:val="nil"/>
              <w:bottom w:val="nil"/>
              <w:right w:val="nil"/>
            </w:tcBorders>
            <w:shd w:val="clear" w:color="auto" w:fill="auto"/>
            <w:noWrap/>
            <w:vAlign w:val="bottom"/>
            <w:hideMark/>
          </w:tcPr>
          <w:p w:rsidR="006C2D82" w:rsidRPr="006C2D82" w:rsidRDefault="006C2D82" w:rsidP="006C2D82">
            <w:pPr>
              <w:rPr>
                <w:rFonts w:ascii="Calibri" w:hAnsi="Calibri" w:cs="Calibri"/>
                <w:sz w:val="22"/>
                <w:szCs w:val="22"/>
              </w:rPr>
            </w:pPr>
          </w:p>
        </w:tc>
        <w:tc>
          <w:tcPr>
            <w:tcW w:w="3419" w:type="dxa"/>
            <w:gridSpan w:val="2"/>
            <w:tcBorders>
              <w:top w:val="nil"/>
              <w:left w:val="nil"/>
              <w:bottom w:val="nil"/>
              <w:right w:val="nil"/>
            </w:tcBorders>
            <w:shd w:val="clear" w:color="auto" w:fill="auto"/>
            <w:noWrap/>
            <w:vAlign w:val="bottom"/>
            <w:hideMark/>
          </w:tcPr>
          <w:p w:rsidR="006C2D82" w:rsidRPr="000C698C" w:rsidRDefault="006C2D82" w:rsidP="000C698C">
            <w:pPr>
              <w:rPr>
                <w:color w:val="000000"/>
                <w:sz w:val="22"/>
                <w:szCs w:val="22"/>
                <w:u w:val="single"/>
              </w:rPr>
            </w:pPr>
            <w:r w:rsidRPr="000C698C">
              <w:rPr>
                <w:color w:val="000000"/>
                <w:sz w:val="22"/>
                <w:szCs w:val="22"/>
                <w:u w:val="single"/>
              </w:rPr>
              <w:t xml:space="preserve">от </w:t>
            </w:r>
            <w:r w:rsidR="000C698C" w:rsidRPr="000C698C">
              <w:rPr>
                <w:color w:val="000000"/>
                <w:sz w:val="22"/>
                <w:szCs w:val="22"/>
                <w:u w:val="single"/>
              </w:rPr>
              <w:t xml:space="preserve">11.06.2021 </w:t>
            </w:r>
            <w:r w:rsidRPr="000C698C">
              <w:rPr>
                <w:color w:val="000000"/>
                <w:sz w:val="22"/>
                <w:szCs w:val="22"/>
                <w:u w:val="single"/>
              </w:rPr>
              <w:t xml:space="preserve"> № </w:t>
            </w:r>
            <w:r w:rsidR="000C698C" w:rsidRPr="000C698C">
              <w:rPr>
                <w:color w:val="000000"/>
                <w:sz w:val="22"/>
                <w:szCs w:val="22"/>
                <w:u w:val="single"/>
              </w:rPr>
              <w:t>74-278/2</w:t>
            </w:r>
          </w:p>
        </w:tc>
      </w:tr>
      <w:tr w:rsidR="006C2D82" w:rsidRPr="006C2D82" w:rsidTr="00622898">
        <w:trPr>
          <w:trHeight w:val="300"/>
        </w:trPr>
        <w:tc>
          <w:tcPr>
            <w:tcW w:w="8288" w:type="dxa"/>
            <w:tcBorders>
              <w:top w:val="nil"/>
              <w:left w:val="nil"/>
              <w:bottom w:val="nil"/>
              <w:right w:val="nil"/>
            </w:tcBorders>
            <w:shd w:val="clear" w:color="auto" w:fill="auto"/>
            <w:noWrap/>
            <w:vAlign w:val="bottom"/>
            <w:hideMark/>
          </w:tcPr>
          <w:p w:rsidR="006C2D82" w:rsidRPr="006C2D82" w:rsidRDefault="006C2D82" w:rsidP="006C2D82">
            <w:pPr>
              <w:rPr>
                <w:rFonts w:ascii="Calibri" w:hAnsi="Calibri" w:cs="Calibri"/>
                <w:sz w:val="22"/>
                <w:szCs w:val="22"/>
              </w:rPr>
            </w:pPr>
          </w:p>
        </w:tc>
        <w:tc>
          <w:tcPr>
            <w:tcW w:w="782" w:type="dxa"/>
            <w:tcBorders>
              <w:top w:val="nil"/>
              <w:left w:val="nil"/>
              <w:bottom w:val="nil"/>
              <w:right w:val="nil"/>
            </w:tcBorders>
            <w:shd w:val="clear" w:color="auto" w:fill="auto"/>
            <w:noWrap/>
            <w:vAlign w:val="bottom"/>
            <w:hideMark/>
          </w:tcPr>
          <w:p w:rsidR="006C2D82" w:rsidRPr="006C2D82" w:rsidRDefault="006C2D82" w:rsidP="006C2D82">
            <w:pPr>
              <w:rPr>
                <w:rFonts w:ascii="Calibri" w:hAnsi="Calibri" w:cs="Calibri"/>
                <w:sz w:val="22"/>
                <w:szCs w:val="22"/>
              </w:rPr>
            </w:pPr>
          </w:p>
        </w:tc>
        <w:tc>
          <w:tcPr>
            <w:tcW w:w="2204" w:type="dxa"/>
            <w:tcBorders>
              <w:top w:val="nil"/>
              <w:left w:val="nil"/>
              <w:bottom w:val="nil"/>
              <w:right w:val="nil"/>
            </w:tcBorders>
            <w:shd w:val="clear" w:color="auto" w:fill="auto"/>
            <w:noWrap/>
            <w:vAlign w:val="bottom"/>
            <w:hideMark/>
          </w:tcPr>
          <w:p w:rsidR="006C2D82" w:rsidRPr="006C2D82" w:rsidRDefault="006C2D82" w:rsidP="006C2D82">
            <w:pPr>
              <w:rPr>
                <w:rFonts w:ascii="Calibri" w:hAnsi="Calibri" w:cs="Calibri"/>
                <w:sz w:val="22"/>
                <w:szCs w:val="22"/>
              </w:rPr>
            </w:pPr>
          </w:p>
        </w:tc>
        <w:tc>
          <w:tcPr>
            <w:tcW w:w="1714" w:type="dxa"/>
            <w:tcBorders>
              <w:top w:val="nil"/>
              <w:left w:val="nil"/>
              <w:bottom w:val="nil"/>
              <w:right w:val="nil"/>
            </w:tcBorders>
            <w:shd w:val="clear" w:color="auto" w:fill="auto"/>
            <w:noWrap/>
            <w:vAlign w:val="bottom"/>
            <w:hideMark/>
          </w:tcPr>
          <w:p w:rsidR="006C2D82" w:rsidRPr="006C2D82" w:rsidRDefault="006C2D82" w:rsidP="006C2D82">
            <w:pPr>
              <w:rPr>
                <w:rFonts w:ascii="Calibri" w:hAnsi="Calibri" w:cs="Calibri"/>
                <w:sz w:val="22"/>
                <w:szCs w:val="22"/>
              </w:rPr>
            </w:pPr>
          </w:p>
        </w:tc>
        <w:tc>
          <w:tcPr>
            <w:tcW w:w="1705" w:type="dxa"/>
            <w:tcBorders>
              <w:top w:val="nil"/>
              <w:left w:val="nil"/>
              <w:bottom w:val="nil"/>
              <w:right w:val="nil"/>
            </w:tcBorders>
            <w:shd w:val="clear" w:color="auto" w:fill="auto"/>
            <w:noWrap/>
            <w:vAlign w:val="bottom"/>
            <w:hideMark/>
          </w:tcPr>
          <w:p w:rsidR="006C2D82" w:rsidRPr="006C2D82" w:rsidRDefault="006C2D82" w:rsidP="006C2D82">
            <w:pPr>
              <w:rPr>
                <w:rFonts w:ascii="Calibri" w:hAnsi="Calibri" w:cs="Calibri"/>
                <w:sz w:val="22"/>
                <w:szCs w:val="22"/>
              </w:rPr>
            </w:pPr>
          </w:p>
        </w:tc>
      </w:tr>
      <w:tr w:rsidR="006C2D82" w:rsidRPr="006C2D82" w:rsidTr="00622898">
        <w:trPr>
          <w:trHeight w:val="300"/>
        </w:trPr>
        <w:tc>
          <w:tcPr>
            <w:tcW w:w="8288" w:type="dxa"/>
            <w:tcBorders>
              <w:top w:val="nil"/>
              <w:left w:val="nil"/>
              <w:bottom w:val="nil"/>
              <w:right w:val="nil"/>
            </w:tcBorders>
            <w:shd w:val="clear" w:color="auto" w:fill="auto"/>
            <w:noWrap/>
            <w:vAlign w:val="bottom"/>
            <w:hideMark/>
          </w:tcPr>
          <w:p w:rsidR="006C2D82" w:rsidRPr="006C2D82" w:rsidRDefault="006C2D82" w:rsidP="006C2D82">
            <w:pPr>
              <w:rPr>
                <w:rFonts w:ascii="Calibri" w:hAnsi="Calibri" w:cs="Calibri"/>
                <w:sz w:val="22"/>
                <w:szCs w:val="22"/>
              </w:rPr>
            </w:pPr>
          </w:p>
        </w:tc>
        <w:tc>
          <w:tcPr>
            <w:tcW w:w="782" w:type="dxa"/>
            <w:tcBorders>
              <w:top w:val="nil"/>
              <w:left w:val="nil"/>
              <w:bottom w:val="nil"/>
              <w:right w:val="nil"/>
            </w:tcBorders>
            <w:shd w:val="clear" w:color="auto" w:fill="auto"/>
            <w:noWrap/>
            <w:vAlign w:val="bottom"/>
            <w:hideMark/>
          </w:tcPr>
          <w:p w:rsidR="006C2D82" w:rsidRPr="006C2D82" w:rsidRDefault="006C2D82" w:rsidP="006C2D82">
            <w:pPr>
              <w:rPr>
                <w:rFonts w:ascii="Calibri" w:hAnsi="Calibri" w:cs="Calibri"/>
                <w:sz w:val="22"/>
                <w:szCs w:val="22"/>
              </w:rPr>
            </w:pPr>
          </w:p>
        </w:tc>
        <w:tc>
          <w:tcPr>
            <w:tcW w:w="2204" w:type="dxa"/>
            <w:tcBorders>
              <w:top w:val="nil"/>
              <w:left w:val="nil"/>
              <w:bottom w:val="nil"/>
              <w:right w:val="nil"/>
            </w:tcBorders>
            <w:shd w:val="clear" w:color="auto" w:fill="auto"/>
            <w:noWrap/>
            <w:vAlign w:val="bottom"/>
            <w:hideMark/>
          </w:tcPr>
          <w:p w:rsidR="006C2D82" w:rsidRPr="006C2D82" w:rsidRDefault="006C2D82" w:rsidP="006C2D82">
            <w:pPr>
              <w:rPr>
                <w:rFonts w:ascii="Calibri" w:hAnsi="Calibri" w:cs="Calibri"/>
                <w:sz w:val="22"/>
                <w:szCs w:val="22"/>
              </w:rPr>
            </w:pPr>
          </w:p>
        </w:tc>
        <w:tc>
          <w:tcPr>
            <w:tcW w:w="1714" w:type="dxa"/>
            <w:tcBorders>
              <w:top w:val="nil"/>
              <w:left w:val="nil"/>
              <w:bottom w:val="nil"/>
              <w:right w:val="nil"/>
            </w:tcBorders>
            <w:shd w:val="clear" w:color="auto" w:fill="auto"/>
            <w:noWrap/>
            <w:vAlign w:val="bottom"/>
            <w:hideMark/>
          </w:tcPr>
          <w:p w:rsidR="006C2D82" w:rsidRPr="006C2D82" w:rsidRDefault="006C2D82" w:rsidP="006C2D82">
            <w:pPr>
              <w:rPr>
                <w:rFonts w:ascii="Calibri" w:hAnsi="Calibri" w:cs="Calibri"/>
                <w:sz w:val="22"/>
                <w:szCs w:val="22"/>
              </w:rPr>
            </w:pPr>
          </w:p>
        </w:tc>
        <w:tc>
          <w:tcPr>
            <w:tcW w:w="1705" w:type="dxa"/>
            <w:tcBorders>
              <w:top w:val="nil"/>
              <w:left w:val="nil"/>
              <w:bottom w:val="nil"/>
              <w:right w:val="nil"/>
            </w:tcBorders>
            <w:shd w:val="clear" w:color="auto" w:fill="auto"/>
            <w:noWrap/>
            <w:vAlign w:val="bottom"/>
            <w:hideMark/>
          </w:tcPr>
          <w:p w:rsidR="006C2D82" w:rsidRPr="006C2D82" w:rsidRDefault="006C2D82" w:rsidP="006C2D82">
            <w:pPr>
              <w:rPr>
                <w:rFonts w:ascii="Calibri" w:hAnsi="Calibri" w:cs="Calibri"/>
                <w:sz w:val="22"/>
                <w:szCs w:val="22"/>
              </w:rPr>
            </w:pPr>
          </w:p>
        </w:tc>
      </w:tr>
      <w:tr w:rsidR="006C2D82" w:rsidRPr="006C2D82" w:rsidTr="000C698C">
        <w:trPr>
          <w:trHeight w:val="300"/>
        </w:trPr>
        <w:tc>
          <w:tcPr>
            <w:tcW w:w="14693" w:type="dxa"/>
            <w:gridSpan w:val="5"/>
            <w:tcBorders>
              <w:top w:val="nil"/>
              <w:left w:val="nil"/>
              <w:bottom w:val="nil"/>
              <w:right w:val="nil"/>
            </w:tcBorders>
            <w:shd w:val="clear" w:color="auto" w:fill="auto"/>
            <w:vAlign w:val="center"/>
            <w:hideMark/>
          </w:tcPr>
          <w:p w:rsidR="006C2D82" w:rsidRPr="006C2D82" w:rsidRDefault="006C2D82" w:rsidP="006C2D82">
            <w:pPr>
              <w:jc w:val="center"/>
              <w:rPr>
                <w:rFonts w:ascii="Arial CYR" w:hAnsi="Arial CYR" w:cs="Arial CYR"/>
                <w:b/>
                <w:bCs/>
                <w:sz w:val="20"/>
                <w:szCs w:val="20"/>
              </w:rPr>
            </w:pPr>
            <w:r w:rsidRPr="006C2D82">
              <w:rPr>
                <w:rFonts w:ascii="Arial CYR" w:hAnsi="Arial CYR" w:cs="Arial CYR"/>
                <w:b/>
                <w:bCs/>
                <w:sz w:val="20"/>
                <w:szCs w:val="20"/>
              </w:rPr>
              <w:t xml:space="preserve">          Доходы бюджета Лузского городского поселения по кодам классификации доходов бюджета за 2020 год</w:t>
            </w:r>
          </w:p>
        </w:tc>
      </w:tr>
      <w:tr w:rsidR="006C2D82" w:rsidRPr="006C2D82" w:rsidTr="000C698C">
        <w:trPr>
          <w:trHeight w:val="282"/>
        </w:trPr>
        <w:tc>
          <w:tcPr>
            <w:tcW w:w="14693" w:type="dxa"/>
            <w:gridSpan w:val="5"/>
            <w:tcBorders>
              <w:top w:val="nil"/>
              <w:left w:val="nil"/>
              <w:bottom w:val="single" w:sz="4" w:space="0" w:color="000000"/>
              <w:right w:val="nil"/>
            </w:tcBorders>
            <w:shd w:val="clear" w:color="auto" w:fill="auto"/>
            <w:noWrap/>
            <w:vAlign w:val="bottom"/>
            <w:hideMark/>
          </w:tcPr>
          <w:p w:rsidR="006C2D82" w:rsidRPr="006C2D82" w:rsidRDefault="006C2D82" w:rsidP="006C2D82">
            <w:pPr>
              <w:jc w:val="center"/>
              <w:rPr>
                <w:rFonts w:ascii="Arial" w:hAnsi="Arial" w:cs="Arial"/>
                <w:b/>
                <w:bCs/>
                <w:color w:val="000000"/>
                <w:sz w:val="22"/>
                <w:szCs w:val="22"/>
              </w:rPr>
            </w:pPr>
            <w:r w:rsidRPr="006C2D82">
              <w:rPr>
                <w:rFonts w:ascii="Arial" w:hAnsi="Arial" w:cs="Arial"/>
                <w:b/>
                <w:bCs/>
                <w:color w:val="000000"/>
                <w:sz w:val="22"/>
                <w:szCs w:val="22"/>
              </w:rPr>
              <w:t> </w:t>
            </w:r>
          </w:p>
        </w:tc>
      </w:tr>
      <w:tr w:rsidR="006C2D82" w:rsidRPr="006C2D82" w:rsidTr="00622898">
        <w:trPr>
          <w:trHeight w:val="255"/>
        </w:trPr>
        <w:tc>
          <w:tcPr>
            <w:tcW w:w="8288" w:type="dxa"/>
            <w:vMerge w:val="restart"/>
            <w:tcBorders>
              <w:top w:val="nil"/>
              <w:left w:val="single" w:sz="4" w:space="0" w:color="000000"/>
              <w:bottom w:val="single" w:sz="4" w:space="0" w:color="000000"/>
              <w:right w:val="single" w:sz="4" w:space="0" w:color="000000"/>
            </w:tcBorders>
            <w:shd w:val="clear" w:color="auto" w:fill="auto"/>
            <w:hideMark/>
          </w:tcPr>
          <w:p w:rsidR="006C2D82" w:rsidRPr="006C2D82" w:rsidRDefault="006C2D82" w:rsidP="006C2D82">
            <w:pPr>
              <w:jc w:val="center"/>
              <w:rPr>
                <w:rFonts w:ascii="Arial" w:hAnsi="Arial" w:cs="Arial"/>
                <w:color w:val="000000"/>
                <w:sz w:val="16"/>
                <w:szCs w:val="16"/>
              </w:rPr>
            </w:pPr>
            <w:r w:rsidRPr="006C2D82">
              <w:rPr>
                <w:rFonts w:ascii="Arial" w:hAnsi="Arial" w:cs="Arial"/>
                <w:color w:val="000000"/>
                <w:sz w:val="16"/>
                <w:szCs w:val="16"/>
              </w:rPr>
              <w:t xml:space="preserve"> Наименование показателя</w:t>
            </w:r>
          </w:p>
        </w:tc>
        <w:tc>
          <w:tcPr>
            <w:tcW w:w="782" w:type="dxa"/>
            <w:vMerge w:val="restart"/>
            <w:tcBorders>
              <w:top w:val="nil"/>
              <w:left w:val="single" w:sz="4" w:space="0" w:color="000000"/>
              <w:bottom w:val="single" w:sz="4" w:space="0" w:color="000000"/>
              <w:right w:val="single" w:sz="4" w:space="0" w:color="000000"/>
            </w:tcBorders>
            <w:shd w:val="clear" w:color="auto" w:fill="auto"/>
            <w:hideMark/>
          </w:tcPr>
          <w:p w:rsidR="006C2D82" w:rsidRPr="006C2D82" w:rsidRDefault="006C2D82" w:rsidP="006C2D82">
            <w:pPr>
              <w:jc w:val="center"/>
              <w:rPr>
                <w:rFonts w:ascii="Arial" w:hAnsi="Arial" w:cs="Arial"/>
                <w:color w:val="000000"/>
                <w:sz w:val="16"/>
                <w:szCs w:val="16"/>
              </w:rPr>
            </w:pPr>
            <w:r w:rsidRPr="006C2D82">
              <w:rPr>
                <w:rFonts w:ascii="Arial" w:hAnsi="Arial" w:cs="Arial"/>
                <w:color w:val="000000"/>
                <w:sz w:val="16"/>
                <w:szCs w:val="16"/>
              </w:rPr>
              <w:t>Код строки</w:t>
            </w:r>
          </w:p>
        </w:tc>
        <w:tc>
          <w:tcPr>
            <w:tcW w:w="2204" w:type="dxa"/>
            <w:vMerge w:val="restart"/>
            <w:tcBorders>
              <w:top w:val="nil"/>
              <w:left w:val="single" w:sz="4" w:space="0" w:color="000000"/>
              <w:bottom w:val="single" w:sz="4" w:space="0" w:color="000000"/>
              <w:right w:val="single" w:sz="4" w:space="0" w:color="000000"/>
            </w:tcBorders>
            <w:shd w:val="clear" w:color="auto" w:fill="auto"/>
            <w:hideMark/>
          </w:tcPr>
          <w:p w:rsidR="006C2D82" w:rsidRPr="006C2D82" w:rsidRDefault="006C2D82" w:rsidP="006C2D82">
            <w:pPr>
              <w:jc w:val="center"/>
              <w:rPr>
                <w:rFonts w:ascii="Arial" w:hAnsi="Arial" w:cs="Arial"/>
                <w:color w:val="000000"/>
                <w:sz w:val="16"/>
                <w:szCs w:val="16"/>
              </w:rPr>
            </w:pPr>
            <w:r w:rsidRPr="006C2D82">
              <w:rPr>
                <w:rFonts w:ascii="Arial" w:hAnsi="Arial" w:cs="Arial"/>
                <w:color w:val="000000"/>
                <w:sz w:val="16"/>
                <w:szCs w:val="16"/>
              </w:rPr>
              <w:t>Код дохода по бюджетной классификации</w:t>
            </w:r>
          </w:p>
        </w:tc>
        <w:tc>
          <w:tcPr>
            <w:tcW w:w="1714" w:type="dxa"/>
            <w:vMerge w:val="restart"/>
            <w:tcBorders>
              <w:top w:val="nil"/>
              <w:left w:val="single" w:sz="4" w:space="0" w:color="000000"/>
              <w:bottom w:val="single" w:sz="4" w:space="0" w:color="000000"/>
              <w:right w:val="single" w:sz="4" w:space="0" w:color="000000"/>
            </w:tcBorders>
            <w:shd w:val="clear" w:color="auto" w:fill="auto"/>
            <w:hideMark/>
          </w:tcPr>
          <w:p w:rsidR="006C2D82" w:rsidRPr="006C2D82" w:rsidRDefault="006C2D82" w:rsidP="006C2D82">
            <w:pPr>
              <w:jc w:val="center"/>
              <w:rPr>
                <w:rFonts w:ascii="Arial" w:hAnsi="Arial" w:cs="Arial"/>
                <w:color w:val="000000"/>
                <w:sz w:val="16"/>
                <w:szCs w:val="16"/>
              </w:rPr>
            </w:pPr>
            <w:r w:rsidRPr="006C2D82">
              <w:rPr>
                <w:rFonts w:ascii="Arial" w:hAnsi="Arial" w:cs="Arial"/>
                <w:color w:val="000000"/>
                <w:sz w:val="16"/>
                <w:szCs w:val="16"/>
              </w:rPr>
              <w:t>Утвержденные бюджетные назначения</w:t>
            </w:r>
          </w:p>
        </w:tc>
        <w:tc>
          <w:tcPr>
            <w:tcW w:w="1705" w:type="dxa"/>
            <w:tcBorders>
              <w:top w:val="nil"/>
              <w:left w:val="nil"/>
              <w:bottom w:val="single" w:sz="4" w:space="0" w:color="000000"/>
              <w:right w:val="single" w:sz="4" w:space="0" w:color="000000"/>
            </w:tcBorders>
            <w:shd w:val="clear" w:color="auto" w:fill="auto"/>
            <w:hideMark/>
          </w:tcPr>
          <w:p w:rsidR="006C2D82" w:rsidRPr="006C2D82" w:rsidRDefault="006C2D82" w:rsidP="006C2D82">
            <w:pPr>
              <w:jc w:val="center"/>
              <w:rPr>
                <w:rFonts w:ascii="Arial" w:hAnsi="Arial" w:cs="Arial"/>
                <w:color w:val="000000"/>
                <w:sz w:val="16"/>
                <w:szCs w:val="16"/>
              </w:rPr>
            </w:pPr>
            <w:r w:rsidRPr="006C2D82">
              <w:rPr>
                <w:rFonts w:ascii="Arial" w:hAnsi="Arial" w:cs="Arial"/>
                <w:color w:val="000000"/>
                <w:sz w:val="16"/>
                <w:szCs w:val="16"/>
              </w:rPr>
              <w:t>Исполнено</w:t>
            </w:r>
          </w:p>
        </w:tc>
      </w:tr>
      <w:tr w:rsidR="006C2D82" w:rsidRPr="006C2D82" w:rsidTr="00622898">
        <w:trPr>
          <w:trHeight w:val="199"/>
        </w:trPr>
        <w:tc>
          <w:tcPr>
            <w:tcW w:w="8288" w:type="dxa"/>
            <w:vMerge/>
            <w:tcBorders>
              <w:top w:val="nil"/>
              <w:left w:val="single" w:sz="4" w:space="0" w:color="000000"/>
              <w:bottom w:val="single" w:sz="4" w:space="0" w:color="000000"/>
              <w:right w:val="single" w:sz="4" w:space="0" w:color="000000"/>
            </w:tcBorders>
            <w:vAlign w:val="center"/>
            <w:hideMark/>
          </w:tcPr>
          <w:p w:rsidR="006C2D82" w:rsidRPr="006C2D82" w:rsidRDefault="006C2D82" w:rsidP="006C2D82">
            <w:pPr>
              <w:rPr>
                <w:rFonts w:ascii="Arial" w:hAnsi="Arial" w:cs="Arial"/>
                <w:color w:val="000000"/>
                <w:sz w:val="16"/>
                <w:szCs w:val="16"/>
              </w:rPr>
            </w:pPr>
          </w:p>
        </w:tc>
        <w:tc>
          <w:tcPr>
            <w:tcW w:w="782" w:type="dxa"/>
            <w:vMerge/>
            <w:tcBorders>
              <w:top w:val="nil"/>
              <w:left w:val="single" w:sz="4" w:space="0" w:color="000000"/>
              <w:bottom w:val="single" w:sz="4" w:space="0" w:color="000000"/>
              <w:right w:val="single" w:sz="4" w:space="0" w:color="000000"/>
            </w:tcBorders>
            <w:vAlign w:val="center"/>
            <w:hideMark/>
          </w:tcPr>
          <w:p w:rsidR="006C2D82" w:rsidRPr="006C2D82" w:rsidRDefault="006C2D82" w:rsidP="006C2D82">
            <w:pPr>
              <w:rPr>
                <w:rFonts w:ascii="Arial" w:hAnsi="Arial" w:cs="Arial"/>
                <w:color w:val="000000"/>
                <w:sz w:val="16"/>
                <w:szCs w:val="16"/>
              </w:rPr>
            </w:pPr>
          </w:p>
        </w:tc>
        <w:tc>
          <w:tcPr>
            <w:tcW w:w="2204" w:type="dxa"/>
            <w:vMerge/>
            <w:tcBorders>
              <w:top w:val="nil"/>
              <w:left w:val="single" w:sz="4" w:space="0" w:color="000000"/>
              <w:bottom w:val="single" w:sz="4" w:space="0" w:color="000000"/>
              <w:right w:val="single" w:sz="4" w:space="0" w:color="000000"/>
            </w:tcBorders>
            <w:vAlign w:val="center"/>
            <w:hideMark/>
          </w:tcPr>
          <w:p w:rsidR="006C2D82" w:rsidRPr="006C2D82" w:rsidRDefault="006C2D82" w:rsidP="006C2D82">
            <w:pPr>
              <w:rPr>
                <w:rFonts w:ascii="Arial" w:hAnsi="Arial" w:cs="Arial"/>
                <w:color w:val="000000"/>
                <w:sz w:val="16"/>
                <w:szCs w:val="16"/>
              </w:rPr>
            </w:pPr>
          </w:p>
        </w:tc>
        <w:tc>
          <w:tcPr>
            <w:tcW w:w="1714" w:type="dxa"/>
            <w:vMerge/>
            <w:tcBorders>
              <w:top w:val="nil"/>
              <w:left w:val="single" w:sz="4" w:space="0" w:color="000000"/>
              <w:bottom w:val="single" w:sz="4" w:space="0" w:color="000000"/>
              <w:right w:val="single" w:sz="4" w:space="0" w:color="000000"/>
            </w:tcBorders>
            <w:vAlign w:val="center"/>
            <w:hideMark/>
          </w:tcPr>
          <w:p w:rsidR="006C2D82" w:rsidRPr="006C2D82" w:rsidRDefault="006C2D82" w:rsidP="006C2D82">
            <w:pPr>
              <w:rPr>
                <w:rFonts w:ascii="Arial" w:hAnsi="Arial" w:cs="Arial"/>
                <w:color w:val="000000"/>
                <w:sz w:val="16"/>
                <w:szCs w:val="16"/>
              </w:rPr>
            </w:pPr>
          </w:p>
        </w:tc>
        <w:tc>
          <w:tcPr>
            <w:tcW w:w="1705" w:type="dxa"/>
            <w:vMerge w:val="restart"/>
            <w:tcBorders>
              <w:top w:val="nil"/>
              <w:left w:val="single" w:sz="4" w:space="0" w:color="000000"/>
              <w:bottom w:val="single" w:sz="4" w:space="0" w:color="000000"/>
              <w:right w:val="single" w:sz="4" w:space="0" w:color="000000"/>
            </w:tcBorders>
            <w:shd w:val="clear" w:color="auto" w:fill="auto"/>
            <w:hideMark/>
          </w:tcPr>
          <w:p w:rsidR="006C2D82" w:rsidRPr="006C2D82" w:rsidRDefault="006C2D82" w:rsidP="006C2D82">
            <w:pPr>
              <w:jc w:val="center"/>
              <w:rPr>
                <w:rFonts w:ascii="Arial" w:hAnsi="Arial" w:cs="Arial"/>
                <w:color w:val="000000"/>
                <w:sz w:val="16"/>
                <w:szCs w:val="16"/>
              </w:rPr>
            </w:pPr>
            <w:r w:rsidRPr="006C2D82">
              <w:rPr>
                <w:rFonts w:ascii="Arial" w:hAnsi="Arial" w:cs="Arial"/>
                <w:color w:val="000000"/>
                <w:sz w:val="16"/>
                <w:szCs w:val="16"/>
              </w:rPr>
              <w:t>через финансовые органы</w:t>
            </w:r>
          </w:p>
        </w:tc>
      </w:tr>
      <w:tr w:rsidR="006C2D82" w:rsidRPr="006C2D82" w:rsidTr="00622898">
        <w:trPr>
          <w:trHeight w:val="285"/>
        </w:trPr>
        <w:tc>
          <w:tcPr>
            <w:tcW w:w="8288" w:type="dxa"/>
            <w:vMerge/>
            <w:tcBorders>
              <w:top w:val="nil"/>
              <w:left w:val="single" w:sz="4" w:space="0" w:color="000000"/>
              <w:bottom w:val="single" w:sz="4" w:space="0" w:color="000000"/>
              <w:right w:val="single" w:sz="4" w:space="0" w:color="000000"/>
            </w:tcBorders>
            <w:vAlign w:val="center"/>
            <w:hideMark/>
          </w:tcPr>
          <w:p w:rsidR="006C2D82" w:rsidRPr="006C2D82" w:rsidRDefault="006C2D82" w:rsidP="006C2D82">
            <w:pPr>
              <w:rPr>
                <w:rFonts w:ascii="Arial" w:hAnsi="Arial" w:cs="Arial"/>
                <w:color w:val="000000"/>
                <w:sz w:val="16"/>
                <w:szCs w:val="16"/>
              </w:rPr>
            </w:pPr>
          </w:p>
        </w:tc>
        <w:tc>
          <w:tcPr>
            <w:tcW w:w="782" w:type="dxa"/>
            <w:vMerge/>
            <w:tcBorders>
              <w:top w:val="nil"/>
              <w:left w:val="single" w:sz="4" w:space="0" w:color="000000"/>
              <w:bottom w:val="single" w:sz="4" w:space="0" w:color="000000"/>
              <w:right w:val="single" w:sz="4" w:space="0" w:color="000000"/>
            </w:tcBorders>
            <w:vAlign w:val="center"/>
            <w:hideMark/>
          </w:tcPr>
          <w:p w:rsidR="006C2D82" w:rsidRPr="006C2D82" w:rsidRDefault="006C2D82" w:rsidP="006C2D82">
            <w:pPr>
              <w:rPr>
                <w:rFonts w:ascii="Arial" w:hAnsi="Arial" w:cs="Arial"/>
                <w:color w:val="000000"/>
                <w:sz w:val="16"/>
                <w:szCs w:val="16"/>
              </w:rPr>
            </w:pPr>
          </w:p>
        </w:tc>
        <w:tc>
          <w:tcPr>
            <w:tcW w:w="2204" w:type="dxa"/>
            <w:vMerge/>
            <w:tcBorders>
              <w:top w:val="nil"/>
              <w:left w:val="single" w:sz="4" w:space="0" w:color="000000"/>
              <w:bottom w:val="single" w:sz="4" w:space="0" w:color="000000"/>
              <w:right w:val="single" w:sz="4" w:space="0" w:color="000000"/>
            </w:tcBorders>
            <w:vAlign w:val="center"/>
            <w:hideMark/>
          </w:tcPr>
          <w:p w:rsidR="006C2D82" w:rsidRPr="006C2D82" w:rsidRDefault="006C2D82" w:rsidP="006C2D82">
            <w:pPr>
              <w:rPr>
                <w:rFonts w:ascii="Arial" w:hAnsi="Arial" w:cs="Arial"/>
                <w:color w:val="000000"/>
                <w:sz w:val="16"/>
                <w:szCs w:val="16"/>
              </w:rPr>
            </w:pPr>
          </w:p>
        </w:tc>
        <w:tc>
          <w:tcPr>
            <w:tcW w:w="1714" w:type="dxa"/>
            <w:vMerge/>
            <w:tcBorders>
              <w:top w:val="nil"/>
              <w:left w:val="single" w:sz="4" w:space="0" w:color="000000"/>
              <w:bottom w:val="single" w:sz="4" w:space="0" w:color="000000"/>
              <w:right w:val="single" w:sz="4" w:space="0" w:color="000000"/>
            </w:tcBorders>
            <w:vAlign w:val="center"/>
            <w:hideMark/>
          </w:tcPr>
          <w:p w:rsidR="006C2D82" w:rsidRPr="006C2D82" w:rsidRDefault="006C2D82" w:rsidP="006C2D82">
            <w:pPr>
              <w:rPr>
                <w:rFonts w:ascii="Arial" w:hAnsi="Arial" w:cs="Arial"/>
                <w:color w:val="000000"/>
                <w:sz w:val="16"/>
                <w:szCs w:val="16"/>
              </w:rPr>
            </w:pPr>
          </w:p>
        </w:tc>
        <w:tc>
          <w:tcPr>
            <w:tcW w:w="1705" w:type="dxa"/>
            <w:vMerge/>
            <w:tcBorders>
              <w:top w:val="nil"/>
              <w:left w:val="single" w:sz="4" w:space="0" w:color="000000"/>
              <w:bottom w:val="single" w:sz="4" w:space="0" w:color="000000"/>
              <w:right w:val="single" w:sz="4" w:space="0" w:color="000000"/>
            </w:tcBorders>
            <w:vAlign w:val="center"/>
            <w:hideMark/>
          </w:tcPr>
          <w:p w:rsidR="006C2D82" w:rsidRPr="006C2D82" w:rsidRDefault="006C2D82" w:rsidP="006C2D82">
            <w:pPr>
              <w:rPr>
                <w:rFonts w:ascii="Arial" w:hAnsi="Arial" w:cs="Arial"/>
                <w:color w:val="000000"/>
                <w:sz w:val="16"/>
                <w:szCs w:val="16"/>
              </w:rPr>
            </w:pPr>
          </w:p>
        </w:tc>
      </w:tr>
      <w:tr w:rsidR="006C2D82" w:rsidRPr="006C2D82" w:rsidTr="00622898">
        <w:trPr>
          <w:trHeight w:val="184"/>
        </w:trPr>
        <w:tc>
          <w:tcPr>
            <w:tcW w:w="8288" w:type="dxa"/>
            <w:vMerge/>
            <w:tcBorders>
              <w:top w:val="nil"/>
              <w:left w:val="single" w:sz="4" w:space="0" w:color="000000"/>
              <w:bottom w:val="single" w:sz="4" w:space="0" w:color="000000"/>
              <w:right w:val="single" w:sz="4" w:space="0" w:color="000000"/>
            </w:tcBorders>
            <w:vAlign w:val="center"/>
            <w:hideMark/>
          </w:tcPr>
          <w:p w:rsidR="006C2D82" w:rsidRPr="006C2D82" w:rsidRDefault="006C2D82" w:rsidP="006C2D82">
            <w:pPr>
              <w:rPr>
                <w:rFonts w:ascii="Arial" w:hAnsi="Arial" w:cs="Arial"/>
                <w:color w:val="000000"/>
                <w:sz w:val="16"/>
                <w:szCs w:val="16"/>
              </w:rPr>
            </w:pPr>
          </w:p>
        </w:tc>
        <w:tc>
          <w:tcPr>
            <w:tcW w:w="782" w:type="dxa"/>
            <w:vMerge/>
            <w:tcBorders>
              <w:top w:val="nil"/>
              <w:left w:val="single" w:sz="4" w:space="0" w:color="000000"/>
              <w:bottom w:val="single" w:sz="4" w:space="0" w:color="000000"/>
              <w:right w:val="single" w:sz="4" w:space="0" w:color="000000"/>
            </w:tcBorders>
            <w:vAlign w:val="center"/>
            <w:hideMark/>
          </w:tcPr>
          <w:p w:rsidR="006C2D82" w:rsidRPr="006C2D82" w:rsidRDefault="006C2D82" w:rsidP="006C2D82">
            <w:pPr>
              <w:rPr>
                <w:rFonts w:ascii="Arial" w:hAnsi="Arial" w:cs="Arial"/>
                <w:color w:val="000000"/>
                <w:sz w:val="16"/>
                <w:szCs w:val="16"/>
              </w:rPr>
            </w:pPr>
          </w:p>
        </w:tc>
        <w:tc>
          <w:tcPr>
            <w:tcW w:w="2204" w:type="dxa"/>
            <w:vMerge/>
            <w:tcBorders>
              <w:top w:val="nil"/>
              <w:left w:val="single" w:sz="4" w:space="0" w:color="000000"/>
              <w:bottom w:val="single" w:sz="4" w:space="0" w:color="000000"/>
              <w:right w:val="single" w:sz="4" w:space="0" w:color="000000"/>
            </w:tcBorders>
            <w:vAlign w:val="center"/>
            <w:hideMark/>
          </w:tcPr>
          <w:p w:rsidR="006C2D82" w:rsidRPr="006C2D82" w:rsidRDefault="006C2D82" w:rsidP="006C2D82">
            <w:pPr>
              <w:rPr>
                <w:rFonts w:ascii="Arial" w:hAnsi="Arial" w:cs="Arial"/>
                <w:color w:val="000000"/>
                <w:sz w:val="16"/>
                <w:szCs w:val="16"/>
              </w:rPr>
            </w:pPr>
          </w:p>
        </w:tc>
        <w:tc>
          <w:tcPr>
            <w:tcW w:w="1714" w:type="dxa"/>
            <w:vMerge/>
            <w:tcBorders>
              <w:top w:val="nil"/>
              <w:left w:val="single" w:sz="4" w:space="0" w:color="000000"/>
              <w:bottom w:val="single" w:sz="4" w:space="0" w:color="000000"/>
              <w:right w:val="single" w:sz="4" w:space="0" w:color="000000"/>
            </w:tcBorders>
            <w:vAlign w:val="center"/>
            <w:hideMark/>
          </w:tcPr>
          <w:p w:rsidR="006C2D82" w:rsidRPr="006C2D82" w:rsidRDefault="006C2D82" w:rsidP="006C2D82">
            <w:pPr>
              <w:rPr>
                <w:rFonts w:ascii="Arial" w:hAnsi="Arial" w:cs="Arial"/>
                <w:color w:val="000000"/>
                <w:sz w:val="16"/>
                <w:szCs w:val="16"/>
              </w:rPr>
            </w:pPr>
          </w:p>
        </w:tc>
        <w:tc>
          <w:tcPr>
            <w:tcW w:w="1705" w:type="dxa"/>
            <w:vMerge/>
            <w:tcBorders>
              <w:top w:val="nil"/>
              <w:left w:val="single" w:sz="4" w:space="0" w:color="000000"/>
              <w:bottom w:val="single" w:sz="4" w:space="0" w:color="000000"/>
              <w:right w:val="single" w:sz="4" w:space="0" w:color="000000"/>
            </w:tcBorders>
            <w:vAlign w:val="center"/>
            <w:hideMark/>
          </w:tcPr>
          <w:p w:rsidR="006C2D82" w:rsidRPr="006C2D82" w:rsidRDefault="006C2D82" w:rsidP="006C2D82">
            <w:pPr>
              <w:rPr>
                <w:rFonts w:ascii="Arial" w:hAnsi="Arial" w:cs="Arial"/>
                <w:color w:val="000000"/>
                <w:sz w:val="16"/>
                <w:szCs w:val="16"/>
              </w:rPr>
            </w:pPr>
          </w:p>
        </w:tc>
      </w:tr>
      <w:tr w:rsidR="006C2D82" w:rsidRPr="006C2D82" w:rsidTr="00622898">
        <w:trPr>
          <w:trHeight w:val="300"/>
        </w:trPr>
        <w:tc>
          <w:tcPr>
            <w:tcW w:w="8288" w:type="dxa"/>
            <w:tcBorders>
              <w:top w:val="nil"/>
              <w:left w:val="nil"/>
              <w:bottom w:val="single" w:sz="4" w:space="0" w:color="000000"/>
              <w:right w:val="single" w:sz="4" w:space="0" w:color="000000"/>
            </w:tcBorders>
            <w:shd w:val="clear" w:color="auto" w:fill="auto"/>
            <w:noWrap/>
            <w:vAlign w:val="center"/>
            <w:hideMark/>
          </w:tcPr>
          <w:p w:rsidR="006C2D82" w:rsidRPr="006C2D82" w:rsidRDefault="006C2D82" w:rsidP="006C2D82">
            <w:pPr>
              <w:jc w:val="center"/>
              <w:rPr>
                <w:rFonts w:ascii="Arial" w:hAnsi="Arial" w:cs="Arial"/>
                <w:color w:val="000000"/>
                <w:sz w:val="16"/>
                <w:szCs w:val="16"/>
              </w:rPr>
            </w:pPr>
            <w:r w:rsidRPr="006C2D82">
              <w:rPr>
                <w:rFonts w:ascii="Arial" w:hAnsi="Arial" w:cs="Arial"/>
                <w:color w:val="000000"/>
                <w:sz w:val="16"/>
                <w:szCs w:val="16"/>
              </w:rPr>
              <w:t>1</w:t>
            </w:r>
          </w:p>
        </w:tc>
        <w:tc>
          <w:tcPr>
            <w:tcW w:w="782" w:type="dxa"/>
            <w:tcBorders>
              <w:top w:val="nil"/>
              <w:left w:val="nil"/>
              <w:bottom w:val="single" w:sz="8" w:space="0" w:color="000000"/>
              <w:right w:val="single" w:sz="4" w:space="0" w:color="000000"/>
            </w:tcBorders>
            <w:shd w:val="clear" w:color="auto" w:fill="auto"/>
            <w:noWrap/>
            <w:vAlign w:val="center"/>
            <w:hideMark/>
          </w:tcPr>
          <w:p w:rsidR="006C2D82" w:rsidRPr="006C2D82" w:rsidRDefault="006C2D82" w:rsidP="006C2D82">
            <w:pPr>
              <w:jc w:val="center"/>
              <w:rPr>
                <w:rFonts w:ascii="Arial" w:hAnsi="Arial" w:cs="Arial"/>
                <w:color w:val="000000"/>
                <w:sz w:val="16"/>
                <w:szCs w:val="16"/>
              </w:rPr>
            </w:pPr>
            <w:r w:rsidRPr="006C2D82">
              <w:rPr>
                <w:rFonts w:ascii="Arial" w:hAnsi="Arial" w:cs="Arial"/>
                <w:color w:val="000000"/>
                <w:sz w:val="16"/>
                <w:szCs w:val="16"/>
              </w:rPr>
              <w:t>2</w:t>
            </w:r>
          </w:p>
        </w:tc>
        <w:tc>
          <w:tcPr>
            <w:tcW w:w="2204" w:type="dxa"/>
            <w:tcBorders>
              <w:top w:val="nil"/>
              <w:left w:val="nil"/>
              <w:bottom w:val="single" w:sz="8" w:space="0" w:color="000000"/>
              <w:right w:val="single" w:sz="4" w:space="0" w:color="000000"/>
            </w:tcBorders>
            <w:shd w:val="clear" w:color="auto" w:fill="auto"/>
            <w:noWrap/>
            <w:vAlign w:val="center"/>
            <w:hideMark/>
          </w:tcPr>
          <w:p w:rsidR="006C2D82" w:rsidRPr="006C2D82" w:rsidRDefault="006C2D82" w:rsidP="006C2D82">
            <w:pPr>
              <w:jc w:val="center"/>
              <w:rPr>
                <w:rFonts w:ascii="Arial" w:hAnsi="Arial" w:cs="Arial"/>
                <w:color w:val="000000"/>
                <w:sz w:val="16"/>
                <w:szCs w:val="16"/>
              </w:rPr>
            </w:pPr>
            <w:r w:rsidRPr="006C2D82">
              <w:rPr>
                <w:rFonts w:ascii="Arial" w:hAnsi="Arial" w:cs="Arial"/>
                <w:color w:val="000000"/>
                <w:sz w:val="16"/>
                <w:szCs w:val="16"/>
              </w:rPr>
              <w:t>3</w:t>
            </w:r>
          </w:p>
        </w:tc>
        <w:tc>
          <w:tcPr>
            <w:tcW w:w="1714" w:type="dxa"/>
            <w:tcBorders>
              <w:top w:val="nil"/>
              <w:left w:val="nil"/>
              <w:bottom w:val="single" w:sz="8" w:space="0" w:color="000000"/>
              <w:right w:val="single" w:sz="4" w:space="0" w:color="000000"/>
            </w:tcBorders>
            <w:shd w:val="clear" w:color="auto" w:fill="auto"/>
            <w:noWrap/>
            <w:vAlign w:val="center"/>
            <w:hideMark/>
          </w:tcPr>
          <w:p w:rsidR="006C2D82" w:rsidRPr="006C2D82" w:rsidRDefault="006C2D82" w:rsidP="006C2D82">
            <w:pPr>
              <w:jc w:val="center"/>
              <w:rPr>
                <w:rFonts w:ascii="Arial" w:hAnsi="Arial" w:cs="Arial"/>
                <w:color w:val="000000"/>
                <w:sz w:val="16"/>
                <w:szCs w:val="16"/>
              </w:rPr>
            </w:pPr>
            <w:r w:rsidRPr="006C2D82">
              <w:rPr>
                <w:rFonts w:ascii="Arial" w:hAnsi="Arial" w:cs="Arial"/>
                <w:color w:val="000000"/>
                <w:sz w:val="16"/>
                <w:szCs w:val="16"/>
              </w:rPr>
              <w:t>4</w:t>
            </w:r>
          </w:p>
        </w:tc>
        <w:tc>
          <w:tcPr>
            <w:tcW w:w="1705" w:type="dxa"/>
            <w:tcBorders>
              <w:top w:val="nil"/>
              <w:left w:val="nil"/>
              <w:bottom w:val="single" w:sz="8" w:space="0" w:color="000000"/>
              <w:right w:val="single" w:sz="4" w:space="0" w:color="000000"/>
            </w:tcBorders>
            <w:shd w:val="clear" w:color="auto" w:fill="auto"/>
            <w:noWrap/>
            <w:vAlign w:val="center"/>
            <w:hideMark/>
          </w:tcPr>
          <w:p w:rsidR="006C2D82" w:rsidRPr="006C2D82" w:rsidRDefault="006C2D82" w:rsidP="006C2D82">
            <w:pPr>
              <w:jc w:val="center"/>
              <w:rPr>
                <w:rFonts w:ascii="Arial" w:hAnsi="Arial" w:cs="Arial"/>
                <w:color w:val="000000"/>
                <w:sz w:val="16"/>
                <w:szCs w:val="16"/>
              </w:rPr>
            </w:pPr>
            <w:r w:rsidRPr="006C2D82">
              <w:rPr>
                <w:rFonts w:ascii="Arial" w:hAnsi="Arial" w:cs="Arial"/>
                <w:color w:val="000000"/>
                <w:sz w:val="16"/>
                <w:szCs w:val="16"/>
              </w:rPr>
              <w:t>5</w:t>
            </w:r>
          </w:p>
        </w:tc>
      </w:tr>
      <w:tr w:rsidR="006C2D82" w:rsidRPr="006C2D82" w:rsidTr="00622898">
        <w:trPr>
          <w:trHeight w:val="259"/>
        </w:trPr>
        <w:tc>
          <w:tcPr>
            <w:tcW w:w="8288" w:type="dxa"/>
            <w:tcBorders>
              <w:top w:val="nil"/>
              <w:left w:val="nil"/>
              <w:bottom w:val="single" w:sz="4" w:space="0" w:color="000000"/>
              <w:right w:val="single" w:sz="8" w:space="0" w:color="000000"/>
            </w:tcBorders>
            <w:shd w:val="clear" w:color="auto" w:fill="auto"/>
            <w:vAlign w:val="bottom"/>
            <w:hideMark/>
          </w:tcPr>
          <w:p w:rsidR="006C2D82" w:rsidRPr="006C2D82" w:rsidRDefault="006C2D82" w:rsidP="006C2D82">
            <w:pPr>
              <w:rPr>
                <w:rFonts w:ascii="Arial" w:hAnsi="Arial" w:cs="Arial"/>
                <w:color w:val="000000"/>
                <w:sz w:val="16"/>
                <w:szCs w:val="16"/>
              </w:rPr>
            </w:pPr>
            <w:r w:rsidRPr="006C2D82">
              <w:rPr>
                <w:rFonts w:ascii="Arial" w:hAnsi="Arial" w:cs="Arial"/>
                <w:color w:val="000000"/>
                <w:sz w:val="16"/>
                <w:szCs w:val="16"/>
              </w:rPr>
              <w:t xml:space="preserve">Доходы бюджета - всего  </w:t>
            </w:r>
          </w:p>
        </w:tc>
        <w:tc>
          <w:tcPr>
            <w:tcW w:w="782" w:type="dxa"/>
            <w:tcBorders>
              <w:top w:val="nil"/>
              <w:left w:val="nil"/>
              <w:bottom w:val="single" w:sz="4" w:space="0" w:color="000000"/>
              <w:right w:val="single" w:sz="4" w:space="0" w:color="000000"/>
            </w:tcBorders>
            <w:shd w:val="clear" w:color="auto" w:fill="auto"/>
            <w:vAlign w:val="bottom"/>
            <w:hideMark/>
          </w:tcPr>
          <w:p w:rsidR="006C2D82" w:rsidRPr="006C2D82" w:rsidRDefault="006C2D82" w:rsidP="006C2D82">
            <w:pPr>
              <w:jc w:val="center"/>
              <w:rPr>
                <w:rFonts w:ascii="Arial" w:hAnsi="Arial" w:cs="Arial"/>
                <w:color w:val="000000"/>
                <w:sz w:val="16"/>
                <w:szCs w:val="16"/>
              </w:rPr>
            </w:pPr>
            <w:r w:rsidRPr="006C2D82">
              <w:rPr>
                <w:rFonts w:ascii="Arial" w:hAnsi="Arial" w:cs="Arial"/>
                <w:color w:val="000000"/>
                <w:sz w:val="16"/>
                <w:szCs w:val="16"/>
              </w:rPr>
              <w:t>010</w:t>
            </w:r>
          </w:p>
        </w:tc>
        <w:tc>
          <w:tcPr>
            <w:tcW w:w="2204" w:type="dxa"/>
            <w:tcBorders>
              <w:top w:val="nil"/>
              <w:left w:val="nil"/>
              <w:bottom w:val="single" w:sz="4" w:space="0" w:color="000000"/>
              <w:right w:val="single" w:sz="4" w:space="0" w:color="000000"/>
            </w:tcBorders>
            <w:shd w:val="clear" w:color="auto" w:fill="auto"/>
            <w:noWrap/>
            <w:vAlign w:val="center"/>
            <w:hideMark/>
          </w:tcPr>
          <w:p w:rsidR="006C2D82" w:rsidRPr="006C2D82" w:rsidRDefault="006C2D82" w:rsidP="006C2D82">
            <w:pPr>
              <w:jc w:val="center"/>
              <w:rPr>
                <w:rFonts w:ascii="Arial" w:hAnsi="Arial" w:cs="Arial"/>
                <w:color w:val="000000"/>
                <w:sz w:val="16"/>
                <w:szCs w:val="16"/>
              </w:rPr>
            </w:pPr>
            <w:proofErr w:type="spellStart"/>
            <w:r w:rsidRPr="006C2D82">
              <w:rPr>
                <w:rFonts w:ascii="Arial" w:hAnsi="Arial" w:cs="Arial"/>
                <w:color w:val="000000"/>
                <w:sz w:val="16"/>
                <w:szCs w:val="16"/>
              </w:rPr>
              <w:t>х</w:t>
            </w:r>
            <w:proofErr w:type="spellEnd"/>
          </w:p>
        </w:tc>
        <w:tc>
          <w:tcPr>
            <w:tcW w:w="1714" w:type="dxa"/>
            <w:tcBorders>
              <w:top w:val="nil"/>
              <w:left w:val="nil"/>
              <w:bottom w:val="single" w:sz="4" w:space="0" w:color="000000"/>
              <w:right w:val="single" w:sz="4" w:space="0" w:color="000000"/>
            </w:tcBorders>
            <w:shd w:val="clear" w:color="auto" w:fill="auto"/>
            <w:noWrap/>
            <w:vAlign w:val="center"/>
            <w:hideMark/>
          </w:tcPr>
          <w:p w:rsidR="006C2D82" w:rsidRPr="006C2D82" w:rsidRDefault="006C2D82" w:rsidP="006C2D82">
            <w:pPr>
              <w:jc w:val="right"/>
              <w:rPr>
                <w:rFonts w:ascii="Arial" w:hAnsi="Arial" w:cs="Arial"/>
                <w:color w:val="000000"/>
                <w:sz w:val="16"/>
                <w:szCs w:val="16"/>
              </w:rPr>
            </w:pPr>
            <w:r w:rsidRPr="006C2D82">
              <w:rPr>
                <w:rFonts w:ascii="Arial" w:hAnsi="Arial" w:cs="Arial"/>
                <w:color w:val="000000"/>
                <w:sz w:val="16"/>
                <w:szCs w:val="16"/>
              </w:rPr>
              <w:t>59 285,65</w:t>
            </w:r>
          </w:p>
        </w:tc>
        <w:tc>
          <w:tcPr>
            <w:tcW w:w="1705" w:type="dxa"/>
            <w:tcBorders>
              <w:top w:val="nil"/>
              <w:left w:val="nil"/>
              <w:bottom w:val="single" w:sz="4" w:space="0" w:color="000000"/>
              <w:right w:val="single" w:sz="4" w:space="0" w:color="000000"/>
            </w:tcBorders>
            <w:shd w:val="clear" w:color="auto" w:fill="auto"/>
            <w:noWrap/>
            <w:vAlign w:val="center"/>
            <w:hideMark/>
          </w:tcPr>
          <w:p w:rsidR="006C2D82" w:rsidRPr="006C2D82" w:rsidRDefault="006C2D82" w:rsidP="006C2D82">
            <w:pPr>
              <w:jc w:val="right"/>
              <w:rPr>
                <w:rFonts w:ascii="Arial" w:hAnsi="Arial" w:cs="Arial"/>
                <w:color w:val="000000"/>
                <w:sz w:val="16"/>
                <w:szCs w:val="16"/>
              </w:rPr>
            </w:pPr>
            <w:r w:rsidRPr="006C2D82">
              <w:rPr>
                <w:rFonts w:ascii="Arial" w:hAnsi="Arial" w:cs="Arial"/>
                <w:color w:val="000000"/>
                <w:sz w:val="16"/>
                <w:szCs w:val="16"/>
              </w:rPr>
              <w:t>58 186,52</w:t>
            </w:r>
          </w:p>
        </w:tc>
      </w:tr>
      <w:tr w:rsidR="006C2D82" w:rsidRPr="006C2D82" w:rsidTr="00622898">
        <w:trPr>
          <w:trHeight w:val="255"/>
        </w:trPr>
        <w:tc>
          <w:tcPr>
            <w:tcW w:w="8288" w:type="dxa"/>
            <w:tcBorders>
              <w:top w:val="nil"/>
              <w:left w:val="nil"/>
              <w:bottom w:val="single" w:sz="4" w:space="0" w:color="000000"/>
              <w:right w:val="single" w:sz="8" w:space="0" w:color="000000"/>
            </w:tcBorders>
            <w:shd w:val="clear" w:color="auto" w:fill="auto"/>
            <w:vAlign w:val="bottom"/>
            <w:hideMark/>
          </w:tcPr>
          <w:p w:rsidR="006C2D82" w:rsidRPr="006C2D82" w:rsidRDefault="006C2D82" w:rsidP="006C2D82">
            <w:pPr>
              <w:rPr>
                <w:rFonts w:ascii="Arial" w:hAnsi="Arial" w:cs="Arial"/>
                <w:color w:val="000000"/>
                <w:sz w:val="16"/>
                <w:szCs w:val="16"/>
              </w:rPr>
            </w:pPr>
            <w:r w:rsidRPr="006C2D82">
              <w:rPr>
                <w:rFonts w:ascii="Arial" w:hAnsi="Arial" w:cs="Arial"/>
                <w:color w:val="000000"/>
                <w:sz w:val="16"/>
                <w:szCs w:val="16"/>
              </w:rPr>
              <w:t>в том числе:</w:t>
            </w:r>
          </w:p>
        </w:tc>
        <w:tc>
          <w:tcPr>
            <w:tcW w:w="782" w:type="dxa"/>
            <w:tcBorders>
              <w:top w:val="nil"/>
              <w:left w:val="nil"/>
              <w:bottom w:val="single" w:sz="4" w:space="0" w:color="000000"/>
              <w:right w:val="single" w:sz="4" w:space="0" w:color="000000"/>
            </w:tcBorders>
            <w:shd w:val="clear" w:color="auto" w:fill="auto"/>
            <w:vAlign w:val="bottom"/>
            <w:hideMark/>
          </w:tcPr>
          <w:p w:rsidR="006C2D82" w:rsidRPr="006C2D82" w:rsidRDefault="006C2D82" w:rsidP="006C2D82">
            <w:pPr>
              <w:jc w:val="center"/>
              <w:rPr>
                <w:rFonts w:ascii="Arial" w:hAnsi="Arial" w:cs="Arial"/>
                <w:color w:val="000000"/>
                <w:sz w:val="16"/>
                <w:szCs w:val="16"/>
              </w:rPr>
            </w:pPr>
            <w:r w:rsidRPr="006C2D82">
              <w:rPr>
                <w:rFonts w:ascii="Arial" w:hAnsi="Arial" w:cs="Arial"/>
                <w:color w:val="000000"/>
                <w:sz w:val="16"/>
                <w:szCs w:val="16"/>
              </w:rPr>
              <w:t> </w:t>
            </w:r>
          </w:p>
        </w:tc>
        <w:tc>
          <w:tcPr>
            <w:tcW w:w="2204" w:type="dxa"/>
            <w:tcBorders>
              <w:top w:val="nil"/>
              <w:left w:val="nil"/>
              <w:bottom w:val="single" w:sz="4" w:space="0" w:color="000000"/>
              <w:right w:val="single" w:sz="4" w:space="0" w:color="000000"/>
            </w:tcBorders>
            <w:shd w:val="clear" w:color="auto" w:fill="auto"/>
            <w:vAlign w:val="bottom"/>
            <w:hideMark/>
          </w:tcPr>
          <w:p w:rsidR="006C2D82" w:rsidRPr="006C2D82" w:rsidRDefault="006C2D82" w:rsidP="006C2D82">
            <w:pPr>
              <w:jc w:val="center"/>
              <w:rPr>
                <w:rFonts w:ascii="Arial" w:hAnsi="Arial" w:cs="Arial"/>
                <w:color w:val="000000"/>
                <w:sz w:val="16"/>
                <w:szCs w:val="16"/>
              </w:rPr>
            </w:pPr>
            <w:r w:rsidRPr="006C2D82">
              <w:rPr>
                <w:rFonts w:ascii="Arial" w:hAnsi="Arial" w:cs="Arial"/>
                <w:color w:val="000000"/>
                <w:sz w:val="16"/>
                <w:szCs w:val="16"/>
              </w:rPr>
              <w:t> </w:t>
            </w:r>
          </w:p>
        </w:tc>
        <w:tc>
          <w:tcPr>
            <w:tcW w:w="1714" w:type="dxa"/>
            <w:tcBorders>
              <w:top w:val="nil"/>
              <w:left w:val="nil"/>
              <w:bottom w:val="single" w:sz="4" w:space="0" w:color="000000"/>
              <w:right w:val="single" w:sz="4" w:space="0" w:color="000000"/>
            </w:tcBorders>
            <w:shd w:val="clear" w:color="auto" w:fill="auto"/>
            <w:noWrap/>
            <w:vAlign w:val="center"/>
            <w:hideMark/>
          </w:tcPr>
          <w:p w:rsidR="006C2D82" w:rsidRPr="006C2D82" w:rsidRDefault="006C2D82" w:rsidP="006C2D82">
            <w:pPr>
              <w:jc w:val="center"/>
              <w:rPr>
                <w:rFonts w:ascii="Arial" w:hAnsi="Arial" w:cs="Arial"/>
                <w:color w:val="000000"/>
                <w:sz w:val="16"/>
                <w:szCs w:val="16"/>
              </w:rPr>
            </w:pPr>
            <w:r w:rsidRPr="006C2D82">
              <w:rPr>
                <w:rFonts w:ascii="Arial" w:hAnsi="Arial" w:cs="Arial"/>
                <w:color w:val="000000"/>
                <w:sz w:val="16"/>
                <w:szCs w:val="16"/>
              </w:rPr>
              <w:t> </w:t>
            </w:r>
          </w:p>
        </w:tc>
        <w:tc>
          <w:tcPr>
            <w:tcW w:w="1705" w:type="dxa"/>
            <w:tcBorders>
              <w:top w:val="nil"/>
              <w:left w:val="nil"/>
              <w:bottom w:val="single" w:sz="4" w:space="0" w:color="000000"/>
              <w:right w:val="single" w:sz="4" w:space="0" w:color="000000"/>
            </w:tcBorders>
            <w:shd w:val="clear" w:color="auto" w:fill="auto"/>
            <w:noWrap/>
            <w:vAlign w:val="center"/>
            <w:hideMark/>
          </w:tcPr>
          <w:p w:rsidR="006C2D82" w:rsidRPr="006C2D82" w:rsidRDefault="006C2D82" w:rsidP="006C2D82">
            <w:pPr>
              <w:jc w:val="right"/>
              <w:rPr>
                <w:rFonts w:ascii="Arial" w:hAnsi="Arial" w:cs="Arial"/>
                <w:color w:val="000000"/>
                <w:sz w:val="16"/>
                <w:szCs w:val="16"/>
              </w:rPr>
            </w:pPr>
            <w:r w:rsidRPr="006C2D82">
              <w:rPr>
                <w:rFonts w:ascii="Arial" w:hAnsi="Arial" w:cs="Arial"/>
                <w:color w:val="000000"/>
                <w:sz w:val="16"/>
                <w:szCs w:val="16"/>
              </w:rPr>
              <w:t> </w:t>
            </w:r>
          </w:p>
        </w:tc>
      </w:tr>
      <w:tr w:rsidR="006C2D82" w:rsidRPr="006C2D82" w:rsidTr="00622898">
        <w:trPr>
          <w:trHeight w:val="300"/>
        </w:trPr>
        <w:tc>
          <w:tcPr>
            <w:tcW w:w="8288" w:type="dxa"/>
            <w:tcBorders>
              <w:top w:val="nil"/>
              <w:left w:val="nil"/>
              <w:bottom w:val="single" w:sz="4" w:space="0" w:color="000000"/>
              <w:right w:val="single" w:sz="8" w:space="0" w:color="000000"/>
            </w:tcBorders>
            <w:shd w:val="clear" w:color="auto" w:fill="auto"/>
            <w:vAlign w:val="bottom"/>
            <w:hideMark/>
          </w:tcPr>
          <w:p w:rsidR="006C2D82" w:rsidRPr="006C2D82" w:rsidRDefault="006C2D82" w:rsidP="006C2D82">
            <w:pPr>
              <w:rPr>
                <w:rFonts w:ascii="Arial" w:hAnsi="Arial" w:cs="Arial"/>
                <w:color w:val="000000"/>
                <w:sz w:val="16"/>
                <w:szCs w:val="16"/>
              </w:rPr>
            </w:pPr>
            <w:r w:rsidRPr="006C2D82">
              <w:rPr>
                <w:rFonts w:ascii="Arial" w:hAnsi="Arial" w:cs="Arial"/>
                <w:color w:val="000000"/>
                <w:sz w:val="16"/>
                <w:szCs w:val="16"/>
              </w:rPr>
              <w:t>НАЛОГОВЫЕ И НЕНАЛОГОВЫЕ ДОХОДЫ</w:t>
            </w:r>
          </w:p>
        </w:tc>
        <w:tc>
          <w:tcPr>
            <w:tcW w:w="782" w:type="dxa"/>
            <w:tcBorders>
              <w:top w:val="nil"/>
              <w:left w:val="nil"/>
              <w:bottom w:val="single" w:sz="4" w:space="0" w:color="000000"/>
              <w:right w:val="single" w:sz="4" w:space="0" w:color="000000"/>
            </w:tcBorders>
            <w:shd w:val="clear" w:color="auto" w:fill="auto"/>
            <w:noWrap/>
            <w:vAlign w:val="bottom"/>
            <w:hideMark/>
          </w:tcPr>
          <w:p w:rsidR="006C2D82" w:rsidRPr="006C2D82" w:rsidRDefault="006C2D82" w:rsidP="006C2D82">
            <w:pPr>
              <w:jc w:val="center"/>
              <w:rPr>
                <w:rFonts w:ascii="Arial" w:hAnsi="Arial" w:cs="Arial"/>
                <w:color w:val="000000"/>
                <w:sz w:val="16"/>
                <w:szCs w:val="16"/>
              </w:rPr>
            </w:pPr>
            <w:r w:rsidRPr="006C2D82">
              <w:rPr>
                <w:rFonts w:ascii="Arial" w:hAnsi="Arial" w:cs="Arial"/>
                <w:color w:val="000000"/>
                <w:sz w:val="16"/>
                <w:szCs w:val="16"/>
              </w:rPr>
              <w:t>010</w:t>
            </w:r>
          </w:p>
        </w:tc>
        <w:tc>
          <w:tcPr>
            <w:tcW w:w="2204" w:type="dxa"/>
            <w:tcBorders>
              <w:top w:val="nil"/>
              <w:left w:val="nil"/>
              <w:bottom w:val="single" w:sz="4" w:space="0" w:color="000000"/>
              <w:right w:val="single" w:sz="4" w:space="0" w:color="000000"/>
            </w:tcBorders>
            <w:shd w:val="clear" w:color="auto" w:fill="auto"/>
            <w:noWrap/>
            <w:vAlign w:val="bottom"/>
            <w:hideMark/>
          </w:tcPr>
          <w:p w:rsidR="006C2D82" w:rsidRPr="006C2D82" w:rsidRDefault="006C2D82" w:rsidP="006C2D82">
            <w:pPr>
              <w:jc w:val="center"/>
              <w:rPr>
                <w:rFonts w:ascii="Arial" w:hAnsi="Arial" w:cs="Arial"/>
                <w:color w:val="000000"/>
                <w:sz w:val="16"/>
                <w:szCs w:val="16"/>
              </w:rPr>
            </w:pPr>
            <w:r w:rsidRPr="006C2D82">
              <w:rPr>
                <w:rFonts w:ascii="Arial" w:hAnsi="Arial" w:cs="Arial"/>
                <w:color w:val="000000"/>
                <w:sz w:val="16"/>
                <w:szCs w:val="16"/>
              </w:rPr>
              <w:t>10010000000000000000</w:t>
            </w:r>
          </w:p>
        </w:tc>
        <w:tc>
          <w:tcPr>
            <w:tcW w:w="1714" w:type="dxa"/>
            <w:tcBorders>
              <w:top w:val="nil"/>
              <w:left w:val="nil"/>
              <w:bottom w:val="single" w:sz="4" w:space="0" w:color="000000"/>
              <w:right w:val="single" w:sz="4" w:space="0" w:color="000000"/>
            </w:tcBorders>
            <w:shd w:val="clear" w:color="auto" w:fill="auto"/>
            <w:noWrap/>
            <w:vAlign w:val="bottom"/>
            <w:hideMark/>
          </w:tcPr>
          <w:p w:rsidR="006C2D82" w:rsidRPr="006C2D82" w:rsidRDefault="006C2D82" w:rsidP="006C2D82">
            <w:pPr>
              <w:jc w:val="right"/>
              <w:rPr>
                <w:rFonts w:ascii="Arial" w:hAnsi="Arial" w:cs="Arial"/>
                <w:color w:val="000000"/>
                <w:sz w:val="16"/>
                <w:szCs w:val="16"/>
              </w:rPr>
            </w:pPr>
            <w:r w:rsidRPr="006C2D82">
              <w:rPr>
                <w:rFonts w:ascii="Arial" w:hAnsi="Arial" w:cs="Arial"/>
                <w:color w:val="000000"/>
                <w:sz w:val="16"/>
                <w:szCs w:val="16"/>
              </w:rPr>
              <w:t>2 389,10</w:t>
            </w:r>
          </w:p>
        </w:tc>
        <w:tc>
          <w:tcPr>
            <w:tcW w:w="1705" w:type="dxa"/>
            <w:tcBorders>
              <w:top w:val="nil"/>
              <w:left w:val="nil"/>
              <w:bottom w:val="single" w:sz="4" w:space="0" w:color="000000"/>
              <w:right w:val="single" w:sz="4" w:space="0" w:color="000000"/>
            </w:tcBorders>
            <w:shd w:val="clear" w:color="auto" w:fill="auto"/>
            <w:noWrap/>
            <w:vAlign w:val="bottom"/>
            <w:hideMark/>
          </w:tcPr>
          <w:p w:rsidR="006C2D82" w:rsidRPr="006C2D82" w:rsidRDefault="006C2D82" w:rsidP="006C2D82">
            <w:pPr>
              <w:jc w:val="right"/>
              <w:rPr>
                <w:rFonts w:ascii="Arial" w:hAnsi="Arial" w:cs="Arial"/>
                <w:color w:val="000000"/>
                <w:sz w:val="16"/>
                <w:szCs w:val="16"/>
              </w:rPr>
            </w:pPr>
            <w:r w:rsidRPr="006C2D82">
              <w:rPr>
                <w:rFonts w:ascii="Arial" w:hAnsi="Arial" w:cs="Arial"/>
                <w:color w:val="000000"/>
                <w:sz w:val="16"/>
                <w:szCs w:val="16"/>
              </w:rPr>
              <w:t>2 133,61</w:t>
            </w:r>
          </w:p>
        </w:tc>
      </w:tr>
      <w:tr w:rsidR="006C2D82" w:rsidRPr="006C2D82" w:rsidTr="00622898">
        <w:trPr>
          <w:trHeight w:val="315"/>
        </w:trPr>
        <w:tc>
          <w:tcPr>
            <w:tcW w:w="8288" w:type="dxa"/>
            <w:tcBorders>
              <w:top w:val="nil"/>
              <w:left w:val="nil"/>
              <w:bottom w:val="single" w:sz="4" w:space="0" w:color="000000"/>
              <w:right w:val="single" w:sz="8" w:space="0" w:color="000000"/>
            </w:tcBorders>
            <w:shd w:val="clear" w:color="auto" w:fill="auto"/>
            <w:vAlign w:val="bottom"/>
            <w:hideMark/>
          </w:tcPr>
          <w:p w:rsidR="006C2D82" w:rsidRPr="006C2D82" w:rsidRDefault="006C2D82" w:rsidP="006C2D82">
            <w:pPr>
              <w:rPr>
                <w:rFonts w:ascii="Arial" w:hAnsi="Arial" w:cs="Arial"/>
                <w:color w:val="000000"/>
                <w:sz w:val="16"/>
                <w:szCs w:val="16"/>
              </w:rPr>
            </w:pPr>
            <w:r w:rsidRPr="006C2D82">
              <w:rPr>
                <w:rFonts w:ascii="Arial" w:hAnsi="Arial" w:cs="Arial"/>
                <w:color w:val="000000"/>
                <w:sz w:val="16"/>
                <w:szCs w:val="16"/>
              </w:rPr>
              <w:t>НАЛОГИ НА ТОВАРЫ (РАБОТЫ, УСЛУГИ), РЕАЛИЗУЕМЫЕ НА ТЕРРИТОРИИ РОССИЙСКОЙ ФЕДЕРАЦИИ</w:t>
            </w:r>
          </w:p>
        </w:tc>
        <w:tc>
          <w:tcPr>
            <w:tcW w:w="782" w:type="dxa"/>
            <w:tcBorders>
              <w:top w:val="nil"/>
              <w:left w:val="nil"/>
              <w:bottom w:val="single" w:sz="4" w:space="0" w:color="000000"/>
              <w:right w:val="single" w:sz="4" w:space="0" w:color="000000"/>
            </w:tcBorders>
            <w:shd w:val="clear" w:color="auto" w:fill="auto"/>
            <w:noWrap/>
            <w:vAlign w:val="bottom"/>
            <w:hideMark/>
          </w:tcPr>
          <w:p w:rsidR="006C2D82" w:rsidRPr="006C2D82" w:rsidRDefault="006C2D82" w:rsidP="006C2D82">
            <w:pPr>
              <w:jc w:val="center"/>
              <w:rPr>
                <w:rFonts w:ascii="Arial" w:hAnsi="Arial" w:cs="Arial"/>
                <w:color w:val="000000"/>
                <w:sz w:val="16"/>
                <w:szCs w:val="16"/>
              </w:rPr>
            </w:pPr>
            <w:r w:rsidRPr="006C2D82">
              <w:rPr>
                <w:rFonts w:ascii="Arial" w:hAnsi="Arial" w:cs="Arial"/>
                <w:color w:val="000000"/>
                <w:sz w:val="16"/>
                <w:szCs w:val="16"/>
              </w:rPr>
              <w:t>010</w:t>
            </w:r>
          </w:p>
        </w:tc>
        <w:tc>
          <w:tcPr>
            <w:tcW w:w="2204" w:type="dxa"/>
            <w:tcBorders>
              <w:top w:val="nil"/>
              <w:left w:val="nil"/>
              <w:bottom w:val="single" w:sz="4" w:space="0" w:color="000000"/>
              <w:right w:val="single" w:sz="4" w:space="0" w:color="000000"/>
            </w:tcBorders>
            <w:shd w:val="clear" w:color="auto" w:fill="auto"/>
            <w:noWrap/>
            <w:vAlign w:val="bottom"/>
            <w:hideMark/>
          </w:tcPr>
          <w:p w:rsidR="006C2D82" w:rsidRPr="006C2D82" w:rsidRDefault="006C2D82" w:rsidP="006C2D82">
            <w:pPr>
              <w:jc w:val="center"/>
              <w:rPr>
                <w:rFonts w:ascii="Arial" w:hAnsi="Arial" w:cs="Arial"/>
                <w:color w:val="000000"/>
                <w:sz w:val="16"/>
                <w:szCs w:val="16"/>
              </w:rPr>
            </w:pPr>
            <w:r w:rsidRPr="006C2D82">
              <w:rPr>
                <w:rFonts w:ascii="Arial" w:hAnsi="Arial" w:cs="Arial"/>
                <w:color w:val="000000"/>
                <w:sz w:val="16"/>
                <w:szCs w:val="16"/>
              </w:rPr>
              <w:t>10010300000000000000</w:t>
            </w:r>
          </w:p>
        </w:tc>
        <w:tc>
          <w:tcPr>
            <w:tcW w:w="1714" w:type="dxa"/>
            <w:tcBorders>
              <w:top w:val="nil"/>
              <w:left w:val="nil"/>
              <w:bottom w:val="single" w:sz="4" w:space="0" w:color="000000"/>
              <w:right w:val="single" w:sz="4" w:space="0" w:color="000000"/>
            </w:tcBorders>
            <w:shd w:val="clear" w:color="auto" w:fill="auto"/>
            <w:noWrap/>
            <w:vAlign w:val="bottom"/>
            <w:hideMark/>
          </w:tcPr>
          <w:p w:rsidR="006C2D82" w:rsidRPr="006C2D82" w:rsidRDefault="006C2D82" w:rsidP="006C2D82">
            <w:pPr>
              <w:jc w:val="right"/>
              <w:rPr>
                <w:rFonts w:ascii="Arial" w:hAnsi="Arial" w:cs="Arial"/>
                <w:color w:val="000000"/>
                <w:sz w:val="16"/>
                <w:szCs w:val="16"/>
              </w:rPr>
            </w:pPr>
            <w:r w:rsidRPr="006C2D82">
              <w:rPr>
                <w:rFonts w:ascii="Arial" w:hAnsi="Arial" w:cs="Arial"/>
                <w:color w:val="000000"/>
                <w:sz w:val="16"/>
                <w:szCs w:val="16"/>
              </w:rPr>
              <w:t>2 389,10</w:t>
            </w:r>
          </w:p>
        </w:tc>
        <w:tc>
          <w:tcPr>
            <w:tcW w:w="1705" w:type="dxa"/>
            <w:tcBorders>
              <w:top w:val="nil"/>
              <w:left w:val="nil"/>
              <w:bottom w:val="single" w:sz="4" w:space="0" w:color="000000"/>
              <w:right w:val="single" w:sz="4" w:space="0" w:color="000000"/>
            </w:tcBorders>
            <w:shd w:val="clear" w:color="auto" w:fill="auto"/>
            <w:noWrap/>
            <w:vAlign w:val="bottom"/>
            <w:hideMark/>
          </w:tcPr>
          <w:p w:rsidR="006C2D82" w:rsidRPr="006C2D82" w:rsidRDefault="006C2D82" w:rsidP="006C2D82">
            <w:pPr>
              <w:jc w:val="right"/>
              <w:rPr>
                <w:rFonts w:ascii="Arial" w:hAnsi="Arial" w:cs="Arial"/>
                <w:color w:val="000000"/>
                <w:sz w:val="16"/>
                <w:szCs w:val="16"/>
              </w:rPr>
            </w:pPr>
            <w:r w:rsidRPr="006C2D82">
              <w:rPr>
                <w:rFonts w:ascii="Arial" w:hAnsi="Arial" w:cs="Arial"/>
                <w:color w:val="000000"/>
                <w:sz w:val="16"/>
                <w:szCs w:val="16"/>
              </w:rPr>
              <w:t>2 133,61</w:t>
            </w:r>
          </w:p>
        </w:tc>
      </w:tr>
      <w:tr w:rsidR="006C2D82" w:rsidRPr="006C2D82" w:rsidTr="00622898">
        <w:trPr>
          <w:trHeight w:val="330"/>
        </w:trPr>
        <w:tc>
          <w:tcPr>
            <w:tcW w:w="8288" w:type="dxa"/>
            <w:tcBorders>
              <w:top w:val="nil"/>
              <w:left w:val="nil"/>
              <w:bottom w:val="single" w:sz="4" w:space="0" w:color="000000"/>
              <w:right w:val="single" w:sz="8" w:space="0" w:color="000000"/>
            </w:tcBorders>
            <w:shd w:val="clear" w:color="auto" w:fill="auto"/>
            <w:vAlign w:val="bottom"/>
            <w:hideMark/>
          </w:tcPr>
          <w:p w:rsidR="006C2D82" w:rsidRPr="006C2D82" w:rsidRDefault="006C2D82" w:rsidP="006C2D82">
            <w:pPr>
              <w:rPr>
                <w:rFonts w:ascii="Arial" w:hAnsi="Arial" w:cs="Arial"/>
                <w:color w:val="000000"/>
                <w:sz w:val="16"/>
                <w:szCs w:val="16"/>
              </w:rPr>
            </w:pPr>
            <w:r w:rsidRPr="006C2D82">
              <w:rPr>
                <w:rFonts w:ascii="Arial" w:hAnsi="Arial" w:cs="Arial"/>
                <w:color w:val="000000"/>
                <w:sz w:val="16"/>
                <w:szCs w:val="16"/>
              </w:rPr>
              <w:t>Акцизы по подакцизным товарам (продукции), производимым на территории Российской Федерации</w:t>
            </w:r>
          </w:p>
        </w:tc>
        <w:tc>
          <w:tcPr>
            <w:tcW w:w="782" w:type="dxa"/>
            <w:tcBorders>
              <w:top w:val="nil"/>
              <w:left w:val="nil"/>
              <w:bottom w:val="single" w:sz="4" w:space="0" w:color="000000"/>
              <w:right w:val="single" w:sz="4" w:space="0" w:color="000000"/>
            </w:tcBorders>
            <w:shd w:val="clear" w:color="auto" w:fill="auto"/>
            <w:noWrap/>
            <w:vAlign w:val="bottom"/>
            <w:hideMark/>
          </w:tcPr>
          <w:p w:rsidR="006C2D82" w:rsidRPr="006C2D82" w:rsidRDefault="006C2D82" w:rsidP="006C2D82">
            <w:pPr>
              <w:jc w:val="center"/>
              <w:rPr>
                <w:rFonts w:ascii="Arial" w:hAnsi="Arial" w:cs="Arial"/>
                <w:color w:val="000000"/>
                <w:sz w:val="16"/>
                <w:szCs w:val="16"/>
              </w:rPr>
            </w:pPr>
            <w:r w:rsidRPr="006C2D82">
              <w:rPr>
                <w:rFonts w:ascii="Arial" w:hAnsi="Arial" w:cs="Arial"/>
                <w:color w:val="000000"/>
                <w:sz w:val="16"/>
                <w:szCs w:val="16"/>
              </w:rPr>
              <w:t>010</w:t>
            </w:r>
          </w:p>
        </w:tc>
        <w:tc>
          <w:tcPr>
            <w:tcW w:w="2204" w:type="dxa"/>
            <w:tcBorders>
              <w:top w:val="nil"/>
              <w:left w:val="nil"/>
              <w:bottom w:val="single" w:sz="4" w:space="0" w:color="000000"/>
              <w:right w:val="single" w:sz="4" w:space="0" w:color="000000"/>
            </w:tcBorders>
            <w:shd w:val="clear" w:color="auto" w:fill="auto"/>
            <w:noWrap/>
            <w:vAlign w:val="bottom"/>
            <w:hideMark/>
          </w:tcPr>
          <w:p w:rsidR="006C2D82" w:rsidRPr="006C2D82" w:rsidRDefault="006C2D82" w:rsidP="006C2D82">
            <w:pPr>
              <w:jc w:val="center"/>
              <w:rPr>
                <w:rFonts w:ascii="Arial" w:hAnsi="Arial" w:cs="Arial"/>
                <w:color w:val="000000"/>
                <w:sz w:val="16"/>
                <w:szCs w:val="16"/>
              </w:rPr>
            </w:pPr>
            <w:r w:rsidRPr="006C2D82">
              <w:rPr>
                <w:rFonts w:ascii="Arial" w:hAnsi="Arial" w:cs="Arial"/>
                <w:color w:val="000000"/>
                <w:sz w:val="16"/>
                <w:szCs w:val="16"/>
              </w:rPr>
              <w:t>10010302000010000110</w:t>
            </w:r>
          </w:p>
        </w:tc>
        <w:tc>
          <w:tcPr>
            <w:tcW w:w="1714" w:type="dxa"/>
            <w:tcBorders>
              <w:top w:val="nil"/>
              <w:left w:val="nil"/>
              <w:bottom w:val="single" w:sz="4" w:space="0" w:color="000000"/>
              <w:right w:val="single" w:sz="4" w:space="0" w:color="000000"/>
            </w:tcBorders>
            <w:shd w:val="clear" w:color="auto" w:fill="auto"/>
            <w:noWrap/>
            <w:vAlign w:val="bottom"/>
            <w:hideMark/>
          </w:tcPr>
          <w:p w:rsidR="006C2D82" w:rsidRPr="006C2D82" w:rsidRDefault="006C2D82" w:rsidP="006C2D82">
            <w:pPr>
              <w:jc w:val="right"/>
              <w:rPr>
                <w:rFonts w:ascii="Arial" w:hAnsi="Arial" w:cs="Arial"/>
                <w:color w:val="000000"/>
                <w:sz w:val="16"/>
                <w:szCs w:val="16"/>
              </w:rPr>
            </w:pPr>
            <w:r w:rsidRPr="006C2D82">
              <w:rPr>
                <w:rFonts w:ascii="Arial" w:hAnsi="Arial" w:cs="Arial"/>
                <w:color w:val="000000"/>
                <w:sz w:val="16"/>
                <w:szCs w:val="16"/>
              </w:rPr>
              <w:t>2 389,10</w:t>
            </w:r>
          </w:p>
        </w:tc>
        <w:tc>
          <w:tcPr>
            <w:tcW w:w="1705" w:type="dxa"/>
            <w:tcBorders>
              <w:top w:val="nil"/>
              <w:left w:val="nil"/>
              <w:bottom w:val="single" w:sz="4" w:space="0" w:color="000000"/>
              <w:right w:val="single" w:sz="4" w:space="0" w:color="000000"/>
            </w:tcBorders>
            <w:shd w:val="clear" w:color="auto" w:fill="auto"/>
            <w:noWrap/>
            <w:vAlign w:val="bottom"/>
            <w:hideMark/>
          </w:tcPr>
          <w:p w:rsidR="006C2D82" w:rsidRPr="006C2D82" w:rsidRDefault="006C2D82" w:rsidP="006C2D82">
            <w:pPr>
              <w:jc w:val="right"/>
              <w:rPr>
                <w:rFonts w:ascii="Arial" w:hAnsi="Arial" w:cs="Arial"/>
                <w:color w:val="000000"/>
                <w:sz w:val="16"/>
                <w:szCs w:val="16"/>
              </w:rPr>
            </w:pPr>
            <w:r w:rsidRPr="006C2D82">
              <w:rPr>
                <w:rFonts w:ascii="Arial" w:hAnsi="Arial" w:cs="Arial"/>
                <w:color w:val="000000"/>
                <w:sz w:val="16"/>
                <w:szCs w:val="16"/>
              </w:rPr>
              <w:t>2 133,61</w:t>
            </w:r>
          </w:p>
        </w:tc>
      </w:tr>
      <w:tr w:rsidR="006C2D82" w:rsidRPr="006C2D82" w:rsidTr="00622898">
        <w:trPr>
          <w:trHeight w:val="765"/>
        </w:trPr>
        <w:tc>
          <w:tcPr>
            <w:tcW w:w="8288" w:type="dxa"/>
            <w:tcBorders>
              <w:top w:val="nil"/>
              <w:left w:val="nil"/>
              <w:bottom w:val="single" w:sz="4" w:space="0" w:color="000000"/>
              <w:right w:val="single" w:sz="8" w:space="0" w:color="000000"/>
            </w:tcBorders>
            <w:shd w:val="clear" w:color="auto" w:fill="auto"/>
            <w:vAlign w:val="bottom"/>
            <w:hideMark/>
          </w:tcPr>
          <w:p w:rsidR="006C2D82" w:rsidRPr="006C2D82" w:rsidRDefault="006C2D82" w:rsidP="006C2D82">
            <w:pPr>
              <w:rPr>
                <w:rFonts w:ascii="Arial" w:hAnsi="Arial" w:cs="Arial"/>
                <w:color w:val="000000"/>
                <w:sz w:val="16"/>
                <w:szCs w:val="16"/>
              </w:rPr>
            </w:pPr>
            <w:r w:rsidRPr="006C2D82">
              <w:rPr>
                <w:rFonts w:ascii="Arial" w:hAnsi="Arial" w:cs="Arial"/>
                <w:color w:val="000000"/>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782" w:type="dxa"/>
            <w:tcBorders>
              <w:top w:val="nil"/>
              <w:left w:val="nil"/>
              <w:bottom w:val="single" w:sz="4" w:space="0" w:color="000000"/>
              <w:right w:val="single" w:sz="4" w:space="0" w:color="000000"/>
            </w:tcBorders>
            <w:shd w:val="clear" w:color="auto" w:fill="auto"/>
            <w:noWrap/>
            <w:vAlign w:val="bottom"/>
            <w:hideMark/>
          </w:tcPr>
          <w:p w:rsidR="006C2D82" w:rsidRPr="006C2D82" w:rsidRDefault="006C2D82" w:rsidP="006C2D82">
            <w:pPr>
              <w:jc w:val="center"/>
              <w:rPr>
                <w:rFonts w:ascii="Arial" w:hAnsi="Arial" w:cs="Arial"/>
                <w:color w:val="000000"/>
                <w:sz w:val="16"/>
                <w:szCs w:val="16"/>
              </w:rPr>
            </w:pPr>
            <w:r w:rsidRPr="006C2D82">
              <w:rPr>
                <w:rFonts w:ascii="Arial" w:hAnsi="Arial" w:cs="Arial"/>
                <w:color w:val="000000"/>
                <w:sz w:val="16"/>
                <w:szCs w:val="16"/>
              </w:rPr>
              <w:t>010</w:t>
            </w:r>
          </w:p>
        </w:tc>
        <w:tc>
          <w:tcPr>
            <w:tcW w:w="2204" w:type="dxa"/>
            <w:tcBorders>
              <w:top w:val="nil"/>
              <w:left w:val="nil"/>
              <w:bottom w:val="single" w:sz="4" w:space="0" w:color="000000"/>
              <w:right w:val="single" w:sz="4" w:space="0" w:color="000000"/>
            </w:tcBorders>
            <w:shd w:val="clear" w:color="auto" w:fill="auto"/>
            <w:noWrap/>
            <w:vAlign w:val="bottom"/>
            <w:hideMark/>
          </w:tcPr>
          <w:p w:rsidR="006C2D82" w:rsidRPr="006C2D82" w:rsidRDefault="006C2D82" w:rsidP="006C2D82">
            <w:pPr>
              <w:jc w:val="center"/>
              <w:rPr>
                <w:rFonts w:ascii="Arial" w:hAnsi="Arial" w:cs="Arial"/>
                <w:color w:val="000000"/>
                <w:sz w:val="16"/>
                <w:szCs w:val="16"/>
              </w:rPr>
            </w:pPr>
            <w:r w:rsidRPr="006C2D82">
              <w:rPr>
                <w:rFonts w:ascii="Arial" w:hAnsi="Arial" w:cs="Arial"/>
                <w:color w:val="000000"/>
                <w:sz w:val="16"/>
                <w:szCs w:val="16"/>
              </w:rPr>
              <w:t>10010302230010000110</w:t>
            </w:r>
          </w:p>
        </w:tc>
        <w:tc>
          <w:tcPr>
            <w:tcW w:w="1714" w:type="dxa"/>
            <w:tcBorders>
              <w:top w:val="nil"/>
              <w:left w:val="nil"/>
              <w:bottom w:val="single" w:sz="4" w:space="0" w:color="000000"/>
              <w:right w:val="single" w:sz="4" w:space="0" w:color="000000"/>
            </w:tcBorders>
            <w:shd w:val="clear" w:color="auto" w:fill="auto"/>
            <w:noWrap/>
            <w:vAlign w:val="bottom"/>
            <w:hideMark/>
          </w:tcPr>
          <w:p w:rsidR="006C2D82" w:rsidRPr="006C2D82" w:rsidRDefault="006C2D82" w:rsidP="006C2D82">
            <w:pPr>
              <w:jc w:val="right"/>
              <w:rPr>
                <w:rFonts w:ascii="Arial" w:hAnsi="Arial" w:cs="Arial"/>
                <w:color w:val="000000"/>
                <w:sz w:val="16"/>
                <w:szCs w:val="16"/>
              </w:rPr>
            </w:pPr>
            <w:r w:rsidRPr="006C2D82">
              <w:rPr>
                <w:rFonts w:ascii="Arial" w:hAnsi="Arial" w:cs="Arial"/>
                <w:color w:val="000000"/>
                <w:sz w:val="16"/>
                <w:szCs w:val="16"/>
              </w:rPr>
              <w:t>1 094,80</w:t>
            </w:r>
          </w:p>
        </w:tc>
        <w:tc>
          <w:tcPr>
            <w:tcW w:w="1705" w:type="dxa"/>
            <w:tcBorders>
              <w:top w:val="nil"/>
              <w:left w:val="nil"/>
              <w:bottom w:val="single" w:sz="4" w:space="0" w:color="000000"/>
              <w:right w:val="single" w:sz="4" w:space="0" w:color="000000"/>
            </w:tcBorders>
            <w:shd w:val="clear" w:color="auto" w:fill="auto"/>
            <w:noWrap/>
            <w:vAlign w:val="bottom"/>
            <w:hideMark/>
          </w:tcPr>
          <w:p w:rsidR="006C2D82" w:rsidRPr="006C2D82" w:rsidRDefault="006C2D82" w:rsidP="006C2D82">
            <w:pPr>
              <w:jc w:val="right"/>
              <w:rPr>
                <w:rFonts w:ascii="Arial" w:hAnsi="Arial" w:cs="Arial"/>
                <w:color w:val="000000"/>
                <w:sz w:val="16"/>
                <w:szCs w:val="16"/>
              </w:rPr>
            </w:pPr>
            <w:r w:rsidRPr="006C2D82">
              <w:rPr>
                <w:rFonts w:ascii="Arial" w:hAnsi="Arial" w:cs="Arial"/>
                <w:color w:val="000000"/>
                <w:sz w:val="16"/>
                <w:szCs w:val="16"/>
              </w:rPr>
              <w:t>984,10</w:t>
            </w:r>
          </w:p>
        </w:tc>
      </w:tr>
      <w:tr w:rsidR="006C2D82" w:rsidRPr="006C2D82" w:rsidTr="00622898">
        <w:trPr>
          <w:trHeight w:val="1140"/>
        </w:trPr>
        <w:tc>
          <w:tcPr>
            <w:tcW w:w="8288" w:type="dxa"/>
            <w:tcBorders>
              <w:top w:val="nil"/>
              <w:left w:val="nil"/>
              <w:bottom w:val="single" w:sz="4" w:space="0" w:color="000000"/>
              <w:right w:val="single" w:sz="8" w:space="0" w:color="000000"/>
            </w:tcBorders>
            <w:shd w:val="clear" w:color="auto" w:fill="auto"/>
            <w:vAlign w:val="bottom"/>
            <w:hideMark/>
          </w:tcPr>
          <w:p w:rsidR="006C2D82" w:rsidRPr="006C2D82" w:rsidRDefault="006C2D82" w:rsidP="006C2D82">
            <w:pPr>
              <w:rPr>
                <w:rFonts w:ascii="Arial" w:hAnsi="Arial" w:cs="Arial"/>
                <w:color w:val="000000"/>
                <w:sz w:val="16"/>
                <w:szCs w:val="16"/>
              </w:rPr>
            </w:pPr>
            <w:r w:rsidRPr="006C2D82">
              <w:rPr>
                <w:rFonts w:ascii="Arial" w:hAnsi="Arial" w:cs="Arial"/>
                <w:color w:val="000000"/>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782" w:type="dxa"/>
            <w:tcBorders>
              <w:top w:val="nil"/>
              <w:left w:val="nil"/>
              <w:bottom w:val="single" w:sz="4" w:space="0" w:color="000000"/>
              <w:right w:val="single" w:sz="4" w:space="0" w:color="000000"/>
            </w:tcBorders>
            <w:shd w:val="clear" w:color="auto" w:fill="auto"/>
            <w:noWrap/>
            <w:vAlign w:val="bottom"/>
            <w:hideMark/>
          </w:tcPr>
          <w:p w:rsidR="006C2D82" w:rsidRPr="006C2D82" w:rsidRDefault="006C2D82" w:rsidP="006C2D82">
            <w:pPr>
              <w:jc w:val="center"/>
              <w:rPr>
                <w:rFonts w:ascii="Arial" w:hAnsi="Arial" w:cs="Arial"/>
                <w:color w:val="000000"/>
                <w:sz w:val="16"/>
                <w:szCs w:val="16"/>
              </w:rPr>
            </w:pPr>
            <w:r w:rsidRPr="006C2D82">
              <w:rPr>
                <w:rFonts w:ascii="Arial" w:hAnsi="Arial" w:cs="Arial"/>
                <w:color w:val="000000"/>
                <w:sz w:val="16"/>
                <w:szCs w:val="16"/>
              </w:rPr>
              <w:t>010</w:t>
            </w:r>
          </w:p>
        </w:tc>
        <w:tc>
          <w:tcPr>
            <w:tcW w:w="2204" w:type="dxa"/>
            <w:tcBorders>
              <w:top w:val="nil"/>
              <w:left w:val="nil"/>
              <w:bottom w:val="single" w:sz="4" w:space="0" w:color="000000"/>
              <w:right w:val="single" w:sz="4" w:space="0" w:color="000000"/>
            </w:tcBorders>
            <w:shd w:val="clear" w:color="auto" w:fill="auto"/>
            <w:noWrap/>
            <w:vAlign w:val="bottom"/>
            <w:hideMark/>
          </w:tcPr>
          <w:p w:rsidR="006C2D82" w:rsidRPr="006C2D82" w:rsidRDefault="006C2D82" w:rsidP="006C2D82">
            <w:pPr>
              <w:jc w:val="center"/>
              <w:rPr>
                <w:rFonts w:ascii="Arial" w:hAnsi="Arial" w:cs="Arial"/>
                <w:color w:val="000000"/>
                <w:sz w:val="16"/>
                <w:szCs w:val="16"/>
              </w:rPr>
            </w:pPr>
            <w:r w:rsidRPr="006C2D82">
              <w:rPr>
                <w:rFonts w:ascii="Arial" w:hAnsi="Arial" w:cs="Arial"/>
                <w:color w:val="000000"/>
                <w:sz w:val="16"/>
                <w:szCs w:val="16"/>
              </w:rPr>
              <w:t>10010302231010000110</w:t>
            </w:r>
          </w:p>
        </w:tc>
        <w:tc>
          <w:tcPr>
            <w:tcW w:w="1714" w:type="dxa"/>
            <w:tcBorders>
              <w:top w:val="nil"/>
              <w:left w:val="nil"/>
              <w:bottom w:val="single" w:sz="4" w:space="0" w:color="000000"/>
              <w:right w:val="single" w:sz="4" w:space="0" w:color="000000"/>
            </w:tcBorders>
            <w:shd w:val="clear" w:color="auto" w:fill="auto"/>
            <w:noWrap/>
            <w:vAlign w:val="bottom"/>
            <w:hideMark/>
          </w:tcPr>
          <w:p w:rsidR="006C2D82" w:rsidRPr="006C2D82" w:rsidRDefault="006C2D82" w:rsidP="006C2D82">
            <w:pPr>
              <w:jc w:val="right"/>
              <w:rPr>
                <w:rFonts w:ascii="Arial" w:hAnsi="Arial" w:cs="Arial"/>
                <w:color w:val="000000"/>
                <w:sz w:val="16"/>
                <w:szCs w:val="16"/>
              </w:rPr>
            </w:pPr>
            <w:r w:rsidRPr="006C2D82">
              <w:rPr>
                <w:rFonts w:ascii="Arial" w:hAnsi="Arial" w:cs="Arial"/>
                <w:color w:val="000000"/>
                <w:sz w:val="16"/>
                <w:szCs w:val="16"/>
              </w:rPr>
              <w:t>-</w:t>
            </w:r>
          </w:p>
        </w:tc>
        <w:tc>
          <w:tcPr>
            <w:tcW w:w="1705" w:type="dxa"/>
            <w:tcBorders>
              <w:top w:val="nil"/>
              <w:left w:val="nil"/>
              <w:bottom w:val="single" w:sz="4" w:space="0" w:color="000000"/>
              <w:right w:val="single" w:sz="4" w:space="0" w:color="000000"/>
            </w:tcBorders>
            <w:shd w:val="clear" w:color="auto" w:fill="auto"/>
            <w:noWrap/>
            <w:vAlign w:val="bottom"/>
            <w:hideMark/>
          </w:tcPr>
          <w:p w:rsidR="006C2D82" w:rsidRPr="006C2D82" w:rsidRDefault="006C2D82" w:rsidP="006C2D82">
            <w:pPr>
              <w:jc w:val="right"/>
              <w:rPr>
                <w:rFonts w:ascii="Arial" w:hAnsi="Arial" w:cs="Arial"/>
                <w:color w:val="000000"/>
                <w:sz w:val="16"/>
                <w:szCs w:val="16"/>
              </w:rPr>
            </w:pPr>
            <w:r w:rsidRPr="006C2D82">
              <w:rPr>
                <w:rFonts w:ascii="Arial" w:hAnsi="Arial" w:cs="Arial"/>
                <w:color w:val="000000"/>
                <w:sz w:val="16"/>
                <w:szCs w:val="16"/>
              </w:rPr>
              <w:t>984,10</w:t>
            </w:r>
          </w:p>
        </w:tc>
      </w:tr>
      <w:tr w:rsidR="006C2D82" w:rsidRPr="006C2D82" w:rsidTr="00622898">
        <w:trPr>
          <w:trHeight w:val="975"/>
        </w:trPr>
        <w:tc>
          <w:tcPr>
            <w:tcW w:w="8288" w:type="dxa"/>
            <w:tcBorders>
              <w:top w:val="nil"/>
              <w:left w:val="nil"/>
              <w:bottom w:val="single" w:sz="4" w:space="0" w:color="000000"/>
              <w:right w:val="single" w:sz="8" w:space="0" w:color="000000"/>
            </w:tcBorders>
            <w:shd w:val="clear" w:color="auto" w:fill="auto"/>
            <w:vAlign w:val="bottom"/>
            <w:hideMark/>
          </w:tcPr>
          <w:p w:rsidR="006C2D82" w:rsidRPr="006C2D82" w:rsidRDefault="006C2D82" w:rsidP="006C2D82">
            <w:pPr>
              <w:rPr>
                <w:rFonts w:ascii="Arial" w:hAnsi="Arial" w:cs="Arial"/>
                <w:color w:val="000000"/>
                <w:sz w:val="16"/>
                <w:szCs w:val="16"/>
              </w:rPr>
            </w:pPr>
            <w:r w:rsidRPr="006C2D82">
              <w:rPr>
                <w:rFonts w:ascii="Arial" w:hAnsi="Arial" w:cs="Arial"/>
                <w:color w:val="000000"/>
                <w:sz w:val="16"/>
                <w:szCs w:val="16"/>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782" w:type="dxa"/>
            <w:tcBorders>
              <w:top w:val="nil"/>
              <w:left w:val="nil"/>
              <w:bottom w:val="single" w:sz="4" w:space="0" w:color="000000"/>
              <w:right w:val="single" w:sz="4" w:space="0" w:color="000000"/>
            </w:tcBorders>
            <w:shd w:val="clear" w:color="auto" w:fill="auto"/>
            <w:noWrap/>
            <w:vAlign w:val="bottom"/>
            <w:hideMark/>
          </w:tcPr>
          <w:p w:rsidR="006C2D82" w:rsidRPr="006C2D82" w:rsidRDefault="006C2D82" w:rsidP="006C2D82">
            <w:pPr>
              <w:jc w:val="center"/>
              <w:rPr>
                <w:rFonts w:ascii="Arial" w:hAnsi="Arial" w:cs="Arial"/>
                <w:color w:val="000000"/>
                <w:sz w:val="16"/>
                <w:szCs w:val="16"/>
              </w:rPr>
            </w:pPr>
            <w:r w:rsidRPr="006C2D82">
              <w:rPr>
                <w:rFonts w:ascii="Arial" w:hAnsi="Arial" w:cs="Arial"/>
                <w:color w:val="000000"/>
                <w:sz w:val="16"/>
                <w:szCs w:val="16"/>
              </w:rPr>
              <w:t>010</w:t>
            </w:r>
          </w:p>
        </w:tc>
        <w:tc>
          <w:tcPr>
            <w:tcW w:w="2204" w:type="dxa"/>
            <w:tcBorders>
              <w:top w:val="nil"/>
              <w:left w:val="nil"/>
              <w:bottom w:val="single" w:sz="4" w:space="0" w:color="000000"/>
              <w:right w:val="single" w:sz="4" w:space="0" w:color="000000"/>
            </w:tcBorders>
            <w:shd w:val="clear" w:color="auto" w:fill="auto"/>
            <w:noWrap/>
            <w:vAlign w:val="bottom"/>
            <w:hideMark/>
          </w:tcPr>
          <w:p w:rsidR="006C2D82" w:rsidRPr="006C2D82" w:rsidRDefault="006C2D82" w:rsidP="006C2D82">
            <w:pPr>
              <w:jc w:val="center"/>
              <w:rPr>
                <w:rFonts w:ascii="Arial" w:hAnsi="Arial" w:cs="Arial"/>
                <w:color w:val="000000"/>
                <w:sz w:val="16"/>
                <w:szCs w:val="16"/>
              </w:rPr>
            </w:pPr>
            <w:r w:rsidRPr="006C2D82">
              <w:rPr>
                <w:rFonts w:ascii="Arial" w:hAnsi="Arial" w:cs="Arial"/>
                <w:color w:val="000000"/>
                <w:sz w:val="16"/>
                <w:szCs w:val="16"/>
              </w:rPr>
              <w:t>10010302240010000110</w:t>
            </w:r>
          </w:p>
        </w:tc>
        <w:tc>
          <w:tcPr>
            <w:tcW w:w="1714" w:type="dxa"/>
            <w:tcBorders>
              <w:top w:val="nil"/>
              <w:left w:val="nil"/>
              <w:bottom w:val="single" w:sz="4" w:space="0" w:color="000000"/>
              <w:right w:val="single" w:sz="4" w:space="0" w:color="000000"/>
            </w:tcBorders>
            <w:shd w:val="clear" w:color="auto" w:fill="auto"/>
            <w:noWrap/>
            <w:vAlign w:val="bottom"/>
            <w:hideMark/>
          </w:tcPr>
          <w:p w:rsidR="006C2D82" w:rsidRPr="006C2D82" w:rsidRDefault="006C2D82" w:rsidP="006C2D82">
            <w:pPr>
              <w:jc w:val="right"/>
              <w:rPr>
                <w:rFonts w:ascii="Arial" w:hAnsi="Arial" w:cs="Arial"/>
                <w:color w:val="000000"/>
                <w:sz w:val="16"/>
                <w:szCs w:val="16"/>
              </w:rPr>
            </w:pPr>
            <w:r w:rsidRPr="006C2D82">
              <w:rPr>
                <w:rFonts w:ascii="Arial" w:hAnsi="Arial" w:cs="Arial"/>
                <w:color w:val="000000"/>
                <w:sz w:val="16"/>
                <w:szCs w:val="16"/>
              </w:rPr>
              <w:t>5,60</w:t>
            </w:r>
          </w:p>
        </w:tc>
        <w:tc>
          <w:tcPr>
            <w:tcW w:w="1705" w:type="dxa"/>
            <w:tcBorders>
              <w:top w:val="nil"/>
              <w:left w:val="nil"/>
              <w:bottom w:val="single" w:sz="4" w:space="0" w:color="000000"/>
              <w:right w:val="single" w:sz="4" w:space="0" w:color="000000"/>
            </w:tcBorders>
            <w:shd w:val="clear" w:color="auto" w:fill="auto"/>
            <w:noWrap/>
            <w:vAlign w:val="bottom"/>
            <w:hideMark/>
          </w:tcPr>
          <w:p w:rsidR="006C2D82" w:rsidRPr="006C2D82" w:rsidRDefault="006C2D82" w:rsidP="006C2D82">
            <w:pPr>
              <w:jc w:val="right"/>
              <w:rPr>
                <w:rFonts w:ascii="Arial" w:hAnsi="Arial" w:cs="Arial"/>
                <w:color w:val="000000"/>
                <w:sz w:val="16"/>
                <w:szCs w:val="16"/>
              </w:rPr>
            </w:pPr>
            <w:r w:rsidRPr="006C2D82">
              <w:rPr>
                <w:rFonts w:ascii="Arial" w:hAnsi="Arial" w:cs="Arial"/>
                <w:color w:val="000000"/>
                <w:sz w:val="16"/>
                <w:szCs w:val="16"/>
              </w:rPr>
              <w:t>7,04</w:t>
            </w:r>
          </w:p>
        </w:tc>
      </w:tr>
      <w:tr w:rsidR="006C2D82" w:rsidRPr="006C2D82" w:rsidTr="00622898">
        <w:trPr>
          <w:trHeight w:val="1110"/>
        </w:trPr>
        <w:tc>
          <w:tcPr>
            <w:tcW w:w="8288" w:type="dxa"/>
            <w:tcBorders>
              <w:top w:val="nil"/>
              <w:left w:val="nil"/>
              <w:bottom w:val="single" w:sz="4" w:space="0" w:color="000000"/>
              <w:right w:val="single" w:sz="8" w:space="0" w:color="000000"/>
            </w:tcBorders>
            <w:shd w:val="clear" w:color="auto" w:fill="auto"/>
            <w:vAlign w:val="bottom"/>
            <w:hideMark/>
          </w:tcPr>
          <w:p w:rsidR="006C2D82" w:rsidRPr="006C2D82" w:rsidRDefault="006C2D82" w:rsidP="006C2D82">
            <w:pPr>
              <w:rPr>
                <w:rFonts w:ascii="Arial" w:hAnsi="Arial" w:cs="Arial"/>
                <w:color w:val="000000"/>
                <w:sz w:val="16"/>
                <w:szCs w:val="16"/>
              </w:rPr>
            </w:pPr>
            <w:r w:rsidRPr="006C2D82">
              <w:rPr>
                <w:rFonts w:ascii="Arial" w:hAnsi="Arial" w:cs="Arial"/>
                <w:color w:val="000000"/>
                <w:sz w:val="16"/>
                <w:szCs w:val="16"/>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782" w:type="dxa"/>
            <w:tcBorders>
              <w:top w:val="nil"/>
              <w:left w:val="nil"/>
              <w:bottom w:val="single" w:sz="4" w:space="0" w:color="000000"/>
              <w:right w:val="single" w:sz="4" w:space="0" w:color="000000"/>
            </w:tcBorders>
            <w:shd w:val="clear" w:color="auto" w:fill="auto"/>
            <w:noWrap/>
            <w:vAlign w:val="bottom"/>
            <w:hideMark/>
          </w:tcPr>
          <w:p w:rsidR="006C2D82" w:rsidRPr="006C2D82" w:rsidRDefault="006C2D82" w:rsidP="006C2D82">
            <w:pPr>
              <w:jc w:val="center"/>
              <w:rPr>
                <w:rFonts w:ascii="Arial" w:hAnsi="Arial" w:cs="Arial"/>
                <w:color w:val="000000"/>
                <w:sz w:val="16"/>
                <w:szCs w:val="16"/>
              </w:rPr>
            </w:pPr>
            <w:r w:rsidRPr="006C2D82">
              <w:rPr>
                <w:rFonts w:ascii="Arial" w:hAnsi="Arial" w:cs="Arial"/>
                <w:color w:val="000000"/>
                <w:sz w:val="16"/>
                <w:szCs w:val="16"/>
              </w:rPr>
              <w:t>010</w:t>
            </w:r>
          </w:p>
        </w:tc>
        <w:tc>
          <w:tcPr>
            <w:tcW w:w="2204" w:type="dxa"/>
            <w:tcBorders>
              <w:top w:val="nil"/>
              <w:left w:val="nil"/>
              <w:bottom w:val="single" w:sz="4" w:space="0" w:color="000000"/>
              <w:right w:val="single" w:sz="4" w:space="0" w:color="000000"/>
            </w:tcBorders>
            <w:shd w:val="clear" w:color="auto" w:fill="auto"/>
            <w:noWrap/>
            <w:vAlign w:val="bottom"/>
            <w:hideMark/>
          </w:tcPr>
          <w:p w:rsidR="006C2D82" w:rsidRPr="006C2D82" w:rsidRDefault="006C2D82" w:rsidP="006C2D82">
            <w:pPr>
              <w:jc w:val="center"/>
              <w:rPr>
                <w:rFonts w:ascii="Arial" w:hAnsi="Arial" w:cs="Arial"/>
                <w:color w:val="000000"/>
                <w:sz w:val="16"/>
                <w:szCs w:val="16"/>
              </w:rPr>
            </w:pPr>
            <w:r w:rsidRPr="006C2D82">
              <w:rPr>
                <w:rFonts w:ascii="Arial" w:hAnsi="Arial" w:cs="Arial"/>
                <w:color w:val="000000"/>
                <w:sz w:val="16"/>
                <w:szCs w:val="16"/>
              </w:rPr>
              <w:t>10010302241010000110</w:t>
            </w:r>
          </w:p>
        </w:tc>
        <w:tc>
          <w:tcPr>
            <w:tcW w:w="1714" w:type="dxa"/>
            <w:tcBorders>
              <w:top w:val="nil"/>
              <w:left w:val="nil"/>
              <w:bottom w:val="single" w:sz="4" w:space="0" w:color="000000"/>
              <w:right w:val="single" w:sz="4" w:space="0" w:color="000000"/>
            </w:tcBorders>
            <w:shd w:val="clear" w:color="auto" w:fill="auto"/>
            <w:noWrap/>
            <w:vAlign w:val="bottom"/>
            <w:hideMark/>
          </w:tcPr>
          <w:p w:rsidR="006C2D82" w:rsidRPr="006C2D82" w:rsidRDefault="006C2D82" w:rsidP="006C2D82">
            <w:pPr>
              <w:jc w:val="right"/>
              <w:rPr>
                <w:rFonts w:ascii="Arial" w:hAnsi="Arial" w:cs="Arial"/>
                <w:color w:val="000000"/>
                <w:sz w:val="16"/>
                <w:szCs w:val="16"/>
              </w:rPr>
            </w:pPr>
            <w:r w:rsidRPr="006C2D82">
              <w:rPr>
                <w:rFonts w:ascii="Arial" w:hAnsi="Arial" w:cs="Arial"/>
                <w:color w:val="000000"/>
                <w:sz w:val="16"/>
                <w:szCs w:val="16"/>
              </w:rPr>
              <w:t>-</w:t>
            </w:r>
          </w:p>
        </w:tc>
        <w:tc>
          <w:tcPr>
            <w:tcW w:w="1705" w:type="dxa"/>
            <w:tcBorders>
              <w:top w:val="nil"/>
              <w:left w:val="nil"/>
              <w:bottom w:val="single" w:sz="4" w:space="0" w:color="000000"/>
              <w:right w:val="single" w:sz="4" w:space="0" w:color="000000"/>
            </w:tcBorders>
            <w:shd w:val="clear" w:color="auto" w:fill="auto"/>
            <w:noWrap/>
            <w:vAlign w:val="bottom"/>
            <w:hideMark/>
          </w:tcPr>
          <w:p w:rsidR="006C2D82" w:rsidRPr="006C2D82" w:rsidRDefault="006C2D82" w:rsidP="006C2D82">
            <w:pPr>
              <w:jc w:val="right"/>
              <w:rPr>
                <w:rFonts w:ascii="Arial" w:hAnsi="Arial" w:cs="Arial"/>
                <w:color w:val="000000"/>
                <w:sz w:val="16"/>
                <w:szCs w:val="16"/>
              </w:rPr>
            </w:pPr>
            <w:r w:rsidRPr="006C2D82">
              <w:rPr>
                <w:rFonts w:ascii="Arial" w:hAnsi="Arial" w:cs="Arial"/>
                <w:color w:val="000000"/>
                <w:sz w:val="16"/>
                <w:szCs w:val="16"/>
              </w:rPr>
              <w:t>7,04</w:t>
            </w:r>
          </w:p>
        </w:tc>
      </w:tr>
      <w:tr w:rsidR="006C2D82" w:rsidRPr="006C2D82" w:rsidTr="00622898">
        <w:trPr>
          <w:trHeight w:val="705"/>
        </w:trPr>
        <w:tc>
          <w:tcPr>
            <w:tcW w:w="8288" w:type="dxa"/>
            <w:tcBorders>
              <w:top w:val="nil"/>
              <w:left w:val="nil"/>
              <w:bottom w:val="single" w:sz="4" w:space="0" w:color="000000"/>
              <w:right w:val="single" w:sz="8" w:space="0" w:color="000000"/>
            </w:tcBorders>
            <w:shd w:val="clear" w:color="auto" w:fill="auto"/>
            <w:vAlign w:val="bottom"/>
            <w:hideMark/>
          </w:tcPr>
          <w:p w:rsidR="006C2D82" w:rsidRPr="006C2D82" w:rsidRDefault="006C2D82" w:rsidP="006C2D82">
            <w:pPr>
              <w:rPr>
                <w:rFonts w:ascii="Arial" w:hAnsi="Arial" w:cs="Arial"/>
                <w:color w:val="000000"/>
                <w:sz w:val="16"/>
                <w:szCs w:val="16"/>
              </w:rPr>
            </w:pPr>
            <w:r w:rsidRPr="006C2D82">
              <w:rPr>
                <w:rFonts w:ascii="Arial" w:hAnsi="Arial" w:cs="Arial"/>
                <w:color w:val="000000"/>
                <w:sz w:val="16"/>
                <w:szCs w:val="16"/>
              </w:rPr>
              <w:lastRenderedPageBreak/>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782" w:type="dxa"/>
            <w:tcBorders>
              <w:top w:val="nil"/>
              <w:left w:val="nil"/>
              <w:bottom w:val="single" w:sz="4" w:space="0" w:color="000000"/>
              <w:right w:val="single" w:sz="4" w:space="0" w:color="000000"/>
            </w:tcBorders>
            <w:shd w:val="clear" w:color="auto" w:fill="auto"/>
            <w:noWrap/>
            <w:vAlign w:val="bottom"/>
            <w:hideMark/>
          </w:tcPr>
          <w:p w:rsidR="006C2D82" w:rsidRPr="006C2D82" w:rsidRDefault="006C2D82" w:rsidP="006C2D82">
            <w:pPr>
              <w:jc w:val="center"/>
              <w:rPr>
                <w:rFonts w:ascii="Arial" w:hAnsi="Arial" w:cs="Arial"/>
                <w:color w:val="000000"/>
                <w:sz w:val="16"/>
                <w:szCs w:val="16"/>
              </w:rPr>
            </w:pPr>
            <w:r w:rsidRPr="006C2D82">
              <w:rPr>
                <w:rFonts w:ascii="Arial" w:hAnsi="Arial" w:cs="Arial"/>
                <w:color w:val="000000"/>
                <w:sz w:val="16"/>
                <w:szCs w:val="16"/>
              </w:rPr>
              <w:t>010</w:t>
            </w:r>
          </w:p>
        </w:tc>
        <w:tc>
          <w:tcPr>
            <w:tcW w:w="2204" w:type="dxa"/>
            <w:tcBorders>
              <w:top w:val="nil"/>
              <w:left w:val="nil"/>
              <w:bottom w:val="single" w:sz="4" w:space="0" w:color="000000"/>
              <w:right w:val="single" w:sz="4" w:space="0" w:color="000000"/>
            </w:tcBorders>
            <w:shd w:val="clear" w:color="auto" w:fill="auto"/>
            <w:noWrap/>
            <w:vAlign w:val="bottom"/>
            <w:hideMark/>
          </w:tcPr>
          <w:p w:rsidR="006C2D82" w:rsidRPr="006C2D82" w:rsidRDefault="006C2D82" w:rsidP="006C2D82">
            <w:pPr>
              <w:jc w:val="center"/>
              <w:rPr>
                <w:rFonts w:ascii="Arial" w:hAnsi="Arial" w:cs="Arial"/>
                <w:color w:val="000000"/>
                <w:sz w:val="16"/>
                <w:szCs w:val="16"/>
              </w:rPr>
            </w:pPr>
            <w:r w:rsidRPr="006C2D82">
              <w:rPr>
                <w:rFonts w:ascii="Arial" w:hAnsi="Arial" w:cs="Arial"/>
                <w:color w:val="000000"/>
                <w:sz w:val="16"/>
                <w:szCs w:val="16"/>
              </w:rPr>
              <w:t>10010302250010000110</w:t>
            </w:r>
          </w:p>
        </w:tc>
        <w:tc>
          <w:tcPr>
            <w:tcW w:w="1714" w:type="dxa"/>
            <w:tcBorders>
              <w:top w:val="nil"/>
              <w:left w:val="nil"/>
              <w:bottom w:val="single" w:sz="4" w:space="0" w:color="000000"/>
              <w:right w:val="single" w:sz="4" w:space="0" w:color="000000"/>
            </w:tcBorders>
            <w:shd w:val="clear" w:color="auto" w:fill="auto"/>
            <w:noWrap/>
            <w:vAlign w:val="bottom"/>
            <w:hideMark/>
          </w:tcPr>
          <w:p w:rsidR="006C2D82" w:rsidRPr="006C2D82" w:rsidRDefault="006C2D82" w:rsidP="006C2D82">
            <w:pPr>
              <w:jc w:val="right"/>
              <w:rPr>
                <w:rFonts w:ascii="Arial" w:hAnsi="Arial" w:cs="Arial"/>
                <w:color w:val="000000"/>
                <w:sz w:val="16"/>
                <w:szCs w:val="16"/>
              </w:rPr>
            </w:pPr>
            <w:r w:rsidRPr="006C2D82">
              <w:rPr>
                <w:rFonts w:ascii="Arial" w:hAnsi="Arial" w:cs="Arial"/>
                <w:color w:val="000000"/>
                <w:sz w:val="16"/>
                <w:szCs w:val="16"/>
              </w:rPr>
              <w:t>1 288,70</w:t>
            </w:r>
          </w:p>
        </w:tc>
        <w:tc>
          <w:tcPr>
            <w:tcW w:w="1705" w:type="dxa"/>
            <w:tcBorders>
              <w:top w:val="nil"/>
              <w:left w:val="nil"/>
              <w:bottom w:val="single" w:sz="4" w:space="0" w:color="000000"/>
              <w:right w:val="single" w:sz="4" w:space="0" w:color="000000"/>
            </w:tcBorders>
            <w:shd w:val="clear" w:color="auto" w:fill="auto"/>
            <w:noWrap/>
            <w:vAlign w:val="bottom"/>
            <w:hideMark/>
          </w:tcPr>
          <w:p w:rsidR="006C2D82" w:rsidRPr="006C2D82" w:rsidRDefault="006C2D82" w:rsidP="006C2D82">
            <w:pPr>
              <w:jc w:val="right"/>
              <w:rPr>
                <w:rFonts w:ascii="Arial" w:hAnsi="Arial" w:cs="Arial"/>
                <w:color w:val="000000"/>
                <w:sz w:val="16"/>
                <w:szCs w:val="16"/>
              </w:rPr>
            </w:pPr>
            <w:r w:rsidRPr="006C2D82">
              <w:rPr>
                <w:rFonts w:ascii="Arial" w:hAnsi="Arial" w:cs="Arial"/>
                <w:color w:val="000000"/>
                <w:sz w:val="16"/>
                <w:szCs w:val="16"/>
              </w:rPr>
              <w:t>1 323,90</w:t>
            </w:r>
          </w:p>
        </w:tc>
      </w:tr>
      <w:tr w:rsidR="006C2D82" w:rsidRPr="006C2D82" w:rsidTr="00622898">
        <w:trPr>
          <w:trHeight w:val="1170"/>
        </w:trPr>
        <w:tc>
          <w:tcPr>
            <w:tcW w:w="8288" w:type="dxa"/>
            <w:tcBorders>
              <w:top w:val="nil"/>
              <w:left w:val="nil"/>
              <w:bottom w:val="single" w:sz="4" w:space="0" w:color="000000"/>
              <w:right w:val="single" w:sz="8" w:space="0" w:color="000000"/>
            </w:tcBorders>
            <w:shd w:val="clear" w:color="auto" w:fill="auto"/>
            <w:vAlign w:val="bottom"/>
            <w:hideMark/>
          </w:tcPr>
          <w:p w:rsidR="006C2D82" w:rsidRPr="006C2D82" w:rsidRDefault="006C2D82" w:rsidP="006C2D82">
            <w:pPr>
              <w:rPr>
                <w:rFonts w:ascii="Arial" w:hAnsi="Arial" w:cs="Arial"/>
                <w:color w:val="000000"/>
                <w:sz w:val="16"/>
                <w:szCs w:val="16"/>
              </w:rPr>
            </w:pPr>
            <w:r w:rsidRPr="006C2D82">
              <w:rPr>
                <w:rFonts w:ascii="Arial" w:hAnsi="Arial" w:cs="Arial"/>
                <w:color w:val="000000"/>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782" w:type="dxa"/>
            <w:tcBorders>
              <w:top w:val="nil"/>
              <w:left w:val="nil"/>
              <w:bottom w:val="single" w:sz="4" w:space="0" w:color="000000"/>
              <w:right w:val="single" w:sz="4" w:space="0" w:color="000000"/>
            </w:tcBorders>
            <w:shd w:val="clear" w:color="auto" w:fill="auto"/>
            <w:noWrap/>
            <w:vAlign w:val="bottom"/>
            <w:hideMark/>
          </w:tcPr>
          <w:p w:rsidR="006C2D82" w:rsidRPr="006C2D82" w:rsidRDefault="006C2D82" w:rsidP="006C2D82">
            <w:pPr>
              <w:jc w:val="center"/>
              <w:rPr>
                <w:rFonts w:ascii="Arial" w:hAnsi="Arial" w:cs="Arial"/>
                <w:color w:val="000000"/>
                <w:sz w:val="16"/>
                <w:szCs w:val="16"/>
              </w:rPr>
            </w:pPr>
            <w:r w:rsidRPr="006C2D82">
              <w:rPr>
                <w:rFonts w:ascii="Arial" w:hAnsi="Arial" w:cs="Arial"/>
                <w:color w:val="000000"/>
                <w:sz w:val="16"/>
                <w:szCs w:val="16"/>
              </w:rPr>
              <w:t>010</w:t>
            </w:r>
          </w:p>
        </w:tc>
        <w:tc>
          <w:tcPr>
            <w:tcW w:w="2204" w:type="dxa"/>
            <w:tcBorders>
              <w:top w:val="nil"/>
              <w:left w:val="nil"/>
              <w:bottom w:val="single" w:sz="4" w:space="0" w:color="000000"/>
              <w:right w:val="single" w:sz="4" w:space="0" w:color="000000"/>
            </w:tcBorders>
            <w:shd w:val="clear" w:color="auto" w:fill="auto"/>
            <w:noWrap/>
            <w:vAlign w:val="bottom"/>
            <w:hideMark/>
          </w:tcPr>
          <w:p w:rsidR="006C2D82" w:rsidRPr="006C2D82" w:rsidRDefault="006C2D82" w:rsidP="006C2D82">
            <w:pPr>
              <w:jc w:val="center"/>
              <w:rPr>
                <w:rFonts w:ascii="Arial" w:hAnsi="Arial" w:cs="Arial"/>
                <w:color w:val="000000"/>
                <w:sz w:val="16"/>
                <w:szCs w:val="16"/>
              </w:rPr>
            </w:pPr>
            <w:r w:rsidRPr="006C2D82">
              <w:rPr>
                <w:rFonts w:ascii="Arial" w:hAnsi="Arial" w:cs="Arial"/>
                <w:color w:val="000000"/>
                <w:sz w:val="16"/>
                <w:szCs w:val="16"/>
              </w:rPr>
              <w:t>10010302251010000110</w:t>
            </w:r>
          </w:p>
        </w:tc>
        <w:tc>
          <w:tcPr>
            <w:tcW w:w="1714" w:type="dxa"/>
            <w:tcBorders>
              <w:top w:val="nil"/>
              <w:left w:val="nil"/>
              <w:bottom w:val="single" w:sz="4" w:space="0" w:color="000000"/>
              <w:right w:val="single" w:sz="4" w:space="0" w:color="000000"/>
            </w:tcBorders>
            <w:shd w:val="clear" w:color="auto" w:fill="auto"/>
            <w:noWrap/>
            <w:vAlign w:val="bottom"/>
            <w:hideMark/>
          </w:tcPr>
          <w:p w:rsidR="006C2D82" w:rsidRPr="006C2D82" w:rsidRDefault="006C2D82" w:rsidP="006C2D82">
            <w:pPr>
              <w:jc w:val="right"/>
              <w:rPr>
                <w:rFonts w:ascii="Arial" w:hAnsi="Arial" w:cs="Arial"/>
                <w:color w:val="000000"/>
                <w:sz w:val="16"/>
                <w:szCs w:val="16"/>
              </w:rPr>
            </w:pPr>
            <w:r w:rsidRPr="006C2D82">
              <w:rPr>
                <w:rFonts w:ascii="Arial" w:hAnsi="Arial" w:cs="Arial"/>
                <w:color w:val="000000"/>
                <w:sz w:val="16"/>
                <w:szCs w:val="16"/>
              </w:rPr>
              <w:t>-</w:t>
            </w:r>
          </w:p>
        </w:tc>
        <w:tc>
          <w:tcPr>
            <w:tcW w:w="1705" w:type="dxa"/>
            <w:tcBorders>
              <w:top w:val="nil"/>
              <w:left w:val="nil"/>
              <w:bottom w:val="single" w:sz="4" w:space="0" w:color="000000"/>
              <w:right w:val="single" w:sz="4" w:space="0" w:color="000000"/>
            </w:tcBorders>
            <w:shd w:val="clear" w:color="auto" w:fill="auto"/>
            <w:noWrap/>
            <w:vAlign w:val="bottom"/>
            <w:hideMark/>
          </w:tcPr>
          <w:p w:rsidR="006C2D82" w:rsidRPr="006C2D82" w:rsidRDefault="006C2D82" w:rsidP="006C2D82">
            <w:pPr>
              <w:jc w:val="right"/>
              <w:rPr>
                <w:rFonts w:ascii="Arial" w:hAnsi="Arial" w:cs="Arial"/>
                <w:color w:val="000000"/>
                <w:sz w:val="16"/>
                <w:szCs w:val="16"/>
              </w:rPr>
            </w:pPr>
            <w:r w:rsidRPr="006C2D82">
              <w:rPr>
                <w:rFonts w:ascii="Arial" w:hAnsi="Arial" w:cs="Arial"/>
                <w:color w:val="000000"/>
                <w:sz w:val="16"/>
                <w:szCs w:val="16"/>
              </w:rPr>
              <w:t>1 323,90</w:t>
            </w:r>
          </w:p>
        </w:tc>
      </w:tr>
      <w:tr w:rsidR="006C2D82" w:rsidRPr="006C2D82" w:rsidTr="00622898">
        <w:trPr>
          <w:trHeight w:val="735"/>
        </w:trPr>
        <w:tc>
          <w:tcPr>
            <w:tcW w:w="8288" w:type="dxa"/>
            <w:tcBorders>
              <w:top w:val="nil"/>
              <w:left w:val="nil"/>
              <w:bottom w:val="single" w:sz="4" w:space="0" w:color="000000"/>
              <w:right w:val="single" w:sz="8" w:space="0" w:color="000000"/>
            </w:tcBorders>
            <w:shd w:val="clear" w:color="auto" w:fill="auto"/>
            <w:vAlign w:val="bottom"/>
            <w:hideMark/>
          </w:tcPr>
          <w:p w:rsidR="006C2D82" w:rsidRPr="006C2D82" w:rsidRDefault="006C2D82" w:rsidP="006C2D82">
            <w:pPr>
              <w:rPr>
                <w:rFonts w:ascii="Arial" w:hAnsi="Arial" w:cs="Arial"/>
                <w:color w:val="000000"/>
                <w:sz w:val="16"/>
                <w:szCs w:val="16"/>
              </w:rPr>
            </w:pPr>
            <w:r w:rsidRPr="006C2D82">
              <w:rPr>
                <w:rFonts w:ascii="Arial" w:hAnsi="Arial" w:cs="Arial"/>
                <w:color w:val="000000"/>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782" w:type="dxa"/>
            <w:tcBorders>
              <w:top w:val="nil"/>
              <w:left w:val="nil"/>
              <w:bottom w:val="single" w:sz="4" w:space="0" w:color="000000"/>
              <w:right w:val="single" w:sz="4" w:space="0" w:color="000000"/>
            </w:tcBorders>
            <w:shd w:val="clear" w:color="auto" w:fill="auto"/>
            <w:noWrap/>
            <w:vAlign w:val="bottom"/>
            <w:hideMark/>
          </w:tcPr>
          <w:p w:rsidR="006C2D82" w:rsidRPr="006C2D82" w:rsidRDefault="006C2D82" w:rsidP="006C2D82">
            <w:pPr>
              <w:jc w:val="center"/>
              <w:rPr>
                <w:rFonts w:ascii="Arial" w:hAnsi="Arial" w:cs="Arial"/>
                <w:color w:val="000000"/>
                <w:sz w:val="16"/>
                <w:szCs w:val="16"/>
              </w:rPr>
            </w:pPr>
            <w:r w:rsidRPr="006C2D82">
              <w:rPr>
                <w:rFonts w:ascii="Arial" w:hAnsi="Arial" w:cs="Arial"/>
                <w:color w:val="000000"/>
                <w:sz w:val="16"/>
                <w:szCs w:val="16"/>
              </w:rPr>
              <w:t>010</w:t>
            </w:r>
          </w:p>
        </w:tc>
        <w:tc>
          <w:tcPr>
            <w:tcW w:w="2204" w:type="dxa"/>
            <w:tcBorders>
              <w:top w:val="nil"/>
              <w:left w:val="nil"/>
              <w:bottom w:val="single" w:sz="4" w:space="0" w:color="000000"/>
              <w:right w:val="single" w:sz="4" w:space="0" w:color="000000"/>
            </w:tcBorders>
            <w:shd w:val="clear" w:color="auto" w:fill="auto"/>
            <w:noWrap/>
            <w:vAlign w:val="bottom"/>
            <w:hideMark/>
          </w:tcPr>
          <w:p w:rsidR="006C2D82" w:rsidRPr="006C2D82" w:rsidRDefault="006C2D82" w:rsidP="006C2D82">
            <w:pPr>
              <w:jc w:val="center"/>
              <w:rPr>
                <w:rFonts w:ascii="Arial" w:hAnsi="Arial" w:cs="Arial"/>
                <w:color w:val="000000"/>
                <w:sz w:val="16"/>
                <w:szCs w:val="16"/>
              </w:rPr>
            </w:pPr>
            <w:r w:rsidRPr="006C2D82">
              <w:rPr>
                <w:rFonts w:ascii="Arial" w:hAnsi="Arial" w:cs="Arial"/>
                <w:color w:val="000000"/>
                <w:sz w:val="16"/>
                <w:szCs w:val="16"/>
              </w:rPr>
              <w:t>10010302260010000110</w:t>
            </w:r>
          </w:p>
        </w:tc>
        <w:tc>
          <w:tcPr>
            <w:tcW w:w="1714" w:type="dxa"/>
            <w:tcBorders>
              <w:top w:val="nil"/>
              <w:left w:val="nil"/>
              <w:bottom w:val="single" w:sz="4" w:space="0" w:color="000000"/>
              <w:right w:val="single" w:sz="4" w:space="0" w:color="000000"/>
            </w:tcBorders>
            <w:shd w:val="clear" w:color="auto" w:fill="auto"/>
            <w:noWrap/>
            <w:vAlign w:val="bottom"/>
            <w:hideMark/>
          </w:tcPr>
          <w:p w:rsidR="006C2D82" w:rsidRPr="006C2D82" w:rsidRDefault="006C2D82" w:rsidP="006C2D82">
            <w:pPr>
              <w:jc w:val="right"/>
              <w:rPr>
                <w:rFonts w:ascii="Arial" w:hAnsi="Arial" w:cs="Arial"/>
                <w:color w:val="000000"/>
                <w:sz w:val="16"/>
                <w:szCs w:val="16"/>
              </w:rPr>
            </w:pPr>
            <w:r w:rsidRPr="006C2D82">
              <w:rPr>
                <w:rFonts w:ascii="Arial" w:hAnsi="Arial" w:cs="Arial"/>
                <w:color w:val="000000"/>
                <w:sz w:val="16"/>
                <w:szCs w:val="16"/>
              </w:rPr>
              <w:t>-</w:t>
            </w:r>
          </w:p>
        </w:tc>
        <w:tc>
          <w:tcPr>
            <w:tcW w:w="1705" w:type="dxa"/>
            <w:tcBorders>
              <w:top w:val="nil"/>
              <w:left w:val="nil"/>
              <w:bottom w:val="single" w:sz="4" w:space="0" w:color="000000"/>
              <w:right w:val="single" w:sz="4" w:space="0" w:color="000000"/>
            </w:tcBorders>
            <w:shd w:val="clear" w:color="auto" w:fill="auto"/>
            <w:noWrap/>
            <w:vAlign w:val="bottom"/>
            <w:hideMark/>
          </w:tcPr>
          <w:p w:rsidR="006C2D82" w:rsidRPr="006C2D82" w:rsidRDefault="006C2D82" w:rsidP="006C2D82">
            <w:pPr>
              <w:jc w:val="right"/>
              <w:rPr>
                <w:rFonts w:ascii="Arial" w:hAnsi="Arial" w:cs="Arial"/>
                <w:color w:val="000000"/>
                <w:sz w:val="16"/>
                <w:szCs w:val="16"/>
              </w:rPr>
            </w:pPr>
            <w:r w:rsidRPr="006C2D82">
              <w:rPr>
                <w:rFonts w:ascii="Arial" w:hAnsi="Arial" w:cs="Arial"/>
                <w:color w:val="000000"/>
                <w:sz w:val="16"/>
                <w:szCs w:val="16"/>
              </w:rPr>
              <w:t>-181,42</w:t>
            </w:r>
          </w:p>
        </w:tc>
      </w:tr>
      <w:tr w:rsidR="006C2D82" w:rsidRPr="006C2D82" w:rsidTr="00622898">
        <w:trPr>
          <w:trHeight w:val="1125"/>
        </w:trPr>
        <w:tc>
          <w:tcPr>
            <w:tcW w:w="8288" w:type="dxa"/>
            <w:tcBorders>
              <w:top w:val="nil"/>
              <w:left w:val="nil"/>
              <w:bottom w:val="single" w:sz="4" w:space="0" w:color="000000"/>
              <w:right w:val="single" w:sz="8" w:space="0" w:color="000000"/>
            </w:tcBorders>
            <w:shd w:val="clear" w:color="auto" w:fill="auto"/>
            <w:vAlign w:val="bottom"/>
            <w:hideMark/>
          </w:tcPr>
          <w:p w:rsidR="006C2D82" w:rsidRPr="006C2D82" w:rsidRDefault="006C2D82" w:rsidP="006C2D82">
            <w:pPr>
              <w:rPr>
                <w:rFonts w:ascii="Arial" w:hAnsi="Arial" w:cs="Arial"/>
                <w:color w:val="000000"/>
                <w:sz w:val="16"/>
                <w:szCs w:val="16"/>
              </w:rPr>
            </w:pPr>
            <w:r w:rsidRPr="006C2D82">
              <w:rPr>
                <w:rFonts w:ascii="Arial" w:hAnsi="Arial" w:cs="Arial"/>
                <w:color w:val="000000"/>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782" w:type="dxa"/>
            <w:tcBorders>
              <w:top w:val="nil"/>
              <w:left w:val="nil"/>
              <w:bottom w:val="single" w:sz="4" w:space="0" w:color="000000"/>
              <w:right w:val="single" w:sz="4" w:space="0" w:color="000000"/>
            </w:tcBorders>
            <w:shd w:val="clear" w:color="auto" w:fill="auto"/>
            <w:noWrap/>
            <w:vAlign w:val="bottom"/>
            <w:hideMark/>
          </w:tcPr>
          <w:p w:rsidR="006C2D82" w:rsidRPr="006C2D82" w:rsidRDefault="006C2D82" w:rsidP="006C2D82">
            <w:pPr>
              <w:jc w:val="center"/>
              <w:rPr>
                <w:rFonts w:ascii="Arial" w:hAnsi="Arial" w:cs="Arial"/>
                <w:color w:val="000000"/>
                <w:sz w:val="16"/>
                <w:szCs w:val="16"/>
              </w:rPr>
            </w:pPr>
            <w:r w:rsidRPr="006C2D82">
              <w:rPr>
                <w:rFonts w:ascii="Arial" w:hAnsi="Arial" w:cs="Arial"/>
                <w:color w:val="000000"/>
                <w:sz w:val="16"/>
                <w:szCs w:val="16"/>
              </w:rPr>
              <w:t>010</w:t>
            </w:r>
          </w:p>
        </w:tc>
        <w:tc>
          <w:tcPr>
            <w:tcW w:w="2204" w:type="dxa"/>
            <w:tcBorders>
              <w:top w:val="nil"/>
              <w:left w:val="nil"/>
              <w:bottom w:val="single" w:sz="4" w:space="0" w:color="000000"/>
              <w:right w:val="single" w:sz="4" w:space="0" w:color="000000"/>
            </w:tcBorders>
            <w:shd w:val="clear" w:color="auto" w:fill="auto"/>
            <w:noWrap/>
            <w:vAlign w:val="bottom"/>
            <w:hideMark/>
          </w:tcPr>
          <w:p w:rsidR="006C2D82" w:rsidRPr="006C2D82" w:rsidRDefault="006C2D82" w:rsidP="006C2D82">
            <w:pPr>
              <w:jc w:val="center"/>
              <w:rPr>
                <w:rFonts w:ascii="Arial" w:hAnsi="Arial" w:cs="Arial"/>
                <w:color w:val="000000"/>
                <w:sz w:val="16"/>
                <w:szCs w:val="16"/>
              </w:rPr>
            </w:pPr>
            <w:r w:rsidRPr="006C2D82">
              <w:rPr>
                <w:rFonts w:ascii="Arial" w:hAnsi="Arial" w:cs="Arial"/>
                <w:color w:val="000000"/>
                <w:sz w:val="16"/>
                <w:szCs w:val="16"/>
              </w:rPr>
              <w:t>10010302261010000110</w:t>
            </w:r>
          </w:p>
        </w:tc>
        <w:tc>
          <w:tcPr>
            <w:tcW w:w="1714" w:type="dxa"/>
            <w:tcBorders>
              <w:top w:val="nil"/>
              <w:left w:val="nil"/>
              <w:bottom w:val="single" w:sz="4" w:space="0" w:color="000000"/>
              <w:right w:val="single" w:sz="4" w:space="0" w:color="000000"/>
            </w:tcBorders>
            <w:shd w:val="clear" w:color="auto" w:fill="auto"/>
            <w:noWrap/>
            <w:vAlign w:val="bottom"/>
            <w:hideMark/>
          </w:tcPr>
          <w:p w:rsidR="006C2D82" w:rsidRPr="006C2D82" w:rsidRDefault="006C2D82" w:rsidP="006C2D82">
            <w:pPr>
              <w:jc w:val="right"/>
              <w:rPr>
                <w:rFonts w:ascii="Arial" w:hAnsi="Arial" w:cs="Arial"/>
                <w:color w:val="000000"/>
                <w:sz w:val="16"/>
                <w:szCs w:val="16"/>
              </w:rPr>
            </w:pPr>
            <w:r w:rsidRPr="006C2D82">
              <w:rPr>
                <w:rFonts w:ascii="Arial" w:hAnsi="Arial" w:cs="Arial"/>
                <w:color w:val="000000"/>
                <w:sz w:val="16"/>
                <w:szCs w:val="16"/>
              </w:rPr>
              <w:t>-</w:t>
            </w:r>
          </w:p>
        </w:tc>
        <w:tc>
          <w:tcPr>
            <w:tcW w:w="1705" w:type="dxa"/>
            <w:tcBorders>
              <w:top w:val="nil"/>
              <w:left w:val="nil"/>
              <w:bottom w:val="single" w:sz="4" w:space="0" w:color="000000"/>
              <w:right w:val="single" w:sz="4" w:space="0" w:color="000000"/>
            </w:tcBorders>
            <w:shd w:val="clear" w:color="auto" w:fill="auto"/>
            <w:noWrap/>
            <w:vAlign w:val="bottom"/>
            <w:hideMark/>
          </w:tcPr>
          <w:p w:rsidR="006C2D82" w:rsidRPr="006C2D82" w:rsidRDefault="006C2D82" w:rsidP="006C2D82">
            <w:pPr>
              <w:jc w:val="right"/>
              <w:rPr>
                <w:rFonts w:ascii="Arial" w:hAnsi="Arial" w:cs="Arial"/>
                <w:color w:val="000000"/>
                <w:sz w:val="16"/>
                <w:szCs w:val="16"/>
              </w:rPr>
            </w:pPr>
            <w:r w:rsidRPr="006C2D82">
              <w:rPr>
                <w:rFonts w:ascii="Arial" w:hAnsi="Arial" w:cs="Arial"/>
                <w:color w:val="000000"/>
                <w:sz w:val="16"/>
                <w:szCs w:val="16"/>
              </w:rPr>
              <w:t>-181,42</w:t>
            </w:r>
          </w:p>
        </w:tc>
      </w:tr>
      <w:tr w:rsidR="006C2D82" w:rsidRPr="006C2D82" w:rsidTr="00622898">
        <w:trPr>
          <w:trHeight w:val="315"/>
        </w:trPr>
        <w:tc>
          <w:tcPr>
            <w:tcW w:w="8288" w:type="dxa"/>
            <w:tcBorders>
              <w:top w:val="nil"/>
              <w:left w:val="nil"/>
              <w:bottom w:val="single" w:sz="4" w:space="0" w:color="000000"/>
              <w:right w:val="single" w:sz="8" w:space="0" w:color="000000"/>
            </w:tcBorders>
            <w:shd w:val="clear" w:color="auto" w:fill="auto"/>
            <w:vAlign w:val="bottom"/>
            <w:hideMark/>
          </w:tcPr>
          <w:p w:rsidR="006C2D82" w:rsidRPr="006C2D82" w:rsidRDefault="006C2D82" w:rsidP="006C2D82">
            <w:pPr>
              <w:rPr>
                <w:rFonts w:ascii="Arial" w:hAnsi="Arial" w:cs="Arial"/>
                <w:color w:val="000000"/>
                <w:sz w:val="16"/>
                <w:szCs w:val="16"/>
              </w:rPr>
            </w:pPr>
            <w:r w:rsidRPr="006C2D82">
              <w:rPr>
                <w:rFonts w:ascii="Arial" w:hAnsi="Arial" w:cs="Arial"/>
                <w:color w:val="000000"/>
                <w:sz w:val="16"/>
                <w:szCs w:val="16"/>
              </w:rPr>
              <w:t>НАЛОГОВЫЕ И НЕНАЛОГОВЫЕ ДОХОДЫ</w:t>
            </w:r>
          </w:p>
        </w:tc>
        <w:tc>
          <w:tcPr>
            <w:tcW w:w="782" w:type="dxa"/>
            <w:tcBorders>
              <w:top w:val="nil"/>
              <w:left w:val="nil"/>
              <w:bottom w:val="single" w:sz="4" w:space="0" w:color="000000"/>
              <w:right w:val="single" w:sz="4" w:space="0" w:color="000000"/>
            </w:tcBorders>
            <w:shd w:val="clear" w:color="auto" w:fill="auto"/>
            <w:noWrap/>
            <w:vAlign w:val="bottom"/>
            <w:hideMark/>
          </w:tcPr>
          <w:p w:rsidR="006C2D82" w:rsidRPr="006C2D82" w:rsidRDefault="006C2D82" w:rsidP="006C2D82">
            <w:pPr>
              <w:jc w:val="center"/>
              <w:rPr>
                <w:rFonts w:ascii="Arial" w:hAnsi="Arial" w:cs="Arial"/>
                <w:color w:val="000000"/>
                <w:sz w:val="16"/>
                <w:szCs w:val="16"/>
              </w:rPr>
            </w:pPr>
            <w:r w:rsidRPr="006C2D82">
              <w:rPr>
                <w:rFonts w:ascii="Arial" w:hAnsi="Arial" w:cs="Arial"/>
                <w:color w:val="000000"/>
                <w:sz w:val="16"/>
                <w:szCs w:val="16"/>
              </w:rPr>
              <w:t>010</w:t>
            </w:r>
          </w:p>
        </w:tc>
        <w:tc>
          <w:tcPr>
            <w:tcW w:w="2204" w:type="dxa"/>
            <w:tcBorders>
              <w:top w:val="nil"/>
              <w:left w:val="nil"/>
              <w:bottom w:val="single" w:sz="4" w:space="0" w:color="000000"/>
              <w:right w:val="single" w:sz="4" w:space="0" w:color="000000"/>
            </w:tcBorders>
            <w:shd w:val="clear" w:color="auto" w:fill="auto"/>
            <w:noWrap/>
            <w:vAlign w:val="bottom"/>
            <w:hideMark/>
          </w:tcPr>
          <w:p w:rsidR="006C2D82" w:rsidRPr="006C2D82" w:rsidRDefault="006C2D82" w:rsidP="006C2D82">
            <w:pPr>
              <w:jc w:val="center"/>
              <w:rPr>
                <w:rFonts w:ascii="Arial" w:hAnsi="Arial" w:cs="Arial"/>
                <w:color w:val="000000"/>
                <w:sz w:val="16"/>
                <w:szCs w:val="16"/>
              </w:rPr>
            </w:pPr>
            <w:r w:rsidRPr="006C2D82">
              <w:rPr>
                <w:rFonts w:ascii="Arial" w:hAnsi="Arial" w:cs="Arial"/>
                <w:color w:val="000000"/>
                <w:sz w:val="16"/>
                <w:szCs w:val="16"/>
              </w:rPr>
              <w:t>18210000000000000000</w:t>
            </w:r>
          </w:p>
        </w:tc>
        <w:tc>
          <w:tcPr>
            <w:tcW w:w="1714" w:type="dxa"/>
            <w:tcBorders>
              <w:top w:val="nil"/>
              <w:left w:val="nil"/>
              <w:bottom w:val="single" w:sz="4" w:space="0" w:color="000000"/>
              <w:right w:val="single" w:sz="4" w:space="0" w:color="000000"/>
            </w:tcBorders>
            <w:shd w:val="clear" w:color="auto" w:fill="auto"/>
            <w:noWrap/>
            <w:vAlign w:val="bottom"/>
            <w:hideMark/>
          </w:tcPr>
          <w:p w:rsidR="006C2D82" w:rsidRPr="006C2D82" w:rsidRDefault="006C2D82" w:rsidP="006C2D82">
            <w:pPr>
              <w:jc w:val="right"/>
              <w:rPr>
                <w:rFonts w:ascii="Arial" w:hAnsi="Arial" w:cs="Arial"/>
                <w:color w:val="000000"/>
                <w:sz w:val="16"/>
                <w:szCs w:val="16"/>
              </w:rPr>
            </w:pPr>
            <w:r w:rsidRPr="006C2D82">
              <w:rPr>
                <w:rFonts w:ascii="Arial" w:hAnsi="Arial" w:cs="Arial"/>
                <w:color w:val="000000"/>
                <w:sz w:val="16"/>
                <w:szCs w:val="16"/>
              </w:rPr>
              <w:t>15 849,69</w:t>
            </w:r>
          </w:p>
        </w:tc>
        <w:tc>
          <w:tcPr>
            <w:tcW w:w="1705" w:type="dxa"/>
            <w:tcBorders>
              <w:top w:val="nil"/>
              <w:left w:val="nil"/>
              <w:bottom w:val="single" w:sz="4" w:space="0" w:color="000000"/>
              <w:right w:val="single" w:sz="4" w:space="0" w:color="000000"/>
            </w:tcBorders>
            <w:shd w:val="clear" w:color="auto" w:fill="auto"/>
            <w:noWrap/>
            <w:vAlign w:val="bottom"/>
            <w:hideMark/>
          </w:tcPr>
          <w:p w:rsidR="006C2D82" w:rsidRPr="006C2D82" w:rsidRDefault="006C2D82" w:rsidP="006C2D82">
            <w:pPr>
              <w:jc w:val="right"/>
              <w:rPr>
                <w:rFonts w:ascii="Arial" w:hAnsi="Arial" w:cs="Arial"/>
                <w:color w:val="000000"/>
                <w:sz w:val="16"/>
                <w:szCs w:val="16"/>
              </w:rPr>
            </w:pPr>
            <w:r w:rsidRPr="006C2D82">
              <w:rPr>
                <w:rFonts w:ascii="Arial" w:hAnsi="Arial" w:cs="Arial"/>
                <w:color w:val="000000"/>
                <w:sz w:val="16"/>
                <w:szCs w:val="16"/>
              </w:rPr>
              <w:t>16 106,33</w:t>
            </w:r>
          </w:p>
        </w:tc>
      </w:tr>
      <w:tr w:rsidR="006C2D82" w:rsidRPr="006C2D82" w:rsidTr="00622898">
        <w:trPr>
          <w:trHeight w:val="300"/>
        </w:trPr>
        <w:tc>
          <w:tcPr>
            <w:tcW w:w="8288" w:type="dxa"/>
            <w:tcBorders>
              <w:top w:val="nil"/>
              <w:left w:val="nil"/>
              <w:bottom w:val="single" w:sz="4" w:space="0" w:color="000000"/>
              <w:right w:val="single" w:sz="8" w:space="0" w:color="000000"/>
            </w:tcBorders>
            <w:shd w:val="clear" w:color="auto" w:fill="auto"/>
            <w:vAlign w:val="bottom"/>
            <w:hideMark/>
          </w:tcPr>
          <w:p w:rsidR="006C2D82" w:rsidRPr="006C2D82" w:rsidRDefault="006C2D82" w:rsidP="006C2D82">
            <w:pPr>
              <w:rPr>
                <w:rFonts w:ascii="Arial" w:hAnsi="Arial" w:cs="Arial"/>
                <w:color w:val="000000"/>
                <w:sz w:val="16"/>
                <w:szCs w:val="16"/>
              </w:rPr>
            </w:pPr>
            <w:r w:rsidRPr="006C2D82">
              <w:rPr>
                <w:rFonts w:ascii="Arial" w:hAnsi="Arial" w:cs="Arial"/>
                <w:color w:val="000000"/>
                <w:sz w:val="16"/>
                <w:szCs w:val="16"/>
              </w:rPr>
              <w:t>НАЛОГИ НА ПРИБЫЛЬ, ДОХОДЫ</w:t>
            </w:r>
          </w:p>
        </w:tc>
        <w:tc>
          <w:tcPr>
            <w:tcW w:w="782" w:type="dxa"/>
            <w:tcBorders>
              <w:top w:val="nil"/>
              <w:left w:val="nil"/>
              <w:bottom w:val="single" w:sz="4" w:space="0" w:color="000000"/>
              <w:right w:val="single" w:sz="4" w:space="0" w:color="000000"/>
            </w:tcBorders>
            <w:shd w:val="clear" w:color="auto" w:fill="auto"/>
            <w:noWrap/>
            <w:vAlign w:val="bottom"/>
            <w:hideMark/>
          </w:tcPr>
          <w:p w:rsidR="006C2D82" w:rsidRPr="006C2D82" w:rsidRDefault="006C2D82" w:rsidP="006C2D82">
            <w:pPr>
              <w:jc w:val="center"/>
              <w:rPr>
                <w:rFonts w:ascii="Arial" w:hAnsi="Arial" w:cs="Arial"/>
                <w:color w:val="000000"/>
                <w:sz w:val="16"/>
                <w:szCs w:val="16"/>
              </w:rPr>
            </w:pPr>
            <w:r w:rsidRPr="006C2D82">
              <w:rPr>
                <w:rFonts w:ascii="Arial" w:hAnsi="Arial" w:cs="Arial"/>
                <w:color w:val="000000"/>
                <w:sz w:val="16"/>
                <w:szCs w:val="16"/>
              </w:rPr>
              <w:t>010</w:t>
            </w:r>
          </w:p>
        </w:tc>
        <w:tc>
          <w:tcPr>
            <w:tcW w:w="2204" w:type="dxa"/>
            <w:tcBorders>
              <w:top w:val="nil"/>
              <w:left w:val="nil"/>
              <w:bottom w:val="single" w:sz="4" w:space="0" w:color="000000"/>
              <w:right w:val="single" w:sz="4" w:space="0" w:color="000000"/>
            </w:tcBorders>
            <w:shd w:val="clear" w:color="auto" w:fill="auto"/>
            <w:noWrap/>
            <w:vAlign w:val="bottom"/>
            <w:hideMark/>
          </w:tcPr>
          <w:p w:rsidR="006C2D82" w:rsidRPr="006C2D82" w:rsidRDefault="006C2D82" w:rsidP="006C2D82">
            <w:pPr>
              <w:jc w:val="center"/>
              <w:rPr>
                <w:rFonts w:ascii="Arial" w:hAnsi="Arial" w:cs="Arial"/>
                <w:color w:val="000000"/>
                <w:sz w:val="16"/>
                <w:szCs w:val="16"/>
              </w:rPr>
            </w:pPr>
            <w:r w:rsidRPr="006C2D82">
              <w:rPr>
                <w:rFonts w:ascii="Arial" w:hAnsi="Arial" w:cs="Arial"/>
                <w:color w:val="000000"/>
                <w:sz w:val="16"/>
                <w:szCs w:val="16"/>
              </w:rPr>
              <w:t>18210100000000000000</w:t>
            </w:r>
          </w:p>
        </w:tc>
        <w:tc>
          <w:tcPr>
            <w:tcW w:w="1714" w:type="dxa"/>
            <w:tcBorders>
              <w:top w:val="nil"/>
              <w:left w:val="nil"/>
              <w:bottom w:val="single" w:sz="4" w:space="0" w:color="000000"/>
              <w:right w:val="single" w:sz="4" w:space="0" w:color="000000"/>
            </w:tcBorders>
            <w:shd w:val="clear" w:color="auto" w:fill="auto"/>
            <w:noWrap/>
            <w:vAlign w:val="bottom"/>
            <w:hideMark/>
          </w:tcPr>
          <w:p w:rsidR="006C2D82" w:rsidRPr="006C2D82" w:rsidRDefault="006C2D82" w:rsidP="006C2D82">
            <w:pPr>
              <w:jc w:val="right"/>
              <w:rPr>
                <w:rFonts w:ascii="Arial" w:hAnsi="Arial" w:cs="Arial"/>
                <w:color w:val="000000"/>
                <w:sz w:val="16"/>
                <w:szCs w:val="16"/>
              </w:rPr>
            </w:pPr>
            <w:r w:rsidRPr="006C2D82">
              <w:rPr>
                <w:rFonts w:ascii="Arial" w:hAnsi="Arial" w:cs="Arial"/>
                <w:color w:val="000000"/>
                <w:sz w:val="16"/>
                <w:szCs w:val="16"/>
              </w:rPr>
              <w:t>11 571,60</w:t>
            </w:r>
          </w:p>
        </w:tc>
        <w:tc>
          <w:tcPr>
            <w:tcW w:w="1705" w:type="dxa"/>
            <w:tcBorders>
              <w:top w:val="nil"/>
              <w:left w:val="nil"/>
              <w:bottom w:val="single" w:sz="4" w:space="0" w:color="000000"/>
              <w:right w:val="single" w:sz="4" w:space="0" w:color="000000"/>
            </w:tcBorders>
            <w:shd w:val="clear" w:color="auto" w:fill="auto"/>
            <w:noWrap/>
            <w:vAlign w:val="bottom"/>
            <w:hideMark/>
          </w:tcPr>
          <w:p w:rsidR="006C2D82" w:rsidRPr="006C2D82" w:rsidRDefault="006C2D82" w:rsidP="006C2D82">
            <w:pPr>
              <w:jc w:val="right"/>
              <w:rPr>
                <w:rFonts w:ascii="Arial" w:hAnsi="Arial" w:cs="Arial"/>
                <w:color w:val="000000"/>
                <w:sz w:val="16"/>
                <w:szCs w:val="16"/>
              </w:rPr>
            </w:pPr>
            <w:r w:rsidRPr="006C2D82">
              <w:rPr>
                <w:rFonts w:ascii="Arial" w:hAnsi="Arial" w:cs="Arial"/>
                <w:color w:val="000000"/>
                <w:sz w:val="16"/>
                <w:szCs w:val="16"/>
              </w:rPr>
              <w:t>11 823,09</w:t>
            </w:r>
          </w:p>
        </w:tc>
      </w:tr>
      <w:tr w:rsidR="006C2D82" w:rsidRPr="006C2D82" w:rsidTr="00622898">
        <w:trPr>
          <w:trHeight w:val="300"/>
        </w:trPr>
        <w:tc>
          <w:tcPr>
            <w:tcW w:w="8288" w:type="dxa"/>
            <w:tcBorders>
              <w:top w:val="nil"/>
              <w:left w:val="nil"/>
              <w:bottom w:val="single" w:sz="4" w:space="0" w:color="000000"/>
              <w:right w:val="single" w:sz="8" w:space="0" w:color="000000"/>
            </w:tcBorders>
            <w:shd w:val="clear" w:color="auto" w:fill="auto"/>
            <w:vAlign w:val="bottom"/>
            <w:hideMark/>
          </w:tcPr>
          <w:p w:rsidR="006C2D82" w:rsidRPr="006C2D82" w:rsidRDefault="006C2D82" w:rsidP="006C2D82">
            <w:pPr>
              <w:rPr>
                <w:rFonts w:ascii="Arial" w:hAnsi="Arial" w:cs="Arial"/>
                <w:color w:val="000000"/>
                <w:sz w:val="16"/>
                <w:szCs w:val="16"/>
              </w:rPr>
            </w:pPr>
            <w:r w:rsidRPr="006C2D82">
              <w:rPr>
                <w:rFonts w:ascii="Arial" w:hAnsi="Arial" w:cs="Arial"/>
                <w:color w:val="000000"/>
                <w:sz w:val="16"/>
                <w:szCs w:val="16"/>
              </w:rPr>
              <w:t>Налог на доходы физических лиц</w:t>
            </w:r>
          </w:p>
        </w:tc>
        <w:tc>
          <w:tcPr>
            <w:tcW w:w="782" w:type="dxa"/>
            <w:tcBorders>
              <w:top w:val="nil"/>
              <w:left w:val="nil"/>
              <w:bottom w:val="single" w:sz="4" w:space="0" w:color="000000"/>
              <w:right w:val="single" w:sz="4" w:space="0" w:color="000000"/>
            </w:tcBorders>
            <w:shd w:val="clear" w:color="auto" w:fill="auto"/>
            <w:noWrap/>
            <w:vAlign w:val="bottom"/>
            <w:hideMark/>
          </w:tcPr>
          <w:p w:rsidR="006C2D82" w:rsidRPr="006C2D82" w:rsidRDefault="006C2D82" w:rsidP="006C2D82">
            <w:pPr>
              <w:jc w:val="center"/>
              <w:rPr>
                <w:rFonts w:ascii="Arial" w:hAnsi="Arial" w:cs="Arial"/>
                <w:color w:val="000000"/>
                <w:sz w:val="16"/>
                <w:szCs w:val="16"/>
              </w:rPr>
            </w:pPr>
            <w:r w:rsidRPr="006C2D82">
              <w:rPr>
                <w:rFonts w:ascii="Arial" w:hAnsi="Arial" w:cs="Arial"/>
                <w:color w:val="000000"/>
                <w:sz w:val="16"/>
                <w:szCs w:val="16"/>
              </w:rPr>
              <w:t>010</w:t>
            </w:r>
          </w:p>
        </w:tc>
        <w:tc>
          <w:tcPr>
            <w:tcW w:w="2204" w:type="dxa"/>
            <w:tcBorders>
              <w:top w:val="nil"/>
              <w:left w:val="nil"/>
              <w:bottom w:val="single" w:sz="4" w:space="0" w:color="000000"/>
              <w:right w:val="single" w:sz="4" w:space="0" w:color="000000"/>
            </w:tcBorders>
            <w:shd w:val="clear" w:color="auto" w:fill="auto"/>
            <w:noWrap/>
            <w:vAlign w:val="bottom"/>
            <w:hideMark/>
          </w:tcPr>
          <w:p w:rsidR="006C2D82" w:rsidRPr="006C2D82" w:rsidRDefault="006C2D82" w:rsidP="006C2D82">
            <w:pPr>
              <w:jc w:val="center"/>
              <w:rPr>
                <w:rFonts w:ascii="Arial" w:hAnsi="Arial" w:cs="Arial"/>
                <w:color w:val="000000"/>
                <w:sz w:val="16"/>
                <w:szCs w:val="16"/>
              </w:rPr>
            </w:pPr>
            <w:r w:rsidRPr="006C2D82">
              <w:rPr>
                <w:rFonts w:ascii="Arial" w:hAnsi="Arial" w:cs="Arial"/>
                <w:color w:val="000000"/>
                <w:sz w:val="16"/>
                <w:szCs w:val="16"/>
              </w:rPr>
              <w:t>18210102000010000110</w:t>
            </w:r>
          </w:p>
        </w:tc>
        <w:tc>
          <w:tcPr>
            <w:tcW w:w="1714" w:type="dxa"/>
            <w:tcBorders>
              <w:top w:val="nil"/>
              <w:left w:val="nil"/>
              <w:bottom w:val="single" w:sz="4" w:space="0" w:color="000000"/>
              <w:right w:val="single" w:sz="4" w:space="0" w:color="000000"/>
            </w:tcBorders>
            <w:shd w:val="clear" w:color="auto" w:fill="auto"/>
            <w:noWrap/>
            <w:vAlign w:val="bottom"/>
            <w:hideMark/>
          </w:tcPr>
          <w:p w:rsidR="006C2D82" w:rsidRPr="006C2D82" w:rsidRDefault="006C2D82" w:rsidP="006C2D82">
            <w:pPr>
              <w:jc w:val="right"/>
              <w:rPr>
                <w:rFonts w:ascii="Arial" w:hAnsi="Arial" w:cs="Arial"/>
                <w:color w:val="000000"/>
                <w:sz w:val="16"/>
                <w:szCs w:val="16"/>
              </w:rPr>
            </w:pPr>
            <w:r w:rsidRPr="006C2D82">
              <w:rPr>
                <w:rFonts w:ascii="Arial" w:hAnsi="Arial" w:cs="Arial"/>
                <w:color w:val="000000"/>
                <w:sz w:val="16"/>
                <w:szCs w:val="16"/>
              </w:rPr>
              <w:t>11 571,60</w:t>
            </w:r>
          </w:p>
        </w:tc>
        <w:tc>
          <w:tcPr>
            <w:tcW w:w="1705" w:type="dxa"/>
            <w:tcBorders>
              <w:top w:val="nil"/>
              <w:left w:val="nil"/>
              <w:bottom w:val="single" w:sz="4" w:space="0" w:color="000000"/>
              <w:right w:val="single" w:sz="4" w:space="0" w:color="000000"/>
            </w:tcBorders>
            <w:shd w:val="clear" w:color="auto" w:fill="auto"/>
            <w:noWrap/>
            <w:vAlign w:val="bottom"/>
            <w:hideMark/>
          </w:tcPr>
          <w:p w:rsidR="006C2D82" w:rsidRPr="006C2D82" w:rsidRDefault="006C2D82" w:rsidP="006C2D82">
            <w:pPr>
              <w:jc w:val="right"/>
              <w:rPr>
                <w:rFonts w:ascii="Arial" w:hAnsi="Arial" w:cs="Arial"/>
                <w:color w:val="000000"/>
                <w:sz w:val="16"/>
                <w:szCs w:val="16"/>
              </w:rPr>
            </w:pPr>
            <w:r w:rsidRPr="006C2D82">
              <w:rPr>
                <w:rFonts w:ascii="Arial" w:hAnsi="Arial" w:cs="Arial"/>
                <w:color w:val="000000"/>
                <w:sz w:val="16"/>
                <w:szCs w:val="16"/>
              </w:rPr>
              <w:t>11 823,09</w:t>
            </w:r>
          </w:p>
        </w:tc>
      </w:tr>
      <w:tr w:rsidR="006C2D82" w:rsidRPr="006C2D82" w:rsidTr="00622898">
        <w:trPr>
          <w:trHeight w:val="705"/>
        </w:trPr>
        <w:tc>
          <w:tcPr>
            <w:tcW w:w="8288" w:type="dxa"/>
            <w:tcBorders>
              <w:top w:val="nil"/>
              <w:left w:val="nil"/>
              <w:bottom w:val="single" w:sz="4" w:space="0" w:color="000000"/>
              <w:right w:val="single" w:sz="8" w:space="0" w:color="000000"/>
            </w:tcBorders>
            <w:shd w:val="clear" w:color="auto" w:fill="auto"/>
            <w:vAlign w:val="bottom"/>
            <w:hideMark/>
          </w:tcPr>
          <w:p w:rsidR="006C2D82" w:rsidRPr="006C2D82" w:rsidRDefault="006C2D82" w:rsidP="006C2D82">
            <w:pPr>
              <w:rPr>
                <w:rFonts w:ascii="Arial" w:hAnsi="Arial" w:cs="Arial"/>
                <w:color w:val="000000"/>
                <w:sz w:val="16"/>
                <w:szCs w:val="16"/>
              </w:rPr>
            </w:pPr>
            <w:r w:rsidRPr="006C2D82">
              <w:rPr>
                <w:rFonts w:ascii="Arial" w:hAnsi="Arial" w:cs="Arial"/>
                <w:color w:val="000000"/>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782" w:type="dxa"/>
            <w:tcBorders>
              <w:top w:val="nil"/>
              <w:left w:val="nil"/>
              <w:bottom w:val="single" w:sz="4" w:space="0" w:color="000000"/>
              <w:right w:val="single" w:sz="4" w:space="0" w:color="000000"/>
            </w:tcBorders>
            <w:shd w:val="clear" w:color="auto" w:fill="auto"/>
            <w:noWrap/>
            <w:vAlign w:val="bottom"/>
            <w:hideMark/>
          </w:tcPr>
          <w:p w:rsidR="006C2D82" w:rsidRPr="006C2D82" w:rsidRDefault="006C2D82" w:rsidP="006C2D82">
            <w:pPr>
              <w:jc w:val="center"/>
              <w:rPr>
                <w:rFonts w:ascii="Arial" w:hAnsi="Arial" w:cs="Arial"/>
                <w:color w:val="000000"/>
                <w:sz w:val="16"/>
                <w:szCs w:val="16"/>
              </w:rPr>
            </w:pPr>
            <w:r w:rsidRPr="006C2D82">
              <w:rPr>
                <w:rFonts w:ascii="Arial" w:hAnsi="Arial" w:cs="Arial"/>
                <w:color w:val="000000"/>
                <w:sz w:val="16"/>
                <w:szCs w:val="16"/>
              </w:rPr>
              <w:t>010</w:t>
            </w:r>
          </w:p>
        </w:tc>
        <w:tc>
          <w:tcPr>
            <w:tcW w:w="2204" w:type="dxa"/>
            <w:tcBorders>
              <w:top w:val="nil"/>
              <w:left w:val="nil"/>
              <w:bottom w:val="single" w:sz="4" w:space="0" w:color="000000"/>
              <w:right w:val="single" w:sz="4" w:space="0" w:color="000000"/>
            </w:tcBorders>
            <w:shd w:val="clear" w:color="auto" w:fill="auto"/>
            <w:noWrap/>
            <w:vAlign w:val="bottom"/>
            <w:hideMark/>
          </w:tcPr>
          <w:p w:rsidR="006C2D82" w:rsidRPr="006C2D82" w:rsidRDefault="006C2D82" w:rsidP="006C2D82">
            <w:pPr>
              <w:jc w:val="center"/>
              <w:rPr>
                <w:rFonts w:ascii="Arial" w:hAnsi="Arial" w:cs="Arial"/>
                <w:color w:val="000000"/>
                <w:sz w:val="16"/>
                <w:szCs w:val="16"/>
              </w:rPr>
            </w:pPr>
            <w:r w:rsidRPr="006C2D82">
              <w:rPr>
                <w:rFonts w:ascii="Arial" w:hAnsi="Arial" w:cs="Arial"/>
                <w:color w:val="000000"/>
                <w:sz w:val="16"/>
                <w:szCs w:val="16"/>
              </w:rPr>
              <w:t>18210102010010000110</w:t>
            </w:r>
          </w:p>
        </w:tc>
        <w:tc>
          <w:tcPr>
            <w:tcW w:w="1714" w:type="dxa"/>
            <w:tcBorders>
              <w:top w:val="nil"/>
              <w:left w:val="nil"/>
              <w:bottom w:val="single" w:sz="4" w:space="0" w:color="000000"/>
              <w:right w:val="single" w:sz="4" w:space="0" w:color="000000"/>
            </w:tcBorders>
            <w:shd w:val="clear" w:color="auto" w:fill="auto"/>
            <w:noWrap/>
            <w:vAlign w:val="bottom"/>
            <w:hideMark/>
          </w:tcPr>
          <w:p w:rsidR="006C2D82" w:rsidRPr="006C2D82" w:rsidRDefault="006C2D82" w:rsidP="006C2D82">
            <w:pPr>
              <w:jc w:val="right"/>
              <w:rPr>
                <w:rFonts w:ascii="Arial" w:hAnsi="Arial" w:cs="Arial"/>
                <w:color w:val="000000"/>
                <w:sz w:val="16"/>
                <w:szCs w:val="16"/>
              </w:rPr>
            </w:pPr>
            <w:r w:rsidRPr="006C2D82">
              <w:rPr>
                <w:rFonts w:ascii="Arial" w:hAnsi="Arial" w:cs="Arial"/>
                <w:color w:val="000000"/>
                <w:sz w:val="16"/>
                <w:szCs w:val="16"/>
              </w:rPr>
              <w:t>11 363,10</w:t>
            </w:r>
          </w:p>
        </w:tc>
        <w:tc>
          <w:tcPr>
            <w:tcW w:w="1705" w:type="dxa"/>
            <w:tcBorders>
              <w:top w:val="nil"/>
              <w:left w:val="nil"/>
              <w:bottom w:val="single" w:sz="4" w:space="0" w:color="000000"/>
              <w:right w:val="single" w:sz="4" w:space="0" w:color="000000"/>
            </w:tcBorders>
            <w:shd w:val="clear" w:color="auto" w:fill="auto"/>
            <w:noWrap/>
            <w:vAlign w:val="bottom"/>
            <w:hideMark/>
          </w:tcPr>
          <w:p w:rsidR="006C2D82" w:rsidRPr="006C2D82" w:rsidRDefault="006C2D82" w:rsidP="006C2D82">
            <w:pPr>
              <w:jc w:val="right"/>
              <w:rPr>
                <w:rFonts w:ascii="Arial" w:hAnsi="Arial" w:cs="Arial"/>
                <w:color w:val="000000"/>
                <w:sz w:val="16"/>
                <w:szCs w:val="16"/>
              </w:rPr>
            </w:pPr>
            <w:r w:rsidRPr="006C2D82">
              <w:rPr>
                <w:rFonts w:ascii="Arial" w:hAnsi="Arial" w:cs="Arial"/>
                <w:color w:val="000000"/>
                <w:sz w:val="16"/>
                <w:szCs w:val="16"/>
              </w:rPr>
              <w:t>11 614,68</w:t>
            </w:r>
          </w:p>
        </w:tc>
      </w:tr>
      <w:tr w:rsidR="006C2D82" w:rsidRPr="006C2D82" w:rsidTr="00622898">
        <w:trPr>
          <w:trHeight w:val="1155"/>
        </w:trPr>
        <w:tc>
          <w:tcPr>
            <w:tcW w:w="8288" w:type="dxa"/>
            <w:tcBorders>
              <w:top w:val="nil"/>
              <w:left w:val="nil"/>
              <w:bottom w:val="single" w:sz="4" w:space="0" w:color="000000"/>
              <w:right w:val="single" w:sz="8" w:space="0" w:color="000000"/>
            </w:tcBorders>
            <w:shd w:val="clear" w:color="auto" w:fill="auto"/>
            <w:vAlign w:val="bottom"/>
            <w:hideMark/>
          </w:tcPr>
          <w:p w:rsidR="006C2D82" w:rsidRPr="006C2D82" w:rsidRDefault="006C2D82" w:rsidP="006C2D82">
            <w:pPr>
              <w:rPr>
                <w:rFonts w:ascii="Arial" w:hAnsi="Arial" w:cs="Arial"/>
                <w:color w:val="000000"/>
                <w:sz w:val="16"/>
                <w:szCs w:val="16"/>
              </w:rPr>
            </w:pPr>
            <w:r w:rsidRPr="006C2D82">
              <w:rPr>
                <w:rFonts w:ascii="Arial" w:hAnsi="Arial" w:cs="Arial"/>
                <w:color w:val="000000"/>
                <w:sz w:val="16"/>
                <w:szCs w:val="1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782" w:type="dxa"/>
            <w:tcBorders>
              <w:top w:val="nil"/>
              <w:left w:val="nil"/>
              <w:bottom w:val="single" w:sz="4" w:space="0" w:color="000000"/>
              <w:right w:val="single" w:sz="4" w:space="0" w:color="000000"/>
            </w:tcBorders>
            <w:shd w:val="clear" w:color="auto" w:fill="auto"/>
            <w:noWrap/>
            <w:vAlign w:val="bottom"/>
            <w:hideMark/>
          </w:tcPr>
          <w:p w:rsidR="006C2D82" w:rsidRPr="006C2D82" w:rsidRDefault="006C2D82" w:rsidP="006C2D82">
            <w:pPr>
              <w:jc w:val="center"/>
              <w:rPr>
                <w:rFonts w:ascii="Arial" w:hAnsi="Arial" w:cs="Arial"/>
                <w:color w:val="000000"/>
                <w:sz w:val="16"/>
                <w:szCs w:val="16"/>
              </w:rPr>
            </w:pPr>
            <w:r w:rsidRPr="006C2D82">
              <w:rPr>
                <w:rFonts w:ascii="Arial" w:hAnsi="Arial" w:cs="Arial"/>
                <w:color w:val="000000"/>
                <w:sz w:val="16"/>
                <w:szCs w:val="16"/>
              </w:rPr>
              <w:t>010</w:t>
            </w:r>
          </w:p>
        </w:tc>
        <w:tc>
          <w:tcPr>
            <w:tcW w:w="2204" w:type="dxa"/>
            <w:tcBorders>
              <w:top w:val="nil"/>
              <w:left w:val="nil"/>
              <w:bottom w:val="single" w:sz="4" w:space="0" w:color="000000"/>
              <w:right w:val="single" w:sz="4" w:space="0" w:color="000000"/>
            </w:tcBorders>
            <w:shd w:val="clear" w:color="auto" w:fill="auto"/>
            <w:noWrap/>
            <w:vAlign w:val="bottom"/>
            <w:hideMark/>
          </w:tcPr>
          <w:p w:rsidR="006C2D82" w:rsidRPr="006C2D82" w:rsidRDefault="006C2D82" w:rsidP="006C2D82">
            <w:pPr>
              <w:jc w:val="center"/>
              <w:rPr>
                <w:rFonts w:ascii="Arial" w:hAnsi="Arial" w:cs="Arial"/>
                <w:color w:val="000000"/>
                <w:sz w:val="16"/>
                <w:szCs w:val="16"/>
              </w:rPr>
            </w:pPr>
            <w:r w:rsidRPr="006C2D82">
              <w:rPr>
                <w:rFonts w:ascii="Arial" w:hAnsi="Arial" w:cs="Arial"/>
                <w:color w:val="000000"/>
                <w:sz w:val="16"/>
                <w:szCs w:val="16"/>
              </w:rPr>
              <w:t>18210102020010000110</w:t>
            </w:r>
          </w:p>
        </w:tc>
        <w:tc>
          <w:tcPr>
            <w:tcW w:w="1714" w:type="dxa"/>
            <w:tcBorders>
              <w:top w:val="nil"/>
              <w:left w:val="nil"/>
              <w:bottom w:val="single" w:sz="4" w:space="0" w:color="000000"/>
              <w:right w:val="single" w:sz="4" w:space="0" w:color="000000"/>
            </w:tcBorders>
            <w:shd w:val="clear" w:color="auto" w:fill="auto"/>
            <w:noWrap/>
            <w:vAlign w:val="bottom"/>
            <w:hideMark/>
          </w:tcPr>
          <w:p w:rsidR="006C2D82" w:rsidRPr="006C2D82" w:rsidRDefault="006C2D82" w:rsidP="006C2D82">
            <w:pPr>
              <w:jc w:val="right"/>
              <w:rPr>
                <w:rFonts w:ascii="Arial" w:hAnsi="Arial" w:cs="Arial"/>
                <w:color w:val="000000"/>
                <w:sz w:val="16"/>
                <w:szCs w:val="16"/>
              </w:rPr>
            </w:pPr>
            <w:r w:rsidRPr="006C2D82">
              <w:rPr>
                <w:rFonts w:ascii="Arial" w:hAnsi="Arial" w:cs="Arial"/>
                <w:color w:val="000000"/>
                <w:sz w:val="16"/>
                <w:szCs w:val="16"/>
              </w:rPr>
              <w:t>82,00</w:t>
            </w:r>
          </w:p>
        </w:tc>
        <w:tc>
          <w:tcPr>
            <w:tcW w:w="1705" w:type="dxa"/>
            <w:tcBorders>
              <w:top w:val="nil"/>
              <w:left w:val="nil"/>
              <w:bottom w:val="single" w:sz="4" w:space="0" w:color="000000"/>
              <w:right w:val="single" w:sz="4" w:space="0" w:color="000000"/>
            </w:tcBorders>
            <w:shd w:val="clear" w:color="auto" w:fill="auto"/>
            <w:noWrap/>
            <w:vAlign w:val="bottom"/>
            <w:hideMark/>
          </w:tcPr>
          <w:p w:rsidR="006C2D82" w:rsidRPr="006C2D82" w:rsidRDefault="006C2D82" w:rsidP="006C2D82">
            <w:pPr>
              <w:jc w:val="right"/>
              <w:rPr>
                <w:rFonts w:ascii="Arial" w:hAnsi="Arial" w:cs="Arial"/>
                <w:color w:val="000000"/>
                <w:sz w:val="16"/>
                <w:szCs w:val="16"/>
              </w:rPr>
            </w:pPr>
            <w:r w:rsidRPr="006C2D82">
              <w:rPr>
                <w:rFonts w:ascii="Arial" w:hAnsi="Arial" w:cs="Arial"/>
                <w:color w:val="000000"/>
                <w:sz w:val="16"/>
                <w:szCs w:val="16"/>
              </w:rPr>
              <w:t>81,40</w:t>
            </w:r>
          </w:p>
        </w:tc>
      </w:tr>
      <w:tr w:rsidR="006C2D82" w:rsidRPr="006C2D82" w:rsidTr="00622898">
        <w:trPr>
          <w:trHeight w:val="510"/>
        </w:trPr>
        <w:tc>
          <w:tcPr>
            <w:tcW w:w="8288" w:type="dxa"/>
            <w:tcBorders>
              <w:top w:val="nil"/>
              <w:left w:val="nil"/>
              <w:bottom w:val="single" w:sz="4" w:space="0" w:color="000000"/>
              <w:right w:val="single" w:sz="8" w:space="0" w:color="000000"/>
            </w:tcBorders>
            <w:shd w:val="clear" w:color="auto" w:fill="auto"/>
            <w:vAlign w:val="bottom"/>
            <w:hideMark/>
          </w:tcPr>
          <w:p w:rsidR="006C2D82" w:rsidRPr="006C2D82" w:rsidRDefault="006C2D82" w:rsidP="006C2D82">
            <w:pPr>
              <w:rPr>
                <w:rFonts w:ascii="Arial" w:hAnsi="Arial" w:cs="Arial"/>
                <w:color w:val="000000"/>
                <w:sz w:val="16"/>
                <w:szCs w:val="16"/>
              </w:rPr>
            </w:pPr>
            <w:r w:rsidRPr="006C2D82">
              <w:rPr>
                <w:rFonts w:ascii="Arial" w:hAnsi="Arial" w:cs="Arial"/>
                <w:color w:val="000000"/>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782" w:type="dxa"/>
            <w:tcBorders>
              <w:top w:val="nil"/>
              <w:left w:val="nil"/>
              <w:bottom w:val="single" w:sz="4" w:space="0" w:color="000000"/>
              <w:right w:val="single" w:sz="4" w:space="0" w:color="000000"/>
            </w:tcBorders>
            <w:shd w:val="clear" w:color="auto" w:fill="auto"/>
            <w:noWrap/>
            <w:vAlign w:val="bottom"/>
            <w:hideMark/>
          </w:tcPr>
          <w:p w:rsidR="006C2D82" w:rsidRPr="006C2D82" w:rsidRDefault="006C2D82" w:rsidP="006C2D82">
            <w:pPr>
              <w:jc w:val="center"/>
              <w:rPr>
                <w:rFonts w:ascii="Arial" w:hAnsi="Arial" w:cs="Arial"/>
                <w:color w:val="000000"/>
                <w:sz w:val="16"/>
                <w:szCs w:val="16"/>
              </w:rPr>
            </w:pPr>
            <w:r w:rsidRPr="006C2D82">
              <w:rPr>
                <w:rFonts w:ascii="Arial" w:hAnsi="Arial" w:cs="Arial"/>
                <w:color w:val="000000"/>
                <w:sz w:val="16"/>
                <w:szCs w:val="16"/>
              </w:rPr>
              <w:t>010</w:t>
            </w:r>
          </w:p>
        </w:tc>
        <w:tc>
          <w:tcPr>
            <w:tcW w:w="2204" w:type="dxa"/>
            <w:tcBorders>
              <w:top w:val="nil"/>
              <w:left w:val="nil"/>
              <w:bottom w:val="single" w:sz="4" w:space="0" w:color="000000"/>
              <w:right w:val="single" w:sz="4" w:space="0" w:color="000000"/>
            </w:tcBorders>
            <w:shd w:val="clear" w:color="auto" w:fill="auto"/>
            <w:noWrap/>
            <w:vAlign w:val="bottom"/>
            <w:hideMark/>
          </w:tcPr>
          <w:p w:rsidR="006C2D82" w:rsidRPr="006C2D82" w:rsidRDefault="006C2D82" w:rsidP="006C2D82">
            <w:pPr>
              <w:jc w:val="center"/>
              <w:rPr>
                <w:rFonts w:ascii="Arial" w:hAnsi="Arial" w:cs="Arial"/>
                <w:color w:val="000000"/>
                <w:sz w:val="16"/>
                <w:szCs w:val="16"/>
              </w:rPr>
            </w:pPr>
            <w:r w:rsidRPr="006C2D82">
              <w:rPr>
                <w:rFonts w:ascii="Arial" w:hAnsi="Arial" w:cs="Arial"/>
                <w:color w:val="000000"/>
                <w:sz w:val="16"/>
                <w:szCs w:val="16"/>
              </w:rPr>
              <w:t>18210102030010000110</w:t>
            </w:r>
          </w:p>
        </w:tc>
        <w:tc>
          <w:tcPr>
            <w:tcW w:w="1714" w:type="dxa"/>
            <w:tcBorders>
              <w:top w:val="nil"/>
              <w:left w:val="nil"/>
              <w:bottom w:val="single" w:sz="4" w:space="0" w:color="000000"/>
              <w:right w:val="single" w:sz="4" w:space="0" w:color="000000"/>
            </w:tcBorders>
            <w:shd w:val="clear" w:color="auto" w:fill="auto"/>
            <w:noWrap/>
            <w:vAlign w:val="bottom"/>
            <w:hideMark/>
          </w:tcPr>
          <w:p w:rsidR="006C2D82" w:rsidRPr="006C2D82" w:rsidRDefault="006C2D82" w:rsidP="006C2D82">
            <w:pPr>
              <w:jc w:val="right"/>
              <w:rPr>
                <w:rFonts w:ascii="Arial" w:hAnsi="Arial" w:cs="Arial"/>
                <w:color w:val="000000"/>
                <w:sz w:val="16"/>
                <w:szCs w:val="16"/>
              </w:rPr>
            </w:pPr>
            <w:r w:rsidRPr="006C2D82">
              <w:rPr>
                <w:rFonts w:ascii="Arial" w:hAnsi="Arial" w:cs="Arial"/>
                <w:color w:val="000000"/>
                <w:sz w:val="16"/>
                <w:szCs w:val="16"/>
              </w:rPr>
              <w:t>126,50</w:t>
            </w:r>
          </w:p>
        </w:tc>
        <w:tc>
          <w:tcPr>
            <w:tcW w:w="1705" w:type="dxa"/>
            <w:tcBorders>
              <w:top w:val="nil"/>
              <w:left w:val="nil"/>
              <w:bottom w:val="single" w:sz="4" w:space="0" w:color="000000"/>
              <w:right w:val="single" w:sz="4" w:space="0" w:color="000000"/>
            </w:tcBorders>
            <w:shd w:val="clear" w:color="auto" w:fill="auto"/>
            <w:noWrap/>
            <w:vAlign w:val="bottom"/>
            <w:hideMark/>
          </w:tcPr>
          <w:p w:rsidR="006C2D82" w:rsidRPr="006C2D82" w:rsidRDefault="006C2D82" w:rsidP="006C2D82">
            <w:pPr>
              <w:jc w:val="right"/>
              <w:rPr>
                <w:rFonts w:ascii="Arial" w:hAnsi="Arial" w:cs="Arial"/>
                <w:color w:val="000000"/>
                <w:sz w:val="16"/>
                <w:szCs w:val="16"/>
              </w:rPr>
            </w:pPr>
            <w:r w:rsidRPr="006C2D82">
              <w:rPr>
                <w:rFonts w:ascii="Arial" w:hAnsi="Arial" w:cs="Arial"/>
                <w:color w:val="000000"/>
                <w:sz w:val="16"/>
                <w:szCs w:val="16"/>
              </w:rPr>
              <w:t>127,00</w:t>
            </w:r>
          </w:p>
        </w:tc>
      </w:tr>
      <w:tr w:rsidR="006C2D82" w:rsidRPr="006C2D82" w:rsidTr="00622898">
        <w:trPr>
          <w:trHeight w:val="300"/>
        </w:trPr>
        <w:tc>
          <w:tcPr>
            <w:tcW w:w="8288" w:type="dxa"/>
            <w:tcBorders>
              <w:top w:val="nil"/>
              <w:left w:val="nil"/>
              <w:bottom w:val="single" w:sz="4" w:space="0" w:color="000000"/>
              <w:right w:val="single" w:sz="8" w:space="0" w:color="000000"/>
            </w:tcBorders>
            <w:shd w:val="clear" w:color="auto" w:fill="auto"/>
            <w:vAlign w:val="bottom"/>
            <w:hideMark/>
          </w:tcPr>
          <w:p w:rsidR="006C2D82" w:rsidRPr="006C2D82" w:rsidRDefault="006C2D82" w:rsidP="006C2D82">
            <w:pPr>
              <w:rPr>
                <w:rFonts w:ascii="Arial" w:hAnsi="Arial" w:cs="Arial"/>
                <w:color w:val="000000"/>
                <w:sz w:val="16"/>
                <w:szCs w:val="16"/>
              </w:rPr>
            </w:pPr>
            <w:r w:rsidRPr="006C2D82">
              <w:rPr>
                <w:rFonts w:ascii="Arial" w:hAnsi="Arial" w:cs="Arial"/>
                <w:color w:val="000000"/>
                <w:sz w:val="16"/>
                <w:szCs w:val="16"/>
              </w:rPr>
              <w:t>НАЛОГИ НА СОВОКУПНЫЙ ДОХОД</w:t>
            </w:r>
          </w:p>
        </w:tc>
        <w:tc>
          <w:tcPr>
            <w:tcW w:w="782" w:type="dxa"/>
            <w:tcBorders>
              <w:top w:val="nil"/>
              <w:left w:val="nil"/>
              <w:bottom w:val="single" w:sz="4" w:space="0" w:color="000000"/>
              <w:right w:val="single" w:sz="4" w:space="0" w:color="000000"/>
            </w:tcBorders>
            <w:shd w:val="clear" w:color="auto" w:fill="auto"/>
            <w:noWrap/>
            <w:vAlign w:val="bottom"/>
            <w:hideMark/>
          </w:tcPr>
          <w:p w:rsidR="006C2D82" w:rsidRPr="006C2D82" w:rsidRDefault="006C2D82" w:rsidP="006C2D82">
            <w:pPr>
              <w:jc w:val="center"/>
              <w:rPr>
                <w:rFonts w:ascii="Arial" w:hAnsi="Arial" w:cs="Arial"/>
                <w:color w:val="000000"/>
                <w:sz w:val="16"/>
                <w:szCs w:val="16"/>
              </w:rPr>
            </w:pPr>
            <w:r w:rsidRPr="006C2D82">
              <w:rPr>
                <w:rFonts w:ascii="Arial" w:hAnsi="Arial" w:cs="Arial"/>
                <w:color w:val="000000"/>
                <w:sz w:val="16"/>
                <w:szCs w:val="16"/>
              </w:rPr>
              <w:t>010</w:t>
            </w:r>
          </w:p>
        </w:tc>
        <w:tc>
          <w:tcPr>
            <w:tcW w:w="2204" w:type="dxa"/>
            <w:tcBorders>
              <w:top w:val="nil"/>
              <w:left w:val="nil"/>
              <w:bottom w:val="single" w:sz="4" w:space="0" w:color="000000"/>
              <w:right w:val="single" w:sz="4" w:space="0" w:color="000000"/>
            </w:tcBorders>
            <w:shd w:val="clear" w:color="auto" w:fill="auto"/>
            <w:noWrap/>
            <w:vAlign w:val="bottom"/>
            <w:hideMark/>
          </w:tcPr>
          <w:p w:rsidR="006C2D82" w:rsidRPr="006C2D82" w:rsidRDefault="006C2D82" w:rsidP="006C2D82">
            <w:pPr>
              <w:jc w:val="center"/>
              <w:rPr>
                <w:rFonts w:ascii="Arial" w:hAnsi="Arial" w:cs="Arial"/>
                <w:color w:val="000000"/>
                <w:sz w:val="16"/>
                <w:szCs w:val="16"/>
              </w:rPr>
            </w:pPr>
            <w:r w:rsidRPr="006C2D82">
              <w:rPr>
                <w:rFonts w:ascii="Arial" w:hAnsi="Arial" w:cs="Arial"/>
                <w:color w:val="000000"/>
                <w:sz w:val="16"/>
                <w:szCs w:val="16"/>
              </w:rPr>
              <w:t>18210500000000000000</w:t>
            </w:r>
          </w:p>
        </w:tc>
        <w:tc>
          <w:tcPr>
            <w:tcW w:w="1714" w:type="dxa"/>
            <w:tcBorders>
              <w:top w:val="nil"/>
              <w:left w:val="nil"/>
              <w:bottom w:val="single" w:sz="4" w:space="0" w:color="000000"/>
              <w:right w:val="single" w:sz="4" w:space="0" w:color="000000"/>
            </w:tcBorders>
            <w:shd w:val="clear" w:color="auto" w:fill="auto"/>
            <w:noWrap/>
            <w:vAlign w:val="bottom"/>
            <w:hideMark/>
          </w:tcPr>
          <w:p w:rsidR="006C2D82" w:rsidRPr="006C2D82" w:rsidRDefault="006C2D82" w:rsidP="006C2D82">
            <w:pPr>
              <w:jc w:val="right"/>
              <w:rPr>
                <w:rFonts w:ascii="Arial" w:hAnsi="Arial" w:cs="Arial"/>
                <w:color w:val="000000"/>
                <w:sz w:val="16"/>
                <w:szCs w:val="16"/>
              </w:rPr>
            </w:pPr>
            <w:r w:rsidRPr="006C2D82">
              <w:rPr>
                <w:rFonts w:ascii="Arial" w:hAnsi="Arial" w:cs="Arial"/>
                <w:color w:val="000000"/>
                <w:sz w:val="16"/>
                <w:szCs w:val="16"/>
              </w:rPr>
              <w:t>6,09</w:t>
            </w:r>
          </w:p>
        </w:tc>
        <w:tc>
          <w:tcPr>
            <w:tcW w:w="1705" w:type="dxa"/>
            <w:tcBorders>
              <w:top w:val="nil"/>
              <w:left w:val="nil"/>
              <w:bottom w:val="single" w:sz="4" w:space="0" w:color="000000"/>
              <w:right w:val="single" w:sz="4" w:space="0" w:color="000000"/>
            </w:tcBorders>
            <w:shd w:val="clear" w:color="auto" w:fill="auto"/>
            <w:noWrap/>
            <w:vAlign w:val="bottom"/>
            <w:hideMark/>
          </w:tcPr>
          <w:p w:rsidR="006C2D82" w:rsidRPr="006C2D82" w:rsidRDefault="006C2D82" w:rsidP="006C2D82">
            <w:pPr>
              <w:jc w:val="right"/>
              <w:rPr>
                <w:rFonts w:ascii="Arial" w:hAnsi="Arial" w:cs="Arial"/>
                <w:color w:val="000000"/>
                <w:sz w:val="16"/>
                <w:szCs w:val="16"/>
              </w:rPr>
            </w:pPr>
            <w:r w:rsidRPr="006C2D82">
              <w:rPr>
                <w:rFonts w:ascii="Arial" w:hAnsi="Arial" w:cs="Arial"/>
                <w:color w:val="000000"/>
                <w:sz w:val="16"/>
                <w:szCs w:val="16"/>
              </w:rPr>
              <w:t>6,14</w:t>
            </w:r>
          </w:p>
        </w:tc>
      </w:tr>
      <w:tr w:rsidR="006C2D82" w:rsidRPr="006C2D82" w:rsidTr="00622898">
        <w:trPr>
          <w:trHeight w:val="300"/>
        </w:trPr>
        <w:tc>
          <w:tcPr>
            <w:tcW w:w="8288" w:type="dxa"/>
            <w:tcBorders>
              <w:top w:val="nil"/>
              <w:left w:val="nil"/>
              <w:bottom w:val="single" w:sz="4" w:space="0" w:color="000000"/>
              <w:right w:val="single" w:sz="8" w:space="0" w:color="000000"/>
            </w:tcBorders>
            <w:shd w:val="clear" w:color="auto" w:fill="auto"/>
            <w:vAlign w:val="bottom"/>
            <w:hideMark/>
          </w:tcPr>
          <w:p w:rsidR="006C2D82" w:rsidRPr="006C2D82" w:rsidRDefault="006C2D82" w:rsidP="006C2D82">
            <w:pPr>
              <w:rPr>
                <w:rFonts w:ascii="Arial" w:hAnsi="Arial" w:cs="Arial"/>
                <w:color w:val="000000"/>
                <w:sz w:val="16"/>
                <w:szCs w:val="16"/>
              </w:rPr>
            </w:pPr>
            <w:r w:rsidRPr="006C2D82">
              <w:rPr>
                <w:rFonts w:ascii="Arial" w:hAnsi="Arial" w:cs="Arial"/>
                <w:color w:val="000000"/>
                <w:sz w:val="16"/>
                <w:szCs w:val="16"/>
              </w:rPr>
              <w:t>Единый сельскохозяйственный налог</w:t>
            </w:r>
          </w:p>
        </w:tc>
        <w:tc>
          <w:tcPr>
            <w:tcW w:w="782" w:type="dxa"/>
            <w:tcBorders>
              <w:top w:val="nil"/>
              <w:left w:val="nil"/>
              <w:bottom w:val="single" w:sz="4" w:space="0" w:color="000000"/>
              <w:right w:val="single" w:sz="4" w:space="0" w:color="000000"/>
            </w:tcBorders>
            <w:shd w:val="clear" w:color="auto" w:fill="auto"/>
            <w:noWrap/>
            <w:vAlign w:val="bottom"/>
            <w:hideMark/>
          </w:tcPr>
          <w:p w:rsidR="006C2D82" w:rsidRPr="006C2D82" w:rsidRDefault="006C2D82" w:rsidP="006C2D82">
            <w:pPr>
              <w:jc w:val="center"/>
              <w:rPr>
                <w:rFonts w:ascii="Arial" w:hAnsi="Arial" w:cs="Arial"/>
                <w:color w:val="000000"/>
                <w:sz w:val="16"/>
                <w:szCs w:val="16"/>
              </w:rPr>
            </w:pPr>
            <w:r w:rsidRPr="006C2D82">
              <w:rPr>
                <w:rFonts w:ascii="Arial" w:hAnsi="Arial" w:cs="Arial"/>
                <w:color w:val="000000"/>
                <w:sz w:val="16"/>
                <w:szCs w:val="16"/>
              </w:rPr>
              <w:t>010</w:t>
            </w:r>
          </w:p>
        </w:tc>
        <w:tc>
          <w:tcPr>
            <w:tcW w:w="2204" w:type="dxa"/>
            <w:tcBorders>
              <w:top w:val="nil"/>
              <w:left w:val="nil"/>
              <w:bottom w:val="single" w:sz="4" w:space="0" w:color="000000"/>
              <w:right w:val="single" w:sz="4" w:space="0" w:color="000000"/>
            </w:tcBorders>
            <w:shd w:val="clear" w:color="auto" w:fill="auto"/>
            <w:noWrap/>
            <w:vAlign w:val="bottom"/>
            <w:hideMark/>
          </w:tcPr>
          <w:p w:rsidR="006C2D82" w:rsidRPr="006C2D82" w:rsidRDefault="006C2D82" w:rsidP="006C2D82">
            <w:pPr>
              <w:jc w:val="center"/>
              <w:rPr>
                <w:rFonts w:ascii="Arial" w:hAnsi="Arial" w:cs="Arial"/>
                <w:color w:val="000000"/>
                <w:sz w:val="16"/>
                <w:szCs w:val="16"/>
              </w:rPr>
            </w:pPr>
            <w:r w:rsidRPr="006C2D82">
              <w:rPr>
                <w:rFonts w:ascii="Arial" w:hAnsi="Arial" w:cs="Arial"/>
                <w:color w:val="000000"/>
                <w:sz w:val="16"/>
                <w:szCs w:val="16"/>
              </w:rPr>
              <w:t>18210503000010000110</w:t>
            </w:r>
          </w:p>
        </w:tc>
        <w:tc>
          <w:tcPr>
            <w:tcW w:w="1714" w:type="dxa"/>
            <w:tcBorders>
              <w:top w:val="nil"/>
              <w:left w:val="nil"/>
              <w:bottom w:val="single" w:sz="4" w:space="0" w:color="000000"/>
              <w:right w:val="single" w:sz="4" w:space="0" w:color="000000"/>
            </w:tcBorders>
            <w:shd w:val="clear" w:color="auto" w:fill="auto"/>
            <w:noWrap/>
            <w:vAlign w:val="bottom"/>
            <w:hideMark/>
          </w:tcPr>
          <w:p w:rsidR="006C2D82" w:rsidRPr="006C2D82" w:rsidRDefault="006C2D82" w:rsidP="006C2D82">
            <w:pPr>
              <w:jc w:val="right"/>
              <w:rPr>
                <w:rFonts w:ascii="Arial" w:hAnsi="Arial" w:cs="Arial"/>
                <w:color w:val="000000"/>
                <w:sz w:val="16"/>
                <w:szCs w:val="16"/>
              </w:rPr>
            </w:pPr>
            <w:r w:rsidRPr="006C2D82">
              <w:rPr>
                <w:rFonts w:ascii="Arial" w:hAnsi="Arial" w:cs="Arial"/>
                <w:color w:val="000000"/>
                <w:sz w:val="16"/>
                <w:szCs w:val="16"/>
              </w:rPr>
              <w:t>6,09</w:t>
            </w:r>
          </w:p>
        </w:tc>
        <w:tc>
          <w:tcPr>
            <w:tcW w:w="1705" w:type="dxa"/>
            <w:tcBorders>
              <w:top w:val="nil"/>
              <w:left w:val="nil"/>
              <w:bottom w:val="single" w:sz="4" w:space="0" w:color="000000"/>
              <w:right w:val="single" w:sz="4" w:space="0" w:color="000000"/>
            </w:tcBorders>
            <w:shd w:val="clear" w:color="auto" w:fill="auto"/>
            <w:noWrap/>
            <w:vAlign w:val="bottom"/>
            <w:hideMark/>
          </w:tcPr>
          <w:p w:rsidR="006C2D82" w:rsidRPr="006C2D82" w:rsidRDefault="006C2D82" w:rsidP="006C2D82">
            <w:pPr>
              <w:jc w:val="right"/>
              <w:rPr>
                <w:rFonts w:ascii="Arial" w:hAnsi="Arial" w:cs="Arial"/>
                <w:color w:val="000000"/>
                <w:sz w:val="16"/>
                <w:szCs w:val="16"/>
              </w:rPr>
            </w:pPr>
            <w:r w:rsidRPr="006C2D82">
              <w:rPr>
                <w:rFonts w:ascii="Arial" w:hAnsi="Arial" w:cs="Arial"/>
                <w:color w:val="000000"/>
                <w:sz w:val="16"/>
                <w:szCs w:val="16"/>
              </w:rPr>
              <w:t>6,14</w:t>
            </w:r>
          </w:p>
        </w:tc>
      </w:tr>
      <w:tr w:rsidR="006C2D82" w:rsidRPr="006C2D82" w:rsidTr="00622898">
        <w:trPr>
          <w:trHeight w:val="300"/>
        </w:trPr>
        <w:tc>
          <w:tcPr>
            <w:tcW w:w="8288" w:type="dxa"/>
            <w:tcBorders>
              <w:top w:val="nil"/>
              <w:left w:val="nil"/>
              <w:bottom w:val="single" w:sz="4" w:space="0" w:color="000000"/>
              <w:right w:val="single" w:sz="8" w:space="0" w:color="000000"/>
            </w:tcBorders>
            <w:shd w:val="clear" w:color="auto" w:fill="auto"/>
            <w:vAlign w:val="bottom"/>
            <w:hideMark/>
          </w:tcPr>
          <w:p w:rsidR="006C2D82" w:rsidRPr="006C2D82" w:rsidRDefault="006C2D82" w:rsidP="006C2D82">
            <w:pPr>
              <w:rPr>
                <w:rFonts w:ascii="Arial" w:hAnsi="Arial" w:cs="Arial"/>
                <w:color w:val="000000"/>
                <w:sz w:val="16"/>
                <w:szCs w:val="16"/>
              </w:rPr>
            </w:pPr>
            <w:r w:rsidRPr="006C2D82">
              <w:rPr>
                <w:rFonts w:ascii="Arial" w:hAnsi="Arial" w:cs="Arial"/>
                <w:color w:val="000000"/>
                <w:sz w:val="16"/>
                <w:szCs w:val="16"/>
              </w:rPr>
              <w:t>Единый сельскохозяйственный налог</w:t>
            </w:r>
          </w:p>
        </w:tc>
        <w:tc>
          <w:tcPr>
            <w:tcW w:w="782" w:type="dxa"/>
            <w:tcBorders>
              <w:top w:val="nil"/>
              <w:left w:val="nil"/>
              <w:bottom w:val="single" w:sz="4" w:space="0" w:color="000000"/>
              <w:right w:val="single" w:sz="4" w:space="0" w:color="000000"/>
            </w:tcBorders>
            <w:shd w:val="clear" w:color="auto" w:fill="auto"/>
            <w:noWrap/>
            <w:vAlign w:val="bottom"/>
            <w:hideMark/>
          </w:tcPr>
          <w:p w:rsidR="006C2D82" w:rsidRPr="006C2D82" w:rsidRDefault="006C2D82" w:rsidP="006C2D82">
            <w:pPr>
              <w:jc w:val="center"/>
              <w:rPr>
                <w:rFonts w:ascii="Arial" w:hAnsi="Arial" w:cs="Arial"/>
                <w:color w:val="000000"/>
                <w:sz w:val="16"/>
                <w:szCs w:val="16"/>
              </w:rPr>
            </w:pPr>
            <w:r w:rsidRPr="006C2D82">
              <w:rPr>
                <w:rFonts w:ascii="Arial" w:hAnsi="Arial" w:cs="Arial"/>
                <w:color w:val="000000"/>
                <w:sz w:val="16"/>
                <w:szCs w:val="16"/>
              </w:rPr>
              <w:t>010</w:t>
            </w:r>
          </w:p>
        </w:tc>
        <w:tc>
          <w:tcPr>
            <w:tcW w:w="2204" w:type="dxa"/>
            <w:tcBorders>
              <w:top w:val="nil"/>
              <w:left w:val="nil"/>
              <w:bottom w:val="single" w:sz="4" w:space="0" w:color="000000"/>
              <w:right w:val="single" w:sz="4" w:space="0" w:color="000000"/>
            </w:tcBorders>
            <w:shd w:val="clear" w:color="auto" w:fill="auto"/>
            <w:noWrap/>
            <w:vAlign w:val="bottom"/>
            <w:hideMark/>
          </w:tcPr>
          <w:p w:rsidR="006C2D82" w:rsidRPr="006C2D82" w:rsidRDefault="006C2D82" w:rsidP="006C2D82">
            <w:pPr>
              <w:jc w:val="center"/>
              <w:rPr>
                <w:rFonts w:ascii="Arial" w:hAnsi="Arial" w:cs="Arial"/>
                <w:color w:val="000000"/>
                <w:sz w:val="16"/>
                <w:szCs w:val="16"/>
              </w:rPr>
            </w:pPr>
            <w:r w:rsidRPr="006C2D82">
              <w:rPr>
                <w:rFonts w:ascii="Arial" w:hAnsi="Arial" w:cs="Arial"/>
                <w:color w:val="000000"/>
                <w:sz w:val="16"/>
                <w:szCs w:val="16"/>
              </w:rPr>
              <w:t>18210503010010000110</w:t>
            </w:r>
          </w:p>
        </w:tc>
        <w:tc>
          <w:tcPr>
            <w:tcW w:w="1714" w:type="dxa"/>
            <w:tcBorders>
              <w:top w:val="nil"/>
              <w:left w:val="nil"/>
              <w:bottom w:val="single" w:sz="4" w:space="0" w:color="000000"/>
              <w:right w:val="single" w:sz="4" w:space="0" w:color="000000"/>
            </w:tcBorders>
            <w:shd w:val="clear" w:color="auto" w:fill="auto"/>
            <w:noWrap/>
            <w:vAlign w:val="bottom"/>
            <w:hideMark/>
          </w:tcPr>
          <w:p w:rsidR="006C2D82" w:rsidRPr="006C2D82" w:rsidRDefault="006C2D82" w:rsidP="006C2D82">
            <w:pPr>
              <w:jc w:val="right"/>
              <w:rPr>
                <w:rFonts w:ascii="Arial" w:hAnsi="Arial" w:cs="Arial"/>
                <w:color w:val="000000"/>
                <w:sz w:val="16"/>
                <w:szCs w:val="16"/>
              </w:rPr>
            </w:pPr>
            <w:r w:rsidRPr="006C2D82">
              <w:rPr>
                <w:rFonts w:ascii="Arial" w:hAnsi="Arial" w:cs="Arial"/>
                <w:color w:val="000000"/>
                <w:sz w:val="16"/>
                <w:szCs w:val="16"/>
              </w:rPr>
              <w:t>6,09</w:t>
            </w:r>
          </w:p>
        </w:tc>
        <w:tc>
          <w:tcPr>
            <w:tcW w:w="1705" w:type="dxa"/>
            <w:tcBorders>
              <w:top w:val="nil"/>
              <w:left w:val="nil"/>
              <w:bottom w:val="single" w:sz="4" w:space="0" w:color="000000"/>
              <w:right w:val="single" w:sz="4" w:space="0" w:color="000000"/>
            </w:tcBorders>
            <w:shd w:val="clear" w:color="auto" w:fill="auto"/>
            <w:noWrap/>
            <w:vAlign w:val="bottom"/>
            <w:hideMark/>
          </w:tcPr>
          <w:p w:rsidR="006C2D82" w:rsidRPr="006C2D82" w:rsidRDefault="006C2D82" w:rsidP="006C2D82">
            <w:pPr>
              <w:jc w:val="right"/>
              <w:rPr>
                <w:rFonts w:ascii="Arial" w:hAnsi="Arial" w:cs="Arial"/>
                <w:color w:val="000000"/>
                <w:sz w:val="16"/>
                <w:szCs w:val="16"/>
              </w:rPr>
            </w:pPr>
            <w:r w:rsidRPr="006C2D82">
              <w:rPr>
                <w:rFonts w:ascii="Arial" w:hAnsi="Arial" w:cs="Arial"/>
                <w:color w:val="000000"/>
                <w:sz w:val="16"/>
                <w:szCs w:val="16"/>
              </w:rPr>
              <w:t>6,14</w:t>
            </w:r>
          </w:p>
        </w:tc>
      </w:tr>
      <w:tr w:rsidR="006C2D82" w:rsidRPr="006C2D82" w:rsidTr="00622898">
        <w:trPr>
          <w:trHeight w:val="300"/>
        </w:trPr>
        <w:tc>
          <w:tcPr>
            <w:tcW w:w="8288" w:type="dxa"/>
            <w:tcBorders>
              <w:top w:val="nil"/>
              <w:left w:val="nil"/>
              <w:bottom w:val="single" w:sz="4" w:space="0" w:color="000000"/>
              <w:right w:val="single" w:sz="8" w:space="0" w:color="000000"/>
            </w:tcBorders>
            <w:shd w:val="clear" w:color="auto" w:fill="auto"/>
            <w:vAlign w:val="bottom"/>
            <w:hideMark/>
          </w:tcPr>
          <w:p w:rsidR="006C2D82" w:rsidRPr="006C2D82" w:rsidRDefault="006C2D82" w:rsidP="006C2D82">
            <w:pPr>
              <w:rPr>
                <w:rFonts w:ascii="Arial" w:hAnsi="Arial" w:cs="Arial"/>
                <w:color w:val="000000"/>
                <w:sz w:val="16"/>
                <w:szCs w:val="16"/>
              </w:rPr>
            </w:pPr>
            <w:r w:rsidRPr="006C2D82">
              <w:rPr>
                <w:rFonts w:ascii="Arial" w:hAnsi="Arial" w:cs="Arial"/>
                <w:color w:val="000000"/>
                <w:sz w:val="16"/>
                <w:szCs w:val="16"/>
              </w:rPr>
              <w:t>НАЛОГИ НА ИМУЩЕСТВО</w:t>
            </w:r>
          </w:p>
        </w:tc>
        <w:tc>
          <w:tcPr>
            <w:tcW w:w="782" w:type="dxa"/>
            <w:tcBorders>
              <w:top w:val="nil"/>
              <w:left w:val="nil"/>
              <w:bottom w:val="single" w:sz="4" w:space="0" w:color="000000"/>
              <w:right w:val="single" w:sz="4" w:space="0" w:color="000000"/>
            </w:tcBorders>
            <w:shd w:val="clear" w:color="auto" w:fill="auto"/>
            <w:noWrap/>
            <w:vAlign w:val="bottom"/>
            <w:hideMark/>
          </w:tcPr>
          <w:p w:rsidR="006C2D82" w:rsidRPr="006C2D82" w:rsidRDefault="006C2D82" w:rsidP="006C2D82">
            <w:pPr>
              <w:jc w:val="center"/>
              <w:rPr>
                <w:rFonts w:ascii="Arial" w:hAnsi="Arial" w:cs="Arial"/>
                <w:color w:val="000000"/>
                <w:sz w:val="16"/>
                <w:szCs w:val="16"/>
              </w:rPr>
            </w:pPr>
            <w:r w:rsidRPr="006C2D82">
              <w:rPr>
                <w:rFonts w:ascii="Arial" w:hAnsi="Arial" w:cs="Arial"/>
                <w:color w:val="000000"/>
                <w:sz w:val="16"/>
                <w:szCs w:val="16"/>
              </w:rPr>
              <w:t>010</w:t>
            </w:r>
          </w:p>
        </w:tc>
        <w:tc>
          <w:tcPr>
            <w:tcW w:w="2204" w:type="dxa"/>
            <w:tcBorders>
              <w:top w:val="nil"/>
              <w:left w:val="nil"/>
              <w:bottom w:val="single" w:sz="4" w:space="0" w:color="000000"/>
              <w:right w:val="single" w:sz="4" w:space="0" w:color="000000"/>
            </w:tcBorders>
            <w:shd w:val="clear" w:color="auto" w:fill="auto"/>
            <w:noWrap/>
            <w:vAlign w:val="bottom"/>
            <w:hideMark/>
          </w:tcPr>
          <w:p w:rsidR="006C2D82" w:rsidRPr="006C2D82" w:rsidRDefault="006C2D82" w:rsidP="006C2D82">
            <w:pPr>
              <w:jc w:val="center"/>
              <w:rPr>
                <w:rFonts w:ascii="Arial" w:hAnsi="Arial" w:cs="Arial"/>
                <w:color w:val="000000"/>
                <w:sz w:val="16"/>
                <w:szCs w:val="16"/>
              </w:rPr>
            </w:pPr>
            <w:r w:rsidRPr="006C2D82">
              <w:rPr>
                <w:rFonts w:ascii="Arial" w:hAnsi="Arial" w:cs="Arial"/>
                <w:color w:val="000000"/>
                <w:sz w:val="16"/>
                <w:szCs w:val="16"/>
              </w:rPr>
              <w:t>18210600000000000000</w:t>
            </w:r>
          </w:p>
        </w:tc>
        <w:tc>
          <w:tcPr>
            <w:tcW w:w="1714" w:type="dxa"/>
            <w:tcBorders>
              <w:top w:val="nil"/>
              <w:left w:val="nil"/>
              <w:bottom w:val="single" w:sz="4" w:space="0" w:color="000000"/>
              <w:right w:val="single" w:sz="4" w:space="0" w:color="000000"/>
            </w:tcBorders>
            <w:shd w:val="clear" w:color="auto" w:fill="auto"/>
            <w:noWrap/>
            <w:vAlign w:val="bottom"/>
            <w:hideMark/>
          </w:tcPr>
          <w:p w:rsidR="006C2D82" w:rsidRPr="006C2D82" w:rsidRDefault="006C2D82" w:rsidP="006C2D82">
            <w:pPr>
              <w:jc w:val="right"/>
              <w:rPr>
                <w:rFonts w:ascii="Arial" w:hAnsi="Arial" w:cs="Arial"/>
                <w:color w:val="000000"/>
                <w:sz w:val="16"/>
                <w:szCs w:val="16"/>
              </w:rPr>
            </w:pPr>
            <w:r w:rsidRPr="006C2D82">
              <w:rPr>
                <w:rFonts w:ascii="Arial" w:hAnsi="Arial" w:cs="Arial"/>
                <w:color w:val="000000"/>
                <w:sz w:val="16"/>
                <w:szCs w:val="16"/>
              </w:rPr>
              <w:t>4 272,00</w:t>
            </w:r>
          </w:p>
        </w:tc>
        <w:tc>
          <w:tcPr>
            <w:tcW w:w="1705" w:type="dxa"/>
            <w:tcBorders>
              <w:top w:val="nil"/>
              <w:left w:val="nil"/>
              <w:bottom w:val="single" w:sz="4" w:space="0" w:color="000000"/>
              <w:right w:val="single" w:sz="4" w:space="0" w:color="000000"/>
            </w:tcBorders>
            <w:shd w:val="clear" w:color="auto" w:fill="auto"/>
            <w:noWrap/>
            <w:vAlign w:val="bottom"/>
            <w:hideMark/>
          </w:tcPr>
          <w:p w:rsidR="006C2D82" w:rsidRPr="006C2D82" w:rsidRDefault="006C2D82" w:rsidP="006C2D82">
            <w:pPr>
              <w:jc w:val="right"/>
              <w:rPr>
                <w:rFonts w:ascii="Arial" w:hAnsi="Arial" w:cs="Arial"/>
                <w:color w:val="000000"/>
                <w:sz w:val="16"/>
                <w:szCs w:val="16"/>
              </w:rPr>
            </w:pPr>
            <w:r w:rsidRPr="006C2D82">
              <w:rPr>
                <w:rFonts w:ascii="Arial" w:hAnsi="Arial" w:cs="Arial"/>
                <w:color w:val="000000"/>
                <w:sz w:val="16"/>
                <w:szCs w:val="16"/>
              </w:rPr>
              <w:t>4 277,10</w:t>
            </w:r>
          </w:p>
        </w:tc>
      </w:tr>
      <w:tr w:rsidR="006C2D82" w:rsidRPr="006C2D82" w:rsidTr="00622898">
        <w:trPr>
          <w:trHeight w:val="300"/>
        </w:trPr>
        <w:tc>
          <w:tcPr>
            <w:tcW w:w="8288" w:type="dxa"/>
            <w:tcBorders>
              <w:top w:val="nil"/>
              <w:left w:val="nil"/>
              <w:bottom w:val="single" w:sz="4" w:space="0" w:color="000000"/>
              <w:right w:val="single" w:sz="8" w:space="0" w:color="000000"/>
            </w:tcBorders>
            <w:shd w:val="clear" w:color="auto" w:fill="auto"/>
            <w:vAlign w:val="bottom"/>
            <w:hideMark/>
          </w:tcPr>
          <w:p w:rsidR="006C2D82" w:rsidRPr="006C2D82" w:rsidRDefault="006C2D82" w:rsidP="006C2D82">
            <w:pPr>
              <w:rPr>
                <w:rFonts w:ascii="Arial" w:hAnsi="Arial" w:cs="Arial"/>
                <w:color w:val="000000"/>
                <w:sz w:val="16"/>
                <w:szCs w:val="16"/>
              </w:rPr>
            </w:pPr>
            <w:r w:rsidRPr="006C2D82">
              <w:rPr>
                <w:rFonts w:ascii="Arial" w:hAnsi="Arial" w:cs="Arial"/>
                <w:color w:val="000000"/>
                <w:sz w:val="16"/>
                <w:szCs w:val="16"/>
              </w:rPr>
              <w:t>Налог на имущество физических лиц</w:t>
            </w:r>
          </w:p>
        </w:tc>
        <w:tc>
          <w:tcPr>
            <w:tcW w:w="782" w:type="dxa"/>
            <w:tcBorders>
              <w:top w:val="nil"/>
              <w:left w:val="nil"/>
              <w:bottom w:val="single" w:sz="4" w:space="0" w:color="000000"/>
              <w:right w:val="single" w:sz="4" w:space="0" w:color="000000"/>
            </w:tcBorders>
            <w:shd w:val="clear" w:color="auto" w:fill="auto"/>
            <w:noWrap/>
            <w:vAlign w:val="bottom"/>
            <w:hideMark/>
          </w:tcPr>
          <w:p w:rsidR="006C2D82" w:rsidRPr="006C2D82" w:rsidRDefault="006C2D82" w:rsidP="006C2D82">
            <w:pPr>
              <w:jc w:val="center"/>
              <w:rPr>
                <w:rFonts w:ascii="Arial" w:hAnsi="Arial" w:cs="Arial"/>
                <w:color w:val="000000"/>
                <w:sz w:val="16"/>
                <w:szCs w:val="16"/>
              </w:rPr>
            </w:pPr>
            <w:r w:rsidRPr="006C2D82">
              <w:rPr>
                <w:rFonts w:ascii="Arial" w:hAnsi="Arial" w:cs="Arial"/>
                <w:color w:val="000000"/>
                <w:sz w:val="16"/>
                <w:szCs w:val="16"/>
              </w:rPr>
              <w:t>010</w:t>
            </w:r>
          </w:p>
        </w:tc>
        <w:tc>
          <w:tcPr>
            <w:tcW w:w="2204" w:type="dxa"/>
            <w:tcBorders>
              <w:top w:val="nil"/>
              <w:left w:val="nil"/>
              <w:bottom w:val="single" w:sz="4" w:space="0" w:color="000000"/>
              <w:right w:val="single" w:sz="4" w:space="0" w:color="000000"/>
            </w:tcBorders>
            <w:shd w:val="clear" w:color="auto" w:fill="auto"/>
            <w:noWrap/>
            <w:vAlign w:val="bottom"/>
            <w:hideMark/>
          </w:tcPr>
          <w:p w:rsidR="006C2D82" w:rsidRPr="006C2D82" w:rsidRDefault="006C2D82" w:rsidP="006C2D82">
            <w:pPr>
              <w:jc w:val="center"/>
              <w:rPr>
                <w:rFonts w:ascii="Arial" w:hAnsi="Arial" w:cs="Arial"/>
                <w:color w:val="000000"/>
                <w:sz w:val="16"/>
                <w:szCs w:val="16"/>
              </w:rPr>
            </w:pPr>
            <w:r w:rsidRPr="006C2D82">
              <w:rPr>
                <w:rFonts w:ascii="Arial" w:hAnsi="Arial" w:cs="Arial"/>
                <w:color w:val="000000"/>
                <w:sz w:val="16"/>
                <w:szCs w:val="16"/>
              </w:rPr>
              <w:t>18210601000000000110</w:t>
            </w:r>
          </w:p>
        </w:tc>
        <w:tc>
          <w:tcPr>
            <w:tcW w:w="1714" w:type="dxa"/>
            <w:tcBorders>
              <w:top w:val="nil"/>
              <w:left w:val="nil"/>
              <w:bottom w:val="single" w:sz="4" w:space="0" w:color="000000"/>
              <w:right w:val="single" w:sz="4" w:space="0" w:color="000000"/>
            </w:tcBorders>
            <w:shd w:val="clear" w:color="auto" w:fill="auto"/>
            <w:noWrap/>
            <w:vAlign w:val="bottom"/>
            <w:hideMark/>
          </w:tcPr>
          <w:p w:rsidR="006C2D82" w:rsidRPr="006C2D82" w:rsidRDefault="006C2D82" w:rsidP="006C2D82">
            <w:pPr>
              <w:jc w:val="right"/>
              <w:rPr>
                <w:rFonts w:ascii="Arial" w:hAnsi="Arial" w:cs="Arial"/>
                <w:color w:val="000000"/>
                <w:sz w:val="16"/>
                <w:szCs w:val="16"/>
              </w:rPr>
            </w:pPr>
            <w:r w:rsidRPr="006C2D82">
              <w:rPr>
                <w:rFonts w:ascii="Arial" w:hAnsi="Arial" w:cs="Arial"/>
                <w:color w:val="000000"/>
                <w:sz w:val="16"/>
                <w:szCs w:val="16"/>
              </w:rPr>
              <w:t>2 232,00</w:t>
            </w:r>
          </w:p>
        </w:tc>
        <w:tc>
          <w:tcPr>
            <w:tcW w:w="1705" w:type="dxa"/>
            <w:tcBorders>
              <w:top w:val="nil"/>
              <w:left w:val="nil"/>
              <w:bottom w:val="single" w:sz="4" w:space="0" w:color="000000"/>
              <w:right w:val="single" w:sz="4" w:space="0" w:color="000000"/>
            </w:tcBorders>
            <w:shd w:val="clear" w:color="auto" w:fill="auto"/>
            <w:noWrap/>
            <w:vAlign w:val="bottom"/>
            <w:hideMark/>
          </w:tcPr>
          <w:p w:rsidR="006C2D82" w:rsidRPr="006C2D82" w:rsidRDefault="006C2D82" w:rsidP="006C2D82">
            <w:pPr>
              <w:jc w:val="right"/>
              <w:rPr>
                <w:rFonts w:ascii="Arial" w:hAnsi="Arial" w:cs="Arial"/>
                <w:color w:val="000000"/>
                <w:sz w:val="16"/>
                <w:szCs w:val="16"/>
              </w:rPr>
            </w:pPr>
            <w:r w:rsidRPr="006C2D82">
              <w:rPr>
                <w:rFonts w:ascii="Arial" w:hAnsi="Arial" w:cs="Arial"/>
                <w:color w:val="000000"/>
                <w:sz w:val="16"/>
                <w:szCs w:val="16"/>
              </w:rPr>
              <w:t>2 251,99</w:t>
            </w:r>
          </w:p>
        </w:tc>
      </w:tr>
      <w:tr w:rsidR="006C2D82" w:rsidRPr="006C2D82" w:rsidTr="00622898">
        <w:trPr>
          <w:trHeight w:val="465"/>
        </w:trPr>
        <w:tc>
          <w:tcPr>
            <w:tcW w:w="8288" w:type="dxa"/>
            <w:tcBorders>
              <w:top w:val="nil"/>
              <w:left w:val="nil"/>
              <w:bottom w:val="single" w:sz="4" w:space="0" w:color="000000"/>
              <w:right w:val="single" w:sz="8" w:space="0" w:color="000000"/>
            </w:tcBorders>
            <w:shd w:val="clear" w:color="auto" w:fill="auto"/>
            <w:vAlign w:val="bottom"/>
            <w:hideMark/>
          </w:tcPr>
          <w:p w:rsidR="006C2D82" w:rsidRPr="006C2D82" w:rsidRDefault="006C2D82" w:rsidP="006C2D82">
            <w:pPr>
              <w:rPr>
                <w:rFonts w:ascii="Arial" w:hAnsi="Arial" w:cs="Arial"/>
                <w:color w:val="000000"/>
                <w:sz w:val="16"/>
                <w:szCs w:val="16"/>
              </w:rPr>
            </w:pPr>
            <w:r w:rsidRPr="006C2D82">
              <w:rPr>
                <w:rFonts w:ascii="Arial" w:hAnsi="Arial" w:cs="Arial"/>
                <w:color w:val="000000"/>
                <w:sz w:val="16"/>
                <w:szCs w:val="16"/>
              </w:rPr>
              <w:t>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782" w:type="dxa"/>
            <w:tcBorders>
              <w:top w:val="nil"/>
              <w:left w:val="nil"/>
              <w:bottom w:val="single" w:sz="4" w:space="0" w:color="000000"/>
              <w:right w:val="single" w:sz="4" w:space="0" w:color="000000"/>
            </w:tcBorders>
            <w:shd w:val="clear" w:color="auto" w:fill="auto"/>
            <w:noWrap/>
            <w:vAlign w:val="bottom"/>
            <w:hideMark/>
          </w:tcPr>
          <w:p w:rsidR="006C2D82" w:rsidRPr="006C2D82" w:rsidRDefault="006C2D82" w:rsidP="006C2D82">
            <w:pPr>
              <w:jc w:val="center"/>
              <w:rPr>
                <w:rFonts w:ascii="Arial" w:hAnsi="Arial" w:cs="Arial"/>
                <w:color w:val="000000"/>
                <w:sz w:val="16"/>
                <w:szCs w:val="16"/>
              </w:rPr>
            </w:pPr>
            <w:r w:rsidRPr="006C2D82">
              <w:rPr>
                <w:rFonts w:ascii="Arial" w:hAnsi="Arial" w:cs="Arial"/>
                <w:color w:val="000000"/>
                <w:sz w:val="16"/>
                <w:szCs w:val="16"/>
              </w:rPr>
              <w:t>010</w:t>
            </w:r>
          </w:p>
        </w:tc>
        <w:tc>
          <w:tcPr>
            <w:tcW w:w="2204" w:type="dxa"/>
            <w:tcBorders>
              <w:top w:val="nil"/>
              <w:left w:val="nil"/>
              <w:bottom w:val="single" w:sz="4" w:space="0" w:color="000000"/>
              <w:right w:val="single" w:sz="4" w:space="0" w:color="000000"/>
            </w:tcBorders>
            <w:shd w:val="clear" w:color="auto" w:fill="auto"/>
            <w:noWrap/>
            <w:vAlign w:val="bottom"/>
            <w:hideMark/>
          </w:tcPr>
          <w:p w:rsidR="006C2D82" w:rsidRPr="006C2D82" w:rsidRDefault="006C2D82" w:rsidP="006C2D82">
            <w:pPr>
              <w:jc w:val="center"/>
              <w:rPr>
                <w:rFonts w:ascii="Arial" w:hAnsi="Arial" w:cs="Arial"/>
                <w:color w:val="000000"/>
                <w:sz w:val="16"/>
                <w:szCs w:val="16"/>
              </w:rPr>
            </w:pPr>
            <w:r w:rsidRPr="006C2D82">
              <w:rPr>
                <w:rFonts w:ascii="Arial" w:hAnsi="Arial" w:cs="Arial"/>
                <w:color w:val="000000"/>
                <w:sz w:val="16"/>
                <w:szCs w:val="16"/>
              </w:rPr>
              <w:t>18210601030130000110</w:t>
            </w:r>
          </w:p>
        </w:tc>
        <w:tc>
          <w:tcPr>
            <w:tcW w:w="1714" w:type="dxa"/>
            <w:tcBorders>
              <w:top w:val="nil"/>
              <w:left w:val="nil"/>
              <w:bottom w:val="single" w:sz="4" w:space="0" w:color="000000"/>
              <w:right w:val="single" w:sz="4" w:space="0" w:color="000000"/>
            </w:tcBorders>
            <w:shd w:val="clear" w:color="auto" w:fill="auto"/>
            <w:noWrap/>
            <w:vAlign w:val="bottom"/>
            <w:hideMark/>
          </w:tcPr>
          <w:p w:rsidR="006C2D82" w:rsidRPr="006C2D82" w:rsidRDefault="006C2D82" w:rsidP="006C2D82">
            <w:pPr>
              <w:jc w:val="right"/>
              <w:rPr>
                <w:rFonts w:ascii="Arial" w:hAnsi="Arial" w:cs="Arial"/>
                <w:color w:val="000000"/>
                <w:sz w:val="16"/>
                <w:szCs w:val="16"/>
              </w:rPr>
            </w:pPr>
            <w:r w:rsidRPr="006C2D82">
              <w:rPr>
                <w:rFonts w:ascii="Arial" w:hAnsi="Arial" w:cs="Arial"/>
                <w:color w:val="000000"/>
                <w:sz w:val="16"/>
                <w:szCs w:val="16"/>
              </w:rPr>
              <w:t>2 232,00</w:t>
            </w:r>
          </w:p>
        </w:tc>
        <w:tc>
          <w:tcPr>
            <w:tcW w:w="1705" w:type="dxa"/>
            <w:tcBorders>
              <w:top w:val="nil"/>
              <w:left w:val="nil"/>
              <w:bottom w:val="single" w:sz="4" w:space="0" w:color="000000"/>
              <w:right w:val="single" w:sz="4" w:space="0" w:color="000000"/>
            </w:tcBorders>
            <w:shd w:val="clear" w:color="auto" w:fill="auto"/>
            <w:noWrap/>
            <w:vAlign w:val="bottom"/>
            <w:hideMark/>
          </w:tcPr>
          <w:p w:rsidR="006C2D82" w:rsidRPr="006C2D82" w:rsidRDefault="006C2D82" w:rsidP="006C2D82">
            <w:pPr>
              <w:jc w:val="right"/>
              <w:rPr>
                <w:rFonts w:ascii="Arial" w:hAnsi="Arial" w:cs="Arial"/>
                <w:color w:val="000000"/>
                <w:sz w:val="16"/>
                <w:szCs w:val="16"/>
              </w:rPr>
            </w:pPr>
            <w:r w:rsidRPr="006C2D82">
              <w:rPr>
                <w:rFonts w:ascii="Arial" w:hAnsi="Arial" w:cs="Arial"/>
                <w:color w:val="000000"/>
                <w:sz w:val="16"/>
                <w:szCs w:val="16"/>
              </w:rPr>
              <w:t>2 251,99</w:t>
            </w:r>
          </w:p>
        </w:tc>
      </w:tr>
      <w:tr w:rsidR="006C2D82" w:rsidRPr="006C2D82" w:rsidTr="00622898">
        <w:trPr>
          <w:trHeight w:val="300"/>
        </w:trPr>
        <w:tc>
          <w:tcPr>
            <w:tcW w:w="8288" w:type="dxa"/>
            <w:tcBorders>
              <w:top w:val="nil"/>
              <w:left w:val="nil"/>
              <w:bottom w:val="single" w:sz="4" w:space="0" w:color="000000"/>
              <w:right w:val="single" w:sz="8" w:space="0" w:color="000000"/>
            </w:tcBorders>
            <w:shd w:val="clear" w:color="auto" w:fill="auto"/>
            <w:vAlign w:val="bottom"/>
            <w:hideMark/>
          </w:tcPr>
          <w:p w:rsidR="006C2D82" w:rsidRPr="006C2D82" w:rsidRDefault="006C2D82" w:rsidP="006C2D82">
            <w:pPr>
              <w:rPr>
                <w:rFonts w:ascii="Arial" w:hAnsi="Arial" w:cs="Arial"/>
                <w:color w:val="000000"/>
                <w:sz w:val="16"/>
                <w:szCs w:val="16"/>
              </w:rPr>
            </w:pPr>
            <w:r w:rsidRPr="006C2D82">
              <w:rPr>
                <w:rFonts w:ascii="Arial" w:hAnsi="Arial" w:cs="Arial"/>
                <w:color w:val="000000"/>
                <w:sz w:val="16"/>
                <w:szCs w:val="16"/>
              </w:rPr>
              <w:lastRenderedPageBreak/>
              <w:t>Земельный налог</w:t>
            </w:r>
          </w:p>
        </w:tc>
        <w:tc>
          <w:tcPr>
            <w:tcW w:w="782" w:type="dxa"/>
            <w:tcBorders>
              <w:top w:val="nil"/>
              <w:left w:val="nil"/>
              <w:bottom w:val="single" w:sz="4" w:space="0" w:color="000000"/>
              <w:right w:val="single" w:sz="4" w:space="0" w:color="000000"/>
            </w:tcBorders>
            <w:shd w:val="clear" w:color="auto" w:fill="auto"/>
            <w:noWrap/>
            <w:vAlign w:val="bottom"/>
            <w:hideMark/>
          </w:tcPr>
          <w:p w:rsidR="006C2D82" w:rsidRPr="006C2D82" w:rsidRDefault="006C2D82" w:rsidP="006C2D82">
            <w:pPr>
              <w:jc w:val="center"/>
              <w:rPr>
                <w:rFonts w:ascii="Arial" w:hAnsi="Arial" w:cs="Arial"/>
                <w:color w:val="000000"/>
                <w:sz w:val="16"/>
                <w:szCs w:val="16"/>
              </w:rPr>
            </w:pPr>
            <w:r w:rsidRPr="006C2D82">
              <w:rPr>
                <w:rFonts w:ascii="Arial" w:hAnsi="Arial" w:cs="Arial"/>
                <w:color w:val="000000"/>
                <w:sz w:val="16"/>
                <w:szCs w:val="16"/>
              </w:rPr>
              <w:t>010</w:t>
            </w:r>
          </w:p>
        </w:tc>
        <w:tc>
          <w:tcPr>
            <w:tcW w:w="2204" w:type="dxa"/>
            <w:tcBorders>
              <w:top w:val="nil"/>
              <w:left w:val="nil"/>
              <w:bottom w:val="single" w:sz="4" w:space="0" w:color="000000"/>
              <w:right w:val="single" w:sz="4" w:space="0" w:color="000000"/>
            </w:tcBorders>
            <w:shd w:val="clear" w:color="auto" w:fill="auto"/>
            <w:noWrap/>
            <w:vAlign w:val="bottom"/>
            <w:hideMark/>
          </w:tcPr>
          <w:p w:rsidR="006C2D82" w:rsidRPr="006C2D82" w:rsidRDefault="006C2D82" w:rsidP="006C2D82">
            <w:pPr>
              <w:jc w:val="center"/>
              <w:rPr>
                <w:rFonts w:ascii="Arial" w:hAnsi="Arial" w:cs="Arial"/>
                <w:color w:val="000000"/>
                <w:sz w:val="16"/>
                <w:szCs w:val="16"/>
              </w:rPr>
            </w:pPr>
            <w:r w:rsidRPr="006C2D82">
              <w:rPr>
                <w:rFonts w:ascii="Arial" w:hAnsi="Arial" w:cs="Arial"/>
                <w:color w:val="000000"/>
                <w:sz w:val="16"/>
                <w:szCs w:val="16"/>
              </w:rPr>
              <w:t>18210606000000000110</w:t>
            </w:r>
          </w:p>
        </w:tc>
        <w:tc>
          <w:tcPr>
            <w:tcW w:w="1714" w:type="dxa"/>
            <w:tcBorders>
              <w:top w:val="nil"/>
              <w:left w:val="nil"/>
              <w:bottom w:val="single" w:sz="4" w:space="0" w:color="000000"/>
              <w:right w:val="single" w:sz="4" w:space="0" w:color="000000"/>
            </w:tcBorders>
            <w:shd w:val="clear" w:color="auto" w:fill="auto"/>
            <w:noWrap/>
            <w:vAlign w:val="bottom"/>
            <w:hideMark/>
          </w:tcPr>
          <w:p w:rsidR="006C2D82" w:rsidRPr="006C2D82" w:rsidRDefault="006C2D82" w:rsidP="006C2D82">
            <w:pPr>
              <w:jc w:val="right"/>
              <w:rPr>
                <w:rFonts w:ascii="Arial" w:hAnsi="Arial" w:cs="Arial"/>
                <w:color w:val="000000"/>
                <w:sz w:val="16"/>
                <w:szCs w:val="16"/>
              </w:rPr>
            </w:pPr>
            <w:r w:rsidRPr="006C2D82">
              <w:rPr>
                <w:rFonts w:ascii="Arial" w:hAnsi="Arial" w:cs="Arial"/>
                <w:color w:val="000000"/>
                <w:sz w:val="16"/>
                <w:szCs w:val="16"/>
              </w:rPr>
              <w:t>2 040,00</w:t>
            </w:r>
          </w:p>
        </w:tc>
        <w:tc>
          <w:tcPr>
            <w:tcW w:w="1705" w:type="dxa"/>
            <w:tcBorders>
              <w:top w:val="nil"/>
              <w:left w:val="nil"/>
              <w:bottom w:val="single" w:sz="4" w:space="0" w:color="000000"/>
              <w:right w:val="single" w:sz="4" w:space="0" w:color="000000"/>
            </w:tcBorders>
            <w:shd w:val="clear" w:color="auto" w:fill="auto"/>
            <w:noWrap/>
            <w:vAlign w:val="bottom"/>
            <w:hideMark/>
          </w:tcPr>
          <w:p w:rsidR="006C2D82" w:rsidRPr="006C2D82" w:rsidRDefault="006C2D82" w:rsidP="006C2D82">
            <w:pPr>
              <w:jc w:val="right"/>
              <w:rPr>
                <w:rFonts w:ascii="Arial" w:hAnsi="Arial" w:cs="Arial"/>
                <w:color w:val="000000"/>
                <w:sz w:val="16"/>
                <w:szCs w:val="16"/>
              </w:rPr>
            </w:pPr>
            <w:r w:rsidRPr="006C2D82">
              <w:rPr>
                <w:rFonts w:ascii="Arial" w:hAnsi="Arial" w:cs="Arial"/>
                <w:color w:val="000000"/>
                <w:sz w:val="16"/>
                <w:szCs w:val="16"/>
              </w:rPr>
              <w:t>2 025,11</w:t>
            </w:r>
          </w:p>
        </w:tc>
      </w:tr>
      <w:tr w:rsidR="006C2D82" w:rsidRPr="006C2D82" w:rsidTr="00622898">
        <w:trPr>
          <w:trHeight w:val="300"/>
        </w:trPr>
        <w:tc>
          <w:tcPr>
            <w:tcW w:w="8288" w:type="dxa"/>
            <w:tcBorders>
              <w:top w:val="nil"/>
              <w:left w:val="nil"/>
              <w:bottom w:val="single" w:sz="4" w:space="0" w:color="000000"/>
              <w:right w:val="single" w:sz="8" w:space="0" w:color="000000"/>
            </w:tcBorders>
            <w:shd w:val="clear" w:color="auto" w:fill="auto"/>
            <w:vAlign w:val="bottom"/>
            <w:hideMark/>
          </w:tcPr>
          <w:p w:rsidR="006C2D82" w:rsidRPr="006C2D82" w:rsidRDefault="006C2D82" w:rsidP="006C2D82">
            <w:pPr>
              <w:rPr>
                <w:rFonts w:ascii="Arial" w:hAnsi="Arial" w:cs="Arial"/>
                <w:color w:val="000000"/>
                <w:sz w:val="16"/>
                <w:szCs w:val="16"/>
              </w:rPr>
            </w:pPr>
            <w:r w:rsidRPr="006C2D82">
              <w:rPr>
                <w:rFonts w:ascii="Arial" w:hAnsi="Arial" w:cs="Arial"/>
                <w:color w:val="000000"/>
                <w:sz w:val="16"/>
                <w:szCs w:val="16"/>
              </w:rPr>
              <w:t>Земельный налог с организаций</w:t>
            </w:r>
          </w:p>
        </w:tc>
        <w:tc>
          <w:tcPr>
            <w:tcW w:w="782" w:type="dxa"/>
            <w:tcBorders>
              <w:top w:val="nil"/>
              <w:left w:val="nil"/>
              <w:bottom w:val="single" w:sz="4" w:space="0" w:color="000000"/>
              <w:right w:val="single" w:sz="4" w:space="0" w:color="000000"/>
            </w:tcBorders>
            <w:shd w:val="clear" w:color="auto" w:fill="auto"/>
            <w:noWrap/>
            <w:vAlign w:val="bottom"/>
            <w:hideMark/>
          </w:tcPr>
          <w:p w:rsidR="006C2D82" w:rsidRPr="006C2D82" w:rsidRDefault="006C2D82" w:rsidP="006C2D82">
            <w:pPr>
              <w:jc w:val="center"/>
              <w:rPr>
                <w:rFonts w:ascii="Arial" w:hAnsi="Arial" w:cs="Arial"/>
                <w:color w:val="000000"/>
                <w:sz w:val="16"/>
                <w:szCs w:val="16"/>
              </w:rPr>
            </w:pPr>
            <w:r w:rsidRPr="006C2D82">
              <w:rPr>
                <w:rFonts w:ascii="Arial" w:hAnsi="Arial" w:cs="Arial"/>
                <w:color w:val="000000"/>
                <w:sz w:val="16"/>
                <w:szCs w:val="16"/>
              </w:rPr>
              <w:t>010</w:t>
            </w:r>
          </w:p>
        </w:tc>
        <w:tc>
          <w:tcPr>
            <w:tcW w:w="2204" w:type="dxa"/>
            <w:tcBorders>
              <w:top w:val="nil"/>
              <w:left w:val="nil"/>
              <w:bottom w:val="single" w:sz="4" w:space="0" w:color="000000"/>
              <w:right w:val="single" w:sz="4" w:space="0" w:color="000000"/>
            </w:tcBorders>
            <w:shd w:val="clear" w:color="auto" w:fill="auto"/>
            <w:noWrap/>
            <w:vAlign w:val="bottom"/>
            <w:hideMark/>
          </w:tcPr>
          <w:p w:rsidR="006C2D82" w:rsidRPr="006C2D82" w:rsidRDefault="006C2D82" w:rsidP="006C2D82">
            <w:pPr>
              <w:jc w:val="center"/>
              <w:rPr>
                <w:rFonts w:ascii="Arial" w:hAnsi="Arial" w:cs="Arial"/>
                <w:color w:val="000000"/>
                <w:sz w:val="16"/>
                <w:szCs w:val="16"/>
              </w:rPr>
            </w:pPr>
            <w:r w:rsidRPr="006C2D82">
              <w:rPr>
                <w:rFonts w:ascii="Arial" w:hAnsi="Arial" w:cs="Arial"/>
                <w:color w:val="000000"/>
                <w:sz w:val="16"/>
                <w:szCs w:val="16"/>
              </w:rPr>
              <w:t>18210606030000000110</w:t>
            </w:r>
          </w:p>
        </w:tc>
        <w:tc>
          <w:tcPr>
            <w:tcW w:w="1714" w:type="dxa"/>
            <w:tcBorders>
              <w:top w:val="nil"/>
              <w:left w:val="nil"/>
              <w:bottom w:val="single" w:sz="4" w:space="0" w:color="000000"/>
              <w:right w:val="single" w:sz="4" w:space="0" w:color="000000"/>
            </w:tcBorders>
            <w:shd w:val="clear" w:color="auto" w:fill="auto"/>
            <w:noWrap/>
            <w:vAlign w:val="bottom"/>
            <w:hideMark/>
          </w:tcPr>
          <w:p w:rsidR="006C2D82" w:rsidRPr="006C2D82" w:rsidRDefault="006C2D82" w:rsidP="006C2D82">
            <w:pPr>
              <w:jc w:val="right"/>
              <w:rPr>
                <w:rFonts w:ascii="Arial" w:hAnsi="Arial" w:cs="Arial"/>
                <w:color w:val="000000"/>
                <w:sz w:val="16"/>
                <w:szCs w:val="16"/>
              </w:rPr>
            </w:pPr>
            <w:r w:rsidRPr="006C2D82">
              <w:rPr>
                <w:rFonts w:ascii="Arial" w:hAnsi="Arial" w:cs="Arial"/>
                <w:color w:val="000000"/>
                <w:sz w:val="16"/>
                <w:szCs w:val="16"/>
              </w:rPr>
              <w:t>860,00</w:t>
            </w:r>
          </w:p>
        </w:tc>
        <w:tc>
          <w:tcPr>
            <w:tcW w:w="1705" w:type="dxa"/>
            <w:tcBorders>
              <w:top w:val="nil"/>
              <w:left w:val="nil"/>
              <w:bottom w:val="single" w:sz="4" w:space="0" w:color="000000"/>
              <w:right w:val="single" w:sz="4" w:space="0" w:color="000000"/>
            </w:tcBorders>
            <w:shd w:val="clear" w:color="auto" w:fill="auto"/>
            <w:noWrap/>
            <w:vAlign w:val="bottom"/>
            <w:hideMark/>
          </w:tcPr>
          <w:p w:rsidR="006C2D82" w:rsidRPr="006C2D82" w:rsidRDefault="006C2D82" w:rsidP="006C2D82">
            <w:pPr>
              <w:jc w:val="right"/>
              <w:rPr>
                <w:rFonts w:ascii="Arial" w:hAnsi="Arial" w:cs="Arial"/>
                <w:color w:val="000000"/>
                <w:sz w:val="16"/>
                <w:szCs w:val="16"/>
              </w:rPr>
            </w:pPr>
            <w:r w:rsidRPr="006C2D82">
              <w:rPr>
                <w:rFonts w:ascii="Arial" w:hAnsi="Arial" w:cs="Arial"/>
                <w:color w:val="000000"/>
                <w:sz w:val="16"/>
                <w:szCs w:val="16"/>
              </w:rPr>
              <w:t>829,56</w:t>
            </w:r>
          </w:p>
        </w:tc>
      </w:tr>
      <w:tr w:rsidR="006C2D82" w:rsidRPr="006C2D82" w:rsidTr="00622898">
        <w:trPr>
          <w:trHeight w:val="465"/>
        </w:trPr>
        <w:tc>
          <w:tcPr>
            <w:tcW w:w="8288" w:type="dxa"/>
            <w:tcBorders>
              <w:top w:val="nil"/>
              <w:left w:val="nil"/>
              <w:bottom w:val="single" w:sz="4" w:space="0" w:color="000000"/>
              <w:right w:val="single" w:sz="8" w:space="0" w:color="000000"/>
            </w:tcBorders>
            <w:shd w:val="clear" w:color="auto" w:fill="auto"/>
            <w:vAlign w:val="bottom"/>
            <w:hideMark/>
          </w:tcPr>
          <w:p w:rsidR="006C2D82" w:rsidRPr="006C2D82" w:rsidRDefault="006C2D82" w:rsidP="006C2D82">
            <w:pPr>
              <w:rPr>
                <w:rFonts w:ascii="Arial" w:hAnsi="Arial" w:cs="Arial"/>
                <w:color w:val="000000"/>
                <w:sz w:val="16"/>
                <w:szCs w:val="16"/>
              </w:rPr>
            </w:pPr>
            <w:r w:rsidRPr="006C2D82">
              <w:rPr>
                <w:rFonts w:ascii="Arial" w:hAnsi="Arial" w:cs="Arial"/>
                <w:color w:val="000000"/>
                <w:sz w:val="16"/>
                <w:szCs w:val="16"/>
              </w:rPr>
              <w:t>Земельный налог с организаций, обладающих земельным участком, расположенным в границах городских поселений</w:t>
            </w:r>
          </w:p>
        </w:tc>
        <w:tc>
          <w:tcPr>
            <w:tcW w:w="782" w:type="dxa"/>
            <w:tcBorders>
              <w:top w:val="nil"/>
              <w:left w:val="nil"/>
              <w:bottom w:val="single" w:sz="4" w:space="0" w:color="000000"/>
              <w:right w:val="single" w:sz="4" w:space="0" w:color="000000"/>
            </w:tcBorders>
            <w:shd w:val="clear" w:color="auto" w:fill="auto"/>
            <w:noWrap/>
            <w:vAlign w:val="bottom"/>
            <w:hideMark/>
          </w:tcPr>
          <w:p w:rsidR="006C2D82" w:rsidRPr="006C2D82" w:rsidRDefault="006C2D82" w:rsidP="006C2D82">
            <w:pPr>
              <w:jc w:val="center"/>
              <w:rPr>
                <w:rFonts w:ascii="Arial" w:hAnsi="Arial" w:cs="Arial"/>
                <w:color w:val="000000"/>
                <w:sz w:val="16"/>
                <w:szCs w:val="16"/>
              </w:rPr>
            </w:pPr>
            <w:r w:rsidRPr="006C2D82">
              <w:rPr>
                <w:rFonts w:ascii="Arial" w:hAnsi="Arial" w:cs="Arial"/>
                <w:color w:val="000000"/>
                <w:sz w:val="16"/>
                <w:szCs w:val="16"/>
              </w:rPr>
              <w:t>010</w:t>
            </w:r>
          </w:p>
        </w:tc>
        <w:tc>
          <w:tcPr>
            <w:tcW w:w="2204" w:type="dxa"/>
            <w:tcBorders>
              <w:top w:val="nil"/>
              <w:left w:val="nil"/>
              <w:bottom w:val="single" w:sz="4" w:space="0" w:color="000000"/>
              <w:right w:val="single" w:sz="4" w:space="0" w:color="000000"/>
            </w:tcBorders>
            <w:shd w:val="clear" w:color="auto" w:fill="auto"/>
            <w:noWrap/>
            <w:vAlign w:val="bottom"/>
            <w:hideMark/>
          </w:tcPr>
          <w:p w:rsidR="006C2D82" w:rsidRPr="006C2D82" w:rsidRDefault="006C2D82" w:rsidP="006C2D82">
            <w:pPr>
              <w:jc w:val="center"/>
              <w:rPr>
                <w:rFonts w:ascii="Arial" w:hAnsi="Arial" w:cs="Arial"/>
                <w:color w:val="000000"/>
                <w:sz w:val="16"/>
                <w:szCs w:val="16"/>
              </w:rPr>
            </w:pPr>
            <w:r w:rsidRPr="006C2D82">
              <w:rPr>
                <w:rFonts w:ascii="Arial" w:hAnsi="Arial" w:cs="Arial"/>
                <w:color w:val="000000"/>
                <w:sz w:val="16"/>
                <w:szCs w:val="16"/>
              </w:rPr>
              <w:t>18210606033130000110</w:t>
            </w:r>
          </w:p>
        </w:tc>
        <w:tc>
          <w:tcPr>
            <w:tcW w:w="1714" w:type="dxa"/>
            <w:tcBorders>
              <w:top w:val="nil"/>
              <w:left w:val="nil"/>
              <w:bottom w:val="single" w:sz="4" w:space="0" w:color="000000"/>
              <w:right w:val="single" w:sz="4" w:space="0" w:color="000000"/>
            </w:tcBorders>
            <w:shd w:val="clear" w:color="auto" w:fill="auto"/>
            <w:noWrap/>
            <w:vAlign w:val="bottom"/>
            <w:hideMark/>
          </w:tcPr>
          <w:p w:rsidR="006C2D82" w:rsidRPr="006C2D82" w:rsidRDefault="006C2D82" w:rsidP="006C2D82">
            <w:pPr>
              <w:jc w:val="right"/>
              <w:rPr>
                <w:rFonts w:ascii="Arial" w:hAnsi="Arial" w:cs="Arial"/>
                <w:color w:val="000000"/>
                <w:sz w:val="16"/>
                <w:szCs w:val="16"/>
              </w:rPr>
            </w:pPr>
            <w:r w:rsidRPr="006C2D82">
              <w:rPr>
                <w:rFonts w:ascii="Arial" w:hAnsi="Arial" w:cs="Arial"/>
                <w:color w:val="000000"/>
                <w:sz w:val="16"/>
                <w:szCs w:val="16"/>
              </w:rPr>
              <w:t>860,00</w:t>
            </w:r>
          </w:p>
        </w:tc>
        <w:tc>
          <w:tcPr>
            <w:tcW w:w="1705" w:type="dxa"/>
            <w:tcBorders>
              <w:top w:val="nil"/>
              <w:left w:val="nil"/>
              <w:bottom w:val="single" w:sz="4" w:space="0" w:color="000000"/>
              <w:right w:val="single" w:sz="4" w:space="0" w:color="000000"/>
            </w:tcBorders>
            <w:shd w:val="clear" w:color="auto" w:fill="auto"/>
            <w:noWrap/>
            <w:vAlign w:val="bottom"/>
            <w:hideMark/>
          </w:tcPr>
          <w:p w:rsidR="006C2D82" w:rsidRPr="006C2D82" w:rsidRDefault="006C2D82" w:rsidP="006C2D82">
            <w:pPr>
              <w:jc w:val="right"/>
              <w:rPr>
                <w:rFonts w:ascii="Arial" w:hAnsi="Arial" w:cs="Arial"/>
                <w:color w:val="000000"/>
                <w:sz w:val="16"/>
                <w:szCs w:val="16"/>
              </w:rPr>
            </w:pPr>
            <w:r w:rsidRPr="006C2D82">
              <w:rPr>
                <w:rFonts w:ascii="Arial" w:hAnsi="Arial" w:cs="Arial"/>
                <w:color w:val="000000"/>
                <w:sz w:val="16"/>
                <w:szCs w:val="16"/>
              </w:rPr>
              <w:t>829,56</w:t>
            </w:r>
          </w:p>
        </w:tc>
      </w:tr>
      <w:tr w:rsidR="006C2D82" w:rsidRPr="006C2D82" w:rsidTr="00622898">
        <w:trPr>
          <w:trHeight w:val="300"/>
        </w:trPr>
        <w:tc>
          <w:tcPr>
            <w:tcW w:w="8288" w:type="dxa"/>
            <w:tcBorders>
              <w:top w:val="nil"/>
              <w:left w:val="nil"/>
              <w:bottom w:val="single" w:sz="4" w:space="0" w:color="000000"/>
              <w:right w:val="single" w:sz="8" w:space="0" w:color="000000"/>
            </w:tcBorders>
            <w:shd w:val="clear" w:color="auto" w:fill="auto"/>
            <w:vAlign w:val="bottom"/>
            <w:hideMark/>
          </w:tcPr>
          <w:p w:rsidR="006C2D82" w:rsidRPr="006C2D82" w:rsidRDefault="006C2D82" w:rsidP="006C2D82">
            <w:pPr>
              <w:rPr>
                <w:rFonts w:ascii="Arial" w:hAnsi="Arial" w:cs="Arial"/>
                <w:color w:val="000000"/>
                <w:sz w:val="16"/>
                <w:szCs w:val="16"/>
              </w:rPr>
            </w:pPr>
            <w:r w:rsidRPr="006C2D82">
              <w:rPr>
                <w:rFonts w:ascii="Arial" w:hAnsi="Arial" w:cs="Arial"/>
                <w:color w:val="000000"/>
                <w:sz w:val="16"/>
                <w:szCs w:val="16"/>
              </w:rPr>
              <w:t>Земельный налог с физических лиц</w:t>
            </w:r>
          </w:p>
        </w:tc>
        <w:tc>
          <w:tcPr>
            <w:tcW w:w="782" w:type="dxa"/>
            <w:tcBorders>
              <w:top w:val="nil"/>
              <w:left w:val="nil"/>
              <w:bottom w:val="single" w:sz="4" w:space="0" w:color="000000"/>
              <w:right w:val="single" w:sz="4" w:space="0" w:color="000000"/>
            </w:tcBorders>
            <w:shd w:val="clear" w:color="auto" w:fill="auto"/>
            <w:noWrap/>
            <w:vAlign w:val="bottom"/>
            <w:hideMark/>
          </w:tcPr>
          <w:p w:rsidR="006C2D82" w:rsidRPr="006C2D82" w:rsidRDefault="006C2D82" w:rsidP="006C2D82">
            <w:pPr>
              <w:jc w:val="center"/>
              <w:rPr>
                <w:rFonts w:ascii="Arial" w:hAnsi="Arial" w:cs="Arial"/>
                <w:color w:val="000000"/>
                <w:sz w:val="16"/>
                <w:szCs w:val="16"/>
              </w:rPr>
            </w:pPr>
            <w:r w:rsidRPr="006C2D82">
              <w:rPr>
                <w:rFonts w:ascii="Arial" w:hAnsi="Arial" w:cs="Arial"/>
                <w:color w:val="000000"/>
                <w:sz w:val="16"/>
                <w:szCs w:val="16"/>
              </w:rPr>
              <w:t>010</w:t>
            </w:r>
          </w:p>
        </w:tc>
        <w:tc>
          <w:tcPr>
            <w:tcW w:w="2204" w:type="dxa"/>
            <w:tcBorders>
              <w:top w:val="nil"/>
              <w:left w:val="nil"/>
              <w:bottom w:val="single" w:sz="4" w:space="0" w:color="000000"/>
              <w:right w:val="single" w:sz="4" w:space="0" w:color="000000"/>
            </w:tcBorders>
            <w:shd w:val="clear" w:color="auto" w:fill="auto"/>
            <w:noWrap/>
            <w:vAlign w:val="bottom"/>
            <w:hideMark/>
          </w:tcPr>
          <w:p w:rsidR="006C2D82" w:rsidRPr="006C2D82" w:rsidRDefault="006C2D82" w:rsidP="006C2D82">
            <w:pPr>
              <w:jc w:val="center"/>
              <w:rPr>
                <w:rFonts w:ascii="Arial" w:hAnsi="Arial" w:cs="Arial"/>
                <w:color w:val="000000"/>
                <w:sz w:val="16"/>
                <w:szCs w:val="16"/>
              </w:rPr>
            </w:pPr>
            <w:r w:rsidRPr="006C2D82">
              <w:rPr>
                <w:rFonts w:ascii="Arial" w:hAnsi="Arial" w:cs="Arial"/>
                <w:color w:val="000000"/>
                <w:sz w:val="16"/>
                <w:szCs w:val="16"/>
              </w:rPr>
              <w:t>18210606040000000110</w:t>
            </w:r>
          </w:p>
        </w:tc>
        <w:tc>
          <w:tcPr>
            <w:tcW w:w="1714" w:type="dxa"/>
            <w:tcBorders>
              <w:top w:val="nil"/>
              <w:left w:val="nil"/>
              <w:bottom w:val="single" w:sz="4" w:space="0" w:color="000000"/>
              <w:right w:val="single" w:sz="4" w:space="0" w:color="000000"/>
            </w:tcBorders>
            <w:shd w:val="clear" w:color="auto" w:fill="auto"/>
            <w:noWrap/>
            <w:vAlign w:val="bottom"/>
            <w:hideMark/>
          </w:tcPr>
          <w:p w:rsidR="006C2D82" w:rsidRPr="006C2D82" w:rsidRDefault="006C2D82" w:rsidP="006C2D82">
            <w:pPr>
              <w:jc w:val="right"/>
              <w:rPr>
                <w:rFonts w:ascii="Arial" w:hAnsi="Arial" w:cs="Arial"/>
                <w:color w:val="000000"/>
                <w:sz w:val="16"/>
                <w:szCs w:val="16"/>
              </w:rPr>
            </w:pPr>
            <w:r w:rsidRPr="006C2D82">
              <w:rPr>
                <w:rFonts w:ascii="Arial" w:hAnsi="Arial" w:cs="Arial"/>
                <w:color w:val="000000"/>
                <w:sz w:val="16"/>
                <w:szCs w:val="16"/>
              </w:rPr>
              <w:t>1 180,00</w:t>
            </w:r>
          </w:p>
        </w:tc>
        <w:tc>
          <w:tcPr>
            <w:tcW w:w="1705" w:type="dxa"/>
            <w:tcBorders>
              <w:top w:val="nil"/>
              <w:left w:val="nil"/>
              <w:bottom w:val="single" w:sz="4" w:space="0" w:color="000000"/>
              <w:right w:val="single" w:sz="4" w:space="0" w:color="000000"/>
            </w:tcBorders>
            <w:shd w:val="clear" w:color="auto" w:fill="auto"/>
            <w:noWrap/>
            <w:vAlign w:val="bottom"/>
            <w:hideMark/>
          </w:tcPr>
          <w:p w:rsidR="006C2D82" w:rsidRPr="006C2D82" w:rsidRDefault="006C2D82" w:rsidP="006C2D82">
            <w:pPr>
              <w:jc w:val="right"/>
              <w:rPr>
                <w:rFonts w:ascii="Arial" w:hAnsi="Arial" w:cs="Arial"/>
                <w:color w:val="000000"/>
                <w:sz w:val="16"/>
                <w:szCs w:val="16"/>
              </w:rPr>
            </w:pPr>
            <w:r w:rsidRPr="006C2D82">
              <w:rPr>
                <w:rFonts w:ascii="Arial" w:hAnsi="Arial" w:cs="Arial"/>
                <w:color w:val="000000"/>
                <w:sz w:val="16"/>
                <w:szCs w:val="16"/>
              </w:rPr>
              <w:t>1 195,55</w:t>
            </w:r>
          </w:p>
        </w:tc>
      </w:tr>
      <w:tr w:rsidR="006C2D82" w:rsidRPr="006C2D82" w:rsidTr="00622898">
        <w:trPr>
          <w:trHeight w:val="495"/>
        </w:trPr>
        <w:tc>
          <w:tcPr>
            <w:tcW w:w="8288" w:type="dxa"/>
            <w:tcBorders>
              <w:top w:val="nil"/>
              <w:left w:val="nil"/>
              <w:bottom w:val="single" w:sz="4" w:space="0" w:color="000000"/>
              <w:right w:val="single" w:sz="8" w:space="0" w:color="000000"/>
            </w:tcBorders>
            <w:shd w:val="clear" w:color="auto" w:fill="auto"/>
            <w:vAlign w:val="bottom"/>
            <w:hideMark/>
          </w:tcPr>
          <w:p w:rsidR="006C2D82" w:rsidRPr="006C2D82" w:rsidRDefault="006C2D82" w:rsidP="006C2D82">
            <w:pPr>
              <w:rPr>
                <w:rFonts w:ascii="Arial" w:hAnsi="Arial" w:cs="Arial"/>
                <w:color w:val="000000"/>
                <w:sz w:val="16"/>
                <w:szCs w:val="16"/>
              </w:rPr>
            </w:pPr>
            <w:r w:rsidRPr="006C2D82">
              <w:rPr>
                <w:rFonts w:ascii="Arial" w:hAnsi="Arial" w:cs="Arial"/>
                <w:color w:val="000000"/>
                <w:sz w:val="16"/>
                <w:szCs w:val="16"/>
              </w:rPr>
              <w:t>Земельный налог с физических лиц, обладающих земельным участком, расположенным в границах городских поселений</w:t>
            </w:r>
          </w:p>
        </w:tc>
        <w:tc>
          <w:tcPr>
            <w:tcW w:w="782" w:type="dxa"/>
            <w:tcBorders>
              <w:top w:val="nil"/>
              <w:left w:val="nil"/>
              <w:bottom w:val="single" w:sz="4" w:space="0" w:color="000000"/>
              <w:right w:val="single" w:sz="4" w:space="0" w:color="000000"/>
            </w:tcBorders>
            <w:shd w:val="clear" w:color="auto" w:fill="auto"/>
            <w:noWrap/>
            <w:vAlign w:val="bottom"/>
            <w:hideMark/>
          </w:tcPr>
          <w:p w:rsidR="006C2D82" w:rsidRPr="006C2D82" w:rsidRDefault="006C2D82" w:rsidP="006C2D82">
            <w:pPr>
              <w:jc w:val="center"/>
              <w:rPr>
                <w:rFonts w:ascii="Arial" w:hAnsi="Arial" w:cs="Arial"/>
                <w:color w:val="000000"/>
                <w:sz w:val="16"/>
                <w:szCs w:val="16"/>
              </w:rPr>
            </w:pPr>
            <w:r w:rsidRPr="006C2D82">
              <w:rPr>
                <w:rFonts w:ascii="Arial" w:hAnsi="Arial" w:cs="Arial"/>
                <w:color w:val="000000"/>
                <w:sz w:val="16"/>
                <w:szCs w:val="16"/>
              </w:rPr>
              <w:t>010</w:t>
            </w:r>
          </w:p>
        </w:tc>
        <w:tc>
          <w:tcPr>
            <w:tcW w:w="2204" w:type="dxa"/>
            <w:tcBorders>
              <w:top w:val="nil"/>
              <w:left w:val="nil"/>
              <w:bottom w:val="single" w:sz="4" w:space="0" w:color="000000"/>
              <w:right w:val="single" w:sz="4" w:space="0" w:color="000000"/>
            </w:tcBorders>
            <w:shd w:val="clear" w:color="auto" w:fill="auto"/>
            <w:noWrap/>
            <w:vAlign w:val="bottom"/>
            <w:hideMark/>
          </w:tcPr>
          <w:p w:rsidR="006C2D82" w:rsidRPr="006C2D82" w:rsidRDefault="006C2D82" w:rsidP="006C2D82">
            <w:pPr>
              <w:jc w:val="center"/>
              <w:rPr>
                <w:rFonts w:ascii="Arial" w:hAnsi="Arial" w:cs="Arial"/>
                <w:color w:val="000000"/>
                <w:sz w:val="16"/>
                <w:szCs w:val="16"/>
              </w:rPr>
            </w:pPr>
            <w:r w:rsidRPr="006C2D82">
              <w:rPr>
                <w:rFonts w:ascii="Arial" w:hAnsi="Arial" w:cs="Arial"/>
                <w:color w:val="000000"/>
                <w:sz w:val="16"/>
                <w:szCs w:val="16"/>
              </w:rPr>
              <w:t>18210606043130000110</w:t>
            </w:r>
          </w:p>
        </w:tc>
        <w:tc>
          <w:tcPr>
            <w:tcW w:w="1714" w:type="dxa"/>
            <w:tcBorders>
              <w:top w:val="nil"/>
              <w:left w:val="nil"/>
              <w:bottom w:val="single" w:sz="4" w:space="0" w:color="000000"/>
              <w:right w:val="single" w:sz="4" w:space="0" w:color="000000"/>
            </w:tcBorders>
            <w:shd w:val="clear" w:color="auto" w:fill="auto"/>
            <w:noWrap/>
            <w:vAlign w:val="bottom"/>
            <w:hideMark/>
          </w:tcPr>
          <w:p w:rsidR="006C2D82" w:rsidRPr="006C2D82" w:rsidRDefault="006C2D82" w:rsidP="006C2D82">
            <w:pPr>
              <w:jc w:val="right"/>
              <w:rPr>
                <w:rFonts w:ascii="Arial" w:hAnsi="Arial" w:cs="Arial"/>
                <w:color w:val="000000"/>
                <w:sz w:val="16"/>
                <w:szCs w:val="16"/>
              </w:rPr>
            </w:pPr>
            <w:r w:rsidRPr="006C2D82">
              <w:rPr>
                <w:rFonts w:ascii="Arial" w:hAnsi="Arial" w:cs="Arial"/>
                <w:color w:val="000000"/>
                <w:sz w:val="16"/>
                <w:szCs w:val="16"/>
              </w:rPr>
              <w:t>1 180,00</w:t>
            </w:r>
          </w:p>
        </w:tc>
        <w:tc>
          <w:tcPr>
            <w:tcW w:w="1705" w:type="dxa"/>
            <w:tcBorders>
              <w:top w:val="nil"/>
              <w:left w:val="nil"/>
              <w:bottom w:val="single" w:sz="4" w:space="0" w:color="000000"/>
              <w:right w:val="single" w:sz="4" w:space="0" w:color="000000"/>
            </w:tcBorders>
            <w:shd w:val="clear" w:color="auto" w:fill="auto"/>
            <w:noWrap/>
            <w:vAlign w:val="bottom"/>
            <w:hideMark/>
          </w:tcPr>
          <w:p w:rsidR="006C2D82" w:rsidRPr="006C2D82" w:rsidRDefault="006C2D82" w:rsidP="006C2D82">
            <w:pPr>
              <w:jc w:val="right"/>
              <w:rPr>
                <w:rFonts w:ascii="Arial" w:hAnsi="Arial" w:cs="Arial"/>
                <w:color w:val="000000"/>
                <w:sz w:val="16"/>
                <w:szCs w:val="16"/>
              </w:rPr>
            </w:pPr>
            <w:r w:rsidRPr="006C2D82">
              <w:rPr>
                <w:rFonts w:ascii="Arial" w:hAnsi="Arial" w:cs="Arial"/>
                <w:color w:val="000000"/>
                <w:sz w:val="16"/>
                <w:szCs w:val="16"/>
              </w:rPr>
              <w:t>1 195,55</w:t>
            </w:r>
          </w:p>
        </w:tc>
      </w:tr>
      <w:tr w:rsidR="006C2D82" w:rsidRPr="006C2D82" w:rsidTr="00622898">
        <w:trPr>
          <w:trHeight w:val="300"/>
        </w:trPr>
        <w:tc>
          <w:tcPr>
            <w:tcW w:w="8288" w:type="dxa"/>
            <w:tcBorders>
              <w:top w:val="nil"/>
              <w:left w:val="nil"/>
              <w:bottom w:val="single" w:sz="4" w:space="0" w:color="000000"/>
              <w:right w:val="single" w:sz="8" w:space="0" w:color="000000"/>
            </w:tcBorders>
            <w:shd w:val="clear" w:color="auto" w:fill="auto"/>
            <w:vAlign w:val="bottom"/>
            <w:hideMark/>
          </w:tcPr>
          <w:p w:rsidR="006C2D82" w:rsidRPr="006C2D82" w:rsidRDefault="006C2D82" w:rsidP="006C2D82">
            <w:pPr>
              <w:rPr>
                <w:rFonts w:ascii="Arial" w:hAnsi="Arial" w:cs="Arial"/>
                <w:color w:val="000000"/>
                <w:sz w:val="16"/>
                <w:szCs w:val="16"/>
              </w:rPr>
            </w:pPr>
            <w:r w:rsidRPr="006C2D82">
              <w:rPr>
                <w:rFonts w:ascii="Arial" w:hAnsi="Arial" w:cs="Arial"/>
                <w:color w:val="000000"/>
                <w:sz w:val="16"/>
                <w:szCs w:val="16"/>
              </w:rPr>
              <w:t>НАЛОГОВЫЕ И НЕНАЛОГОВЫЕ ДОХОДЫ</w:t>
            </w:r>
          </w:p>
        </w:tc>
        <w:tc>
          <w:tcPr>
            <w:tcW w:w="782" w:type="dxa"/>
            <w:tcBorders>
              <w:top w:val="nil"/>
              <w:left w:val="nil"/>
              <w:bottom w:val="single" w:sz="4" w:space="0" w:color="000000"/>
              <w:right w:val="single" w:sz="4" w:space="0" w:color="000000"/>
            </w:tcBorders>
            <w:shd w:val="clear" w:color="auto" w:fill="auto"/>
            <w:noWrap/>
            <w:vAlign w:val="bottom"/>
            <w:hideMark/>
          </w:tcPr>
          <w:p w:rsidR="006C2D82" w:rsidRPr="006C2D82" w:rsidRDefault="006C2D82" w:rsidP="006C2D82">
            <w:pPr>
              <w:jc w:val="center"/>
              <w:rPr>
                <w:rFonts w:ascii="Arial" w:hAnsi="Arial" w:cs="Arial"/>
                <w:color w:val="000000"/>
                <w:sz w:val="16"/>
                <w:szCs w:val="16"/>
              </w:rPr>
            </w:pPr>
            <w:r w:rsidRPr="006C2D82">
              <w:rPr>
                <w:rFonts w:ascii="Arial" w:hAnsi="Arial" w:cs="Arial"/>
                <w:color w:val="000000"/>
                <w:sz w:val="16"/>
                <w:szCs w:val="16"/>
              </w:rPr>
              <w:t>010</w:t>
            </w:r>
          </w:p>
        </w:tc>
        <w:tc>
          <w:tcPr>
            <w:tcW w:w="2204" w:type="dxa"/>
            <w:tcBorders>
              <w:top w:val="nil"/>
              <w:left w:val="nil"/>
              <w:bottom w:val="single" w:sz="4" w:space="0" w:color="000000"/>
              <w:right w:val="single" w:sz="4" w:space="0" w:color="000000"/>
            </w:tcBorders>
            <w:shd w:val="clear" w:color="auto" w:fill="auto"/>
            <w:noWrap/>
            <w:vAlign w:val="bottom"/>
            <w:hideMark/>
          </w:tcPr>
          <w:p w:rsidR="006C2D82" w:rsidRPr="006C2D82" w:rsidRDefault="006C2D82" w:rsidP="006C2D82">
            <w:pPr>
              <w:jc w:val="center"/>
              <w:rPr>
                <w:rFonts w:ascii="Arial" w:hAnsi="Arial" w:cs="Arial"/>
                <w:color w:val="000000"/>
                <w:sz w:val="16"/>
                <w:szCs w:val="16"/>
              </w:rPr>
            </w:pPr>
            <w:r w:rsidRPr="006C2D82">
              <w:rPr>
                <w:rFonts w:ascii="Arial" w:hAnsi="Arial" w:cs="Arial"/>
                <w:color w:val="000000"/>
                <w:sz w:val="16"/>
                <w:szCs w:val="16"/>
              </w:rPr>
              <w:t>91910000000000000000</w:t>
            </w:r>
          </w:p>
        </w:tc>
        <w:tc>
          <w:tcPr>
            <w:tcW w:w="1714" w:type="dxa"/>
            <w:tcBorders>
              <w:top w:val="nil"/>
              <w:left w:val="nil"/>
              <w:bottom w:val="single" w:sz="4" w:space="0" w:color="000000"/>
              <w:right w:val="single" w:sz="4" w:space="0" w:color="000000"/>
            </w:tcBorders>
            <w:shd w:val="clear" w:color="auto" w:fill="auto"/>
            <w:noWrap/>
            <w:vAlign w:val="bottom"/>
            <w:hideMark/>
          </w:tcPr>
          <w:p w:rsidR="006C2D82" w:rsidRPr="006C2D82" w:rsidRDefault="006C2D82" w:rsidP="006C2D82">
            <w:pPr>
              <w:jc w:val="right"/>
              <w:rPr>
                <w:rFonts w:ascii="Arial" w:hAnsi="Arial" w:cs="Arial"/>
                <w:color w:val="000000"/>
                <w:sz w:val="16"/>
                <w:szCs w:val="16"/>
              </w:rPr>
            </w:pPr>
            <w:r w:rsidRPr="006C2D82">
              <w:rPr>
                <w:rFonts w:ascii="Arial" w:hAnsi="Arial" w:cs="Arial"/>
                <w:color w:val="000000"/>
                <w:sz w:val="16"/>
                <w:szCs w:val="16"/>
              </w:rPr>
              <w:t>2 001,20</w:t>
            </w:r>
          </w:p>
        </w:tc>
        <w:tc>
          <w:tcPr>
            <w:tcW w:w="1705" w:type="dxa"/>
            <w:tcBorders>
              <w:top w:val="nil"/>
              <w:left w:val="nil"/>
              <w:bottom w:val="single" w:sz="4" w:space="0" w:color="000000"/>
              <w:right w:val="single" w:sz="4" w:space="0" w:color="000000"/>
            </w:tcBorders>
            <w:shd w:val="clear" w:color="auto" w:fill="auto"/>
            <w:noWrap/>
            <w:vAlign w:val="bottom"/>
            <w:hideMark/>
          </w:tcPr>
          <w:p w:rsidR="006C2D82" w:rsidRPr="006C2D82" w:rsidRDefault="006C2D82" w:rsidP="006C2D82">
            <w:pPr>
              <w:jc w:val="right"/>
              <w:rPr>
                <w:rFonts w:ascii="Arial" w:hAnsi="Arial" w:cs="Arial"/>
                <w:color w:val="000000"/>
                <w:sz w:val="16"/>
                <w:szCs w:val="16"/>
              </w:rPr>
            </w:pPr>
            <w:r w:rsidRPr="006C2D82">
              <w:rPr>
                <w:rFonts w:ascii="Arial" w:hAnsi="Arial" w:cs="Arial"/>
                <w:color w:val="000000"/>
                <w:sz w:val="16"/>
                <w:szCs w:val="16"/>
              </w:rPr>
              <w:t>1 947,59</w:t>
            </w:r>
          </w:p>
        </w:tc>
      </w:tr>
      <w:tr w:rsidR="006C2D82" w:rsidRPr="006C2D82" w:rsidTr="00622898">
        <w:trPr>
          <w:trHeight w:val="525"/>
        </w:trPr>
        <w:tc>
          <w:tcPr>
            <w:tcW w:w="8288" w:type="dxa"/>
            <w:tcBorders>
              <w:top w:val="nil"/>
              <w:left w:val="nil"/>
              <w:bottom w:val="single" w:sz="4" w:space="0" w:color="000000"/>
              <w:right w:val="single" w:sz="8" w:space="0" w:color="000000"/>
            </w:tcBorders>
            <w:shd w:val="clear" w:color="auto" w:fill="auto"/>
            <w:vAlign w:val="bottom"/>
            <w:hideMark/>
          </w:tcPr>
          <w:p w:rsidR="006C2D82" w:rsidRPr="006C2D82" w:rsidRDefault="006C2D82" w:rsidP="006C2D82">
            <w:pPr>
              <w:rPr>
                <w:rFonts w:ascii="Arial" w:hAnsi="Arial" w:cs="Arial"/>
                <w:color w:val="000000"/>
                <w:sz w:val="16"/>
                <w:szCs w:val="16"/>
              </w:rPr>
            </w:pPr>
            <w:r w:rsidRPr="006C2D82">
              <w:rPr>
                <w:rFonts w:ascii="Arial" w:hAnsi="Arial" w:cs="Arial"/>
                <w:color w:val="000000"/>
                <w:sz w:val="16"/>
                <w:szCs w:val="16"/>
              </w:rPr>
              <w:t>ДОХОДЫ ОТ ИСПОЛЬЗОВАНИЯ ИМУЩЕСТВА, НАХОДЯЩЕГОСЯ В ГОСУДАРСТВЕННОЙ И МУНИЦИПАЛЬНОЙ СОБСТВЕННОСТИ</w:t>
            </w:r>
          </w:p>
        </w:tc>
        <w:tc>
          <w:tcPr>
            <w:tcW w:w="782" w:type="dxa"/>
            <w:tcBorders>
              <w:top w:val="nil"/>
              <w:left w:val="nil"/>
              <w:bottom w:val="single" w:sz="4" w:space="0" w:color="000000"/>
              <w:right w:val="single" w:sz="4" w:space="0" w:color="000000"/>
            </w:tcBorders>
            <w:shd w:val="clear" w:color="auto" w:fill="auto"/>
            <w:noWrap/>
            <w:vAlign w:val="bottom"/>
            <w:hideMark/>
          </w:tcPr>
          <w:p w:rsidR="006C2D82" w:rsidRPr="006C2D82" w:rsidRDefault="006C2D82" w:rsidP="006C2D82">
            <w:pPr>
              <w:jc w:val="center"/>
              <w:rPr>
                <w:rFonts w:ascii="Arial" w:hAnsi="Arial" w:cs="Arial"/>
                <w:color w:val="000000"/>
                <w:sz w:val="16"/>
                <w:szCs w:val="16"/>
              </w:rPr>
            </w:pPr>
            <w:r w:rsidRPr="006C2D82">
              <w:rPr>
                <w:rFonts w:ascii="Arial" w:hAnsi="Arial" w:cs="Arial"/>
                <w:color w:val="000000"/>
                <w:sz w:val="16"/>
                <w:szCs w:val="16"/>
              </w:rPr>
              <w:t>010</w:t>
            </w:r>
          </w:p>
        </w:tc>
        <w:tc>
          <w:tcPr>
            <w:tcW w:w="2204" w:type="dxa"/>
            <w:tcBorders>
              <w:top w:val="nil"/>
              <w:left w:val="nil"/>
              <w:bottom w:val="single" w:sz="4" w:space="0" w:color="000000"/>
              <w:right w:val="single" w:sz="4" w:space="0" w:color="000000"/>
            </w:tcBorders>
            <w:shd w:val="clear" w:color="auto" w:fill="auto"/>
            <w:noWrap/>
            <w:vAlign w:val="bottom"/>
            <w:hideMark/>
          </w:tcPr>
          <w:p w:rsidR="006C2D82" w:rsidRPr="006C2D82" w:rsidRDefault="006C2D82" w:rsidP="006C2D82">
            <w:pPr>
              <w:jc w:val="center"/>
              <w:rPr>
                <w:rFonts w:ascii="Arial" w:hAnsi="Arial" w:cs="Arial"/>
                <w:color w:val="000000"/>
                <w:sz w:val="16"/>
                <w:szCs w:val="16"/>
              </w:rPr>
            </w:pPr>
            <w:r w:rsidRPr="006C2D82">
              <w:rPr>
                <w:rFonts w:ascii="Arial" w:hAnsi="Arial" w:cs="Arial"/>
                <w:color w:val="000000"/>
                <w:sz w:val="16"/>
                <w:szCs w:val="16"/>
              </w:rPr>
              <w:t>91911100000000000000</w:t>
            </w:r>
          </w:p>
        </w:tc>
        <w:tc>
          <w:tcPr>
            <w:tcW w:w="1714" w:type="dxa"/>
            <w:tcBorders>
              <w:top w:val="nil"/>
              <w:left w:val="nil"/>
              <w:bottom w:val="single" w:sz="4" w:space="0" w:color="000000"/>
              <w:right w:val="single" w:sz="4" w:space="0" w:color="000000"/>
            </w:tcBorders>
            <w:shd w:val="clear" w:color="auto" w:fill="auto"/>
            <w:noWrap/>
            <w:vAlign w:val="bottom"/>
            <w:hideMark/>
          </w:tcPr>
          <w:p w:rsidR="006C2D82" w:rsidRPr="006C2D82" w:rsidRDefault="006C2D82" w:rsidP="006C2D82">
            <w:pPr>
              <w:jc w:val="right"/>
              <w:rPr>
                <w:rFonts w:ascii="Arial" w:hAnsi="Arial" w:cs="Arial"/>
                <w:color w:val="000000"/>
                <w:sz w:val="16"/>
                <w:szCs w:val="16"/>
              </w:rPr>
            </w:pPr>
            <w:r w:rsidRPr="006C2D82">
              <w:rPr>
                <w:rFonts w:ascii="Arial" w:hAnsi="Arial" w:cs="Arial"/>
                <w:color w:val="000000"/>
                <w:sz w:val="16"/>
                <w:szCs w:val="16"/>
              </w:rPr>
              <w:t>1 884,80</w:t>
            </w:r>
          </w:p>
        </w:tc>
        <w:tc>
          <w:tcPr>
            <w:tcW w:w="1705" w:type="dxa"/>
            <w:tcBorders>
              <w:top w:val="nil"/>
              <w:left w:val="nil"/>
              <w:bottom w:val="single" w:sz="4" w:space="0" w:color="000000"/>
              <w:right w:val="single" w:sz="4" w:space="0" w:color="000000"/>
            </w:tcBorders>
            <w:shd w:val="clear" w:color="auto" w:fill="auto"/>
            <w:noWrap/>
            <w:vAlign w:val="bottom"/>
            <w:hideMark/>
          </w:tcPr>
          <w:p w:rsidR="006C2D82" w:rsidRPr="006C2D82" w:rsidRDefault="006C2D82" w:rsidP="006C2D82">
            <w:pPr>
              <w:jc w:val="right"/>
              <w:rPr>
                <w:rFonts w:ascii="Arial" w:hAnsi="Arial" w:cs="Arial"/>
                <w:color w:val="000000"/>
                <w:sz w:val="16"/>
                <w:szCs w:val="16"/>
              </w:rPr>
            </w:pPr>
            <w:r w:rsidRPr="006C2D82">
              <w:rPr>
                <w:rFonts w:ascii="Arial" w:hAnsi="Arial" w:cs="Arial"/>
                <w:color w:val="000000"/>
                <w:sz w:val="16"/>
                <w:szCs w:val="16"/>
              </w:rPr>
              <w:t>1 831,20</w:t>
            </w:r>
          </w:p>
        </w:tc>
      </w:tr>
      <w:tr w:rsidR="006C2D82" w:rsidRPr="006C2D82" w:rsidTr="00622898">
        <w:trPr>
          <w:trHeight w:val="960"/>
        </w:trPr>
        <w:tc>
          <w:tcPr>
            <w:tcW w:w="8288" w:type="dxa"/>
            <w:tcBorders>
              <w:top w:val="nil"/>
              <w:left w:val="nil"/>
              <w:bottom w:val="single" w:sz="4" w:space="0" w:color="000000"/>
              <w:right w:val="single" w:sz="8" w:space="0" w:color="000000"/>
            </w:tcBorders>
            <w:shd w:val="clear" w:color="auto" w:fill="auto"/>
            <w:vAlign w:val="bottom"/>
            <w:hideMark/>
          </w:tcPr>
          <w:p w:rsidR="006C2D82" w:rsidRPr="006C2D82" w:rsidRDefault="006C2D82" w:rsidP="006C2D82">
            <w:pPr>
              <w:rPr>
                <w:rFonts w:ascii="Arial" w:hAnsi="Arial" w:cs="Arial"/>
                <w:color w:val="000000"/>
                <w:sz w:val="16"/>
                <w:szCs w:val="16"/>
              </w:rPr>
            </w:pPr>
            <w:r w:rsidRPr="006C2D82">
              <w:rPr>
                <w:rFonts w:ascii="Arial" w:hAnsi="Arial" w:cs="Arial"/>
                <w:color w:val="000000"/>
                <w:sz w:val="16"/>
                <w:szCs w:val="16"/>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782" w:type="dxa"/>
            <w:tcBorders>
              <w:top w:val="nil"/>
              <w:left w:val="nil"/>
              <w:bottom w:val="single" w:sz="4" w:space="0" w:color="000000"/>
              <w:right w:val="single" w:sz="4" w:space="0" w:color="000000"/>
            </w:tcBorders>
            <w:shd w:val="clear" w:color="auto" w:fill="auto"/>
            <w:noWrap/>
            <w:vAlign w:val="bottom"/>
            <w:hideMark/>
          </w:tcPr>
          <w:p w:rsidR="006C2D82" w:rsidRPr="006C2D82" w:rsidRDefault="006C2D82" w:rsidP="006C2D82">
            <w:pPr>
              <w:jc w:val="center"/>
              <w:rPr>
                <w:rFonts w:ascii="Arial" w:hAnsi="Arial" w:cs="Arial"/>
                <w:color w:val="000000"/>
                <w:sz w:val="16"/>
                <w:szCs w:val="16"/>
              </w:rPr>
            </w:pPr>
            <w:r w:rsidRPr="006C2D82">
              <w:rPr>
                <w:rFonts w:ascii="Arial" w:hAnsi="Arial" w:cs="Arial"/>
                <w:color w:val="000000"/>
                <w:sz w:val="16"/>
                <w:szCs w:val="16"/>
              </w:rPr>
              <w:t>010</w:t>
            </w:r>
          </w:p>
        </w:tc>
        <w:tc>
          <w:tcPr>
            <w:tcW w:w="2204" w:type="dxa"/>
            <w:tcBorders>
              <w:top w:val="nil"/>
              <w:left w:val="nil"/>
              <w:bottom w:val="single" w:sz="4" w:space="0" w:color="000000"/>
              <w:right w:val="single" w:sz="4" w:space="0" w:color="000000"/>
            </w:tcBorders>
            <w:shd w:val="clear" w:color="auto" w:fill="auto"/>
            <w:noWrap/>
            <w:vAlign w:val="bottom"/>
            <w:hideMark/>
          </w:tcPr>
          <w:p w:rsidR="006C2D82" w:rsidRPr="006C2D82" w:rsidRDefault="006C2D82" w:rsidP="006C2D82">
            <w:pPr>
              <w:jc w:val="center"/>
              <w:rPr>
                <w:rFonts w:ascii="Arial" w:hAnsi="Arial" w:cs="Arial"/>
                <w:color w:val="000000"/>
                <w:sz w:val="16"/>
                <w:szCs w:val="16"/>
              </w:rPr>
            </w:pPr>
            <w:r w:rsidRPr="006C2D82">
              <w:rPr>
                <w:rFonts w:ascii="Arial" w:hAnsi="Arial" w:cs="Arial"/>
                <w:color w:val="000000"/>
                <w:sz w:val="16"/>
                <w:szCs w:val="16"/>
              </w:rPr>
              <w:t>91911105000000000120</w:t>
            </w:r>
          </w:p>
        </w:tc>
        <w:tc>
          <w:tcPr>
            <w:tcW w:w="1714" w:type="dxa"/>
            <w:tcBorders>
              <w:top w:val="nil"/>
              <w:left w:val="nil"/>
              <w:bottom w:val="single" w:sz="4" w:space="0" w:color="000000"/>
              <w:right w:val="single" w:sz="4" w:space="0" w:color="000000"/>
            </w:tcBorders>
            <w:shd w:val="clear" w:color="auto" w:fill="auto"/>
            <w:noWrap/>
            <w:vAlign w:val="bottom"/>
            <w:hideMark/>
          </w:tcPr>
          <w:p w:rsidR="006C2D82" w:rsidRPr="006C2D82" w:rsidRDefault="006C2D82" w:rsidP="006C2D82">
            <w:pPr>
              <w:jc w:val="right"/>
              <w:rPr>
                <w:rFonts w:ascii="Arial" w:hAnsi="Arial" w:cs="Arial"/>
                <w:color w:val="000000"/>
                <w:sz w:val="16"/>
                <w:szCs w:val="16"/>
              </w:rPr>
            </w:pPr>
            <w:r w:rsidRPr="006C2D82">
              <w:rPr>
                <w:rFonts w:ascii="Arial" w:hAnsi="Arial" w:cs="Arial"/>
                <w:color w:val="000000"/>
                <w:sz w:val="16"/>
                <w:szCs w:val="16"/>
              </w:rPr>
              <w:t>1 884,80</w:t>
            </w:r>
          </w:p>
        </w:tc>
        <w:tc>
          <w:tcPr>
            <w:tcW w:w="1705" w:type="dxa"/>
            <w:tcBorders>
              <w:top w:val="nil"/>
              <w:left w:val="nil"/>
              <w:bottom w:val="single" w:sz="4" w:space="0" w:color="000000"/>
              <w:right w:val="single" w:sz="4" w:space="0" w:color="000000"/>
            </w:tcBorders>
            <w:shd w:val="clear" w:color="auto" w:fill="auto"/>
            <w:noWrap/>
            <w:vAlign w:val="bottom"/>
            <w:hideMark/>
          </w:tcPr>
          <w:p w:rsidR="006C2D82" w:rsidRPr="006C2D82" w:rsidRDefault="006C2D82" w:rsidP="006C2D82">
            <w:pPr>
              <w:jc w:val="right"/>
              <w:rPr>
                <w:rFonts w:ascii="Arial" w:hAnsi="Arial" w:cs="Arial"/>
                <w:color w:val="000000"/>
                <w:sz w:val="16"/>
                <w:szCs w:val="16"/>
              </w:rPr>
            </w:pPr>
            <w:r w:rsidRPr="006C2D82">
              <w:rPr>
                <w:rFonts w:ascii="Arial" w:hAnsi="Arial" w:cs="Arial"/>
                <w:color w:val="000000"/>
                <w:sz w:val="16"/>
                <w:szCs w:val="16"/>
              </w:rPr>
              <w:t>1 831,20</w:t>
            </w:r>
          </w:p>
        </w:tc>
      </w:tr>
      <w:tr w:rsidR="006C2D82" w:rsidRPr="006C2D82" w:rsidTr="00622898">
        <w:trPr>
          <w:trHeight w:val="750"/>
        </w:trPr>
        <w:tc>
          <w:tcPr>
            <w:tcW w:w="8288" w:type="dxa"/>
            <w:tcBorders>
              <w:top w:val="nil"/>
              <w:left w:val="nil"/>
              <w:bottom w:val="single" w:sz="4" w:space="0" w:color="000000"/>
              <w:right w:val="single" w:sz="8" w:space="0" w:color="000000"/>
            </w:tcBorders>
            <w:shd w:val="clear" w:color="auto" w:fill="auto"/>
            <w:vAlign w:val="bottom"/>
            <w:hideMark/>
          </w:tcPr>
          <w:p w:rsidR="006C2D82" w:rsidRPr="006C2D82" w:rsidRDefault="006C2D82" w:rsidP="006C2D82">
            <w:pPr>
              <w:rPr>
                <w:rFonts w:ascii="Arial" w:hAnsi="Arial" w:cs="Arial"/>
                <w:color w:val="000000"/>
                <w:sz w:val="16"/>
                <w:szCs w:val="16"/>
              </w:rPr>
            </w:pPr>
            <w:r w:rsidRPr="006C2D82">
              <w:rPr>
                <w:rFonts w:ascii="Arial" w:hAnsi="Arial" w:cs="Arial"/>
                <w:color w:val="000000"/>
                <w:sz w:val="16"/>
                <w:szCs w:val="16"/>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782" w:type="dxa"/>
            <w:tcBorders>
              <w:top w:val="nil"/>
              <w:left w:val="nil"/>
              <w:bottom w:val="single" w:sz="4" w:space="0" w:color="000000"/>
              <w:right w:val="single" w:sz="4" w:space="0" w:color="000000"/>
            </w:tcBorders>
            <w:shd w:val="clear" w:color="auto" w:fill="auto"/>
            <w:noWrap/>
            <w:vAlign w:val="bottom"/>
            <w:hideMark/>
          </w:tcPr>
          <w:p w:rsidR="006C2D82" w:rsidRPr="006C2D82" w:rsidRDefault="006C2D82" w:rsidP="006C2D82">
            <w:pPr>
              <w:jc w:val="center"/>
              <w:rPr>
                <w:rFonts w:ascii="Arial" w:hAnsi="Arial" w:cs="Arial"/>
                <w:color w:val="000000"/>
                <w:sz w:val="16"/>
                <w:szCs w:val="16"/>
              </w:rPr>
            </w:pPr>
            <w:r w:rsidRPr="006C2D82">
              <w:rPr>
                <w:rFonts w:ascii="Arial" w:hAnsi="Arial" w:cs="Arial"/>
                <w:color w:val="000000"/>
                <w:sz w:val="16"/>
                <w:szCs w:val="16"/>
              </w:rPr>
              <w:t>010</w:t>
            </w:r>
          </w:p>
        </w:tc>
        <w:tc>
          <w:tcPr>
            <w:tcW w:w="2204" w:type="dxa"/>
            <w:tcBorders>
              <w:top w:val="nil"/>
              <w:left w:val="nil"/>
              <w:bottom w:val="single" w:sz="4" w:space="0" w:color="000000"/>
              <w:right w:val="single" w:sz="4" w:space="0" w:color="000000"/>
            </w:tcBorders>
            <w:shd w:val="clear" w:color="auto" w:fill="auto"/>
            <w:noWrap/>
            <w:vAlign w:val="bottom"/>
            <w:hideMark/>
          </w:tcPr>
          <w:p w:rsidR="006C2D82" w:rsidRPr="006C2D82" w:rsidRDefault="006C2D82" w:rsidP="006C2D82">
            <w:pPr>
              <w:jc w:val="center"/>
              <w:rPr>
                <w:rFonts w:ascii="Arial" w:hAnsi="Arial" w:cs="Arial"/>
                <w:color w:val="000000"/>
                <w:sz w:val="16"/>
                <w:szCs w:val="16"/>
              </w:rPr>
            </w:pPr>
            <w:r w:rsidRPr="006C2D82">
              <w:rPr>
                <w:rFonts w:ascii="Arial" w:hAnsi="Arial" w:cs="Arial"/>
                <w:color w:val="000000"/>
                <w:sz w:val="16"/>
                <w:szCs w:val="16"/>
              </w:rPr>
              <w:t>91911105010000000120</w:t>
            </w:r>
          </w:p>
        </w:tc>
        <w:tc>
          <w:tcPr>
            <w:tcW w:w="1714" w:type="dxa"/>
            <w:tcBorders>
              <w:top w:val="nil"/>
              <w:left w:val="nil"/>
              <w:bottom w:val="single" w:sz="4" w:space="0" w:color="000000"/>
              <w:right w:val="single" w:sz="4" w:space="0" w:color="000000"/>
            </w:tcBorders>
            <w:shd w:val="clear" w:color="auto" w:fill="auto"/>
            <w:noWrap/>
            <w:vAlign w:val="bottom"/>
            <w:hideMark/>
          </w:tcPr>
          <w:p w:rsidR="006C2D82" w:rsidRPr="006C2D82" w:rsidRDefault="006C2D82" w:rsidP="006C2D82">
            <w:pPr>
              <w:jc w:val="right"/>
              <w:rPr>
                <w:rFonts w:ascii="Arial" w:hAnsi="Arial" w:cs="Arial"/>
                <w:color w:val="000000"/>
                <w:sz w:val="16"/>
                <w:szCs w:val="16"/>
              </w:rPr>
            </w:pPr>
            <w:r w:rsidRPr="006C2D82">
              <w:rPr>
                <w:rFonts w:ascii="Arial" w:hAnsi="Arial" w:cs="Arial"/>
                <w:color w:val="000000"/>
                <w:sz w:val="16"/>
                <w:szCs w:val="16"/>
              </w:rPr>
              <w:t>1 884,80</w:t>
            </w:r>
          </w:p>
        </w:tc>
        <w:tc>
          <w:tcPr>
            <w:tcW w:w="1705" w:type="dxa"/>
            <w:tcBorders>
              <w:top w:val="nil"/>
              <w:left w:val="nil"/>
              <w:bottom w:val="single" w:sz="4" w:space="0" w:color="000000"/>
              <w:right w:val="single" w:sz="4" w:space="0" w:color="000000"/>
            </w:tcBorders>
            <w:shd w:val="clear" w:color="auto" w:fill="auto"/>
            <w:noWrap/>
            <w:vAlign w:val="bottom"/>
            <w:hideMark/>
          </w:tcPr>
          <w:p w:rsidR="006C2D82" w:rsidRPr="006C2D82" w:rsidRDefault="006C2D82" w:rsidP="006C2D82">
            <w:pPr>
              <w:jc w:val="right"/>
              <w:rPr>
                <w:rFonts w:ascii="Arial" w:hAnsi="Arial" w:cs="Arial"/>
                <w:color w:val="000000"/>
                <w:sz w:val="16"/>
                <w:szCs w:val="16"/>
              </w:rPr>
            </w:pPr>
            <w:r w:rsidRPr="006C2D82">
              <w:rPr>
                <w:rFonts w:ascii="Arial" w:hAnsi="Arial" w:cs="Arial"/>
                <w:color w:val="000000"/>
                <w:sz w:val="16"/>
                <w:szCs w:val="16"/>
              </w:rPr>
              <w:t>1 831,20</w:t>
            </w:r>
          </w:p>
        </w:tc>
      </w:tr>
      <w:tr w:rsidR="006C2D82" w:rsidRPr="006C2D82" w:rsidTr="00622898">
        <w:trPr>
          <w:trHeight w:val="735"/>
        </w:trPr>
        <w:tc>
          <w:tcPr>
            <w:tcW w:w="8288" w:type="dxa"/>
            <w:tcBorders>
              <w:top w:val="nil"/>
              <w:left w:val="nil"/>
              <w:bottom w:val="single" w:sz="4" w:space="0" w:color="000000"/>
              <w:right w:val="single" w:sz="8" w:space="0" w:color="000000"/>
            </w:tcBorders>
            <w:shd w:val="clear" w:color="auto" w:fill="auto"/>
            <w:vAlign w:val="bottom"/>
            <w:hideMark/>
          </w:tcPr>
          <w:p w:rsidR="006C2D82" w:rsidRPr="006C2D82" w:rsidRDefault="006C2D82" w:rsidP="006C2D82">
            <w:pPr>
              <w:rPr>
                <w:rFonts w:ascii="Arial" w:hAnsi="Arial" w:cs="Arial"/>
                <w:color w:val="000000"/>
                <w:sz w:val="16"/>
                <w:szCs w:val="16"/>
              </w:rPr>
            </w:pPr>
            <w:r w:rsidRPr="006C2D82">
              <w:rPr>
                <w:rFonts w:ascii="Arial" w:hAnsi="Arial" w:cs="Arial"/>
                <w:color w:val="000000"/>
                <w:sz w:val="16"/>
                <w:szCs w:val="16"/>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782" w:type="dxa"/>
            <w:tcBorders>
              <w:top w:val="nil"/>
              <w:left w:val="nil"/>
              <w:bottom w:val="single" w:sz="4" w:space="0" w:color="000000"/>
              <w:right w:val="single" w:sz="4" w:space="0" w:color="000000"/>
            </w:tcBorders>
            <w:shd w:val="clear" w:color="auto" w:fill="auto"/>
            <w:noWrap/>
            <w:vAlign w:val="bottom"/>
            <w:hideMark/>
          </w:tcPr>
          <w:p w:rsidR="006C2D82" w:rsidRPr="006C2D82" w:rsidRDefault="006C2D82" w:rsidP="006C2D82">
            <w:pPr>
              <w:jc w:val="center"/>
              <w:rPr>
                <w:rFonts w:ascii="Arial" w:hAnsi="Arial" w:cs="Arial"/>
                <w:color w:val="000000"/>
                <w:sz w:val="16"/>
                <w:szCs w:val="16"/>
              </w:rPr>
            </w:pPr>
            <w:r w:rsidRPr="006C2D82">
              <w:rPr>
                <w:rFonts w:ascii="Arial" w:hAnsi="Arial" w:cs="Arial"/>
                <w:color w:val="000000"/>
                <w:sz w:val="16"/>
                <w:szCs w:val="16"/>
              </w:rPr>
              <w:t>010</w:t>
            </w:r>
          </w:p>
        </w:tc>
        <w:tc>
          <w:tcPr>
            <w:tcW w:w="2204" w:type="dxa"/>
            <w:tcBorders>
              <w:top w:val="nil"/>
              <w:left w:val="nil"/>
              <w:bottom w:val="single" w:sz="4" w:space="0" w:color="000000"/>
              <w:right w:val="single" w:sz="4" w:space="0" w:color="000000"/>
            </w:tcBorders>
            <w:shd w:val="clear" w:color="auto" w:fill="auto"/>
            <w:noWrap/>
            <w:vAlign w:val="bottom"/>
            <w:hideMark/>
          </w:tcPr>
          <w:p w:rsidR="006C2D82" w:rsidRPr="006C2D82" w:rsidRDefault="006C2D82" w:rsidP="006C2D82">
            <w:pPr>
              <w:jc w:val="center"/>
              <w:rPr>
                <w:rFonts w:ascii="Arial" w:hAnsi="Arial" w:cs="Arial"/>
                <w:color w:val="000000"/>
                <w:sz w:val="16"/>
                <w:szCs w:val="16"/>
              </w:rPr>
            </w:pPr>
            <w:r w:rsidRPr="006C2D82">
              <w:rPr>
                <w:rFonts w:ascii="Arial" w:hAnsi="Arial" w:cs="Arial"/>
                <w:color w:val="000000"/>
                <w:sz w:val="16"/>
                <w:szCs w:val="16"/>
              </w:rPr>
              <w:t>91911105013130000120</w:t>
            </w:r>
          </w:p>
        </w:tc>
        <w:tc>
          <w:tcPr>
            <w:tcW w:w="1714" w:type="dxa"/>
            <w:tcBorders>
              <w:top w:val="nil"/>
              <w:left w:val="nil"/>
              <w:bottom w:val="single" w:sz="4" w:space="0" w:color="000000"/>
              <w:right w:val="single" w:sz="4" w:space="0" w:color="000000"/>
            </w:tcBorders>
            <w:shd w:val="clear" w:color="auto" w:fill="auto"/>
            <w:noWrap/>
            <w:vAlign w:val="bottom"/>
            <w:hideMark/>
          </w:tcPr>
          <w:p w:rsidR="006C2D82" w:rsidRPr="006C2D82" w:rsidRDefault="006C2D82" w:rsidP="006C2D82">
            <w:pPr>
              <w:jc w:val="right"/>
              <w:rPr>
                <w:rFonts w:ascii="Arial" w:hAnsi="Arial" w:cs="Arial"/>
                <w:color w:val="000000"/>
                <w:sz w:val="16"/>
                <w:szCs w:val="16"/>
              </w:rPr>
            </w:pPr>
            <w:r w:rsidRPr="006C2D82">
              <w:rPr>
                <w:rFonts w:ascii="Arial" w:hAnsi="Arial" w:cs="Arial"/>
                <w:color w:val="000000"/>
                <w:sz w:val="16"/>
                <w:szCs w:val="16"/>
              </w:rPr>
              <w:t>1 884,80</w:t>
            </w:r>
          </w:p>
        </w:tc>
        <w:tc>
          <w:tcPr>
            <w:tcW w:w="1705" w:type="dxa"/>
            <w:tcBorders>
              <w:top w:val="nil"/>
              <w:left w:val="nil"/>
              <w:bottom w:val="single" w:sz="4" w:space="0" w:color="000000"/>
              <w:right w:val="single" w:sz="4" w:space="0" w:color="000000"/>
            </w:tcBorders>
            <w:shd w:val="clear" w:color="auto" w:fill="auto"/>
            <w:noWrap/>
            <w:vAlign w:val="bottom"/>
            <w:hideMark/>
          </w:tcPr>
          <w:p w:rsidR="006C2D82" w:rsidRPr="006C2D82" w:rsidRDefault="006C2D82" w:rsidP="006C2D82">
            <w:pPr>
              <w:jc w:val="right"/>
              <w:rPr>
                <w:rFonts w:ascii="Arial" w:hAnsi="Arial" w:cs="Arial"/>
                <w:color w:val="000000"/>
                <w:sz w:val="16"/>
                <w:szCs w:val="16"/>
              </w:rPr>
            </w:pPr>
            <w:r w:rsidRPr="006C2D82">
              <w:rPr>
                <w:rFonts w:ascii="Arial" w:hAnsi="Arial" w:cs="Arial"/>
                <w:color w:val="000000"/>
                <w:sz w:val="16"/>
                <w:szCs w:val="16"/>
              </w:rPr>
              <w:t>1 831,20</w:t>
            </w:r>
          </w:p>
        </w:tc>
      </w:tr>
      <w:tr w:rsidR="006C2D82" w:rsidRPr="006C2D82" w:rsidTr="00622898">
        <w:trPr>
          <w:trHeight w:val="300"/>
        </w:trPr>
        <w:tc>
          <w:tcPr>
            <w:tcW w:w="8288" w:type="dxa"/>
            <w:tcBorders>
              <w:top w:val="nil"/>
              <w:left w:val="nil"/>
              <w:bottom w:val="single" w:sz="4" w:space="0" w:color="000000"/>
              <w:right w:val="single" w:sz="8" w:space="0" w:color="000000"/>
            </w:tcBorders>
            <w:shd w:val="clear" w:color="auto" w:fill="auto"/>
            <w:vAlign w:val="bottom"/>
            <w:hideMark/>
          </w:tcPr>
          <w:p w:rsidR="006C2D82" w:rsidRPr="006C2D82" w:rsidRDefault="006C2D82" w:rsidP="006C2D82">
            <w:pPr>
              <w:rPr>
                <w:rFonts w:ascii="Arial" w:hAnsi="Arial" w:cs="Arial"/>
                <w:color w:val="000000"/>
                <w:sz w:val="16"/>
                <w:szCs w:val="16"/>
              </w:rPr>
            </w:pPr>
            <w:r w:rsidRPr="006C2D82">
              <w:rPr>
                <w:rFonts w:ascii="Arial" w:hAnsi="Arial" w:cs="Arial"/>
                <w:color w:val="000000"/>
                <w:sz w:val="16"/>
                <w:szCs w:val="16"/>
              </w:rPr>
              <w:t>ДОХОДЫ ОТ ПРОДАЖИ МАТЕРИАЛЬНЫХ И НЕМАТЕРИАЛЬНЫХ АКТИВОВ</w:t>
            </w:r>
          </w:p>
        </w:tc>
        <w:tc>
          <w:tcPr>
            <w:tcW w:w="782" w:type="dxa"/>
            <w:tcBorders>
              <w:top w:val="nil"/>
              <w:left w:val="nil"/>
              <w:bottom w:val="single" w:sz="4" w:space="0" w:color="000000"/>
              <w:right w:val="single" w:sz="4" w:space="0" w:color="000000"/>
            </w:tcBorders>
            <w:shd w:val="clear" w:color="auto" w:fill="auto"/>
            <w:noWrap/>
            <w:vAlign w:val="bottom"/>
            <w:hideMark/>
          </w:tcPr>
          <w:p w:rsidR="006C2D82" w:rsidRPr="006C2D82" w:rsidRDefault="006C2D82" w:rsidP="006C2D82">
            <w:pPr>
              <w:jc w:val="center"/>
              <w:rPr>
                <w:rFonts w:ascii="Arial" w:hAnsi="Arial" w:cs="Arial"/>
                <w:color w:val="000000"/>
                <w:sz w:val="16"/>
                <w:szCs w:val="16"/>
              </w:rPr>
            </w:pPr>
            <w:r w:rsidRPr="006C2D82">
              <w:rPr>
                <w:rFonts w:ascii="Arial" w:hAnsi="Arial" w:cs="Arial"/>
                <w:color w:val="000000"/>
                <w:sz w:val="16"/>
                <w:szCs w:val="16"/>
              </w:rPr>
              <w:t>010</w:t>
            </w:r>
          </w:p>
        </w:tc>
        <w:tc>
          <w:tcPr>
            <w:tcW w:w="2204" w:type="dxa"/>
            <w:tcBorders>
              <w:top w:val="nil"/>
              <w:left w:val="nil"/>
              <w:bottom w:val="single" w:sz="4" w:space="0" w:color="000000"/>
              <w:right w:val="single" w:sz="4" w:space="0" w:color="000000"/>
            </w:tcBorders>
            <w:shd w:val="clear" w:color="auto" w:fill="auto"/>
            <w:noWrap/>
            <w:vAlign w:val="bottom"/>
            <w:hideMark/>
          </w:tcPr>
          <w:p w:rsidR="006C2D82" w:rsidRPr="006C2D82" w:rsidRDefault="006C2D82" w:rsidP="006C2D82">
            <w:pPr>
              <w:jc w:val="center"/>
              <w:rPr>
                <w:rFonts w:ascii="Arial" w:hAnsi="Arial" w:cs="Arial"/>
                <w:color w:val="000000"/>
                <w:sz w:val="16"/>
                <w:szCs w:val="16"/>
              </w:rPr>
            </w:pPr>
            <w:r w:rsidRPr="006C2D82">
              <w:rPr>
                <w:rFonts w:ascii="Arial" w:hAnsi="Arial" w:cs="Arial"/>
                <w:color w:val="000000"/>
                <w:sz w:val="16"/>
                <w:szCs w:val="16"/>
              </w:rPr>
              <w:t>91911400000000000000</w:t>
            </w:r>
          </w:p>
        </w:tc>
        <w:tc>
          <w:tcPr>
            <w:tcW w:w="1714" w:type="dxa"/>
            <w:tcBorders>
              <w:top w:val="nil"/>
              <w:left w:val="nil"/>
              <w:bottom w:val="single" w:sz="4" w:space="0" w:color="000000"/>
              <w:right w:val="single" w:sz="4" w:space="0" w:color="000000"/>
            </w:tcBorders>
            <w:shd w:val="clear" w:color="auto" w:fill="auto"/>
            <w:noWrap/>
            <w:vAlign w:val="bottom"/>
            <w:hideMark/>
          </w:tcPr>
          <w:p w:rsidR="006C2D82" w:rsidRPr="006C2D82" w:rsidRDefault="006C2D82" w:rsidP="006C2D82">
            <w:pPr>
              <w:jc w:val="right"/>
              <w:rPr>
                <w:rFonts w:ascii="Arial" w:hAnsi="Arial" w:cs="Arial"/>
                <w:color w:val="000000"/>
                <w:sz w:val="16"/>
                <w:szCs w:val="16"/>
              </w:rPr>
            </w:pPr>
            <w:r w:rsidRPr="006C2D82">
              <w:rPr>
                <w:rFonts w:ascii="Arial" w:hAnsi="Arial" w:cs="Arial"/>
                <w:color w:val="000000"/>
                <w:sz w:val="16"/>
                <w:szCs w:val="16"/>
              </w:rPr>
              <w:t>116,40</w:t>
            </w:r>
          </w:p>
        </w:tc>
        <w:tc>
          <w:tcPr>
            <w:tcW w:w="1705" w:type="dxa"/>
            <w:tcBorders>
              <w:top w:val="nil"/>
              <w:left w:val="nil"/>
              <w:bottom w:val="single" w:sz="4" w:space="0" w:color="000000"/>
              <w:right w:val="single" w:sz="4" w:space="0" w:color="000000"/>
            </w:tcBorders>
            <w:shd w:val="clear" w:color="auto" w:fill="auto"/>
            <w:noWrap/>
            <w:vAlign w:val="bottom"/>
            <w:hideMark/>
          </w:tcPr>
          <w:p w:rsidR="006C2D82" w:rsidRPr="006C2D82" w:rsidRDefault="006C2D82" w:rsidP="006C2D82">
            <w:pPr>
              <w:jc w:val="right"/>
              <w:rPr>
                <w:rFonts w:ascii="Arial" w:hAnsi="Arial" w:cs="Arial"/>
                <w:color w:val="000000"/>
                <w:sz w:val="16"/>
                <w:szCs w:val="16"/>
              </w:rPr>
            </w:pPr>
            <w:r w:rsidRPr="006C2D82">
              <w:rPr>
                <w:rFonts w:ascii="Arial" w:hAnsi="Arial" w:cs="Arial"/>
                <w:color w:val="000000"/>
                <w:sz w:val="16"/>
                <w:szCs w:val="16"/>
              </w:rPr>
              <w:t>116,40</w:t>
            </w:r>
          </w:p>
        </w:tc>
      </w:tr>
      <w:tr w:rsidR="006C2D82" w:rsidRPr="006C2D82" w:rsidTr="00622898">
        <w:trPr>
          <w:trHeight w:val="510"/>
        </w:trPr>
        <w:tc>
          <w:tcPr>
            <w:tcW w:w="8288" w:type="dxa"/>
            <w:tcBorders>
              <w:top w:val="nil"/>
              <w:left w:val="nil"/>
              <w:bottom w:val="single" w:sz="4" w:space="0" w:color="000000"/>
              <w:right w:val="single" w:sz="8" w:space="0" w:color="000000"/>
            </w:tcBorders>
            <w:shd w:val="clear" w:color="auto" w:fill="auto"/>
            <w:vAlign w:val="bottom"/>
            <w:hideMark/>
          </w:tcPr>
          <w:p w:rsidR="006C2D82" w:rsidRPr="006C2D82" w:rsidRDefault="006C2D82" w:rsidP="006C2D82">
            <w:pPr>
              <w:rPr>
                <w:rFonts w:ascii="Arial" w:hAnsi="Arial" w:cs="Arial"/>
                <w:color w:val="000000"/>
                <w:sz w:val="16"/>
                <w:szCs w:val="16"/>
              </w:rPr>
            </w:pPr>
            <w:r w:rsidRPr="006C2D82">
              <w:rPr>
                <w:rFonts w:ascii="Arial" w:hAnsi="Arial" w:cs="Arial"/>
                <w:color w:val="000000"/>
                <w:sz w:val="16"/>
                <w:szCs w:val="16"/>
              </w:rPr>
              <w:t>Доходы от продажи земельных участков, находящихся в государственной и муниципальной собственности</w:t>
            </w:r>
          </w:p>
        </w:tc>
        <w:tc>
          <w:tcPr>
            <w:tcW w:w="782" w:type="dxa"/>
            <w:tcBorders>
              <w:top w:val="nil"/>
              <w:left w:val="nil"/>
              <w:bottom w:val="single" w:sz="4" w:space="0" w:color="000000"/>
              <w:right w:val="single" w:sz="4" w:space="0" w:color="000000"/>
            </w:tcBorders>
            <w:shd w:val="clear" w:color="auto" w:fill="auto"/>
            <w:noWrap/>
            <w:vAlign w:val="bottom"/>
            <w:hideMark/>
          </w:tcPr>
          <w:p w:rsidR="006C2D82" w:rsidRPr="006C2D82" w:rsidRDefault="006C2D82" w:rsidP="006C2D82">
            <w:pPr>
              <w:jc w:val="center"/>
              <w:rPr>
                <w:rFonts w:ascii="Arial" w:hAnsi="Arial" w:cs="Arial"/>
                <w:color w:val="000000"/>
                <w:sz w:val="16"/>
                <w:szCs w:val="16"/>
              </w:rPr>
            </w:pPr>
            <w:r w:rsidRPr="006C2D82">
              <w:rPr>
                <w:rFonts w:ascii="Arial" w:hAnsi="Arial" w:cs="Arial"/>
                <w:color w:val="000000"/>
                <w:sz w:val="16"/>
                <w:szCs w:val="16"/>
              </w:rPr>
              <w:t>010</w:t>
            </w:r>
          </w:p>
        </w:tc>
        <w:tc>
          <w:tcPr>
            <w:tcW w:w="2204" w:type="dxa"/>
            <w:tcBorders>
              <w:top w:val="nil"/>
              <w:left w:val="nil"/>
              <w:bottom w:val="single" w:sz="4" w:space="0" w:color="000000"/>
              <w:right w:val="single" w:sz="4" w:space="0" w:color="000000"/>
            </w:tcBorders>
            <w:shd w:val="clear" w:color="auto" w:fill="auto"/>
            <w:noWrap/>
            <w:vAlign w:val="bottom"/>
            <w:hideMark/>
          </w:tcPr>
          <w:p w:rsidR="006C2D82" w:rsidRPr="006C2D82" w:rsidRDefault="006C2D82" w:rsidP="006C2D82">
            <w:pPr>
              <w:jc w:val="center"/>
              <w:rPr>
                <w:rFonts w:ascii="Arial" w:hAnsi="Arial" w:cs="Arial"/>
                <w:color w:val="000000"/>
                <w:sz w:val="16"/>
                <w:szCs w:val="16"/>
              </w:rPr>
            </w:pPr>
            <w:r w:rsidRPr="006C2D82">
              <w:rPr>
                <w:rFonts w:ascii="Arial" w:hAnsi="Arial" w:cs="Arial"/>
                <w:color w:val="000000"/>
                <w:sz w:val="16"/>
                <w:szCs w:val="16"/>
              </w:rPr>
              <w:t>91911406000000000430</w:t>
            </w:r>
          </w:p>
        </w:tc>
        <w:tc>
          <w:tcPr>
            <w:tcW w:w="1714" w:type="dxa"/>
            <w:tcBorders>
              <w:top w:val="nil"/>
              <w:left w:val="nil"/>
              <w:bottom w:val="single" w:sz="4" w:space="0" w:color="000000"/>
              <w:right w:val="single" w:sz="4" w:space="0" w:color="000000"/>
            </w:tcBorders>
            <w:shd w:val="clear" w:color="auto" w:fill="auto"/>
            <w:noWrap/>
            <w:vAlign w:val="bottom"/>
            <w:hideMark/>
          </w:tcPr>
          <w:p w:rsidR="006C2D82" w:rsidRPr="006C2D82" w:rsidRDefault="006C2D82" w:rsidP="006C2D82">
            <w:pPr>
              <w:jc w:val="right"/>
              <w:rPr>
                <w:rFonts w:ascii="Arial" w:hAnsi="Arial" w:cs="Arial"/>
                <w:color w:val="000000"/>
                <w:sz w:val="16"/>
                <w:szCs w:val="16"/>
              </w:rPr>
            </w:pPr>
            <w:r w:rsidRPr="006C2D82">
              <w:rPr>
                <w:rFonts w:ascii="Arial" w:hAnsi="Arial" w:cs="Arial"/>
                <w:color w:val="000000"/>
                <w:sz w:val="16"/>
                <w:szCs w:val="16"/>
              </w:rPr>
              <w:t>116,40</w:t>
            </w:r>
          </w:p>
        </w:tc>
        <w:tc>
          <w:tcPr>
            <w:tcW w:w="1705" w:type="dxa"/>
            <w:tcBorders>
              <w:top w:val="nil"/>
              <w:left w:val="nil"/>
              <w:bottom w:val="single" w:sz="4" w:space="0" w:color="000000"/>
              <w:right w:val="single" w:sz="4" w:space="0" w:color="000000"/>
            </w:tcBorders>
            <w:shd w:val="clear" w:color="auto" w:fill="auto"/>
            <w:noWrap/>
            <w:vAlign w:val="bottom"/>
            <w:hideMark/>
          </w:tcPr>
          <w:p w:rsidR="006C2D82" w:rsidRPr="006C2D82" w:rsidRDefault="006C2D82" w:rsidP="006C2D82">
            <w:pPr>
              <w:jc w:val="right"/>
              <w:rPr>
                <w:rFonts w:ascii="Arial" w:hAnsi="Arial" w:cs="Arial"/>
                <w:color w:val="000000"/>
                <w:sz w:val="16"/>
                <w:szCs w:val="16"/>
              </w:rPr>
            </w:pPr>
            <w:r w:rsidRPr="006C2D82">
              <w:rPr>
                <w:rFonts w:ascii="Arial" w:hAnsi="Arial" w:cs="Arial"/>
                <w:color w:val="000000"/>
                <w:sz w:val="16"/>
                <w:szCs w:val="16"/>
              </w:rPr>
              <w:t>116,40</w:t>
            </w:r>
          </w:p>
        </w:tc>
      </w:tr>
      <w:tr w:rsidR="006C2D82" w:rsidRPr="006C2D82" w:rsidTr="00622898">
        <w:trPr>
          <w:trHeight w:val="315"/>
        </w:trPr>
        <w:tc>
          <w:tcPr>
            <w:tcW w:w="8288" w:type="dxa"/>
            <w:tcBorders>
              <w:top w:val="nil"/>
              <w:left w:val="nil"/>
              <w:bottom w:val="single" w:sz="4" w:space="0" w:color="000000"/>
              <w:right w:val="single" w:sz="8" w:space="0" w:color="000000"/>
            </w:tcBorders>
            <w:shd w:val="clear" w:color="auto" w:fill="auto"/>
            <w:vAlign w:val="bottom"/>
            <w:hideMark/>
          </w:tcPr>
          <w:p w:rsidR="006C2D82" w:rsidRPr="006C2D82" w:rsidRDefault="006C2D82" w:rsidP="006C2D82">
            <w:pPr>
              <w:rPr>
                <w:rFonts w:ascii="Arial" w:hAnsi="Arial" w:cs="Arial"/>
                <w:color w:val="000000"/>
                <w:sz w:val="16"/>
                <w:szCs w:val="16"/>
              </w:rPr>
            </w:pPr>
            <w:r w:rsidRPr="006C2D82">
              <w:rPr>
                <w:rFonts w:ascii="Arial" w:hAnsi="Arial" w:cs="Arial"/>
                <w:color w:val="000000"/>
                <w:sz w:val="16"/>
                <w:szCs w:val="16"/>
              </w:rPr>
              <w:t>Доходы от продажи земельных участков, государственная собственность на которые не разграничена</w:t>
            </w:r>
          </w:p>
        </w:tc>
        <w:tc>
          <w:tcPr>
            <w:tcW w:w="782" w:type="dxa"/>
            <w:tcBorders>
              <w:top w:val="nil"/>
              <w:left w:val="nil"/>
              <w:bottom w:val="single" w:sz="4" w:space="0" w:color="000000"/>
              <w:right w:val="single" w:sz="4" w:space="0" w:color="000000"/>
            </w:tcBorders>
            <w:shd w:val="clear" w:color="auto" w:fill="auto"/>
            <w:noWrap/>
            <w:vAlign w:val="bottom"/>
            <w:hideMark/>
          </w:tcPr>
          <w:p w:rsidR="006C2D82" w:rsidRPr="006C2D82" w:rsidRDefault="006C2D82" w:rsidP="006C2D82">
            <w:pPr>
              <w:jc w:val="center"/>
              <w:rPr>
                <w:rFonts w:ascii="Arial" w:hAnsi="Arial" w:cs="Arial"/>
                <w:color w:val="000000"/>
                <w:sz w:val="16"/>
                <w:szCs w:val="16"/>
              </w:rPr>
            </w:pPr>
            <w:r w:rsidRPr="006C2D82">
              <w:rPr>
                <w:rFonts w:ascii="Arial" w:hAnsi="Arial" w:cs="Arial"/>
                <w:color w:val="000000"/>
                <w:sz w:val="16"/>
                <w:szCs w:val="16"/>
              </w:rPr>
              <w:t>010</w:t>
            </w:r>
          </w:p>
        </w:tc>
        <w:tc>
          <w:tcPr>
            <w:tcW w:w="2204" w:type="dxa"/>
            <w:tcBorders>
              <w:top w:val="nil"/>
              <w:left w:val="nil"/>
              <w:bottom w:val="single" w:sz="4" w:space="0" w:color="000000"/>
              <w:right w:val="single" w:sz="4" w:space="0" w:color="000000"/>
            </w:tcBorders>
            <w:shd w:val="clear" w:color="auto" w:fill="auto"/>
            <w:noWrap/>
            <w:vAlign w:val="bottom"/>
            <w:hideMark/>
          </w:tcPr>
          <w:p w:rsidR="006C2D82" w:rsidRPr="006C2D82" w:rsidRDefault="006C2D82" w:rsidP="006C2D82">
            <w:pPr>
              <w:jc w:val="center"/>
              <w:rPr>
                <w:rFonts w:ascii="Arial" w:hAnsi="Arial" w:cs="Arial"/>
                <w:color w:val="000000"/>
                <w:sz w:val="16"/>
                <w:szCs w:val="16"/>
              </w:rPr>
            </w:pPr>
            <w:r w:rsidRPr="006C2D82">
              <w:rPr>
                <w:rFonts w:ascii="Arial" w:hAnsi="Arial" w:cs="Arial"/>
                <w:color w:val="000000"/>
                <w:sz w:val="16"/>
                <w:szCs w:val="16"/>
              </w:rPr>
              <w:t>91911406010000000430</w:t>
            </w:r>
          </w:p>
        </w:tc>
        <w:tc>
          <w:tcPr>
            <w:tcW w:w="1714" w:type="dxa"/>
            <w:tcBorders>
              <w:top w:val="nil"/>
              <w:left w:val="nil"/>
              <w:bottom w:val="single" w:sz="4" w:space="0" w:color="000000"/>
              <w:right w:val="single" w:sz="4" w:space="0" w:color="000000"/>
            </w:tcBorders>
            <w:shd w:val="clear" w:color="auto" w:fill="auto"/>
            <w:noWrap/>
            <w:vAlign w:val="bottom"/>
            <w:hideMark/>
          </w:tcPr>
          <w:p w:rsidR="006C2D82" w:rsidRPr="006C2D82" w:rsidRDefault="006C2D82" w:rsidP="006C2D82">
            <w:pPr>
              <w:jc w:val="right"/>
              <w:rPr>
                <w:rFonts w:ascii="Arial" w:hAnsi="Arial" w:cs="Arial"/>
                <w:color w:val="000000"/>
                <w:sz w:val="16"/>
                <w:szCs w:val="16"/>
              </w:rPr>
            </w:pPr>
            <w:r w:rsidRPr="006C2D82">
              <w:rPr>
                <w:rFonts w:ascii="Arial" w:hAnsi="Arial" w:cs="Arial"/>
                <w:color w:val="000000"/>
                <w:sz w:val="16"/>
                <w:szCs w:val="16"/>
              </w:rPr>
              <w:t>116,40</w:t>
            </w:r>
          </w:p>
        </w:tc>
        <w:tc>
          <w:tcPr>
            <w:tcW w:w="1705" w:type="dxa"/>
            <w:tcBorders>
              <w:top w:val="nil"/>
              <w:left w:val="nil"/>
              <w:bottom w:val="single" w:sz="4" w:space="0" w:color="000000"/>
              <w:right w:val="single" w:sz="4" w:space="0" w:color="000000"/>
            </w:tcBorders>
            <w:shd w:val="clear" w:color="auto" w:fill="auto"/>
            <w:noWrap/>
            <w:vAlign w:val="bottom"/>
            <w:hideMark/>
          </w:tcPr>
          <w:p w:rsidR="006C2D82" w:rsidRPr="006C2D82" w:rsidRDefault="006C2D82" w:rsidP="006C2D82">
            <w:pPr>
              <w:jc w:val="right"/>
              <w:rPr>
                <w:rFonts w:ascii="Arial" w:hAnsi="Arial" w:cs="Arial"/>
                <w:color w:val="000000"/>
                <w:sz w:val="16"/>
                <w:szCs w:val="16"/>
              </w:rPr>
            </w:pPr>
            <w:r w:rsidRPr="006C2D82">
              <w:rPr>
                <w:rFonts w:ascii="Arial" w:hAnsi="Arial" w:cs="Arial"/>
                <w:color w:val="000000"/>
                <w:sz w:val="16"/>
                <w:szCs w:val="16"/>
              </w:rPr>
              <w:t>116,40</w:t>
            </w:r>
          </w:p>
        </w:tc>
      </w:tr>
      <w:tr w:rsidR="006C2D82" w:rsidRPr="006C2D82" w:rsidTr="00622898">
        <w:trPr>
          <w:trHeight w:val="525"/>
        </w:trPr>
        <w:tc>
          <w:tcPr>
            <w:tcW w:w="8288" w:type="dxa"/>
            <w:tcBorders>
              <w:top w:val="nil"/>
              <w:left w:val="nil"/>
              <w:bottom w:val="single" w:sz="4" w:space="0" w:color="000000"/>
              <w:right w:val="single" w:sz="8" w:space="0" w:color="000000"/>
            </w:tcBorders>
            <w:shd w:val="clear" w:color="auto" w:fill="auto"/>
            <w:vAlign w:val="bottom"/>
            <w:hideMark/>
          </w:tcPr>
          <w:p w:rsidR="006C2D82" w:rsidRPr="006C2D82" w:rsidRDefault="006C2D82" w:rsidP="006C2D82">
            <w:pPr>
              <w:rPr>
                <w:rFonts w:ascii="Arial" w:hAnsi="Arial" w:cs="Arial"/>
                <w:color w:val="000000"/>
                <w:sz w:val="16"/>
                <w:szCs w:val="16"/>
              </w:rPr>
            </w:pPr>
            <w:r w:rsidRPr="006C2D82">
              <w:rPr>
                <w:rFonts w:ascii="Arial" w:hAnsi="Arial" w:cs="Arial"/>
                <w:color w:val="000000"/>
                <w:sz w:val="16"/>
                <w:szCs w:val="16"/>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782" w:type="dxa"/>
            <w:tcBorders>
              <w:top w:val="nil"/>
              <w:left w:val="nil"/>
              <w:bottom w:val="single" w:sz="4" w:space="0" w:color="000000"/>
              <w:right w:val="single" w:sz="4" w:space="0" w:color="000000"/>
            </w:tcBorders>
            <w:shd w:val="clear" w:color="auto" w:fill="auto"/>
            <w:noWrap/>
            <w:vAlign w:val="bottom"/>
            <w:hideMark/>
          </w:tcPr>
          <w:p w:rsidR="006C2D82" w:rsidRPr="006C2D82" w:rsidRDefault="006C2D82" w:rsidP="006C2D82">
            <w:pPr>
              <w:jc w:val="center"/>
              <w:rPr>
                <w:rFonts w:ascii="Arial" w:hAnsi="Arial" w:cs="Arial"/>
                <w:color w:val="000000"/>
                <w:sz w:val="16"/>
                <w:szCs w:val="16"/>
              </w:rPr>
            </w:pPr>
            <w:r w:rsidRPr="006C2D82">
              <w:rPr>
                <w:rFonts w:ascii="Arial" w:hAnsi="Arial" w:cs="Arial"/>
                <w:color w:val="000000"/>
                <w:sz w:val="16"/>
                <w:szCs w:val="16"/>
              </w:rPr>
              <w:t>010</w:t>
            </w:r>
          </w:p>
        </w:tc>
        <w:tc>
          <w:tcPr>
            <w:tcW w:w="2204" w:type="dxa"/>
            <w:tcBorders>
              <w:top w:val="nil"/>
              <w:left w:val="nil"/>
              <w:bottom w:val="single" w:sz="4" w:space="0" w:color="000000"/>
              <w:right w:val="single" w:sz="4" w:space="0" w:color="000000"/>
            </w:tcBorders>
            <w:shd w:val="clear" w:color="auto" w:fill="auto"/>
            <w:noWrap/>
            <w:vAlign w:val="bottom"/>
            <w:hideMark/>
          </w:tcPr>
          <w:p w:rsidR="006C2D82" w:rsidRPr="006C2D82" w:rsidRDefault="006C2D82" w:rsidP="006C2D82">
            <w:pPr>
              <w:jc w:val="center"/>
              <w:rPr>
                <w:rFonts w:ascii="Arial" w:hAnsi="Arial" w:cs="Arial"/>
                <w:color w:val="000000"/>
                <w:sz w:val="16"/>
                <w:szCs w:val="16"/>
              </w:rPr>
            </w:pPr>
            <w:r w:rsidRPr="006C2D82">
              <w:rPr>
                <w:rFonts w:ascii="Arial" w:hAnsi="Arial" w:cs="Arial"/>
                <w:color w:val="000000"/>
                <w:sz w:val="16"/>
                <w:szCs w:val="16"/>
              </w:rPr>
              <w:t>91911406013130000430</w:t>
            </w:r>
          </w:p>
        </w:tc>
        <w:tc>
          <w:tcPr>
            <w:tcW w:w="1714" w:type="dxa"/>
            <w:tcBorders>
              <w:top w:val="nil"/>
              <w:left w:val="nil"/>
              <w:bottom w:val="single" w:sz="4" w:space="0" w:color="000000"/>
              <w:right w:val="single" w:sz="4" w:space="0" w:color="000000"/>
            </w:tcBorders>
            <w:shd w:val="clear" w:color="auto" w:fill="auto"/>
            <w:noWrap/>
            <w:vAlign w:val="bottom"/>
            <w:hideMark/>
          </w:tcPr>
          <w:p w:rsidR="006C2D82" w:rsidRPr="006C2D82" w:rsidRDefault="006C2D82" w:rsidP="006C2D82">
            <w:pPr>
              <w:jc w:val="right"/>
              <w:rPr>
                <w:rFonts w:ascii="Arial" w:hAnsi="Arial" w:cs="Arial"/>
                <w:color w:val="000000"/>
                <w:sz w:val="16"/>
                <w:szCs w:val="16"/>
              </w:rPr>
            </w:pPr>
            <w:r w:rsidRPr="006C2D82">
              <w:rPr>
                <w:rFonts w:ascii="Arial" w:hAnsi="Arial" w:cs="Arial"/>
                <w:color w:val="000000"/>
                <w:sz w:val="16"/>
                <w:szCs w:val="16"/>
              </w:rPr>
              <w:t>116,40</w:t>
            </w:r>
          </w:p>
        </w:tc>
        <w:tc>
          <w:tcPr>
            <w:tcW w:w="1705" w:type="dxa"/>
            <w:tcBorders>
              <w:top w:val="nil"/>
              <w:left w:val="nil"/>
              <w:bottom w:val="single" w:sz="4" w:space="0" w:color="000000"/>
              <w:right w:val="single" w:sz="4" w:space="0" w:color="000000"/>
            </w:tcBorders>
            <w:shd w:val="clear" w:color="auto" w:fill="auto"/>
            <w:noWrap/>
            <w:vAlign w:val="bottom"/>
            <w:hideMark/>
          </w:tcPr>
          <w:p w:rsidR="006C2D82" w:rsidRPr="006C2D82" w:rsidRDefault="006C2D82" w:rsidP="006C2D82">
            <w:pPr>
              <w:jc w:val="right"/>
              <w:rPr>
                <w:rFonts w:ascii="Arial" w:hAnsi="Arial" w:cs="Arial"/>
                <w:color w:val="000000"/>
                <w:sz w:val="16"/>
                <w:szCs w:val="16"/>
              </w:rPr>
            </w:pPr>
            <w:r w:rsidRPr="006C2D82">
              <w:rPr>
                <w:rFonts w:ascii="Arial" w:hAnsi="Arial" w:cs="Arial"/>
                <w:color w:val="000000"/>
                <w:sz w:val="16"/>
                <w:szCs w:val="16"/>
              </w:rPr>
              <w:t>116,40</w:t>
            </w:r>
          </w:p>
        </w:tc>
      </w:tr>
      <w:tr w:rsidR="006C2D82" w:rsidRPr="006C2D82" w:rsidTr="00622898">
        <w:trPr>
          <w:trHeight w:val="255"/>
        </w:trPr>
        <w:tc>
          <w:tcPr>
            <w:tcW w:w="8288" w:type="dxa"/>
            <w:tcBorders>
              <w:top w:val="nil"/>
              <w:left w:val="nil"/>
              <w:bottom w:val="single" w:sz="4" w:space="0" w:color="000000"/>
              <w:right w:val="single" w:sz="8" w:space="0" w:color="000000"/>
            </w:tcBorders>
            <w:shd w:val="clear" w:color="auto" w:fill="auto"/>
            <w:vAlign w:val="bottom"/>
            <w:hideMark/>
          </w:tcPr>
          <w:p w:rsidR="006C2D82" w:rsidRPr="006C2D82" w:rsidRDefault="006C2D82" w:rsidP="006C2D82">
            <w:pPr>
              <w:rPr>
                <w:rFonts w:ascii="Arial" w:hAnsi="Arial" w:cs="Arial"/>
                <w:color w:val="000000"/>
                <w:sz w:val="16"/>
                <w:szCs w:val="16"/>
              </w:rPr>
            </w:pPr>
            <w:r w:rsidRPr="006C2D82">
              <w:rPr>
                <w:rFonts w:ascii="Arial" w:hAnsi="Arial" w:cs="Arial"/>
                <w:color w:val="000000"/>
                <w:sz w:val="16"/>
                <w:szCs w:val="16"/>
              </w:rPr>
              <w:t>НАЛОГОВЫЕ И НЕНАЛОГОВЫЕ ДОХОДЫ</w:t>
            </w:r>
          </w:p>
        </w:tc>
        <w:tc>
          <w:tcPr>
            <w:tcW w:w="782" w:type="dxa"/>
            <w:tcBorders>
              <w:top w:val="nil"/>
              <w:left w:val="nil"/>
              <w:bottom w:val="single" w:sz="4" w:space="0" w:color="000000"/>
              <w:right w:val="single" w:sz="4" w:space="0" w:color="000000"/>
            </w:tcBorders>
            <w:shd w:val="clear" w:color="auto" w:fill="auto"/>
            <w:noWrap/>
            <w:vAlign w:val="bottom"/>
            <w:hideMark/>
          </w:tcPr>
          <w:p w:rsidR="006C2D82" w:rsidRPr="006C2D82" w:rsidRDefault="006C2D82" w:rsidP="006C2D82">
            <w:pPr>
              <w:jc w:val="center"/>
              <w:rPr>
                <w:rFonts w:ascii="Arial" w:hAnsi="Arial" w:cs="Arial"/>
                <w:color w:val="000000"/>
                <w:sz w:val="16"/>
                <w:szCs w:val="16"/>
              </w:rPr>
            </w:pPr>
            <w:r w:rsidRPr="006C2D82">
              <w:rPr>
                <w:rFonts w:ascii="Arial" w:hAnsi="Arial" w:cs="Arial"/>
                <w:color w:val="000000"/>
                <w:sz w:val="16"/>
                <w:szCs w:val="16"/>
              </w:rPr>
              <w:t>010</w:t>
            </w:r>
          </w:p>
        </w:tc>
        <w:tc>
          <w:tcPr>
            <w:tcW w:w="2204" w:type="dxa"/>
            <w:tcBorders>
              <w:top w:val="nil"/>
              <w:left w:val="nil"/>
              <w:bottom w:val="single" w:sz="4" w:space="0" w:color="000000"/>
              <w:right w:val="single" w:sz="4" w:space="0" w:color="000000"/>
            </w:tcBorders>
            <w:shd w:val="clear" w:color="auto" w:fill="auto"/>
            <w:noWrap/>
            <w:vAlign w:val="bottom"/>
            <w:hideMark/>
          </w:tcPr>
          <w:p w:rsidR="006C2D82" w:rsidRPr="006C2D82" w:rsidRDefault="006C2D82" w:rsidP="006C2D82">
            <w:pPr>
              <w:jc w:val="center"/>
              <w:rPr>
                <w:rFonts w:ascii="Arial" w:hAnsi="Arial" w:cs="Arial"/>
                <w:color w:val="000000"/>
                <w:sz w:val="16"/>
                <w:szCs w:val="16"/>
              </w:rPr>
            </w:pPr>
            <w:r w:rsidRPr="006C2D82">
              <w:rPr>
                <w:rFonts w:ascii="Arial" w:hAnsi="Arial" w:cs="Arial"/>
                <w:color w:val="000000"/>
                <w:sz w:val="16"/>
                <w:szCs w:val="16"/>
              </w:rPr>
              <w:t>97710000000000000000</w:t>
            </w:r>
          </w:p>
        </w:tc>
        <w:tc>
          <w:tcPr>
            <w:tcW w:w="1714" w:type="dxa"/>
            <w:tcBorders>
              <w:top w:val="nil"/>
              <w:left w:val="nil"/>
              <w:bottom w:val="single" w:sz="4" w:space="0" w:color="000000"/>
              <w:right w:val="single" w:sz="4" w:space="0" w:color="000000"/>
            </w:tcBorders>
            <w:shd w:val="clear" w:color="auto" w:fill="auto"/>
            <w:noWrap/>
            <w:vAlign w:val="bottom"/>
            <w:hideMark/>
          </w:tcPr>
          <w:p w:rsidR="006C2D82" w:rsidRPr="006C2D82" w:rsidRDefault="006C2D82" w:rsidP="006C2D82">
            <w:pPr>
              <w:jc w:val="right"/>
              <w:rPr>
                <w:rFonts w:ascii="Arial" w:hAnsi="Arial" w:cs="Arial"/>
                <w:color w:val="000000"/>
                <w:sz w:val="16"/>
                <w:szCs w:val="16"/>
              </w:rPr>
            </w:pPr>
            <w:r w:rsidRPr="006C2D82">
              <w:rPr>
                <w:rFonts w:ascii="Arial" w:hAnsi="Arial" w:cs="Arial"/>
                <w:color w:val="000000"/>
                <w:sz w:val="16"/>
                <w:szCs w:val="16"/>
              </w:rPr>
              <w:t>4 074,70</w:t>
            </w:r>
          </w:p>
        </w:tc>
        <w:tc>
          <w:tcPr>
            <w:tcW w:w="1705" w:type="dxa"/>
            <w:tcBorders>
              <w:top w:val="nil"/>
              <w:left w:val="nil"/>
              <w:bottom w:val="single" w:sz="4" w:space="0" w:color="000000"/>
              <w:right w:val="single" w:sz="4" w:space="0" w:color="000000"/>
            </w:tcBorders>
            <w:shd w:val="clear" w:color="auto" w:fill="auto"/>
            <w:noWrap/>
            <w:vAlign w:val="bottom"/>
            <w:hideMark/>
          </w:tcPr>
          <w:p w:rsidR="006C2D82" w:rsidRPr="006C2D82" w:rsidRDefault="006C2D82" w:rsidP="006C2D82">
            <w:pPr>
              <w:jc w:val="right"/>
              <w:rPr>
                <w:rFonts w:ascii="Arial" w:hAnsi="Arial" w:cs="Arial"/>
                <w:color w:val="000000"/>
                <w:sz w:val="16"/>
                <w:szCs w:val="16"/>
              </w:rPr>
            </w:pPr>
            <w:r w:rsidRPr="006C2D82">
              <w:rPr>
                <w:rFonts w:ascii="Arial" w:hAnsi="Arial" w:cs="Arial"/>
                <w:color w:val="000000"/>
                <w:sz w:val="16"/>
                <w:szCs w:val="16"/>
              </w:rPr>
              <w:t>3 074,85</w:t>
            </w:r>
          </w:p>
        </w:tc>
      </w:tr>
      <w:tr w:rsidR="006C2D82" w:rsidRPr="006C2D82" w:rsidTr="00622898">
        <w:trPr>
          <w:trHeight w:val="450"/>
        </w:trPr>
        <w:tc>
          <w:tcPr>
            <w:tcW w:w="8288" w:type="dxa"/>
            <w:tcBorders>
              <w:top w:val="nil"/>
              <w:left w:val="nil"/>
              <w:bottom w:val="single" w:sz="4" w:space="0" w:color="000000"/>
              <w:right w:val="single" w:sz="8" w:space="0" w:color="000000"/>
            </w:tcBorders>
            <w:shd w:val="clear" w:color="auto" w:fill="auto"/>
            <w:vAlign w:val="bottom"/>
            <w:hideMark/>
          </w:tcPr>
          <w:p w:rsidR="006C2D82" w:rsidRPr="006C2D82" w:rsidRDefault="006C2D82" w:rsidP="006C2D82">
            <w:pPr>
              <w:rPr>
                <w:rFonts w:ascii="Arial" w:hAnsi="Arial" w:cs="Arial"/>
                <w:color w:val="000000"/>
                <w:sz w:val="16"/>
                <w:szCs w:val="16"/>
              </w:rPr>
            </w:pPr>
            <w:r w:rsidRPr="006C2D82">
              <w:rPr>
                <w:rFonts w:ascii="Arial" w:hAnsi="Arial" w:cs="Arial"/>
                <w:color w:val="000000"/>
                <w:sz w:val="16"/>
                <w:szCs w:val="16"/>
              </w:rPr>
              <w:t>ДОХОДЫ ОТ ИСПОЛЬЗОВАНИЯ ИМУЩЕСТВА, НАХОДЯЩЕГОСЯ В ГОСУДАРСТВЕННОЙ И МУНИЦИПАЛЬНОЙ СОБСТВЕННОСТИ</w:t>
            </w:r>
          </w:p>
        </w:tc>
        <w:tc>
          <w:tcPr>
            <w:tcW w:w="782" w:type="dxa"/>
            <w:tcBorders>
              <w:top w:val="nil"/>
              <w:left w:val="nil"/>
              <w:bottom w:val="single" w:sz="4" w:space="0" w:color="000000"/>
              <w:right w:val="single" w:sz="4" w:space="0" w:color="000000"/>
            </w:tcBorders>
            <w:shd w:val="clear" w:color="auto" w:fill="auto"/>
            <w:noWrap/>
            <w:vAlign w:val="bottom"/>
            <w:hideMark/>
          </w:tcPr>
          <w:p w:rsidR="006C2D82" w:rsidRPr="006C2D82" w:rsidRDefault="006C2D82" w:rsidP="006C2D82">
            <w:pPr>
              <w:jc w:val="center"/>
              <w:rPr>
                <w:rFonts w:ascii="Arial" w:hAnsi="Arial" w:cs="Arial"/>
                <w:color w:val="000000"/>
                <w:sz w:val="16"/>
                <w:szCs w:val="16"/>
              </w:rPr>
            </w:pPr>
            <w:r w:rsidRPr="006C2D82">
              <w:rPr>
                <w:rFonts w:ascii="Arial" w:hAnsi="Arial" w:cs="Arial"/>
                <w:color w:val="000000"/>
                <w:sz w:val="16"/>
                <w:szCs w:val="16"/>
              </w:rPr>
              <w:t>010</w:t>
            </w:r>
          </w:p>
        </w:tc>
        <w:tc>
          <w:tcPr>
            <w:tcW w:w="2204" w:type="dxa"/>
            <w:tcBorders>
              <w:top w:val="nil"/>
              <w:left w:val="nil"/>
              <w:bottom w:val="single" w:sz="4" w:space="0" w:color="000000"/>
              <w:right w:val="single" w:sz="4" w:space="0" w:color="000000"/>
            </w:tcBorders>
            <w:shd w:val="clear" w:color="auto" w:fill="auto"/>
            <w:noWrap/>
            <w:vAlign w:val="bottom"/>
            <w:hideMark/>
          </w:tcPr>
          <w:p w:rsidR="006C2D82" w:rsidRPr="006C2D82" w:rsidRDefault="006C2D82" w:rsidP="006C2D82">
            <w:pPr>
              <w:jc w:val="center"/>
              <w:rPr>
                <w:rFonts w:ascii="Arial" w:hAnsi="Arial" w:cs="Arial"/>
                <w:color w:val="000000"/>
                <w:sz w:val="16"/>
                <w:szCs w:val="16"/>
              </w:rPr>
            </w:pPr>
            <w:r w:rsidRPr="006C2D82">
              <w:rPr>
                <w:rFonts w:ascii="Arial" w:hAnsi="Arial" w:cs="Arial"/>
                <w:color w:val="000000"/>
                <w:sz w:val="16"/>
                <w:szCs w:val="16"/>
              </w:rPr>
              <w:t>97711100000000000000</w:t>
            </w:r>
          </w:p>
        </w:tc>
        <w:tc>
          <w:tcPr>
            <w:tcW w:w="1714" w:type="dxa"/>
            <w:tcBorders>
              <w:top w:val="nil"/>
              <w:left w:val="nil"/>
              <w:bottom w:val="single" w:sz="4" w:space="0" w:color="000000"/>
              <w:right w:val="single" w:sz="4" w:space="0" w:color="000000"/>
            </w:tcBorders>
            <w:shd w:val="clear" w:color="auto" w:fill="auto"/>
            <w:noWrap/>
            <w:vAlign w:val="bottom"/>
            <w:hideMark/>
          </w:tcPr>
          <w:p w:rsidR="006C2D82" w:rsidRPr="006C2D82" w:rsidRDefault="006C2D82" w:rsidP="006C2D82">
            <w:pPr>
              <w:jc w:val="right"/>
              <w:rPr>
                <w:rFonts w:ascii="Arial" w:hAnsi="Arial" w:cs="Arial"/>
                <w:color w:val="000000"/>
                <w:sz w:val="16"/>
                <w:szCs w:val="16"/>
              </w:rPr>
            </w:pPr>
            <w:r w:rsidRPr="006C2D82">
              <w:rPr>
                <w:rFonts w:ascii="Arial" w:hAnsi="Arial" w:cs="Arial"/>
                <w:color w:val="000000"/>
                <w:sz w:val="16"/>
                <w:szCs w:val="16"/>
              </w:rPr>
              <w:t>1 617,56</w:t>
            </w:r>
          </w:p>
        </w:tc>
        <w:tc>
          <w:tcPr>
            <w:tcW w:w="1705" w:type="dxa"/>
            <w:tcBorders>
              <w:top w:val="nil"/>
              <w:left w:val="nil"/>
              <w:bottom w:val="single" w:sz="4" w:space="0" w:color="000000"/>
              <w:right w:val="single" w:sz="4" w:space="0" w:color="000000"/>
            </w:tcBorders>
            <w:shd w:val="clear" w:color="auto" w:fill="auto"/>
            <w:noWrap/>
            <w:vAlign w:val="bottom"/>
            <w:hideMark/>
          </w:tcPr>
          <w:p w:rsidR="006C2D82" w:rsidRPr="006C2D82" w:rsidRDefault="006C2D82" w:rsidP="006C2D82">
            <w:pPr>
              <w:jc w:val="right"/>
              <w:rPr>
                <w:rFonts w:ascii="Arial" w:hAnsi="Arial" w:cs="Arial"/>
                <w:color w:val="000000"/>
                <w:sz w:val="16"/>
                <w:szCs w:val="16"/>
              </w:rPr>
            </w:pPr>
            <w:r w:rsidRPr="006C2D82">
              <w:rPr>
                <w:rFonts w:ascii="Arial" w:hAnsi="Arial" w:cs="Arial"/>
                <w:color w:val="000000"/>
                <w:sz w:val="16"/>
                <w:szCs w:val="16"/>
              </w:rPr>
              <w:t>1 561,47</w:t>
            </w:r>
          </w:p>
        </w:tc>
      </w:tr>
      <w:tr w:rsidR="006C2D82" w:rsidRPr="006C2D82" w:rsidTr="00622898">
        <w:trPr>
          <w:trHeight w:val="930"/>
        </w:trPr>
        <w:tc>
          <w:tcPr>
            <w:tcW w:w="8288" w:type="dxa"/>
            <w:tcBorders>
              <w:top w:val="nil"/>
              <w:left w:val="nil"/>
              <w:bottom w:val="single" w:sz="4" w:space="0" w:color="000000"/>
              <w:right w:val="single" w:sz="8" w:space="0" w:color="000000"/>
            </w:tcBorders>
            <w:shd w:val="clear" w:color="auto" w:fill="auto"/>
            <w:vAlign w:val="bottom"/>
            <w:hideMark/>
          </w:tcPr>
          <w:p w:rsidR="006C2D82" w:rsidRPr="006C2D82" w:rsidRDefault="006C2D82" w:rsidP="006C2D82">
            <w:pPr>
              <w:rPr>
                <w:rFonts w:ascii="Arial" w:hAnsi="Arial" w:cs="Arial"/>
                <w:color w:val="000000"/>
                <w:sz w:val="16"/>
                <w:szCs w:val="16"/>
              </w:rPr>
            </w:pPr>
            <w:r w:rsidRPr="006C2D82">
              <w:rPr>
                <w:rFonts w:ascii="Arial" w:hAnsi="Arial" w:cs="Arial"/>
                <w:color w:val="000000"/>
                <w:sz w:val="16"/>
                <w:szCs w:val="16"/>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782" w:type="dxa"/>
            <w:tcBorders>
              <w:top w:val="nil"/>
              <w:left w:val="nil"/>
              <w:bottom w:val="single" w:sz="4" w:space="0" w:color="000000"/>
              <w:right w:val="single" w:sz="4" w:space="0" w:color="000000"/>
            </w:tcBorders>
            <w:shd w:val="clear" w:color="auto" w:fill="auto"/>
            <w:noWrap/>
            <w:vAlign w:val="bottom"/>
            <w:hideMark/>
          </w:tcPr>
          <w:p w:rsidR="006C2D82" w:rsidRPr="006C2D82" w:rsidRDefault="006C2D82" w:rsidP="006C2D82">
            <w:pPr>
              <w:jc w:val="center"/>
              <w:rPr>
                <w:rFonts w:ascii="Arial" w:hAnsi="Arial" w:cs="Arial"/>
                <w:color w:val="000000"/>
                <w:sz w:val="16"/>
                <w:szCs w:val="16"/>
              </w:rPr>
            </w:pPr>
            <w:r w:rsidRPr="006C2D82">
              <w:rPr>
                <w:rFonts w:ascii="Arial" w:hAnsi="Arial" w:cs="Arial"/>
                <w:color w:val="000000"/>
                <w:sz w:val="16"/>
                <w:szCs w:val="16"/>
              </w:rPr>
              <w:t>010</w:t>
            </w:r>
          </w:p>
        </w:tc>
        <w:tc>
          <w:tcPr>
            <w:tcW w:w="2204" w:type="dxa"/>
            <w:tcBorders>
              <w:top w:val="nil"/>
              <w:left w:val="nil"/>
              <w:bottom w:val="single" w:sz="4" w:space="0" w:color="000000"/>
              <w:right w:val="single" w:sz="4" w:space="0" w:color="000000"/>
            </w:tcBorders>
            <w:shd w:val="clear" w:color="auto" w:fill="auto"/>
            <w:noWrap/>
            <w:vAlign w:val="bottom"/>
            <w:hideMark/>
          </w:tcPr>
          <w:p w:rsidR="006C2D82" w:rsidRPr="006C2D82" w:rsidRDefault="006C2D82" w:rsidP="006C2D82">
            <w:pPr>
              <w:jc w:val="center"/>
              <w:rPr>
                <w:rFonts w:ascii="Arial" w:hAnsi="Arial" w:cs="Arial"/>
                <w:color w:val="000000"/>
                <w:sz w:val="16"/>
                <w:szCs w:val="16"/>
              </w:rPr>
            </w:pPr>
            <w:r w:rsidRPr="006C2D82">
              <w:rPr>
                <w:rFonts w:ascii="Arial" w:hAnsi="Arial" w:cs="Arial"/>
                <w:color w:val="000000"/>
                <w:sz w:val="16"/>
                <w:szCs w:val="16"/>
              </w:rPr>
              <w:t>97711105000000000120</w:t>
            </w:r>
          </w:p>
        </w:tc>
        <w:tc>
          <w:tcPr>
            <w:tcW w:w="1714" w:type="dxa"/>
            <w:tcBorders>
              <w:top w:val="nil"/>
              <w:left w:val="nil"/>
              <w:bottom w:val="single" w:sz="4" w:space="0" w:color="000000"/>
              <w:right w:val="single" w:sz="4" w:space="0" w:color="000000"/>
            </w:tcBorders>
            <w:shd w:val="clear" w:color="auto" w:fill="auto"/>
            <w:noWrap/>
            <w:vAlign w:val="bottom"/>
            <w:hideMark/>
          </w:tcPr>
          <w:p w:rsidR="006C2D82" w:rsidRPr="006C2D82" w:rsidRDefault="006C2D82" w:rsidP="006C2D82">
            <w:pPr>
              <w:jc w:val="right"/>
              <w:rPr>
                <w:rFonts w:ascii="Arial" w:hAnsi="Arial" w:cs="Arial"/>
                <w:color w:val="000000"/>
                <w:sz w:val="16"/>
                <w:szCs w:val="16"/>
              </w:rPr>
            </w:pPr>
            <w:r w:rsidRPr="006C2D82">
              <w:rPr>
                <w:rFonts w:ascii="Arial" w:hAnsi="Arial" w:cs="Arial"/>
                <w:color w:val="000000"/>
                <w:sz w:val="16"/>
                <w:szCs w:val="16"/>
              </w:rPr>
              <w:t>1 027,56</w:t>
            </w:r>
          </w:p>
        </w:tc>
        <w:tc>
          <w:tcPr>
            <w:tcW w:w="1705" w:type="dxa"/>
            <w:tcBorders>
              <w:top w:val="nil"/>
              <w:left w:val="nil"/>
              <w:bottom w:val="single" w:sz="4" w:space="0" w:color="000000"/>
              <w:right w:val="single" w:sz="4" w:space="0" w:color="000000"/>
            </w:tcBorders>
            <w:shd w:val="clear" w:color="auto" w:fill="auto"/>
            <w:noWrap/>
            <w:vAlign w:val="bottom"/>
            <w:hideMark/>
          </w:tcPr>
          <w:p w:rsidR="006C2D82" w:rsidRPr="006C2D82" w:rsidRDefault="006C2D82" w:rsidP="006C2D82">
            <w:pPr>
              <w:jc w:val="right"/>
              <w:rPr>
                <w:rFonts w:ascii="Arial" w:hAnsi="Arial" w:cs="Arial"/>
                <w:color w:val="000000"/>
                <w:sz w:val="16"/>
                <w:szCs w:val="16"/>
              </w:rPr>
            </w:pPr>
            <w:r w:rsidRPr="006C2D82">
              <w:rPr>
                <w:rFonts w:ascii="Arial" w:hAnsi="Arial" w:cs="Arial"/>
                <w:color w:val="000000"/>
                <w:sz w:val="16"/>
                <w:szCs w:val="16"/>
              </w:rPr>
              <w:t>1 000,10</w:t>
            </w:r>
          </w:p>
        </w:tc>
      </w:tr>
      <w:tr w:rsidR="006C2D82" w:rsidRPr="006C2D82" w:rsidTr="00622898">
        <w:trPr>
          <w:trHeight w:val="870"/>
        </w:trPr>
        <w:tc>
          <w:tcPr>
            <w:tcW w:w="8288" w:type="dxa"/>
            <w:tcBorders>
              <w:top w:val="nil"/>
              <w:left w:val="nil"/>
              <w:bottom w:val="single" w:sz="4" w:space="0" w:color="000000"/>
              <w:right w:val="single" w:sz="8" w:space="0" w:color="000000"/>
            </w:tcBorders>
            <w:shd w:val="clear" w:color="auto" w:fill="auto"/>
            <w:vAlign w:val="bottom"/>
            <w:hideMark/>
          </w:tcPr>
          <w:p w:rsidR="006C2D82" w:rsidRPr="006C2D82" w:rsidRDefault="006C2D82" w:rsidP="006C2D82">
            <w:pPr>
              <w:rPr>
                <w:rFonts w:ascii="Arial" w:hAnsi="Arial" w:cs="Arial"/>
                <w:color w:val="000000"/>
                <w:sz w:val="16"/>
                <w:szCs w:val="16"/>
              </w:rPr>
            </w:pPr>
            <w:proofErr w:type="gramStart"/>
            <w:r w:rsidRPr="006C2D82">
              <w:rPr>
                <w:rFonts w:ascii="Arial" w:hAnsi="Arial" w:cs="Arial"/>
                <w:color w:val="000000"/>
                <w:sz w:val="16"/>
                <w:szCs w:val="16"/>
              </w:rPr>
              <w:lastRenderedPageBreak/>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roofErr w:type="gramEnd"/>
          </w:p>
        </w:tc>
        <w:tc>
          <w:tcPr>
            <w:tcW w:w="782" w:type="dxa"/>
            <w:tcBorders>
              <w:top w:val="nil"/>
              <w:left w:val="nil"/>
              <w:bottom w:val="single" w:sz="4" w:space="0" w:color="000000"/>
              <w:right w:val="single" w:sz="4" w:space="0" w:color="000000"/>
            </w:tcBorders>
            <w:shd w:val="clear" w:color="auto" w:fill="auto"/>
            <w:noWrap/>
            <w:vAlign w:val="bottom"/>
            <w:hideMark/>
          </w:tcPr>
          <w:p w:rsidR="006C2D82" w:rsidRPr="006C2D82" w:rsidRDefault="006C2D82" w:rsidP="006C2D82">
            <w:pPr>
              <w:jc w:val="center"/>
              <w:rPr>
                <w:rFonts w:ascii="Arial" w:hAnsi="Arial" w:cs="Arial"/>
                <w:color w:val="000000"/>
                <w:sz w:val="16"/>
                <w:szCs w:val="16"/>
              </w:rPr>
            </w:pPr>
            <w:r w:rsidRPr="006C2D82">
              <w:rPr>
                <w:rFonts w:ascii="Arial" w:hAnsi="Arial" w:cs="Arial"/>
                <w:color w:val="000000"/>
                <w:sz w:val="16"/>
                <w:szCs w:val="16"/>
              </w:rPr>
              <w:t>010</w:t>
            </w:r>
          </w:p>
        </w:tc>
        <w:tc>
          <w:tcPr>
            <w:tcW w:w="2204" w:type="dxa"/>
            <w:tcBorders>
              <w:top w:val="nil"/>
              <w:left w:val="nil"/>
              <w:bottom w:val="single" w:sz="4" w:space="0" w:color="000000"/>
              <w:right w:val="single" w:sz="4" w:space="0" w:color="000000"/>
            </w:tcBorders>
            <w:shd w:val="clear" w:color="auto" w:fill="auto"/>
            <w:noWrap/>
            <w:vAlign w:val="bottom"/>
            <w:hideMark/>
          </w:tcPr>
          <w:p w:rsidR="006C2D82" w:rsidRPr="006C2D82" w:rsidRDefault="006C2D82" w:rsidP="006C2D82">
            <w:pPr>
              <w:jc w:val="center"/>
              <w:rPr>
                <w:rFonts w:ascii="Arial" w:hAnsi="Arial" w:cs="Arial"/>
                <w:color w:val="000000"/>
                <w:sz w:val="16"/>
                <w:szCs w:val="16"/>
              </w:rPr>
            </w:pPr>
            <w:r w:rsidRPr="006C2D82">
              <w:rPr>
                <w:rFonts w:ascii="Arial" w:hAnsi="Arial" w:cs="Arial"/>
                <w:color w:val="000000"/>
                <w:sz w:val="16"/>
                <w:szCs w:val="16"/>
              </w:rPr>
              <w:t>97711105020000000120</w:t>
            </w:r>
          </w:p>
        </w:tc>
        <w:tc>
          <w:tcPr>
            <w:tcW w:w="1714" w:type="dxa"/>
            <w:tcBorders>
              <w:top w:val="nil"/>
              <w:left w:val="nil"/>
              <w:bottom w:val="single" w:sz="4" w:space="0" w:color="000000"/>
              <w:right w:val="single" w:sz="4" w:space="0" w:color="000000"/>
            </w:tcBorders>
            <w:shd w:val="clear" w:color="auto" w:fill="auto"/>
            <w:noWrap/>
            <w:vAlign w:val="bottom"/>
            <w:hideMark/>
          </w:tcPr>
          <w:p w:rsidR="006C2D82" w:rsidRPr="006C2D82" w:rsidRDefault="006C2D82" w:rsidP="006C2D82">
            <w:pPr>
              <w:jc w:val="right"/>
              <w:rPr>
                <w:rFonts w:ascii="Arial" w:hAnsi="Arial" w:cs="Arial"/>
                <w:color w:val="000000"/>
                <w:sz w:val="16"/>
                <w:szCs w:val="16"/>
              </w:rPr>
            </w:pPr>
            <w:r w:rsidRPr="006C2D82">
              <w:rPr>
                <w:rFonts w:ascii="Arial" w:hAnsi="Arial" w:cs="Arial"/>
                <w:color w:val="000000"/>
                <w:sz w:val="16"/>
                <w:szCs w:val="16"/>
              </w:rPr>
              <w:t>115,50</w:t>
            </w:r>
          </w:p>
        </w:tc>
        <w:tc>
          <w:tcPr>
            <w:tcW w:w="1705" w:type="dxa"/>
            <w:tcBorders>
              <w:top w:val="nil"/>
              <w:left w:val="nil"/>
              <w:bottom w:val="single" w:sz="4" w:space="0" w:color="000000"/>
              <w:right w:val="single" w:sz="4" w:space="0" w:color="000000"/>
            </w:tcBorders>
            <w:shd w:val="clear" w:color="auto" w:fill="auto"/>
            <w:noWrap/>
            <w:vAlign w:val="bottom"/>
            <w:hideMark/>
          </w:tcPr>
          <w:p w:rsidR="006C2D82" w:rsidRPr="006C2D82" w:rsidRDefault="006C2D82" w:rsidP="006C2D82">
            <w:pPr>
              <w:jc w:val="right"/>
              <w:rPr>
                <w:rFonts w:ascii="Arial" w:hAnsi="Arial" w:cs="Arial"/>
                <w:color w:val="000000"/>
                <w:sz w:val="16"/>
                <w:szCs w:val="16"/>
              </w:rPr>
            </w:pPr>
            <w:r w:rsidRPr="006C2D82">
              <w:rPr>
                <w:rFonts w:ascii="Arial" w:hAnsi="Arial" w:cs="Arial"/>
                <w:color w:val="000000"/>
                <w:sz w:val="16"/>
                <w:szCs w:val="16"/>
              </w:rPr>
              <w:t>114,50</w:t>
            </w:r>
          </w:p>
        </w:tc>
      </w:tr>
      <w:tr w:rsidR="006C2D82" w:rsidRPr="006C2D82" w:rsidTr="00622898">
        <w:trPr>
          <w:trHeight w:val="720"/>
        </w:trPr>
        <w:tc>
          <w:tcPr>
            <w:tcW w:w="8288" w:type="dxa"/>
            <w:tcBorders>
              <w:top w:val="nil"/>
              <w:left w:val="nil"/>
              <w:bottom w:val="single" w:sz="4" w:space="0" w:color="000000"/>
              <w:right w:val="single" w:sz="8" w:space="0" w:color="000000"/>
            </w:tcBorders>
            <w:shd w:val="clear" w:color="auto" w:fill="auto"/>
            <w:vAlign w:val="bottom"/>
            <w:hideMark/>
          </w:tcPr>
          <w:p w:rsidR="006C2D82" w:rsidRPr="006C2D82" w:rsidRDefault="006C2D82" w:rsidP="006C2D82">
            <w:pPr>
              <w:rPr>
                <w:rFonts w:ascii="Arial" w:hAnsi="Arial" w:cs="Arial"/>
                <w:color w:val="000000"/>
                <w:sz w:val="16"/>
                <w:szCs w:val="16"/>
              </w:rPr>
            </w:pPr>
            <w:proofErr w:type="gramStart"/>
            <w:r w:rsidRPr="006C2D82">
              <w:rPr>
                <w:rFonts w:ascii="Arial" w:hAnsi="Arial" w:cs="Arial"/>
                <w:color w:val="000000"/>
                <w:sz w:val="16"/>
                <w:szCs w:val="16"/>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поселений (за исключением земельных участков муниципальных бюджетных и автономных учреждений)</w:t>
            </w:r>
            <w:proofErr w:type="gramEnd"/>
          </w:p>
        </w:tc>
        <w:tc>
          <w:tcPr>
            <w:tcW w:w="782" w:type="dxa"/>
            <w:tcBorders>
              <w:top w:val="nil"/>
              <w:left w:val="nil"/>
              <w:bottom w:val="single" w:sz="4" w:space="0" w:color="000000"/>
              <w:right w:val="single" w:sz="4" w:space="0" w:color="000000"/>
            </w:tcBorders>
            <w:shd w:val="clear" w:color="auto" w:fill="auto"/>
            <w:noWrap/>
            <w:vAlign w:val="bottom"/>
            <w:hideMark/>
          </w:tcPr>
          <w:p w:rsidR="006C2D82" w:rsidRPr="006C2D82" w:rsidRDefault="006C2D82" w:rsidP="006C2D82">
            <w:pPr>
              <w:jc w:val="center"/>
              <w:rPr>
                <w:rFonts w:ascii="Arial" w:hAnsi="Arial" w:cs="Arial"/>
                <w:color w:val="000000"/>
                <w:sz w:val="16"/>
                <w:szCs w:val="16"/>
              </w:rPr>
            </w:pPr>
            <w:r w:rsidRPr="006C2D82">
              <w:rPr>
                <w:rFonts w:ascii="Arial" w:hAnsi="Arial" w:cs="Arial"/>
                <w:color w:val="000000"/>
                <w:sz w:val="16"/>
                <w:szCs w:val="16"/>
              </w:rPr>
              <w:t>010</w:t>
            </w:r>
          </w:p>
        </w:tc>
        <w:tc>
          <w:tcPr>
            <w:tcW w:w="2204" w:type="dxa"/>
            <w:tcBorders>
              <w:top w:val="nil"/>
              <w:left w:val="nil"/>
              <w:bottom w:val="single" w:sz="4" w:space="0" w:color="000000"/>
              <w:right w:val="single" w:sz="4" w:space="0" w:color="000000"/>
            </w:tcBorders>
            <w:shd w:val="clear" w:color="auto" w:fill="auto"/>
            <w:noWrap/>
            <w:vAlign w:val="bottom"/>
            <w:hideMark/>
          </w:tcPr>
          <w:p w:rsidR="006C2D82" w:rsidRPr="006C2D82" w:rsidRDefault="006C2D82" w:rsidP="006C2D82">
            <w:pPr>
              <w:jc w:val="center"/>
              <w:rPr>
                <w:rFonts w:ascii="Arial" w:hAnsi="Arial" w:cs="Arial"/>
                <w:color w:val="000000"/>
                <w:sz w:val="16"/>
                <w:szCs w:val="16"/>
              </w:rPr>
            </w:pPr>
            <w:r w:rsidRPr="006C2D82">
              <w:rPr>
                <w:rFonts w:ascii="Arial" w:hAnsi="Arial" w:cs="Arial"/>
                <w:color w:val="000000"/>
                <w:sz w:val="16"/>
                <w:szCs w:val="16"/>
              </w:rPr>
              <w:t>97711105025130000120</w:t>
            </w:r>
          </w:p>
        </w:tc>
        <w:tc>
          <w:tcPr>
            <w:tcW w:w="1714" w:type="dxa"/>
            <w:tcBorders>
              <w:top w:val="nil"/>
              <w:left w:val="nil"/>
              <w:bottom w:val="single" w:sz="4" w:space="0" w:color="000000"/>
              <w:right w:val="single" w:sz="4" w:space="0" w:color="000000"/>
            </w:tcBorders>
            <w:shd w:val="clear" w:color="auto" w:fill="auto"/>
            <w:noWrap/>
            <w:vAlign w:val="bottom"/>
            <w:hideMark/>
          </w:tcPr>
          <w:p w:rsidR="006C2D82" w:rsidRPr="006C2D82" w:rsidRDefault="006C2D82" w:rsidP="006C2D82">
            <w:pPr>
              <w:jc w:val="right"/>
              <w:rPr>
                <w:rFonts w:ascii="Arial" w:hAnsi="Arial" w:cs="Arial"/>
                <w:color w:val="000000"/>
                <w:sz w:val="16"/>
                <w:szCs w:val="16"/>
              </w:rPr>
            </w:pPr>
            <w:r w:rsidRPr="006C2D82">
              <w:rPr>
                <w:rFonts w:ascii="Arial" w:hAnsi="Arial" w:cs="Arial"/>
                <w:color w:val="000000"/>
                <w:sz w:val="16"/>
                <w:szCs w:val="16"/>
              </w:rPr>
              <w:t>115,50</w:t>
            </w:r>
          </w:p>
        </w:tc>
        <w:tc>
          <w:tcPr>
            <w:tcW w:w="1705" w:type="dxa"/>
            <w:tcBorders>
              <w:top w:val="nil"/>
              <w:left w:val="nil"/>
              <w:bottom w:val="single" w:sz="4" w:space="0" w:color="000000"/>
              <w:right w:val="single" w:sz="4" w:space="0" w:color="000000"/>
            </w:tcBorders>
            <w:shd w:val="clear" w:color="auto" w:fill="auto"/>
            <w:noWrap/>
            <w:vAlign w:val="bottom"/>
            <w:hideMark/>
          </w:tcPr>
          <w:p w:rsidR="006C2D82" w:rsidRPr="006C2D82" w:rsidRDefault="006C2D82" w:rsidP="006C2D82">
            <w:pPr>
              <w:jc w:val="right"/>
              <w:rPr>
                <w:rFonts w:ascii="Arial" w:hAnsi="Arial" w:cs="Arial"/>
                <w:color w:val="000000"/>
                <w:sz w:val="16"/>
                <w:szCs w:val="16"/>
              </w:rPr>
            </w:pPr>
            <w:r w:rsidRPr="006C2D82">
              <w:rPr>
                <w:rFonts w:ascii="Arial" w:hAnsi="Arial" w:cs="Arial"/>
                <w:color w:val="000000"/>
                <w:sz w:val="16"/>
                <w:szCs w:val="16"/>
              </w:rPr>
              <w:t>114,50</w:t>
            </w:r>
          </w:p>
        </w:tc>
      </w:tr>
      <w:tr w:rsidR="006C2D82" w:rsidRPr="006C2D82" w:rsidTr="00622898">
        <w:trPr>
          <w:trHeight w:val="465"/>
        </w:trPr>
        <w:tc>
          <w:tcPr>
            <w:tcW w:w="8288" w:type="dxa"/>
            <w:tcBorders>
              <w:top w:val="nil"/>
              <w:left w:val="nil"/>
              <w:bottom w:val="single" w:sz="4" w:space="0" w:color="000000"/>
              <w:right w:val="single" w:sz="8" w:space="0" w:color="000000"/>
            </w:tcBorders>
            <w:shd w:val="clear" w:color="auto" w:fill="auto"/>
            <w:vAlign w:val="bottom"/>
            <w:hideMark/>
          </w:tcPr>
          <w:p w:rsidR="006C2D82" w:rsidRPr="006C2D82" w:rsidRDefault="006C2D82" w:rsidP="006C2D82">
            <w:pPr>
              <w:rPr>
                <w:rFonts w:ascii="Arial" w:hAnsi="Arial" w:cs="Arial"/>
                <w:color w:val="000000"/>
                <w:sz w:val="16"/>
                <w:szCs w:val="16"/>
              </w:rPr>
            </w:pPr>
            <w:r w:rsidRPr="006C2D82">
              <w:rPr>
                <w:rFonts w:ascii="Arial" w:hAnsi="Arial" w:cs="Arial"/>
                <w:color w:val="000000"/>
                <w:sz w:val="16"/>
                <w:szCs w:val="16"/>
              </w:rPr>
              <w:t>Доходы от сдачи в аренду имущества, составляющего государственную (муниципальную) казну (за исключением земельных участков)</w:t>
            </w:r>
          </w:p>
        </w:tc>
        <w:tc>
          <w:tcPr>
            <w:tcW w:w="782" w:type="dxa"/>
            <w:tcBorders>
              <w:top w:val="nil"/>
              <w:left w:val="nil"/>
              <w:bottom w:val="single" w:sz="4" w:space="0" w:color="000000"/>
              <w:right w:val="single" w:sz="4" w:space="0" w:color="000000"/>
            </w:tcBorders>
            <w:shd w:val="clear" w:color="auto" w:fill="auto"/>
            <w:noWrap/>
            <w:vAlign w:val="bottom"/>
            <w:hideMark/>
          </w:tcPr>
          <w:p w:rsidR="006C2D82" w:rsidRPr="006C2D82" w:rsidRDefault="006C2D82" w:rsidP="006C2D82">
            <w:pPr>
              <w:jc w:val="center"/>
              <w:rPr>
                <w:rFonts w:ascii="Arial" w:hAnsi="Arial" w:cs="Arial"/>
                <w:color w:val="000000"/>
                <w:sz w:val="16"/>
                <w:szCs w:val="16"/>
              </w:rPr>
            </w:pPr>
            <w:r w:rsidRPr="006C2D82">
              <w:rPr>
                <w:rFonts w:ascii="Arial" w:hAnsi="Arial" w:cs="Arial"/>
                <w:color w:val="000000"/>
                <w:sz w:val="16"/>
                <w:szCs w:val="16"/>
              </w:rPr>
              <w:t>010</w:t>
            </w:r>
          </w:p>
        </w:tc>
        <w:tc>
          <w:tcPr>
            <w:tcW w:w="2204" w:type="dxa"/>
            <w:tcBorders>
              <w:top w:val="nil"/>
              <w:left w:val="nil"/>
              <w:bottom w:val="single" w:sz="4" w:space="0" w:color="000000"/>
              <w:right w:val="single" w:sz="4" w:space="0" w:color="000000"/>
            </w:tcBorders>
            <w:shd w:val="clear" w:color="auto" w:fill="auto"/>
            <w:noWrap/>
            <w:vAlign w:val="bottom"/>
            <w:hideMark/>
          </w:tcPr>
          <w:p w:rsidR="006C2D82" w:rsidRPr="006C2D82" w:rsidRDefault="006C2D82" w:rsidP="006C2D82">
            <w:pPr>
              <w:jc w:val="center"/>
              <w:rPr>
                <w:rFonts w:ascii="Arial" w:hAnsi="Arial" w:cs="Arial"/>
                <w:color w:val="000000"/>
                <w:sz w:val="16"/>
                <w:szCs w:val="16"/>
              </w:rPr>
            </w:pPr>
            <w:r w:rsidRPr="006C2D82">
              <w:rPr>
                <w:rFonts w:ascii="Arial" w:hAnsi="Arial" w:cs="Arial"/>
                <w:color w:val="000000"/>
                <w:sz w:val="16"/>
                <w:szCs w:val="16"/>
              </w:rPr>
              <w:t>97711105070000000120</w:t>
            </w:r>
          </w:p>
        </w:tc>
        <w:tc>
          <w:tcPr>
            <w:tcW w:w="1714" w:type="dxa"/>
            <w:tcBorders>
              <w:top w:val="nil"/>
              <w:left w:val="nil"/>
              <w:bottom w:val="single" w:sz="4" w:space="0" w:color="000000"/>
              <w:right w:val="single" w:sz="4" w:space="0" w:color="000000"/>
            </w:tcBorders>
            <w:shd w:val="clear" w:color="auto" w:fill="auto"/>
            <w:noWrap/>
            <w:vAlign w:val="bottom"/>
            <w:hideMark/>
          </w:tcPr>
          <w:p w:rsidR="006C2D82" w:rsidRPr="006C2D82" w:rsidRDefault="006C2D82" w:rsidP="006C2D82">
            <w:pPr>
              <w:jc w:val="right"/>
              <w:rPr>
                <w:rFonts w:ascii="Arial" w:hAnsi="Arial" w:cs="Arial"/>
                <w:color w:val="000000"/>
                <w:sz w:val="16"/>
                <w:szCs w:val="16"/>
              </w:rPr>
            </w:pPr>
            <w:r w:rsidRPr="006C2D82">
              <w:rPr>
                <w:rFonts w:ascii="Arial" w:hAnsi="Arial" w:cs="Arial"/>
                <w:color w:val="000000"/>
                <w:sz w:val="16"/>
                <w:szCs w:val="16"/>
              </w:rPr>
              <w:t>912,06</w:t>
            </w:r>
          </w:p>
        </w:tc>
        <w:tc>
          <w:tcPr>
            <w:tcW w:w="1705" w:type="dxa"/>
            <w:tcBorders>
              <w:top w:val="nil"/>
              <w:left w:val="nil"/>
              <w:bottom w:val="single" w:sz="4" w:space="0" w:color="000000"/>
              <w:right w:val="single" w:sz="4" w:space="0" w:color="000000"/>
            </w:tcBorders>
            <w:shd w:val="clear" w:color="auto" w:fill="auto"/>
            <w:noWrap/>
            <w:vAlign w:val="bottom"/>
            <w:hideMark/>
          </w:tcPr>
          <w:p w:rsidR="006C2D82" w:rsidRPr="006C2D82" w:rsidRDefault="006C2D82" w:rsidP="006C2D82">
            <w:pPr>
              <w:jc w:val="right"/>
              <w:rPr>
                <w:rFonts w:ascii="Arial" w:hAnsi="Arial" w:cs="Arial"/>
                <w:color w:val="000000"/>
                <w:sz w:val="16"/>
                <w:szCs w:val="16"/>
              </w:rPr>
            </w:pPr>
            <w:r w:rsidRPr="006C2D82">
              <w:rPr>
                <w:rFonts w:ascii="Arial" w:hAnsi="Arial" w:cs="Arial"/>
                <w:color w:val="000000"/>
                <w:sz w:val="16"/>
                <w:szCs w:val="16"/>
              </w:rPr>
              <w:t>885,61</w:t>
            </w:r>
          </w:p>
        </w:tc>
      </w:tr>
      <w:tr w:rsidR="006C2D82" w:rsidRPr="006C2D82" w:rsidTr="00622898">
        <w:trPr>
          <w:trHeight w:val="450"/>
        </w:trPr>
        <w:tc>
          <w:tcPr>
            <w:tcW w:w="8288" w:type="dxa"/>
            <w:tcBorders>
              <w:top w:val="nil"/>
              <w:left w:val="nil"/>
              <w:bottom w:val="single" w:sz="4" w:space="0" w:color="000000"/>
              <w:right w:val="single" w:sz="8" w:space="0" w:color="000000"/>
            </w:tcBorders>
            <w:shd w:val="clear" w:color="auto" w:fill="auto"/>
            <w:vAlign w:val="bottom"/>
            <w:hideMark/>
          </w:tcPr>
          <w:p w:rsidR="006C2D82" w:rsidRPr="006C2D82" w:rsidRDefault="006C2D82" w:rsidP="006C2D82">
            <w:pPr>
              <w:rPr>
                <w:rFonts w:ascii="Arial" w:hAnsi="Arial" w:cs="Arial"/>
                <w:color w:val="000000"/>
                <w:sz w:val="16"/>
                <w:szCs w:val="16"/>
              </w:rPr>
            </w:pPr>
            <w:r w:rsidRPr="006C2D82">
              <w:rPr>
                <w:rFonts w:ascii="Arial" w:hAnsi="Arial" w:cs="Arial"/>
                <w:color w:val="000000"/>
                <w:sz w:val="16"/>
                <w:szCs w:val="16"/>
              </w:rPr>
              <w:t>Доходы от сдачи в аренду имущества, составляющего казну городских поселений (за исключением земельных участков)</w:t>
            </w:r>
          </w:p>
        </w:tc>
        <w:tc>
          <w:tcPr>
            <w:tcW w:w="782" w:type="dxa"/>
            <w:tcBorders>
              <w:top w:val="nil"/>
              <w:left w:val="nil"/>
              <w:bottom w:val="single" w:sz="4" w:space="0" w:color="000000"/>
              <w:right w:val="single" w:sz="4" w:space="0" w:color="000000"/>
            </w:tcBorders>
            <w:shd w:val="clear" w:color="auto" w:fill="auto"/>
            <w:noWrap/>
            <w:vAlign w:val="bottom"/>
            <w:hideMark/>
          </w:tcPr>
          <w:p w:rsidR="006C2D82" w:rsidRPr="006C2D82" w:rsidRDefault="006C2D82" w:rsidP="006C2D82">
            <w:pPr>
              <w:jc w:val="center"/>
              <w:rPr>
                <w:rFonts w:ascii="Arial" w:hAnsi="Arial" w:cs="Arial"/>
                <w:color w:val="000000"/>
                <w:sz w:val="16"/>
                <w:szCs w:val="16"/>
              </w:rPr>
            </w:pPr>
            <w:r w:rsidRPr="006C2D82">
              <w:rPr>
                <w:rFonts w:ascii="Arial" w:hAnsi="Arial" w:cs="Arial"/>
                <w:color w:val="000000"/>
                <w:sz w:val="16"/>
                <w:szCs w:val="16"/>
              </w:rPr>
              <w:t>010</w:t>
            </w:r>
          </w:p>
        </w:tc>
        <w:tc>
          <w:tcPr>
            <w:tcW w:w="2204" w:type="dxa"/>
            <w:tcBorders>
              <w:top w:val="nil"/>
              <w:left w:val="nil"/>
              <w:bottom w:val="single" w:sz="4" w:space="0" w:color="000000"/>
              <w:right w:val="single" w:sz="4" w:space="0" w:color="000000"/>
            </w:tcBorders>
            <w:shd w:val="clear" w:color="auto" w:fill="auto"/>
            <w:noWrap/>
            <w:vAlign w:val="bottom"/>
            <w:hideMark/>
          </w:tcPr>
          <w:p w:rsidR="006C2D82" w:rsidRPr="006C2D82" w:rsidRDefault="006C2D82" w:rsidP="006C2D82">
            <w:pPr>
              <w:jc w:val="center"/>
              <w:rPr>
                <w:rFonts w:ascii="Arial" w:hAnsi="Arial" w:cs="Arial"/>
                <w:color w:val="000000"/>
                <w:sz w:val="16"/>
                <w:szCs w:val="16"/>
              </w:rPr>
            </w:pPr>
            <w:r w:rsidRPr="006C2D82">
              <w:rPr>
                <w:rFonts w:ascii="Arial" w:hAnsi="Arial" w:cs="Arial"/>
                <w:color w:val="000000"/>
                <w:sz w:val="16"/>
                <w:szCs w:val="16"/>
              </w:rPr>
              <w:t>97711105075130000120</w:t>
            </w:r>
          </w:p>
        </w:tc>
        <w:tc>
          <w:tcPr>
            <w:tcW w:w="1714" w:type="dxa"/>
            <w:tcBorders>
              <w:top w:val="nil"/>
              <w:left w:val="nil"/>
              <w:bottom w:val="single" w:sz="4" w:space="0" w:color="000000"/>
              <w:right w:val="single" w:sz="4" w:space="0" w:color="000000"/>
            </w:tcBorders>
            <w:shd w:val="clear" w:color="auto" w:fill="auto"/>
            <w:noWrap/>
            <w:vAlign w:val="bottom"/>
            <w:hideMark/>
          </w:tcPr>
          <w:p w:rsidR="006C2D82" w:rsidRPr="006C2D82" w:rsidRDefault="006C2D82" w:rsidP="006C2D82">
            <w:pPr>
              <w:jc w:val="right"/>
              <w:rPr>
                <w:rFonts w:ascii="Arial" w:hAnsi="Arial" w:cs="Arial"/>
                <w:color w:val="000000"/>
                <w:sz w:val="16"/>
                <w:szCs w:val="16"/>
              </w:rPr>
            </w:pPr>
            <w:r w:rsidRPr="006C2D82">
              <w:rPr>
                <w:rFonts w:ascii="Arial" w:hAnsi="Arial" w:cs="Arial"/>
                <w:color w:val="000000"/>
                <w:sz w:val="16"/>
                <w:szCs w:val="16"/>
              </w:rPr>
              <w:t>912,06</w:t>
            </w:r>
          </w:p>
        </w:tc>
        <w:tc>
          <w:tcPr>
            <w:tcW w:w="1705" w:type="dxa"/>
            <w:tcBorders>
              <w:top w:val="nil"/>
              <w:left w:val="nil"/>
              <w:bottom w:val="single" w:sz="4" w:space="0" w:color="000000"/>
              <w:right w:val="single" w:sz="4" w:space="0" w:color="000000"/>
            </w:tcBorders>
            <w:shd w:val="clear" w:color="auto" w:fill="auto"/>
            <w:noWrap/>
            <w:vAlign w:val="bottom"/>
            <w:hideMark/>
          </w:tcPr>
          <w:p w:rsidR="006C2D82" w:rsidRPr="006C2D82" w:rsidRDefault="006C2D82" w:rsidP="006C2D82">
            <w:pPr>
              <w:jc w:val="right"/>
              <w:rPr>
                <w:rFonts w:ascii="Arial" w:hAnsi="Arial" w:cs="Arial"/>
                <w:color w:val="000000"/>
                <w:sz w:val="16"/>
                <w:szCs w:val="16"/>
              </w:rPr>
            </w:pPr>
            <w:r w:rsidRPr="006C2D82">
              <w:rPr>
                <w:rFonts w:ascii="Arial" w:hAnsi="Arial" w:cs="Arial"/>
                <w:color w:val="000000"/>
                <w:sz w:val="16"/>
                <w:szCs w:val="16"/>
              </w:rPr>
              <w:t>885,61</w:t>
            </w:r>
          </w:p>
        </w:tc>
      </w:tr>
      <w:tr w:rsidR="006C2D82" w:rsidRPr="006C2D82" w:rsidTr="00622898">
        <w:trPr>
          <w:trHeight w:val="705"/>
        </w:trPr>
        <w:tc>
          <w:tcPr>
            <w:tcW w:w="8288" w:type="dxa"/>
            <w:tcBorders>
              <w:top w:val="nil"/>
              <w:left w:val="nil"/>
              <w:bottom w:val="single" w:sz="4" w:space="0" w:color="000000"/>
              <w:right w:val="single" w:sz="8" w:space="0" w:color="000000"/>
            </w:tcBorders>
            <w:shd w:val="clear" w:color="auto" w:fill="auto"/>
            <w:vAlign w:val="bottom"/>
            <w:hideMark/>
          </w:tcPr>
          <w:p w:rsidR="006C2D82" w:rsidRPr="006C2D82" w:rsidRDefault="006C2D82" w:rsidP="006C2D82">
            <w:pPr>
              <w:rPr>
                <w:rFonts w:ascii="Arial" w:hAnsi="Arial" w:cs="Arial"/>
                <w:color w:val="000000"/>
                <w:sz w:val="16"/>
                <w:szCs w:val="16"/>
              </w:rPr>
            </w:pPr>
            <w:r w:rsidRPr="006C2D82">
              <w:rPr>
                <w:rFonts w:ascii="Arial" w:hAnsi="Arial" w:cs="Arial"/>
                <w:color w:val="000000"/>
                <w:sz w:val="16"/>
                <w:szCs w:val="16"/>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782" w:type="dxa"/>
            <w:tcBorders>
              <w:top w:val="nil"/>
              <w:left w:val="nil"/>
              <w:bottom w:val="single" w:sz="4" w:space="0" w:color="000000"/>
              <w:right w:val="single" w:sz="4" w:space="0" w:color="000000"/>
            </w:tcBorders>
            <w:shd w:val="clear" w:color="auto" w:fill="auto"/>
            <w:noWrap/>
            <w:vAlign w:val="bottom"/>
            <w:hideMark/>
          </w:tcPr>
          <w:p w:rsidR="006C2D82" w:rsidRPr="006C2D82" w:rsidRDefault="006C2D82" w:rsidP="006C2D82">
            <w:pPr>
              <w:jc w:val="center"/>
              <w:rPr>
                <w:rFonts w:ascii="Arial" w:hAnsi="Arial" w:cs="Arial"/>
                <w:color w:val="000000"/>
                <w:sz w:val="16"/>
                <w:szCs w:val="16"/>
              </w:rPr>
            </w:pPr>
            <w:r w:rsidRPr="006C2D82">
              <w:rPr>
                <w:rFonts w:ascii="Arial" w:hAnsi="Arial" w:cs="Arial"/>
                <w:color w:val="000000"/>
                <w:sz w:val="16"/>
                <w:szCs w:val="16"/>
              </w:rPr>
              <w:t>010</w:t>
            </w:r>
          </w:p>
        </w:tc>
        <w:tc>
          <w:tcPr>
            <w:tcW w:w="2204" w:type="dxa"/>
            <w:tcBorders>
              <w:top w:val="nil"/>
              <w:left w:val="nil"/>
              <w:bottom w:val="single" w:sz="4" w:space="0" w:color="000000"/>
              <w:right w:val="single" w:sz="4" w:space="0" w:color="000000"/>
            </w:tcBorders>
            <w:shd w:val="clear" w:color="auto" w:fill="auto"/>
            <w:noWrap/>
            <w:vAlign w:val="bottom"/>
            <w:hideMark/>
          </w:tcPr>
          <w:p w:rsidR="006C2D82" w:rsidRPr="006C2D82" w:rsidRDefault="006C2D82" w:rsidP="006C2D82">
            <w:pPr>
              <w:jc w:val="center"/>
              <w:rPr>
                <w:rFonts w:ascii="Arial" w:hAnsi="Arial" w:cs="Arial"/>
                <w:color w:val="000000"/>
                <w:sz w:val="16"/>
                <w:szCs w:val="16"/>
              </w:rPr>
            </w:pPr>
            <w:r w:rsidRPr="006C2D82">
              <w:rPr>
                <w:rFonts w:ascii="Arial" w:hAnsi="Arial" w:cs="Arial"/>
                <w:color w:val="000000"/>
                <w:sz w:val="16"/>
                <w:szCs w:val="16"/>
              </w:rPr>
              <w:t>97711109000000000120</w:t>
            </w:r>
          </w:p>
        </w:tc>
        <w:tc>
          <w:tcPr>
            <w:tcW w:w="1714" w:type="dxa"/>
            <w:tcBorders>
              <w:top w:val="nil"/>
              <w:left w:val="nil"/>
              <w:bottom w:val="single" w:sz="4" w:space="0" w:color="000000"/>
              <w:right w:val="single" w:sz="4" w:space="0" w:color="000000"/>
            </w:tcBorders>
            <w:shd w:val="clear" w:color="auto" w:fill="auto"/>
            <w:noWrap/>
            <w:vAlign w:val="bottom"/>
            <w:hideMark/>
          </w:tcPr>
          <w:p w:rsidR="006C2D82" w:rsidRPr="006C2D82" w:rsidRDefault="006C2D82" w:rsidP="006C2D82">
            <w:pPr>
              <w:jc w:val="right"/>
              <w:rPr>
                <w:rFonts w:ascii="Arial" w:hAnsi="Arial" w:cs="Arial"/>
                <w:color w:val="000000"/>
                <w:sz w:val="16"/>
                <w:szCs w:val="16"/>
              </w:rPr>
            </w:pPr>
            <w:r w:rsidRPr="006C2D82">
              <w:rPr>
                <w:rFonts w:ascii="Arial" w:hAnsi="Arial" w:cs="Arial"/>
                <w:color w:val="000000"/>
                <w:sz w:val="16"/>
                <w:szCs w:val="16"/>
              </w:rPr>
              <w:t>590,00</w:t>
            </w:r>
          </w:p>
        </w:tc>
        <w:tc>
          <w:tcPr>
            <w:tcW w:w="1705" w:type="dxa"/>
            <w:tcBorders>
              <w:top w:val="nil"/>
              <w:left w:val="nil"/>
              <w:bottom w:val="single" w:sz="4" w:space="0" w:color="000000"/>
              <w:right w:val="single" w:sz="4" w:space="0" w:color="000000"/>
            </w:tcBorders>
            <w:shd w:val="clear" w:color="auto" w:fill="auto"/>
            <w:noWrap/>
            <w:vAlign w:val="bottom"/>
            <w:hideMark/>
          </w:tcPr>
          <w:p w:rsidR="006C2D82" w:rsidRPr="006C2D82" w:rsidRDefault="006C2D82" w:rsidP="006C2D82">
            <w:pPr>
              <w:jc w:val="right"/>
              <w:rPr>
                <w:rFonts w:ascii="Arial" w:hAnsi="Arial" w:cs="Arial"/>
                <w:color w:val="000000"/>
                <w:sz w:val="16"/>
                <w:szCs w:val="16"/>
              </w:rPr>
            </w:pPr>
            <w:r w:rsidRPr="006C2D82">
              <w:rPr>
                <w:rFonts w:ascii="Arial" w:hAnsi="Arial" w:cs="Arial"/>
                <w:color w:val="000000"/>
                <w:sz w:val="16"/>
                <w:szCs w:val="16"/>
              </w:rPr>
              <w:t>561,37</w:t>
            </w:r>
          </w:p>
        </w:tc>
      </w:tr>
      <w:tr w:rsidR="006C2D82" w:rsidRPr="006C2D82" w:rsidTr="00622898">
        <w:trPr>
          <w:trHeight w:val="735"/>
        </w:trPr>
        <w:tc>
          <w:tcPr>
            <w:tcW w:w="8288" w:type="dxa"/>
            <w:tcBorders>
              <w:top w:val="nil"/>
              <w:left w:val="nil"/>
              <w:bottom w:val="single" w:sz="4" w:space="0" w:color="000000"/>
              <w:right w:val="single" w:sz="8" w:space="0" w:color="000000"/>
            </w:tcBorders>
            <w:shd w:val="clear" w:color="auto" w:fill="auto"/>
            <w:vAlign w:val="bottom"/>
            <w:hideMark/>
          </w:tcPr>
          <w:p w:rsidR="006C2D82" w:rsidRPr="006C2D82" w:rsidRDefault="006C2D82" w:rsidP="006C2D82">
            <w:pPr>
              <w:rPr>
                <w:rFonts w:ascii="Arial" w:hAnsi="Arial" w:cs="Arial"/>
                <w:color w:val="000000"/>
                <w:sz w:val="16"/>
                <w:szCs w:val="16"/>
              </w:rPr>
            </w:pPr>
            <w:r w:rsidRPr="006C2D82">
              <w:rPr>
                <w:rFonts w:ascii="Arial" w:hAnsi="Arial" w:cs="Arial"/>
                <w:color w:val="000000"/>
                <w:sz w:val="16"/>
                <w:szCs w:val="16"/>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782" w:type="dxa"/>
            <w:tcBorders>
              <w:top w:val="nil"/>
              <w:left w:val="nil"/>
              <w:bottom w:val="single" w:sz="4" w:space="0" w:color="000000"/>
              <w:right w:val="single" w:sz="4" w:space="0" w:color="000000"/>
            </w:tcBorders>
            <w:shd w:val="clear" w:color="auto" w:fill="auto"/>
            <w:noWrap/>
            <w:vAlign w:val="bottom"/>
            <w:hideMark/>
          </w:tcPr>
          <w:p w:rsidR="006C2D82" w:rsidRPr="006C2D82" w:rsidRDefault="006C2D82" w:rsidP="006C2D82">
            <w:pPr>
              <w:jc w:val="center"/>
              <w:rPr>
                <w:rFonts w:ascii="Arial" w:hAnsi="Arial" w:cs="Arial"/>
                <w:color w:val="000000"/>
                <w:sz w:val="16"/>
                <w:szCs w:val="16"/>
              </w:rPr>
            </w:pPr>
            <w:r w:rsidRPr="006C2D82">
              <w:rPr>
                <w:rFonts w:ascii="Arial" w:hAnsi="Arial" w:cs="Arial"/>
                <w:color w:val="000000"/>
                <w:sz w:val="16"/>
                <w:szCs w:val="16"/>
              </w:rPr>
              <w:t>010</w:t>
            </w:r>
          </w:p>
        </w:tc>
        <w:tc>
          <w:tcPr>
            <w:tcW w:w="2204" w:type="dxa"/>
            <w:tcBorders>
              <w:top w:val="nil"/>
              <w:left w:val="nil"/>
              <w:bottom w:val="single" w:sz="4" w:space="0" w:color="000000"/>
              <w:right w:val="single" w:sz="4" w:space="0" w:color="000000"/>
            </w:tcBorders>
            <w:shd w:val="clear" w:color="auto" w:fill="auto"/>
            <w:noWrap/>
            <w:vAlign w:val="bottom"/>
            <w:hideMark/>
          </w:tcPr>
          <w:p w:rsidR="006C2D82" w:rsidRPr="006C2D82" w:rsidRDefault="006C2D82" w:rsidP="006C2D82">
            <w:pPr>
              <w:jc w:val="center"/>
              <w:rPr>
                <w:rFonts w:ascii="Arial" w:hAnsi="Arial" w:cs="Arial"/>
                <w:color w:val="000000"/>
                <w:sz w:val="16"/>
                <w:szCs w:val="16"/>
              </w:rPr>
            </w:pPr>
            <w:r w:rsidRPr="006C2D82">
              <w:rPr>
                <w:rFonts w:ascii="Arial" w:hAnsi="Arial" w:cs="Arial"/>
                <w:color w:val="000000"/>
                <w:sz w:val="16"/>
                <w:szCs w:val="16"/>
              </w:rPr>
              <w:t>97711109040000000120</w:t>
            </w:r>
          </w:p>
        </w:tc>
        <w:tc>
          <w:tcPr>
            <w:tcW w:w="1714" w:type="dxa"/>
            <w:tcBorders>
              <w:top w:val="nil"/>
              <w:left w:val="nil"/>
              <w:bottom w:val="single" w:sz="4" w:space="0" w:color="000000"/>
              <w:right w:val="single" w:sz="4" w:space="0" w:color="000000"/>
            </w:tcBorders>
            <w:shd w:val="clear" w:color="auto" w:fill="auto"/>
            <w:noWrap/>
            <w:vAlign w:val="bottom"/>
            <w:hideMark/>
          </w:tcPr>
          <w:p w:rsidR="006C2D82" w:rsidRPr="006C2D82" w:rsidRDefault="006C2D82" w:rsidP="006C2D82">
            <w:pPr>
              <w:jc w:val="right"/>
              <w:rPr>
                <w:rFonts w:ascii="Arial" w:hAnsi="Arial" w:cs="Arial"/>
                <w:color w:val="000000"/>
                <w:sz w:val="16"/>
                <w:szCs w:val="16"/>
              </w:rPr>
            </w:pPr>
            <w:r w:rsidRPr="006C2D82">
              <w:rPr>
                <w:rFonts w:ascii="Arial" w:hAnsi="Arial" w:cs="Arial"/>
                <w:color w:val="000000"/>
                <w:sz w:val="16"/>
                <w:szCs w:val="16"/>
              </w:rPr>
              <w:t>590,00</w:t>
            </w:r>
          </w:p>
        </w:tc>
        <w:tc>
          <w:tcPr>
            <w:tcW w:w="1705" w:type="dxa"/>
            <w:tcBorders>
              <w:top w:val="nil"/>
              <w:left w:val="nil"/>
              <w:bottom w:val="single" w:sz="4" w:space="0" w:color="000000"/>
              <w:right w:val="single" w:sz="4" w:space="0" w:color="000000"/>
            </w:tcBorders>
            <w:shd w:val="clear" w:color="auto" w:fill="auto"/>
            <w:noWrap/>
            <w:vAlign w:val="bottom"/>
            <w:hideMark/>
          </w:tcPr>
          <w:p w:rsidR="006C2D82" w:rsidRPr="006C2D82" w:rsidRDefault="006C2D82" w:rsidP="006C2D82">
            <w:pPr>
              <w:jc w:val="right"/>
              <w:rPr>
                <w:rFonts w:ascii="Arial" w:hAnsi="Arial" w:cs="Arial"/>
                <w:color w:val="000000"/>
                <w:sz w:val="16"/>
                <w:szCs w:val="16"/>
              </w:rPr>
            </w:pPr>
            <w:r w:rsidRPr="006C2D82">
              <w:rPr>
                <w:rFonts w:ascii="Arial" w:hAnsi="Arial" w:cs="Arial"/>
                <w:color w:val="000000"/>
                <w:sz w:val="16"/>
                <w:szCs w:val="16"/>
              </w:rPr>
              <w:t>561,37</w:t>
            </w:r>
          </w:p>
        </w:tc>
      </w:tr>
      <w:tr w:rsidR="006C2D82" w:rsidRPr="006C2D82" w:rsidTr="00622898">
        <w:trPr>
          <w:trHeight w:val="660"/>
        </w:trPr>
        <w:tc>
          <w:tcPr>
            <w:tcW w:w="8288" w:type="dxa"/>
            <w:tcBorders>
              <w:top w:val="nil"/>
              <w:left w:val="nil"/>
              <w:bottom w:val="single" w:sz="4" w:space="0" w:color="000000"/>
              <w:right w:val="single" w:sz="8" w:space="0" w:color="000000"/>
            </w:tcBorders>
            <w:shd w:val="clear" w:color="auto" w:fill="auto"/>
            <w:vAlign w:val="bottom"/>
            <w:hideMark/>
          </w:tcPr>
          <w:p w:rsidR="006C2D82" w:rsidRPr="006C2D82" w:rsidRDefault="006C2D82" w:rsidP="006C2D82">
            <w:pPr>
              <w:rPr>
                <w:rFonts w:ascii="Arial" w:hAnsi="Arial" w:cs="Arial"/>
                <w:color w:val="000000"/>
                <w:sz w:val="16"/>
                <w:szCs w:val="16"/>
              </w:rPr>
            </w:pPr>
            <w:r w:rsidRPr="006C2D82">
              <w:rPr>
                <w:rFonts w:ascii="Arial" w:hAnsi="Arial" w:cs="Arial"/>
                <w:color w:val="000000"/>
                <w:sz w:val="16"/>
                <w:szCs w:val="16"/>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782" w:type="dxa"/>
            <w:tcBorders>
              <w:top w:val="nil"/>
              <w:left w:val="nil"/>
              <w:bottom w:val="single" w:sz="4" w:space="0" w:color="000000"/>
              <w:right w:val="single" w:sz="4" w:space="0" w:color="000000"/>
            </w:tcBorders>
            <w:shd w:val="clear" w:color="auto" w:fill="auto"/>
            <w:noWrap/>
            <w:vAlign w:val="bottom"/>
            <w:hideMark/>
          </w:tcPr>
          <w:p w:rsidR="006C2D82" w:rsidRPr="006C2D82" w:rsidRDefault="006C2D82" w:rsidP="006C2D82">
            <w:pPr>
              <w:jc w:val="center"/>
              <w:rPr>
                <w:rFonts w:ascii="Arial" w:hAnsi="Arial" w:cs="Arial"/>
                <w:color w:val="000000"/>
                <w:sz w:val="16"/>
                <w:szCs w:val="16"/>
              </w:rPr>
            </w:pPr>
            <w:r w:rsidRPr="006C2D82">
              <w:rPr>
                <w:rFonts w:ascii="Arial" w:hAnsi="Arial" w:cs="Arial"/>
                <w:color w:val="000000"/>
                <w:sz w:val="16"/>
                <w:szCs w:val="16"/>
              </w:rPr>
              <w:t>010</w:t>
            </w:r>
          </w:p>
        </w:tc>
        <w:tc>
          <w:tcPr>
            <w:tcW w:w="2204" w:type="dxa"/>
            <w:tcBorders>
              <w:top w:val="nil"/>
              <w:left w:val="nil"/>
              <w:bottom w:val="single" w:sz="4" w:space="0" w:color="000000"/>
              <w:right w:val="single" w:sz="4" w:space="0" w:color="000000"/>
            </w:tcBorders>
            <w:shd w:val="clear" w:color="auto" w:fill="auto"/>
            <w:noWrap/>
            <w:vAlign w:val="bottom"/>
            <w:hideMark/>
          </w:tcPr>
          <w:p w:rsidR="006C2D82" w:rsidRPr="006C2D82" w:rsidRDefault="006C2D82" w:rsidP="006C2D82">
            <w:pPr>
              <w:jc w:val="center"/>
              <w:rPr>
                <w:rFonts w:ascii="Arial" w:hAnsi="Arial" w:cs="Arial"/>
                <w:color w:val="000000"/>
                <w:sz w:val="16"/>
                <w:szCs w:val="16"/>
              </w:rPr>
            </w:pPr>
            <w:r w:rsidRPr="006C2D82">
              <w:rPr>
                <w:rFonts w:ascii="Arial" w:hAnsi="Arial" w:cs="Arial"/>
                <w:color w:val="000000"/>
                <w:sz w:val="16"/>
                <w:szCs w:val="16"/>
              </w:rPr>
              <w:t>97711109045130000120</w:t>
            </w:r>
          </w:p>
        </w:tc>
        <w:tc>
          <w:tcPr>
            <w:tcW w:w="1714" w:type="dxa"/>
            <w:tcBorders>
              <w:top w:val="nil"/>
              <w:left w:val="nil"/>
              <w:bottom w:val="single" w:sz="4" w:space="0" w:color="000000"/>
              <w:right w:val="single" w:sz="4" w:space="0" w:color="000000"/>
            </w:tcBorders>
            <w:shd w:val="clear" w:color="auto" w:fill="auto"/>
            <w:noWrap/>
            <w:vAlign w:val="bottom"/>
            <w:hideMark/>
          </w:tcPr>
          <w:p w:rsidR="006C2D82" w:rsidRPr="006C2D82" w:rsidRDefault="006C2D82" w:rsidP="006C2D82">
            <w:pPr>
              <w:jc w:val="right"/>
              <w:rPr>
                <w:rFonts w:ascii="Arial" w:hAnsi="Arial" w:cs="Arial"/>
                <w:color w:val="000000"/>
                <w:sz w:val="16"/>
                <w:szCs w:val="16"/>
              </w:rPr>
            </w:pPr>
            <w:r w:rsidRPr="006C2D82">
              <w:rPr>
                <w:rFonts w:ascii="Arial" w:hAnsi="Arial" w:cs="Arial"/>
                <w:color w:val="000000"/>
                <w:sz w:val="16"/>
                <w:szCs w:val="16"/>
              </w:rPr>
              <w:t>590,00</w:t>
            </w:r>
          </w:p>
        </w:tc>
        <w:tc>
          <w:tcPr>
            <w:tcW w:w="1705" w:type="dxa"/>
            <w:tcBorders>
              <w:top w:val="nil"/>
              <w:left w:val="nil"/>
              <w:bottom w:val="single" w:sz="4" w:space="0" w:color="000000"/>
              <w:right w:val="single" w:sz="4" w:space="0" w:color="000000"/>
            </w:tcBorders>
            <w:shd w:val="clear" w:color="auto" w:fill="auto"/>
            <w:noWrap/>
            <w:vAlign w:val="bottom"/>
            <w:hideMark/>
          </w:tcPr>
          <w:p w:rsidR="006C2D82" w:rsidRPr="006C2D82" w:rsidRDefault="006C2D82" w:rsidP="006C2D82">
            <w:pPr>
              <w:jc w:val="right"/>
              <w:rPr>
                <w:rFonts w:ascii="Arial" w:hAnsi="Arial" w:cs="Arial"/>
                <w:color w:val="000000"/>
                <w:sz w:val="16"/>
                <w:szCs w:val="16"/>
              </w:rPr>
            </w:pPr>
            <w:r w:rsidRPr="006C2D82">
              <w:rPr>
                <w:rFonts w:ascii="Arial" w:hAnsi="Arial" w:cs="Arial"/>
                <w:color w:val="000000"/>
                <w:sz w:val="16"/>
                <w:szCs w:val="16"/>
              </w:rPr>
              <w:t>561,37</w:t>
            </w:r>
          </w:p>
        </w:tc>
      </w:tr>
      <w:tr w:rsidR="006C2D82" w:rsidRPr="006C2D82" w:rsidTr="00622898">
        <w:trPr>
          <w:trHeight w:val="300"/>
        </w:trPr>
        <w:tc>
          <w:tcPr>
            <w:tcW w:w="8288" w:type="dxa"/>
            <w:tcBorders>
              <w:top w:val="nil"/>
              <w:left w:val="nil"/>
              <w:bottom w:val="single" w:sz="4" w:space="0" w:color="000000"/>
              <w:right w:val="single" w:sz="8" w:space="0" w:color="000000"/>
            </w:tcBorders>
            <w:shd w:val="clear" w:color="auto" w:fill="auto"/>
            <w:vAlign w:val="bottom"/>
            <w:hideMark/>
          </w:tcPr>
          <w:p w:rsidR="006C2D82" w:rsidRPr="006C2D82" w:rsidRDefault="006C2D82" w:rsidP="006C2D82">
            <w:pPr>
              <w:rPr>
                <w:rFonts w:ascii="Arial" w:hAnsi="Arial" w:cs="Arial"/>
                <w:color w:val="000000"/>
                <w:sz w:val="16"/>
                <w:szCs w:val="16"/>
              </w:rPr>
            </w:pPr>
            <w:r w:rsidRPr="006C2D82">
              <w:rPr>
                <w:rFonts w:ascii="Arial" w:hAnsi="Arial" w:cs="Arial"/>
                <w:color w:val="000000"/>
                <w:sz w:val="16"/>
                <w:szCs w:val="16"/>
              </w:rPr>
              <w:t>ДОХОДЫ ОТ ОКАЗАНИЯ ПЛАТНЫХ УСЛУГ И КОМПЕНСАЦИИ ЗАТРАТ ГОСУДАРСТВА</w:t>
            </w:r>
          </w:p>
        </w:tc>
        <w:tc>
          <w:tcPr>
            <w:tcW w:w="782" w:type="dxa"/>
            <w:tcBorders>
              <w:top w:val="nil"/>
              <w:left w:val="nil"/>
              <w:bottom w:val="single" w:sz="4" w:space="0" w:color="000000"/>
              <w:right w:val="single" w:sz="4" w:space="0" w:color="000000"/>
            </w:tcBorders>
            <w:shd w:val="clear" w:color="auto" w:fill="auto"/>
            <w:noWrap/>
            <w:vAlign w:val="bottom"/>
            <w:hideMark/>
          </w:tcPr>
          <w:p w:rsidR="006C2D82" w:rsidRPr="006C2D82" w:rsidRDefault="006C2D82" w:rsidP="006C2D82">
            <w:pPr>
              <w:jc w:val="center"/>
              <w:rPr>
                <w:rFonts w:ascii="Arial" w:hAnsi="Arial" w:cs="Arial"/>
                <w:color w:val="000000"/>
                <w:sz w:val="16"/>
                <w:szCs w:val="16"/>
              </w:rPr>
            </w:pPr>
            <w:r w:rsidRPr="006C2D82">
              <w:rPr>
                <w:rFonts w:ascii="Arial" w:hAnsi="Arial" w:cs="Arial"/>
                <w:color w:val="000000"/>
                <w:sz w:val="16"/>
                <w:szCs w:val="16"/>
              </w:rPr>
              <w:t>010</w:t>
            </w:r>
          </w:p>
        </w:tc>
        <w:tc>
          <w:tcPr>
            <w:tcW w:w="2204" w:type="dxa"/>
            <w:tcBorders>
              <w:top w:val="nil"/>
              <w:left w:val="nil"/>
              <w:bottom w:val="single" w:sz="4" w:space="0" w:color="000000"/>
              <w:right w:val="single" w:sz="4" w:space="0" w:color="000000"/>
            </w:tcBorders>
            <w:shd w:val="clear" w:color="auto" w:fill="auto"/>
            <w:noWrap/>
            <w:vAlign w:val="bottom"/>
            <w:hideMark/>
          </w:tcPr>
          <w:p w:rsidR="006C2D82" w:rsidRPr="006C2D82" w:rsidRDefault="006C2D82" w:rsidP="006C2D82">
            <w:pPr>
              <w:jc w:val="center"/>
              <w:rPr>
                <w:rFonts w:ascii="Arial" w:hAnsi="Arial" w:cs="Arial"/>
                <w:color w:val="000000"/>
                <w:sz w:val="16"/>
                <w:szCs w:val="16"/>
              </w:rPr>
            </w:pPr>
            <w:r w:rsidRPr="006C2D82">
              <w:rPr>
                <w:rFonts w:ascii="Arial" w:hAnsi="Arial" w:cs="Arial"/>
                <w:color w:val="000000"/>
                <w:sz w:val="16"/>
                <w:szCs w:val="16"/>
              </w:rPr>
              <w:t>97711300000000000000</w:t>
            </w:r>
          </w:p>
        </w:tc>
        <w:tc>
          <w:tcPr>
            <w:tcW w:w="1714" w:type="dxa"/>
            <w:tcBorders>
              <w:top w:val="nil"/>
              <w:left w:val="nil"/>
              <w:bottom w:val="single" w:sz="4" w:space="0" w:color="000000"/>
              <w:right w:val="single" w:sz="4" w:space="0" w:color="000000"/>
            </w:tcBorders>
            <w:shd w:val="clear" w:color="auto" w:fill="auto"/>
            <w:noWrap/>
            <w:vAlign w:val="bottom"/>
            <w:hideMark/>
          </w:tcPr>
          <w:p w:rsidR="006C2D82" w:rsidRPr="006C2D82" w:rsidRDefault="006C2D82" w:rsidP="006C2D82">
            <w:pPr>
              <w:jc w:val="right"/>
              <w:rPr>
                <w:rFonts w:ascii="Arial" w:hAnsi="Arial" w:cs="Arial"/>
                <w:color w:val="000000"/>
                <w:sz w:val="16"/>
                <w:szCs w:val="16"/>
              </w:rPr>
            </w:pPr>
            <w:r w:rsidRPr="006C2D82">
              <w:rPr>
                <w:rFonts w:ascii="Arial" w:hAnsi="Arial" w:cs="Arial"/>
                <w:color w:val="000000"/>
                <w:sz w:val="16"/>
                <w:szCs w:val="16"/>
              </w:rPr>
              <w:t>1 814,45</w:t>
            </w:r>
          </w:p>
        </w:tc>
        <w:tc>
          <w:tcPr>
            <w:tcW w:w="1705" w:type="dxa"/>
            <w:tcBorders>
              <w:top w:val="nil"/>
              <w:left w:val="nil"/>
              <w:bottom w:val="single" w:sz="4" w:space="0" w:color="000000"/>
              <w:right w:val="single" w:sz="4" w:space="0" w:color="000000"/>
            </w:tcBorders>
            <w:shd w:val="clear" w:color="auto" w:fill="auto"/>
            <w:noWrap/>
            <w:vAlign w:val="bottom"/>
            <w:hideMark/>
          </w:tcPr>
          <w:p w:rsidR="006C2D82" w:rsidRPr="006C2D82" w:rsidRDefault="006C2D82" w:rsidP="006C2D82">
            <w:pPr>
              <w:jc w:val="right"/>
              <w:rPr>
                <w:rFonts w:ascii="Arial" w:hAnsi="Arial" w:cs="Arial"/>
                <w:color w:val="000000"/>
                <w:sz w:val="16"/>
                <w:szCs w:val="16"/>
              </w:rPr>
            </w:pPr>
            <w:r w:rsidRPr="006C2D82">
              <w:rPr>
                <w:rFonts w:ascii="Arial" w:hAnsi="Arial" w:cs="Arial"/>
                <w:color w:val="000000"/>
                <w:sz w:val="16"/>
                <w:szCs w:val="16"/>
              </w:rPr>
              <w:t>870,25</w:t>
            </w:r>
          </w:p>
        </w:tc>
      </w:tr>
      <w:tr w:rsidR="006C2D82" w:rsidRPr="006C2D82" w:rsidTr="00622898">
        <w:trPr>
          <w:trHeight w:val="270"/>
        </w:trPr>
        <w:tc>
          <w:tcPr>
            <w:tcW w:w="8288" w:type="dxa"/>
            <w:tcBorders>
              <w:top w:val="nil"/>
              <w:left w:val="nil"/>
              <w:bottom w:val="single" w:sz="4" w:space="0" w:color="000000"/>
              <w:right w:val="single" w:sz="8" w:space="0" w:color="000000"/>
            </w:tcBorders>
            <w:shd w:val="clear" w:color="auto" w:fill="auto"/>
            <w:vAlign w:val="bottom"/>
            <w:hideMark/>
          </w:tcPr>
          <w:p w:rsidR="006C2D82" w:rsidRPr="006C2D82" w:rsidRDefault="006C2D82" w:rsidP="006C2D82">
            <w:pPr>
              <w:rPr>
                <w:rFonts w:ascii="Arial" w:hAnsi="Arial" w:cs="Arial"/>
                <w:color w:val="000000"/>
                <w:sz w:val="16"/>
                <w:szCs w:val="16"/>
              </w:rPr>
            </w:pPr>
            <w:r w:rsidRPr="006C2D82">
              <w:rPr>
                <w:rFonts w:ascii="Arial" w:hAnsi="Arial" w:cs="Arial"/>
                <w:color w:val="000000"/>
                <w:sz w:val="16"/>
                <w:szCs w:val="16"/>
              </w:rPr>
              <w:t>Доходы от оказания платных услуг (работ)</w:t>
            </w:r>
          </w:p>
        </w:tc>
        <w:tc>
          <w:tcPr>
            <w:tcW w:w="782" w:type="dxa"/>
            <w:tcBorders>
              <w:top w:val="nil"/>
              <w:left w:val="nil"/>
              <w:bottom w:val="single" w:sz="4" w:space="0" w:color="000000"/>
              <w:right w:val="single" w:sz="4" w:space="0" w:color="000000"/>
            </w:tcBorders>
            <w:shd w:val="clear" w:color="auto" w:fill="auto"/>
            <w:noWrap/>
            <w:vAlign w:val="bottom"/>
            <w:hideMark/>
          </w:tcPr>
          <w:p w:rsidR="006C2D82" w:rsidRPr="006C2D82" w:rsidRDefault="006C2D82" w:rsidP="006C2D82">
            <w:pPr>
              <w:jc w:val="center"/>
              <w:rPr>
                <w:rFonts w:ascii="Arial" w:hAnsi="Arial" w:cs="Arial"/>
                <w:color w:val="000000"/>
                <w:sz w:val="16"/>
                <w:szCs w:val="16"/>
              </w:rPr>
            </w:pPr>
            <w:r w:rsidRPr="006C2D82">
              <w:rPr>
                <w:rFonts w:ascii="Arial" w:hAnsi="Arial" w:cs="Arial"/>
                <w:color w:val="000000"/>
                <w:sz w:val="16"/>
                <w:szCs w:val="16"/>
              </w:rPr>
              <w:t>010</w:t>
            </w:r>
          </w:p>
        </w:tc>
        <w:tc>
          <w:tcPr>
            <w:tcW w:w="2204" w:type="dxa"/>
            <w:tcBorders>
              <w:top w:val="nil"/>
              <w:left w:val="nil"/>
              <w:bottom w:val="single" w:sz="4" w:space="0" w:color="000000"/>
              <w:right w:val="single" w:sz="4" w:space="0" w:color="000000"/>
            </w:tcBorders>
            <w:shd w:val="clear" w:color="auto" w:fill="auto"/>
            <w:noWrap/>
            <w:vAlign w:val="bottom"/>
            <w:hideMark/>
          </w:tcPr>
          <w:p w:rsidR="006C2D82" w:rsidRPr="006C2D82" w:rsidRDefault="006C2D82" w:rsidP="006C2D82">
            <w:pPr>
              <w:jc w:val="center"/>
              <w:rPr>
                <w:rFonts w:ascii="Arial" w:hAnsi="Arial" w:cs="Arial"/>
                <w:color w:val="000000"/>
                <w:sz w:val="16"/>
                <w:szCs w:val="16"/>
              </w:rPr>
            </w:pPr>
            <w:r w:rsidRPr="006C2D82">
              <w:rPr>
                <w:rFonts w:ascii="Arial" w:hAnsi="Arial" w:cs="Arial"/>
                <w:color w:val="000000"/>
                <w:sz w:val="16"/>
                <w:szCs w:val="16"/>
              </w:rPr>
              <w:t>97711301000000000130</w:t>
            </w:r>
          </w:p>
        </w:tc>
        <w:tc>
          <w:tcPr>
            <w:tcW w:w="1714" w:type="dxa"/>
            <w:tcBorders>
              <w:top w:val="nil"/>
              <w:left w:val="nil"/>
              <w:bottom w:val="single" w:sz="4" w:space="0" w:color="000000"/>
              <w:right w:val="single" w:sz="4" w:space="0" w:color="000000"/>
            </w:tcBorders>
            <w:shd w:val="clear" w:color="auto" w:fill="auto"/>
            <w:noWrap/>
            <w:vAlign w:val="bottom"/>
            <w:hideMark/>
          </w:tcPr>
          <w:p w:rsidR="006C2D82" w:rsidRPr="006C2D82" w:rsidRDefault="006C2D82" w:rsidP="006C2D82">
            <w:pPr>
              <w:jc w:val="right"/>
              <w:rPr>
                <w:rFonts w:ascii="Arial" w:hAnsi="Arial" w:cs="Arial"/>
                <w:color w:val="000000"/>
                <w:sz w:val="16"/>
                <w:szCs w:val="16"/>
              </w:rPr>
            </w:pPr>
            <w:r w:rsidRPr="006C2D82">
              <w:rPr>
                <w:rFonts w:ascii="Arial" w:hAnsi="Arial" w:cs="Arial"/>
                <w:color w:val="000000"/>
                <w:sz w:val="16"/>
                <w:szCs w:val="16"/>
              </w:rPr>
              <w:t>1 735,00</w:t>
            </w:r>
          </w:p>
        </w:tc>
        <w:tc>
          <w:tcPr>
            <w:tcW w:w="1705" w:type="dxa"/>
            <w:tcBorders>
              <w:top w:val="nil"/>
              <w:left w:val="nil"/>
              <w:bottom w:val="single" w:sz="4" w:space="0" w:color="000000"/>
              <w:right w:val="single" w:sz="4" w:space="0" w:color="000000"/>
            </w:tcBorders>
            <w:shd w:val="clear" w:color="auto" w:fill="auto"/>
            <w:noWrap/>
            <w:vAlign w:val="bottom"/>
            <w:hideMark/>
          </w:tcPr>
          <w:p w:rsidR="006C2D82" w:rsidRPr="006C2D82" w:rsidRDefault="006C2D82" w:rsidP="006C2D82">
            <w:pPr>
              <w:jc w:val="right"/>
              <w:rPr>
                <w:rFonts w:ascii="Arial" w:hAnsi="Arial" w:cs="Arial"/>
                <w:color w:val="000000"/>
                <w:sz w:val="16"/>
                <w:szCs w:val="16"/>
              </w:rPr>
            </w:pPr>
            <w:r w:rsidRPr="006C2D82">
              <w:rPr>
                <w:rFonts w:ascii="Arial" w:hAnsi="Arial" w:cs="Arial"/>
                <w:color w:val="000000"/>
                <w:sz w:val="16"/>
                <w:szCs w:val="16"/>
              </w:rPr>
              <w:t>790,80</w:t>
            </w:r>
          </w:p>
        </w:tc>
      </w:tr>
      <w:tr w:rsidR="006C2D82" w:rsidRPr="006C2D82" w:rsidTr="00622898">
        <w:trPr>
          <w:trHeight w:val="255"/>
        </w:trPr>
        <w:tc>
          <w:tcPr>
            <w:tcW w:w="8288" w:type="dxa"/>
            <w:tcBorders>
              <w:top w:val="nil"/>
              <w:left w:val="nil"/>
              <w:bottom w:val="single" w:sz="4" w:space="0" w:color="000000"/>
              <w:right w:val="single" w:sz="8" w:space="0" w:color="000000"/>
            </w:tcBorders>
            <w:shd w:val="clear" w:color="auto" w:fill="auto"/>
            <w:vAlign w:val="bottom"/>
            <w:hideMark/>
          </w:tcPr>
          <w:p w:rsidR="006C2D82" w:rsidRPr="006C2D82" w:rsidRDefault="006C2D82" w:rsidP="006C2D82">
            <w:pPr>
              <w:rPr>
                <w:rFonts w:ascii="Arial" w:hAnsi="Arial" w:cs="Arial"/>
                <w:color w:val="000000"/>
                <w:sz w:val="16"/>
                <w:szCs w:val="16"/>
              </w:rPr>
            </w:pPr>
            <w:r w:rsidRPr="006C2D82">
              <w:rPr>
                <w:rFonts w:ascii="Arial" w:hAnsi="Arial" w:cs="Arial"/>
                <w:color w:val="000000"/>
                <w:sz w:val="16"/>
                <w:szCs w:val="16"/>
              </w:rPr>
              <w:t>Прочие доходы от оказания платных услуг (работ)</w:t>
            </w:r>
          </w:p>
        </w:tc>
        <w:tc>
          <w:tcPr>
            <w:tcW w:w="782" w:type="dxa"/>
            <w:tcBorders>
              <w:top w:val="nil"/>
              <w:left w:val="nil"/>
              <w:bottom w:val="single" w:sz="4" w:space="0" w:color="000000"/>
              <w:right w:val="single" w:sz="4" w:space="0" w:color="000000"/>
            </w:tcBorders>
            <w:shd w:val="clear" w:color="auto" w:fill="auto"/>
            <w:noWrap/>
            <w:vAlign w:val="bottom"/>
            <w:hideMark/>
          </w:tcPr>
          <w:p w:rsidR="006C2D82" w:rsidRPr="006C2D82" w:rsidRDefault="006C2D82" w:rsidP="006C2D82">
            <w:pPr>
              <w:jc w:val="center"/>
              <w:rPr>
                <w:rFonts w:ascii="Arial" w:hAnsi="Arial" w:cs="Arial"/>
                <w:color w:val="000000"/>
                <w:sz w:val="16"/>
                <w:szCs w:val="16"/>
              </w:rPr>
            </w:pPr>
            <w:r w:rsidRPr="006C2D82">
              <w:rPr>
                <w:rFonts w:ascii="Arial" w:hAnsi="Arial" w:cs="Arial"/>
                <w:color w:val="000000"/>
                <w:sz w:val="16"/>
                <w:szCs w:val="16"/>
              </w:rPr>
              <w:t>010</w:t>
            </w:r>
          </w:p>
        </w:tc>
        <w:tc>
          <w:tcPr>
            <w:tcW w:w="2204" w:type="dxa"/>
            <w:tcBorders>
              <w:top w:val="nil"/>
              <w:left w:val="nil"/>
              <w:bottom w:val="single" w:sz="4" w:space="0" w:color="000000"/>
              <w:right w:val="single" w:sz="4" w:space="0" w:color="000000"/>
            </w:tcBorders>
            <w:shd w:val="clear" w:color="auto" w:fill="auto"/>
            <w:noWrap/>
            <w:vAlign w:val="bottom"/>
            <w:hideMark/>
          </w:tcPr>
          <w:p w:rsidR="006C2D82" w:rsidRPr="006C2D82" w:rsidRDefault="006C2D82" w:rsidP="006C2D82">
            <w:pPr>
              <w:jc w:val="center"/>
              <w:rPr>
                <w:rFonts w:ascii="Arial" w:hAnsi="Arial" w:cs="Arial"/>
                <w:color w:val="000000"/>
                <w:sz w:val="16"/>
                <w:szCs w:val="16"/>
              </w:rPr>
            </w:pPr>
            <w:r w:rsidRPr="006C2D82">
              <w:rPr>
                <w:rFonts w:ascii="Arial" w:hAnsi="Arial" w:cs="Arial"/>
                <w:color w:val="000000"/>
                <w:sz w:val="16"/>
                <w:szCs w:val="16"/>
              </w:rPr>
              <w:t>97711301990000000130</w:t>
            </w:r>
          </w:p>
        </w:tc>
        <w:tc>
          <w:tcPr>
            <w:tcW w:w="1714" w:type="dxa"/>
            <w:tcBorders>
              <w:top w:val="nil"/>
              <w:left w:val="nil"/>
              <w:bottom w:val="single" w:sz="4" w:space="0" w:color="000000"/>
              <w:right w:val="single" w:sz="4" w:space="0" w:color="000000"/>
            </w:tcBorders>
            <w:shd w:val="clear" w:color="auto" w:fill="auto"/>
            <w:noWrap/>
            <w:vAlign w:val="bottom"/>
            <w:hideMark/>
          </w:tcPr>
          <w:p w:rsidR="006C2D82" w:rsidRPr="006C2D82" w:rsidRDefault="006C2D82" w:rsidP="006C2D82">
            <w:pPr>
              <w:jc w:val="right"/>
              <w:rPr>
                <w:rFonts w:ascii="Arial" w:hAnsi="Arial" w:cs="Arial"/>
                <w:color w:val="000000"/>
                <w:sz w:val="16"/>
                <w:szCs w:val="16"/>
              </w:rPr>
            </w:pPr>
            <w:r w:rsidRPr="006C2D82">
              <w:rPr>
                <w:rFonts w:ascii="Arial" w:hAnsi="Arial" w:cs="Arial"/>
                <w:color w:val="000000"/>
                <w:sz w:val="16"/>
                <w:szCs w:val="16"/>
              </w:rPr>
              <w:t>1 735,00</w:t>
            </w:r>
          </w:p>
        </w:tc>
        <w:tc>
          <w:tcPr>
            <w:tcW w:w="1705" w:type="dxa"/>
            <w:tcBorders>
              <w:top w:val="nil"/>
              <w:left w:val="nil"/>
              <w:bottom w:val="single" w:sz="4" w:space="0" w:color="000000"/>
              <w:right w:val="single" w:sz="4" w:space="0" w:color="000000"/>
            </w:tcBorders>
            <w:shd w:val="clear" w:color="auto" w:fill="auto"/>
            <w:noWrap/>
            <w:vAlign w:val="bottom"/>
            <w:hideMark/>
          </w:tcPr>
          <w:p w:rsidR="006C2D82" w:rsidRPr="006C2D82" w:rsidRDefault="006C2D82" w:rsidP="006C2D82">
            <w:pPr>
              <w:jc w:val="right"/>
              <w:rPr>
                <w:rFonts w:ascii="Arial" w:hAnsi="Arial" w:cs="Arial"/>
                <w:color w:val="000000"/>
                <w:sz w:val="16"/>
                <w:szCs w:val="16"/>
              </w:rPr>
            </w:pPr>
            <w:r w:rsidRPr="006C2D82">
              <w:rPr>
                <w:rFonts w:ascii="Arial" w:hAnsi="Arial" w:cs="Arial"/>
                <w:color w:val="000000"/>
                <w:sz w:val="16"/>
                <w:szCs w:val="16"/>
              </w:rPr>
              <w:t>790,80</w:t>
            </w:r>
          </w:p>
        </w:tc>
      </w:tr>
      <w:tr w:rsidR="006C2D82" w:rsidRPr="006C2D82" w:rsidTr="00622898">
        <w:trPr>
          <w:trHeight w:val="495"/>
        </w:trPr>
        <w:tc>
          <w:tcPr>
            <w:tcW w:w="8288" w:type="dxa"/>
            <w:tcBorders>
              <w:top w:val="nil"/>
              <w:left w:val="nil"/>
              <w:bottom w:val="single" w:sz="4" w:space="0" w:color="000000"/>
              <w:right w:val="single" w:sz="8" w:space="0" w:color="000000"/>
            </w:tcBorders>
            <w:shd w:val="clear" w:color="auto" w:fill="auto"/>
            <w:vAlign w:val="bottom"/>
            <w:hideMark/>
          </w:tcPr>
          <w:p w:rsidR="006C2D82" w:rsidRPr="006C2D82" w:rsidRDefault="006C2D82" w:rsidP="006C2D82">
            <w:pPr>
              <w:rPr>
                <w:rFonts w:ascii="Arial" w:hAnsi="Arial" w:cs="Arial"/>
                <w:color w:val="000000"/>
                <w:sz w:val="16"/>
                <w:szCs w:val="16"/>
              </w:rPr>
            </w:pPr>
            <w:r w:rsidRPr="006C2D82">
              <w:rPr>
                <w:rFonts w:ascii="Arial" w:hAnsi="Arial" w:cs="Arial"/>
                <w:color w:val="000000"/>
                <w:sz w:val="16"/>
                <w:szCs w:val="16"/>
              </w:rPr>
              <w:t>Прочие доходы от оказания платных услуг (работ) получателями средств бюджетов городских поселений</w:t>
            </w:r>
          </w:p>
        </w:tc>
        <w:tc>
          <w:tcPr>
            <w:tcW w:w="782" w:type="dxa"/>
            <w:tcBorders>
              <w:top w:val="nil"/>
              <w:left w:val="nil"/>
              <w:bottom w:val="single" w:sz="4" w:space="0" w:color="000000"/>
              <w:right w:val="single" w:sz="4" w:space="0" w:color="000000"/>
            </w:tcBorders>
            <w:shd w:val="clear" w:color="auto" w:fill="auto"/>
            <w:noWrap/>
            <w:vAlign w:val="bottom"/>
            <w:hideMark/>
          </w:tcPr>
          <w:p w:rsidR="006C2D82" w:rsidRPr="006C2D82" w:rsidRDefault="006C2D82" w:rsidP="006C2D82">
            <w:pPr>
              <w:jc w:val="center"/>
              <w:rPr>
                <w:rFonts w:ascii="Arial" w:hAnsi="Arial" w:cs="Arial"/>
                <w:color w:val="000000"/>
                <w:sz w:val="16"/>
                <w:szCs w:val="16"/>
              </w:rPr>
            </w:pPr>
            <w:r w:rsidRPr="006C2D82">
              <w:rPr>
                <w:rFonts w:ascii="Arial" w:hAnsi="Arial" w:cs="Arial"/>
                <w:color w:val="000000"/>
                <w:sz w:val="16"/>
                <w:szCs w:val="16"/>
              </w:rPr>
              <w:t>010</w:t>
            </w:r>
          </w:p>
        </w:tc>
        <w:tc>
          <w:tcPr>
            <w:tcW w:w="2204" w:type="dxa"/>
            <w:tcBorders>
              <w:top w:val="nil"/>
              <w:left w:val="nil"/>
              <w:bottom w:val="single" w:sz="4" w:space="0" w:color="000000"/>
              <w:right w:val="single" w:sz="4" w:space="0" w:color="000000"/>
            </w:tcBorders>
            <w:shd w:val="clear" w:color="auto" w:fill="auto"/>
            <w:noWrap/>
            <w:vAlign w:val="bottom"/>
            <w:hideMark/>
          </w:tcPr>
          <w:p w:rsidR="006C2D82" w:rsidRPr="006C2D82" w:rsidRDefault="006C2D82" w:rsidP="006C2D82">
            <w:pPr>
              <w:jc w:val="center"/>
              <w:rPr>
                <w:rFonts w:ascii="Arial" w:hAnsi="Arial" w:cs="Arial"/>
                <w:color w:val="000000"/>
                <w:sz w:val="16"/>
                <w:szCs w:val="16"/>
              </w:rPr>
            </w:pPr>
            <w:r w:rsidRPr="006C2D82">
              <w:rPr>
                <w:rFonts w:ascii="Arial" w:hAnsi="Arial" w:cs="Arial"/>
                <w:color w:val="000000"/>
                <w:sz w:val="16"/>
                <w:szCs w:val="16"/>
              </w:rPr>
              <w:t>97711301995130000130</w:t>
            </w:r>
          </w:p>
        </w:tc>
        <w:tc>
          <w:tcPr>
            <w:tcW w:w="1714" w:type="dxa"/>
            <w:tcBorders>
              <w:top w:val="nil"/>
              <w:left w:val="nil"/>
              <w:bottom w:val="single" w:sz="4" w:space="0" w:color="000000"/>
              <w:right w:val="single" w:sz="4" w:space="0" w:color="000000"/>
            </w:tcBorders>
            <w:shd w:val="clear" w:color="auto" w:fill="auto"/>
            <w:noWrap/>
            <w:vAlign w:val="bottom"/>
            <w:hideMark/>
          </w:tcPr>
          <w:p w:rsidR="006C2D82" w:rsidRPr="006C2D82" w:rsidRDefault="006C2D82" w:rsidP="006C2D82">
            <w:pPr>
              <w:jc w:val="right"/>
              <w:rPr>
                <w:rFonts w:ascii="Arial" w:hAnsi="Arial" w:cs="Arial"/>
                <w:color w:val="000000"/>
                <w:sz w:val="16"/>
                <w:szCs w:val="16"/>
              </w:rPr>
            </w:pPr>
            <w:r w:rsidRPr="006C2D82">
              <w:rPr>
                <w:rFonts w:ascii="Arial" w:hAnsi="Arial" w:cs="Arial"/>
                <w:color w:val="000000"/>
                <w:sz w:val="16"/>
                <w:szCs w:val="16"/>
              </w:rPr>
              <w:t>1 735,00</w:t>
            </w:r>
          </w:p>
        </w:tc>
        <w:tc>
          <w:tcPr>
            <w:tcW w:w="1705" w:type="dxa"/>
            <w:tcBorders>
              <w:top w:val="nil"/>
              <w:left w:val="nil"/>
              <w:bottom w:val="single" w:sz="4" w:space="0" w:color="000000"/>
              <w:right w:val="single" w:sz="4" w:space="0" w:color="000000"/>
            </w:tcBorders>
            <w:shd w:val="clear" w:color="auto" w:fill="auto"/>
            <w:noWrap/>
            <w:vAlign w:val="bottom"/>
            <w:hideMark/>
          </w:tcPr>
          <w:p w:rsidR="006C2D82" w:rsidRPr="006C2D82" w:rsidRDefault="006C2D82" w:rsidP="006C2D82">
            <w:pPr>
              <w:jc w:val="right"/>
              <w:rPr>
                <w:rFonts w:ascii="Arial" w:hAnsi="Arial" w:cs="Arial"/>
                <w:color w:val="000000"/>
                <w:sz w:val="16"/>
                <w:szCs w:val="16"/>
              </w:rPr>
            </w:pPr>
            <w:r w:rsidRPr="006C2D82">
              <w:rPr>
                <w:rFonts w:ascii="Arial" w:hAnsi="Arial" w:cs="Arial"/>
                <w:color w:val="000000"/>
                <w:sz w:val="16"/>
                <w:szCs w:val="16"/>
              </w:rPr>
              <w:t>790,80</w:t>
            </w:r>
          </w:p>
        </w:tc>
      </w:tr>
      <w:tr w:rsidR="006C2D82" w:rsidRPr="006C2D82" w:rsidTr="00622898">
        <w:trPr>
          <w:trHeight w:val="480"/>
        </w:trPr>
        <w:tc>
          <w:tcPr>
            <w:tcW w:w="8288" w:type="dxa"/>
            <w:tcBorders>
              <w:top w:val="nil"/>
              <w:left w:val="nil"/>
              <w:bottom w:val="single" w:sz="4" w:space="0" w:color="000000"/>
              <w:right w:val="single" w:sz="8" w:space="0" w:color="000000"/>
            </w:tcBorders>
            <w:shd w:val="clear" w:color="auto" w:fill="auto"/>
            <w:vAlign w:val="bottom"/>
            <w:hideMark/>
          </w:tcPr>
          <w:p w:rsidR="006C2D82" w:rsidRPr="006C2D82" w:rsidRDefault="006C2D82" w:rsidP="006C2D82">
            <w:pPr>
              <w:rPr>
                <w:rFonts w:ascii="Arial" w:hAnsi="Arial" w:cs="Arial"/>
                <w:color w:val="000000"/>
                <w:sz w:val="16"/>
                <w:szCs w:val="16"/>
              </w:rPr>
            </w:pPr>
            <w:r w:rsidRPr="006C2D82">
              <w:rPr>
                <w:rFonts w:ascii="Arial" w:hAnsi="Arial" w:cs="Arial"/>
                <w:color w:val="000000"/>
                <w:sz w:val="16"/>
                <w:szCs w:val="16"/>
              </w:rPr>
              <w:t>Прочие доходы от оказания платных услуг (работ) получателями средств бюджетов городских поселений</w:t>
            </w:r>
          </w:p>
        </w:tc>
        <w:tc>
          <w:tcPr>
            <w:tcW w:w="782" w:type="dxa"/>
            <w:tcBorders>
              <w:top w:val="nil"/>
              <w:left w:val="nil"/>
              <w:bottom w:val="single" w:sz="4" w:space="0" w:color="000000"/>
              <w:right w:val="single" w:sz="4" w:space="0" w:color="000000"/>
            </w:tcBorders>
            <w:shd w:val="clear" w:color="auto" w:fill="auto"/>
            <w:noWrap/>
            <w:vAlign w:val="bottom"/>
            <w:hideMark/>
          </w:tcPr>
          <w:p w:rsidR="006C2D82" w:rsidRPr="006C2D82" w:rsidRDefault="006C2D82" w:rsidP="006C2D82">
            <w:pPr>
              <w:jc w:val="center"/>
              <w:rPr>
                <w:rFonts w:ascii="Arial" w:hAnsi="Arial" w:cs="Arial"/>
                <w:color w:val="000000"/>
                <w:sz w:val="16"/>
                <w:szCs w:val="16"/>
              </w:rPr>
            </w:pPr>
            <w:r w:rsidRPr="006C2D82">
              <w:rPr>
                <w:rFonts w:ascii="Arial" w:hAnsi="Arial" w:cs="Arial"/>
                <w:color w:val="000000"/>
                <w:sz w:val="16"/>
                <w:szCs w:val="16"/>
              </w:rPr>
              <w:t>010</w:t>
            </w:r>
          </w:p>
        </w:tc>
        <w:tc>
          <w:tcPr>
            <w:tcW w:w="2204" w:type="dxa"/>
            <w:tcBorders>
              <w:top w:val="nil"/>
              <w:left w:val="nil"/>
              <w:bottom w:val="single" w:sz="4" w:space="0" w:color="000000"/>
              <w:right w:val="single" w:sz="4" w:space="0" w:color="000000"/>
            </w:tcBorders>
            <w:shd w:val="clear" w:color="auto" w:fill="auto"/>
            <w:noWrap/>
            <w:vAlign w:val="bottom"/>
            <w:hideMark/>
          </w:tcPr>
          <w:p w:rsidR="006C2D82" w:rsidRPr="006C2D82" w:rsidRDefault="006C2D82" w:rsidP="006C2D82">
            <w:pPr>
              <w:jc w:val="center"/>
              <w:rPr>
                <w:rFonts w:ascii="Arial" w:hAnsi="Arial" w:cs="Arial"/>
                <w:color w:val="000000"/>
                <w:sz w:val="16"/>
                <w:szCs w:val="16"/>
              </w:rPr>
            </w:pPr>
            <w:r w:rsidRPr="006C2D82">
              <w:rPr>
                <w:rFonts w:ascii="Arial" w:hAnsi="Arial" w:cs="Arial"/>
                <w:color w:val="000000"/>
                <w:sz w:val="16"/>
                <w:szCs w:val="16"/>
              </w:rPr>
              <w:t>97711301995135000130</w:t>
            </w:r>
          </w:p>
        </w:tc>
        <w:tc>
          <w:tcPr>
            <w:tcW w:w="1714" w:type="dxa"/>
            <w:tcBorders>
              <w:top w:val="nil"/>
              <w:left w:val="nil"/>
              <w:bottom w:val="single" w:sz="4" w:space="0" w:color="000000"/>
              <w:right w:val="single" w:sz="4" w:space="0" w:color="000000"/>
            </w:tcBorders>
            <w:shd w:val="clear" w:color="auto" w:fill="auto"/>
            <w:noWrap/>
            <w:vAlign w:val="bottom"/>
            <w:hideMark/>
          </w:tcPr>
          <w:p w:rsidR="006C2D82" w:rsidRPr="006C2D82" w:rsidRDefault="006C2D82" w:rsidP="006C2D82">
            <w:pPr>
              <w:jc w:val="right"/>
              <w:rPr>
                <w:rFonts w:ascii="Arial" w:hAnsi="Arial" w:cs="Arial"/>
                <w:color w:val="000000"/>
                <w:sz w:val="16"/>
                <w:szCs w:val="16"/>
              </w:rPr>
            </w:pPr>
            <w:r w:rsidRPr="006C2D82">
              <w:rPr>
                <w:rFonts w:ascii="Arial" w:hAnsi="Arial" w:cs="Arial"/>
                <w:color w:val="000000"/>
                <w:sz w:val="16"/>
                <w:szCs w:val="16"/>
              </w:rPr>
              <w:t>1 735,00</w:t>
            </w:r>
          </w:p>
        </w:tc>
        <w:tc>
          <w:tcPr>
            <w:tcW w:w="1705" w:type="dxa"/>
            <w:tcBorders>
              <w:top w:val="nil"/>
              <w:left w:val="nil"/>
              <w:bottom w:val="single" w:sz="4" w:space="0" w:color="000000"/>
              <w:right w:val="single" w:sz="4" w:space="0" w:color="000000"/>
            </w:tcBorders>
            <w:shd w:val="clear" w:color="auto" w:fill="auto"/>
            <w:noWrap/>
            <w:vAlign w:val="bottom"/>
            <w:hideMark/>
          </w:tcPr>
          <w:p w:rsidR="006C2D82" w:rsidRPr="006C2D82" w:rsidRDefault="006C2D82" w:rsidP="006C2D82">
            <w:pPr>
              <w:jc w:val="right"/>
              <w:rPr>
                <w:rFonts w:ascii="Arial" w:hAnsi="Arial" w:cs="Arial"/>
                <w:color w:val="000000"/>
                <w:sz w:val="16"/>
                <w:szCs w:val="16"/>
              </w:rPr>
            </w:pPr>
            <w:r w:rsidRPr="006C2D82">
              <w:rPr>
                <w:rFonts w:ascii="Arial" w:hAnsi="Arial" w:cs="Arial"/>
                <w:color w:val="000000"/>
                <w:sz w:val="16"/>
                <w:szCs w:val="16"/>
              </w:rPr>
              <w:t>790,80</w:t>
            </w:r>
          </w:p>
        </w:tc>
      </w:tr>
      <w:tr w:rsidR="006C2D82" w:rsidRPr="006C2D82" w:rsidTr="00622898">
        <w:trPr>
          <w:trHeight w:val="300"/>
        </w:trPr>
        <w:tc>
          <w:tcPr>
            <w:tcW w:w="8288" w:type="dxa"/>
            <w:tcBorders>
              <w:top w:val="nil"/>
              <w:left w:val="nil"/>
              <w:bottom w:val="single" w:sz="4" w:space="0" w:color="000000"/>
              <w:right w:val="single" w:sz="8" w:space="0" w:color="000000"/>
            </w:tcBorders>
            <w:shd w:val="clear" w:color="auto" w:fill="auto"/>
            <w:vAlign w:val="bottom"/>
            <w:hideMark/>
          </w:tcPr>
          <w:p w:rsidR="006C2D82" w:rsidRPr="006C2D82" w:rsidRDefault="006C2D82" w:rsidP="006C2D82">
            <w:pPr>
              <w:rPr>
                <w:rFonts w:ascii="Arial" w:hAnsi="Arial" w:cs="Arial"/>
                <w:color w:val="000000"/>
                <w:sz w:val="16"/>
                <w:szCs w:val="16"/>
              </w:rPr>
            </w:pPr>
            <w:r w:rsidRPr="006C2D82">
              <w:rPr>
                <w:rFonts w:ascii="Arial" w:hAnsi="Arial" w:cs="Arial"/>
                <w:color w:val="000000"/>
                <w:sz w:val="16"/>
                <w:szCs w:val="16"/>
              </w:rPr>
              <w:t>Доходы от компенсации затрат государства</w:t>
            </w:r>
          </w:p>
        </w:tc>
        <w:tc>
          <w:tcPr>
            <w:tcW w:w="782" w:type="dxa"/>
            <w:tcBorders>
              <w:top w:val="nil"/>
              <w:left w:val="nil"/>
              <w:bottom w:val="single" w:sz="4" w:space="0" w:color="000000"/>
              <w:right w:val="single" w:sz="4" w:space="0" w:color="000000"/>
            </w:tcBorders>
            <w:shd w:val="clear" w:color="auto" w:fill="auto"/>
            <w:noWrap/>
            <w:vAlign w:val="bottom"/>
            <w:hideMark/>
          </w:tcPr>
          <w:p w:rsidR="006C2D82" w:rsidRPr="006C2D82" w:rsidRDefault="006C2D82" w:rsidP="006C2D82">
            <w:pPr>
              <w:jc w:val="center"/>
              <w:rPr>
                <w:rFonts w:ascii="Arial" w:hAnsi="Arial" w:cs="Arial"/>
                <w:color w:val="000000"/>
                <w:sz w:val="16"/>
                <w:szCs w:val="16"/>
              </w:rPr>
            </w:pPr>
            <w:r w:rsidRPr="006C2D82">
              <w:rPr>
                <w:rFonts w:ascii="Arial" w:hAnsi="Arial" w:cs="Arial"/>
                <w:color w:val="000000"/>
                <w:sz w:val="16"/>
                <w:szCs w:val="16"/>
              </w:rPr>
              <w:t>010</w:t>
            </w:r>
          </w:p>
        </w:tc>
        <w:tc>
          <w:tcPr>
            <w:tcW w:w="2204" w:type="dxa"/>
            <w:tcBorders>
              <w:top w:val="nil"/>
              <w:left w:val="nil"/>
              <w:bottom w:val="single" w:sz="4" w:space="0" w:color="000000"/>
              <w:right w:val="single" w:sz="4" w:space="0" w:color="000000"/>
            </w:tcBorders>
            <w:shd w:val="clear" w:color="auto" w:fill="auto"/>
            <w:noWrap/>
            <w:vAlign w:val="bottom"/>
            <w:hideMark/>
          </w:tcPr>
          <w:p w:rsidR="006C2D82" w:rsidRPr="006C2D82" w:rsidRDefault="006C2D82" w:rsidP="006C2D82">
            <w:pPr>
              <w:jc w:val="center"/>
              <w:rPr>
                <w:rFonts w:ascii="Arial" w:hAnsi="Arial" w:cs="Arial"/>
                <w:color w:val="000000"/>
                <w:sz w:val="16"/>
                <w:szCs w:val="16"/>
              </w:rPr>
            </w:pPr>
            <w:r w:rsidRPr="006C2D82">
              <w:rPr>
                <w:rFonts w:ascii="Arial" w:hAnsi="Arial" w:cs="Arial"/>
                <w:color w:val="000000"/>
                <w:sz w:val="16"/>
                <w:szCs w:val="16"/>
              </w:rPr>
              <w:t>97711302000000000130</w:t>
            </w:r>
          </w:p>
        </w:tc>
        <w:tc>
          <w:tcPr>
            <w:tcW w:w="1714" w:type="dxa"/>
            <w:tcBorders>
              <w:top w:val="nil"/>
              <w:left w:val="nil"/>
              <w:bottom w:val="single" w:sz="4" w:space="0" w:color="000000"/>
              <w:right w:val="single" w:sz="4" w:space="0" w:color="000000"/>
            </w:tcBorders>
            <w:shd w:val="clear" w:color="auto" w:fill="auto"/>
            <w:noWrap/>
            <w:vAlign w:val="bottom"/>
            <w:hideMark/>
          </w:tcPr>
          <w:p w:rsidR="006C2D82" w:rsidRPr="006C2D82" w:rsidRDefault="006C2D82" w:rsidP="006C2D82">
            <w:pPr>
              <w:jc w:val="right"/>
              <w:rPr>
                <w:rFonts w:ascii="Arial" w:hAnsi="Arial" w:cs="Arial"/>
                <w:color w:val="000000"/>
                <w:sz w:val="16"/>
                <w:szCs w:val="16"/>
              </w:rPr>
            </w:pPr>
            <w:r w:rsidRPr="006C2D82">
              <w:rPr>
                <w:rFonts w:ascii="Arial" w:hAnsi="Arial" w:cs="Arial"/>
                <w:color w:val="000000"/>
                <w:sz w:val="16"/>
                <w:szCs w:val="16"/>
              </w:rPr>
              <w:t>79,45</w:t>
            </w:r>
          </w:p>
        </w:tc>
        <w:tc>
          <w:tcPr>
            <w:tcW w:w="1705" w:type="dxa"/>
            <w:tcBorders>
              <w:top w:val="nil"/>
              <w:left w:val="nil"/>
              <w:bottom w:val="single" w:sz="4" w:space="0" w:color="000000"/>
              <w:right w:val="single" w:sz="4" w:space="0" w:color="000000"/>
            </w:tcBorders>
            <w:shd w:val="clear" w:color="auto" w:fill="auto"/>
            <w:noWrap/>
            <w:vAlign w:val="bottom"/>
            <w:hideMark/>
          </w:tcPr>
          <w:p w:rsidR="006C2D82" w:rsidRPr="006C2D82" w:rsidRDefault="006C2D82" w:rsidP="006C2D82">
            <w:pPr>
              <w:jc w:val="right"/>
              <w:rPr>
                <w:rFonts w:ascii="Arial" w:hAnsi="Arial" w:cs="Arial"/>
                <w:color w:val="000000"/>
                <w:sz w:val="16"/>
                <w:szCs w:val="16"/>
              </w:rPr>
            </w:pPr>
            <w:r w:rsidRPr="006C2D82">
              <w:rPr>
                <w:rFonts w:ascii="Arial" w:hAnsi="Arial" w:cs="Arial"/>
                <w:color w:val="000000"/>
                <w:sz w:val="16"/>
                <w:szCs w:val="16"/>
              </w:rPr>
              <w:t>79,44</w:t>
            </w:r>
          </w:p>
        </w:tc>
      </w:tr>
      <w:tr w:rsidR="006C2D82" w:rsidRPr="006C2D82" w:rsidTr="00622898">
        <w:trPr>
          <w:trHeight w:val="435"/>
        </w:trPr>
        <w:tc>
          <w:tcPr>
            <w:tcW w:w="8288" w:type="dxa"/>
            <w:tcBorders>
              <w:top w:val="nil"/>
              <w:left w:val="nil"/>
              <w:bottom w:val="single" w:sz="4" w:space="0" w:color="000000"/>
              <w:right w:val="single" w:sz="8" w:space="0" w:color="000000"/>
            </w:tcBorders>
            <w:shd w:val="clear" w:color="auto" w:fill="auto"/>
            <w:vAlign w:val="bottom"/>
            <w:hideMark/>
          </w:tcPr>
          <w:p w:rsidR="006C2D82" w:rsidRPr="006C2D82" w:rsidRDefault="006C2D82" w:rsidP="006C2D82">
            <w:pPr>
              <w:rPr>
                <w:rFonts w:ascii="Arial" w:hAnsi="Arial" w:cs="Arial"/>
                <w:color w:val="000000"/>
                <w:sz w:val="16"/>
                <w:szCs w:val="16"/>
              </w:rPr>
            </w:pPr>
            <w:r w:rsidRPr="006C2D82">
              <w:rPr>
                <w:rFonts w:ascii="Arial" w:hAnsi="Arial" w:cs="Arial"/>
                <w:color w:val="000000"/>
                <w:sz w:val="16"/>
                <w:szCs w:val="16"/>
              </w:rPr>
              <w:t>Доходы, поступающие в порядке возмещения расходов, понесенных в связи с эксплуатацией имущества</w:t>
            </w:r>
          </w:p>
        </w:tc>
        <w:tc>
          <w:tcPr>
            <w:tcW w:w="782" w:type="dxa"/>
            <w:tcBorders>
              <w:top w:val="nil"/>
              <w:left w:val="nil"/>
              <w:bottom w:val="single" w:sz="4" w:space="0" w:color="000000"/>
              <w:right w:val="single" w:sz="4" w:space="0" w:color="000000"/>
            </w:tcBorders>
            <w:shd w:val="clear" w:color="auto" w:fill="auto"/>
            <w:noWrap/>
            <w:vAlign w:val="bottom"/>
            <w:hideMark/>
          </w:tcPr>
          <w:p w:rsidR="006C2D82" w:rsidRPr="006C2D82" w:rsidRDefault="006C2D82" w:rsidP="006C2D82">
            <w:pPr>
              <w:jc w:val="center"/>
              <w:rPr>
                <w:rFonts w:ascii="Arial" w:hAnsi="Arial" w:cs="Arial"/>
                <w:color w:val="000000"/>
                <w:sz w:val="16"/>
                <w:szCs w:val="16"/>
              </w:rPr>
            </w:pPr>
            <w:r w:rsidRPr="006C2D82">
              <w:rPr>
                <w:rFonts w:ascii="Arial" w:hAnsi="Arial" w:cs="Arial"/>
                <w:color w:val="000000"/>
                <w:sz w:val="16"/>
                <w:szCs w:val="16"/>
              </w:rPr>
              <w:t>010</w:t>
            </w:r>
          </w:p>
        </w:tc>
        <w:tc>
          <w:tcPr>
            <w:tcW w:w="2204" w:type="dxa"/>
            <w:tcBorders>
              <w:top w:val="nil"/>
              <w:left w:val="nil"/>
              <w:bottom w:val="single" w:sz="4" w:space="0" w:color="000000"/>
              <w:right w:val="single" w:sz="4" w:space="0" w:color="000000"/>
            </w:tcBorders>
            <w:shd w:val="clear" w:color="auto" w:fill="auto"/>
            <w:noWrap/>
            <w:vAlign w:val="bottom"/>
            <w:hideMark/>
          </w:tcPr>
          <w:p w:rsidR="006C2D82" w:rsidRPr="006C2D82" w:rsidRDefault="006C2D82" w:rsidP="006C2D82">
            <w:pPr>
              <w:jc w:val="center"/>
              <w:rPr>
                <w:rFonts w:ascii="Arial" w:hAnsi="Arial" w:cs="Arial"/>
                <w:color w:val="000000"/>
                <w:sz w:val="16"/>
                <w:szCs w:val="16"/>
              </w:rPr>
            </w:pPr>
            <w:r w:rsidRPr="006C2D82">
              <w:rPr>
                <w:rFonts w:ascii="Arial" w:hAnsi="Arial" w:cs="Arial"/>
                <w:color w:val="000000"/>
                <w:sz w:val="16"/>
                <w:szCs w:val="16"/>
              </w:rPr>
              <w:t>97711302060000000130</w:t>
            </w:r>
          </w:p>
        </w:tc>
        <w:tc>
          <w:tcPr>
            <w:tcW w:w="1714" w:type="dxa"/>
            <w:tcBorders>
              <w:top w:val="nil"/>
              <w:left w:val="nil"/>
              <w:bottom w:val="single" w:sz="4" w:space="0" w:color="000000"/>
              <w:right w:val="single" w:sz="4" w:space="0" w:color="000000"/>
            </w:tcBorders>
            <w:shd w:val="clear" w:color="auto" w:fill="auto"/>
            <w:noWrap/>
            <w:vAlign w:val="bottom"/>
            <w:hideMark/>
          </w:tcPr>
          <w:p w:rsidR="006C2D82" w:rsidRPr="006C2D82" w:rsidRDefault="006C2D82" w:rsidP="006C2D82">
            <w:pPr>
              <w:jc w:val="right"/>
              <w:rPr>
                <w:rFonts w:ascii="Arial" w:hAnsi="Arial" w:cs="Arial"/>
                <w:color w:val="000000"/>
                <w:sz w:val="16"/>
                <w:szCs w:val="16"/>
              </w:rPr>
            </w:pPr>
            <w:r w:rsidRPr="006C2D82">
              <w:rPr>
                <w:rFonts w:ascii="Arial" w:hAnsi="Arial" w:cs="Arial"/>
                <w:color w:val="000000"/>
                <w:sz w:val="16"/>
                <w:szCs w:val="16"/>
              </w:rPr>
              <w:t>79,45</w:t>
            </w:r>
          </w:p>
        </w:tc>
        <w:tc>
          <w:tcPr>
            <w:tcW w:w="1705" w:type="dxa"/>
            <w:tcBorders>
              <w:top w:val="nil"/>
              <w:left w:val="nil"/>
              <w:bottom w:val="single" w:sz="4" w:space="0" w:color="000000"/>
              <w:right w:val="single" w:sz="4" w:space="0" w:color="000000"/>
            </w:tcBorders>
            <w:shd w:val="clear" w:color="auto" w:fill="auto"/>
            <w:noWrap/>
            <w:vAlign w:val="bottom"/>
            <w:hideMark/>
          </w:tcPr>
          <w:p w:rsidR="006C2D82" w:rsidRPr="006C2D82" w:rsidRDefault="006C2D82" w:rsidP="006C2D82">
            <w:pPr>
              <w:jc w:val="right"/>
              <w:rPr>
                <w:rFonts w:ascii="Arial" w:hAnsi="Arial" w:cs="Arial"/>
                <w:color w:val="000000"/>
                <w:sz w:val="16"/>
                <w:szCs w:val="16"/>
              </w:rPr>
            </w:pPr>
            <w:r w:rsidRPr="006C2D82">
              <w:rPr>
                <w:rFonts w:ascii="Arial" w:hAnsi="Arial" w:cs="Arial"/>
                <w:color w:val="000000"/>
                <w:sz w:val="16"/>
                <w:szCs w:val="16"/>
              </w:rPr>
              <w:t>79,44</w:t>
            </w:r>
          </w:p>
        </w:tc>
      </w:tr>
      <w:tr w:rsidR="006C2D82" w:rsidRPr="006C2D82" w:rsidTr="00622898">
        <w:trPr>
          <w:trHeight w:val="480"/>
        </w:trPr>
        <w:tc>
          <w:tcPr>
            <w:tcW w:w="8288" w:type="dxa"/>
            <w:tcBorders>
              <w:top w:val="nil"/>
              <w:left w:val="nil"/>
              <w:bottom w:val="single" w:sz="4" w:space="0" w:color="000000"/>
              <w:right w:val="single" w:sz="8" w:space="0" w:color="000000"/>
            </w:tcBorders>
            <w:shd w:val="clear" w:color="auto" w:fill="auto"/>
            <w:vAlign w:val="bottom"/>
            <w:hideMark/>
          </w:tcPr>
          <w:p w:rsidR="006C2D82" w:rsidRPr="006C2D82" w:rsidRDefault="006C2D82" w:rsidP="006C2D82">
            <w:pPr>
              <w:rPr>
                <w:rFonts w:ascii="Arial" w:hAnsi="Arial" w:cs="Arial"/>
                <w:color w:val="000000"/>
                <w:sz w:val="16"/>
                <w:szCs w:val="16"/>
              </w:rPr>
            </w:pPr>
            <w:r w:rsidRPr="006C2D82">
              <w:rPr>
                <w:rFonts w:ascii="Arial" w:hAnsi="Arial" w:cs="Arial"/>
                <w:color w:val="000000"/>
                <w:sz w:val="16"/>
                <w:szCs w:val="16"/>
              </w:rPr>
              <w:t>Доходы, поступающие в порядке возмещения расходов, понесенных в связи с эксплуатацией имущества городских поселений</w:t>
            </w:r>
          </w:p>
        </w:tc>
        <w:tc>
          <w:tcPr>
            <w:tcW w:w="782" w:type="dxa"/>
            <w:tcBorders>
              <w:top w:val="nil"/>
              <w:left w:val="nil"/>
              <w:bottom w:val="single" w:sz="4" w:space="0" w:color="000000"/>
              <w:right w:val="single" w:sz="4" w:space="0" w:color="000000"/>
            </w:tcBorders>
            <w:shd w:val="clear" w:color="auto" w:fill="auto"/>
            <w:noWrap/>
            <w:vAlign w:val="bottom"/>
            <w:hideMark/>
          </w:tcPr>
          <w:p w:rsidR="006C2D82" w:rsidRPr="006C2D82" w:rsidRDefault="006C2D82" w:rsidP="006C2D82">
            <w:pPr>
              <w:jc w:val="center"/>
              <w:rPr>
                <w:rFonts w:ascii="Arial" w:hAnsi="Arial" w:cs="Arial"/>
                <w:color w:val="000000"/>
                <w:sz w:val="16"/>
                <w:szCs w:val="16"/>
              </w:rPr>
            </w:pPr>
            <w:r w:rsidRPr="006C2D82">
              <w:rPr>
                <w:rFonts w:ascii="Arial" w:hAnsi="Arial" w:cs="Arial"/>
                <w:color w:val="000000"/>
                <w:sz w:val="16"/>
                <w:szCs w:val="16"/>
              </w:rPr>
              <w:t>010</w:t>
            </w:r>
          </w:p>
        </w:tc>
        <w:tc>
          <w:tcPr>
            <w:tcW w:w="2204" w:type="dxa"/>
            <w:tcBorders>
              <w:top w:val="nil"/>
              <w:left w:val="nil"/>
              <w:bottom w:val="single" w:sz="4" w:space="0" w:color="000000"/>
              <w:right w:val="single" w:sz="4" w:space="0" w:color="000000"/>
            </w:tcBorders>
            <w:shd w:val="clear" w:color="auto" w:fill="auto"/>
            <w:noWrap/>
            <w:vAlign w:val="bottom"/>
            <w:hideMark/>
          </w:tcPr>
          <w:p w:rsidR="006C2D82" w:rsidRPr="006C2D82" w:rsidRDefault="006C2D82" w:rsidP="006C2D82">
            <w:pPr>
              <w:jc w:val="center"/>
              <w:rPr>
                <w:rFonts w:ascii="Arial" w:hAnsi="Arial" w:cs="Arial"/>
                <w:color w:val="000000"/>
                <w:sz w:val="16"/>
                <w:szCs w:val="16"/>
              </w:rPr>
            </w:pPr>
            <w:r w:rsidRPr="006C2D82">
              <w:rPr>
                <w:rFonts w:ascii="Arial" w:hAnsi="Arial" w:cs="Arial"/>
                <w:color w:val="000000"/>
                <w:sz w:val="16"/>
                <w:szCs w:val="16"/>
              </w:rPr>
              <w:t>97711302065130000130</w:t>
            </w:r>
          </w:p>
        </w:tc>
        <w:tc>
          <w:tcPr>
            <w:tcW w:w="1714" w:type="dxa"/>
            <w:tcBorders>
              <w:top w:val="nil"/>
              <w:left w:val="nil"/>
              <w:bottom w:val="single" w:sz="4" w:space="0" w:color="000000"/>
              <w:right w:val="single" w:sz="4" w:space="0" w:color="000000"/>
            </w:tcBorders>
            <w:shd w:val="clear" w:color="auto" w:fill="auto"/>
            <w:noWrap/>
            <w:vAlign w:val="bottom"/>
            <w:hideMark/>
          </w:tcPr>
          <w:p w:rsidR="006C2D82" w:rsidRPr="006C2D82" w:rsidRDefault="006C2D82" w:rsidP="006C2D82">
            <w:pPr>
              <w:jc w:val="right"/>
              <w:rPr>
                <w:rFonts w:ascii="Arial" w:hAnsi="Arial" w:cs="Arial"/>
                <w:color w:val="000000"/>
                <w:sz w:val="16"/>
                <w:szCs w:val="16"/>
              </w:rPr>
            </w:pPr>
            <w:r w:rsidRPr="006C2D82">
              <w:rPr>
                <w:rFonts w:ascii="Arial" w:hAnsi="Arial" w:cs="Arial"/>
                <w:color w:val="000000"/>
                <w:sz w:val="16"/>
                <w:szCs w:val="16"/>
              </w:rPr>
              <w:t>79,45</w:t>
            </w:r>
          </w:p>
        </w:tc>
        <w:tc>
          <w:tcPr>
            <w:tcW w:w="1705" w:type="dxa"/>
            <w:tcBorders>
              <w:top w:val="nil"/>
              <w:left w:val="nil"/>
              <w:bottom w:val="single" w:sz="4" w:space="0" w:color="000000"/>
              <w:right w:val="single" w:sz="4" w:space="0" w:color="000000"/>
            </w:tcBorders>
            <w:shd w:val="clear" w:color="auto" w:fill="auto"/>
            <w:noWrap/>
            <w:vAlign w:val="bottom"/>
            <w:hideMark/>
          </w:tcPr>
          <w:p w:rsidR="006C2D82" w:rsidRPr="006C2D82" w:rsidRDefault="006C2D82" w:rsidP="006C2D82">
            <w:pPr>
              <w:jc w:val="right"/>
              <w:rPr>
                <w:rFonts w:ascii="Arial" w:hAnsi="Arial" w:cs="Arial"/>
                <w:color w:val="000000"/>
                <w:sz w:val="16"/>
                <w:szCs w:val="16"/>
              </w:rPr>
            </w:pPr>
            <w:r w:rsidRPr="006C2D82">
              <w:rPr>
                <w:rFonts w:ascii="Arial" w:hAnsi="Arial" w:cs="Arial"/>
                <w:color w:val="000000"/>
                <w:sz w:val="16"/>
                <w:szCs w:val="16"/>
              </w:rPr>
              <w:t>79,44</w:t>
            </w:r>
          </w:p>
        </w:tc>
      </w:tr>
      <w:tr w:rsidR="006C2D82" w:rsidRPr="006C2D82" w:rsidTr="00622898">
        <w:trPr>
          <w:trHeight w:val="285"/>
        </w:trPr>
        <w:tc>
          <w:tcPr>
            <w:tcW w:w="8288" w:type="dxa"/>
            <w:tcBorders>
              <w:top w:val="nil"/>
              <w:left w:val="nil"/>
              <w:bottom w:val="single" w:sz="4" w:space="0" w:color="000000"/>
              <w:right w:val="single" w:sz="8" w:space="0" w:color="000000"/>
            </w:tcBorders>
            <w:shd w:val="clear" w:color="auto" w:fill="auto"/>
            <w:vAlign w:val="bottom"/>
            <w:hideMark/>
          </w:tcPr>
          <w:p w:rsidR="006C2D82" w:rsidRPr="006C2D82" w:rsidRDefault="006C2D82" w:rsidP="006C2D82">
            <w:pPr>
              <w:rPr>
                <w:rFonts w:ascii="Arial" w:hAnsi="Arial" w:cs="Arial"/>
                <w:color w:val="000000"/>
                <w:sz w:val="16"/>
                <w:szCs w:val="16"/>
              </w:rPr>
            </w:pPr>
            <w:r w:rsidRPr="006C2D82">
              <w:rPr>
                <w:rFonts w:ascii="Arial" w:hAnsi="Arial" w:cs="Arial"/>
                <w:color w:val="000000"/>
                <w:sz w:val="16"/>
                <w:szCs w:val="16"/>
              </w:rPr>
              <w:t>ШТРАФЫ, САНКЦИИ, ВОЗМЕЩЕНИЕ УЩЕРБА</w:t>
            </w:r>
          </w:p>
        </w:tc>
        <w:tc>
          <w:tcPr>
            <w:tcW w:w="782" w:type="dxa"/>
            <w:tcBorders>
              <w:top w:val="nil"/>
              <w:left w:val="nil"/>
              <w:bottom w:val="single" w:sz="4" w:space="0" w:color="000000"/>
              <w:right w:val="single" w:sz="4" w:space="0" w:color="000000"/>
            </w:tcBorders>
            <w:shd w:val="clear" w:color="auto" w:fill="auto"/>
            <w:noWrap/>
            <w:vAlign w:val="bottom"/>
            <w:hideMark/>
          </w:tcPr>
          <w:p w:rsidR="006C2D82" w:rsidRPr="006C2D82" w:rsidRDefault="006C2D82" w:rsidP="006C2D82">
            <w:pPr>
              <w:jc w:val="center"/>
              <w:rPr>
                <w:rFonts w:ascii="Arial" w:hAnsi="Arial" w:cs="Arial"/>
                <w:color w:val="000000"/>
                <w:sz w:val="16"/>
                <w:szCs w:val="16"/>
              </w:rPr>
            </w:pPr>
            <w:r w:rsidRPr="006C2D82">
              <w:rPr>
                <w:rFonts w:ascii="Arial" w:hAnsi="Arial" w:cs="Arial"/>
                <w:color w:val="000000"/>
                <w:sz w:val="16"/>
                <w:szCs w:val="16"/>
              </w:rPr>
              <w:t>010</w:t>
            </w:r>
          </w:p>
        </w:tc>
        <w:tc>
          <w:tcPr>
            <w:tcW w:w="2204" w:type="dxa"/>
            <w:tcBorders>
              <w:top w:val="nil"/>
              <w:left w:val="nil"/>
              <w:bottom w:val="single" w:sz="4" w:space="0" w:color="000000"/>
              <w:right w:val="single" w:sz="4" w:space="0" w:color="000000"/>
            </w:tcBorders>
            <w:shd w:val="clear" w:color="auto" w:fill="auto"/>
            <w:noWrap/>
            <w:vAlign w:val="bottom"/>
            <w:hideMark/>
          </w:tcPr>
          <w:p w:rsidR="006C2D82" w:rsidRPr="006C2D82" w:rsidRDefault="006C2D82" w:rsidP="006C2D82">
            <w:pPr>
              <w:jc w:val="center"/>
              <w:rPr>
                <w:rFonts w:ascii="Arial" w:hAnsi="Arial" w:cs="Arial"/>
                <w:color w:val="000000"/>
                <w:sz w:val="16"/>
                <w:szCs w:val="16"/>
              </w:rPr>
            </w:pPr>
            <w:r w:rsidRPr="006C2D82">
              <w:rPr>
                <w:rFonts w:ascii="Arial" w:hAnsi="Arial" w:cs="Arial"/>
                <w:color w:val="000000"/>
                <w:sz w:val="16"/>
                <w:szCs w:val="16"/>
              </w:rPr>
              <w:t>97711600000000000000</w:t>
            </w:r>
          </w:p>
        </w:tc>
        <w:tc>
          <w:tcPr>
            <w:tcW w:w="1714" w:type="dxa"/>
            <w:tcBorders>
              <w:top w:val="nil"/>
              <w:left w:val="nil"/>
              <w:bottom w:val="single" w:sz="4" w:space="0" w:color="000000"/>
              <w:right w:val="single" w:sz="4" w:space="0" w:color="000000"/>
            </w:tcBorders>
            <w:shd w:val="clear" w:color="auto" w:fill="auto"/>
            <w:noWrap/>
            <w:vAlign w:val="bottom"/>
            <w:hideMark/>
          </w:tcPr>
          <w:p w:rsidR="006C2D82" w:rsidRPr="006C2D82" w:rsidRDefault="006C2D82" w:rsidP="006C2D82">
            <w:pPr>
              <w:jc w:val="right"/>
              <w:rPr>
                <w:rFonts w:ascii="Arial" w:hAnsi="Arial" w:cs="Arial"/>
                <w:color w:val="000000"/>
                <w:sz w:val="16"/>
                <w:szCs w:val="16"/>
              </w:rPr>
            </w:pPr>
            <w:r w:rsidRPr="006C2D82">
              <w:rPr>
                <w:rFonts w:ascii="Arial" w:hAnsi="Arial" w:cs="Arial"/>
                <w:color w:val="000000"/>
                <w:sz w:val="16"/>
                <w:szCs w:val="16"/>
              </w:rPr>
              <w:t>642,70</w:t>
            </w:r>
          </w:p>
        </w:tc>
        <w:tc>
          <w:tcPr>
            <w:tcW w:w="1705" w:type="dxa"/>
            <w:tcBorders>
              <w:top w:val="nil"/>
              <w:left w:val="nil"/>
              <w:bottom w:val="single" w:sz="4" w:space="0" w:color="000000"/>
              <w:right w:val="single" w:sz="4" w:space="0" w:color="000000"/>
            </w:tcBorders>
            <w:shd w:val="clear" w:color="auto" w:fill="auto"/>
            <w:noWrap/>
            <w:vAlign w:val="bottom"/>
            <w:hideMark/>
          </w:tcPr>
          <w:p w:rsidR="006C2D82" w:rsidRPr="006C2D82" w:rsidRDefault="006C2D82" w:rsidP="006C2D82">
            <w:pPr>
              <w:jc w:val="right"/>
              <w:rPr>
                <w:rFonts w:ascii="Arial" w:hAnsi="Arial" w:cs="Arial"/>
                <w:color w:val="000000"/>
                <w:sz w:val="16"/>
                <w:szCs w:val="16"/>
              </w:rPr>
            </w:pPr>
            <w:r w:rsidRPr="006C2D82">
              <w:rPr>
                <w:rFonts w:ascii="Arial" w:hAnsi="Arial" w:cs="Arial"/>
                <w:color w:val="000000"/>
                <w:sz w:val="16"/>
                <w:szCs w:val="16"/>
              </w:rPr>
              <w:t>643,13</w:t>
            </w:r>
          </w:p>
        </w:tc>
      </w:tr>
      <w:tr w:rsidR="006C2D82" w:rsidRPr="006C2D82" w:rsidTr="00622898">
        <w:trPr>
          <w:trHeight w:val="480"/>
        </w:trPr>
        <w:tc>
          <w:tcPr>
            <w:tcW w:w="8288" w:type="dxa"/>
            <w:tcBorders>
              <w:top w:val="nil"/>
              <w:left w:val="nil"/>
              <w:bottom w:val="single" w:sz="4" w:space="0" w:color="000000"/>
              <w:right w:val="single" w:sz="8" w:space="0" w:color="000000"/>
            </w:tcBorders>
            <w:shd w:val="clear" w:color="auto" w:fill="auto"/>
            <w:vAlign w:val="bottom"/>
            <w:hideMark/>
          </w:tcPr>
          <w:p w:rsidR="006C2D82" w:rsidRPr="006C2D82" w:rsidRDefault="006C2D82" w:rsidP="006C2D82">
            <w:pPr>
              <w:rPr>
                <w:rFonts w:ascii="Arial" w:hAnsi="Arial" w:cs="Arial"/>
                <w:color w:val="000000"/>
                <w:sz w:val="16"/>
                <w:szCs w:val="16"/>
              </w:rPr>
            </w:pPr>
            <w:r w:rsidRPr="006C2D82">
              <w:rPr>
                <w:rFonts w:ascii="Arial" w:hAnsi="Arial" w:cs="Arial"/>
                <w:color w:val="000000"/>
                <w:sz w:val="16"/>
                <w:szCs w:val="16"/>
              </w:rPr>
              <w:t>Административные штрафы, установленные законами субъектов Российской Федерации об административных правонарушениях</w:t>
            </w:r>
          </w:p>
        </w:tc>
        <w:tc>
          <w:tcPr>
            <w:tcW w:w="782" w:type="dxa"/>
            <w:tcBorders>
              <w:top w:val="nil"/>
              <w:left w:val="nil"/>
              <w:bottom w:val="single" w:sz="4" w:space="0" w:color="000000"/>
              <w:right w:val="single" w:sz="4" w:space="0" w:color="000000"/>
            </w:tcBorders>
            <w:shd w:val="clear" w:color="auto" w:fill="auto"/>
            <w:noWrap/>
            <w:vAlign w:val="bottom"/>
            <w:hideMark/>
          </w:tcPr>
          <w:p w:rsidR="006C2D82" w:rsidRPr="006C2D82" w:rsidRDefault="006C2D82" w:rsidP="006C2D82">
            <w:pPr>
              <w:jc w:val="center"/>
              <w:rPr>
                <w:rFonts w:ascii="Arial" w:hAnsi="Arial" w:cs="Arial"/>
                <w:color w:val="000000"/>
                <w:sz w:val="16"/>
                <w:szCs w:val="16"/>
              </w:rPr>
            </w:pPr>
            <w:r w:rsidRPr="006C2D82">
              <w:rPr>
                <w:rFonts w:ascii="Arial" w:hAnsi="Arial" w:cs="Arial"/>
                <w:color w:val="000000"/>
                <w:sz w:val="16"/>
                <w:szCs w:val="16"/>
              </w:rPr>
              <w:t>010</w:t>
            </w:r>
          </w:p>
        </w:tc>
        <w:tc>
          <w:tcPr>
            <w:tcW w:w="2204" w:type="dxa"/>
            <w:tcBorders>
              <w:top w:val="nil"/>
              <w:left w:val="nil"/>
              <w:bottom w:val="single" w:sz="4" w:space="0" w:color="000000"/>
              <w:right w:val="single" w:sz="4" w:space="0" w:color="000000"/>
            </w:tcBorders>
            <w:shd w:val="clear" w:color="auto" w:fill="auto"/>
            <w:noWrap/>
            <w:vAlign w:val="bottom"/>
            <w:hideMark/>
          </w:tcPr>
          <w:p w:rsidR="006C2D82" w:rsidRPr="006C2D82" w:rsidRDefault="006C2D82" w:rsidP="006C2D82">
            <w:pPr>
              <w:jc w:val="center"/>
              <w:rPr>
                <w:rFonts w:ascii="Arial" w:hAnsi="Arial" w:cs="Arial"/>
                <w:color w:val="000000"/>
                <w:sz w:val="16"/>
                <w:szCs w:val="16"/>
              </w:rPr>
            </w:pPr>
            <w:r w:rsidRPr="006C2D82">
              <w:rPr>
                <w:rFonts w:ascii="Arial" w:hAnsi="Arial" w:cs="Arial"/>
                <w:color w:val="000000"/>
                <w:sz w:val="16"/>
                <w:szCs w:val="16"/>
              </w:rPr>
              <w:t>97711602000020000140</w:t>
            </w:r>
          </w:p>
        </w:tc>
        <w:tc>
          <w:tcPr>
            <w:tcW w:w="1714" w:type="dxa"/>
            <w:tcBorders>
              <w:top w:val="nil"/>
              <w:left w:val="nil"/>
              <w:bottom w:val="single" w:sz="4" w:space="0" w:color="000000"/>
              <w:right w:val="single" w:sz="4" w:space="0" w:color="000000"/>
            </w:tcBorders>
            <w:shd w:val="clear" w:color="auto" w:fill="auto"/>
            <w:noWrap/>
            <w:vAlign w:val="bottom"/>
            <w:hideMark/>
          </w:tcPr>
          <w:p w:rsidR="006C2D82" w:rsidRPr="006C2D82" w:rsidRDefault="006C2D82" w:rsidP="006C2D82">
            <w:pPr>
              <w:jc w:val="right"/>
              <w:rPr>
                <w:rFonts w:ascii="Arial" w:hAnsi="Arial" w:cs="Arial"/>
                <w:color w:val="000000"/>
                <w:sz w:val="16"/>
                <w:szCs w:val="16"/>
              </w:rPr>
            </w:pPr>
            <w:r w:rsidRPr="006C2D82">
              <w:rPr>
                <w:rFonts w:ascii="Arial" w:hAnsi="Arial" w:cs="Arial"/>
                <w:color w:val="000000"/>
                <w:sz w:val="16"/>
                <w:szCs w:val="16"/>
              </w:rPr>
              <w:t>22,00</w:t>
            </w:r>
          </w:p>
        </w:tc>
        <w:tc>
          <w:tcPr>
            <w:tcW w:w="1705" w:type="dxa"/>
            <w:tcBorders>
              <w:top w:val="nil"/>
              <w:left w:val="nil"/>
              <w:bottom w:val="single" w:sz="4" w:space="0" w:color="000000"/>
              <w:right w:val="single" w:sz="4" w:space="0" w:color="000000"/>
            </w:tcBorders>
            <w:shd w:val="clear" w:color="auto" w:fill="auto"/>
            <w:noWrap/>
            <w:vAlign w:val="bottom"/>
            <w:hideMark/>
          </w:tcPr>
          <w:p w:rsidR="006C2D82" w:rsidRPr="006C2D82" w:rsidRDefault="006C2D82" w:rsidP="006C2D82">
            <w:pPr>
              <w:jc w:val="right"/>
              <w:rPr>
                <w:rFonts w:ascii="Arial" w:hAnsi="Arial" w:cs="Arial"/>
                <w:color w:val="000000"/>
                <w:sz w:val="16"/>
                <w:szCs w:val="16"/>
              </w:rPr>
            </w:pPr>
            <w:r w:rsidRPr="006C2D82">
              <w:rPr>
                <w:rFonts w:ascii="Arial" w:hAnsi="Arial" w:cs="Arial"/>
                <w:color w:val="000000"/>
                <w:sz w:val="16"/>
                <w:szCs w:val="16"/>
              </w:rPr>
              <w:t>22,31</w:t>
            </w:r>
          </w:p>
        </w:tc>
      </w:tr>
      <w:tr w:rsidR="006C2D82" w:rsidRPr="006C2D82" w:rsidTr="00622898">
        <w:trPr>
          <w:trHeight w:val="510"/>
        </w:trPr>
        <w:tc>
          <w:tcPr>
            <w:tcW w:w="8288" w:type="dxa"/>
            <w:tcBorders>
              <w:top w:val="nil"/>
              <w:left w:val="nil"/>
              <w:bottom w:val="single" w:sz="4" w:space="0" w:color="000000"/>
              <w:right w:val="single" w:sz="8" w:space="0" w:color="000000"/>
            </w:tcBorders>
            <w:shd w:val="clear" w:color="auto" w:fill="auto"/>
            <w:vAlign w:val="bottom"/>
            <w:hideMark/>
          </w:tcPr>
          <w:p w:rsidR="006C2D82" w:rsidRPr="006C2D82" w:rsidRDefault="006C2D82" w:rsidP="006C2D82">
            <w:pPr>
              <w:rPr>
                <w:rFonts w:ascii="Arial" w:hAnsi="Arial" w:cs="Arial"/>
                <w:color w:val="000000"/>
                <w:sz w:val="16"/>
                <w:szCs w:val="16"/>
              </w:rPr>
            </w:pPr>
            <w:r w:rsidRPr="006C2D82">
              <w:rPr>
                <w:rFonts w:ascii="Arial" w:hAnsi="Arial" w:cs="Arial"/>
                <w:color w:val="000000"/>
                <w:sz w:val="16"/>
                <w:szCs w:val="16"/>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782" w:type="dxa"/>
            <w:tcBorders>
              <w:top w:val="nil"/>
              <w:left w:val="nil"/>
              <w:bottom w:val="single" w:sz="4" w:space="0" w:color="000000"/>
              <w:right w:val="single" w:sz="4" w:space="0" w:color="000000"/>
            </w:tcBorders>
            <w:shd w:val="clear" w:color="auto" w:fill="auto"/>
            <w:noWrap/>
            <w:vAlign w:val="bottom"/>
            <w:hideMark/>
          </w:tcPr>
          <w:p w:rsidR="006C2D82" w:rsidRPr="006C2D82" w:rsidRDefault="006C2D82" w:rsidP="006C2D82">
            <w:pPr>
              <w:jc w:val="center"/>
              <w:rPr>
                <w:rFonts w:ascii="Arial" w:hAnsi="Arial" w:cs="Arial"/>
                <w:color w:val="000000"/>
                <w:sz w:val="16"/>
                <w:szCs w:val="16"/>
              </w:rPr>
            </w:pPr>
            <w:r w:rsidRPr="006C2D82">
              <w:rPr>
                <w:rFonts w:ascii="Arial" w:hAnsi="Arial" w:cs="Arial"/>
                <w:color w:val="000000"/>
                <w:sz w:val="16"/>
                <w:szCs w:val="16"/>
              </w:rPr>
              <w:t>010</w:t>
            </w:r>
          </w:p>
        </w:tc>
        <w:tc>
          <w:tcPr>
            <w:tcW w:w="2204" w:type="dxa"/>
            <w:tcBorders>
              <w:top w:val="nil"/>
              <w:left w:val="nil"/>
              <w:bottom w:val="single" w:sz="4" w:space="0" w:color="000000"/>
              <w:right w:val="single" w:sz="4" w:space="0" w:color="000000"/>
            </w:tcBorders>
            <w:shd w:val="clear" w:color="auto" w:fill="auto"/>
            <w:noWrap/>
            <w:vAlign w:val="bottom"/>
            <w:hideMark/>
          </w:tcPr>
          <w:p w:rsidR="006C2D82" w:rsidRPr="006C2D82" w:rsidRDefault="006C2D82" w:rsidP="006C2D82">
            <w:pPr>
              <w:jc w:val="center"/>
              <w:rPr>
                <w:rFonts w:ascii="Arial" w:hAnsi="Arial" w:cs="Arial"/>
                <w:color w:val="000000"/>
                <w:sz w:val="16"/>
                <w:szCs w:val="16"/>
              </w:rPr>
            </w:pPr>
            <w:r w:rsidRPr="006C2D82">
              <w:rPr>
                <w:rFonts w:ascii="Arial" w:hAnsi="Arial" w:cs="Arial"/>
                <w:color w:val="000000"/>
                <w:sz w:val="16"/>
                <w:szCs w:val="16"/>
              </w:rPr>
              <w:t>97711602020020000140</w:t>
            </w:r>
          </w:p>
        </w:tc>
        <w:tc>
          <w:tcPr>
            <w:tcW w:w="1714" w:type="dxa"/>
            <w:tcBorders>
              <w:top w:val="nil"/>
              <w:left w:val="nil"/>
              <w:bottom w:val="single" w:sz="4" w:space="0" w:color="000000"/>
              <w:right w:val="single" w:sz="4" w:space="0" w:color="000000"/>
            </w:tcBorders>
            <w:shd w:val="clear" w:color="auto" w:fill="auto"/>
            <w:noWrap/>
            <w:vAlign w:val="bottom"/>
            <w:hideMark/>
          </w:tcPr>
          <w:p w:rsidR="006C2D82" w:rsidRPr="006C2D82" w:rsidRDefault="006C2D82" w:rsidP="006C2D82">
            <w:pPr>
              <w:jc w:val="right"/>
              <w:rPr>
                <w:rFonts w:ascii="Arial" w:hAnsi="Arial" w:cs="Arial"/>
                <w:color w:val="000000"/>
                <w:sz w:val="16"/>
                <w:szCs w:val="16"/>
              </w:rPr>
            </w:pPr>
            <w:r w:rsidRPr="006C2D82">
              <w:rPr>
                <w:rFonts w:ascii="Arial" w:hAnsi="Arial" w:cs="Arial"/>
                <w:color w:val="000000"/>
                <w:sz w:val="16"/>
                <w:szCs w:val="16"/>
              </w:rPr>
              <w:t>22,00</w:t>
            </w:r>
          </w:p>
        </w:tc>
        <w:tc>
          <w:tcPr>
            <w:tcW w:w="1705" w:type="dxa"/>
            <w:tcBorders>
              <w:top w:val="nil"/>
              <w:left w:val="nil"/>
              <w:bottom w:val="single" w:sz="4" w:space="0" w:color="000000"/>
              <w:right w:val="single" w:sz="4" w:space="0" w:color="000000"/>
            </w:tcBorders>
            <w:shd w:val="clear" w:color="auto" w:fill="auto"/>
            <w:noWrap/>
            <w:vAlign w:val="bottom"/>
            <w:hideMark/>
          </w:tcPr>
          <w:p w:rsidR="006C2D82" w:rsidRPr="006C2D82" w:rsidRDefault="006C2D82" w:rsidP="006C2D82">
            <w:pPr>
              <w:jc w:val="right"/>
              <w:rPr>
                <w:rFonts w:ascii="Arial" w:hAnsi="Arial" w:cs="Arial"/>
                <w:color w:val="000000"/>
                <w:sz w:val="16"/>
                <w:szCs w:val="16"/>
              </w:rPr>
            </w:pPr>
            <w:r w:rsidRPr="006C2D82">
              <w:rPr>
                <w:rFonts w:ascii="Arial" w:hAnsi="Arial" w:cs="Arial"/>
                <w:color w:val="000000"/>
                <w:sz w:val="16"/>
                <w:szCs w:val="16"/>
              </w:rPr>
              <w:t>22,31</w:t>
            </w:r>
          </w:p>
        </w:tc>
      </w:tr>
      <w:tr w:rsidR="006C2D82" w:rsidRPr="006C2D82" w:rsidTr="00622898">
        <w:trPr>
          <w:trHeight w:val="900"/>
        </w:trPr>
        <w:tc>
          <w:tcPr>
            <w:tcW w:w="8288" w:type="dxa"/>
            <w:tcBorders>
              <w:top w:val="nil"/>
              <w:left w:val="nil"/>
              <w:bottom w:val="single" w:sz="4" w:space="0" w:color="000000"/>
              <w:right w:val="single" w:sz="8" w:space="0" w:color="000000"/>
            </w:tcBorders>
            <w:shd w:val="clear" w:color="auto" w:fill="auto"/>
            <w:vAlign w:val="bottom"/>
            <w:hideMark/>
          </w:tcPr>
          <w:p w:rsidR="006C2D82" w:rsidRPr="006C2D82" w:rsidRDefault="006C2D82" w:rsidP="006C2D82">
            <w:pPr>
              <w:rPr>
                <w:rFonts w:ascii="Arial" w:hAnsi="Arial" w:cs="Arial"/>
                <w:color w:val="000000"/>
                <w:sz w:val="16"/>
                <w:szCs w:val="16"/>
              </w:rPr>
            </w:pPr>
            <w:r w:rsidRPr="006C2D82">
              <w:rPr>
                <w:rFonts w:ascii="Arial" w:hAnsi="Arial" w:cs="Arial"/>
                <w:color w:val="000000"/>
                <w:sz w:val="16"/>
                <w:szCs w:val="16"/>
              </w:rPr>
              <w:lastRenderedPageBreak/>
              <w:t>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органом управления государственным внебюджетным фондом, казенным учреждением, Центральным банком Российской Федерации, иной организацией, действующей от имени Российской Федерации</w:t>
            </w:r>
          </w:p>
        </w:tc>
        <w:tc>
          <w:tcPr>
            <w:tcW w:w="782" w:type="dxa"/>
            <w:tcBorders>
              <w:top w:val="nil"/>
              <w:left w:val="nil"/>
              <w:bottom w:val="single" w:sz="4" w:space="0" w:color="000000"/>
              <w:right w:val="single" w:sz="4" w:space="0" w:color="000000"/>
            </w:tcBorders>
            <w:shd w:val="clear" w:color="auto" w:fill="auto"/>
            <w:noWrap/>
            <w:vAlign w:val="bottom"/>
            <w:hideMark/>
          </w:tcPr>
          <w:p w:rsidR="006C2D82" w:rsidRPr="006C2D82" w:rsidRDefault="006C2D82" w:rsidP="006C2D82">
            <w:pPr>
              <w:jc w:val="center"/>
              <w:rPr>
                <w:rFonts w:ascii="Arial" w:hAnsi="Arial" w:cs="Arial"/>
                <w:color w:val="000000"/>
                <w:sz w:val="16"/>
                <w:szCs w:val="16"/>
              </w:rPr>
            </w:pPr>
            <w:r w:rsidRPr="006C2D82">
              <w:rPr>
                <w:rFonts w:ascii="Arial" w:hAnsi="Arial" w:cs="Arial"/>
                <w:color w:val="000000"/>
                <w:sz w:val="16"/>
                <w:szCs w:val="16"/>
              </w:rPr>
              <w:t>010</w:t>
            </w:r>
          </w:p>
        </w:tc>
        <w:tc>
          <w:tcPr>
            <w:tcW w:w="2204" w:type="dxa"/>
            <w:tcBorders>
              <w:top w:val="nil"/>
              <w:left w:val="nil"/>
              <w:bottom w:val="single" w:sz="4" w:space="0" w:color="000000"/>
              <w:right w:val="single" w:sz="4" w:space="0" w:color="000000"/>
            </w:tcBorders>
            <w:shd w:val="clear" w:color="auto" w:fill="auto"/>
            <w:noWrap/>
            <w:vAlign w:val="bottom"/>
            <w:hideMark/>
          </w:tcPr>
          <w:p w:rsidR="006C2D82" w:rsidRPr="006C2D82" w:rsidRDefault="006C2D82" w:rsidP="006C2D82">
            <w:pPr>
              <w:jc w:val="center"/>
              <w:rPr>
                <w:rFonts w:ascii="Arial" w:hAnsi="Arial" w:cs="Arial"/>
                <w:color w:val="000000"/>
                <w:sz w:val="16"/>
                <w:szCs w:val="16"/>
              </w:rPr>
            </w:pPr>
            <w:r w:rsidRPr="006C2D82">
              <w:rPr>
                <w:rFonts w:ascii="Arial" w:hAnsi="Arial" w:cs="Arial"/>
                <w:color w:val="000000"/>
                <w:sz w:val="16"/>
                <w:szCs w:val="16"/>
              </w:rPr>
              <w:t>97711607000000000140</w:t>
            </w:r>
          </w:p>
        </w:tc>
        <w:tc>
          <w:tcPr>
            <w:tcW w:w="1714" w:type="dxa"/>
            <w:tcBorders>
              <w:top w:val="nil"/>
              <w:left w:val="nil"/>
              <w:bottom w:val="single" w:sz="4" w:space="0" w:color="000000"/>
              <w:right w:val="single" w:sz="4" w:space="0" w:color="000000"/>
            </w:tcBorders>
            <w:shd w:val="clear" w:color="auto" w:fill="auto"/>
            <w:noWrap/>
            <w:vAlign w:val="bottom"/>
            <w:hideMark/>
          </w:tcPr>
          <w:p w:rsidR="006C2D82" w:rsidRPr="006C2D82" w:rsidRDefault="006C2D82" w:rsidP="006C2D82">
            <w:pPr>
              <w:jc w:val="right"/>
              <w:rPr>
                <w:rFonts w:ascii="Arial" w:hAnsi="Arial" w:cs="Arial"/>
                <w:color w:val="000000"/>
                <w:sz w:val="16"/>
                <w:szCs w:val="16"/>
              </w:rPr>
            </w:pPr>
            <w:r w:rsidRPr="006C2D82">
              <w:rPr>
                <w:rFonts w:ascii="Arial" w:hAnsi="Arial" w:cs="Arial"/>
                <w:color w:val="000000"/>
                <w:sz w:val="16"/>
                <w:szCs w:val="16"/>
              </w:rPr>
              <w:t>620,70</w:t>
            </w:r>
          </w:p>
        </w:tc>
        <w:tc>
          <w:tcPr>
            <w:tcW w:w="1705" w:type="dxa"/>
            <w:tcBorders>
              <w:top w:val="nil"/>
              <w:left w:val="nil"/>
              <w:bottom w:val="single" w:sz="4" w:space="0" w:color="000000"/>
              <w:right w:val="single" w:sz="4" w:space="0" w:color="000000"/>
            </w:tcBorders>
            <w:shd w:val="clear" w:color="auto" w:fill="auto"/>
            <w:noWrap/>
            <w:vAlign w:val="bottom"/>
            <w:hideMark/>
          </w:tcPr>
          <w:p w:rsidR="006C2D82" w:rsidRPr="006C2D82" w:rsidRDefault="006C2D82" w:rsidP="006C2D82">
            <w:pPr>
              <w:jc w:val="right"/>
              <w:rPr>
                <w:rFonts w:ascii="Arial" w:hAnsi="Arial" w:cs="Arial"/>
                <w:color w:val="000000"/>
                <w:sz w:val="16"/>
                <w:szCs w:val="16"/>
              </w:rPr>
            </w:pPr>
            <w:r w:rsidRPr="006C2D82">
              <w:rPr>
                <w:rFonts w:ascii="Arial" w:hAnsi="Arial" w:cs="Arial"/>
                <w:color w:val="000000"/>
                <w:sz w:val="16"/>
                <w:szCs w:val="16"/>
              </w:rPr>
              <w:t>620,82</w:t>
            </w:r>
          </w:p>
        </w:tc>
      </w:tr>
      <w:tr w:rsidR="006C2D82" w:rsidRPr="006C2D82" w:rsidTr="00622898">
        <w:trPr>
          <w:trHeight w:val="960"/>
        </w:trPr>
        <w:tc>
          <w:tcPr>
            <w:tcW w:w="8288" w:type="dxa"/>
            <w:tcBorders>
              <w:top w:val="nil"/>
              <w:left w:val="nil"/>
              <w:bottom w:val="single" w:sz="4" w:space="0" w:color="000000"/>
              <w:right w:val="single" w:sz="8" w:space="0" w:color="000000"/>
            </w:tcBorders>
            <w:shd w:val="clear" w:color="auto" w:fill="auto"/>
            <w:vAlign w:val="bottom"/>
            <w:hideMark/>
          </w:tcPr>
          <w:p w:rsidR="006C2D82" w:rsidRPr="006C2D82" w:rsidRDefault="006C2D82" w:rsidP="006C2D82">
            <w:pPr>
              <w:rPr>
                <w:rFonts w:ascii="Arial" w:hAnsi="Arial" w:cs="Arial"/>
                <w:color w:val="000000"/>
                <w:sz w:val="16"/>
                <w:szCs w:val="16"/>
              </w:rPr>
            </w:pPr>
            <w:r w:rsidRPr="006C2D82">
              <w:rPr>
                <w:rFonts w:ascii="Arial" w:hAnsi="Arial" w:cs="Arial"/>
                <w:color w:val="000000"/>
                <w:sz w:val="16"/>
                <w:szCs w:val="16"/>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казенным учреждением, Центральным банком Российской Федерации, государственной корпорацией</w:t>
            </w:r>
          </w:p>
        </w:tc>
        <w:tc>
          <w:tcPr>
            <w:tcW w:w="782" w:type="dxa"/>
            <w:tcBorders>
              <w:top w:val="nil"/>
              <w:left w:val="nil"/>
              <w:bottom w:val="single" w:sz="4" w:space="0" w:color="000000"/>
              <w:right w:val="single" w:sz="4" w:space="0" w:color="000000"/>
            </w:tcBorders>
            <w:shd w:val="clear" w:color="auto" w:fill="auto"/>
            <w:noWrap/>
            <w:vAlign w:val="bottom"/>
            <w:hideMark/>
          </w:tcPr>
          <w:p w:rsidR="006C2D82" w:rsidRPr="006C2D82" w:rsidRDefault="006C2D82" w:rsidP="006C2D82">
            <w:pPr>
              <w:jc w:val="center"/>
              <w:rPr>
                <w:rFonts w:ascii="Arial" w:hAnsi="Arial" w:cs="Arial"/>
                <w:color w:val="000000"/>
                <w:sz w:val="16"/>
                <w:szCs w:val="16"/>
              </w:rPr>
            </w:pPr>
            <w:r w:rsidRPr="006C2D82">
              <w:rPr>
                <w:rFonts w:ascii="Arial" w:hAnsi="Arial" w:cs="Arial"/>
                <w:color w:val="000000"/>
                <w:sz w:val="16"/>
                <w:szCs w:val="16"/>
              </w:rPr>
              <w:t>010</w:t>
            </w:r>
          </w:p>
        </w:tc>
        <w:tc>
          <w:tcPr>
            <w:tcW w:w="2204" w:type="dxa"/>
            <w:tcBorders>
              <w:top w:val="nil"/>
              <w:left w:val="nil"/>
              <w:bottom w:val="single" w:sz="4" w:space="0" w:color="000000"/>
              <w:right w:val="single" w:sz="4" w:space="0" w:color="000000"/>
            </w:tcBorders>
            <w:shd w:val="clear" w:color="auto" w:fill="auto"/>
            <w:noWrap/>
            <w:vAlign w:val="bottom"/>
            <w:hideMark/>
          </w:tcPr>
          <w:p w:rsidR="006C2D82" w:rsidRPr="006C2D82" w:rsidRDefault="006C2D82" w:rsidP="006C2D82">
            <w:pPr>
              <w:jc w:val="center"/>
              <w:rPr>
                <w:rFonts w:ascii="Arial" w:hAnsi="Arial" w:cs="Arial"/>
                <w:color w:val="000000"/>
                <w:sz w:val="16"/>
                <w:szCs w:val="16"/>
              </w:rPr>
            </w:pPr>
            <w:r w:rsidRPr="006C2D82">
              <w:rPr>
                <w:rFonts w:ascii="Arial" w:hAnsi="Arial" w:cs="Arial"/>
                <w:color w:val="000000"/>
                <w:sz w:val="16"/>
                <w:szCs w:val="16"/>
              </w:rPr>
              <w:t>97711607090000000140</w:t>
            </w:r>
          </w:p>
        </w:tc>
        <w:tc>
          <w:tcPr>
            <w:tcW w:w="1714" w:type="dxa"/>
            <w:tcBorders>
              <w:top w:val="nil"/>
              <w:left w:val="nil"/>
              <w:bottom w:val="single" w:sz="4" w:space="0" w:color="000000"/>
              <w:right w:val="single" w:sz="4" w:space="0" w:color="000000"/>
            </w:tcBorders>
            <w:shd w:val="clear" w:color="auto" w:fill="auto"/>
            <w:noWrap/>
            <w:vAlign w:val="bottom"/>
            <w:hideMark/>
          </w:tcPr>
          <w:p w:rsidR="006C2D82" w:rsidRPr="006C2D82" w:rsidRDefault="006C2D82" w:rsidP="006C2D82">
            <w:pPr>
              <w:jc w:val="right"/>
              <w:rPr>
                <w:rFonts w:ascii="Arial" w:hAnsi="Arial" w:cs="Arial"/>
                <w:color w:val="000000"/>
                <w:sz w:val="16"/>
                <w:szCs w:val="16"/>
              </w:rPr>
            </w:pPr>
            <w:r w:rsidRPr="006C2D82">
              <w:rPr>
                <w:rFonts w:ascii="Arial" w:hAnsi="Arial" w:cs="Arial"/>
                <w:color w:val="000000"/>
                <w:sz w:val="16"/>
                <w:szCs w:val="16"/>
              </w:rPr>
              <w:t>620,70</w:t>
            </w:r>
          </w:p>
        </w:tc>
        <w:tc>
          <w:tcPr>
            <w:tcW w:w="1705" w:type="dxa"/>
            <w:tcBorders>
              <w:top w:val="nil"/>
              <w:left w:val="nil"/>
              <w:bottom w:val="single" w:sz="4" w:space="0" w:color="000000"/>
              <w:right w:val="single" w:sz="4" w:space="0" w:color="000000"/>
            </w:tcBorders>
            <w:shd w:val="clear" w:color="auto" w:fill="auto"/>
            <w:noWrap/>
            <w:vAlign w:val="bottom"/>
            <w:hideMark/>
          </w:tcPr>
          <w:p w:rsidR="006C2D82" w:rsidRPr="006C2D82" w:rsidRDefault="006C2D82" w:rsidP="006C2D82">
            <w:pPr>
              <w:jc w:val="right"/>
              <w:rPr>
                <w:rFonts w:ascii="Arial" w:hAnsi="Arial" w:cs="Arial"/>
                <w:color w:val="000000"/>
                <w:sz w:val="16"/>
                <w:szCs w:val="16"/>
              </w:rPr>
            </w:pPr>
            <w:r w:rsidRPr="006C2D82">
              <w:rPr>
                <w:rFonts w:ascii="Arial" w:hAnsi="Arial" w:cs="Arial"/>
                <w:color w:val="000000"/>
                <w:sz w:val="16"/>
                <w:szCs w:val="16"/>
              </w:rPr>
              <w:t>620,82</w:t>
            </w:r>
          </w:p>
        </w:tc>
      </w:tr>
      <w:tr w:rsidR="006C2D82" w:rsidRPr="006C2D82" w:rsidTr="00622898">
        <w:trPr>
          <w:trHeight w:val="750"/>
        </w:trPr>
        <w:tc>
          <w:tcPr>
            <w:tcW w:w="8288" w:type="dxa"/>
            <w:tcBorders>
              <w:top w:val="nil"/>
              <w:left w:val="nil"/>
              <w:bottom w:val="single" w:sz="4" w:space="0" w:color="000000"/>
              <w:right w:val="single" w:sz="8" w:space="0" w:color="000000"/>
            </w:tcBorders>
            <w:shd w:val="clear" w:color="auto" w:fill="auto"/>
            <w:vAlign w:val="bottom"/>
            <w:hideMark/>
          </w:tcPr>
          <w:p w:rsidR="006C2D82" w:rsidRPr="006C2D82" w:rsidRDefault="006C2D82" w:rsidP="006C2D82">
            <w:pPr>
              <w:rPr>
                <w:rFonts w:ascii="Arial" w:hAnsi="Arial" w:cs="Arial"/>
                <w:color w:val="000000"/>
                <w:sz w:val="16"/>
                <w:szCs w:val="16"/>
              </w:rPr>
            </w:pPr>
            <w:r w:rsidRPr="006C2D82">
              <w:rPr>
                <w:rFonts w:ascii="Arial" w:hAnsi="Arial" w:cs="Arial"/>
                <w:color w:val="000000"/>
                <w:sz w:val="16"/>
                <w:szCs w:val="16"/>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поселения</w:t>
            </w:r>
          </w:p>
        </w:tc>
        <w:tc>
          <w:tcPr>
            <w:tcW w:w="782" w:type="dxa"/>
            <w:tcBorders>
              <w:top w:val="nil"/>
              <w:left w:val="nil"/>
              <w:bottom w:val="single" w:sz="4" w:space="0" w:color="000000"/>
              <w:right w:val="single" w:sz="4" w:space="0" w:color="000000"/>
            </w:tcBorders>
            <w:shd w:val="clear" w:color="auto" w:fill="auto"/>
            <w:noWrap/>
            <w:vAlign w:val="bottom"/>
            <w:hideMark/>
          </w:tcPr>
          <w:p w:rsidR="006C2D82" w:rsidRPr="006C2D82" w:rsidRDefault="006C2D82" w:rsidP="006C2D82">
            <w:pPr>
              <w:jc w:val="center"/>
              <w:rPr>
                <w:rFonts w:ascii="Arial" w:hAnsi="Arial" w:cs="Arial"/>
                <w:color w:val="000000"/>
                <w:sz w:val="16"/>
                <w:szCs w:val="16"/>
              </w:rPr>
            </w:pPr>
            <w:r w:rsidRPr="006C2D82">
              <w:rPr>
                <w:rFonts w:ascii="Arial" w:hAnsi="Arial" w:cs="Arial"/>
                <w:color w:val="000000"/>
                <w:sz w:val="16"/>
                <w:szCs w:val="16"/>
              </w:rPr>
              <w:t>010</w:t>
            </w:r>
          </w:p>
        </w:tc>
        <w:tc>
          <w:tcPr>
            <w:tcW w:w="2204" w:type="dxa"/>
            <w:tcBorders>
              <w:top w:val="nil"/>
              <w:left w:val="nil"/>
              <w:bottom w:val="single" w:sz="4" w:space="0" w:color="000000"/>
              <w:right w:val="single" w:sz="4" w:space="0" w:color="000000"/>
            </w:tcBorders>
            <w:shd w:val="clear" w:color="auto" w:fill="auto"/>
            <w:noWrap/>
            <w:vAlign w:val="bottom"/>
            <w:hideMark/>
          </w:tcPr>
          <w:p w:rsidR="006C2D82" w:rsidRPr="006C2D82" w:rsidRDefault="006C2D82" w:rsidP="006C2D82">
            <w:pPr>
              <w:jc w:val="center"/>
              <w:rPr>
                <w:rFonts w:ascii="Arial" w:hAnsi="Arial" w:cs="Arial"/>
                <w:color w:val="000000"/>
                <w:sz w:val="16"/>
                <w:szCs w:val="16"/>
              </w:rPr>
            </w:pPr>
            <w:r w:rsidRPr="006C2D82">
              <w:rPr>
                <w:rFonts w:ascii="Arial" w:hAnsi="Arial" w:cs="Arial"/>
                <w:color w:val="000000"/>
                <w:sz w:val="16"/>
                <w:szCs w:val="16"/>
              </w:rPr>
              <w:t>97711607090130000140</w:t>
            </w:r>
          </w:p>
        </w:tc>
        <w:tc>
          <w:tcPr>
            <w:tcW w:w="1714" w:type="dxa"/>
            <w:tcBorders>
              <w:top w:val="nil"/>
              <w:left w:val="nil"/>
              <w:bottom w:val="single" w:sz="4" w:space="0" w:color="000000"/>
              <w:right w:val="single" w:sz="4" w:space="0" w:color="000000"/>
            </w:tcBorders>
            <w:shd w:val="clear" w:color="auto" w:fill="auto"/>
            <w:noWrap/>
            <w:vAlign w:val="bottom"/>
            <w:hideMark/>
          </w:tcPr>
          <w:p w:rsidR="006C2D82" w:rsidRPr="006C2D82" w:rsidRDefault="006C2D82" w:rsidP="006C2D82">
            <w:pPr>
              <w:jc w:val="right"/>
              <w:rPr>
                <w:rFonts w:ascii="Arial" w:hAnsi="Arial" w:cs="Arial"/>
                <w:color w:val="000000"/>
                <w:sz w:val="16"/>
                <w:szCs w:val="16"/>
              </w:rPr>
            </w:pPr>
            <w:r w:rsidRPr="006C2D82">
              <w:rPr>
                <w:rFonts w:ascii="Arial" w:hAnsi="Arial" w:cs="Arial"/>
                <w:color w:val="000000"/>
                <w:sz w:val="16"/>
                <w:szCs w:val="16"/>
              </w:rPr>
              <w:t>620,70</w:t>
            </w:r>
          </w:p>
        </w:tc>
        <w:tc>
          <w:tcPr>
            <w:tcW w:w="1705" w:type="dxa"/>
            <w:tcBorders>
              <w:top w:val="nil"/>
              <w:left w:val="nil"/>
              <w:bottom w:val="single" w:sz="4" w:space="0" w:color="000000"/>
              <w:right w:val="single" w:sz="4" w:space="0" w:color="000000"/>
            </w:tcBorders>
            <w:shd w:val="clear" w:color="auto" w:fill="auto"/>
            <w:noWrap/>
            <w:vAlign w:val="bottom"/>
            <w:hideMark/>
          </w:tcPr>
          <w:p w:rsidR="006C2D82" w:rsidRPr="006C2D82" w:rsidRDefault="006C2D82" w:rsidP="006C2D82">
            <w:pPr>
              <w:jc w:val="right"/>
              <w:rPr>
                <w:rFonts w:ascii="Arial" w:hAnsi="Arial" w:cs="Arial"/>
                <w:color w:val="000000"/>
                <w:sz w:val="16"/>
                <w:szCs w:val="16"/>
              </w:rPr>
            </w:pPr>
            <w:r w:rsidRPr="006C2D82">
              <w:rPr>
                <w:rFonts w:ascii="Arial" w:hAnsi="Arial" w:cs="Arial"/>
                <w:color w:val="000000"/>
                <w:sz w:val="16"/>
                <w:szCs w:val="16"/>
              </w:rPr>
              <w:t>620,82</w:t>
            </w:r>
          </w:p>
        </w:tc>
      </w:tr>
      <w:tr w:rsidR="006C2D82" w:rsidRPr="006C2D82" w:rsidTr="00622898">
        <w:trPr>
          <w:trHeight w:val="300"/>
        </w:trPr>
        <w:tc>
          <w:tcPr>
            <w:tcW w:w="8288" w:type="dxa"/>
            <w:tcBorders>
              <w:top w:val="nil"/>
              <w:left w:val="nil"/>
              <w:bottom w:val="single" w:sz="4" w:space="0" w:color="000000"/>
              <w:right w:val="single" w:sz="8" w:space="0" w:color="000000"/>
            </w:tcBorders>
            <w:shd w:val="clear" w:color="auto" w:fill="auto"/>
            <w:vAlign w:val="bottom"/>
            <w:hideMark/>
          </w:tcPr>
          <w:p w:rsidR="006C2D82" w:rsidRPr="006C2D82" w:rsidRDefault="006C2D82" w:rsidP="006C2D82">
            <w:pPr>
              <w:rPr>
                <w:rFonts w:ascii="Arial" w:hAnsi="Arial" w:cs="Arial"/>
                <w:color w:val="000000"/>
                <w:sz w:val="16"/>
                <w:szCs w:val="16"/>
              </w:rPr>
            </w:pPr>
            <w:r w:rsidRPr="006C2D82">
              <w:rPr>
                <w:rFonts w:ascii="Arial" w:hAnsi="Arial" w:cs="Arial"/>
                <w:color w:val="000000"/>
                <w:sz w:val="16"/>
                <w:szCs w:val="16"/>
              </w:rPr>
              <w:t>БЕЗВОЗМЕЗДНЫЕ ПОСТУПЛЕНИЯ</w:t>
            </w:r>
          </w:p>
        </w:tc>
        <w:tc>
          <w:tcPr>
            <w:tcW w:w="782" w:type="dxa"/>
            <w:tcBorders>
              <w:top w:val="nil"/>
              <w:left w:val="nil"/>
              <w:bottom w:val="single" w:sz="4" w:space="0" w:color="000000"/>
              <w:right w:val="single" w:sz="4" w:space="0" w:color="000000"/>
            </w:tcBorders>
            <w:shd w:val="clear" w:color="auto" w:fill="auto"/>
            <w:noWrap/>
            <w:vAlign w:val="bottom"/>
            <w:hideMark/>
          </w:tcPr>
          <w:p w:rsidR="006C2D82" w:rsidRPr="006C2D82" w:rsidRDefault="006C2D82" w:rsidP="006C2D82">
            <w:pPr>
              <w:jc w:val="center"/>
              <w:rPr>
                <w:rFonts w:ascii="Arial" w:hAnsi="Arial" w:cs="Arial"/>
                <w:color w:val="000000"/>
                <w:sz w:val="16"/>
                <w:szCs w:val="16"/>
              </w:rPr>
            </w:pPr>
            <w:r w:rsidRPr="006C2D82">
              <w:rPr>
                <w:rFonts w:ascii="Arial" w:hAnsi="Arial" w:cs="Arial"/>
                <w:color w:val="000000"/>
                <w:sz w:val="16"/>
                <w:szCs w:val="16"/>
              </w:rPr>
              <w:t>010</w:t>
            </w:r>
          </w:p>
        </w:tc>
        <w:tc>
          <w:tcPr>
            <w:tcW w:w="2204" w:type="dxa"/>
            <w:tcBorders>
              <w:top w:val="nil"/>
              <w:left w:val="nil"/>
              <w:bottom w:val="single" w:sz="4" w:space="0" w:color="000000"/>
              <w:right w:val="single" w:sz="4" w:space="0" w:color="000000"/>
            </w:tcBorders>
            <w:shd w:val="clear" w:color="auto" w:fill="auto"/>
            <w:noWrap/>
            <w:vAlign w:val="bottom"/>
            <w:hideMark/>
          </w:tcPr>
          <w:p w:rsidR="006C2D82" w:rsidRPr="006C2D82" w:rsidRDefault="006C2D82" w:rsidP="006C2D82">
            <w:pPr>
              <w:jc w:val="center"/>
              <w:rPr>
                <w:rFonts w:ascii="Arial" w:hAnsi="Arial" w:cs="Arial"/>
                <w:color w:val="000000"/>
                <w:sz w:val="16"/>
                <w:szCs w:val="16"/>
              </w:rPr>
            </w:pPr>
            <w:r w:rsidRPr="006C2D82">
              <w:rPr>
                <w:rFonts w:ascii="Arial" w:hAnsi="Arial" w:cs="Arial"/>
                <w:color w:val="000000"/>
                <w:sz w:val="16"/>
                <w:szCs w:val="16"/>
              </w:rPr>
              <w:t>97720000000000000000</w:t>
            </w:r>
          </w:p>
        </w:tc>
        <w:tc>
          <w:tcPr>
            <w:tcW w:w="1714" w:type="dxa"/>
            <w:tcBorders>
              <w:top w:val="nil"/>
              <w:left w:val="nil"/>
              <w:bottom w:val="single" w:sz="4" w:space="0" w:color="000000"/>
              <w:right w:val="single" w:sz="4" w:space="0" w:color="000000"/>
            </w:tcBorders>
            <w:shd w:val="clear" w:color="auto" w:fill="auto"/>
            <w:noWrap/>
            <w:vAlign w:val="bottom"/>
            <w:hideMark/>
          </w:tcPr>
          <w:p w:rsidR="006C2D82" w:rsidRPr="006C2D82" w:rsidRDefault="006C2D82" w:rsidP="006C2D82">
            <w:pPr>
              <w:jc w:val="right"/>
              <w:rPr>
                <w:rFonts w:ascii="Arial" w:hAnsi="Arial" w:cs="Arial"/>
                <w:color w:val="000000"/>
                <w:sz w:val="16"/>
                <w:szCs w:val="16"/>
              </w:rPr>
            </w:pPr>
            <w:r w:rsidRPr="006C2D82">
              <w:rPr>
                <w:rFonts w:ascii="Arial" w:hAnsi="Arial" w:cs="Arial"/>
                <w:color w:val="000000"/>
                <w:sz w:val="16"/>
                <w:szCs w:val="16"/>
              </w:rPr>
              <w:t>34 970,96</w:t>
            </w:r>
          </w:p>
        </w:tc>
        <w:tc>
          <w:tcPr>
            <w:tcW w:w="1705" w:type="dxa"/>
            <w:tcBorders>
              <w:top w:val="nil"/>
              <w:left w:val="nil"/>
              <w:bottom w:val="single" w:sz="4" w:space="0" w:color="000000"/>
              <w:right w:val="single" w:sz="4" w:space="0" w:color="000000"/>
            </w:tcBorders>
            <w:shd w:val="clear" w:color="auto" w:fill="auto"/>
            <w:noWrap/>
            <w:vAlign w:val="bottom"/>
            <w:hideMark/>
          </w:tcPr>
          <w:p w:rsidR="006C2D82" w:rsidRPr="006C2D82" w:rsidRDefault="006C2D82" w:rsidP="006C2D82">
            <w:pPr>
              <w:jc w:val="right"/>
              <w:rPr>
                <w:rFonts w:ascii="Arial" w:hAnsi="Arial" w:cs="Arial"/>
                <w:color w:val="000000"/>
                <w:sz w:val="16"/>
                <w:szCs w:val="16"/>
              </w:rPr>
            </w:pPr>
            <w:r w:rsidRPr="006C2D82">
              <w:rPr>
                <w:rFonts w:ascii="Arial" w:hAnsi="Arial" w:cs="Arial"/>
                <w:color w:val="000000"/>
                <w:sz w:val="16"/>
                <w:szCs w:val="16"/>
              </w:rPr>
              <w:t>34 924,13</w:t>
            </w:r>
          </w:p>
        </w:tc>
      </w:tr>
      <w:tr w:rsidR="006C2D82" w:rsidRPr="006C2D82" w:rsidTr="00622898">
        <w:trPr>
          <w:trHeight w:val="525"/>
        </w:trPr>
        <w:tc>
          <w:tcPr>
            <w:tcW w:w="8288" w:type="dxa"/>
            <w:tcBorders>
              <w:top w:val="nil"/>
              <w:left w:val="nil"/>
              <w:bottom w:val="single" w:sz="4" w:space="0" w:color="000000"/>
              <w:right w:val="single" w:sz="8" w:space="0" w:color="000000"/>
            </w:tcBorders>
            <w:shd w:val="clear" w:color="auto" w:fill="auto"/>
            <w:vAlign w:val="bottom"/>
            <w:hideMark/>
          </w:tcPr>
          <w:p w:rsidR="006C2D82" w:rsidRPr="006C2D82" w:rsidRDefault="006C2D82" w:rsidP="006C2D82">
            <w:pPr>
              <w:rPr>
                <w:rFonts w:ascii="Arial" w:hAnsi="Arial" w:cs="Arial"/>
                <w:color w:val="000000"/>
                <w:sz w:val="16"/>
                <w:szCs w:val="16"/>
              </w:rPr>
            </w:pPr>
            <w:r w:rsidRPr="006C2D82">
              <w:rPr>
                <w:rFonts w:ascii="Arial" w:hAnsi="Arial" w:cs="Arial"/>
                <w:color w:val="000000"/>
                <w:sz w:val="16"/>
                <w:szCs w:val="16"/>
              </w:rPr>
              <w:t>БЕЗВОЗМЕЗДНЫЕ ПОСТУПЛЕНИЯ ОТ ДРУГИХ БЮДЖЕТОВ БЮДЖЕТНОЙ СИСТЕМЫ РОССИЙСКОЙ ФЕДЕРАЦИИ</w:t>
            </w:r>
          </w:p>
        </w:tc>
        <w:tc>
          <w:tcPr>
            <w:tcW w:w="782" w:type="dxa"/>
            <w:tcBorders>
              <w:top w:val="nil"/>
              <w:left w:val="nil"/>
              <w:bottom w:val="single" w:sz="4" w:space="0" w:color="000000"/>
              <w:right w:val="single" w:sz="4" w:space="0" w:color="000000"/>
            </w:tcBorders>
            <w:shd w:val="clear" w:color="auto" w:fill="auto"/>
            <w:noWrap/>
            <w:vAlign w:val="bottom"/>
            <w:hideMark/>
          </w:tcPr>
          <w:p w:rsidR="006C2D82" w:rsidRPr="006C2D82" w:rsidRDefault="006C2D82" w:rsidP="006C2D82">
            <w:pPr>
              <w:jc w:val="center"/>
              <w:rPr>
                <w:rFonts w:ascii="Arial" w:hAnsi="Arial" w:cs="Arial"/>
                <w:color w:val="000000"/>
                <w:sz w:val="16"/>
                <w:szCs w:val="16"/>
              </w:rPr>
            </w:pPr>
            <w:r w:rsidRPr="006C2D82">
              <w:rPr>
                <w:rFonts w:ascii="Arial" w:hAnsi="Arial" w:cs="Arial"/>
                <w:color w:val="000000"/>
                <w:sz w:val="16"/>
                <w:szCs w:val="16"/>
              </w:rPr>
              <w:t>010</w:t>
            </w:r>
          </w:p>
        </w:tc>
        <w:tc>
          <w:tcPr>
            <w:tcW w:w="2204" w:type="dxa"/>
            <w:tcBorders>
              <w:top w:val="nil"/>
              <w:left w:val="nil"/>
              <w:bottom w:val="single" w:sz="4" w:space="0" w:color="000000"/>
              <w:right w:val="single" w:sz="4" w:space="0" w:color="000000"/>
            </w:tcBorders>
            <w:shd w:val="clear" w:color="auto" w:fill="auto"/>
            <w:noWrap/>
            <w:vAlign w:val="bottom"/>
            <w:hideMark/>
          </w:tcPr>
          <w:p w:rsidR="006C2D82" w:rsidRPr="006C2D82" w:rsidRDefault="006C2D82" w:rsidP="006C2D82">
            <w:pPr>
              <w:jc w:val="center"/>
              <w:rPr>
                <w:rFonts w:ascii="Arial" w:hAnsi="Arial" w:cs="Arial"/>
                <w:color w:val="000000"/>
                <w:sz w:val="16"/>
                <w:szCs w:val="16"/>
              </w:rPr>
            </w:pPr>
            <w:r w:rsidRPr="006C2D82">
              <w:rPr>
                <w:rFonts w:ascii="Arial" w:hAnsi="Arial" w:cs="Arial"/>
                <w:color w:val="000000"/>
                <w:sz w:val="16"/>
                <w:szCs w:val="16"/>
              </w:rPr>
              <w:t>97720200000000000000</w:t>
            </w:r>
          </w:p>
        </w:tc>
        <w:tc>
          <w:tcPr>
            <w:tcW w:w="1714" w:type="dxa"/>
            <w:tcBorders>
              <w:top w:val="nil"/>
              <w:left w:val="nil"/>
              <w:bottom w:val="single" w:sz="4" w:space="0" w:color="000000"/>
              <w:right w:val="single" w:sz="4" w:space="0" w:color="000000"/>
            </w:tcBorders>
            <w:shd w:val="clear" w:color="auto" w:fill="auto"/>
            <w:noWrap/>
            <w:vAlign w:val="bottom"/>
            <w:hideMark/>
          </w:tcPr>
          <w:p w:rsidR="006C2D82" w:rsidRPr="006C2D82" w:rsidRDefault="006C2D82" w:rsidP="006C2D82">
            <w:pPr>
              <w:jc w:val="right"/>
              <w:rPr>
                <w:rFonts w:ascii="Arial" w:hAnsi="Arial" w:cs="Arial"/>
                <w:color w:val="000000"/>
                <w:sz w:val="16"/>
                <w:szCs w:val="16"/>
              </w:rPr>
            </w:pPr>
            <w:r w:rsidRPr="006C2D82">
              <w:rPr>
                <w:rFonts w:ascii="Arial" w:hAnsi="Arial" w:cs="Arial"/>
                <w:color w:val="000000"/>
                <w:sz w:val="16"/>
                <w:szCs w:val="16"/>
              </w:rPr>
              <w:t>34 822,29</w:t>
            </w:r>
          </w:p>
        </w:tc>
        <w:tc>
          <w:tcPr>
            <w:tcW w:w="1705" w:type="dxa"/>
            <w:tcBorders>
              <w:top w:val="nil"/>
              <w:left w:val="nil"/>
              <w:bottom w:val="single" w:sz="4" w:space="0" w:color="000000"/>
              <w:right w:val="single" w:sz="4" w:space="0" w:color="000000"/>
            </w:tcBorders>
            <w:shd w:val="clear" w:color="auto" w:fill="auto"/>
            <w:noWrap/>
            <w:vAlign w:val="bottom"/>
            <w:hideMark/>
          </w:tcPr>
          <w:p w:rsidR="006C2D82" w:rsidRPr="006C2D82" w:rsidRDefault="006C2D82" w:rsidP="006C2D82">
            <w:pPr>
              <w:jc w:val="right"/>
              <w:rPr>
                <w:rFonts w:ascii="Arial" w:hAnsi="Arial" w:cs="Arial"/>
                <w:color w:val="000000"/>
                <w:sz w:val="16"/>
                <w:szCs w:val="16"/>
              </w:rPr>
            </w:pPr>
            <w:r w:rsidRPr="006C2D82">
              <w:rPr>
                <w:rFonts w:ascii="Arial" w:hAnsi="Arial" w:cs="Arial"/>
                <w:color w:val="000000"/>
                <w:sz w:val="16"/>
                <w:szCs w:val="16"/>
              </w:rPr>
              <w:t>34 775,46</w:t>
            </w:r>
          </w:p>
        </w:tc>
      </w:tr>
      <w:tr w:rsidR="006C2D82" w:rsidRPr="006C2D82" w:rsidTr="00622898">
        <w:trPr>
          <w:trHeight w:val="270"/>
        </w:trPr>
        <w:tc>
          <w:tcPr>
            <w:tcW w:w="8288" w:type="dxa"/>
            <w:tcBorders>
              <w:top w:val="nil"/>
              <w:left w:val="nil"/>
              <w:bottom w:val="single" w:sz="4" w:space="0" w:color="000000"/>
              <w:right w:val="single" w:sz="8" w:space="0" w:color="000000"/>
            </w:tcBorders>
            <w:shd w:val="clear" w:color="auto" w:fill="auto"/>
            <w:vAlign w:val="bottom"/>
            <w:hideMark/>
          </w:tcPr>
          <w:p w:rsidR="006C2D82" w:rsidRPr="006C2D82" w:rsidRDefault="006C2D82" w:rsidP="006C2D82">
            <w:pPr>
              <w:rPr>
                <w:rFonts w:ascii="Arial" w:hAnsi="Arial" w:cs="Arial"/>
                <w:color w:val="000000"/>
                <w:sz w:val="16"/>
                <w:szCs w:val="16"/>
              </w:rPr>
            </w:pPr>
            <w:r w:rsidRPr="006C2D82">
              <w:rPr>
                <w:rFonts w:ascii="Arial" w:hAnsi="Arial" w:cs="Arial"/>
                <w:color w:val="000000"/>
                <w:sz w:val="16"/>
                <w:szCs w:val="16"/>
              </w:rPr>
              <w:t>Дотации бюджетам бюджетной системы Российской Федерации</w:t>
            </w:r>
          </w:p>
        </w:tc>
        <w:tc>
          <w:tcPr>
            <w:tcW w:w="782" w:type="dxa"/>
            <w:tcBorders>
              <w:top w:val="nil"/>
              <w:left w:val="nil"/>
              <w:bottom w:val="single" w:sz="4" w:space="0" w:color="000000"/>
              <w:right w:val="single" w:sz="4" w:space="0" w:color="000000"/>
            </w:tcBorders>
            <w:shd w:val="clear" w:color="auto" w:fill="auto"/>
            <w:noWrap/>
            <w:vAlign w:val="bottom"/>
            <w:hideMark/>
          </w:tcPr>
          <w:p w:rsidR="006C2D82" w:rsidRPr="006C2D82" w:rsidRDefault="006C2D82" w:rsidP="006C2D82">
            <w:pPr>
              <w:jc w:val="center"/>
              <w:rPr>
                <w:rFonts w:ascii="Arial" w:hAnsi="Arial" w:cs="Arial"/>
                <w:color w:val="000000"/>
                <w:sz w:val="16"/>
                <w:szCs w:val="16"/>
              </w:rPr>
            </w:pPr>
            <w:r w:rsidRPr="006C2D82">
              <w:rPr>
                <w:rFonts w:ascii="Arial" w:hAnsi="Arial" w:cs="Arial"/>
                <w:color w:val="000000"/>
                <w:sz w:val="16"/>
                <w:szCs w:val="16"/>
              </w:rPr>
              <w:t>010</w:t>
            </w:r>
          </w:p>
        </w:tc>
        <w:tc>
          <w:tcPr>
            <w:tcW w:w="2204" w:type="dxa"/>
            <w:tcBorders>
              <w:top w:val="nil"/>
              <w:left w:val="nil"/>
              <w:bottom w:val="single" w:sz="4" w:space="0" w:color="000000"/>
              <w:right w:val="single" w:sz="4" w:space="0" w:color="000000"/>
            </w:tcBorders>
            <w:shd w:val="clear" w:color="auto" w:fill="auto"/>
            <w:noWrap/>
            <w:vAlign w:val="bottom"/>
            <w:hideMark/>
          </w:tcPr>
          <w:p w:rsidR="006C2D82" w:rsidRPr="006C2D82" w:rsidRDefault="006C2D82" w:rsidP="006C2D82">
            <w:pPr>
              <w:jc w:val="center"/>
              <w:rPr>
                <w:rFonts w:ascii="Arial" w:hAnsi="Arial" w:cs="Arial"/>
                <w:color w:val="000000"/>
                <w:sz w:val="16"/>
                <w:szCs w:val="16"/>
              </w:rPr>
            </w:pPr>
            <w:r w:rsidRPr="006C2D82">
              <w:rPr>
                <w:rFonts w:ascii="Arial" w:hAnsi="Arial" w:cs="Arial"/>
                <w:color w:val="000000"/>
                <w:sz w:val="16"/>
                <w:szCs w:val="16"/>
              </w:rPr>
              <w:t>97720210000000000150</w:t>
            </w:r>
          </w:p>
        </w:tc>
        <w:tc>
          <w:tcPr>
            <w:tcW w:w="1714" w:type="dxa"/>
            <w:tcBorders>
              <w:top w:val="nil"/>
              <w:left w:val="nil"/>
              <w:bottom w:val="single" w:sz="4" w:space="0" w:color="000000"/>
              <w:right w:val="single" w:sz="4" w:space="0" w:color="000000"/>
            </w:tcBorders>
            <w:shd w:val="clear" w:color="auto" w:fill="auto"/>
            <w:noWrap/>
            <w:vAlign w:val="bottom"/>
            <w:hideMark/>
          </w:tcPr>
          <w:p w:rsidR="006C2D82" w:rsidRPr="006C2D82" w:rsidRDefault="006C2D82" w:rsidP="006C2D82">
            <w:pPr>
              <w:jc w:val="right"/>
              <w:rPr>
                <w:rFonts w:ascii="Arial" w:hAnsi="Arial" w:cs="Arial"/>
                <w:color w:val="000000"/>
                <w:sz w:val="16"/>
                <w:szCs w:val="16"/>
              </w:rPr>
            </w:pPr>
            <w:r w:rsidRPr="006C2D82">
              <w:rPr>
                <w:rFonts w:ascii="Arial" w:hAnsi="Arial" w:cs="Arial"/>
                <w:color w:val="000000"/>
                <w:sz w:val="16"/>
                <w:szCs w:val="16"/>
              </w:rPr>
              <w:t>12 548,70</w:t>
            </w:r>
          </w:p>
        </w:tc>
        <w:tc>
          <w:tcPr>
            <w:tcW w:w="1705" w:type="dxa"/>
            <w:tcBorders>
              <w:top w:val="nil"/>
              <w:left w:val="nil"/>
              <w:bottom w:val="single" w:sz="4" w:space="0" w:color="000000"/>
              <w:right w:val="single" w:sz="4" w:space="0" w:color="000000"/>
            </w:tcBorders>
            <w:shd w:val="clear" w:color="auto" w:fill="auto"/>
            <w:noWrap/>
            <w:vAlign w:val="bottom"/>
            <w:hideMark/>
          </w:tcPr>
          <w:p w:rsidR="006C2D82" w:rsidRPr="006C2D82" w:rsidRDefault="006C2D82" w:rsidP="006C2D82">
            <w:pPr>
              <w:jc w:val="right"/>
              <w:rPr>
                <w:rFonts w:ascii="Arial" w:hAnsi="Arial" w:cs="Arial"/>
                <w:color w:val="000000"/>
                <w:sz w:val="16"/>
                <w:szCs w:val="16"/>
              </w:rPr>
            </w:pPr>
            <w:r w:rsidRPr="006C2D82">
              <w:rPr>
                <w:rFonts w:ascii="Arial" w:hAnsi="Arial" w:cs="Arial"/>
                <w:color w:val="000000"/>
                <w:sz w:val="16"/>
                <w:szCs w:val="16"/>
              </w:rPr>
              <w:t>12 501,87</w:t>
            </w:r>
          </w:p>
        </w:tc>
      </w:tr>
      <w:tr w:rsidR="006C2D82" w:rsidRPr="006C2D82" w:rsidTr="00622898">
        <w:trPr>
          <w:trHeight w:val="315"/>
        </w:trPr>
        <w:tc>
          <w:tcPr>
            <w:tcW w:w="8288" w:type="dxa"/>
            <w:tcBorders>
              <w:top w:val="nil"/>
              <w:left w:val="nil"/>
              <w:bottom w:val="single" w:sz="4" w:space="0" w:color="000000"/>
              <w:right w:val="single" w:sz="8" w:space="0" w:color="000000"/>
            </w:tcBorders>
            <w:shd w:val="clear" w:color="auto" w:fill="auto"/>
            <w:vAlign w:val="bottom"/>
            <w:hideMark/>
          </w:tcPr>
          <w:p w:rsidR="006C2D82" w:rsidRPr="006C2D82" w:rsidRDefault="006C2D82" w:rsidP="006C2D82">
            <w:pPr>
              <w:rPr>
                <w:rFonts w:ascii="Arial" w:hAnsi="Arial" w:cs="Arial"/>
                <w:color w:val="000000"/>
                <w:sz w:val="16"/>
                <w:szCs w:val="16"/>
              </w:rPr>
            </w:pPr>
            <w:r w:rsidRPr="006C2D82">
              <w:rPr>
                <w:rFonts w:ascii="Arial" w:hAnsi="Arial" w:cs="Arial"/>
                <w:color w:val="000000"/>
                <w:sz w:val="16"/>
                <w:szCs w:val="16"/>
              </w:rPr>
              <w:t>Дотации бюджетам на поддержку мер по обеспечению сбалансированности бюджетов</w:t>
            </w:r>
          </w:p>
        </w:tc>
        <w:tc>
          <w:tcPr>
            <w:tcW w:w="782" w:type="dxa"/>
            <w:tcBorders>
              <w:top w:val="nil"/>
              <w:left w:val="nil"/>
              <w:bottom w:val="single" w:sz="4" w:space="0" w:color="000000"/>
              <w:right w:val="single" w:sz="4" w:space="0" w:color="000000"/>
            </w:tcBorders>
            <w:shd w:val="clear" w:color="auto" w:fill="auto"/>
            <w:noWrap/>
            <w:vAlign w:val="bottom"/>
            <w:hideMark/>
          </w:tcPr>
          <w:p w:rsidR="006C2D82" w:rsidRPr="006C2D82" w:rsidRDefault="006C2D82" w:rsidP="006C2D82">
            <w:pPr>
              <w:jc w:val="center"/>
              <w:rPr>
                <w:rFonts w:ascii="Arial" w:hAnsi="Arial" w:cs="Arial"/>
                <w:color w:val="000000"/>
                <w:sz w:val="16"/>
                <w:szCs w:val="16"/>
              </w:rPr>
            </w:pPr>
            <w:r w:rsidRPr="006C2D82">
              <w:rPr>
                <w:rFonts w:ascii="Arial" w:hAnsi="Arial" w:cs="Arial"/>
                <w:color w:val="000000"/>
                <w:sz w:val="16"/>
                <w:szCs w:val="16"/>
              </w:rPr>
              <w:t>010</w:t>
            </w:r>
          </w:p>
        </w:tc>
        <w:tc>
          <w:tcPr>
            <w:tcW w:w="2204" w:type="dxa"/>
            <w:tcBorders>
              <w:top w:val="nil"/>
              <w:left w:val="nil"/>
              <w:bottom w:val="single" w:sz="4" w:space="0" w:color="000000"/>
              <w:right w:val="single" w:sz="4" w:space="0" w:color="000000"/>
            </w:tcBorders>
            <w:shd w:val="clear" w:color="auto" w:fill="auto"/>
            <w:noWrap/>
            <w:vAlign w:val="bottom"/>
            <w:hideMark/>
          </w:tcPr>
          <w:p w:rsidR="006C2D82" w:rsidRPr="006C2D82" w:rsidRDefault="006C2D82" w:rsidP="006C2D82">
            <w:pPr>
              <w:jc w:val="center"/>
              <w:rPr>
                <w:rFonts w:ascii="Arial" w:hAnsi="Arial" w:cs="Arial"/>
                <w:color w:val="000000"/>
                <w:sz w:val="16"/>
                <w:szCs w:val="16"/>
              </w:rPr>
            </w:pPr>
            <w:r w:rsidRPr="006C2D82">
              <w:rPr>
                <w:rFonts w:ascii="Arial" w:hAnsi="Arial" w:cs="Arial"/>
                <w:color w:val="000000"/>
                <w:sz w:val="16"/>
                <w:szCs w:val="16"/>
              </w:rPr>
              <w:t>97720215002000000150</w:t>
            </w:r>
          </w:p>
        </w:tc>
        <w:tc>
          <w:tcPr>
            <w:tcW w:w="1714" w:type="dxa"/>
            <w:tcBorders>
              <w:top w:val="nil"/>
              <w:left w:val="nil"/>
              <w:bottom w:val="single" w:sz="4" w:space="0" w:color="000000"/>
              <w:right w:val="single" w:sz="4" w:space="0" w:color="000000"/>
            </w:tcBorders>
            <w:shd w:val="clear" w:color="auto" w:fill="auto"/>
            <w:noWrap/>
            <w:vAlign w:val="bottom"/>
            <w:hideMark/>
          </w:tcPr>
          <w:p w:rsidR="006C2D82" w:rsidRPr="006C2D82" w:rsidRDefault="006C2D82" w:rsidP="006C2D82">
            <w:pPr>
              <w:jc w:val="right"/>
              <w:rPr>
                <w:rFonts w:ascii="Arial" w:hAnsi="Arial" w:cs="Arial"/>
                <w:color w:val="000000"/>
                <w:sz w:val="16"/>
                <w:szCs w:val="16"/>
              </w:rPr>
            </w:pPr>
            <w:r w:rsidRPr="006C2D82">
              <w:rPr>
                <w:rFonts w:ascii="Arial" w:hAnsi="Arial" w:cs="Arial"/>
                <w:color w:val="000000"/>
                <w:sz w:val="16"/>
                <w:szCs w:val="16"/>
              </w:rPr>
              <w:t>3 618,70</w:t>
            </w:r>
          </w:p>
        </w:tc>
        <w:tc>
          <w:tcPr>
            <w:tcW w:w="1705" w:type="dxa"/>
            <w:tcBorders>
              <w:top w:val="nil"/>
              <w:left w:val="nil"/>
              <w:bottom w:val="single" w:sz="4" w:space="0" w:color="000000"/>
              <w:right w:val="single" w:sz="4" w:space="0" w:color="000000"/>
            </w:tcBorders>
            <w:shd w:val="clear" w:color="auto" w:fill="auto"/>
            <w:noWrap/>
            <w:vAlign w:val="bottom"/>
            <w:hideMark/>
          </w:tcPr>
          <w:p w:rsidR="006C2D82" w:rsidRPr="006C2D82" w:rsidRDefault="006C2D82" w:rsidP="006C2D82">
            <w:pPr>
              <w:jc w:val="right"/>
              <w:rPr>
                <w:rFonts w:ascii="Arial" w:hAnsi="Arial" w:cs="Arial"/>
                <w:color w:val="000000"/>
                <w:sz w:val="16"/>
                <w:szCs w:val="16"/>
              </w:rPr>
            </w:pPr>
            <w:r w:rsidRPr="006C2D82">
              <w:rPr>
                <w:rFonts w:ascii="Arial" w:hAnsi="Arial" w:cs="Arial"/>
                <w:color w:val="000000"/>
                <w:sz w:val="16"/>
                <w:szCs w:val="16"/>
              </w:rPr>
              <w:t>3 571,87</w:t>
            </w:r>
          </w:p>
        </w:tc>
      </w:tr>
      <w:tr w:rsidR="006C2D82" w:rsidRPr="006C2D82" w:rsidTr="00622898">
        <w:trPr>
          <w:trHeight w:val="435"/>
        </w:trPr>
        <w:tc>
          <w:tcPr>
            <w:tcW w:w="8288" w:type="dxa"/>
            <w:tcBorders>
              <w:top w:val="nil"/>
              <w:left w:val="nil"/>
              <w:bottom w:val="single" w:sz="4" w:space="0" w:color="000000"/>
              <w:right w:val="single" w:sz="8" w:space="0" w:color="000000"/>
            </w:tcBorders>
            <w:shd w:val="clear" w:color="auto" w:fill="auto"/>
            <w:vAlign w:val="bottom"/>
            <w:hideMark/>
          </w:tcPr>
          <w:p w:rsidR="006C2D82" w:rsidRPr="006C2D82" w:rsidRDefault="006C2D82" w:rsidP="006C2D82">
            <w:pPr>
              <w:rPr>
                <w:rFonts w:ascii="Arial" w:hAnsi="Arial" w:cs="Arial"/>
                <w:color w:val="000000"/>
                <w:sz w:val="16"/>
                <w:szCs w:val="16"/>
              </w:rPr>
            </w:pPr>
            <w:r w:rsidRPr="006C2D82">
              <w:rPr>
                <w:rFonts w:ascii="Arial" w:hAnsi="Arial" w:cs="Arial"/>
                <w:color w:val="000000"/>
                <w:sz w:val="16"/>
                <w:szCs w:val="16"/>
              </w:rPr>
              <w:t>Дотации бюджетам городских поселений на поддержку мер по обеспечению сбалансированности бюджетов</w:t>
            </w:r>
          </w:p>
        </w:tc>
        <w:tc>
          <w:tcPr>
            <w:tcW w:w="782" w:type="dxa"/>
            <w:tcBorders>
              <w:top w:val="nil"/>
              <w:left w:val="nil"/>
              <w:bottom w:val="single" w:sz="4" w:space="0" w:color="000000"/>
              <w:right w:val="single" w:sz="4" w:space="0" w:color="000000"/>
            </w:tcBorders>
            <w:shd w:val="clear" w:color="auto" w:fill="auto"/>
            <w:noWrap/>
            <w:vAlign w:val="bottom"/>
            <w:hideMark/>
          </w:tcPr>
          <w:p w:rsidR="006C2D82" w:rsidRPr="006C2D82" w:rsidRDefault="006C2D82" w:rsidP="006C2D82">
            <w:pPr>
              <w:jc w:val="center"/>
              <w:rPr>
                <w:rFonts w:ascii="Arial" w:hAnsi="Arial" w:cs="Arial"/>
                <w:color w:val="000000"/>
                <w:sz w:val="16"/>
                <w:szCs w:val="16"/>
              </w:rPr>
            </w:pPr>
            <w:r w:rsidRPr="006C2D82">
              <w:rPr>
                <w:rFonts w:ascii="Arial" w:hAnsi="Arial" w:cs="Arial"/>
                <w:color w:val="000000"/>
                <w:sz w:val="16"/>
                <w:szCs w:val="16"/>
              </w:rPr>
              <w:t>010</w:t>
            </w:r>
          </w:p>
        </w:tc>
        <w:tc>
          <w:tcPr>
            <w:tcW w:w="2204" w:type="dxa"/>
            <w:tcBorders>
              <w:top w:val="nil"/>
              <w:left w:val="nil"/>
              <w:bottom w:val="single" w:sz="4" w:space="0" w:color="000000"/>
              <w:right w:val="single" w:sz="4" w:space="0" w:color="000000"/>
            </w:tcBorders>
            <w:shd w:val="clear" w:color="auto" w:fill="auto"/>
            <w:noWrap/>
            <w:vAlign w:val="bottom"/>
            <w:hideMark/>
          </w:tcPr>
          <w:p w:rsidR="006C2D82" w:rsidRPr="006C2D82" w:rsidRDefault="006C2D82" w:rsidP="006C2D82">
            <w:pPr>
              <w:jc w:val="center"/>
              <w:rPr>
                <w:rFonts w:ascii="Arial" w:hAnsi="Arial" w:cs="Arial"/>
                <w:color w:val="000000"/>
                <w:sz w:val="16"/>
                <w:szCs w:val="16"/>
              </w:rPr>
            </w:pPr>
            <w:r w:rsidRPr="006C2D82">
              <w:rPr>
                <w:rFonts w:ascii="Arial" w:hAnsi="Arial" w:cs="Arial"/>
                <w:color w:val="000000"/>
                <w:sz w:val="16"/>
                <w:szCs w:val="16"/>
              </w:rPr>
              <w:t>97720215002130000150</w:t>
            </w:r>
          </w:p>
        </w:tc>
        <w:tc>
          <w:tcPr>
            <w:tcW w:w="1714" w:type="dxa"/>
            <w:tcBorders>
              <w:top w:val="nil"/>
              <w:left w:val="nil"/>
              <w:bottom w:val="single" w:sz="4" w:space="0" w:color="000000"/>
              <w:right w:val="single" w:sz="4" w:space="0" w:color="000000"/>
            </w:tcBorders>
            <w:shd w:val="clear" w:color="auto" w:fill="auto"/>
            <w:noWrap/>
            <w:vAlign w:val="bottom"/>
            <w:hideMark/>
          </w:tcPr>
          <w:p w:rsidR="006C2D82" w:rsidRPr="006C2D82" w:rsidRDefault="006C2D82" w:rsidP="006C2D82">
            <w:pPr>
              <w:jc w:val="right"/>
              <w:rPr>
                <w:rFonts w:ascii="Arial" w:hAnsi="Arial" w:cs="Arial"/>
                <w:color w:val="000000"/>
                <w:sz w:val="16"/>
                <w:szCs w:val="16"/>
              </w:rPr>
            </w:pPr>
            <w:r w:rsidRPr="006C2D82">
              <w:rPr>
                <w:rFonts w:ascii="Arial" w:hAnsi="Arial" w:cs="Arial"/>
                <w:color w:val="000000"/>
                <w:sz w:val="16"/>
                <w:szCs w:val="16"/>
              </w:rPr>
              <w:t>3 618,70</w:t>
            </w:r>
          </w:p>
        </w:tc>
        <w:tc>
          <w:tcPr>
            <w:tcW w:w="1705" w:type="dxa"/>
            <w:tcBorders>
              <w:top w:val="nil"/>
              <w:left w:val="nil"/>
              <w:bottom w:val="single" w:sz="4" w:space="0" w:color="000000"/>
              <w:right w:val="single" w:sz="4" w:space="0" w:color="000000"/>
            </w:tcBorders>
            <w:shd w:val="clear" w:color="auto" w:fill="auto"/>
            <w:noWrap/>
            <w:vAlign w:val="bottom"/>
            <w:hideMark/>
          </w:tcPr>
          <w:p w:rsidR="006C2D82" w:rsidRPr="006C2D82" w:rsidRDefault="006C2D82" w:rsidP="006C2D82">
            <w:pPr>
              <w:jc w:val="right"/>
              <w:rPr>
                <w:rFonts w:ascii="Arial" w:hAnsi="Arial" w:cs="Arial"/>
                <w:color w:val="000000"/>
                <w:sz w:val="16"/>
                <w:szCs w:val="16"/>
              </w:rPr>
            </w:pPr>
            <w:r w:rsidRPr="006C2D82">
              <w:rPr>
                <w:rFonts w:ascii="Arial" w:hAnsi="Arial" w:cs="Arial"/>
                <w:color w:val="000000"/>
                <w:sz w:val="16"/>
                <w:szCs w:val="16"/>
              </w:rPr>
              <w:t>3 571,87</w:t>
            </w:r>
          </w:p>
        </w:tc>
      </w:tr>
      <w:tr w:rsidR="006C2D82" w:rsidRPr="006C2D82" w:rsidTr="00622898">
        <w:trPr>
          <w:trHeight w:val="420"/>
        </w:trPr>
        <w:tc>
          <w:tcPr>
            <w:tcW w:w="8288" w:type="dxa"/>
            <w:tcBorders>
              <w:top w:val="nil"/>
              <w:left w:val="nil"/>
              <w:bottom w:val="single" w:sz="4" w:space="0" w:color="000000"/>
              <w:right w:val="single" w:sz="8" w:space="0" w:color="000000"/>
            </w:tcBorders>
            <w:shd w:val="clear" w:color="auto" w:fill="auto"/>
            <w:vAlign w:val="bottom"/>
            <w:hideMark/>
          </w:tcPr>
          <w:p w:rsidR="006C2D82" w:rsidRPr="006C2D82" w:rsidRDefault="006C2D82" w:rsidP="006C2D82">
            <w:pPr>
              <w:rPr>
                <w:rFonts w:ascii="Arial" w:hAnsi="Arial" w:cs="Arial"/>
                <w:color w:val="000000"/>
                <w:sz w:val="16"/>
                <w:szCs w:val="16"/>
              </w:rPr>
            </w:pPr>
            <w:r w:rsidRPr="006C2D82">
              <w:rPr>
                <w:rFonts w:ascii="Arial" w:hAnsi="Arial" w:cs="Arial"/>
                <w:color w:val="000000"/>
                <w:sz w:val="16"/>
                <w:szCs w:val="16"/>
              </w:rPr>
              <w:t>Дотации на выравнивание бюджетной обеспеченности из бюджетов муниципальных районов, городских округов с внутригородским делением</w:t>
            </w:r>
          </w:p>
        </w:tc>
        <w:tc>
          <w:tcPr>
            <w:tcW w:w="782" w:type="dxa"/>
            <w:tcBorders>
              <w:top w:val="nil"/>
              <w:left w:val="nil"/>
              <w:bottom w:val="single" w:sz="4" w:space="0" w:color="000000"/>
              <w:right w:val="single" w:sz="4" w:space="0" w:color="000000"/>
            </w:tcBorders>
            <w:shd w:val="clear" w:color="auto" w:fill="auto"/>
            <w:noWrap/>
            <w:vAlign w:val="bottom"/>
            <w:hideMark/>
          </w:tcPr>
          <w:p w:rsidR="006C2D82" w:rsidRPr="006C2D82" w:rsidRDefault="006C2D82" w:rsidP="006C2D82">
            <w:pPr>
              <w:jc w:val="center"/>
              <w:rPr>
                <w:rFonts w:ascii="Arial" w:hAnsi="Arial" w:cs="Arial"/>
                <w:color w:val="000000"/>
                <w:sz w:val="16"/>
                <w:szCs w:val="16"/>
              </w:rPr>
            </w:pPr>
            <w:r w:rsidRPr="006C2D82">
              <w:rPr>
                <w:rFonts w:ascii="Arial" w:hAnsi="Arial" w:cs="Arial"/>
                <w:color w:val="000000"/>
                <w:sz w:val="16"/>
                <w:szCs w:val="16"/>
              </w:rPr>
              <w:t>010</w:t>
            </w:r>
          </w:p>
        </w:tc>
        <w:tc>
          <w:tcPr>
            <w:tcW w:w="2204" w:type="dxa"/>
            <w:tcBorders>
              <w:top w:val="nil"/>
              <w:left w:val="nil"/>
              <w:bottom w:val="single" w:sz="4" w:space="0" w:color="000000"/>
              <w:right w:val="single" w:sz="4" w:space="0" w:color="000000"/>
            </w:tcBorders>
            <w:shd w:val="clear" w:color="auto" w:fill="auto"/>
            <w:noWrap/>
            <w:vAlign w:val="bottom"/>
            <w:hideMark/>
          </w:tcPr>
          <w:p w:rsidR="006C2D82" w:rsidRPr="006C2D82" w:rsidRDefault="006C2D82" w:rsidP="006C2D82">
            <w:pPr>
              <w:jc w:val="center"/>
              <w:rPr>
                <w:rFonts w:ascii="Arial" w:hAnsi="Arial" w:cs="Arial"/>
                <w:color w:val="000000"/>
                <w:sz w:val="16"/>
                <w:szCs w:val="16"/>
              </w:rPr>
            </w:pPr>
            <w:r w:rsidRPr="006C2D82">
              <w:rPr>
                <w:rFonts w:ascii="Arial" w:hAnsi="Arial" w:cs="Arial"/>
                <w:color w:val="000000"/>
                <w:sz w:val="16"/>
                <w:szCs w:val="16"/>
              </w:rPr>
              <w:t>97720216001000000150</w:t>
            </w:r>
          </w:p>
        </w:tc>
        <w:tc>
          <w:tcPr>
            <w:tcW w:w="1714" w:type="dxa"/>
            <w:tcBorders>
              <w:top w:val="nil"/>
              <w:left w:val="nil"/>
              <w:bottom w:val="single" w:sz="4" w:space="0" w:color="000000"/>
              <w:right w:val="single" w:sz="4" w:space="0" w:color="000000"/>
            </w:tcBorders>
            <w:shd w:val="clear" w:color="auto" w:fill="auto"/>
            <w:noWrap/>
            <w:vAlign w:val="bottom"/>
            <w:hideMark/>
          </w:tcPr>
          <w:p w:rsidR="006C2D82" w:rsidRPr="006C2D82" w:rsidRDefault="006C2D82" w:rsidP="006C2D82">
            <w:pPr>
              <w:jc w:val="right"/>
              <w:rPr>
                <w:rFonts w:ascii="Arial" w:hAnsi="Arial" w:cs="Arial"/>
                <w:color w:val="000000"/>
                <w:sz w:val="16"/>
                <w:szCs w:val="16"/>
              </w:rPr>
            </w:pPr>
            <w:r w:rsidRPr="006C2D82">
              <w:rPr>
                <w:rFonts w:ascii="Arial" w:hAnsi="Arial" w:cs="Arial"/>
                <w:color w:val="000000"/>
                <w:sz w:val="16"/>
                <w:szCs w:val="16"/>
              </w:rPr>
              <w:t>8 930,00</w:t>
            </w:r>
          </w:p>
        </w:tc>
        <w:tc>
          <w:tcPr>
            <w:tcW w:w="1705" w:type="dxa"/>
            <w:tcBorders>
              <w:top w:val="nil"/>
              <w:left w:val="nil"/>
              <w:bottom w:val="single" w:sz="4" w:space="0" w:color="000000"/>
              <w:right w:val="single" w:sz="4" w:space="0" w:color="000000"/>
            </w:tcBorders>
            <w:shd w:val="clear" w:color="auto" w:fill="auto"/>
            <w:noWrap/>
            <w:vAlign w:val="bottom"/>
            <w:hideMark/>
          </w:tcPr>
          <w:p w:rsidR="006C2D82" w:rsidRPr="006C2D82" w:rsidRDefault="006C2D82" w:rsidP="006C2D82">
            <w:pPr>
              <w:jc w:val="right"/>
              <w:rPr>
                <w:rFonts w:ascii="Arial" w:hAnsi="Arial" w:cs="Arial"/>
                <w:color w:val="000000"/>
                <w:sz w:val="16"/>
                <w:szCs w:val="16"/>
              </w:rPr>
            </w:pPr>
            <w:r w:rsidRPr="006C2D82">
              <w:rPr>
                <w:rFonts w:ascii="Arial" w:hAnsi="Arial" w:cs="Arial"/>
                <w:color w:val="000000"/>
                <w:sz w:val="16"/>
                <w:szCs w:val="16"/>
              </w:rPr>
              <w:t>8 930,00</w:t>
            </w:r>
          </w:p>
        </w:tc>
      </w:tr>
      <w:tr w:rsidR="006C2D82" w:rsidRPr="006C2D82" w:rsidTr="00622898">
        <w:trPr>
          <w:trHeight w:val="465"/>
        </w:trPr>
        <w:tc>
          <w:tcPr>
            <w:tcW w:w="8288" w:type="dxa"/>
            <w:tcBorders>
              <w:top w:val="nil"/>
              <w:left w:val="nil"/>
              <w:bottom w:val="single" w:sz="4" w:space="0" w:color="000000"/>
              <w:right w:val="single" w:sz="8" w:space="0" w:color="000000"/>
            </w:tcBorders>
            <w:shd w:val="clear" w:color="auto" w:fill="auto"/>
            <w:vAlign w:val="bottom"/>
            <w:hideMark/>
          </w:tcPr>
          <w:p w:rsidR="006C2D82" w:rsidRPr="006C2D82" w:rsidRDefault="006C2D82" w:rsidP="006C2D82">
            <w:pPr>
              <w:rPr>
                <w:rFonts w:ascii="Arial" w:hAnsi="Arial" w:cs="Arial"/>
                <w:color w:val="000000"/>
                <w:sz w:val="16"/>
                <w:szCs w:val="16"/>
              </w:rPr>
            </w:pPr>
            <w:r w:rsidRPr="006C2D82">
              <w:rPr>
                <w:rFonts w:ascii="Arial" w:hAnsi="Arial" w:cs="Arial"/>
                <w:color w:val="000000"/>
                <w:sz w:val="16"/>
                <w:szCs w:val="16"/>
              </w:rPr>
              <w:t>Дотации бюджетам городских поселений на выравнивание бюджетной обеспеченности из бюджетов муниципальных районов</w:t>
            </w:r>
          </w:p>
        </w:tc>
        <w:tc>
          <w:tcPr>
            <w:tcW w:w="782" w:type="dxa"/>
            <w:tcBorders>
              <w:top w:val="nil"/>
              <w:left w:val="nil"/>
              <w:bottom w:val="single" w:sz="4" w:space="0" w:color="000000"/>
              <w:right w:val="single" w:sz="4" w:space="0" w:color="000000"/>
            </w:tcBorders>
            <w:shd w:val="clear" w:color="auto" w:fill="auto"/>
            <w:noWrap/>
            <w:vAlign w:val="bottom"/>
            <w:hideMark/>
          </w:tcPr>
          <w:p w:rsidR="006C2D82" w:rsidRPr="006C2D82" w:rsidRDefault="006C2D82" w:rsidP="006C2D82">
            <w:pPr>
              <w:jc w:val="center"/>
              <w:rPr>
                <w:rFonts w:ascii="Arial" w:hAnsi="Arial" w:cs="Arial"/>
                <w:color w:val="000000"/>
                <w:sz w:val="16"/>
                <w:szCs w:val="16"/>
              </w:rPr>
            </w:pPr>
            <w:r w:rsidRPr="006C2D82">
              <w:rPr>
                <w:rFonts w:ascii="Arial" w:hAnsi="Arial" w:cs="Arial"/>
                <w:color w:val="000000"/>
                <w:sz w:val="16"/>
                <w:szCs w:val="16"/>
              </w:rPr>
              <w:t>010</w:t>
            </w:r>
          </w:p>
        </w:tc>
        <w:tc>
          <w:tcPr>
            <w:tcW w:w="2204" w:type="dxa"/>
            <w:tcBorders>
              <w:top w:val="nil"/>
              <w:left w:val="nil"/>
              <w:bottom w:val="single" w:sz="4" w:space="0" w:color="000000"/>
              <w:right w:val="single" w:sz="4" w:space="0" w:color="000000"/>
            </w:tcBorders>
            <w:shd w:val="clear" w:color="auto" w:fill="auto"/>
            <w:noWrap/>
            <w:vAlign w:val="bottom"/>
            <w:hideMark/>
          </w:tcPr>
          <w:p w:rsidR="006C2D82" w:rsidRPr="006C2D82" w:rsidRDefault="006C2D82" w:rsidP="006C2D82">
            <w:pPr>
              <w:jc w:val="center"/>
              <w:rPr>
                <w:rFonts w:ascii="Arial" w:hAnsi="Arial" w:cs="Arial"/>
                <w:color w:val="000000"/>
                <w:sz w:val="16"/>
                <w:szCs w:val="16"/>
              </w:rPr>
            </w:pPr>
            <w:r w:rsidRPr="006C2D82">
              <w:rPr>
                <w:rFonts w:ascii="Arial" w:hAnsi="Arial" w:cs="Arial"/>
                <w:color w:val="000000"/>
                <w:sz w:val="16"/>
                <w:szCs w:val="16"/>
              </w:rPr>
              <w:t>97720216001130000150</w:t>
            </w:r>
          </w:p>
        </w:tc>
        <w:tc>
          <w:tcPr>
            <w:tcW w:w="1714" w:type="dxa"/>
            <w:tcBorders>
              <w:top w:val="nil"/>
              <w:left w:val="nil"/>
              <w:bottom w:val="single" w:sz="4" w:space="0" w:color="000000"/>
              <w:right w:val="single" w:sz="4" w:space="0" w:color="000000"/>
            </w:tcBorders>
            <w:shd w:val="clear" w:color="auto" w:fill="auto"/>
            <w:noWrap/>
            <w:vAlign w:val="bottom"/>
            <w:hideMark/>
          </w:tcPr>
          <w:p w:rsidR="006C2D82" w:rsidRPr="006C2D82" w:rsidRDefault="006C2D82" w:rsidP="006C2D82">
            <w:pPr>
              <w:jc w:val="right"/>
              <w:rPr>
                <w:rFonts w:ascii="Arial" w:hAnsi="Arial" w:cs="Arial"/>
                <w:color w:val="000000"/>
                <w:sz w:val="16"/>
                <w:szCs w:val="16"/>
              </w:rPr>
            </w:pPr>
            <w:r w:rsidRPr="006C2D82">
              <w:rPr>
                <w:rFonts w:ascii="Arial" w:hAnsi="Arial" w:cs="Arial"/>
                <w:color w:val="000000"/>
                <w:sz w:val="16"/>
                <w:szCs w:val="16"/>
              </w:rPr>
              <w:t>8 930,00</w:t>
            </w:r>
          </w:p>
        </w:tc>
        <w:tc>
          <w:tcPr>
            <w:tcW w:w="1705" w:type="dxa"/>
            <w:tcBorders>
              <w:top w:val="nil"/>
              <w:left w:val="nil"/>
              <w:bottom w:val="single" w:sz="4" w:space="0" w:color="000000"/>
              <w:right w:val="single" w:sz="4" w:space="0" w:color="000000"/>
            </w:tcBorders>
            <w:shd w:val="clear" w:color="auto" w:fill="auto"/>
            <w:noWrap/>
            <w:vAlign w:val="bottom"/>
            <w:hideMark/>
          </w:tcPr>
          <w:p w:rsidR="006C2D82" w:rsidRPr="006C2D82" w:rsidRDefault="006C2D82" w:rsidP="006C2D82">
            <w:pPr>
              <w:jc w:val="right"/>
              <w:rPr>
                <w:rFonts w:ascii="Arial" w:hAnsi="Arial" w:cs="Arial"/>
                <w:color w:val="000000"/>
                <w:sz w:val="16"/>
                <w:szCs w:val="16"/>
              </w:rPr>
            </w:pPr>
            <w:r w:rsidRPr="006C2D82">
              <w:rPr>
                <w:rFonts w:ascii="Arial" w:hAnsi="Arial" w:cs="Arial"/>
                <w:color w:val="000000"/>
                <w:sz w:val="16"/>
                <w:szCs w:val="16"/>
              </w:rPr>
              <w:t>8 930,00</w:t>
            </w:r>
          </w:p>
        </w:tc>
      </w:tr>
      <w:tr w:rsidR="006C2D82" w:rsidRPr="006C2D82" w:rsidTr="00622898">
        <w:trPr>
          <w:trHeight w:val="300"/>
        </w:trPr>
        <w:tc>
          <w:tcPr>
            <w:tcW w:w="8288" w:type="dxa"/>
            <w:tcBorders>
              <w:top w:val="nil"/>
              <w:left w:val="nil"/>
              <w:bottom w:val="single" w:sz="4" w:space="0" w:color="000000"/>
              <w:right w:val="single" w:sz="8" w:space="0" w:color="000000"/>
            </w:tcBorders>
            <w:shd w:val="clear" w:color="auto" w:fill="auto"/>
            <w:vAlign w:val="bottom"/>
            <w:hideMark/>
          </w:tcPr>
          <w:p w:rsidR="006C2D82" w:rsidRPr="006C2D82" w:rsidRDefault="006C2D82" w:rsidP="006C2D82">
            <w:pPr>
              <w:rPr>
                <w:rFonts w:ascii="Arial" w:hAnsi="Arial" w:cs="Arial"/>
                <w:color w:val="000000"/>
                <w:sz w:val="16"/>
                <w:szCs w:val="16"/>
              </w:rPr>
            </w:pPr>
            <w:r w:rsidRPr="006C2D82">
              <w:rPr>
                <w:rFonts w:ascii="Arial" w:hAnsi="Arial" w:cs="Arial"/>
                <w:color w:val="000000"/>
                <w:sz w:val="16"/>
                <w:szCs w:val="16"/>
              </w:rPr>
              <w:t>Субсидии бюджетам бюджетной системы Российской Федерации (межбюджетные субсидии)</w:t>
            </w:r>
          </w:p>
        </w:tc>
        <w:tc>
          <w:tcPr>
            <w:tcW w:w="782" w:type="dxa"/>
            <w:tcBorders>
              <w:top w:val="nil"/>
              <w:left w:val="nil"/>
              <w:bottom w:val="single" w:sz="4" w:space="0" w:color="000000"/>
              <w:right w:val="single" w:sz="4" w:space="0" w:color="000000"/>
            </w:tcBorders>
            <w:shd w:val="clear" w:color="auto" w:fill="auto"/>
            <w:noWrap/>
            <w:vAlign w:val="bottom"/>
            <w:hideMark/>
          </w:tcPr>
          <w:p w:rsidR="006C2D82" w:rsidRPr="006C2D82" w:rsidRDefault="006C2D82" w:rsidP="006C2D82">
            <w:pPr>
              <w:jc w:val="center"/>
              <w:rPr>
                <w:rFonts w:ascii="Arial" w:hAnsi="Arial" w:cs="Arial"/>
                <w:color w:val="000000"/>
                <w:sz w:val="16"/>
                <w:szCs w:val="16"/>
              </w:rPr>
            </w:pPr>
            <w:r w:rsidRPr="006C2D82">
              <w:rPr>
                <w:rFonts w:ascii="Arial" w:hAnsi="Arial" w:cs="Arial"/>
                <w:color w:val="000000"/>
                <w:sz w:val="16"/>
                <w:szCs w:val="16"/>
              </w:rPr>
              <w:t>010</w:t>
            </w:r>
          </w:p>
        </w:tc>
        <w:tc>
          <w:tcPr>
            <w:tcW w:w="2204" w:type="dxa"/>
            <w:tcBorders>
              <w:top w:val="nil"/>
              <w:left w:val="nil"/>
              <w:bottom w:val="single" w:sz="4" w:space="0" w:color="000000"/>
              <w:right w:val="single" w:sz="4" w:space="0" w:color="000000"/>
            </w:tcBorders>
            <w:shd w:val="clear" w:color="auto" w:fill="auto"/>
            <w:noWrap/>
            <w:vAlign w:val="bottom"/>
            <w:hideMark/>
          </w:tcPr>
          <w:p w:rsidR="006C2D82" w:rsidRPr="006C2D82" w:rsidRDefault="006C2D82" w:rsidP="006C2D82">
            <w:pPr>
              <w:jc w:val="center"/>
              <w:rPr>
                <w:rFonts w:ascii="Arial" w:hAnsi="Arial" w:cs="Arial"/>
                <w:color w:val="000000"/>
                <w:sz w:val="16"/>
                <w:szCs w:val="16"/>
              </w:rPr>
            </w:pPr>
            <w:r w:rsidRPr="006C2D82">
              <w:rPr>
                <w:rFonts w:ascii="Arial" w:hAnsi="Arial" w:cs="Arial"/>
                <w:color w:val="000000"/>
                <w:sz w:val="16"/>
                <w:szCs w:val="16"/>
              </w:rPr>
              <w:t>97720220000000000150</w:t>
            </w:r>
          </w:p>
        </w:tc>
        <w:tc>
          <w:tcPr>
            <w:tcW w:w="1714" w:type="dxa"/>
            <w:tcBorders>
              <w:top w:val="nil"/>
              <w:left w:val="nil"/>
              <w:bottom w:val="single" w:sz="4" w:space="0" w:color="000000"/>
              <w:right w:val="single" w:sz="4" w:space="0" w:color="000000"/>
            </w:tcBorders>
            <w:shd w:val="clear" w:color="auto" w:fill="auto"/>
            <w:noWrap/>
            <w:vAlign w:val="bottom"/>
            <w:hideMark/>
          </w:tcPr>
          <w:p w:rsidR="006C2D82" w:rsidRPr="006C2D82" w:rsidRDefault="006C2D82" w:rsidP="006C2D82">
            <w:pPr>
              <w:jc w:val="right"/>
              <w:rPr>
                <w:rFonts w:ascii="Arial" w:hAnsi="Arial" w:cs="Arial"/>
                <w:color w:val="000000"/>
                <w:sz w:val="16"/>
                <w:szCs w:val="16"/>
              </w:rPr>
            </w:pPr>
            <w:r w:rsidRPr="006C2D82">
              <w:rPr>
                <w:rFonts w:ascii="Arial" w:hAnsi="Arial" w:cs="Arial"/>
                <w:color w:val="000000"/>
                <w:sz w:val="16"/>
                <w:szCs w:val="16"/>
              </w:rPr>
              <w:t>19 829,79</w:t>
            </w:r>
          </w:p>
        </w:tc>
        <w:tc>
          <w:tcPr>
            <w:tcW w:w="1705" w:type="dxa"/>
            <w:tcBorders>
              <w:top w:val="nil"/>
              <w:left w:val="nil"/>
              <w:bottom w:val="single" w:sz="4" w:space="0" w:color="000000"/>
              <w:right w:val="single" w:sz="4" w:space="0" w:color="000000"/>
            </w:tcBorders>
            <w:shd w:val="clear" w:color="auto" w:fill="auto"/>
            <w:noWrap/>
            <w:vAlign w:val="bottom"/>
            <w:hideMark/>
          </w:tcPr>
          <w:p w:rsidR="006C2D82" w:rsidRPr="006C2D82" w:rsidRDefault="006C2D82" w:rsidP="006C2D82">
            <w:pPr>
              <w:jc w:val="right"/>
              <w:rPr>
                <w:rFonts w:ascii="Arial" w:hAnsi="Arial" w:cs="Arial"/>
                <w:color w:val="000000"/>
                <w:sz w:val="16"/>
                <w:szCs w:val="16"/>
              </w:rPr>
            </w:pPr>
            <w:r w:rsidRPr="006C2D82">
              <w:rPr>
                <w:rFonts w:ascii="Arial" w:hAnsi="Arial" w:cs="Arial"/>
                <w:color w:val="000000"/>
                <w:sz w:val="16"/>
                <w:szCs w:val="16"/>
              </w:rPr>
              <w:t>19 829,79</w:t>
            </w:r>
          </w:p>
        </w:tc>
      </w:tr>
      <w:tr w:rsidR="006C2D82" w:rsidRPr="006C2D82" w:rsidTr="00622898">
        <w:trPr>
          <w:trHeight w:val="765"/>
        </w:trPr>
        <w:tc>
          <w:tcPr>
            <w:tcW w:w="8288" w:type="dxa"/>
            <w:tcBorders>
              <w:top w:val="nil"/>
              <w:left w:val="nil"/>
              <w:bottom w:val="single" w:sz="4" w:space="0" w:color="000000"/>
              <w:right w:val="single" w:sz="8" w:space="0" w:color="000000"/>
            </w:tcBorders>
            <w:shd w:val="clear" w:color="auto" w:fill="auto"/>
            <w:vAlign w:val="bottom"/>
            <w:hideMark/>
          </w:tcPr>
          <w:p w:rsidR="006C2D82" w:rsidRPr="006C2D82" w:rsidRDefault="006C2D82" w:rsidP="006C2D82">
            <w:pPr>
              <w:rPr>
                <w:rFonts w:ascii="Arial" w:hAnsi="Arial" w:cs="Arial"/>
                <w:color w:val="000000"/>
                <w:sz w:val="16"/>
                <w:szCs w:val="16"/>
              </w:rPr>
            </w:pPr>
            <w:r w:rsidRPr="006C2D82">
              <w:rPr>
                <w:rFonts w:ascii="Arial" w:hAnsi="Arial" w:cs="Arial"/>
                <w:color w:val="000000"/>
                <w:sz w:val="16"/>
                <w:szCs w:val="16"/>
              </w:rPr>
              <w:t>Субсидии бюджетам на софинансирование расходных обязательств субъектов Российской Федерации, связанных с реализацией федеральной целевой программы "Увековечение памяти погибших при защите Отечества на 2019 - 2024 годы"</w:t>
            </w:r>
          </w:p>
        </w:tc>
        <w:tc>
          <w:tcPr>
            <w:tcW w:w="782" w:type="dxa"/>
            <w:tcBorders>
              <w:top w:val="nil"/>
              <w:left w:val="nil"/>
              <w:bottom w:val="single" w:sz="4" w:space="0" w:color="000000"/>
              <w:right w:val="single" w:sz="4" w:space="0" w:color="000000"/>
            </w:tcBorders>
            <w:shd w:val="clear" w:color="auto" w:fill="auto"/>
            <w:noWrap/>
            <w:vAlign w:val="bottom"/>
            <w:hideMark/>
          </w:tcPr>
          <w:p w:rsidR="006C2D82" w:rsidRPr="006C2D82" w:rsidRDefault="006C2D82" w:rsidP="006C2D82">
            <w:pPr>
              <w:jc w:val="center"/>
              <w:rPr>
                <w:rFonts w:ascii="Arial" w:hAnsi="Arial" w:cs="Arial"/>
                <w:color w:val="000000"/>
                <w:sz w:val="16"/>
                <w:szCs w:val="16"/>
              </w:rPr>
            </w:pPr>
            <w:r w:rsidRPr="006C2D82">
              <w:rPr>
                <w:rFonts w:ascii="Arial" w:hAnsi="Arial" w:cs="Arial"/>
                <w:color w:val="000000"/>
                <w:sz w:val="16"/>
                <w:szCs w:val="16"/>
              </w:rPr>
              <w:t>010</w:t>
            </w:r>
          </w:p>
        </w:tc>
        <w:tc>
          <w:tcPr>
            <w:tcW w:w="2204" w:type="dxa"/>
            <w:tcBorders>
              <w:top w:val="nil"/>
              <w:left w:val="nil"/>
              <w:bottom w:val="single" w:sz="4" w:space="0" w:color="000000"/>
              <w:right w:val="single" w:sz="4" w:space="0" w:color="000000"/>
            </w:tcBorders>
            <w:shd w:val="clear" w:color="auto" w:fill="auto"/>
            <w:noWrap/>
            <w:vAlign w:val="bottom"/>
            <w:hideMark/>
          </w:tcPr>
          <w:p w:rsidR="006C2D82" w:rsidRPr="006C2D82" w:rsidRDefault="006C2D82" w:rsidP="006C2D82">
            <w:pPr>
              <w:jc w:val="center"/>
              <w:rPr>
                <w:rFonts w:ascii="Arial" w:hAnsi="Arial" w:cs="Arial"/>
                <w:color w:val="000000"/>
                <w:sz w:val="16"/>
                <w:szCs w:val="16"/>
              </w:rPr>
            </w:pPr>
            <w:r w:rsidRPr="006C2D82">
              <w:rPr>
                <w:rFonts w:ascii="Arial" w:hAnsi="Arial" w:cs="Arial"/>
                <w:color w:val="000000"/>
                <w:sz w:val="16"/>
                <w:szCs w:val="16"/>
              </w:rPr>
              <w:t>97720225299000000150</w:t>
            </w:r>
          </w:p>
        </w:tc>
        <w:tc>
          <w:tcPr>
            <w:tcW w:w="1714" w:type="dxa"/>
            <w:tcBorders>
              <w:top w:val="nil"/>
              <w:left w:val="nil"/>
              <w:bottom w:val="single" w:sz="4" w:space="0" w:color="000000"/>
              <w:right w:val="single" w:sz="4" w:space="0" w:color="000000"/>
            </w:tcBorders>
            <w:shd w:val="clear" w:color="auto" w:fill="auto"/>
            <w:noWrap/>
            <w:vAlign w:val="bottom"/>
            <w:hideMark/>
          </w:tcPr>
          <w:p w:rsidR="006C2D82" w:rsidRPr="006C2D82" w:rsidRDefault="006C2D82" w:rsidP="006C2D82">
            <w:pPr>
              <w:jc w:val="right"/>
              <w:rPr>
                <w:rFonts w:ascii="Arial" w:hAnsi="Arial" w:cs="Arial"/>
                <w:color w:val="000000"/>
                <w:sz w:val="16"/>
                <w:szCs w:val="16"/>
              </w:rPr>
            </w:pPr>
            <w:r w:rsidRPr="006C2D82">
              <w:rPr>
                <w:rFonts w:ascii="Arial" w:hAnsi="Arial" w:cs="Arial"/>
                <w:color w:val="000000"/>
                <w:sz w:val="16"/>
                <w:szCs w:val="16"/>
              </w:rPr>
              <w:t>317,00</w:t>
            </w:r>
          </w:p>
        </w:tc>
        <w:tc>
          <w:tcPr>
            <w:tcW w:w="1705" w:type="dxa"/>
            <w:tcBorders>
              <w:top w:val="nil"/>
              <w:left w:val="nil"/>
              <w:bottom w:val="single" w:sz="4" w:space="0" w:color="000000"/>
              <w:right w:val="single" w:sz="4" w:space="0" w:color="000000"/>
            </w:tcBorders>
            <w:shd w:val="clear" w:color="auto" w:fill="auto"/>
            <w:noWrap/>
            <w:vAlign w:val="bottom"/>
            <w:hideMark/>
          </w:tcPr>
          <w:p w:rsidR="006C2D82" w:rsidRPr="006C2D82" w:rsidRDefault="006C2D82" w:rsidP="006C2D82">
            <w:pPr>
              <w:jc w:val="right"/>
              <w:rPr>
                <w:rFonts w:ascii="Arial" w:hAnsi="Arial" w:cs="Arial"/>
                <w:color w:val="000000"/>
                <w:sz w:val="16"/>
                <w:szCs w:val="16"/>
              </w:rPr>
            </w:pPr>
            <w:r w:rsidRPr="006C2D82">
              <w:rPr>
                <w:rFonts w:ascii="Arial" w:hAnsi="Arial" w:cs="Arial"/>
                <w:color w:val="000000"/>
                <w:sz w:val="16"/>
                <w:szCs w:val="16"/>
              </w:rPr>
              <w:t>317,00</w:t>
            </w:r>
          </w:p>
        </w:tc>
      </w:tr>
      <w:tr w:rsidR="006C2D82" w:rsidRPr="006C2D82" w:rsidTr="00622898">
        <w:trPr>
          <w:trHeight w:val="690"/>
        </w:trPr>
        <w:tc>
          <w:tcPr>
            <w:tcW w:w="8288" w:type="dxa"/>
            <w:tcBorders>
              <w:top w:val="nil"/>
              <w:left w:val="nil"/>
              <w:bottom w:val="single" w:sz="4" w:space="0" w:color="000000"/>
              <w:right w:val="single" w:sz="8" w:space="0" w:color="000000"/>
            </w:tcBorders>
            <w:shd w:val="clear" w:color="auto" w:fill="auto"/>
            <w:vAlign w:val="bottom"/>
            <w:hideMark/>
          </w:tcPr>
          <w:p w:rsidR="006C2D82" w:rsidRPr="006C2D82" w:rsidRDefault="006C2D82" w:rsidP="006C2D82">
            <w:pPr>
              <w:rPr>
                <w:rFonts w:ascii="Arial" w:hAnsi="Arial" w:cs="Arial"/>
                <w:color w:val="000000"/>
                <w:sz w:val="16"/>
                <w:szCs w:val="16"/>
              </w:rPr>
            </w:pPr>
            <w:r w:rsidRPr="006C2D82">
              <w:rPr>
                <w:rFonts w:ascii="Arial" w:hAnsi="Arial" w:cs="Arial"/>
                <w:color w:val="000000"/>
                <w:sz w:val="16"/>
                <w:szCs w:val="16"/>
              </w:rPr>
              <w:t>Субсидии бюджетам городских поселений на софинансирование расходных обязательств субъектов Российской Федерации, связанных с реализацией федеральной целевой программы "Увековечение памяти погибших при защите Отечества на 2019 - 2024 годы"</w:t>
            </w:r>
          </w:p>
        </w:tc>
        <w:tc>
          <w:tcPr>
            <w:tcW w:w="782" w:type="dxa"/>
            <w:tcBorders>
              <w:top w:val="nil"/>
              <w:left w:val="nil"/>
              <w:bottom w:val="single" w:sz="4" w:space="0" w:color="000000"/>
              <w:right w:val="single" w:sz="4" w:space="0" w:color="000000"/>
            </w:tcBorders>
            <w:shd w:val="clear" w:color="auto" w:fill="auto"/>
            <w:noWrap/>
            <w:vAlign w:val="bottom"/>
            <w:hideMark/>
          </w:tcPr>
          <w:p w:rsidR="006C2D82" w:rsidRPr="006C2D82" w:rsidRDefault="006C2D82" w:rsidP="006C2D82">
            <w:pPr>
              <w:jc w:val="center"/>
              <w:rPr>
                <w:rFonts w:ascii="Arial" w:hAnsi="Arial" w:cs="Arial"/>
                <w:color w:val="000000"/>
                <w:sz w:val="16"/>
                <w:szCs w:val="16"/>
              </w:rPr>
            </w:pPr>
            <w:r w:rsidRPr="006C2D82">
              <w:rPr>
                <w:rFonts w:ascii="Arial" w:hAnsi="Arial" w:cs="Arial"/>
                <w:color w:val="000000"/>
                <w:sz w:val="16"/>
                <w:szCs w:val="16"/>
              </w:rPr>
              <w:t>010</w:t>
            </w:r>
          </w:p>
        </w:tc>
        <w:tc>
          <w:tcPr>
            <w:tcW w:w="2204" w:type="dxa"/>
            <w:tcBorders>
              <w:top w:val="nil"/>
              <w:left w:val="nil"/>
              <w:bottom w:val="single" w:sz="4" w:space="0" w:color="000000"/>
              <w:right w:val="single" w:sz="4" w:space="0" w:color="000000"/>
            </w:tcBorders>
            <w:shd w:val="clear" w:color="auto" w:fill="auto"/>
            <w:noWrap/>
            <w:vAlign w:val="bottom"/>
            <w:hideMark/>
          </w:tcPr>
          <w:p w:rsidR="006C2D82" w:rsidRPr="006C2D82" w:rsidRDefault="006C2D82" w:rsidP="006C2D82">
            <w:pPr>
              <w:jc w:val="center"/>
              <w:rPr>
                <w:rFonts w:ascii="Arial" w:hAnsi="Arial" w:cs="Arial"/>
                <w:color w:val="000000"/>
                <w:sz w:val="16"/>
                <w:szCs w:val="16"/>
              </w:rPr>
            </w:pPr>
            <w:r w:rsidRPr="006C2D82">
              <w:rPr>
                <w:rFonts w:ascii="Arial" w:hAnsi="Arial" w:cs="Arial"/>
                <w:color w:val="000000"/>
                <w:sz w:val="16"/>
                <w:szCs w:val="16"/>
              </w:rPr>
              <w:t>97720225299130000150</w:t>
            </w:r>
          </w:p>
        </w:tc>
        <w:tc>
          <w:tcPr>
            <w:tcW w:w="1714" w:type="dxa"/>
            <w:tcBorders>
              <w:top w:val="nil"/>
              <w:left w:val="nil"/>
              <w:bottom w:val="single" w:sz="4" w:space="0" w:color="000000"/>
              <w:right w:val="single" w:sz="4" w:space="0" w:color="000000"/>
            </w:tcBorders>
            <w:shd w:val="clear" w:color="auto" w:fill="auto"/>
            <w:noWrap/>
            <w:vAlign w:val="bottom"/>
            <w:hideMark/>
          </w:tcPr>
          <w:p w:rsidR="006C2D82" w:rsidRPr="006C2D82" w:rsidRDefault="006C2D82" w:rsidP="006C2D82">
            <w:pPr>
              <w:jc w:val="right"/>
              <w:rPr>
                <w:rFonts w:ascii="Arial" w:hAnsi="Arial" w:cs="Arial"/>
                <w:color w:val="000000"/>
                <w:sz w:val="16"/>
                <w:szCs w:val="16"/>
              </w:rPr>
            </w:pPr>
            <w:r w:rsidRPr="006C2D82">
              <w:rPr>
                <w:rFonts w:ascii="Arial" w:hAnsi="Arial" w:cs="Arial"/>
                <w:color w:val="000000"/>
                <w:sz w:val="16"/>
                <w:szCs w:val="16"/>
              </w:rPr>
              <w:t>317,00</w:t>
            </w:r>
          </w:p>
        </w:tc>
        <w:tc>
          <w:tcPr>
            <w:tcW w:w="1705" w:type="dxa"/>
            <w:tcBorders>
              <w:top w:val="nil"/>
              <w:left w:val="nil"/>
              <w:bottom w:val="single" w:sz="4" w:space="0" w:color="000000"/>
              <w:right w:val="single" w:sz="4" w:space="0" w:color="000000"/>
            </w:tcBorders>
            <w:shd w:val="clear" w:color="auto" w:fill="auto"/>
            <w:noWrap/>
            <w:vAlign w:val="bottom"/>
            <w:hideMark/>
          </w:tcPr>
          <w:p w:rsidR="006C2D82" w:rsidRPr="006C2D82" w:rsidRDefault="006C2D82" w:rsidP="006C2D82">
            <w:pPr>
              <w:jc w:val="right"/>
              <w:rPr>
                <w:rFonts w:ascii="Arial" w:hAnsi="Arial" w:cs="Arial"/>
                <w:color w:val="000000"/>
                <w:sz w:val="16"/>
                <w:szCs w:val="16"/>
              </w:rPr>
            </w:pPr>
            <w:r w:rsidRPr="006C2D82">
              <w:rPr>
                <w:rFonts w:ascii="Arial" w:hAnsi="Arial" w:cs="Arial"/>
                <w:color w:val="000000"/>
                <w:sz w:val="16"/>
                <w:szCs w:val="16"/>
              </w:rPr>
              <w:t>317,00</w:t>
            </w:r>
          </w:p>
        </w:tc>
      </w:tr>
      <w:tr w:rsidR="006C2D82" w:rsidRPr="006C2D82" w:rsidTr="00622898">
        <w:trPr>
          <w:trHeight w:val="285"/>
        </w:trPr>
        <w:tc>
          <w:tcPr>
            <w:tcW w:w="8288" w:type="dxa"/>
            <w:tcBorders>
              <w:top w:val="nil"/>
              <w:left w:val="nil"/>
              <w:bottom w:val="single" w:sz="4" w:space="0" w:color="000000"/>
              <w:right w:val="single" w:sz="8" w:space="0" w:color="000000"/>
            </w:tcBorders>
            <w:shd w:val="clear" w:color="auto" w:fill="auto"/>
            <w:vAlign w:val="bottom"/>
            <w:hideMark/>
          </w:tcPr>
          <w:p w:rsidR="006C2D82" w:rsidRPr="006C2D82" w:rsidRDefault="006C2D82" w:rsidP="006C2D82">
            <w:pPr>
              <w:rPr>
                <w:rFonts w:ascii="Arial" w:hAnsi="Arial" w:cs="Arial"/>
                <w:color w:val="000000"/>
                <w:sz w:val="16"/>
                <w:szCs w:val="16"/>
              </w:rPr>
            </w:pPr>
            <w:r w:rsidRPr="006C2D82">
              <w:rPr>
                <w:rFonts w:ascii="Arial" w:hAnsi="Arial" w:cs="Arial"/>
                <w:color w:val="000000"/>
                <w:sz w:val="16"/>
                <w:szCs w:val="16"/>
              </w:rPr>
              <w:t>Субсидии бюджетам на поддержку отрасли культуры</w:t>
            </w:r>
          </w:p>
        </w:tc>
        <w:tc>
          <w:tcPr>
            <w:tcW w:w="782" w:type="dxa"/>
            <w:tcBorders>
              <w:top w:val="nil"/>
              <w:left w:val="nil"/>
              <w:bottom w:val="single" w:sz="4" w:space="0" w:color="000000"/>
              <w:right w:val="single" w:sz="4" w:space="0" w:color="000000"/>
            </w:tcBorders>
            <w:shd w:val="clear" w:color="auto" w:fill="auto"/>
            <w:noWrap/>
            <w:vAlign w:val="bottom"/>
            <w:hideMark/>
          </w:tcPr>
          <w:p w:rsidR="006C2D82" w:rsidRPr="006C2D82" w:rsidRDefault="006C2D82" w:rsidP="006C2D82">
            <w:pPr>
              <w:jc w:val="center"/>
              <w:rPr>
                <w:rFonts w:ascii="Arial" w:hAnsi="Arial" w:cs="Arial"/>
                <w:color w:val="000000"/>
                <w:sz w:val="16"/>
                <w:szCs w:val="16"/>
              </w:rPr>
            </w:pPr>
            <w:r w:rsidRPr="006C2D82">
              <w:rPr>
                <w:rFonts w:ascii="Arial" w:hAnsi="Arial" w:cs="Arial"/>
                <w:color w:val="000000"/>
                <w:sz w:val="16"/>
                <w:szCs w:val="16"/>
              </w:rPr>
              <w:t>010</w:t>
            </w:r>
          </w:p>
        </w:tc>
        <w:tc>
          <w:tcPr>
            <w:tcW w:w="2204" w:type="dxa"/>
            <w:tcBorders>
              <w:top w:val="nil"/>
              <w:left w:val="nil"/>
              <w:bottom w:val="single" w:sz="4" w:space="0" w:color="000000"/>
              <w:right w:val="single" w:sz="4" w:space="0" w:color="000000"/>
            </w:tcBorders>
            <w:shd w:val="clear" w:color="auto" w:fill="auto"/>
            <w:noWrap/>
            <w:vAlign w:val="bottom"/>
            <w:hideMark/>
          </w:tcPr>
          <w:p w:rsidR="006C2D82" w:rsidRPr="006C2D82" w:rsidRDefault="006C2D82" w:rsidP="006C2D82">
            <w:pPr>
              <w:jc w:val="center"/>
              <w:rPr>
                <w:rFonts w:ascii="Arial" w:hAnsi="Arial" w:cs="Arial"/>
                <w:color w:val="000000"/>
                <w:sz w:val="16"/>
                <w:szCs w:val="16"/>
              </w:rPr>
            </w:pPr>
            <w:r w:rsidRPr="006C2D82">
              <w:rPr>
                <w:rFonts w:ascii="Arial" w:hAnsi="Arial" w:cs="Arial"/>
                <w:color w:val="000000"/>
                <w:sz w:val="16"/>
                <w:szCs w:val="16"/>
              </w:rPr>
              <w:t>97720225519000000150</w:t>
            </w:r>
          </w:p>
        </w:tc>
        <w:tc>
          <w:tcPr>
            <w:tcW w:w="1714" w:type="dxa"/>
            <w:tcBorders>
              <w:top w:val="nil"/>
              <w:left w:val="nil"/>
              <w:bottom w:val="single" w:sz="4" w:space="0" w:color="000000"/>
              <w:right w:val="single" w:sz="4" w:space="0" w:color="000000"/>
            </w:tcBorders>
            <w:shd w:val="clear" w:color="auto" w:fill="auto"/>
            <w:noWrap/>
            <w:vAlign w:val="bottom"/>
            <w:hideMark/>
          </w:tcPr>
          <w:p w:rsidR="006C2D82" w:rsidRPr="006C2D82" w:rsidRDefault="006C2D82" w:rsidP="006C2D82">
            <w:pPr>
              <w:jc w:val="right"/>
              <w:rPr>
                <w:rFonts w:ascii="Arial" w:hAnsi="Arial" w:cs="Arial"/>
                <w:color w:val="000000"/>
                <w:sz w:val="16"/>
                <w:szCs w:val="16"/>
              </w:rPr>
            </w:pPr>
            <w:r w:rsidRPr="006C2D82">
              <w:rPr>
                <w:rFonts w:ascii="Arial" w:hAnsi="Arial" w:cs="Arial"/>
                <w:color w:val="000000"/>
                <w:sz w:val="16"/>
                <w:szCs w:val="16"/>
              </w:rPr>
              <w:t>16,30</w:t>
            </w:r>
          </w:p>
        </w:tc>
        <w:tc>
          <w:tcPr>
            <w:tcW w:w="1705" w:type="dxa"/>
            <w:tcBorders>
              <w:top w:val="nil"/>
              <w:left w:val="nil"/>
              <w:bottom w:val="single" w:sz="4" w:space="0" w:color="000000"/>
              <w:right w:val="single" w:sz="4" w:space="0" w:color="000000"/>
            </w:tcBorders>
            <w:shd w:val="clear" w:color="auto" w:fill="auto"/>
            <w:noWrap/>
            <w:vAlign w:val="bottom"/>
            <w:hideMark/>
          </w:tcPr>
          <w:p w:rsidR="006C2D82" w:rsidRPr="006C2D82" w:rsidRDefault="006C2D82" w:rsidP="006C2D82">
            <w:pPr>
              <w:jc w:val="right"/>
              <w:rPr>
                <w:rFonts w:ascii="Arial" w:hAnsi="Arial" w:cs="Arial"/>
                <w:color w:val="000000"/>
                <w:sz w:val="16"/>
                <w:szCs w:val="16"/>
              </w:rPr>
            </w:pPr>
            <w:r w:rsidRPr="006C2D82">
              <w:rPr>
                <w:rFonts w:ascii="Arial" w:hAnsi="Arial" w:cs="Arial"/>
                <w:color w:val="000000"/>
                <w:sz w:val="16"/>
                <w:szCs w:val="16"/>
              </w:rPr>
              <w:t>16,30</w:t>
            </w:r>
          </w:p>
        </w:tc>
      </w:tr>
      <w:tr w:rsidR="006C2D82" w:rsidRPr="006C2D82" w:rsidTr="00622898">
        <w:trPr>
          <w:trHeight w:val="255"/>
        </w:trPr>
        <w:tc>
          <w:tcPr>
            <w:tcW w:w="8288" w:type="dxa"/>
            <w:tcBorders>
              <w:top w:val="nil"/>
              <w:left w:val="nil"/>
              <w:bottom w:val="single" w:sz="4" w:space="0" w:color="000000"/>
              <w:right w:val="single" w:sz="8" w:space="0" w:color="000000"/>
            </w:tcBorders>
            <w:shd w:val="clear" w:color="auto" w:fill="auto"/>
            <w:vAlign w:val="bottom"/>
            <w:hideMark/>
          </w:tcPr>
          <w:p w:rsidR="006C2D82" w:rsidRPr="006C2D82" w:rsidRDefault="006C2D82" w:rsidP="006C2D82">
            <w:pPr>
              <w:rPr>
                <w:rFonts w:ascii="Arial" w:hAnsi="Arial" w:cs="Arial"/>
                <w:color w:val="000000"/>
                <w:sz w:val="16"/>
                <w:szCs w:val="16"/>
              </w:rPr>
            </w:pPr>
            <w:r w:rsidRPr="006C2D82">
              <w:rPr>
                <w:rFonts w:ascii="Arial" w:hAnsi="Arial" w:cs="Arial"/>
                <w:color w:val="000000"/>
                <w:sz w:val="16"/>
                <w:szCs w:val="16"/>
              </w:rPr>
              <w:t>Субсидии бюджетам городских поселений на поддержку отрасли культуры</w:t>
            </w:r>
          </w:p>
        </w:tc>
        <w:tc>
          <w:tcPr>
            <w:tcW w:w="782" w:type="dxa"/>
            <w:tcBorders>
              <w:top w:val="nil"/>
              <w:left w:val="nil"/>
              <w:bottom w:val="single" w:sz="4" w:space="0" w:color="000000"/>
              <w:right w:val="single" w:sz="4" w:space="0" w:color="000000"/>
            </w:tcBorders>
            <w:shd w:val="clear" w:color="auto" w:fill="auto"/>
            <w:noWrap/>
            <w:vAlign w:val="bottom"/>
            <w:hideMark/>
          </w:tcPr>
          <w:p w:rsidR="006C2D82" w:rsidRPr="006C2D82" w:rsidRDefault="006C2D82" w:rsidP="006C2D82">
            <w:pPr>
              <w:jc w:val="center"/>
              <w:rPr>
                <w:rFonts w:ascii="Arial" w:hAnsi="Arial" w:cs="Arial"/>
                <w:color w:val="000000"/>
                <w:sz w:val="16"/>
                <w:szCs w:val="16"/>
              </w:rPr>
            </w:pPr>
            <w:r w:rsidRPr="006C2D82">
              <w:rPr>
                <w:rFonts w:ascii="Arial" w:hAnsi="Arial" w:cs="Arial"/>
                <w:color w:val="000000"/>
                <w:sz w:val="16"/>
                <w:szCs w:val="16"/>
              </w:rPr>
              <w:t>010</w:t>
            </w:r>
          </w:p>
        </w:tc>
        <w:tc>
          <w:tcPr>
            <w:tcW w:w="2204" w:type="dxa"/>
            <w:tcBorders>
              <w:top w:val="nil"/>
              <w:left w:val="nil"/>
              <w:bottom w:val="single" w:sz="4" w:space="0" w:color="000000"/>
              <w:right w:val="single" w:sz="4" w:space="0" w:color="000000"/>
            </w:tcBorders>
            <w:shd w:val="clear" w:color="auto" w:fill="auto"/>
            <w:noWrap/>
            <w:vAlign w:val="bottom"/>
            <w:hideMark/>
          </w:tcPr>
          <w:p w:rsidR="006C2D82" w:rsidRPr="006C2D82" w:rsidRDefault="006C2D82" w:rsidP="006C2D82">
            <w:pPr>
              <w:jc w:val="center"/>
              <w:rPr>
                <w:rFonts w:ascii="Arial" w:hAnsi="Arial" w:cs="Arial"/>
                <w:color w:val="000000"/>
                <w:sz w:val="16"/>
                <w:szCs w:val="16"/>
              </w:rPr>
            </w:pPr>
            <w:r w:rsidRPr="006C2D82">
              <w:rPr>
                <w:rFonts w:ascii="Arial" w:hAnsi="Arial" w:cs="Arial"/>
                <w:color w:val="000000"/>
                <w:sz w:val="16"/>
                <w:szCs w:val="16"/>
              </w:rPr>
              <w:t>97720225519130000150</w:t>
            </w:r>
          </w:p>
        </w:tc>
        <w:tc>
          <w:tcPr>
            <w:tcW w:w="1714" w:type="dxa"/>
            <w:tcBorders>
              <w:top w:val="nil"/>
              <w:left w:val="nil"/>
              <w:bottom w:val="single" w:sz="4" w:space="0" w:color="000000"/>
              <w:right w:val="single" w:sz="4" w:space="0" w:color="000000"/>
            </w:tcBorders>
            <w:shd w:val="clear" w:color="auto" w:fill="auto"/>
            <w:noWrap/>
            <w:vAlign w:val="bottom"/>
            <w:hideMark/>
          </w:tcPr>
          <w:p w:rsidR="006C2D82" w:rsidRPr="006C2D82" w:rsidRDefault="006C2D82" w:rsidP="006C2D82">
            <w:pPr>
              <w:jc w:val="right"/>
              <w:rPr>
                <w:rFonts w:ascii="Arial" w:hAnsi="Arial" w:cs="Arial"/>
                <w:color w:val="000000"/>
                <w:sz w:val="16"/>
                <w:szCs w:val="16"/>
              </w:rPr>
            </w:pPr>
            <w:r w:rsidRPr="006C2D82">
              <w:rPr>
                <w:rFonts w:ascii="Arial" w:hAnsi="Arial" w:cs="Arial"/>
                <w:color w:val="000000"/>
                <w:sz w:val="16"/>
                <w:szCs w:val="16"/>
              </w:rPr>
              <w:t>16,30</w:t>
            </w:r>
          </w:p>
        </w:tc>
        <w:tc>
          <w:tcPr>
            <w:tcW w:w="1705" w:type="dxa"/>
            <w:tcBorders>
              <w:top w:val="nil"/>
              <w:left w:val="nil"/>
              <w:bottom w:val="single" w:sz="4" w:space="0" w:color="000000"/>
              <w:right w:val="single" w:sz="4" w:space="0" w:color="000000"/>
            </w:tcBorders>
            <w:shd w:val="clear" w:color="auto" w:fill="auto"/>
            <w:noWrap/>
            <w:vAlign w:val="bottom"/>
            <w:hideMark/>
          </w:tcPr>
          <w:p w:rsidR="006C2D82" w:rsidRPr="006C2D82" w:rsidRDefault="006C2D82" w:rsidP="006C2D82">
            <w:pPr>
              <w:jc w:val="right"/>
              <w:rPr>
                <w:rFonts w:ascii="Arial" w:hAnsi="Arial" w:cs="Arial"/>
                <w:color w:val="000000"/>
                <w:sz w:val="16"/>
                <w:szCs w:val="16"/>
              </w:rPr>
            </w:pPr>
            <w:r w:rsidRPr="006C2D82">
              <w:rPr>
                <w:rFonts w:ascii="Arial" w:hAnsi="Arial" w:cs="Arial"/>
                <w:color w:val="000000"/>
                <w:sz w:val="16"/>
                <w:szCs w:val="16"/>
              </w:rPr>
              <w:t>16,30</w:t>
            </w:r>
          </w:p>
        </w:tc>
      </w:tr>
      <w:tr w:rsidR="006C2D82" w:rsidRPr="006C2D82" w:rsidTr="00622898">
        <w:trPr>
          <w:trHeight w:val="270"/>
        </w:trPr>
        <w:tc>
          <w:tcPr>
            <w:tcW w:w="8288" w:type="dxa"/>
            <w:tcBorders>
              <w:top w:val="nil"/>
              <w:left w:val="nil"/>
              <w:bottom w:val="single" w:sz="4" w:space="0" w:color="000000"/>
              <w:right w:val="single" w:sz="8" w:space="0" w:color="000000"/>
            </w:tcBorders>
            <w:shd w:val="clear" w:color="auto" w:fill="auto"/>
            <w:vAlign w:val="bottom"/>
            <w:hideMark/>
          </w:tcPr>
          <w:p w:rsidR="006C2D82" w:rsidRPr="006C2D82" w:rsidRDefault="006C2D82" w:rsidP="006C2D82">
            <w:pPr>
              <w:rPr>
                <w:rFonts w:ascii="Arial" w:hAnsi="Arial" w:cs="Arial"/>
                <w:color w:val="000000"/>
                <w:sz w:val="16"/>
                <w:szCs w:val="16"/>
              </w:rPr>
            </w:pPr>
            <w:r w:rsidRPr="006C2D82">
              <w:rPr>
                <w:rFonts w:ascii="Arial" w:hAnsi="Arial" w:cs="Arial"/>
                <w:color w:val="000000"/>
                <w:sz w:val="16"/>
                <w:szCs w:val="16"/>
              </w:rPr>
              <w:t>Субсидии бюджетам на реализацию программ формирования современной городской среды</w:t>
            </w:r>
          </w:p>
        </w:tc>
        <w:tc>
          <w:tcPr>
            <w:tcW w:w="782" w:type="dxa"/>
            <w:tcBorders>
              <w:top w:val="nil"/>
              <w:left w:val="nil"/>
              <w:bottom w:val="single" w:sz="4" w:space="0" w:color="000000"/>
              <w:right w:val="single" w:sz="4" w:space="0" w:color="000000"/>
            </w:tcBorders>
            <w:shd w:val="clear" w:color="auto" w:fill="auto"/>
            <w:noWrap/>
            <w:vAlign w:val="bottom"/>
            <w:hideMark/>
          </w:tcPr>
          <w:p w:rsidR="006C2D82" w:rsidRPr="006C2D82" w:rsidRDefault="006C2D82" w:rsidP="006C2D82">
            <w:pPr>
              <w:jc w:val="center"/>
              <w:rPr>
                <w:rFonts w:ascii="Arial" w:hAnsi="Arial" w:cs="Arial"/>
                <w:color w:val="000000"/>
                <w:sz w:val="16"/>
                <w:szCs w:val="16"/>
              </w:rPr>
            </w:pPr>
            <w:r w:rsidRPr="006C2D82">
              <w:rPr>
                <w:rFonts w:ascii="Arial" w:hAnsi="Arial" w:cs="Arial"/>
                <w:color w:val="000000"/>
                <w:sz w:val="16"/>
                <w:szCs w:val="16"/>
              </w:rPr>
              <w:t>010</w:t>
            </w:r>
          </w:p>
        </w:tc>
        <w:tc>
          <w:tcPr>
            <w:tcW w:w="2204" w:type="dxa"/>
            <w:tcBorders>
              <w:top w:val="nil"/>
              <w:left w:val="nil"/>
              <w:bottom w:val="single" w:sz="4" w:space="0" w:color="000000"/>
              <w:right w:val="single" w:sz="4" w:space="0" w:color="000000"/>
            </w:tcBorders>
            <w:shd w:val="clear" w:color="auto" w:fill="auto"/>
            <w:noWrap/>
            <w:vAlign w:val="bottom"/>
            <w:hideMark/>
          </w:tcPr>
          <w:p w:rsidR="006C2D82" w:rsidRPr="006C2D82" w:rsidRDefault="006C2D82" w:rsidP="006C2D82">
            <w:pPr>
              <w:jc w:val="center"/>
              <w:rPr>
                <w:rFonts w:ascii="Arial" w:hAnsi="Arial" w:cs="Arial"/>
                <w:color w:val="000000"/>
                <w:sz w:val="16"/>
                <w:szCs w:val="16"/>
              </w:rPr>
            </w:pPr>
            <w:r w:rsidRPr="006C2D82">
              <w:rPr>
                <w:rFonts w:ascii="Arial" w:hAnsi="Arial" w:cs="Arial"/>
                <w:color w:val="000000"/>
                <w:sz w:val="16"/>
                <w:szCs w:val="16"/>
              </w:rPr>
              <w:t>97720225555000000150</w:t>
            </w:r>
          </w:p>
        </w:tc>
        <w:tc>
          <w:tcPr>
            <w:tcW w:w="1714" w:type="dxa"/>
            <w:tcBorders>
              <w:top w:val="nil"/>
              <w:left w:val="nil"/>
              <w:bottom w:val="single" w:sz="4" w:space="0" w:color="000000"/>
              <w:right w:val="single" w:sz="4" w:space="0" w:color="000000"/>
            </w:tcBorders>
            <w:shd w:val="clear" w:color="auto" w:fill="auto"/>
            <w:noWrap/>
            <w:vAlign w:val="bottom"/>
            <w:hideMark/>
          </w:tcPr>
          <w:p w:rsidR="006C2D82" w:rsidRPr="006C2D82" w:rsidRDefault="006C2D82" w:rsidP="006C2D82">
            <w:pPr>
              <w:jc w:val="right"/>
              <w:rPr>
                <w:rFonts w:ascii="Arial" w:hAnsi="Arial" w:cs="Arial"/>
                <w:color w:val="000000"/>
                <w:sz w:val="16"/>
                <w:szCs w:val="16"/>
              </w:rPr>
            </w:pPr>
            <w:r w:rsidRPr="006C2D82">
              <w:rPr>
                <w:rFonts w:ascii="Arial" w:hAnsi="Arial" w:cs="Arial"/>
                <w:color w:val="000000"/>
                <w:sz w:val="16"/>
                <w:szCs w:val="16"/>
              </w:rPr>
              <w:t>5 154,40</w:t>
            </w:r>
          </w:p>
        </w:tc>
        <w:tc>
          <w:tcPr>
            <w:tcW w:w="1705" w:type="dxa"/>
            <w:tcBorders>
              <w:top w:val="nil"/>
              <w:left w:val="nil"/>
              <w:bottom w:val="single" w:sz="4" w:space="0" w:color="000000"/>
              <w:right w:val="single" w:sz="4" w:space="0" w:color="000000"/>
            </w:tcBorders>
            <w:shd w:val="clear" w:color="auto" w:fill="auto"/>
            <w:noWrap/>
            <w:vAlign w:val="bottom"/>
            <w:hideMark/>
          </w:tcPr>
          <w:p w:rsidR="006C2D82" w:rsidRPr="006C2D82" w:rsidRDefault="006C2D82" w:rsidP="006C2D82">
            <w:pPr>
              <w:jc w:val="right"/>
              <w:rPr>
                <w:rFonts w:ascii="Arial" w:hAnsi="Arial" w:cs="Arial"/>
                <w:color w:val="000000"/>
                <w:sz w:val="16"/>
                <w:szCs w:val="16"/>
              </w:rPr>
            </w:pPr>
            <w:r w:rsidRPr="006C2D82">
              <w:rPr>
                <w:rFonts w:ascii="Arial" w:hAnsi="Arial" w:cs="Arial"/>
                <w:color w:val="000000"/>
                <w:sz w:val="16"/>
                <w:szCs w:val="16"/>
              </w:rPr>
              <w:t>5 154,40</w:t>
            </w:r>
          </w:p>
        </w:tc>
      </w:tr>
      <w:tr w:rsidR="006C2D82" w:rsidRPr="006C2D82" w:rsidTr="00622898">
        <w:trPr>
          <w:trHeight w:val="450"/>
        </w:trPr>
        <w:tc>
          <w:tcPr>
            <w:tcW w:w="8288" w:type="dxa"/>
            <w:tcBorders>
              <w:top w:val="nil"/>
              <w:left w:val="nil"/>
              <w:bottom w:val="single" w:sz="4" w:space="0" w:color="000000"/>
              <w:right w:val="single" w:sz="8" w:space="0" w:color="000000"/>
            </w:tcBorders>
            <w:shd w:val="clear" w:color="auto" w:fill="auto"/>
            <w:vAlign w:val="bottom"/>
            <w:hideMark/>
          </w:tcPr>
          <w:p w:rsidR="006C2D82" w:rsidRPr="006C2D82" w:rsidRDefault="006C2D82" w:rsidP="006C2D82">
            <w:pPr>
              <w:rPr>
                <w:rFonts w:ascii="Arial" w:hAnsi="Arial" w:cs="Arial"/>
                <w:color w:val="000000"/>
                <w:sz w:val="16"/>
                <w:szCs w:val="16"/>
              </w:rPr>
            </w:pPr>
            <w:r w:rsidRPr="006C2D82">
              <w:rPr>
                <w:rFonts w:ascii="Arial" w:hAnsi="Arial" w:cs="Arial"/>
                <w:color w:val="000000"/>
                <w:sz w:val="16"/>
                <w:szCs w:val="16"/>
              </w:rPr>
              <w:t>Субсидии бюджетам городских поселений на реализацию программ формирования современной городской среды</w:t>
            </w:r>
          </w:p>
        </w:tc>
        <w:tc>
          <w:tcPr>
            <w:tcW w:w="782" w:type="dxa"/>
            <w:tcBorders>
              <w:top w:val="nil"/>
              <w:left w:val="nil"/>
              <w:bottom w:val="single" w:sz="4" w:space="0" w:color="000000"/>
              <w:right w:val="single" w:sz="4" w:space="0" w:color="000000"/>
            </w:tcBorders>
            <w:shd w:val="clear" w:color="auto" w:fill="auto"/>
            <w:noWrap/>
            <w:vAlign w:val="bottom"/>
            <w:hideMark/>
          </w:tcPr>
          <w:p w:rsidR="006C2D82" w:rsidRPr="006C2D82" w:rsidRDefault="006C2D82" w:rsidP="006C2D82">
            <w:pPr>
              <w:jc w:val="center"/>
              <w:rPr>
                <w:rFonts w:ascii="Arial" w:hAnsi="Arial" w:cs="Arial"/>
                <w:color w:val="000000"/>
                <w:sz w:val="16"/>
                <w:szCs w:val="16"/>
              </w:rPr>
            </w:pPr>
            <w:r w:rsidRPr="006C2D82">
              <w:rPr>
                <w:rFonts w:ascii="Arial" w:hAnsi="Arial" w:cs="Arial"/>
                <w:color w:val="000000"/>
                <w:sz w:val="16"/>
                <w:szCs w:val="16"/>
              </w:rPr>
              <w:t>010</w:t>
            </w:r>
          </w:p>
        </w:tc>
        <w:tc>
          <w:tcPr>
            <w:tcW w:w="2204" w:type="dxa"/>
            <w:tcBorders>
              <w:top w:val="nil"/>
              <w:left w:val="nil"/>
              <w:bottom w:val="single" w:sz="4" w:space="0" w:color="000000"/>
              <w:right w:val="single" w:sz="4" w:space="0" w:color="000000"/>
            </w:tcBorders>
            <w:shd w:val="clear" w:color="auto" w:fill="auto"/>
            <w:noWrap/>
            <w:vAlign w:val="bottom"/>
            <w:hideMark/>
          </w:tcPr>
          <w:p w:rsidR="006C2D82" w:rsidRPr="006C2D82" w:rsidRDefault="006C2D82" w:rsidP="006C2D82">
            <w:pPr>
              <w:jc w:val="center"/>
              <w:rPr>
                <w:rFonts w:ascii="Arial" w:hAnsi="Arial" w:cs="Arial"/>
                <w:color w:val="000000"/>
                <w:sz w:val="16"/>
                <w:szCs w:val="16"/>
              </w:rPr>
            </w:pPr>
            <w:r w:rsidRPr="006C2D82">
              <w:rPr>
                <w:rFonts w:ascii="Arial" w:hAnsi="Arial" w:cs="Arial"/>
                <w:color w:val="000000"/>
                <w:sz w:val="16"/>
                <w:szCs w:val="16"/>
              </w:rPr>
              <w:t>97720225555130000150</w:t>
            </w:r>
          </w:p>
        </w:tc>
        <w:tc>
          <w:tcPr>
            <w:tcW w:w="1714" w:type="dxa"/>
            <w:tcBorders>
              <w:top w:val="nil"/>
              <w:left w:val="nil"/>
              <w:bottom w:val="single" w:sz="4" w:space="0" w:color="000000"/>
              <w:right w:val="single" w:sz="4" w:space="0" w:color="000000"/>
            </w:tcBorders>
            <w:shd w:val="clear" w:color="auto" w:fill="auto"/>
            <w:noWrap/>
            <w:vAlign w:val="bottom"/>
            <w:hideMark/>
          </w:tcPr>
          <w:p w:rsidR="006C2D82" w:rsidRPr="006C2D82" w:rsidRDefault="006C2D82" w:rsidP="006C2D82">
            <w:pPr>
              <w:jc w:val="right"/>
              <w:rPr>
                <w:rFonts w:ascii="Arial" w:hAnsi="Arial" w:cs="Arial"/>
                <w:color w:val="000000"/>
                <w:sz w:val="16"/>
                <w:szCs w:val="16"/>
              </w:rPr>
            </w:pPr>
            <w:r w:rsidRPr="006C2D82">
              <w:rPr>
                <w:rFonts w:ascii="Arial" w:hAnsi="Arial" w:cs="Arial"/>
                <w:color w:val="000000"/>
                <w:sz w:val="16"/>
                <w:szCs w:val="16"/>
              </w:rPr>
              <w:t>5 154,40</w:t>
            </w:r>
          </w:p>
        </w:tc>
        <w:tc>
          <w:tcPr>
            <w:tcW w:w="1705" w:type="dxa"/>
            <w:tcBorders>
              <w:top w:val="nil"/>
              <w:left w:val="nil"/>
              <w:bottom w:val="single" w:sz="4" w:space="0" w:color="000000"/>
              <w:right w:val="single" w:sz="4" w:space="0" w:color="000000"/>
            </w:tcBorders>
            <w:shd w:val="clear" w:color="auto" w:fill="auto"/>
            <w:noWrap/>
            <w:vAlign w:val="bottom"/>
            <w:hideMark/>
          </w:tcPr>
          <w:p w:rsidR="006C2D82" w:rsidRPr="006C2D82" w:rsidRDefault="006C2D82" w:rsidP="006C2D82">
            <w:pPr>
              <w:jc w:val="right"/>
              <w:rPr>
                <w:rFonts w:ascii="Arial" w:hAnsi="Arial" w:cs="Arial"/>
                <w:color w:val="000000"/>
                <w:sz w:val="16"/>
                <w:szCs w:val="16"/>
              </w:rPr>
            </w:pPr>
            <w:r w:rsidRPr="006C2D82">
              <w:rPr>
                <w:rFonts w:ascii="Arial" w:hAnsi="Arial" w:cs="Arial"/>
                <w:color w:val="000000"/>
                <w:sz w:val="16"/>
                <w:szCs w:val="16"/>
              </w:rPr>
              <w:t>5 154,40</w:t>
            </w:r>
          </w:p>
        </w:tc>
      </w:tr>
      <w:tr w:rsidR="006C2D82" w:rsidRPr="006C2D82" w:rsidTr="00622898">
        <w:trPr>
          <w:trHeight w:val="300"/>
        </w:trPr>
        <w:tc>
          <w:tcPr>
            <w:tcW w:w="8288" w:type="dxa"/>
            <w:tcBorders>
              <w:top w:val="nil"/>
              <w:left w:val="nil"/>
              <w:bottom w:val="single" w:sz="4" w:space="0" w:color="000000"/>
              <w:right w:val="single" w:sz="8" w:space="0" w:color="000000"/>
            </w:tcBorders>
            <w:shd w:val="clear" w:color="auto" w:fill="auto"/>
            <w:vAlign w:val="bottom"/>
            <w:hideMark/>
          </w:tcPr>
          <w:p w:rsidR="006C2D82" w:rsidRPr="006C2D82" w:rsidRDefault="006C2D82" w:rsidP="006C2D82">
            <w:pPr>
              <w:rPr>
                <w:rFonts w:ascii="Arial" w:hAnsi="Arial" w:cs="Arial"/>
                <w:color w:val="000000"/>
                <w:sz w:val="16"/>
                <w:szCs w:val="16"/>
              </w:rPr>
            </w:pPr>
            <w:r w:rsidRPr="006C2D82">
              <w:rPr>
                <w:rFonts w:ascii="Arial" w:hAnsi="Arial" w:cs="Arial"/>
                <w:color w:val="000000"/>
                <w:sz w:val="16"/>
                <w:szCs w:val="16"/>
              </w:rPr>
              <w:t>Прочие субсидии</w:t>
            </w:r>
          </w:p>
        </w:tc>
        <w:tc>
          <w:tcPr>
            <w:tcW w:w="782" w:type="dxa"/>
            <w:tcBorders>
              <w:top w:val="nil"/>
              <w:left w:val="nil"/>
              <w:bottom w:val="single" w:sz="4" w:space="0" w:color="000000"/>
              <w:right w:val="single" w:sz="4" w:space="0" w:color="000000"/>
            </w:tcBorders>
            <w:shd w:val="clear" w:color="auto" w:fill="auto"/>
            <w:noWrap/>
            <w:vAlign w:val="bottom"/>
            <w:hideMark/>
          </w:tcPr>
          <w:p w:rsidR="006C2D82" w:rsidRPr="006C2D82" w:rsidRDefault="006C2D82" w:rsidP="006C2D82">
            <w:pPr>
              <w:jc w:val="center"/>
              <w:rPr>
                <w:rFonts w:ascii="Arial" w:hAnsi="Arial" w:cs="Arial"/>
                <w:color w:val="000000"/>
                <w:sz w:val="16"/>
                <w:szCs w:val="16"/>
              </w:rPr>
            </w:pPr>
            <w:r w:rsidRPr="006C2D82">
              <w:rPr>
                <w:rFonts w:ascii="Arial" w:hAnsi="Arial" w:cs="Arial"/>
                <w:color w:val="000000"/>
                <w:sz w:val="16"/>
                <w:szCs w:val="16"/>
              </w:rPr>
              <w:t>010</w:t>
            </w:r>
          </w:p>
        </w:tc>
        <w:tc>
          <w:tcPr>
            <w:tcW w:w="2204" w:type="dxa"/>
            <w:tcBorders>
              <w:top w:val="nil"/>
              <w:left w:val="nil"/>
              <w:bottom w:val="single" w:sz="4" w:space="0" w:color="000000"/>
              <w:right w:val="single" w:sz="4" w:space="0" w:color="000000"/>
            </w:tcBorders>
            <w:shd w:val="clear" w:color="auto" w:fill="auto"/>
            <w:noWrap/>
            <w:vAlign w:val="bottom"/>
            <w:hideMark/>
          </w:tcPr>
          <w:p w:rsidR="006C2D82" w:rsidRPr="006C2D82" w:rsidRDefault="006C2D82" w:rsidP="006C2D82">
            <w:pPr>
              <w:jc w:val="center"/>
              <w:rPr>
                <w:rFonts w:ascii="Arial" w:hAnsi="Arial" w:cs="Arial"/>
                <w:color w:val="000000"/>
                <w:sz w:val="16"/>
                <w:szCs w:val="16"/>
              </w:rPr>
            </w:pPr>
            <w:r w:rsidRPr="006C2D82">
              <w:rPr>
                <w:rFonts w:ascii="Arial" w:hAnsi="Arial" w:cs="Arial"/>
                <w:color w:val="000000"/>
                <w:sz w:val="16"/>
                <w:szCs w:val="16"/>
              </w:rPr>
              <w:t>97720229999000000150</w:t>
            </w:r>
          </w:p>
        </w:tc>
        <w:tc>
          <w:tcPr>
            <w:tcW w:w="1714" w:type="dxa"/>
            <w:tcBorders>
              <w:top w:val="nil"/>
              <w:left w:val="nil"/>
              <w:bottom w:val="single" w:sz="4" w:space="0" w:color="000000"/>
              <w:right w:val="single" w:sz="4" w:space="0" w:color="000000"/>
            </w:tcBorders>
            <w:shd w:val="clear" w:color="auto" w:fill="auto"/>
            <w:noWrap/>
            <w:vAlign w:val="bottom"/>
            <w:hideMark/>
          </w:tcPr>
          <w:p w:rsidR="006C2D82" w:rsidRPr="006C2D82" w:rsidRDefault="006C2D82" w:rsidP="006C2D82">
            <w:pPr>
              <w:jc w:val="right"/>
              <w:rPr>
                <w:rFonts w:ascii="Arial" w:hAnsi="Arial" w:cs="Arial"/>
                <w:color w:val="000000"/>
                <w:sz w:val="16"/>
                <w:szCs w:val="16"/>
              </w:rPr>
            </w:pPr>
            <w:r w:rsidRPr="006C2D82">
              <w:rPr>
                <w:rFonts w:ascii="Arial" w:hAnsi="Arial" w:cs="Arial"/>
                <w:color w:val="000000"/>
                <w:sz w:val="16"/>
                <w:szCs w:val="16"/>
              </w:rPr>
              <w:t>14 342,09</w:t>
            </w:r>
          </w:p>
        </w:tc>
        <w:tc>
          <w:tcPr>
            <w:tcW w:w="1705" w:type="dxa"/>
            <w:tcBorders>
              <w:top w:val="nil"/>
              <w:left w:val="nil"/>
              <w:bottom w:val="single" w:sz="4" w:space="0" w:color="000000"/>
              <w:right w:val="single" w:sz="4" w:space="0" w:color="000000"/>
            </w:tcBorders>
            <w:shd w:val="clear" w:color="auto" w:fill="auto"/>
            <w:noWrap/>
            <w:vAlign w:val="bottom"/>
            <w:hideMark/>
          </w:tcPr>
          <w:p w:rsidR="006C2D82" w:rsidRPr="006C2D82" w:rsidRDefault="006C2D82" w:rsidP="006C2D82">
            <w:pPr>
              <w:jc w:val="right"/>
              <w:rPr>
                <w:rFonts w:ascii="Arial" w:hAnsi="Arial" w:cs="Arial"/>
                <w:color w:val="000000"/>
                <w:sz w:val="16"/>
                <w:szCs w:val="16"/>
              </w:rPr>
            </w:pPr>
            <w:r w:rsidRPr="006C2D82">
              <w:rPr>
                <w:rFonts w:ascii="Arial" w:hAnsi="Arial" w:cs="Arial"/>
                <w:color w:val="000000"/>
                <w:sz w:val="16"/>
                <w:szCs w:val="16"/>
              </w:rPr>
              <w:t>14 342,09</w:t>
            </w:r>
          </w:p>
        </w:tc>
      </w:tr>
      <w:tr w:rsidR="006C2D82" w:rsidRPr="006C2D82" w:rsidTr="00622898">
        <w:trPr>
          <w:trHeight w:val="315"/>
        </w:trPr>
        <w:tc>
          <w:tcPr>
            <w:tcW w:w="8288" w:type="dxa"/>
            <w:tcBorders>
              <w:top w:val="nil"/>
              <w:left w:val="nil"/>
              <w:bottom w:val="single" w:sz="4" w:space="0" w:color="000000"/>
              <w:right w:val="single" w:sz="8" w:space="0" w:color="000000"/>
            </w:tcBorders>
            <w:shd w:val="clear" w:color="auto" w:fill="auto"/>
            <w:vAlign w:val="bottom"/>
            <w:hideMark/>
          </w:tcPr>
          <w:p w:rsidR="006C2D82" w:rsidRPr="006C2D82" w:rsidRDefault="006C2D82" w:rsidP="006C2D82">
            <w:pPr>
              <w:rPr>
                <w:rFonts w:ascii="Arial" w:hAnsi="Arial" w:cs="Arial"/>
                <w:color w:val="000000"/>
                <w:sz w:val="16"/>
                <w:szCs w:val="16"/>
              </w:rPr>
            </w:pPr>
            <w:r w:rsidRPr="006C2D82">
              <w:rPr>
                <w:rFonts w:ascii="Arial" w:hAnsi="Arial" w:cs="Arial"/>
                <w:color w:val="000000"/>
                <w:sz w:val="16"/>
                <w:szCs w:val="16"/>
              </w:rPr>
              <w:t>Прочие субсидии бюджетам городских поселений</w:t>
            </w:r>
          </w:p>
        </w:tc>
        <w:tc>
          <w:tcPr>
            <w:tcW w:w="782" w:type="dxa"/>
            <w:tcBorders>
              <w:top w:val="nil"/>
              <w:left w:val="nil"/>
              <w:bottom w:val="single" w:sz="4" w:space="0" w:color="000000"/>
              <w:right w:val="single" w:sz="4" w:space="0" w:color="000000"/>
            </w:tcBorders>
            <w:shd w:val="clear" w:color="auto" w:fill="auto"/>
            <w:noWrap/>
            <w:vAlign w:val="bottom"/>
            <w:hideMark/>
          </w:tcPr>
          <w:p w:rsidR="006C2D82" w:rsidRPr="006C2D82" w:rsidRDefault="006C2D82" w:rsidP="006C2D82">
            <w:pPr>
              <w:jc w:val="center"/>
              <w:rPr>
                <w:rFonts w:ascii="Arial" w:hAnsi="Arial" w:cs="Arial"/>
                <w:color w:val="000000"/>
                <w:sz w:val="16"/>
                <w:szCs w:val="16"/>
              </w:rPr>
            </w:pPr>
            <w:r w:rsidRPr="006C2D82">
              <w:rPr>
                <w:rFonts w:ascii="Arial" w:hAnsi="Arial" w:cs="Arial"/>
                <w:color w:val="000000"/>
                <w:sz w:val="16"/>
                <w:szCs w:val="16"/>
              </w:rPr>
              <w:t>010</w:t>
            </w:r>
          </w:p>
        </w:tc>
        <w:tc>
          <w:tcPr>
            <w:tcW w:w="2204" w:type="dxa"/>
            <w:tcBorders>
              <w:top w:val="nil"/>
              <w:left w:val="nil"/>
              <w:bottom w:val="single" w:sz="4" w:space="0" w:color="000000"/>
              <w:right w:val="single" w:sz="4" w:space="0" w:color="000000"/>
            </w:tcBorders>
            <w:shd w:val="clear" w:color="auto" w:fill="auto"/>
            <w:noWrap/>
            <w:vAlign w:val="bottom"/>
            <w:hideMark/>
          </w:tcPr>
          <w:p w:rsidR="006C2D82" w:rsidRPr="006C2D82" w:rsidRDefault="006C2D82" w:rsidP="006C2D82">
            <w:pPr>
              <w:jc w:val="center"/>
              <w:rPr>
                <w:rFonts w:ascii="Arial" w:hAnsi="Arial" w:cs="Arial"/>
                <w:color w:val="000000"/>
                <w:sz w:val="16"/>
                <w:szCs w:val="16"/>
              </w:rPr>
            </w:pPr>
            <w:r w:rsidRPr="006C2D82">
              <w:rPr>
                <w:rFonts w:ascii="Arial" w:hAnsi="Arial" w:cs="Arial"/>
                <w:color w:val="000000"/>
                <w:sz w:val="16"/>
                <w:szCs w:val="16"/>
              </w:rPr>
              <w:t>97720229999130000150</w:t>
            </w:r>
          </w:p>
        </w:tc>
        <w:tc>
          <w:tcPr>
            <w:tcW w:w="1714" w:type="dxa"/>
            <w:tcBorders>
              <w:top w:val="nil"/>
              <w:left w:val="nil"/>
              <w:bottom w:val="single" w:sz="4" w:space="0" w:color="000000"/>
              <w:right w:val="single" w:sz="4" w:space="0" w:color="000000"/>
            </w:tcBorders>
            <w:shd w:val="clear" w:color="auto" w:fill="auto"/>
            <w:noWrap/>
            <w:vAlign w:val="bottom"/>
            <w:hideMark/>
          </w:tcPr>
          <w:p w:rsidR="006C2D82" w:rsidRPr="006C2D82" w:rsidRDefault="006C2D82" w:rsidP="006C2D82">
            <w:pPr>
              <w:jc w:val="right"/>
              <w:rPr>
                <w:rFonts w:ascii="Arial" w:hAnsi="Arial" w:cs="Arial"/>
                <w:color w:val="000000"/>
                <w:sz w:val="16"/>
                <w:szCs w:val="16"/>
              </w:rPr>
            </w:pPr>
            <w:r w:rsidRPr="006C2D82">
              <w:rPr>
                <w:rFonts w:ascii="Arial" w:hAnsi="Arial" w:cs="Arial"/>
                <w:color w:val="000000"/>
                <w:sz w:val="16"/>
                <w:szCs w:val="16"/>
              </w:rPr>
              <w:t>14 342,09</w:t>
            </w:r>
          </w:p>
        </w:tc>
        <w:tc>
          <w:tcPr>
            <w:tcW w:w="1705" w:type="dxa"/>
            <w:tcBorders>
              <w:top w:val="nil"/>
              <w:left w:val="nil"/>
              <w:bottom w:val="single" w:sz="4" w:space="0" w:color="000000"/>
              <w:right w:val="single" w:sz="4" w:space="0" w:color="000000"/>
            </w:tcBorders>
            <w:shd w:val="clear" w:color="auto" w:fill="auto"/>
            <w:noWrap/>
            <w:vAlign w:val="bottom"/>
            <w:hideMark/>
          </w:tcPr>
          <w:p w:rsidR="006C2D82" w:rsidRPr="006C2D82" w:rsidRDefault="006C2D82" w:rsidP="006C2D82">
            <w:pPr>
              <w:jc w:val="right"/>
              <w:rPr>
                <w:rFonts w:ascii="Arial" w:hAnsi="Arial" w:cs="Arial"/>
                <w:color w:val="000000"/>
                <w:sz w:val="16"/>
                <w:szCs w:val="16"/>
              </w:rPr>
            </w:pPr>
            <w:r w:rsidRPr="006C2D82">
              <w:rPr>
                <w:rFonts w:ascii="Arial" w:hAnsi="Arial" w:cs="Arial"/>
                <w:color w:val="000000"/>
                <w:sz w:val="16"/>
                <w:szCs w:val="16"/>
              </w:rPr>
              <w:t>14 342,09</w:t>
            </w:r>
          </w:p>
        </w:tc>
      </w:tr>
      <w:tr w:rsidR="006C2D82" w:rsidRPr="006C2D82" w:rsidTr="00622898">
        <w:trPr>
          <w:trHeight w:val="720"/>
        </w:trPr>
        <w:tc>
          <w:tcPr>
            <w:tcW w:w="8288" w:type="dxa"/>
            <w:tcBorders>
              <w:top w:val="nil"/>
              <w:left w:val="nil"/>
              <w:bottom w:val="single" w:sz="4" w:space="0" w:color="000000"/>
              <w:right w:val="single" w:sz="8" w:space="0" w:color="000000"/>
            </w:tcBorders>
            <w:shd w:val="clear" w:color="auto" w:fill="auto"/>
            <w:vAlign w:val="bottom"/>
            <w:hideMark/>
          </w:tcPr>
          <w:p w:rsidR="006C2D82" w:rsidRPr="006C2D82" w:rsidRDefault="006C2D82" w:rsidP="006C2D82">
            <w:pPr>
              <w:rPr>
                <w:rFonts w:ascii="Arial" w:hAnsi="Arial" w:cs="Arial"/>
                <w:color w:val="000000"/>
                <w:sz w:val="16"/>
                <w:szCs w:val="16"/>
              </w:rPr>
            </w:pPr>
            <w:r w:rsidRPr="006C2D82">
              <w:rPr>
                <w:rFonts w:ascii="Arial" w:hAnsi="Arial" w:cs="Arial"/>
                <w:color w:val="000000"/>
                <w:sz w:val="16"/>
                <w:szCs w:val="16"/>
              </w:rPr>
              <w:lastRenderedPageBreak/>
              <w:t>Субсидии бюджетам городских поселений на повышение уровня подготовки лиц, замещающих муниципальные должности, и муниципальных служащих по основным вопросам деятельности органов местного самоуправления</w:t>
            </w:r>
          </w:p>
        </w:tc>
        <w:tc>
          <w:tcPr>
            <w:tcW w:w="782" w:type="dxa"/>
            <w:tcBorders>
              <w:top w:val="nil"/>
              <w:left w:val="nil"/>
              <w:bottom w:val="single" w:sz="4" w:space="0" w:color="000000"/>
              <w:right w:val="single" w:sz="4" w:space="0" w:color="000000"/>
            </w:tcBorders>
            <w:shd w:val="clear" w:color="auto" w:fill="auto"/>
            <w:noWrap/>
            <w:vAlign w:val="bottom"/>
            <w:hideMark/>
          </w:tcPr>
          <w:p w:rsidR="006C2D82" w:rsidRPr="006C2D82" w:rsidRDefault="006C2D82" w:rsidP="006C2D82">
            <w:pPr>
              <w:jc w:val="center"/>
              <w:rPr>
                <w:rFonts w:ascii="Arial" w:hAnsi="Arial" w:cs="Arial"/>
                <w:color w:val="000000"/>
                <w:sz w:val="16"/>
                <w:szCs w:val="16"/>
              </w:rPr>
            </w:pPr>
            <w:r w:rsidRPr="006C2D82">
              <w:rPr>
                <w:rFonts w:ascii="Arial" w:hAnsi="Arial" w:cs="Arial"/>
                <w:color w:val="000000"/>
                <w:sz w:val="16"/>
                <w:szCs w:val="16"/>
              </w:rPr>
              <w:t>010</w:t>
            </w:r>
          </w:p>
        </w:tc>
        <w:tc>
          <w:tcPr>
            <w:tcW w:w="2204" w:type="dxa"/>
            <w:tcBorders>
              <w:top w:val="nil"/>
              <w:left w:val="nil"/>
              <w:bottom w:val="single" w:sz="4" w:space="0" w:color="000000"/>
              <w:right w:val="single" w:sz="4" w:space="0" w:color="000000"/>
            </w:tcBorders>
            <w:shd w:val="clear" w:color="auto" w:fill="auto"/>
            <w:noWrap/>
            <w:vAlign w:val="bottom"/>
            <w:hideMark/>
          </w:tcPr>
          <w:p w:rsidR="006C2D82" w:rsidRPr="006C2D82" w:rsidRDefault="006C2D82" w:rsidP="006C2D82">
            <w:pPr>
              <w:jc w:val="center"/>
              <w:rPr>
                <w:rFonts w:ascii="Arial" w:hAnsi="Arial" w:cs="Arial"/>
                <w:color w:val="000000"/>
                <w:sz w:val="16"/>
                <w:szCs w:val="16"/>
              </w:rPr>
            </w:pPr>
            <w:r w:rsidRPr="006C2D82">
              <w:rPr>
                <w:rFonts w:ascii="Arial" w:hAnsi="Arial" w:cs="Arial"/>
                <w:color w:val="000000"/>
                <w:sz w:val="16"/>
                <w:szCs w:val="16"/>
              </w:rPr>
              <w:t>97720229999131300150</w:t>
            </w:r>
          </w:p>
        </w:tc>
        <w:tc>
          <w:tcPr>
            <w:tcW w:w="1714" w:type="dxa"/>
            <w:tcBorders>
              <w:top w:val="nil"/>
              <w:left w:val="nil"/>
              <w:bottom w:val="single" w:sz="4" w:space="0" w:color="000000"/>
              <w:right w:val="single" w:sz="4" w:space="0" w:color="000000"/>
            </w:tcBorders>
            <w:shd w:val="clear" w:color="auto" w:fill="auto"/>
            <w:noWrap/>
            <w:vAlign w:val="bottom"/>
            <w:hideMark/>
          </w:tcPr>
          <w:p w:rsidR="006C2D82" w:rsidRPr="006C2D82" w:rsidRDefault="006C2D82" w:rsidP="006C2D82">
            <w:pPr>
              <w:jc w:val="right"/>
              <w:rPr>
                <w:rFonts w:ascii="Arial" w:hAnsi="Arial" w:cs="Arial"/>
                <w:color w:val="000000"/>
                <w:sz w:val="16"/>
                <w:szCs w:val="16"/>
              </w:rPr>
            </w:pPr>
            <w:r w:rsidRPr="006C2D82">
              <w:rPr>
                <w:rFonts w:ascii="Arial" w:hAnsi="Arial" w:cs="Arial"/>
                <w:color w:val="000000"/>
                <w:sz w:val="16"/>
                <w:szCs w:val="16"/>
              </w:rPr>
              <w:t>6,93</w:t>
            </w:r>
          </w:p>
        </w:tc>
        <w:tc>
          <w:tcPr>
            <w:tcW w:w="1705" w:type="dxa"/>
            <w:tcBorders>
              <w:top w:val="nil"/>
              <w:left w:val="nil"/>
              <w:bottom w:val="single" w:sz="4" w:space="0" w:color="000000"/>
              <w:right w:val="single" w:sz="4" w:space="0" w:color="000000"/>
            </w:tcBorders>
            <w:shd w:val="clear" w:color="auto" w:fill="auto"/>
            <w:noWrap/>
            <w:vAlign w:val="bottom"/>
            <w:hideMark/>
          </w:tcPr>
          <w:p w:rsidR="006C2D82" w:rsidRPr="006C2D82" w:rsidRDefault="006C2D82" w:rsidP="006C2D82">
            <w:pPr>
              <w:jc w:val="right"/>
              <w:rPr>
                <w:rFonts w:ascii="Arial" w:hAnsi="Arial" w:cs="Arial"/>
                <w:color w:val="000000"/>
                <w:sz w:val="16"/>
                <w:szCs w:val="16"/>
              </w:rPr>
            </w:pPr>
            <w:r w:rsidRPr="006C2D82">
              <w:rPr>
                <w:rFonts w:ascii="Arial" w:hAnsi="Arial" w:cs="Arial"/>
                <w:color w:val="000000"/>
                <w:sz w:val="16"/>
                <w:szCs w:val="16"/>
              </w:rPr>
              <w:t>6,93</w:t>
            </w:r>
          </w:p>
        </w:tc>
      </w:tr>
      <w:tr w:rsidR="006C2D82" w:rsidRPr="006C2D82" w:rsidTr="00622898">
        <w:trPr>
          <w:trHeight w:val="465"/>
        </w:trPr>
        <w:tc>
          <w:tcPr>
            <w:tcW w:w="8288" w:type="dxa"/>
            <w:tcBorders>
              <w:top w:val="nil"/>
              <w:left w:val="nil"/>
              <w:bottom w:val="single" w:sz="4" w:space="0" w:color="000000"/>
              <w:right w:val="single" w:sz="8" w:space="0" w:color="000000"/>
            </w:tcBorders>
            <w:shd w:val="clear" w:color="auto" w:fill="auto"/>
            <w:vAlign w:val="bottom"/>
            <w:hideMark/>
          </w:tcPr>
          <w:p w:rsidR="006C2D82" w:rsidRPr="006C2D82" w:rsidRDefault="006C2D82" w:rsidP="006C2D82">
            <w:pPr>
              <w:rPr>
                <w:rFonts w:ascii="Arial" w:hAnsi="Arial" w:cs="Arial"/>
                <w:color w:val="000000"/>
                <w:sz w:val="16"/>
                <w:szCs w:val="16"/>
              </w:rPr>
            </w:pPr>
            <w:r w:rsidRPr="006C2D82">
              <w:rPr>
                <w:rFonts w:ascii="Arial" w:hAnsi="Arial" w:cs="Arial"/>
                <w:color w:val="000000"/>
                <w:sz w:val="16"/>
                <w:szCs w:val="16"/>
              </w:rPr>
              <w:t>Субсидии бюджетам городских поселений на софинансирование инвестиционных программ и проектов развития общественной инфраструктуры муниципальных образований в Кировской области</w:t>
            </w:r>
          </w:p>
        </w:tc>
        <w:tc>
          <w:tcPr>
            <w:tcW w:w="782" w:type="dxa"/>
            <w:tcBorders>
              <w:top w:val="nil"/>
              <w:left w:val="nil"/>
              <w:bottom w:val="single" w:sz="4" w:space="0" w:color="000000"/>
              <w:right w:val="single" w:sz="4" w:space="0" w:color="000000"/>
            </w:tcBorders>
            <w:shd w:val="clear" w:color="auto" w:fill="auto"/>
            <w:noWrap/>
            <w:vAlign w:val="bottom"/>
            <w:hideMark/>
          </w:tcPr>
          <w:p w:rsidR="006C2D82" w:rsidRPr="006C2D82" w:rsidRDefault="006C2D82" w:rsidP="006C2D82">
            <w:pPr>
              <w:jc w:val="center"/>
              <w:rPr>
                <w:rFonts w:ascii="Arial" w:hAnsi="Arial" w:cs="Arial"/>
                <w:color w:val="000000"/>
                <w:sz w:val="16"/>
                <w:szCs w:val="16"/>
              </w:rPr>
            </w:pPr>
            <w:r w:rsidRPr="006C2D82">
              <w:rPr>
                <w:rFonts w:ascii="Arial" w:hAnsi="Arial" w:cs="Arial"/>
                <w:color w:val="000000"/>
                <w:sz w:val="16"/>
                <w:szCs w:val="16"/>
              </w:rPr>
              <w:t>010</w:t>
            </w:r>
          </w:p>
        </w:tc>
        <w:tc>
          <w:tcPr>
            <w:tcW w:w="2204" w:type="dxa"/>
            <w:tcBorders>
              <w:top w:val="nil"/>
              <w:left w:val="nil"/>
              <w:bottom w:val="single" w:sz="4" w:space="0" w:color="000000"/>
              <w:right w:val="single" w:sz="4" w:space="0" w:color="000000"/>
            </w:tcBorders>
            <w:shd w:val="clear" w:color="auto" w:fill="auto"/>
            <w:noWrap/>
            <w:vAlign w:val="bottom"/>
            <w:hideMark/>
          </w:tcPr>
          <w:p w:rsidR="006C2D82" w:rsidRPr="006C2D82" w:rsidRDefault="006C2D82" w:rsidP="006C2D82">
            <w:pPr>
              <w:jc w:val="center"/>
              <w:rPr>
                <w:rFonts w:ascii="Arial" w:hAnsi="Arial" w:cs="Arial"/>
                <w:color w:val="000000"/>
                <w:sz w:val="16"/>
                <w:szCs w:val="16"/>
              </w:rPr>
            </w:pPr>
            <w:r w:rsidRPr="006C2D82">
              <w:rPr>
                <w:rFonts w:ascii="Arial" w:hAnsi="Arial" w:cs="Arial"/>
                <w:color w:val="000000"/>
                <w:sz w:val="16"/>
                <w:szCs w:val="16"/>
              </w:rPr>
              <w:t>97720229999131400150</w:t>
            </w:r>
          </w:p>
        </w:tc>
        <w:tc>
          <w:tcPr>
            <w:tcW w:w="1714" w:type="dxa"/>
            <w:tcBorders>
              <w:top w:val="nil"/>
              <w:left w:val="nil"/>
              <w:bottom w:val="single" w:sz="4" w:space="0" w:color="000000"/>
              <w:right w:val="single" w:sz="4" w:space="0" w:color="000000"/>
            </w:tcBorders>
            <w:shd w:val="clear" w:color="auto" w:fill="auto"/>
            <w:noWrap/>
            <w:vAlign w:val="bottom"/>
            <w:hideMark/>
          </w:tcPr>
          <w:p w:rsidR="006C2D82" w:rsidRPr="006C2D82" w:rsidRDefault="006C2D82" w:rsidP="006C2D82">
            <w:pPr>
              <w:jc w:val="right"/>
              <w:rPr>
                <w:rFonts w:ascii="Arial" w:hAnsi="Arial" w:cs="Arial"/>
                <w:color w:val="000000"/>
                <w:sz w:val="16"/>
                <w:szCs w:val="16"/>
              </w:rPr>
            </w:pPr>
            <w:r w:rsidRPr="006C2D82">
              <w:rPr>
                <w:rFonts w:ascii="Arial" w:hAnsi="Arial" w:cs="Arial"/>
                <w:color w:val="000000"/>
                <w:sz w:val="16"/>
                <w:szCs w:val="16"/>
              </w:rPr>
              <w:t>284,67</w:t>
            </w:r>
          </w:p>
        </w:tc>
        <w:tc>
          <w:tcPr>
            <w:tcW w:w="1705" w:type="dxa"/>
            <w:tcBorders>
              <w:top w:val="nil"/>
              <w:left w:val="nil"/>
              <w:bottom w:val="single" w:sz="4" w:space="0" w:color="000000"/>
              <w:right w:val="single" w:sz="4" w:space="0" w:color="000000"/>
            </w:tcBorders>
            <w:shd w:val="clear" w:color="auto" w:fill="auto"/>
            <w:noWrap/>
            <w:vAlign w:val="bottom"/>
            <w:hideMark/>
          </w:tcPr>
          <w:p w:rsidR="006C2D82" w:rsidRPr="006C2D82" w:rsidRDefault="006C2D82" w:rsidP="006C2D82">
            <w:pPr>
              <w:jc w:val="right"/>
              <w:rPr>
                <w:rFonts w:ascii="Arial" w:hAnsi="Arial" w:cs="Arial"/>
                <w:color w:val="000000"/>
                <w:sz w:val="16"/>
                <w:szCs w:val="16"/>
              </w:rPr>
            </w:pPr>
            <w:r w:rsidRPr="006C2D82">
              <w:rPr>
                <w:rFonts w:ascii="Arial" w:hAnsi="Arial" w:cs="Arial"/>
                <w:color w:val="000000"/>
                <w:sz w:val="16"/>
                <w:szCs w:val="16"/>
              </w:rPr>
              <w:t>284,67</w:t>
            </w:r>
          </w:p>
        </w:tc>
      </w:tr>
      <w:tr w:rsidR="006C2D82" w:rsidRPr="006C2D82" w:rsidTr="00622898">
        <w:trPr>
          <w:trHeight w:val="450"/>
        </w:trPr>
        <w:tc>
          <w:tcPr>
            <w:tcW w:w="8288" w:type="dxa"/>
            <w:tcBorders>
              <w:top w:val="nil"/>
              <w:left w:val="nil"/>
              <w:bottom w:val="single" w:sz="4" w:space="0" w:color="000000"/>
              <w:right w:val="single" w:sz="8" w:space="0" w:color="000000"/>
            </w:tcBorders>
            <w:shd w:val="clear" w:color="auto" w:fill="auto"/>
            <w:vAlign w:val="bottom"/>
            <w:hideMark/>
          </w:tcPr>
          <w:p w:rsidR="006C2D82" w:rsidRPr="006C2D82" w:rsidRDefault="006C2D82" w:rsidP="006C2D82">
            <w:pPr>
              <w:rPr>
                <w:rFonts w:ascii="Arial" w:hAnsi="Arial" w:cs="Arial"/>
                <w:color w:val="000000"/>
                <w:sz w:val="16"/>
                <w:szCs w:val="16"/>
              </w:rPr>
            </w:pPr>
            <w:r w:rsidRPr="006C2D82">
              <w:rPr>
                <w:rFonts w:ascii="Arial" w:hAnsi="Arial" w:cs="Arial"/>
                <w:color w:val="000000"/>
                <w:sz w:val="16"/>
                <w:szCs w:val="16"/>
              </w:rPr>
              <w:t>Субсидии бюджетам городских поселений на создание мест (площадок) накопления твердых коммунальных отходов</w:t>
            </w:r>
          </w:p>
        </w:tc>
        <w:tc>
          <w:tcPr>
            <w:tcW w:w="782" w:type="dxa"/>
            <w:tcBorders>
              <w:top w:val="nil"/>
              <w:left w:val="nil"/>
              <w:bottom w:val="single" w:sz="4" w:space="0" w:color="000000"/>
              <w:right w:val="single" w:sz="4" w:space="0" w:color="000000"/>
            </w:tcBorders>
            <w:shd w:val="clear" w:color="auto" w:fill="auto"/>
            <w:noWrap/>
            <w:vAlign w:val="bottom"/>
            <w:hideMark/>
          </w:tcPr>
          <w:p w:rsidR="006C2D82" w:rsidRPr="006C2D82" w:rsidRDefault="006C2D82" w:rsidP="006C2D82">
            <w:pPr>
              <w:jc w:val="center"/>
              <w:rPr>
                <w:rFonts w:ascii="Arial" w:hAnsi="Arial" w:cs="Arial"/>
                <w:color w:val="000000"/>
                <w:sz w:val="16"/>
                <w:szCs w:val="16"/>
              </w:rPr>
            </w:pPr>
            <w:r w:rsidRPr="006C2D82">
              <w:rPr>
                <w:rFonts w:ascii="Arial" w:hAnsi="Arial" w:cs="Arial"/>
                <w:color w:val="000000"/>
                <w:sz w:val="16"/>
                <w:szCs w:val="16"/>
              </w:rPr>
              <w:t>010</w:t>
            </w:r>
          </w:p>
        </w:tc>
        <w:tc>
          <w:tcPr>
            <w:tcW w:w="2204" w:type="dxa"/>
            <w:tcBorders>
              <w:top w:val="nil"/>
              <w:left w:val="nil"/>
              <w:bottom w:val="single" w:sz="4" w:space="0" w:color="000000"/>
              <w:right w:val="single" w:sz="4" w:space="0" w:color="000000"/>
            </w:tcBorders>
            <w:shd w:val="clear" w:color="auto" w:fill="auto"/>
            <w:noWrap/>
            <w:vAlign w:val="bottom"/>
            <w:hideMark/>
          </w:tcPr>
          <w:p w:rsidR="006C2D82" w:rsidRPr="006C2D82" w:rsidRDefault="006C2D82" w:rsidP="006C2D82">
            <w:pPr>
              <w:jc w:val="center"/>
              <w:rPr>
                <w:rFonts w:ascii="Arial" w:hAnsi="Arial" w:cs="Arial"/>
                <w:color w:val="000000"/>
                <w:sz w:val="16"/>
                <w:szCs w:val="16"/>
              </w:rPr>
            </w:pPr>
            <w:r w:rsidRPr="006C2D82">
              <w:rPr>
                <w:rFonts w:ascii="Arial" w:hAnsi="Arial" w:cs="Arial"/>
                <w:color w:val="000000"/>
                <w:sz w:val="16"/>
                <w:szCs w:val="16"/>
              </w:rPr>
              <w:t>97720229999131800150</w:t>
            </w:r>
          </w:p>
        </w:tc>
        <w:tc>
          <w:tcPr>
            <w:tcW w:w="1714" w:type="dxa"/>
            <w:tcBorders>
              <w:top w:val="nil"/>
              <w:left w:val="nil"/>
              <w:bottom w:val="single" w:sz="4" w:space="0" w:color="000000"/>
              <w:right w:val="single" w:sz="4" w:space="0" w:color="000000"/>
            </w:tcBorders>
            <w:shd w:val="clear" w:color="auto" w:fill="auto"/>
            <w:noWrap/>
            <w:vAlign w:val="bottom"/>
            <w:hideMark/>
          </w:tcPr>
          <w:p w:rsidR="006C2D82" w:rsidRPr="006C2D82" w:rsidRDefault="006C2D82" w:rsidP="006C2D82">
            <w:pPr>
              <w:jc w:val="right"/>
              <w:rPr>
                <w:rFonts w:ascii="Arial" w:hAnsi="Arial" w:cs="Arial"/>
                <w:color w:val="000000"/>
                <w:sz w:val="16"/>
                <w:szCs w:val="16"/>
              </w:rPr>
            </w:pPr>
            <w:r w:rsidRPr="006C2D82">
              <w:rPr>
                <w:rFonts w:ascii="Arial" w:hAnsi="Arial" w:cs="Arial"/>
                <w:color w:val="000000"/>
                <w:sz w:val="16"/>
                <w:szCs w:val="16"/>
              </w:rPr>
              <w:t>257,90</w:t>
            </w:r>
          </w:p>
        </w:tc>
        <w:tc>
          <w:tcPr>
            <w:tcW w:w="1705" w:type="dxa"/>
            <w:tcBorders>
              <w:top w:val="nil"/>
              <w:left w:val="nil"/>
              <w:bottom w:val="single" w:sz="4" w:space="0" w:color="000000"/>
              <w:right w:val="single" w:sz="4" w:space="0" w:color="000000"/>
            </w:tcBorders>
            <w:shd w:val="clear" w:color="auto" w:fill="auto"/>
            <w:noWrap/>
            <w:vAlign w:val="bottom"/>
            <w:hideMark/>
          </w:tcPr>
          <w:p w:rsidR="006C2D82" w:rsidRPr="006C2D82" w:rsidRDefault="006C2D82" w:rsidP="006C2D82">
            <w:pPr>
              <w:jc w:val="right"/>
              <w:rPr>
                <w:rFonts w:ascii="Arial" w:hAnsi="Arial" w:cs="Arial"/>
                <w:color w:val="000000"/>
                <w:sz w:val="16"/>
                <w:szCs w:val="16"/>
              </w:rPr>
            </w:pPr>
            <w:r w:rsidRPr="006C2D82">
              <w:rPr>
                <w:rFonts w:ascii="Arial" w:hAnsi="Arial" w:cs="Arial"/>
                <w:color w:val="000000"/>
                <w:sz w:val="16"/>
                <w:szCs w:val="16"/>
              </w:rPr>
              <w:t>257,90</w:t>
            </w:r>
          </w:p>
        </w:tc>
      </w:tr>
      <w:tr w:rsidR="006C2D82" w:rsidRPr="006C2D82" w:rsidTr="00622898">
        <w:trPr>
          <w:trHeight w:val="720"/>
        </w:trPr>
        <w:tc>
          <w:tcPr>
            <w:tcW w:w="8288" w:type="dxa"/>
            <w:tcBorders>
              <w:top w:val="nil"/>
              <w:left w:val="nil"/>
              <w:bottom w:val="single" w:sz="4" w:space="0" w:color="000000"/>
              <w:right w:val="single" w:sz="8" w:space="0" w:color="000000"/>
            </w:tcBorders>
            <w:shd w:val="clear" w:color="auto" w:fill="auto"/>
            <w:vAlign w:val="bottom"/>
            <w:hideMark/>
          </w:tcPr>
          <w:p w:rsidR="006C2D82" w:rsidRPr="006C2D82" w:rsidRDefault="006C2D82" w:rsidP="00C72C0B">
            <w:pPr>
              <w:rPr>
                <w:rFonts w:ascii="Arial" w:hAnsi="Arial" w:cs="Arial"/>
                <w:color w:val="000000"/>
                <w:sz w:val="16"/>
                <w:szCs w:val="16"/>
              </w:rPr>
            </w:pPr>
            <w:r w:rsidRPr="006C2D82">
              <w:rPr>
                <w:rFonts w:ascii="Arial" w:hAnsi="Arial" w:cs="Arial"/>
                <w:color w:val="000000"/>
                <w:sz w:val="16"/>
                <w:szCs w:val="16"/>
              </w:rPr>
              <w:t>Субсидии бюджетам городских поселений на обеспечение мер по поддержке перевозчиков</w:t>
            </w:r>
            <w:proofErr w:type="gramStart"/>
            <w:r w:rsidRPr="006C2D82">
              <w:rPr>
                <w:rFonts w:ascii="Arial" w:hAnsi="Arial" w:cs="Arial"/>
                <w:color w:val="000000"/>
                <w:sz w:val="16"/>
                <w:szCs w:val="16"/>
              </w:rPr>
              <w:t>.</w:t>
            </w:r>
            <w:proofErr w:type="gramEnd"/>
            <w:r w:rsidRPr="006C2D82">
              <w:rPr>
                <w:rFonts w:ascii="Arial" w:hAnsi="Arial" w:cs="Arial"/>
                <w:color w:val="000000"/>
                <w:sz w:val="16"/>
                <w:szCs w:val="16"/>
              </w:rPr>
              <w:t xml:space="preserve"> </w:t>
            </w:r>
            <w:proofErr w:type="gramStart"/>
            <w:r w:rsidRPr="006C2D82">
              <w:rPr>
                <w:rFonts w:ascii="Arial" w:hAnsi="Arial" w:cs="Arial"/>
                <w:color w:val="000000"/>
                <w:sz w:val="16"/>
                <w:szCs w:val="16"/>
              </w:rPr>
              <w:t>о</w:t>
            </w:r>
            <w:proofErr w:type="gramEnd"/>
            <w:r w:rsidRPr="006C2D82">
              <w:rPr>
                <w:rFonts w:ascii="Arial" w:hAnsi="Arial" w:cs="Arial"/>
                <w:color w:val="000000"/>
                <w:sz w:val="16"/>
                <w:szCs w:val="16"/>
              </w:rPr>
              <w:t>существляющих регулярные перевозки пассажиров и багажа автомобильным транспортом и (или) городским наземным электр</w:t>
            </w:r>
            <w:r w:rsidR="00C72C0B">
              <w:rPr>
                <w:rFonts w:ascii="Arial" w:hAnsi="Arial" w:cs="Arial"/>
                <w:color w:val="000000"/>
                <w:sz w:val="16"/>
                <w:szCs w:val="16"/>
              </w:rPr>
              <w:t>и</w:t>
            </w:r>
            <w:r w:rsidRPr="006C2D82">
              <w:rPr>
                <w:rFonts w:ascii="Arial" w:hAnsi="Arial" w:cs="Arial"/>
                <w:color w:val="000000"/>
                <w:sz w:val="16"/>
                <w:szCs w:val="16"/>
              </w:rPr>
              <w:t>ческим транспортом</w:t>
            </w:r>
          </w:p>
        </w:tc>
        <w:tc>
          <w:tcPr>
            <w:tcW w:w="782" w:type="dxa"/>
            <w:tcBorders>
              <w:top w:val="nil"/>
              <w:left w:val="nil"/>
              <w:bottom w:val="single" w:sz="4" w:space="0" w:color="000000"/>
              <w:right w:val="single" w:sz="4" w:space="0" w:color="000000"/>
            </w:tcBorders>
            <w:shd w:val="clear" w:color="auto" w:fill="auto"/>
            <w:noWrap/>
            <w:vAlign w:val="bottom"/>
            <w:hideMark/>
          </w:tcPr>
          <w:p w:rsidR="006C2D82" w:rsidRPr="006C2D82" w:rsidRDefault="006C2D82" w:rsidP="006C2D82">
            <w:pPr>
              <w:jc w:val="center"/>
              <w:rPr>
                <w:rFonts w:ascii="Arial" w:hAnsi="Arial" w:cs="Arial"/>
                <w:color w:val="000000"/>
                <w:sz w:val="16"/>
                <w:szCs w:val="16"/>
              </w:rPr>
            </w:pPr>
            <w:r w:rsidRPr="006C2D82">
              <w:rPr>
                <w:rFonts w:ascii="Arial" w:hAnsi="Arial" w:cs="Arial"/>
                <w:color w:val="000000"/>
                <w:sz w:val="16"/>
                <w:szCs w:val="16"/>
              </w:rPr>
              <w:t>010</w:t>
            </w:r>
          </w:p>
        </w:tc>
        <w:tc>
          <w:tcPr>
            <w:tcW w:w="2204" w:type="dxa"/>
            <w:tcBorders>
              <w:top w:val="nil"/>
              <w:left w:val="nil"/>
              <w:bottom w:val="single" w:sz="4" w:space="0" w:color="000000"/>
              <w:right w:val="single" w:sz="4" w:space="0" w:color="000000"/>
            </w:tcBorders>
            <w:shd w:val="clear" w:color="auto" w:fill="auto"/>
            <w:noWrap/>
            <w:vAlign w:val="bottom"/>
            <w:hideMark/>
          </w:tcPr>
          <w:p w:rsidR="006C2D82" w:rsidRPr="006C2D82" w:rsidRDefault="006C2D82" w:rsidP="006C2D82">
            <w:pPr>
              <w:jc w:val="center"/>
              <w:rPr>
                <w:rFonts w:ascii="Arial" w:hAnsi="Arial" w:cs="Arial"/>
                <w:color w:val="000000"/>
                <w:sz w:val="16"/>
                <w:szCs w:val="16"/>
              </w:rPr>
            </w:pPr>
            <w:r w:rsidRPr="006C2D82">
              <w:rPr>
                <w:rFonts w:ascii="Arial" w:hAnsi="Arial" w:cs="Arial"/>
                <w:color w:val="000000"/>
                <w:sz w:val="16"/>
                <w:szCs w:val="16"/>
              </w:rPr>
              <w:t>97720229999132100150</w:t>
            </w:r>
          </w:p>
        </w:tc>
        <w:tc>
          <w:tcPr>
            <w:tcW w:w="1714" w:type="dxa"/>
            <w:tcBorders>
              <w:top w:val="nil"/>
              <w:left w:val="nil"/>
              <w:bottom w:val="single" w:sz="4" w:space="0" w:color="000000"/>
              <w:right w:val="single" w:sz="4" w:space="0" w:color="000000"/>
            </w:tcBorders>
            <w:shd w:val="clear" w:color="auto" w:fill="auto"/>
            <w:noWrap/>
            <w:vAlign w:val="bottom"/>
            <w:hideMark/>
          </w:tcPr>
          <w:p w:rsidR="006C2D82" w:rsidRPr="006C2D82" w:rsidRDefault="006C2D82" w:rsidP="006C2D82">
            <w:pPr>
              <w:jc w:val="right"/>
              <w:rPr>
                <w:rFonts w:ascii="Arial" w:hAnsi="Arial" w:cs="Arial"/>
                <w:color w:val="000000"/>
                <w:sz w:val="16"/>
                <w:szCs w:val="16"/>
              </w:rPr>
            </w:pPr>
            <w:r w:rsidRPr="006C2D82">
              <w:rPr>
                <w:rFonts w:ascii="Arial" w:hAnsi="Arial" w:cs="Arial"/>
                <w:color w:val="000000"/>
                <w:sz w:val="16"/>
                <w:szCs w:val="16"/>
              </w:rPr>
              <w:t>321,79</w:t>
            </w:r>
          </w:p>
        </w:tc>
        <w:tc>
          <w:tcPr>
            <w:tcW w:w="1705" w:type="dxa"/>
            <w:tcBorders>
              <w:top w:val="nil"/>
              <w:left w:val="nil"/>
              <w:bottom w:val="single" w:sz="4" w:space="0" w:color="000000"/>
              <w:right w:val="single" w:sz="4" w:space="0" w:color="000000"/>
            </w:tcBorders>
            <w:shd w:val="clear" w:color="auto" w:fill="auto"/>
            <w:noWrap/>
            <w:vAlign w:val="bottom"/>
            <w:hideMark/>
          </w:tcPr>
          <w:p w:rsidR="006C2D82" w:rsidRPr="006C2D82" w:rsidRDefault="006C2D82" w:rsidP="006C2D82">
            <w:pPr>
              <w:jc w:val="right"/>
              <w:rPr>
                <w:rFonts w:ascii="Arial" w:hAnsi="Arial" w:cs="Arial"/>
                <w:color w:val="000000"/>
                <w:sz w:val="16"/>
                <w:szCs w:val="16"/>
              </w:rPr>
            </w:pPr>
            <w:r w:rsidRPr="006C2D82">
              <w:rPr>
                <w:rFonts w:ascii="Arial" w:hAnsi="Arial" w:cs="Arial"/>
                <w:color w:val="000000"/>
                <w:sz w:val="16"/>
                <w:szCs w:val="16"/>
              </w:rPr>
              <w:t>321,79</w:t>
            </w:r>
          </w:p>
        </w:tc>
      </w:tr>
      <w:tr w:rsidR="006C2D82" w:rsidRPr="006C2D82" w:rsidTr="00622898">
        <w:trPr>
          <w:trHeight w:val="450"/>
        </w:trPr>
        <w:tc>
          <w:tcPr>
            <w:tcW w:w="8288" w:type="dxa"/>
            <w:tcBorders>
              <w:top w:val="nil"/>
              <w:left w:val="nil"/>
              <w:bottom w:val="single" w:sz="4" w:space="0" w:color="000000"/>
              <w:right w:val="single" w:sz="8" w:space="0" w:color="000000"/>
            </w:tcBorders>
            <w:shd w:val="clear" w:color="auto" w:fill="auto"/>
            <w:vAlign w:val="bottom"/>
            <w:hideMark/>
          </w:tcPr>
          <w:p w:rsidR="006C2D82" w:rsidRPr="006C2D82" w:rsidRDefault="006C2D82" w:rsidP="006C2D82">
            <w:pPr>
              <w:rPr>
                <w:rFonts w:ascii="Arial" w:hAnsi="Arial" w:cs="Arial"/>
                <w:color w:val="000000"/>
                <w:sz w:val="16"/>
                <w:szCs w:val="16"/>
              </w:rPr>
            </w:pPr>
            <w:r w:rsidRPr="006C2D82">
              <w:rPr>
                <w:rFonts w:ascii="Arial" w:hAnsi="Arial" w:cs="Arial"/>
                <w:color w:val="000000"/>
                <w:sz w:val="16"/>
                <w:szCs w:val="16"/>
              </w:rPr>
              <w:t>Субсидии бюджетам городских поселений на выполнение расходных обязательств муниципальных образований</w:t>
            </w:r>
          </w:p>
        </w:tc>
        <w:tc>
          <w:tcPr>
            <w:tcW w:w="782" w:type="dxa"/>
            <w:tcBorders>
              <w:top w:val="nil"/>
              <w:left w:val="nil"/>
              <w:bottom w:val="single" w:sz="4" w:space="0" w:color="000000"/>
              <w:right w:val="single" w:sz="4" w:space="0" w:color="000000"/>
            </w:tcBorders>
            <w:shd w:val="clear" w:color="auto" w:fill="auto"/>
            <w:noWrap/>
            <w:vAlign w:val="bottom"/>
            <w:hideMark/>
          </w:tcPr>
          <w:p w:rsidR="006C2D82" w:rsidRPr="006C2D82" w:rsidRDefault="006C2D82" w:rsidP="006C2D82">
            <w:pPr>
              <w:jc w:val="center"/>
              <w:rPr>
                <w:rFonts w:ascii="Arial" w:hAnsi="Arial" w:cs="Arial"/>
                <w:color w:val="000000"/>
                <w:sz w:val="16"/>
                <w:szCs w:val="16"/>
              </w:rPr>
            </w:pPr>
            <w:r w:rsidRPr="006C2D82">
              <w:rPr>
                <w:rFonts w:ascii="Arial" w:hAnsi="Arial" w:cs="Arial"/>
                <w:color w:val="000000"/>
                <w:sz w:val="16"/>
                <w:szCs w:val="16"/>
              </w:rPr>
              <w:t>010</w:t>
            </w:r>
          </w:p>
        </w:tc>
        <w:tc>
          <w:tcPr>
            <w:tcW w:w="2204" w:type="dxa"/>
            <w:tcBorders>
              <w:top w:val="nil"/>
              <w:left w:val="nil"/>
              <w:bottom w:val="single" w:sz="4" w:space="0" w:color="000000"/>
              <w:right w:val="single" w:sz="4" w:space="0" w:color="000000"/>
            </w:tcBorders>
            <w:shd w:val="clear" w:color="auto" w:fill="auto"/>
            <w:noWrap/>
            <w:vAlign w:val="bottom"/>
            <w:hideMark/>
          </w:tcPr>
          <w:p w:rsidR="006C2D82" w:rsidRPr="006C2D82" w:rsidRDefault="006C2D82" w:rsidP="006C2D82">
            <w:pPr>
              <w:jc w:val="center"/>
              <w:rPr>
                <w:rFonts w:ascii="Arial" w:hAnsi="Arial" w:cs="Arial"/>
                <w:color w:val="000000"/>
                <w:sz w:val="16"/>
                <w:szCs w:val="16"/>
              </w:rPr>
            </w:pPr>
            <w:r w:rsidRPr="006C2D82">
              <w:rPr>
                <w:rFonts w:ascii="Arial" w:hAnsi="Arial" w:cs="Arial"/>
                <w:color w:val="000000"/>
                <w:sz w:val="16"/>
                <w:szCs w:val="16"/>
              </w:rPr>
              <w:t>97720229999137000150</w:t>
            </w:r>
          </w:p>
        </w:tc>
        <w:tc>
          <w:tcPr>
            <w:tcW w:w="1714" w:type="dxa"/>
            <w:tcBorders>
              <w:top w:val="nil"/>
              <w:left w:val="nil"/>
              <w:bottom w:val="single" w:sz="4" w:space="0" w:color="000000"/>
              <w:right w:val="single" w:sz="4" w:space="0" w:color="000000"/>
            </w:tcBorders>
            <w:shd w:val="clear" w:color="auto" w:fill="auto"/>
            <w:noWrap/>
            <w:vAlign w:val="bottom"/>
            <w:hideMark/>
          </w:tcPr>
          <w:p w:rsidR="006C2D82" w:rsidRPr="006C2D82" w:rsidRDefault="006C2D82" w:rsidP="006C2D82">
            <w:pPr>
              <w:jc w:val="right"/>
              <w:rPr>
                <w:rFonts w:ascii="Arial" w:hAnsi="Arial" w:cs="Arial"/>
                <w:color w:val="000000"/>
                <w:sz w:val="16"/>
                <w:szCs w:val="16"/>
              </w:rPr>
            </w:pPr>
            <w:r w:rsidRPr="006C2D82">
              <w:rPr>
                <w:rFonts w:ascii="Arial" w:hAnsi="Arial" w:cs="Arial"/>
                <w:color w:val="000000"/>
                <w:sz w:val="16"/>
                <w:szCs w:val="16"/>
              </w:rPr>
              <w:t>13 470,80</w:t>
            </w:r>
          </w:p>
        </w:tc>
        <w:tc>
          <w:tcPr>
            <w:tcW w:w="1705" w:type="dxa"/>
            <w:tcBorders>
              <w:top w:val="nil"/>
              <w:left w:val="nil"/>
              <w:bottom w:val="single" w:sz="4" w:space="0" w:color="000000"/>
              <w:right w:val="single" w:sz="4" w:space="0" w:color="000000"/>
            </w:tcBorders>
            <w:shd w:val="clear" w:color="auto" w:fill="auto"/>
            <w:noWrap/>
            <w:vAlign w:val="bottom"/>
            <w:hideMark/>
          </w:tcPr>
          <w:p w:rsidR="006C2D82" w:rsidRPr="006C2D82" w:rsidRDefault="006C2D82" w:rsidP="006C2D82">
            <w:pPr>
              <w:jc w:val="right"/>
              <w:rPr>
                <w:rFonts w:ascii="Arial" w:hAnsi="Arial" w:cs="Arial"/>
                <w:color w:val="000000"/>
                <w:sz w:val="16"/>
                <w:szCs w:val="16"/>
              </w:rPr>
            </w:pPr>
            <w:r w:rsidRPr="006C2D82">
              <w:rPr>
                <w:rFonts w:ascii="Arial" w:hAnsi="Arial" w:cs="Arial"/>
                <w:color w:val="000000"/>
                <w:sz w:val="16"/>
                <w:szCs w:val="16"/>
              </w:rPr>
              <w:t>13 470,80</w:t>
            </w:r>
          </w:p>
        </w:tc>
      </w:tr>
      <w:tr w:rsidR="006C2D82" w:rsidRPr="006C2D82" w:rsidTr="00622898">
        <w:trPr>
          <w:trHeight w:val="285"/>
        </w:trPr>
        <w:tc>
          <w:tcPr>
            <w:tcW w:w="8288" w:type="dxa"/>
            <w:tcBorders>
              <w:top w:val="nil"/>
              <w:left w:val="nil"/>
              <w:bottom w:val="single" w:sz="4" w:space="0" w:color="000000"/>
              <w:right w:val="single" w:sz="8" w:space="0" w:color="000000"/>
            </w:tcBorders>
            <w:shd w:val="clear" w:color="auto" w:fill="auto"/>
            <w:vAlign w:val="bottom"/>
            <w:hideMark/>
          </w:tcPr>
          <w:p w:rsidR="006C2D82" w:rsidRPr="006C2D82" w:rsidRDefault="006C2D82" w:rsidP="006C2D82">
            <w:pPr>
              <w:rPr>
                <w:rFonts w:ascii="Arial" w:hAnsi="Arial" w:cs="Arial"/>
                <w:color w:val="000000"/>
                <w:sz w:val="16"/>
                <w:szCs w:val="16"/>
              </w:rPr>
            </w:pPr>
            <w:r w:rsidRPr="006C2D82">
              <w:rPr>
                <w:rFonts w:ascii="Arial" w:hAnsi="Arial" w:cs="Arial"/>
                <w:color w:val="000000"/>
                <w:sz w:val="16"/>
                <w:szCs w:val="16"/>
              </w:rPr>
              <w:t>Субвенции бюджетам бюджетной системы Российской Федерации</w:t>
            </w:r>
          </w:p>
        </w:tc>
        <w:tc>
          <w:tcPr>
            <w:tcW w:w="782" w:type="dxa"/>
            <w:tcBorders>
              <w:top w:val="nil"/>
              <w:left w:val="nil"/>
              <w:bottom w:val="single" w:sz="4" w:space="0" w:color="000000"/>
              <w:right w:val="single" w:sz="4" w:space="0" w:color="000000"/>
            </w:tcBorders>
            <w:shd w:val="clear" w:color="auto" w:fill="auto"/>
            <w:noWrap/>
            <w:vAlign w:val="bottom"/>
            <w:hideMark/>
          </w:tcPr>
          <w:p w:rsidR="006C2D82" w:rsidRPr="006C2D82" w:rsidRDefault="006C2D82" w:rsidP="006C2D82">
            <w:pPr>
              <w:jc w:val="center"/>
              <w:rPr>
                <w:rFonts w:ascii="Arial" w:hAnsi="Arial" w:cs="Arial"/>
                <w:color w:val="000000"/>
                <w:sz w:val="16"/>
                <w:szCs w:val="16"/>
              </w:rPr>
            </w:pPr>
            <w:r w:rsidRPr="006C2D82">
              <w:rPr>
                <w:rFonts w:ascii="Arial" w:hAnsi="Arial" w:cs="Arial"/>
                <w:color w:val="000000"/>
                <w:sz w:val="16"/>
                <w:szCs w:val="16"/>
              </w:rPr>
              <w:t>010</w:t>
            </w:r>
          </w:p>
        </w:tc>
        <w:tc>
          <w:tcPr>
            <w:tcW w:w="2204" w:type="dxa"/>
            <w:tcBorders>
              <w:top w:val="nil"/>
              <w:left w:val="nil"/>
              <w:bottom w:val="single" w:sz="4" w:space="0" w:color="000000"/>
              <w:right w:val="single" w:sz="4" w:space="0" w:color="000000"/>
            </w:tcBorders>
            <w:shd w:val="clear" w:color="auto" w:fill="auto"/>
            <w:noWrap/>
            <w:vAlign w:val="bottom"/>
            <w:hideMark/>
          </w:tcPr>
          <w:p w:rsidR="006C2D82" w:rsidRPr="006C2D82" w:rsidRDefault="006C2D82" w:rsidP="006C2D82">
            <w:pPr>
              <w:jc w:val="center"/>
              <w:rPr>
                <w:rFonts w:ascii="Arial" w:hAnsi="Arial" w:cs="Arial"/>
                <w:color w:val="000000"/>
                <w:sz w:val="16"/>
                <w:szCs w:val="16"/>
              </w:rPr>
            </w:pPr>
            <w:r w:rsidRPr="006C2D82">
              <w:rPr>
                <w:rFonts w:ascii="Arial" w:hAnsi="Arial" w:cs="Arial"/>
                <w:color w:val="000000"/>
                <w:sz w:val="16"/>
                <w:szCs w:val="16"/>
              </w:rPr>
              <w:t>97720230000000000150</w:t>
            </w:r>
          </w:p>
        </w:tc>
        <w:tc>
          <w:tcPr>
            <w:tcW w:w="1714" w:type="dxa"/>
            <w:tcBorders>
              <w:top w:val="nil"/>
              <w:left w:val="nil"/>
              <w:bottom w:val="single" w:sz="4" w:space="0" w:color="000000"/>
              <w:right w:val="single" w:sz="4" w:space="0" w:color="000000"/>
            </w:tcBorders>
            <w:shd w:val="clear" w:color="auto" w:fill="auto"/>
            <w:noWrap/>
            <w:vAlign w:val="bottom"/>
            <w:hideMark/>
          </w:tcPr>
          <w:p w:rsidR="006C2D82" w:rsidRPr="006C2D82" w:rsidRDefault="006C2D82" w:rsidP="006C2D82">
            <w:pPr>
              <w:jc w:val="right"/>
              <w:rPr>
                <w:rFonts w:ascii="Arial" w:hAnsi="Arial" w:cs="Arial"/>
                <w:color w:val="000000"/>
                <w:sz w:val="16"/>
                <w:szCs w:val="16"/>
              </w:rPr>
            </w:pPr>
            <w:r w:rsidRPr="006C2D82">
              <w:rPr>
                <w:rFonts w:ascii="Arial" w:hAnsi="Arial" w:cs="Arial"/>
                <w:color w:val="000000"/>
                <w:sz w:val="16"/>
                <w:szCs w:val="16"/>
              </w:rPr>
              <w:t>0,60</w:t>
            </w:r>
          </w:p>
        </w:tc>
        <w:tc>
          <w:tcPr>
            <w:tcW w:w="1705" w:type="dxa"/>
            <w:tcBorders>
              <w:top w:val="nil"/>
              <w:left w:val="nil"/>
              <w:bottom w:val="single" w:sz="4" w:space="0" w:color="000000"/>
              <w:right w:val="single" w:sz="4" w:space="0" w:color="000000"/>
            </w:tcBorders>
            <w:shd w:val="clear" w:color="auto" w:fill="auto"/>
            <w:noWrap/>
            <w:vAlign w:val="bottom"/>
            <w:hideMark/>
          </w:tcPr>
          <w:p w:rsidR="006C2D82" w:rsidRPr="006C2D82" w:rsidRDefault="006C2D82" w:rsidP="006C2D82">
            <w:pPr>
              <w:jc w:val="right"/>
              <w:rPr>
                <w:rFonts w:ascii="Arial" w:hAnsi="Arial" w:cs="Arial"/>
                <w:color w:val="000000"/>
                <w:sz w:val="16"/>
                <w:szCs w:val="16"/>
              </w:rPr>
            </w:pPr>
            <w:r w:rsidRPr="006C2D82">
              <w:rPr>
                <w:rFonts w:ascii="Arial" w:hAnsi="Arial" w:cs="Arial"/>
                <w:color w:val="000000"/>
                <w:sz w:val="16"/>
                <w:szCs w:val="16"/>
              </w:rPr>
              <w:t>0,60</w:t>
            </w:r>
          </w:p>
        </w:tc>
      </w:tr>
      <w:tr w:rsidR="006C2D82" w:rsidRPr="006C2D82" w:rsidTr="00622898">
        <w:trPr>
          <w:trHeight w:val="510"/>
        </w:trPr>
        <w:tc>
          <w:tcPr>
            <w:tcW w:w="8288" w:type="dxa"/>
            <w:tcBorders>
              <w:top w:val="nil"/>
              <w:left w:val="nil"/>
              <w:bottom w:val="single" w:sz="4" w:space="0" w:color="000000"/>
              <w:right w:val="single" w:sz="8" w:space="0" w:color="000000"/>
            </w:tcBorders>
            <w:shd w:val="clear" w:color="auto" w:fill="auto"/>
            <w:vAlign w:val="bottom"/>
            <w:hideMark/>
          </w:tcPr>
          <w:p w:rsidR="006C2D82" w:rsidRPr="006C2D82" w:rsidRDefault="006C2D82" w:rsidP="006C2D82">
            <w:pPr>
              <w:rPr>
                <w:rFonts w:ascii="Arial" w:hAnsi="Arial" w:cs="Arial"/>
                <w:color w:val="000000"/>
                <w:sz w:val="16"/>
                <w:szCs w:val="16"/>
              </w:rPr>
            </w:pPr>
            <w:r w:rsidRPr="006C2D82">
              <w:rPr>
                <w:rFonts w:ascii="Arial" w:hAnsi="Arial" w:cs="Arial"/>
                <w:color w:val="000000"/>
                <w:sz w:val="16"/>
                <w:szCs w:val="16"/>
              </w:rPr>
              <w:t>Субвенции местным бюджетам на выполнение передаваемых полномочий субъектов Российской Федерации</w:t>
            </w:r>
          </w:p>
        </w:tc>
        <w:tc>
          <w:tcPr>
            <w:tcW w:w="782" w:type="dxa"/>
            <w:tcBorders>
              <w:top w:val="nil"/>
              <w:left w:val="nil"/>
              <w:bottom w:val="single" w:sz="4" w:space="0" w:color="000000"/>
              <w:right w:val="single" w:sz="4" w:space="0" w:color="000000"/>
            </w:tcBorders>
            <w:shd w:val="clear" w:color="auto" w:fill="auto"/>
            <w:noWrap/>
            <w:vAlign w:val="bottom"/>
            <w:hideMark/>
          </w:tcPr>
          <w:p w:rsidR="006C2D82" w:rsidRPr="006C2D82" w:rsidRDefault="006C2D82" w:rsidP="006C2D82">
            <w:pPr>
              <w:jc w:val="center"/>
              <w:rPr>
                <w:rFonts w:ascii="Arial" w:hAnsi="Arial" w:cs="Arial"/>
                <w:color w:val="000000"/>
                <w:sz w:val="16"/>
                <w:szCs w:val="16"/>
              </w:rPr>
            </w:pPr>
            <w:r w:rsidRPr="006C2D82">
              <w:rPr>
                <w:rFonts w:ascii="Arial" w:hAnsi="Arial" w:cs="Arial"/>
                <w:color w:val="000000"/>
                <w:sz w:val="16"/>
                <w:szCs w:val="16"/>
              </w:rPr>
              <w:t>010</w:t>
            </w:r>
          </w:p>
        </w:tc>
        <w:tc>
          <w:tcPr>
            <w:tcW w:w="2204" w:type="dxa"/>
            <w:tcBorders>
              <w:top w:val="nil"/>
              <w:left w:val="nil"/>
              <w:bottom w:val="single" w:sz="4" w:space="0" w:color="000000"/>
              <w:right w:val="single" w:sz="4" w:space="0" w:color="000000"/>
            </w:tcBorders>
            <w:shd w:val="clear" w:color="auto" w:fill="auto"/>
            <w:noWrap/>
            <w:vAlign w:val="bottom"/>
            <w:hideMark/>
          </w:tcPr>
          <w:p w:rsidR="006C2D82" w:rsidRPr="006C2D82" w:rsidRDefault="006C2D82" w:rsidP="006C2D82">
            <w:pPr>
              <w:jc w:val="center"/>
              <w:rPr>
                <w:rFonts w:ascii="Arial" w:hAnsi="Arial" w:cs="Arial"/>
                <w:color w:val="000000"/>
                <w:sz w:val="16"/>
                <w:szCs w:val="16"/>
              </w:rPr>
            </w:pPr>
            <w:r w:rsidRPr="006C2D82">
              <w:rPr>
                <w:rFonts w:ascii="Arial" w:hAnsi="Arial" w:cs="Arial"/>
                <w:color w:val="000000"/>
                <w:sz w:val="16"/>
                <w:szCs w:val="16"/>
              </w:rPr>
              <w:t>97720230024000000150</w:t>
            </w:r>
          </w:p>
        </w:tc>
        <w:tc>
          <w:tcPr>
            <w:tcW w:w="1714" w:type="dxa"/>
            <w:tcBorders>
              <w:top w:val="nil"/>
              <w:left w:val="nil"/>
              <w:bottom w:val="single" w:sz="4" w:space="0" w:color="000000"/>
              <w:right w:val="single" w:sz="4" w:space="0" w:color="000000"/>
            </w:tcBorders>
            <w:shd w:val="clear" w:color="auto" w:fill="auto"/>
            <w:noWrap/>
            <w:vAlign w:val="bottom"/>
            <w:hideMark/>
          </w:tcPr>
          <w:p w:rsidR="006C2D82" w:rsidRPr="006C2D82" w:rsidRDefault="006C2D82" w:rsidP="006C2D82">
            <w:pPr>
              <w:jc w:val="right"/>
              <w:rPr>
                <w:rFonts w:ascii="Arial" w:hAnsi="Arial" w:cs="Arial"/>
                <w:color w:val="000000"/>
                <w:sz w:val="16"/>
                <w:szCs w:val="16"/>
              </w:rPr>
            </w:pPr>
            <w:r w:rsidRPr="006C2D82">
              <w:rPr>
                <w:rFonts w:ascii="Arial" w:hAnsi="Arial" w:cs="Arial"/>
                <w:color w:val="000000"/>
                <w:sz w:val="16"/>
                <w:szCs w:val="16"/>
              </w:rPr>
              <w:t>0,60</w:t>
            </w:r>
          </w:p>
        </w:tc>
        <w:tc>
          <w:tcPr>
            <w:tcW w:w="1705" w:type="dxa"/>
            <w:tcBorders>
              <w:top w:val="nil"/>
              <w:left w:val="nil"/>
              <w:bottom w:val="single" w:sz="4" w:space="0" w:color="000000"/>
              <w:right w:val="single" w:sz="4" w:space="0" w:color="000000"/>
            </w:tcBorders>
            <w:shd w:val="clear" w:color="auto" w:fill="auto"/>
            <w:noWrap/>
            <w:vAlign w:val="bottom"/>
            <w:hideMark/>
          </w:tcPr>
          <w:p w:rsidR="006C2D82" w:rsidRPr="006C2D82" w:rsidRDefault="006C2D82" w:rsidP="006C2D82">
            <w:pPr>
              <w:jc w:val="right"/>
              <w:rPr>
                <w:rFonts w:ascii="Arial" w:hAnsi="Arial" w:cs="Arial"/>
                <w:color w:val="000000"/>
                <w:sz w:val="16"/>
                <w:szCs w:val="16"/>
              </w:rPr>
            </w:pPr>
            <w:r w:rsidRPr="006C2D82">
              <w:rPr>
                <w:rFonts w:ascii="Arial" w:hAnsi="Arial" w:cs="Arial"/>
                <w:color w:val="000000"/>
                <w:sz w:val="16"/>
                <w:szCs w:val="16"/>
              </w:rPr>
              <w:t>0,60</w:t>
            </w:r>
          </w:p>
        </w:tc>
      </w:tr>
      <w:tr w:rsidR="006C2D82" w:rsidRPr="006C2D82" w:rsidTr="00622898">
        <w:trPr>
          <w:trHeight w:val="450"/>
        </w:trPr>
        <w:tc>
          <w:tcPr>
            <w:tcW w:w="8288" w:type="dxa"/>
            <w:tcBorders>
              <w:top w:val="nil"/>
              <w:left w:val="nil"/>
              <w:bottom w:val="single" w:sz="4" w:space="0" w:color="000000"/>
              <w:right w:val="single" w:sz="8" w:space="0" w:color="000000"/>
            </w:tcBorders>
            <w:shd w:val="clear" w:color="auto" w:fill="auto"/>
            <w:vAlign w:val="bottom"/>
            <w:hideMark/>
          </w:tcPr>
          <w:p w:rsidR="006C2D82" w:rsidRPr="006C2D82" w:rsidRDefault="006C2D82" w:rsidP="006C2D82">
            <w:pPr>
              <w:rPr>
                <w:rFonts w:ascii="Arial" w:hAnsi="Arial" w:cs="Arial"/>
                <w:color w:val="000000"/>
                <w:sz w:val="16"/>
                <w:szCs w:val="16"/>
              </w:rPr>
            </w:pPr>
            <w:r w:rsidRPr="006C2D82">
              <w:rPr>
                <w:rFonts w:ascii="Arial" w:hAnsi="Arial" w:cs="Arial"/>
                <w:color w:val="000000"/>
                <w:sz w:val="16"/>
                <w:szCs w:val="16"/>
              </w:rPr>
              <w:t>Субвенции бюджетам городских поселений на выполнение передаваемых полномочий субъектов Российской Федерации</w:t>
            </w:r>
          </w:p>
        </w:tc>
        <w:tc>
          <w:tcPr>
            <w:tcW w:w="782" w:type="dxa"/>
            <w:tcBorders>
              <w:top w:val="nil"/>
              <w:left w:val="nil"/>
              <w:bottom w:val="single" w:sz="4" w:space="0" w:color="000000"/>
              <w:right w:val="single" w:sz="4" w:space="0" w:color="000000"/>
            </w:tcBorders>
            <w:shd w:val="clear" w:color="auto" w:fill="auto"/>
            <w:noWrap/>
            <w:vAlign w:val="bottom"/>
            <w:hideMark/>
          </w:tcPr>
          <w:p w:rsidR="006C2D82" w:rsidRPr="006C2D82" w:rsidRDefault="006C2D82" w:rsidP="006C2D82">
            <w:pPr>
              <w:jc w:val="center"/>
              <w:rPr>
                <w:rFonts w:ascii="Arial" w:hAnsi="Arial" w:cs="Arial"/>
                <w:color w:val="000000"/>
                <w:sz w:val="16"/>
                <w:szCs w:val="16"/>
              </w:rPr>
            </w:pPr>
            <w:r w:rsidRPr="006C2D82">
              <w:rPr>
                <w:rFonts w:ascii="Arial" w:hAnsi="Arial" w:cs="Arial"/>
                <w:color w:val="000000"/>
                <w:sz w:val="16"/>
                <w:szCs w:val="16"/>
              </w:rPr>
              <w:t>010</w:t>
            </w:r>
          </w:p>
        </w:tc>
        <w:tc>
          <w:tcPr>
            <w:tcW w:w="2204" w:type="dxa"/>
            <w:tcBorders>
              <w:top w:val="nil"/>
              <w:left w:val="nil"/>
              <w:bottom w:val="single" w:sz="4" w:space="0" w:color="000000"/>
              <w:right w:val="single" w:sz="4" w:space="0" w:color="000000"/>
            </w:tcBorders>
            <w:shd w:val="clear" w:color="auto" w:fill="auto"/>
            <w:noWrap/>
            <w:vAlign w:val="bottom"/>
            <w:hideMark/>
          </w:tcPr>
          <w:p w:rsidR="006C2D82" w:rsidRPr="006C2D82" w:rsidRDefault="006C2D82" w:rsidP="006C2D82">
            <w:pPr>
              <w:jc w:val="center"/>
              <w:rPr>
                <w:rFonts w:ascii="Arial" w:hAnsi="Arial" w:cs="Arial"/>
                <w:color w:val="000000"/>
                <w:sz w:val="16"/>
                <w:szCs w:val="16"/>
              </w:rPr>
            </w:pPr>
            <w:r w:rsidRPr="006C2D82">
              <w:rPr>
                <w:rFonts w:ascii="Arial" w:hAnsi="Arial" w:cs="Arial"/>
                <w:color w:val="000000"/>
                <w:sz w:val="16"/>
                <w:szCs w:val="16"/>
              </w:rPr>
              <w:t>97720230024130000150</w:t>
            </w:r>
          </w:p>
        </w:tc>
        <w:tc>
          <w:tcPr>
            <w:tcW w:w="1714" w:type="dxa"/>
            <w:tcBorders>
              <w:top w:val="nil"/>
              <w:left w:val="nil"/>
              <w:bottom w:val="single" w:sz="4" w:space="0" w:color="000000"/>
              <w:right w:val="single" w:sz="4" w:space="0" w:color="000000"/>
            </w:tcBorders>
            <w:shd w:val="clear" w:color="auto" w:fill="auto"/>
            <w:noWrap/>
            <w:vAlign w:val="bottom"/>
            <w:hideMark/>
          </w:tcPr>
          <w:p w:rsidR="006C2D82" w:rsidRPr="006C2D82" w:rsidRDefault="006C2D82" w:rsidP="006C2D82">
            <w:pPr>
              <w:jc w:val="right"/>
              <w:rPr>
                <w:rFonts w:ascii="Arial" w:hAnsi="Arial" w:cs="Arial"/>
                <w:color w:val="000000"/>
                <w:sz w:val="16"/>
                <w:szCs w:val="16"/>
              </w:rPr>
            </w:pPr>
            <w:r w:rsidRPr="006C2D82">
              <w:rPr>
                <w:rFonts w:ascii="Arial" w:hAnsi="Arial" w:cs="Arial"/>
                <w:color w:val="000000"/>
                <w:sz w:val="16"/>
                <w:szCs w:val="16"/>
              </w:rPr>
              <w:t>0,60</w:t>
            </w:r>
          </w:p>
        </w:tc>
        <w:tc>
          <w:tcPr>
            <w:tcW w:w="1705" w:type="dxa"/>
            <w:tcBorders>
              <w:top w:val="nil"/>
              <w:left w:val="nil"/>
              <w:bottom w:val="single" w:sz="4" w:space="0" w:color="000000"/>
              <w:right w:val="single" w:sz="4" w:space="0" w:color="000000"/>
            </w:tcBorders>
            <w:shd w:val="clear" w:color="auto" w:fill="auto"/>
            <w:noWrap/>
            <w:vAlign w:val="bottom"/>
            <w:hideMark/>
          </w:tcPr>
          <w:p w:rsidR="006C2D82" w:rsidRPr="006C2D82" w:rsidRDefault="006C2D82" w:rsidP="006C2D82">
            <w:pPr>
              <w:jc w:val="right"/>
              <w:rPr>
                <w:rFonts w:ascii="Arial" w:hAnsi="Arial" w:cs="Arial"/>
                <w:color w:val="000000"/>
                <w:sz w:val="16"/>
                <w:szCs w:val="16"/>
              </w:rPr>
            </w:pPr>
            <w:r w:rsidRPr="006C2D82">
              <w:rPr>
                <w:rFonts w:ascii="Arial" w:hAnsi="Arial" w:cs="Arial"/>
                <w:color w:val="000000"/>
                <w:sz w:val="16"/>
                <w:szCs w:val="16"/>
              </w:rPr>
              <w:t>0,60</w:t>
            </w:r>
          </w:p>
        </w:tc>
      </w:tr>
      <w:tr w:rsidR="006C2D82" w:rsidRPr="006C2D82" w:rsidTr="00622898">
        <w:trPr>
          <w:trHeight w:val="495"/>
        </w:trPr>
        <w:tc>
          <w:tcPr>
            <w:tcW w:w="8288" w:type="dxa"/>
            <w:tcBorders>
              <w:top w:val="nil"/>
              <w:left w:val="nil"/>
              <w:bottom w:val="single" w:sz="4" w:space="0" w:color="000000"/>
              <w:right w:val="single" w:sz="8" w:space="0" w:color="000000"/>
            </w:tcBorders>
            <w:shd w:val="clear" w:color="auto" w:fill="auto"/>
            <w:vAlign w:val="bottom"/>
            <w:hideMark/>
          </w:tcPr>
          <w:p w:rsidR="006C2D82" w:rsidRPr="006C2D82" w:rsidRDefault="006C2D82" w:rsidP="006C2D82">
            <w:pPr>
              <w:rPr>
                <w:rFonts w:ascii="Arial" w:hAnsi="Arial" w:cs="Arial"/>
                <w:color w:val="000000"/>
                <w:sz w:val="16"/>
                <w:szCs w:val="16"/>
              </w:rPr>
            </w:pPr>
            <w:r w:rsidRPr="006C2D82">
              <w:rPr>
                <w:rFonts w:ascii="Arial" w:hAnsi="Arial" w:cs="Arial"/>
                <w:color w:val="000000"/>
                <w:sz w:val="16"/>
                <w:szCs w:val="16"/>
              </w:rPr>
              <w:t xml:space="preserve">Субвенции бюджетам городских поселений на выполнение государственных полномочий по созданию и деятельности в </w:t>
            </w:r>
            <w:r w:rsidR="00C72C0B" w:rsidRPr="006C2D82">
              <w:rPr>
                <w:rFonts w:ascii="Arial" w:hAnsi="Arial" w:cs="Arial"/>
                <w:color w:val="000000"/>
                <w:sz w:val="16"/>
                <w:szCs w:val="16"/>
              </w:rPr>
              <w:t>муниципальных</w:t>
            </w:r>
            <w:r w:rsidRPr="006C2D82">
              <w:rPr>
                <w:rFonts w:ascii="Arial" w:hAnsi="Arial" w:cs="Arial"/>
                <w:color w:val="000000"/>
                <w:sz w:val="16"/>
                <w:szCs w:val="16"/>
              </w:rPr>
              <w:t xml:space="preserve"> образованиях административных комиссий</w:t>
            </w:r>
          </w:p>
        </w:tc>
        <w:tc>
          <w:tcPr>
            <w:tcW w:w="782" w:type="dxa"/>
            <w:tcBorders>
              <w:top w:val="nil"/>
              <w:left w:val="nil"/>
              <w:bottom w:val="single" w:sz="4" w:space="0" w:color="000000"/>
              <w:right w:val="single" w:sz="4" w:space="0" w:color="000000"/>
            </w:tcBorders>
            <w:shd w:val="clear" w:color="auto" w:fill="auto"/>
            <w:noWrap/>
            <w:vAlign w:val="bottom"/>
            <w:hideMark/>
          </w:tcPr>
          <w:p w:rsidR="006C2D82" w:rsidRPr="006C2D82" w:rsidRDefault="006C2D82" w:rsidP="006C2D82">
            <w:pPr>
              <w:jc w:val="center"/>
              <w:rPr>
                <w:rFonts w:ascii="Arial" w:hAnsi="Arial" w:cs="Arial"/>
                <w:color w:val="000000"/>
                <w:sz w:val="16"/>
                <w:szCs w:val="16"/>
              </w:rPr>
            </w:pPr>
            <w:r w:rsidRPr="006C2D82">
              <w:rPr>
                <w:rFonts w:ascii="Arial" w:hAnsi="Arial" w:cs="Arial"/>
                <w:color w:val="000000"/>
                <w:sz w:val="16"/>
                <w:szCs w:val="16"/>
              </w:rPr>
              <w:t>010</w:t>
            </w:r>
          </w:p>
        </w:tc>
        <w:tc>
          <w:tcPr>
            <w:tcW w:w="2204" w:type="dxa"/>
            <w:tcBorders>
              <w:top w:val="nil"/>
              <w:left w:val="nil"/>
              <w:bottom w:val="single" w:sz="4" w:space="0" w:color="000000"/>
              <w:right w:val="single" w:sz="4" w:space="0" w:color="000000"/>
            </w:tcBorders>
            <w:shd w:val="clear" w:color="auto" w:fill="auto"/>
            <w:noWrap/>
            <w:vAlign w:val="bottom"/>
            <w:hideMark/>
          </w:tcPr>
          <w:p w:rsidR="006C2D82" w:rsidRPr="006C2D82" w:rsidRDefault="006C2D82" w:rsidP="006C2D82">
            <w:pPr>
              <w:jc w:val="center"/>
              <w:rPr>
                <w:rFonts w:ascii="Arial" w:hAnsi="Arial" w:cs="Arial"/>
                <w:color w:val="000000"/>
                <w:sz w:val="16"/>
                <w:szCs w:val="16"/>
              </w:rPr>
            </w:pPr>
            <w:r w:rsidRPr="006C2D82">
              <w:rPr>
                <w:rFonts w:ascii="Arial" w:hAnsi="Arial" w:cs="Arial"/>
                <w:color w:val="000000"/>
                <w:sz w:val="16"/>
                <w:szCs w:val="16"/>
              </w:rPr>
              <w:t>97720230024132400150</w:t>
            </w:r>
          </w:p>
        </w:tc>
        <w:tc>
          <w:tcPr>
            <w:tcW w:w="1714" w:type="dxa"/>
            <w:tcBorders>
              <w:top w:val="nil"/>
              <w:left w:val="nil"/>
              <w:bottom w:val="single" w:sz="4" w:space="0" w:color="000000"/>
              <w:right w:val="single" w:sz="4" w:space="0" w:color="000000"/>
            </w:tcBorders>
            <w:shd w:val="clear" w:color="auto" w:fill="auto"/>
            <w:noWrap/>
            <w:vAlign w:val="bottom"/>
            <w:hideMark/>
          </w:tcPr>
          <w:p w:rsidR="006C2D82" w:rsidRPr="006C2D82" w:rsidRDefault="006C2D82" w:rsidP="006C2D82">
            <w:pPr>
              <w:jc w:val="right"/>
              <w:rPr>
                <w:rFonts w:ascii="Arial" w:hAnsi="Arial" w:cs="Arial"/>
                <w:color w:val="000000"/>
                <w:sz w:val="16"/>
                <w:szCs w:val="16"/>
              </w:rPr>
            </w:pPr>
            <w:r w:rsidRPr="006C2D82">
              <w:rPr>
                <w:rFonts w:ascii="Arial" w:hAnsi="Arial" w:cs="Arial"/>
                <w:color w:val="000000"/>
                <w:sz w:val="16"/>
                <w:szCs w:val="16"/>
              </w:rPr>
              <w:t>0,60</w:t>
            </w:r>
          </w:p>
        </w:tc>
        <w:tc>
          <w:tcPr>
            <w:tcW w:w="1705" w:type="dxa"/>
            <w:tcBorders>
              <w:top w:val="nil"/>
              <w:left w:val="nil"/>
              <w:bottom w:val="single" w:sz="4" w:space="0" w:color="000000"/>
              <w:right w:val="single" w:sz="4" w:space="0" w:color="000000"/>
            </w:tcBorders>
            <w:shd w:val="clear" w:color="auto" w:fill="auto"/>
            <w:noWrap/>
            <w:vAlign w:val="bottom"/>
            <w:hideMark/>
          </w:tcPr>
          <w:p w:rsidR="006C2D82" w:rsidRPr="006C2D82" w:rsidRDefault="006C2D82" w:rsidP="006C2D82">
            <w:pPr>
              <w:jc w:val="right"/>
              <w:rPr>
                <w:rFonts w:ascii="Arial" w:hAnsi="Arial" w:cs="Arial"/>
                <w:color w:val="000000"/>
                <w:sz w:val="16"/>
                <w:szCs w:val="16"/>
              </w:rPr>
            </w:pPr>
            <w:r w:rsidRPr="006C2D82">
              <w:rPr>
                <w:rFonts w:ascii="Arial" w:hAnsi="Arial" w:cs="Arial"/>
                <w:color w:val="000000"/>
                <w:sz w:val="16"/>
                <w:szCs w:val="16"/>
              </w:rPr>
              <w:t>0,60</w:t>
            </w:r>
          </w:p>
        </w:tc>
      </w:tr>
      <w:tr w:rsidR="006C2D82" w:rsidRPr="006C2D82" w:rsidTr="00622898">
        <w:trPr>
          <w:trHeight w:val="300"/>
        </w:trPr>
        <w:tc>
          <w:tcPr>
            <w:tcW w:w="8288" w:type="dxa"/>
            <w:tcBorders>
              <w:top w:val="nil"/>
              <w:left w:val="nil"/>
              <w:bottom w:val="single" w:sz="4" w:space="0" w:color="000000"/>
              <w:right w:val="single" w:sz="8" w:space="0" w:color="000000"/>
            </w:tcBorders>
            <w:shd w:val="clear" w:color="auto" w:fill="auto"/>
            <w:vAlign w:val="bottom"/>
            <w:hideMark/>
          </w:tcPr>
          <w:p w:rsidR="006C2D82" w:rsidRPr="006C2D82" w:rsidRDefault="006C2D82" w:rsidP="006C2D82">
            <w:pPr>
              <w:rPr>
                <w:rFonts w:ascii="Arial" w:hAnsi="Arial" w:cs="Arial"/>
                <w:color w:val="000000"/>
                <w:sz w:val="16"/>
                <w:szCs w:val="16"/>
              </w:rPr>
            </w:pPr>
            <w:r w:rsidRPr="006C2D82">
              <w:rPr>
                <w:rFonts w:ascii="Arial" w:hAnsi="Arial" w:cs="Arial"/>
                <w:color w:val="000000"/>
                <w:sz w:val="16"/>
                <w:szCs w:val="16"/>
              </w:rPr>
              <w:t>Иные межбюджетные трансферты</w:t>
            </w:r>
          </w:p>
        </w:tc>
        <w:tc>
          <w:tcPr>
            <w:tcW w:w="782" w:type="dxa"/>
            <w:tcBorders>
              <w:top w:val="nil"/>
              <w:left w:val="nil"/>
              <w:bottom w:val="single" w:sz="4" w:space="0" w:color="000000"/>
              <w:right w:val="single" w:sz="4" w:space="0" w:color="000000"/>
            </w:tcBorders>
            <w:shd w:val="clear" w:color="auto" w:fill="auto"/>
            <w:noWrap/>
            <w:vAlign w:val="bottom"/>
            <w:hideMark/>
          </w:tcPr>
          <w:p w:rsidR="006C2D82" w:rsidRPr="006C2D82" w:rsidRDefault="006C2D82" w:rsidP="006C2D82">
            <w:pPr>
              <w:jc w:val="center"/>
              <w:rPr>
                <w:rFonts w:ascii="Arial" w:hAnsi="Arial" w:cs="Arial"/>
                <w:color w:val="000000"/>
                <w:sz w:val="16"/>
                <w:szCs w:val="16"/>
              </w:rPr>
            </w:pPr>
            <w:r w:rsidRPr="006C2D82">
              <w:rPr>
                <w:rFonts w:ascii="Arial" w:hAnsi="Arial" w:cs="Arial"/>
                <w:color w:val="000000"/>
                <w:sz w:val="16"/>
                <w:szCs w:val="16"/>
              </w:rPr>
              <w:t>010</w:t>
            </w:r>
          </w:p>
        </w:tc>
        <w:tc>
          <w:tcPr>
            <w:tcW w:w="2204" w:type="dxa"/>
            <w:tcBorders>
              <w:top w:val="nil"/>
              <w:left w:val="nil"/>
              <w:bottom w:val="single" w:sz="4" w:space="0" w:color="000000"/>
              <w:right w:val="single" w:sz="4" w:space="0" w:color="000000"/>
            </w:tcBorders>
            <w:shd w:val="clear" w:color="auto" w:fill="auto"/>
            <w:noWrap/>
            <w:vAlign w:val="bottom"/>
            <w:hideMark/>
          </w:tcPr>
          <w:p w:rsidR="006C2D82" w:rsidRPr="006C2D82" w:rsidRDefault="006C2D82" w:rsidP="006C2D82">
            <w:pPr>
              <w:jc w:val="center"/>
              <w:rPr>
                <w:rFonts w:ascii="Arial" w:hAnsi="Arial" w:cs="Arial"/>
                <w:color w:val="000000"/>
                <w:sz w:val="16"/>
                <w:szCs w:val="16"/>
              </w:rPr>
            </w:pPr>
            <w:r w:rsidRPr="006C2D82">
              <w:rPr>
                <w:rFonts w:ascii="Arial" w:hAnsi="Arial" w:cs="Arial"/>
                <w:color w:val="000000"/>
                <w:sz w:val="16"/>
                <w:szCs w:val="16"/>
              </w:rPr>
              <w:t>97720240000000000150</w:t>
            </w:r>
          </w:p>
        </w:tc>
        <w:tc>
          <w:tcPr>
            <w:tcW w:w="1714" w:type="dxa"/>
            <w:tcBorders>
              <w:top w:val="nil"/>
              <w:left w:val="nil"/>
              <w:bottom w:val="single" w:sz="4" w:space="0" w:color="000000"/>
              <w:right w:val="single" w:sz="4" w:space="0" w:color="000000"/>
            </w:tcBorders>
            <w:shd w:val="clear" w:color="auto" w:fill="auto"/>
            <w:noWrap/>
            <w:vAlign w:val="bottom"/>
            <w:hideMark/>
          </w:tcPr>
          <w:p w:rsidR="006C2D82" w:rsidRPr="006C2D82" w:rsidRDefault="006C2D82" w:rsidP="006C2D82">
            <w:pPr>
              <w:jc w:val="right"/>
              <w:rPr>
                <w:rFonts w:ascii="Arial" w:hAnsi="Arial" w:cs="Arial"/>
                <w:color w:val="000000"/>
                <w:sz w:val="16"/>
                <w:szCs w:val="16"/>
              </w:rPr>
            </w:pPr>
            <w:r w:rsidRPr="006C2D82">
              <w:rPr>
                <w:rFonts w:ascii="Arial" w:hAnsi="Arial" w:cs="Arial"/>
                <w:color w:val="000000"/>
                <w:sz w:val="16"/>
                <w:szCs w:val="16"/>
              </w:rPr>
              <w:t>2 443,20</w:t>
            </w:r>
          </w:p>
        </w:tc>
        <w:tc>
          <w:tcPr>
            <w:tcW w:w="1705" w:type="dxa"/>
            <w:tcBorders>
              <w:top w:val="nil"/>
              <w:left w:val="nil"/>
              <w:bottom w:val="single" w:sz="4" w:space="0" w:color="000000"/>
              <w:right w:val="single" w:sz="4" w:space="0" w:color="000000"/>
            </w:tcBorders>
            <w:shd w:val="clear" w:color="auto" w:fill="auto"/>
            <w:noWrap/>
            <w:vAlign w:val="bottom"/>
            <w:hideMark/>
          </w:tcPr>
          <w:p w:rsidR="006C2D82" w:rsidRPr="006C2D82" w:rsidRDefault="006C2D82" w:rsidP="006C2D82">
            <w:pPr>
              <w:jc w:val="right"/>
              <w:rPr>
                <w:rFonts w:ascii="Arial" w:hAnsi="Arial" w:cs="Arial"/>
                <w:color w:val="000000"/>
                <w:sz w:val="16"/>
                <w:szCs w:val="16"/>
              </w:rPr>
            </w:pPr>
            <w:r w:rsidRPr="006C2D82">
              <w:rPr>
                <w:rFonts w:ascii="Arial" w:hAnsi="Arial" w:cs="Arial"/>
                <w:color w:val="000000"/>
                <w:sz w:val="16"/>
                <w:szCs w:val="16"/>
              </w:rPr>
              <w:t>2 443,20</w:t>
            </w:r>
          </w:p>
        </w:tc>
      </w:tr>
      <w:tr w:rsidR="006C2D82" w:rsidRPr="006C2D82" w:rsidTr="00622898">
        <w:trPr>
          <w:trHeight w:val="315"/>
        </w:trPr>
        <w:tc>
          <w:tcPr>
            <w:tcW w:w="8288" w:type="dxa"/>
            <w:tcBorders>
              <w:top w:val="nil"/>
              <w:left w:val="nil"/>
              <w:bottom w:val="single" w:sz="4" w:space="0" w:color="000000"/>
              <w:right w:val="single" w:sz="8" w:space="0" w:color="000000"/>
            </w:tcBorders>
            <w:shd w:val="clear" w:color="auto" w:fill="auto"/>
            <w:vAlign w:val="bottom"/>
            <w:hideMark/>
          </w:tcPr>
          <w:p w:rsidR="006C2D82" w:rsidRPr="006C2D82" w:rsidRDefault="006C2D82" w:rsidP="006C2D82">
            <w:pPr>
              <w:rPr>
                <w:rFonts w:ascii="Arial" w:hAnsi="Arial" w:cs="Arial"/>
                <w:color w:val="000000"/>
                <w:sz w:val="16"/>
                <w:szCs w:val="16"/>
              </w:rPr>
            </w:pPr>
            <w:r w:rsidRPr="006C2D82">
              <w:rPr>
                <w:rFonts w:ascii="Arial" w:hAnsi="Arial" w:cs="Arial"/>
                <w:color w:val="000000"/>
                <w:sz w:val="16"/>
                <w:szCs w:val="16"/>
              </w:rPr>
              <w:t>Прочие межбюджетные трансферты, передаваемые бюджетам</w:t>
            </w:r>
          </w:p>
        </w:tc>
        <w:tc>
          <w:tcPr>
            <w:tcW w:w="782" w:type="dxa"/>
            <w:tcBorders>
              <w:top w:val="nil"/>
              <w:left w:val="nil"/>
              <w:bottom w:val="single" w:sz="4" w:space="0" w:color="000000"/>
              <w:right w:val="single" w:sz="4" w:space="0" w:color="000000"/>
            </w:tcBorders>
            <w:shd w:val="clear" w:color="auto" w:fill="auto"/>
            <w:noWrap/>
            <w:vAlign w:val="bottom"/>
            <w:hideMark/>
          </w:tcPr>
          <w:p w:rsidR="006C2D82" w:rsidRPr="006C2D82" w:rsidRDefault="006C2D82" w:rsidP="006C2D82">
            <w:pPr>
              <w:jc w:val="center"/>
              <w:rPr>
                <w:rFonts w:ascii="Arial" w:hAnsi="Arial" w:cs="Arial"/>
                <w:color w:val="000000"/>
                <w:sz w:val="16"/>
                <w:szCs w:val="16"/>
              </w:rPr>
            </w:pPr>
            <w:r w:rsidRPr="006C2D82">
              <w:rPr>
                <w:rFonts w:ascii="Arial" w:hAnsi="Arial" w:cs="Arial"/>
                <w:color w:val="000000"/>
                <w:sz w:val="16"/>
                <w:szCs w:val="16"/>
              </w:rPr>
              <w:t>010</w:t>
            </w:r>
          </w:p>
        </w:tc>
        <w:tc>
          <w:tcPr>
            <w:tcW w:w="2204" w:type="dxa"/>
            <w:tcBorders>
              <w:top w:val="nil"/>
              <w:left w:val="nil"/>
              <w:bottom w:val="single" w:sz="4" w:space="0" w:color="000000"/>
              <w:right w:val="single" w:sz="4" w:space="0" w:color="000000"/>
            </w:tcBorders>
            <w:shd w:val="clear" w:color="auto" w:fill="auto"/>
            <w:noWrap/>
            <w:vAlign w:val="bottom"/>
            <w:hideMark/>
          </w:tcPr>
          <w:p w:rsidR="006C2D82" w:rsidRPr="006C2D82" w:rsidRDefault="006C2D82" w:rsidP="006C2D82">
            <w:pPr>
              <w:jc w:val="center"/>
              <w:rPr>
                <w:rFonts w:ascii="Arial" w:hAnsi="Arial" w:cs="Arial"/>
                <w:color w:val="000000"/>
                <w:sz w:val="16"/>
                <w:szCs w:val="16"/>
              </w:rPr>
            </w:pPr>
            <w:r w:rsidRPr="006C2D82">
              <w:rPr>
                <w:rFonts w:ascii="Arial" w:hAnsi="Arial" w:cs="Arial"/>
                <w:color w:val="000000"/>
                <w:sz w:val="16"/>
                <w:szCs w:val="16"/>
              </w:rPr>
              <w:t>97720249999000000150</w:t>
            </w:r>
          </w:p>
        </w:tc>
        <w:tc>
          <w:tcPr>
            <w:tcW w:w="1714" w:type="dxa"/>
            <w:tcBorders>
              <w:top w:val="nil"/>
              <w:left w:val="nil"/>
              <w:bottom w:val="single" w:sz="4" w:space="0" w:color="000000"/>
              <w:right w:val="single" w:sz="4" w:space="0" w:color="000000"/>
            </w:tcBorders>
            <w:shd w:val="clear" w:color="auto" w:fill="auto"/>
            <w:noWrap/>
            <w:vAlign w:val="bottom"/>
            <w:hideMark/>
          </w:tcPr>
          <w:p w:rsidR="006C2D82" w:rsidRPr="006C2D82" w:rsidRDefault="006C2D82" w:rsidP="006C2D82">
            <w:pPr>
              <w:jc w:val="right"/>
              <w:rPr>
                <w:rFonts w:ascii="Arial" w:hAnsi="Arial" w:cs="Arial"/>
                <w:color w:val="000000"/>
                <w:sz w:val="16"/>
                <w:szCs w:val="16"/>
              </w:rPr>
            </w:pPr>
            <w:r w:rsidRPr="006C2D82">
              <w:rPr>
                <w:rFonts w:ascii="Arial" w:hAnsi="Arial" w:cs="Arial"/>
                <w:color w:val="000000"/>
                <w:sz w:val="16"/>
                <w:szCs w:val="16"/>
              </w:rPr>
              <w:t>2 443,20</w:t>
            </w:r>
          </w:p>
        </w:tc>
        <w:tc>
          <w:tcPr>
            <w:tcW w:w="1705" w:type="dxa"/>
            <w:tcBorders>
              <w:top w:val="nil"/>
              <w:left w:val="nil"/>
              <w:bottom w:val="single" w:sz="4" w:space="0" w:color="000000"/>
              <w:right w:val="single" w:sz="4" w:space="0" w:color="000000"/>
            </w:tcBorders>
            <w:shd w:val="clear" w:color="auto" w:fill="auto"/>
            <w:noWrap/>
            <w:vAlign w:val="bottom"/>
            <w:hideMark/>
          </w:tcPr>
          <w:p w:rsidR="006C2D82" w:rsidRPr="006C2D82" w:rsidRDefault="006C2D82" w:rsidP="006C2D82">
            <w:pPr>
              <w:jc w:val="right"/>
              <w:rPr>
                <w:rFonts w:ascii="Arial" w:hAnsi="Arial" w:cs="Arial"/>
                <w:color w:val="000000"/>
                <w:sz w:val="16"/>
                <w:szCs w:val="16"/>
              </w:rPr>
            </w:pPr>
            <w:r w:rsidRPr="006C2D82">
              <w:rPr>
                <w:rFonts w:ascii="Arial" w:hAnsi="Arial" w:cs="Arial"/>
                <w:color w:val="000000"/>
                <w:sz w:val="16"/>
                <w:szCs w:val="16"/>
              </w:rPr>
              <w:t>2 443,20</w:t>
            </w:r>
          </w:p>
        </w:tc>
      </w:tr>
      <w:tr w:rsidR="006C2D82" w:rsidRPr="006C2D82" w:rsidTr="00622898">
        <w:trPr>
          <w:trHeight w:val="300"/>
        </w:trPr>
        <w:tc>
          <w:tcPr>
            <w:tcW w:w="8288" w:type="dxa"/>
            <w:tcBorders>
              <w:top w:val="nil"/>
              <w:left w:val="nil"/>
              <w:bottom w:val="single" w:sz="4" w:space="0" w:color="000000"/>
              <w:right w:val="single" w:sz="8" w:space="0" w:color="000000"/>
            </w:tcBorders>
            <w:shd w:val="clear" w:color="auto" w:fill="auto"/>
            <w:vAlign w:val="bottom"/>
            <w:hideMark/>
          </w:tcPr>
          <w:p w:rsidR="006C2D82" w:rsidRPr="006C2D82" w:rsidRDefault="006C2D82" w:rsidP="006C2D82">
            <w:pPr>
              <w:rPr>
                <w:rFonts w:ascii="Arial" w:hAnsi="Arial" w:cs="Arial"/>
                <w:color w:val="000000"/>
                <w:sz w:val="16"/>
                <w:szCs w:val="16"/>
              </w:rPr>
            </w:pPr>
            <w:r w:rsidRPr="006C2D82">
              <w:rPr>
                <w:rFonts w:ascii="Arial" w:hAnsi="Arial" w:cs="Arial"/>
                <w:color w:val="000000"/>
                <w:sz w:val="16"/>
                <w:szCs w:val="16"/>
              </w:rPr>
              <w:t>Прочие межбюджетные трансферты, передаваемые бюджетам городских поселений</w:t>
            </w:r>
          </w:p>
        </w:tc>
        <w:tc>
          <w:tcPr>
            <w:tcW w:w="782" w:type="dxa"/>
            <w:tcBorders>
              <w:top w:val="nil"/>
              <w:left w:val="nil"/>
              <w:bottom w:val="single" w:sz="4" w:space="0" w:color="000000"/>
              <w:right w:val="single" w:sz="4" w:space="0" w:color="000000"/>
            </w:tcBorders>
            <w:shd w:val="clear" w:color="auto" w:fill="auto"/>
            <w:noWrap/>
            <w:vAlign w:val="bottom"/>
            <w:hideMark/>
          </w:tcPr>
          <w:p w:rsidR="006C2D82" w:rsidRPr="006C2D82" w:rsidRDefault="006C2D82" w:rsidP="006C2D82">
            <w:pPr>
              <w:jc w:val="center"/>
              <w:rPr>
                <w:rFonts w:ascii="Arial" w:hAnsi="Arial" w:cs="Arial"/>
                <w:color w:val="000000"/>
                <w:sz w:val="16"/>
                <w:szCs w:val="16"/>
              </w:rPr>
            </w:pPr>
            <w:r w:rsidRPr="006C2D82">
              <w:rPr>
                <w:rFonts w:ascii="Arial" w:hAnsi="Arial" w:cs="Arial"/>
                <w:color w:val="000000"/>
                <w:sz w:val="16"/>
                <w:szCs w:val="16"/>
              </w:rPr>
              <w:t>010</w:t>
            </w:r>
          </w:p>
        </w:tc>
        <w:tc>
          <w:tcPr>
            <w:tcW w:w="2204" w:type="dxa"/>
            <w:tcBorders>
              <w:top w:val="nil"/>
              <w:left w:val="nil"/>
              <w:bottom w:val="single" w:sz="4" w:space="0" w:color="000000"/>
              <w:right w:val="single" w:sz="4" w:space="0" w:color="000000"/>
            </w:tcBorders>
            <w:shd w:val="clear" w:color="auto" w:fill="auto"/>
            <w:noWrap/>
            <w:vAlign w:val="bottom"/>
            <w:hideMark/>
          </w:tcPr>
          <w:p w:rsidR="006C2D82" w:rsidRPr="006C2D82" w:rsidRDefault="006C2D82" w:rsidP="006C2D82">
            <w:pPr>
              <w:jc w:val="center"/>
              <w:rPr>
                <w:rFonts w:ascii="Arial" w:hAnsi="Arial" w:cs="Arial"/>
                <w:color w:val="000000"/>
                <w:sz w:val="16"/>
                <w:szCs w:val="16"/>
              </w:rPr>
            </w:pPr>
            <w:r w:rsidRPr="006C2D82">
              <w:rPr>
                <w:rFonts w:ascii="Arial" w:hAnsi="Arial" w:cs="Arial"/>
                <w:color w:val="000000"/>
                <w:sz w:val="16"/>
                <w:szCs w:val="16"/>
              </w:rPr>
              <w:t>97720249999130000150</w:t>
            </w:r>
          </w:p>
        </w:tc>
        <w:tc>
          <w:tcPr>
            <w:tcW w:w="1714" w:type="dxa"/>
            <w:tcBorders>
              <w:top w:val="nil"/>
              <w:left w:val="nil"/>
              <w:bottom w:val="single" w:sz="4" w:space="0" w:color="000000"/>
              <w:right w:val="single" w:sz="4" w:space="0" w:color="000000"/>
            </w:tcBorders>
            <w:shd w:val="clear" w:color="auto" w:fill="auto"/>
            <w:noWrap/>
            <w:vAlign w:val="bottom"/>
            <w:hideMark/>
          </w:tcPr>
          <w:p w:rsidR="006C2D82" w:rsidRPr="006C2D82" w:rsidRDefault="006C2D82" w:rsidP="006C2D82">
            <w:pPr>
              <w:jc w:val="right"/>
              <w:rPr>
                <w:rFonts w:ascii="Arial" w:hAnsi="Arial" w:cs="Arial"/>
                <w:color w:val="000000"/>
                <w:sz w:val="16"/>
                <w:szCs w:val="16"/>
              </w:rPr>
            </w:pPr>
            <w:r w:rsidRPr="006C2D82">
              <w:rPr>
                <w:rFonts w:ascii="Arial" w:hAnsi="Arial" w:cs="Arial"/>
                <w:color w:val="000000"/>
                <w:sz w:val="16"/>
                <w:szCs w:val="16"/>
              </w:rPr>
              <w:t>2 443,20</w:t>
            </w:r>
          </w:p>
        </w:tc>
        <w:tc>
          <w:tcPr>
            <w:tcW w:w="1705" w:type="dxa"/>
            <w:tcBorders>
              <w:top w:val="nil"/>
              <w:left w:val="nil"/>
              <w:bottom w:val="single" w:sz="4" w:space="0" w:color="000000"/>
              <w:right w:val="single" w:sz="4" w:space="0" w:color="000000"/>
            </w:tcBorders>
            <w:shd w:val="clear" w:color="auto" w:fill="auto"/>
            <w:noWrap/>
            <w:vAlign w:val="bottom"/>
            <w:hideMark/>
          </w:tcPr>
          <w:p w:rsidR="006C2D82" w:rsidRPr="006C2D82" w:rsidRDefault="006C2D82" w:rsidP="006C2D82">
            <w:pPr>
              <w:jc w:val="right"/>
              <w:rPr>
                <w:rFonts w:ascii="Arial" w:hAnsi="Arial" w:cs="Arial"/>
                <w:color w:val="000000"/>
                <w:sz w:val="16"/>
                <w:szCs w:val="16"/>
              </w:rPr>
            </w:pPr>
            <w:r w:rsidRPr="006C2D82">
              <w:rPr>
                <w:rFonts w:ascii="Arial" w:hAnsi="Arial" w:cs="Arial"/>
                <w:color w:val="000000"/>
                <w:sz w:val="16"/>
                <w:szCs w:val="16"/>
              </w:rPr>
              <w:t>2 443,20</w:t>
            </w:r>
          </w:p>
        </w:tc>
      </w:tr>
      <w:tr w:rsidR="006C2D82" w:rsidRPr="006C2D82" w:rsidTr="00622898">
        <w:trPr>
          <w:trHeight w:val="690"/>
        </w:trPr>
        <w:tc>
          <w:tcPr>
            <w:tcW w:w="8288" w:type="dxa"/>
            <w:tcBorders>
              <w:top w:val="nil"/>
              <w:left w:val="nil"/>
              <w:bottom w:val="single" w:sz="4" w:space="0" w:color="000000"/>
              <w:right w:val="single" w:sz="8" w:space="0" w:color="000000"/>
            </w:tcBorders>
            <w:shd w:val="clear" w:color="auto" w:fill="auto"/>
            <w:vAlign w:val="bottom"/>
            <w:hideMark/>
          </w:tcPr>
          <w:p w:rsidR="006C2D82" w:rsidRPr="006C2D82" w:rsidRDefault="006C2D82" w:rsidP="006C2D82">
            <w:pPr>
              <w:rPr>
                <w:rFonts w:ascii="Arial" w:hAnsi="Arial" w:cs="Arial"/>
                <w:color w:val="000000"/>
                <w:sz w:val="16"/>
                <w:szCs w:val="16"/>
              </w:rPr>
            </w:pPr>
            <w:r w:rsidRPr="006C2D82">
              <w:rPr>
                <w:rFonts w:ascii="Arial" w:hAnsi="Arial" w:cs="Arial"/>
                <w:color w:val="000000"/>
                <w:sz w:val="16"/>
                <w:szCs w:val="16"/>
              </w:rPr>
              <w:t>Иные межбюджетные трансферты бюджетам городских поселений для реализации мероприятий по муниципальной целевой программе Лузского района Кировской области "Развитие культуры в Лузском районе Кировской области"</w:t>
            </w:r>
          </w:p>
        </w:tc>
        <w:tc>
          <w:tcPr>
            <w:tcW w:w="782" w:type="dxa"/>
            <w:tcBorders>
              <w:top w:val="nil"/>
              <w:left w:val="nil"/>
              <w:bottom w:val="single" w:sz="4" w:space="0" w:color="000000"/>
              <w:right w:val="single" w:sz="4" w:space="0" w:color="000000"/>
            </w:tcBorders>
            <w:shd w:val="clear" w:color="auto" w:fill="auto"/>
            <w:noWrap/>
            <w:vAlign w:val="bottom"/>
            <w:hideMark/>
          </w:tcPr>
          <w:p w:rsidR="006C2D82" w:rsidRPr="006C2D82" w:rsidRDefault="006C2D82" w:rsidP="006C2D82">
            <w:pPr>
              <w:jc w:val="center"/>
              <w:rPr>
                <w:rFonts w:ascii="Arial" w:hAnsi="Arial" w:cs="Arial"/>
                <w:color w:val="000000"/>
                <w:sz w:val="16"/>
                <w:szCs w:val="16"/>
              </w:rPr>
            </w:pPr>
            <w:r w:rsidRPr="006C2D82">
              <w:rPr>
                <w:rFonts w:ascii="Arial" w:hAnsi="Arial" w:cs="Arial"/>
                <w:color w:val="000000"/>
                <w:sz w:val="16"/>
                <w:szCs w:val="16"/>
              </w:rPr>
              <w:t>010</w:t>
            </w:r>
          </w:p>
        </w:tc>
        <w:tc>
          <w:tcPr>
            <w:tcW w:w="2204" w:type="dxa"/>
            <w:tcBorders>
              <w:top w:val="nil"/>
              <w:left w:val="nil"/>
              <w:bottom w:val="single" w:sz="4" w:space="0" w:color="000000"/>
              <w:right w:val="single" w:sz="4" w:space="0" w:color="000000"/>
            </w:tcBorders>
            <w:shd w:val="clear" w:color="auto" w:fill="auto"/>
            <w:noWrap/>
            <w:vAlign w:val="bottom"/>
            <w:hideMark/>
          </w:tcPr>
          <w:p w:rsidR="006C2D82" w:rsidRPr="006C2D82" w:rsidRDefault="006C2D82" w:rsidP="006C2D82">
            <w:pPr>
              <w:jc w:val="center"/>
              <w:rPr>
                <w:rFonts w:ascii="Arial" w:hAnsi="Arial" w:cs="Arial"/>
                <w:color w:val="000000"/>
                <w:sz w:val="16"/>
                <w:szCs w:val="16"/>
              </w:rPr>
            </w:pPr>
            <w:r w:rsidRPr="006C2D82">
              <w:rPr>
                <w:rFonts w:ascii="Arial" w:hAnsi="Arial" w:cs="Arial"/>
                <w:color w:val="000000"/>
                <w:sz w:val="16"/>
                <w:szCs w:val="16"/>
              </w:rPr>
              <w:t>97720249999131200150</w:t>
            </w:r>
          </w:p>
        </w:tc>
        <w:tc>
          <w:tcPr>
            <w:tcW w:w="1714" w:type="dxa"/>
            <w:tcBorders>
              <w:top w:val="nil"/>
              <w:left w:val="nil"/>
              <w:bottom w:val="single" w:sz="4" w:space="0" w:color="000000"/>
              <w:right w:val="single" w:sz="4" w:space="0" w:color="000000"/>
            </w:tcBorders>
            <w:shd w:val="clear" w:color="auto" w:fill="auto"/>
            <w:noWrap/>
            <w:vAlign w:val="bottom"/>
            <w:hideMark/>
          </w:tcPr>
          <w:p w:rsidR="006C2D82" w:rsidRPr="006C2D82" w:rsidRDefault="006C2D82" w:rsidP="006C2D82">
            <w:pPr>
              <w:jc w:val="right"/>
              <w:rPr>
                <w:rFonts w:ascii="Arial" w:hAnsi="Arial" w:cs="Arial"/>
                <w:color w:val="000000"/>
                <w:sz w:val="16"/>
                <w:szCs w:val="16"/>
              </w:rPr>
            </w:pPr>
            <w:r w:rsidRPr="006C2D82">
              <w:rPr>
                <w:rFonts w:ascii="Arial" w:hAnsi="Arial" w:cs="Arial"/>
                <w:color w:val="000000"/>
                <w:sz w:val="16"/>
                <w:szCs w:val="16"/>
              </w:rPr>
              <w:t>3,20</w:t>
            </w:r>
          </w:p>
        </w:tc>
        <w:tc>
          <w:tcPr>
            <w:tcW w:w="1705" w:type="dxa"/>
            <w:tcBorders>
              <w:top w:val="nil"/>
              <w:left w:val="nil"/>
              <w:bottom w:val="single" w:sz="4" w:space="0" w:color="000000"/>
              <w:right w:val="single" w:sz="4" w:space="0" w:color="000000"/>
            </w:tcBorders>
            <w:shd w:val="clear" w:color="auto" w:fill="auto"/>
            <w:noWrap/>
            <w:vAlign w:val="bottom"/>
            <w:hideMark/>
          </w:tcPr>
          <w:p w:rsidR="006C2D82" w:rsidRPr="006C2D82" w:rsidRDefault="006C2D82" w:rsidP="006C2D82">
            <w:pPr>
              <w:jc w:val="right"/>
              <w:rPr>
                <w:rFonts w:ascii="Arial" w:hAnsi="Arial" w:cs="Arial"/>
                <w:color w:val="000000"/>
                <w:sz w:val="16"/>
                <w:szCs w:val="16"/>
              </w:rPr>
            </w:pPr>
            <w:r w:rsidRPr="006C2D82">
              <w:rPr>
                <w:rFonts w:ascii="Arial" w:hAnsi="Arial" w:cs="Arial"/>
                <w:color w:val="000000"/>
                <w:sz w:val="16"/>
                <w:szCs w:val="16"/>
              </w:rPr>
              <w:t>3,20</w:t>
            </w:r>
          </w:p>
        </w:tc>
      </w:tr>
      <w:tr w:rsidR="006C2D82" w:rsidRPr="006C2D82" w:rsidTr="00622898">
        <w:trPr>
          <w:trHeight w:val="735"/>
        </w:trPr>
        <w:tc>
          <w:tcPr>
            <w:tcW w:w="8288" w:type="dxa"/>
            <w:tcBorders>
              <w:top w:val="nil"/>
              <w:left w:val="nil"/>
              <w:bottom w:val="single" w:sz="4" w:space="0" w:color="000000"/>
              <w:right w:val="single" w:sz="8" w:space="0" w:color="000000"/>
            </w:tcBorders>
            <w:shd w:val="clear" w:color="auto" w:fill="auto"/>
            <w:vAlign w:val="bottom"/>
            <w:hideMark/>
          </w:tcPr>
          <w:p w:rsidR="006C2D82" w:rsidRPr="006C2D82" w:rsidRDefault="006C2D82" w:rsidP="006C2D82">
            <w:pPr>
              <w:rPr>
                <w:rFonts w:ascii="Arial" w:hAnsi="Arial" w:cs="Arial"/>
                <w:color w:val="000000"/>
                <w:sz w:val="16"/>
                <w:szCs w:val="16"/>
              </w:rPr>
            </w:pPr>
            <w:r w:rsidRPr="006C2D82">
              <w:rPr>
                <w:rFonts w:ascii="Arial" w:hAnsi="Arial" w:cs="Arial"/>
                <w:color w:val="000000"/>
                <w:sz w:val="16"/>
                <w:szCs w:val="16"/>
              </w:rPr>
              <w:t>Иные межбюджетные трансферты бюджетам городских поселений на реализацию мероприятий по муниципальной программе Лузского района Кировской области "Развитие физической культуры и спорта"</w:t>
            </w:r>
          </w:p>
        </w:tc>
        <w:tc>
          <w:tcPr>
            <w:tcW w:w="782" w:type="dxa"/>
            <w:tcBorders>
              <w:top w:val="nil"/>
              <w:left w:val="nil"/>
              <w:bottom w:val="single" w:sz="4" w:space="0" w:color="000000"/>
              <w:right w:val="single" w:sz="4" w:space="0" w:color="000000"/>
            </w:tcBorders>
            <w:shd w:val="clear" w:color="auto" w:fill="auto"/>
            <w:noWrap/>
            <w:vAlign w:val="bottom"/>
            <w:hideMark/>
          </w:tcPr>
          <w:p w:rsidR="006C2D82" w:rsidRPr="006C2D82" w:rsidRDefault="006C2D82" w:rsidP="006C2D82">
            <w:pPr>
              <w:jc w:val="center"/>
              <w:rPr>
                <w:rFonts w:ascii="Arial" w:hAnsi="Arial" w:cs="Arial"/>
                <w:color w:val="000000"/>
                <w:sz w:val="16"/>
                <w:szCs w:val="16"/>
              </w:rPr>
            </w:pPr>
            <w:r w:rsidRPr="006C2D82">
              <w:rPr>
                <w:rFonts w:ascii="Arial" w:hAnsi="Arial" w:cs="Arial"/>
                <w:color w:val="000000"/>
                <w:sz w:val="16"/>
                <w:szCs w:val="16"/>
              </w:rPr>
              <w:t>010</w:t>
            </w:r>
          </w:p>
        </w:tc>
        <w:tc>
          <w:tcPr>
            <w:tcW w:w="2204" w:type="dxa"/>
            <w:tcBorders>
              <w:top w:val="nil"/>
              <w:left w:val="nil"/>
              <w:bottom w:val="single" w:sz="4" w:space="0" w:color="000000"/>
              <w:right w:val="single" w:sz="4" w:space="0" w:color="000000"/>
            </w:tcBorders>
            <w:shd w:val="clear" w:color="auto" w:fill="auto"/>
            <w:noWrap/>
            <w:vAlign w:val="bottom"/>
            <w:hideMark/>
          </w:tcPr>
          <w:p w:rsidR="006C2D82" w:rsidRPr="006C2D82" w:rsidRDefault="006C2D82" w:rsidP="006C2D82">
            <w:pPr>
              <w:jc w:val="center"/>
              <w:rPr>
                <w:rFonts w:ascii="Arial" w:hAnsi="Arial" w:cs="Arial"/>
                <w:color w:val="000000"/>
                <w:sz w:val="16"/>
                <w:szCs w:val="16"/>
              </w:rPr>
            </w:pPr>
            <w:r w:rsidRPr="006C2D82">
              <w:rPr>
                <w:rFonts w:ascii="Arial" w:hAnsi="Arial" w:cs="Arial"/>
                <w:color w:val="000000"/>
                <w:sz w:val="16"/>
                <w:szCs w:val="16"/>
              </w:rPr>
              <w:t>97720249999131500150</w:t>
            </w:r>
          </w:p>
        </w:tc>
        <w:tc>
          <w:tcPr>
            <w:tcW w:w="1714" w:type="dxa"/>
            <w:tcBorders>
              <w:top w:val="nil"/>
              <w:left w:val="nil"/>
              <w:bottom w:val="single" w:sz="4" w:space="0" w:color="000000"/>
              <w:right w:val="single" w:sz="4" w:space="0" w:color="000000"/>
            </w:tcBorders>
            <w:shd w:val="clear" w:color="auto" w:fill="auto"/>
            <w:noWrap/>
            <w:vAlign w:val="bottom"/>
            <w:hideMark/>
          </w:tcPr>
          <w:p w:rsidR="006C2D82" w:rsidRPr="006C2D82" w:rsidRDefault="006C2D82" w:rsidP="006C2D82">
            <w:pPr>
              <w:jc w:val="right"/>
              <w:rPr>
                <w:rFonts w:ascii="Arial" w:hAnsi="Arial" w:cs="Arial"/>
                <w:color w:val="000000"/>
                <w:sz w:val="16"/>
                <w:szCs w:val="16"/>
              </w:rPr>
            </w:pPr>
            <w:r w:rsidRPr="006C2D82">
              <w:rPr>
                <w:rFonts w:ascii="Arial" w:hAnsi="Arial" w:cs="Arial"/>
                <w:color w:val="000000"/>
                <w:sz w:val="16"/>
                <w:szCs w:val="16"/>
              </w:rPr>
              <w:t>50,00</w:t>
            </w:r>
          </w:p>
        </w:tc>
        <w:tc>
          <w:tcPr>
            <w:tcW w:w="1705" w:type="dxa"/>
            <w:tcBorders>
              <w:top w:val="nil"/>
              <w:left w:val="nil"/>
              <w:bottom w:val="single" w:sz="4" w:space="0" w:color="000000"/>
              <w:right w:val="single" w:sz="4" w:space="0" w:color="000000"/>
            </w:tcBorders>
            <w:shd w:val="clear" w:color="auto" w:fill="auto"/>
            <w:noWrap/>
            <w:vAlign w:val="bottom"/>
            <w:hideMark/>
          </w:tcPr>
          <w:p w:rsidR="006C2D82" w:rsidRPr="006C2D82" w:rsidRDefault="006C2D82" w:rsidP="006C2D82">
            <w:pPr>
              <w:jc w:val="right"/>
              <w:rPr>
                <w:rFonts w:ascii="Arial" w:hAnsi="Arial" w:cs="Arial"/>
                <w:color w:val="000000"/>
                <w:sz w:val="16"/>
                <w:szCs w:val="16"/>
              </w:rPr>
            </w:pPr>
            <w:r w:rsidRPr="006C2D82">
              <w:rPr>
                <w:rFonts w:ascii="Arial" w:hAnsi="Arial" w:cs="Arial"/>
                <w:color w:val="000000"/>
                <w:sz w:val="16"/>
                <w:szCs w:val="16"/>
              </w:rPr>
              <w:t>50,00</w:t>
            </w:r>
          </w:p>
        </w:tc>
      </w:tr>
      <w:tr w:rsidR="006C2D82" w:rsidRPr="006C2D82" w:rsidTr="00622898">
        <w:trPr>
          <w:trHeight w:val="720"/>
        </w:trPr>
        <w:tc>
          <w:tcPr>
            <w:tcW w:w="8288" w:type="dxa"/>
            <w:tcBorders>
              <w:top w:val="nil"/>
              <w:left w:val="nil"/>
              <w:bottom w:val="single" w:sz="4" w:space="0" w:color="000000"/>
              <w:right w:val="single" w:sz="8" w:space="0" w:color="000000"/>
            </w:tcBorders>
            <w:shd w:val="clear" w:color="auto" w:fill="auto"/>
            <w:vAlign w:val="bottom"/>
            <w:hideMark/>
          </w:tcPr>
          <w:p w:rsidR="006C2D82" w:rsidRPr="006C2D82" w:rsidRDefault="006C2D82" w:rsidP="006C2D82">
            <w:pPr>
              <w:rPr>
                <w:rFonts w:ascii="Arial" w:hAnsi="Arial" w:cs="Arial"/>
                <w:color w:val="000000"/>
                <w:sz w:val="16"/>
                <w:szCs w:val="16"/>
              </w:rPr>
            </w:pPr>
            <w:r w:rsidRPr="006C2D82">
              <w:rPr>
                <w:rFonts w:ascii="Arial" w:hAnsi="Arial" w:cs="Arial"/>
                <w:color w:val="000000"/>
                <w:sz w:val="16"/>
                <w:szCs w:val="16"/>
              </w:rPr>
              <w:t>Иные межбюджетные трансферты бюджетам городских поселений на реализацию мероприятий по муниципальной программе Лузского района Кировской области "Охрана окружающей среды, воспроизводство и использование природных ресурсов"</w:t>
            </w:r>
          </w:p>
        </w:tc>
        <w:tc>
          <w:tcPr>
            <w:tcW w:w="782" w:type="dxa"/>
            <w:tcBorders>
              <w:top w:val="nil"/>
              <w:left w:val="nil"/>
              <w:bottom w:val="single" w:sz="4" w:space="0" w:color="000000"/>
              <w:right w:val="single" w:sz="4" w:space="0" w:color="000000"/>
            </w:tcBorders>
            <w:shd w:val="clear" w:color="auto" w:fill="auto"/>
            <w:noWrap/>
            <w:vAlign w:val="bottom"/>
            <w:hideMark/>
          </w:tcPr>
          <w:p w:rsidR="006C2D82" w:rsidRPr="006C2D82" w:rsidRDefault="006C2D82" w:rsidP="006C2D82">
            <w:pPr>
              <w:jc w:val="center"/>
              <w:rPr>
                <w:rFonts w:ascii="Arial" w:hAnsi="Arial" w:cs="Arial"/>
                <w:color w:val="000000"/>
                <w:sz w:val="16"/>
                <w:szCs w:val="16"/>
              </w:rPr>
            </w:pPr>
            <w:r w:rsidRPr="006C2D82">
              <w:rPr>
                <w:rFonts w:ascii="Arial" w:hAnsi="Arial" w:cs="Arial"/>
                <w:color w:val="000000"/>
                <w:sz w:val="16"/>
                <w:szCs w:val="16"/>
              </w:rPr>
              <w:t>010</w:t>
            </w:r>
          </w:p>
        </w:tc>
        <w:tc>
          <w:tcPr>
            <w:tcW w:w="2204" w:type="dxa"/>
            <w:tcBorders>
              <w:top w:val="nil"/>
              <w:left w:val="nil"/>
              <w:bottom w:val="single" w:sz="4" w:space="0" w:color="000000"/>
              <w:right w:val="single" w:sz="4" w:space="0" w:color="000000"/>
            </w:tcBorders>
            <w:shd w:val="clear" w:color="auto" w:fill="auto"/>
            <w:noWrap/>
            <w:vAlign w:val="bottom"/>
            <w:hideMark/>
          </w:tcPr>
          <w:p w:rsidR="006C2D82" w:rsidRPr="006C2D82" w:rsidRDefault="006C2D82" w:rsidP="006C2D82">
            <w:pPr>
              <w:jc w:val="center"/>
              <w:rPr>
                <w:rFonts w:ascii="Arial" w:hAnsi="Arial" w:cs="Arial"/>
                <w:color w:val="000000"/>
                <w:sz w:val="16"/>
                <w:szCs w:val="16"/>
              </w:rPr>
            </w:pPr>
            <w:r w:rsidRPr="006C2D82">
              <w:rPr>
                <w:rFonts w:ascii="Arial" w:hAnsi="Arial" w:cs="Arial"/>
                <w:color w:val="000000"/>
                <w:sz w:val="16"/>
                <w:szCs w:val="16"/>
              </w:rPr>
              <w:t>97720249999138000150</w:t>
            </w:r>
          </w:p>
        </w:tc>
        <w:tc>
          <w:tcPr>
            <w:tcW w:w="1714" w:type="dxa"/>
            <w:tcBorders>
              <w:top w:val="nil"/>
              <w:left w:val="nil"/>
              <w:bottom w:val="single" w:sz="4" w:space="0" w:color="000000"/>
              <w:right w:val="single" w:sz="4" w:space="0" w:color="000000"/>
            </w:tcBorders>
            <w:shd w:val="clear" w:color="auto" w:fill="auto"/>
            <w:noWrap/>
            <w:vAlign w:val="bottom"/>
            <w:hideMark/>
          </w:tcPr>
          <w:p w:rsidR="006C2D82" w:rsidRPr="006C2D82" w:rsidRDefault="006C2D82" w:rsidP="006C2D82">
            <w:pPr>
              <w:jc w:val="right"/>
              <w:rPr>
                <w:rFonts w:ascii="Arial" w:hAnsi="Arial" w:cs="Arial"/>
                <w:color w:val="000000"/>
                <w:sz w:val="16"/>
                <w:szCs w:val="16"/>
              </w:rPr>
            </w:pPr>
            <w:r w:rsidRPr="006C2D82">
              <w:rPr>
                <w:rFonts w:ascii="Arial" w:hAnsi="Arial" w:cs="Arial"/>
                <w:color w:val="000000"/>
                <w:sz w:val="16"/>
                <w:szCs w:val="16"/>
              </w:rPr>
              <w:t>100,00</w:t>
            </w:r>
          </w:p>
        </w:tc>
        <w:tc>
          <w:tcPr>
            <w:tcW w:w="1705" w:type="dxa"/>
            <w:tcBorders>
              <w:top w:val="nil"/>
              <w:left w:val="nil"/>
              <w:bottom w:val="single" w:sz="4" w:space="0" w:color="000000"/>
              <w:right w:val="single" w:sz="4" w:space="0" w:color="000000"/>
            </w:tcBorders>
            <w:shd w:val="clear" w:color="auto" w:fill="auto"/>
            <w:noWrap/>
            <w:vAlign w:val="bottom"/>
            <w:hideMark/>
          </w:tcPr>
          <w:p w:rsidR="006C2D82" w:rsidRPr="006C2D82" w:rsidRDefault="006C2D82" w:rsidP="006C2D82">
            <w:pPr>
              <w:jc w:val="right"/>
              <w:rPr>
                <w:rFonts w:ascii="Arial" w:hAnsi="Arial" w:cs="Arial"/>
                <w:color w:val="000000"/>
                <w:sz w:val="16"/>
                <w:szCs w:val="16"/>
              </w:rPr>
            </w:pPr>
            <w:r w:rsidRPr="006C2D82">
              <w:rPr>
                <w:rFonts w:ascii="Arial" w:hAnsi="Arial" w:cs="Arial"/>
                <w:color w:val="000000"/>
                <w:sz w:val="16"/>
                <w:szCs w:val="16"/>
              </w:rPr>
              <w:t>100,00</w:t>
            </w:r>
          </w:p>
        </w:tc>
      </w:tr>
      <w:tr w:rsidR="006C2D82" w:rsidRPr="006C2D82" w:rsidTr="00622898">
        <w:trPr>
          <w:trHeight w:val="735"/>
        </w:trPr>
        <w:tc>
          <w:tcPr>
            <w:tcW w:w="8288" w:type="dxa"/>
            <w:tcBorders>
              <w:top w:val="nil"/>
              <w:left w:val="nil"/>
              <w:bottom w:val="single" w:sz="4" w:space="0" w:color="000000"/>
              <w:right w:val="single" w:sz="8" w:space="0" w:color="000000"/>
            </w:tcBorders>
            <w:shd w:val="clear" w:color="auto" w:fill="auto"/>
            <w:vAlign w:val="bottom"/>
            <w:hideMark/>
          </w:tcPr>
          <w:p w:rsidR="006C2D82" w:rsidRPr="006C2D82" w:rsidRDefault="006C2D82" w:rsidP="006C2D82">
            <w:pPr>
              <w:rPr>
                <w:rFonts w:ascii="Arial" w:hAnsi="Arial" w:cs="Arial"/>
                <w:color w:val="000000"/>
                <w:sz w:val="16"/>
                <w:szCs w:val="16"/>
              </w:rPr>
            </w:pPr>
            <w:r w:rsidRPr="006C2D82">
              <w:rPr>
                <w:rFonts w:ascii="Arial" w:hAnsi="Arial" w:cs="Arial"/>
                <w:color w:val="000000"/>
                <w:sz w:val="16"/>
                <w:szCs w:val="16"/>
              </w:rPr>
              <w:t>Иные межбюджетные трансферты бюджетам городских поселений на реализацию мероприятий муниципальной программы Лузского района Кировской области "Развитие строительства и архитектуры"</w:t>
            </w:r>
          </w:p>
        </w:tc>
        <w:tc>
          <w:tcPr>
            <w:tcW w:w="782" w:type="dxa"/>
            <w:tcBorders>
              <w:top w:val="nil"/>
              <w:left w:val="nil"/>
              <w:bottom w:val="single" w:sz="4" w:space="0" w:color="000000"/>
              <w:right w:val="single" w:sz="4" w:space="0" w:color="000000"/>
            </w:tcBorders>
            <w:shd w:val="clear" w:color="auto" w:fill="auto"/>
            <w:noWrap/>
            <w:vAlign w:val="bottom"/>
            <w:hideMark/>
          </w:tcPr>
          <w:p w:rsidR="006C2D82" w:rsidRPr="006C2D82" w:rsidRDefault="006C2D82" w:rsidP="006C2D82">
            <w:pPr>
              <w:jc w:val="center"/>
              <w:rPr>
                <w:rFonts w:ascii="Arial" w:hAnsi="Arial" w:cs="Arial"/>
                <w:color w:val="000000"/>
                <w:sz w:val="16"/>
                <w:szCs w:val="16"/>
              </w:rPr>
            </w:pPr>
            <w:r w:rsidRPr="006C2D82">
              <w:rPr>
                <w:rFonts w:ascii="Arial" w:hAnsi="Arial" w:cs="Arial"/>
                <w:color w:val="000000"/>
                <w:sz w:val="16"/>
                <w:szCs w:val="16"/>
              </w:rPr>
              <w:t>010</w:t>
            </w:r>
          </w:p>
        </w:tc>
        <w:tc>
          <w:tcPr>
            <w:tcW w:w="2204" w:type="dxa"/>
            <w:tcBorders>
              <w:top w:val="nil"/>
              <w:left w:val="nil"/>
              <w:bottom w:val="single" w:sz="4" w:space="0" w:color="000000"/>
              <w:right w:val="single" w:sz="4" w:space="0" w:color="000000"/>
            </w:tcBorders>
            <w:shd w:val="clear" w:color="auto" w:fill="auto"/>
            <w:noWrap/>
            <w:vAlign w:val="bottom"/>
            <w:hideMark/>
          </w:tcPr>
          <w:p w:rsidR="006C2D82" w:rsidRPr="006C2D82" w:rsidRDefault="006C2D82" w:rsidP="006C2D82">
            <w:pPr>
              <w:jc w:val="center"/>
              <w:rPr>
                <w:rFonts w:ascii="Arial" w:hAnsi="Arial" w:cs="Arial"/>
                <w:color w:val="000000"/>
                <w:sz w:val="16"/>
                <w:szCs w:val="16"/>
              </w:rPr>
            </w:pPr>
            <w:r w:rsidRPr="006C2D82">
              <w:rPr>
                <w:rFonts w:ascii="Arial" w:hAnsi="Arial" w:cs="Arial"/>
                <w:color w:val="000000"/>
                <w:sz w:val="16"/>
                <w:szCs w:val="16"/>
              </w:rPr>
              <w:t>97720249999138100150</w:t>
            </w:r>
          </w:p>
        </w:tc>
        <w:tc>
          <w:tcPr>
            <w:tcW w:w="1714" w:type="dxa"/>
            <w:tcBorders>
              <w:top w:val="nil"/>
              <w:left w:val="nil"/>
              <w:bottom w:val="single" w:sz="4" w:space="0" w:color="000000"/>
              <w:right w:val="single" w:sz="4" w:space="0" w:color="000000"/>
            </w:tcBorders>
            <w:shd w:val="clear" w:color="auto" w:fill="auto"/>
            <w:noWrap/>
            <w:vAlign w:val="bottom"/>
            <w:hideMark/>
          </w:tcPr>
          <w:p w:rsidR="006C2D82" w:rsidRPr="006C2D82" w:rsidRDefault="006C2D82" w:rsidP="006C2D82">
            <w:pPr>
              <w:jc w:val="right"/>
              <w:rPr>
                <w:rFonts w:ascii="Arial" w:hAnsi="Arial" w:cs="Arial"/>
                <w:color w:val="000000"/>
                <w:sz w:val="16"/>
                <w:szCs w:val="16"/>
              </w:rPr>
            </w:pPr>
            <w:r w:rsidRPr="006C2D82">
              <w:rPr>
                <w:rFonts w:ascii="Arial" w:hAnsi="Arial" w:cs="Arial"/>
                <w:color w:val="000000"/>
                <w:sz w:val="16"/>
                <w:szCs w:val="16"/>
              </w:rPr>
              <w:t>100,00</w:t>
            </w:r>
          </w:p>
        </w:tc>
        <w:tc>
          <w:tcPr>
            <w:tcW w:w="1705" w:type="dxa"/>
            <w:tcBorders>
              <w:top w:val="nil"/>
              <w:left w:val="nil"/>
              <w:bottom w:val="single" w:sz="4" w:space="0" w:color="000000"/>
              <w:right w:val="single" w:sz="4" w:space="0" w:color="000000"/>
            </w:tcBorders>
            <w:shd w:val="clear" w:color="auto" w:fill="auto"/>
            <w:noWrap/>
            <w:vAlign w:val="bottom"/>
            <w:hideMark/>
          </w:tcPr>
          <w:p w:rsidR="006C2D82" w:rsidRPr="006C2D82" w:rsidRDefault="006C2D82" w:rsidP="006C2D82">
            <w:pPr>
              <w:jc w:val="right"/>
              <w:rPr>
                <w:rFonts w:ascii="Arial" w:hAnsi="Arial" w:cs="Arial"/>
                <w:color w:val="000000"/>
                <w:sz w:val="16"/>
                <w:szCs w:val="16"/>
              </w:rPr>
            </w:pPr>
            <w:r w:rsidRPr="006C2D82">
              <w:rPr>
                <w:rFonts w:ascii="Arial" w:hAnsi="Arial" w:cs="Arial"/>
                <w:color w:val="000000"/>
                <w:sz w:val="16"/>
                <w:szCs w:val="16"/>
              </w:rPr>
              <w:t>100,00</w:t>
            </w:r>
          </w:p>
        </w:tc>
      </w:tr>
      <w:tr w:rsidR="006C2D82" w:rsidRPr="006C2D82" w:rsidTr="00622898">
        <w:trPr>
          <w:trHeight w:val="525"/>
        </w:trPr>
        <w:tc>
          <w:tcPr>
            <w:tcW w:w="8288" w:type="dxa"/>
            <w:tcBorders>
              <w:top w:val="nil"/>
              <w:left w:val="nil"/>
              <w:bottom w:val="single" w:sz="4" w:space="0" w:color="000000"/>
              <w:right w:val="single" w:sz="8" w:space="0" w:color="000000"/>
            </w:tcBorders>
            <w:shd w:val="clear" w:color="auto" w:fill="auto"/>
            <w:vAlign w:val="bottom"/>
            <w:hideMark/>
          </w:tcPr>
          <w:p w:rsidR="006C2D82" w:rsidRPr="006C2D82" w:rsidRDefault="006C2D82" w:rsidP="006C2D82">
            <w:pPr>
              <w:rPr>
                <w:rFonts w:ascii="Arial" w:hAnsi="Arial" w:cs="Arial"/>
                <w:color w:val="000000"/>
                <w:sz w:val="16"/>
                <w:szCs w:val="16"/>
              </w:rPr>
            </w:pPr>
            <w:r w:rsidRPr="006C2D82">
              <w:rPr>
                <w:rFonts w:ascii="Arial" w:hAnsi="Arial" w:cs="Arial"/>
                <w:color w:val="000000"/>
                <w:sz w:val="16"/>
                <w:szCs w:val="16"/>
              </w:rPr>
              <w:t>Иные межбюджетные трансферты бюджетам поселений на реализацию муниципальной программы Лузского района Кировской области "Развитие коммунальной и жилищной инфраструктуры"</w:t>
            </w:r>
          </w:p>
        </w:tc>
        <w:tc>
          <w:tcPr>
            <w:tcW w:w="782" w:type="dxa"/>
            <w:tcBorders>
              <w:top w:val="nil"/>
              <w:left w:val="nil"/>
              <w:bottom w:val="single" w:sz="4" w:space="0" w:color="000000"/>
              <w:right w:val="single" w:sz="4" w:space="0" w:color="000000"/>
            </w:tcBorders>
            <w:shd w:val="clear" w:color="auto" w:fill="auto"/>
            <w:noWrap/>
            <w:vAlign w:val="bottom"/>
            <w:hideMark/>
          </w:tcPr>
          <w:p w:rsidR="006C2D82" w:rsidRPr="006C2D82" w:rsidRDefault="006C2D82" w:rsidP="006C2D82">
            <w:pPr>
              <w:jc w:val="center"/>
              <w:rPr>
                <w:rFonts w:ascii="Arial" w:hAnsi="Arial" w:cs="Arial"/>
                <w:color w:val="000000"/>
                <w:sz w:val="16"/>
                <w:szCs w:val="16"/>
              </w:rPr>
            </w:pPr>
            <w:r w:rsidRPr="006C2D82">
              <w:rPr>
                <w:rFonts w:ascii="Arial" w:hAnsi="Arial" w:cs="Arial"/>
                <w:color w:val="000000"/>
                <w:sz w:val="16"/>
                <w:szCs w:val="16"/>
              </w:rPr>
              <w:t>010</w:t>
            </w:r>
          </w:p>
        </w:tc>
        <w:tc>
          <w:tcPr>
            <w:tcW w:w="2204" w:type="dxa"/>
            <w:tcBorders>
              <w:top w:val="nil"/>
              <w:left w:val="nil"/>
              <w:bottom w:val="single" w:sz="4" w:space="0" w:color="000000"/>
              <w:right w:val="single" w:sz="4" w:space="0" w:color="000000"/>
            </w:tcBorders>
            <w:shd w:val="clear" w:color="auto" w:fill="auto"/>
            <w:noWrap/>
            <w:vAlign w:val="bottom"/>
            <w:hideMark/>
          </w:tcPr>
          <w:p w:rsidR="006C2D82" w:rsidRPr="006C2D82" w:rsidRDefault="006C2D82" w:rsidP="006C2D82">
            <w:pPr>
              <w:jc w:val="center"/>
              <w:rPr>
                <w:rFonts w:ascii="Arial" w:hAnsi="Arial" w:cs="Arial"/>
                <w:color w:val="000000"/>
                <w:sz w:val="16"/>
                <w:szCs w:val="16"/>
              </w:rPr>
            </w:pPr>
            <w:r w:rsidRPr="006C2D82">
              <w:rPr>
                <w:rFonts w:ascii="Arial" w:hAnsi="Arial" w:cs="Arial"/>
                <w:color w:val="000000"/>
                <w:sz w:val="16"/>
                <w:szCs w:val="16"/>
              </w:rPr>
              <w:t>97720249999138300150</w:t>
            </w:r>
          </w:p>
        </w:tc>
        <w:tc>
          <w:tcPr>
            <w:tcW w:w="1714" w:type="dxa"/>
            <w:tcBorders>
              <w:top w:val="nil"/>
              <w:left w:val="nil"/>
              <w:bottom w:val="single" w:sz="4" w:space="0" w:color="000000"/>
              <w:right w:val="single" w:sz="4" w:space="0" w:color="000000"/>
            </w:tcBorders>
            <w:shd w:val="clear" w:color="auto" w:fill="auto"/>
            <w:noWrap/>
            <w:vAlign w:val="bottom"/>
            <w:hideMark/>
          </w:tcPr>
          <w:p w:rsidR="006C2D82" w:rsidRPr="006C2D82" w:rsidRDefault="006C2D82" w:rsidP="006C2D82">
            <w:pPr>
              <w:jc w:val="right"/>
              <w:rPr>
                <w:rFonts w:ascii="Arial" w:hAnsi="Arial" w:cs="Arial"/>
                <w:color w:val="000000"/>
                <w:sz w:val="16"/>
                <w:szCs w:val="16"/>
              </w:rPr>
            </w:pPr>
            <w:r w:rsidRPr="006C2D82">
              <w:rPr>
                <w:rFonts w:ascii="Arial" w:hAnsi="Arial" w:cs="Arial"/>
                <w:color w:val="000000"/>
                <w:sz w:val="16"/>
                <w:szCs w:val="16"/>
              </w:rPr>
              <w:t>390,00</w:t>
            </w:r>
          </w:p>
        </w:tc>
        <w:tc>
          <w:tcPr>
            <w:tcW w:w="1705" w:type="dxa"/>
            <w:tcBorders>
              <w:top w:val="nil"/>
              <w:left w:val="nil"/>
              <w:bottom w:val="single" w:sz="4" w:space="0" w:color="000000"/>
              <w:right w:val="single" w:sz="4" w:space="0" w:color="000000"/>
            </w:tcBorders>
            <w:shd w:val="clear" w:color="auto" w:fill="auto"/>
            <w:noWrap/>
            <w:vAlign w:val="bottom"/>
            <w:hideMark/>
          </w:tcPr>
          <w:p w:rsidR="006C2D82" w:rsidRPr="006C2D82" w:rsidRDefault="006C2D82" w:rsidP="006C2D82">
            <w:pPr>
              <w:jc w:val="right"/>
              <w:rPr>
                <w:rFonts w:ascii="Arial" w:hAnsi="Arial" w:cs="Arial"/>
                <w:color w:val="000000"/>
                <w:sz w:val="16"/>
                <w:szCs w:val="16"/>
              </w:rPr>
            </w:pPr>
            <w:r w:rsidRPr="006C2D82">
              <w:rPr>
                <w:rFonts w:ascii="Arial" w:hAnsi="Arial" w:cs="Arial"/>
                <w:color w:val="000000"/>
                <w:sz w:val="16"/>
                <w:szCs w:val="16"/>
              </w:rPr>
              <w:t>390,00</w:t>
            </w:r>
          </w:p>
        </w:tc>
      </w:tr>
      <w:tr w:rsidR="006C2D82" w:rsidRPr="006C2D82" w:rsidTr="00622898">
        <w:trPr>
          <w:trHeight w:val="765"/>
        </w:trPr>
        <w:tc>
          <w:tcPr>
            <w:tcW w:w="8288" w:type="dxa"/>
            <w:tcBorders>
              <w:top w:val="nil"/>
              <w:left w:val="nil"/>
              <w:bottom w:val="single" w:sz="4" w:space="0" w:color="000000"/>
              <w:right w:val="single" w:sz="8" w:space="0" w:color="000000"/>
            </w:tcBorders>
            <w:shd w:val="clear" w:color="auto" w:fill="auto"/>
            <w:vAlign w:val="bottom"/>
            <w:hideMark/>
          </w:tcPr>
          <w:p w:rsidR="006C2D82" w:rsidRPr="006C2D82" w:rsidRDefault="006C2D82" w:rsidP="006C2D82">
            <w:pPr>
              <w:rPr>
                <w:rFonts w:ascii="Arial" w:hAnsi="Arial" w:cs="Arial"/>
                <w:color w:val="000000"/>
                <w:sz w:val="16"/>
                <w:szCs w:val="16"/>
              </w:rPr>
            </w:pPr>
            <w:r w:rsidRPr="006C2D82">
              <w:rPr>
                <w:rFonts w:ascii="Arial" w:hAnsi="Arial" w:cs="Arial"/>
                <w:color w:val="000000"/>
                <w:sz w:val="16"/>
                <w:szCs w:val="16"/>
              </w:rPr>
              <w:lastRenderedPageBreak/>
              <w:t>Иные межбюджетные трансферты бюджетам городских поселений на реализацию мероприятий муниципальной программы Лузского района Кировской области "Развитие транспортной системы Лузского района"</w:t>
            </w:r>
          </w:p>
        </w:tc>
        <w:tc>
          <w:tcPr>
            <w:tcW w:w="782" w:type="dxa"/>
            <w:tcBorders>
              <w:top w:val="nil"/>
              <w:left w:val="nil"/>
              <w:bottom w:val="single" w:sz="4" w:space="0" w:color="000000"/>
              <w:right w:val="single" w:sz="4" w:space="0" w:color="000000"/>
            </w:tcBorders>
            <w:shd w:val="clear" w:color="auto" w:fill="auto"/>
            <w:noWrap/>
            <w:vAlign w:val="bottom"/>
            <w:hideMark/>
          </w:tcPr>
          <w:p w:rsidR="006C2D82" w:rsidRPr="006C2D82" w:rsidRDefault="006C2D82" w:rsidP="006C2D82">
            <w:pPr>
              <w:jc w:val="center"/>
              <w:rPr>
                <w:rFonts w:ascii="Arial" w:hAnsi="Arial" w:cs="Arial"/>
                <w:color w:val="000000"/>
                <w:sz w:val="16"/>
                <w:szCs w:val="16"/>
              </w:rPr>
            </w:pPr>
            <w:r w:rsidRPr="006C2D82">
              <w:rPr>
                <w:rFonts w:ascii="Arial" w:hAnsi="Arial" w:cs="Arial"/>
                <w:color w:val="000000"/>
                <w:sz w:val="16"/>
                <w:szCs w:val="16"/>
              </w:rPr>
              <w:t>010</w:t>
            </w:r>
          </w:p>
        </w:tc>
        <w:tc>
          <w:tcPr>
            <w:tcW w:w="2204" w:type="dxa"/>
            <w:tcBorders>
              <w:top w:val="nil"/>
              <w:left w:val="nil"/>
              <w:bottom w:val="single" w:sz="4" w:space="0" w:color="000000"/>
              <w:right w:val="single" w:sz="4" w:space="0" w:color="000000"/>
            </w:tcBorders>
            <w:shd w:val="clear" w:color="auto" w:fill="auto"/>
            <w:noWrap/>
            <w:vAlign w:val="bottom"/>
            <w:hideMark/>
          </w:tcPr>
          <w:p w:rsidR="006C2D82" w:rsidRPr="006C2D82" w:rsidRDefault="006C2D82" w:rsidP="006C2D82">
            <w:pPr>
              <w:jc w:val="center"/>
              <w:rPr>
                <w:rFonts w:ascii="Arial" w:hAnsi="Arial" w:cs="Arial"/>
                <w:color w:val="000000"/>
                <w:sz w:val="16"/>
                <w:szCs w:val="16"/>
              </w:rPr>
            </w:pPr>
            <w:r w:rsidRPr="006C2D82">
              <w:rPr>
                <w:rFonts w:ascii="Arial" w:hAnsi="Arial" w:cs="Arial"/>
                <w:color w:val="000000"/>
                <w:sz w:val="16"/>
                <w:szCs w:val="16"/>
              </w:rPr>
              <w:t>97720249999138400150</w:t>
            </w:r>
          </w:p>
        </w:tc>
        <w:tc>
          <w:tcPr>
            <w:tcW w:w="1714" w:type="dxa"/>
            <w:tcBorders>
              <w:top w:val="nil"/>
              <w:left w:val="nil"/>
              <w:bottom w:val="single" w:sz="4" w:space="0" w:color="000000"/>
              <w:right w:val="single" w:sz="4" w:space="0" w:color="000000"/>
            </w:tcBorders>
            <w:shd w:val="clear" w:color="auto" w:fill="auto"/>
            <w:noWrap/>
            <w:vAlign w:val="bottom"/>
            <w:hideMark/>
          </w:tcPr>
          <w:p w:rsidR="006C2D82" w:rsidRPr="006C2D82" w:rsidRDefault="006C2D82" w:rsidP="006C2D82">
            <w:pPr>
              <w:jc w:val="right"/>
              <w:rPr>
                <w:rFonts w:ascii="Arial" w:hAnsi="Arial" w:cs="Arial"/>
                <w:color w:val="000000"/>
                <w:sz w:val="16"/>
                <w:szCs w:val="16"/>
              </w:rPr>
            </w:pPr>
            <w:r w:rsidRPr="006C2D82">
              <w:rPr>
                <w:rFonts w:ascii="Arial" w:hAnsi="Arial" w:cs="Arial"/>
                <w:color w:val="000000"/>
                <w:sz w:val="16"/>
                <w:szCs w:val="16"/>
              </w:rPr>
              <w:t>1 800,00</w:t>
            </w:r>
          </w:p>
        </w:tc>
        <w:tc>
          <w:tcPr>
            <w:tcW w:w="1705" w:type="dxa"/>
            <w:tcBorders>
              <w:top w:val="nil"/>
              <w:left w:val="nil"/>
              <w:bottom w:val="single" w:sz="4" w:space="0" w:color="000000"/>
              <w:right w:val="single" w:sz="4" w:space="0" w:color="000000"/>
            </w:tcBorders>
            <w:shd w:val="clear" w:color="auto" w:fill="auto"/>
            <w:noWrap/>
            <w:vAlign w:val="bottom"/>
            <w:hideMark/>
          </w:tcPr>
          <w:p w:rsidR="006C2D82" w:rsidRPr="006C2D82" w:rsidRDefault="006C2D82" w:rsidP="006C2D82">
            <w:pPr>
              <w:jc w:val="right"/>
              <w:rPr>
                <w:rFonts w:ascii="Arial" w:hAnsi="Arial" w:cs="Arial"/>
                <w:color w:val="000000"/>
                <w:sz w:val="16"/>
                <w:szCs w:val="16"/>
              </w:rPr>
            </w:pPr>
            <w:r w:rsidRPr="006C2D82">
              <w:rPr>
                <w:rFonts w:ascii="Arial" w:hAnsi="Arial" w:cs="Arial"/>
                <w:color w:val="000000"/>
                <w:sz w:val="16"/>
                <w:szCs w:val="16"/>
              </w:rPr>
              <w:t>1 800,00</w:t>
            </w:r>
          </w:p>
        </w:tc>
      </w:tr>
      <w:tr w:rsidR="006C2D82" w:rsidRPr="006C2D82" w:rsidTr="00622898">
        <w:trPr>
          <w:trHeight w:val="255"/>
        </w:trPr>
        <w:tc>
          <w:tcPr>
            <w:tcW w:w="8288" w:type="dxa"/>
            <w:tcBorders>
              <w:top w:val="nil"/>
              <w:left w:val="nil"/>
              <w:bottom w:val="single" w:sz="4" w:space="0" w:color="000000"/>
              <w:right w:val="single" w:sz="8" w:space="0" w:color="000000"/>
            </w:tcBorders>
            <w:shd w:val="clear" w:color="auto" w:fill="auto"/>
            <w:vAlign w:val="bottom"/>
            <w:hideMark/>
          </w:tcPr>
          <w:p w:rsidR="006C2D82" w:rsidRPr="006C2D82" w:rsidRDefault="006C2D82" w:rsidP="006C2D82">
            <w:pPr>
              <w:rPr>
                <w:rFonts w:ascii="Arial" w:hAnsi="Arial" w:cs="Arial"/>
                <w:color w:val="000000"/>
                <w:sz w:val="16"/>
                <w:szCs w:val="16"/>
              </w:rPr>
            </w:pPr>
            <w:r w:rsidRPr="006C2D82">
              <w:rPr>
                <w:rFonts w:ascii="Arial" w:hAnsi="Arial" w:cs="Arial"/>
                <w:color w:val="000000"/>
                <w:sz w:val="16"/>
                <w:szCs w:val="16"/>
              </w:rPr>
              <w:t>ПРОЧИЕ БЕЗВОЗМЕЗДНЫЕ ПОСТУПЛЕНИЯ</w:t>
            </w:r>
          </w:p>
        </w:tc>
        <w:tc>
          <w:tcPr>
            <w:tcW w:w="782" w:type="dxa"/>
            <w:tcBorders>
              <w:top w:val="nil"/>
              <w:left w:val="nil"/>
              <w:bottom w:val="single" w:sz="4" w:space="0" w:color="000000"/>
              <w:right w:val="single" w:sz="4" w:space="0" w:color="000000"/>
            </w:tcBorders>
            <w:shd w:val="clear" w:color="auto" w:fill="auto"/>
            <w:noWrap/>
            <w:vAlign w:val="bottom"/>
            <w:hideMark/>
          </w:tcPr>
          <w:p w:rsidR="006C2D82" w:rsidRPr="006C2D82" w:rsidRDefault="006C2D82" w:rsidP="006C2D82">
            <w:pPr>
              <w:jc w:val="center"/>
              <w:rPr>
                <w:rFonts w:ascii="Arial" w:hAnsi="Arial" w:cs="Arial"/>
                <w:color w:val="000000"/>
                <w:sz w:val="16"/>
                <w:szCs w:val="16"/>
              </w:rPr>
            </w:pPr>
            <w:r w:rsidRPr="006C2D82">
              <w:rPr>
                <w:rFonts w:ascii="Arial" w:hAnsi="Arial" w:cs="Arial"/>
                <w:color w:val="000000"/>
                <w:sz w:val="16"/>
                <w:szCs w:val="16"/>
              </w:rPr>
              <w:t>010</w:t>
            </w:r>
          </w:p>
        </w:tc>
        <w:tc>
          <w:tcPr>
            <w:tcW w:w="2204" w:type="dxa"/>
            <w:tcBorders>
              <w:top w:val="nil"/>
              <w:left w:val="nil"/>
              <w:bottom w:val="single" w:sz="4" w:space="0" w:color="000000"/>
              <w:right w:val="single" w:sz="4" w:space="0" w:color="000000"/>
            </w:tcBorders>
            <w:shd w:val="clear" w:color="auto" w:fill="auto"/>
            <w:noWrap/>
            <w:vAlign w:val="bottom"/>
            <w:hideMark/>
          </w:tcPr>
          <w:p w:rsidR="006C2D82" w:rsidRPr="006C2D82" w:rsidRDefault="006C2D82" w:rsidP="006C2D82">
            <w:pPr>
              <w:jc w:val="center"/>
              <w:rPr>
                <w:rFonts w:ascii="Arial" w:hAnsi="Arial" w:cs="Arial"/>
                <w:color w:val="000000"/>
                <w:sz w:val="16"/>
                <w:szCs w:val="16"/>
              </w:rPr>
            </w:pPr>
            <w:r w:rsidRPr="006C2D82">
              <w:rPr>
                <w:rFonts w:ascii="Arial" w:hAnsi="Arial" w:cs="Arial"/>
                <w:color w:val="000000"/>
                <w:sz w:val="16"/>
                <w:szCs w:val="16"/>
              </w:rPr>
              <w:t>97720700000000000000</w:t>
            </w:r>
          </w:p>
        </w:tc>
        <w:tc>
          <w:tcPr>
            <w:tcW w:w="1714" w:type="dxa"/>
            <w:tcBorders>
              <w:top w:val="nil"/>
              <w:left w:val="nil"/>
              <w:bottom w:val="single" w:sz="4" w:space="0" w:color="000000"/>
              <w:right w:val="single" w:sz="4" w:space="0" w:color="000000"/>
            </w:tcBorders>
            <w:shd w:val="clear" w:color="auto" w:fill="auto"/>
            <w:noWrap/>
            <w:vAlign w:val="bottom"/>
            <w:hideMark/>
          </w:tcPr>
          <w:p w:rsidR="006C2D82" w:rsidRPr="006C2D82" w:rsidRDefault="006C2D82" w:rsidP="006C2D82">
            <w:pPr>
              <w:jc w:val="right"/>
              <w:rPr>
                <w:rFonts w:ascii="Arial" w:hAnsi="Arial" w:cs="Arial"/>
                <w:color w:val="000000"/>
                <w:sz w:val="16"/>
                <w:szCs w:val="16"/>
              </w:rPr>
            </w:pPr>
            <w:r w:rsidRPr="006C2D82">
              <w:rPr>
                <w:rFonts w:ascii="Arial" w:hAnsi="Arial" w:cs="Arial"/>
                <w:color w:val="000000"/>
                <w:sz w:val="16"/>
                <w:szCs w:val="16"/>
              </w:rPr>
              <w:t>148,67</w:t>
            </w:r>
          </w:p>
        </w:tc>
        <w:tc>
          <w:tcPr>
            <w:tcW w:w="1705" w:type="dxa"/>
            <w:tcBorders>
              <w:top w:val="nil"/>
              <w:left w:val="nil"/>
              <w:bottom w:val="single" w:sz="4" w:space="0" w:color="000000"/>
              <w:right w:val="single" w:sz="4" w:space="0" w:color="000000"/>
            </w:tcBorders>
            <w:shd w:val="clear" w:color="auto" w:fill="auto"/>
            <w:noWrap/>
            <w:vAlign w:val="bottom"/>
            <w:hideMark/>
          </w:tcPr>
          <w:p w:rsidR="006C2D82" w:rsidRPr="006C2D82" w:rsidRDefault="006C2D82" w:rsidP="006C2D82">
            <w:pPr>
              <w:jc w:val="right"/>
              <w:rPr>
                <w:rFonts w:ascii="Arial" w:hAnsi="Arial" w:cs="Arial"/>
                <w:color w:val="000000"/>
                <w:sz w:val="16"/>
                <w:szCs w:val="16"/>
              </w:rPr>
            </w:pPr>
            <w:r w:rsidRPr="006C2D82">
              <w:rPr>
                <w:rFonts w:ascii="Arial" w:hAnsi="Arial" w:cs="Arial"/>
                <w:color w:val="000000"/>
                <w:sz w:val="16"/>
                <w:szCs w:val="16"/>
              </w:rPr>
              <w:t>148,67</w:t>
            </w:r>
          </w:p>
        </w:tc>
      </w:tr>
      <w:tr w:rsidR="006C2D82" w:rsidRPr="006C2D82" w:rsidTr="00622898">
        <w:trPr>
          <w:trHeight w:val="285"/>
        </w:trPr>
        <w:tc>
          <w:tcPr>
            <w:tcW w:w="8288" w:type="dxa"/>
            <w:tcBorders>
              <w:top w:val="nil"/>
              <w:left w:val="nil"/>
              <w:bottom w:val="single" w:sz="4" w:space="0" w:color="000000"/>
              <w:right w:val="single" w:sz="8" w:space="0" w:color="000000"/>
            </w:tcBorders>
            <w:shd w:val="clear" w:color="auto" w:fill="auto"/>
            <w:vAlign w:val="bottom"/>
            <w:hideMark/>
          </w:tcPr>
          <w:p w:rsidR="006C2D82" w:rsidRPr="006C2D82" w:rsidRDefault="006C2D82" w:rsidP="006C2D82">
            <w:pPr>
              <w:rPr>
                <w:rFonts w:ascii="Arial" w:hAnsi="Arial" w:cs="Arial"/>
                <w:color w:val="000000"/>
                <w:sz w:val="16"/>
                <w:szCs w:val="16"/>
              </w:rPr>
            </w:pPr>
            <w:r w:rsidRPr="006C2D82">
              <w:rPr>
                <w:rFonts w:ascii="Arial" w:hAnsi="Arial" w:cs="Arial"/>
                <w:color w:val="000000"/>
                <w:sz w:val="16"/>
                <w:szCs w:val="16"/>
              </w:rPr>
              <w:t>Прочие безвозмездные поступления в бюджеты городских поселений</w:t>
            </w:r>
          </w:p>
        </w:tc>
        <w:tc>
          <w:tcPr>
            <w:tcW w:w="782" w:type="dxa"/>
            <w:tcBorders>
              <w:top w:val="nil"/>
              <w:left w:val="nil"/>
              <w:bottom w:val="single" w:sz="4" w:space="0" w:color="000000"/>
              <w:right w:val="single" w:sz="4" w:space="0" w:color="000000"/>
            </w:tcBorders>
            <w:shd w:val="clear" w:color="auto" w:fill="auto"/>
            <w:noWrap/>
            <w:vAlign w:val="bottom"/>
            <w:hideMark/>
          </w:tcPr>
          <w:p w:rsidR="006C2D82" w:rsidRPr="006C2D82" w:rsidRDefault="006C2D82" w:rsidP="006C2D82">
            <w:pPr>
              <w:jc w:val="center"/>
              <w:rPr>
                <w:rFonts w:ascii="Arial" w:hAnsi="Arial" w:cs="Arial"/>
                <w:color w:val="000000"/>
                <w:sz w:val="16"/>
                <w:szCs w:val="16"/>
              </w:rPr>
            </w:pPr>
            <w:r w:rsidRPr="006C2D82">
              <w:rPr>
                <w:rFonts w:ascii="Arial" w:hAnsi="Arial" w:cs="Arial"/>
                <w:color w:val="000000"/>
                <w:sz w:val="16"/>
                <w:szCs w:val="16"/>
              </w:rPr>
              <w:t>010</w:t>
            </w:r>
          </w:p>
        </w:tc>
        <w:tc>
          <w:tcPr>
            <w:tcW w:w="2204" w:type="dxa"/>
            <w:tcBorders>
              <w:top w:val="nil"/>
              <w:left w:val="nil"/>
              <w:bottom w:val="single" w:sz="4" w:space="0" w:color="000000"/>
              <w:right w:val="single" w:sz="4" w:space="0" w:color="000000"/>
            </w:tcBorders>
            <w:shd w:val="clear" w:color="auto" w:fill="auto"/>
            <w:noWrap/>
            <w:vAlign w:val="bottom"/>
            <w:hideMark/>
          </w:tcPr>
          <w:p w:rsidR="006C2D82" w:rsidRPr="006C2D82" w:rsidRDefault="006C2D82" w:rsidP="006C2D82">
            <w:pPr>
              <w:jc w:val="center"/>
              <w:rPr>
                <w:rFonts w:ascii="Arial" w:hAnsi="Arial" w:cs="Arial"/>
                <w:color w:val="000000"/>
                <w:sz w:val="16"/>
                <w:szCs w:val="16"/>
              </w:rPr>
            </w:pPr>
            <w:r w:rsidRPr="006C2D82">
              <w:rPr>
                <w:rFonts w:ascii="Arial" w:hAnsi="Arial" w:cs="Arial"/>
                <w:color w:val="000000"/>
                <w:sz w:val="16"/>
                <w:szCs w:val="16"/>
              </w:rPr>
              <w:t>97720705000130000150</w:t>
            </w:r>
          </w:p>
        </w:tc>
        <w:tc>
          <w:tcPr>
            <w:tcW w:w="1714" w:type="dxa"/>
            <w:tcBorders>
              <w:top w:val="nil"/>
              <w:left w:val="nil"/>
              <w:bottom w:val="single" w:sz="4" w:space="0" w:color="000000"/>
              <w:right w:val="single" w:sz="4" w:space="0" w:color="000000"/>
            </w:tcBorders>
            <w:shd w:val="clear" w:color="auto" w:fill="auto"/>
            <w:noWrap/>
            <w:vAlign w:val="bottom"/>
            <w:hideMark/>
          </w:tcPr>
          <w:p w:rsidR="006C2D82" w:rsidRPr="006C2D82" w:rsidRDefault="006C2D82" w:rsidP="006C2D82">
            <w:pPr>
              <w:jc w:val="right"/>
              <w:rPr>
                <w:rFonts w:ascii="Arial" w:hAnsi="Arial" w:cs="Arial"/>
                <w:color w:val="000000"/>
                <w:sz w:val="16"/>
                <w:szCs w:val="16"/>
              </w:rPr>
            </w:pPr>
            <w:r w:rsidRPr="006C2D82">
              <w:rPr>
                <w:rFonts w:ascii="Arial" w:hAnsi="Arial" w:cs="Arial"/>
                <w:color w:val="000000"/>
                <w:sz w:val="16"/>
                <w:szCs w:val="16"/>
              </w:rPr>
              <w:t>148,67</w:t>
            </w:r>
          </w:p>
        </w:tc>
        <w:tc>
          <w:tcPr>
            <w:tcW w:w="1705" w:type="dxa"/>
            <w:tcBorders>
              <w:top w:val="nil"/>
              <w:left w:val="nil"/>
              <w:bottom w:val="single" w:sz="4" w:space="0" w:color="000000"/>
              <w:right w:val="single" w:sz="4" w:space="0" w:color="000000"/>
            </w:tcBorders>
            <w:shd w:val="clear" w:color="auto" w:fill="auto"/>
            <w:noWrap/>
            <w:vAlign w:val="bottom"/>
            <w:hideMark/>
          </w:tcPr>
          <w:p w:rsidR="006C2D82" w:rsidRPr="006C2D82" w:rsidRDefault="006C2D82" w:rsidP="006C2D82">
            <w:pPr>
              <w:jc w:val="right"/>
              <w:rPr>
                <w:rFonts w:ascii="Arial" w:hAnsi="Arial" w:cs="Arial"/>
                <w:color w:val="000000"/>
                <w:sz w:val="16"/>
                <w:szCs w:val="16"/>
              </w:rPr>
            </w:pPr>
            <w:r w:rsidRPr="006C2D82">
              <w:rPr>
                <w:rFonts w:ascii="Arial" w:hAnsi="Arial" w:cs="Arial"/>
                <w:color w:val="000000"/>
                <w:sz w:val="16"/>
                <w:szCs w:val="16"/>
              </w:rPr>
              <w:t>148,67</w:t>
            </w:r>
          </w:p>
        </w:tc>
      </w:tr>
      <w:tr w:rsidR="006C2D82" w:rsidRPr="006C2D82" w:rsidTr="00622898">
        <w:trPr>
          <w:trHeight w:val="435"/>
        </w:trPr>
        <w:tc>
          <w:tcPr>
            <w:tcW w:w="8288" w:type="dxa"/>
            <w:tcBorders>
              <w:top w:val="nil"/>
              <w:left w:val="nil"/>
              <w:bottom w:val="single" w:sz="4" w:space="0" w:color="000000"/>
              <w:right w:val="single" w:sz="8" w:space="0" w:color="000000"/>
            </w:tcBorders>
            <w:shd w:val="clear" w:color="auto" w:fill="auto"/>
            <w:vAlign w:val="bottom"/>
            <w:hideMark/>
          </w:tcPr>
          <w:p w:rsidR="006C2D82" w:rsidRPr="006C2D82" w:rsidRDefault="006C2D82" w:rsidP="006C2D82">
            <w:pPr>
              <w:rPr>
                <w:rFonts w:ascii="Arial" w:hAnsi="Arial" w:cs="Arial"/>
                <w:color w:val="000000"/>
                <w:sz w:val="16"/>
                <w:szCs w:val="16"/>
              </w:rPr>
            </w:pPr>
            <w:r w:rsidRPr="006C2D82">
              <w:rPr>
                <w:rFonts w:ascii="Arial" w:hAnsi="Arial" w:cs="Arial"/>
                <w:color w:val="000000"/>
                <w:sz w:val="16"/>
                <w:szCs w:val="16"/>
              </w:rPr>
              <w:t>Поступления от денежных пожертвований, предоставляемых физическими лицами получателям средств бюджетов городских поселений</w:t>
            </w:r>
          </w:p>
        </w:tc>
        <w:tc>
          <w:tcPr>
            <w:tcW w:w="782" w:type="dxa"/>
            <w:tcBorders>
              <w:top w:val="nil"/>
              <w:left w:val="nil"/>
              <w:bottom w:val="single" w:sz="4" w:space="0" w:color="000000"/>
              <w:right w:val="single" w:sz="4" w:space="0" w:color="000000"/>
            </w:tcBorders>
            <w:shd w:val="clear" w:color="auto" w:fill="auto"/>
            <w:noWrap/>
            <w:vAlign w:val="bottom"/>
            <w:hideMark/>
          </w:tcPr>
          <w:p w:rsidR="006C2D82" w:rsidRPr="006C2D82" w:rsidRDefault="006C2D82" w:rsidP="006C2D82">
            <w:pPr>
              <w:jc w:val="center"/>
              <w:rPr>
                <w:rFonts w:ascii="Arial" w:hAnsi="Arial" w:cs="Arial"/>
                <w:color w:val="000000"/>
                <w:sz w:val="16"/>
                <w:szCs w:val="16"/>
              </w:rPr>
            </w:pPr>
            <w:r w:rsidRPr="006C2D82">
              <w:rPr>
                <w:rFonts w:ascii="Arial" w:hAnsi="Arial" w:cs="Arial"/>
                <w:color w:val="000000"/>
                <w:sz w:val="16"/>
                <w:szCs w:val="16"/>
              </w:rPr>
              <w:t>010</w:t>
            </w:r>
          </w:p>
        </w:tc>
        <w:tc>
          <w:tcPr>
            <w:tcW w:w="2204" w:type="dxa"/>
            <w:tcBorders>
              <w:top w:val="nil"/>
              <w:left w:val="nil"/>
              <w:bottom w:val="single" w:sz="4" w:space="0" w:color="000000"/>
              <w:right w:val="single" w:sz="4" w:space="0" w:color="000000"/>
            </w:tcBorders>
            <w:shd w:val="clear" w:color="auto" w:fill="auto"/>
            <w:noWrap/>
            <w:vAlign w:val="bottom"/>
            <w:hideMark/>
          </w:tcPr>
          <w:p w:rsidR="006C2D82" w:rsidRPr="006C2D82" w:rsidRDefault="006C2D82" w:rsidP="006C2D82">
            <w:pPr>
              <w:jc w:val="center"/>
              <w:rPr>
                <w:rFonts w:ascii="Arial" w:hAnsi="Arial" w:cs="Arial"/>
                <w:color w:val="000000"/>
                <w:sz w:val="16"/>
                <w:szCs w:val="16"/>
              </w:rPr>
            </w:pPr>
            <w:r w:rsidRPr="006C2D82">
              <w:rPr>
                <w:rFonts w:ascii="Arial" w:hAnsi="Arial" w:cs="Arial"/>
                <w:color w:val="000000"/>
                <w:sz w:val="16"/>
                <w:szCs w:val="16"/>
              </w:rPr>
              <w:t>97720705020130000150</w:t>
            </w:r>
          </w:p>
        </w:tc>
        <w:tc>
          <w:tcPr>
            <w:tcW w:w="1714" w:type="dxa"/>
            <w:tcBorders>
              <w:top w:val="nil"/>
              <w:left w:val="nil"/>
              <w:bottom w:val="single" w:sz="4" w:space="0" w:color="000000"/>
              <w:right w:val="single" w:sz="4" w:space="0" w:color="000000"/>
            </w:tcBorders>
            <w:shd w:val="clear" w:color="auto" w:fill="auto"/>
            <w:noWrap/>
            <w:vAlign w:val="bottom"/>
            <w:hideMark/>
          </w:tcPr>
          <w:p w:rsidR="006C2D82" w:rsidRPr="006C2D82" w:rsidRDefault="006C2D82" w:rsidP="006C2D82">
            <w:pPr>
              <w:jc w:val="right"/>
              <w:rPr>
                <w:rFonts w:ascii="Arial" w:hAnsi="Arial" w:cs="Arial"/>
                <w:color w:val="000000"/>
                <w:sz w:val="16"/>
                <w:szCs w:val="16"/>
              </w:rPr>
            </w:pPr>
            <w:r w:rsidRPr="006C2D82">
              <w:rPr>
                <w:rFonts w:ascii="Arial" w:hAnsi="Arial" w:cs="Arial"/>
                <w:color w:val="000000"/>
                <w:sz w:val="16"/>
                <w:szCs w:val="16"/>
              </w:rPr>
              <w:t>148,67</w:t>
            </w:r>
          </w:p>
        </w:tc>
        <w:tc>
          <w:tcPr>
            <w:tcW w:w="1705" w:type="dxa"/>
            <w:tcBorders>
              <w:top w:val="nil"/>
              <w:left w:val="nil"/>
              <w:bottom w:val="single" w:sz="4" w:space="0" w:color="000000"/>
              <w:right w:val="single" w:sz="4" w:space="0" w:color="000000"/>
            </w:tcBorders>
            <w:shd w:val="clear" w:color="auto" w:fill="auto"/>
            <w:noWrap/>
            <w:vAlign w:val="bottom"/>
            <w:hideMark/>
          </w:tcPr>
          <w:p w:rsidR="006C2D82" w:rsidRPr="006C2D82" w:rsidRDefault="006C2D82" w:rsidP="006C2D82">
            <w:pPr>
              <w:jc w:val="right"/>
              <w:rPr>
                <w:rFonts w:ascii="Arial" w:hAnsi="Arial" w:cs="Arial"/>
                <w:color w:val="000000"/>
                <w:sz w:val="16"/>
                <w:szCs w:val="16"/>
              </w:rPr>
            </w:pPr>
            <w:r w:rsidRPr="006C2D82">
              <w:rPr>
                <w:rFonts w:ascii="Arial" w:hAnsi="Arial" w:cs="Arial"/>
                <w:color w:val="000000"/>
                <w:sz w:val="16"/>
                <w:szCs w:val="16"/>
              </w:rPr>
              <w:t>148,67</w:t>
            </w:r>
          </w:p>
        </w:tc>
      </w:tr>
      <w:tr w:rsidR="006C2D82" w:rsidRPr="006C2D82" w:rsidTr="00622898">
        <w:trPr>
          <w:trHeight w:val="300"/>
        </w:trPr>
        <w:tc>
          <w:tcPr>
            <w:tcW w:w="8288" w:type="dxa"/>
            <w:tcBorders>
              <w:top w:val="nil"/>
              <w:left w:val="nil"/>
              <w:bottom w:val="nil"/>
              <w:right w:val="nil"/>
            </w:tcBorders>
            <w:shd w:val="clear" w:color="auto" w:fill="auto"/>
            <w:noWrap/>
            <w:vAlign w:val="bottom"/>
            <w:hideMark/>
          </w:tcPr>
          <w:p w:rsidR="006C2D82" w:rsidRPr="006C2D82" w:rsidRDefault="006C2D82" w:rsidP="006C2D82">
            <w:pPr>
              <w:rPr>
                <w:rFonts w:ascii="Calibri" w:hAnsi="Calibri" w:cs="Calibri"/>
                <w:sz w:val="22"/>
                <w:szCs w:val="22"/>
              </w:rPr>
            </w:pPr>
          </w:p>
        </w:tc>
        <w:tc>
          <w:tcPr>
            <w:tcW w:w="782" w:type="dxa"/>
            <w:tcBorders>
              <w:top w:val="nil"/>
              <w:left w:val="nil"/>
              <w:bottom w:val="nil"/>
              <w:right w:val="nil"/>
            </w:tcBorders>
            <w:shd w:val="clear" w:color="auto" w:fill="auto"/>
            <w:noWrap/>
            <w:vAlign w:val="bottom"/>
            <w:hideMark/>
          </w:tcPr>
          <w:p w:rsidR="006C2D82" w:rsidRPr="006C2D82" w:rsidRDefault="006C2D82" w:rsidP="006C2D82">
            <w:pPr>
              <w:rPr>
                <w:rFonts w:ascii="Calibri" w:hAnsi="Calibri" w:cs="Calibri"/>
                <w:sz w:val="22"/>
                <w:szCs w:val="22"/>
              </w:rPr>
            </w:pPr>
          </w:p>
        </w:tc>
        <w:tc>
          <w:tcPr>
            <w:tcW w:w="2204" w:type="dxa"/>
            <w:tcBorders>
              <w:top w:val="nil"/>
              <w:left w:val="nil"/>
              <w:bottom w:val="nil"/>
              <w:right w:val="nil"/>
            </w:tcBorders>
            <w:shd w:val="clear" w:color="auto" w:fill="auto"/>
            <w:noWrap/>
            <w:vAlign w:val="bottom"/>
            <w:hideMark/>
          </w:tcPr>
          <w:p w:rsidR="006C2D82" w:rsidRPr="006C2D82" w:rsidRDefault="006C2D82" w:rsidP="006C2D82">
            <w:pPr>
              <w:rPr>
                <w:rFonts w:ascii="Calibri" w:hAnsi="Calibri" w:cs="Calibri"/>
                <w:sz w:val="22"/>
                <w:szCs w:val="22"/>
              </w:rPr>
            </w:pPr>
          </w:p>
        </w:tc>
        <w:tc>
          <w:tcPr>
            <w:tcW w:w="1714" w:type="dxa"/>
            <w:tcBorders>
              <w:top w:val="nil"/>
              <w:left w:val="nil"/>
              <w:bottom w:val="nil"/>
              <w:right w:val="nil"/>
            </w:tcBorders>
            <w:shd w:val="clear" w:color="auto" w:fill="auto"/>
            <w:noWrap/>
            <w:vAlign w:val="bottom"/>
            <w:hideMark/>
          </w:tcPr>
          <w:p w:rsidR="006C2D82" w:rsidRPr="006C2D82" w:rsidRDefault="006C2D82" w:rsidP="006C2D82">
            <w:pPr>
              <w:rPr>
                <w:rFonts w:ascii="Calibri" w:hAnsi="Calibri" w:cs="Calibri"/>
                <w:sz w:val="22"/>
                <w:szCs w:val="22"/>
              </w:rPr>
            </w:pPr>
          </w:p>
        </w:tc>
        <w:tc>
          <w:tcPr>
            <w:tcW w:w="1705" w:type="dxa"/>
            <w:tcBorders>
              <w:top w:val="nil"/>
              <w:left w:val="nil"/>
              <w:bottom w:val="nil"/>
              <w:right w:val="nil"/>
            </w:tcBorders>
            <w:shd w:val="clear" w:color="auto" w:fill="auto"/>
            <w:noWrap/>
            <w:vAlign w:val="bottom"/>
            <w:hideMark/>
          </w:tcPr>
          <w:p w:rsidR="006C2D82" w:rsidRPr="006C2D82" w:rsidRDefault="006C2D82" w:rsidP="006C2D82">
            <w:pPr>
              <w:rPr>
                <w:rFonts w:ascii="Calibri" w:hAnsi="Calibri" w:cs="Calibri"/>
                <w:sz w:val="22"/>
                <w:szCs w:val="22"/>
              </w:rPr>
            </w:pPr>
          </w:p>
        </w:tc>
      </w:tr>
    </w:tbl>
    <w:p w:rsidR="00622898" w:rsidRDefault="00622898" w:rsidP="006C2D82">
      <w:pPr>
        <w:jc w:val="center"/>
        <w:rPr>
          <w:rFonts w:ascii="Arial CYR" w:hAnsi="Arial CYR" w:cs="Arial CYR"/>
          <w:color w:val="000000"/>
          <w:sz w:val="18"/>
          <w:szCs w:val="18"/>
        </w:rPr>
        <w:sectPr w:rsidR="00622898" w:rsidSect="007952E5">
          <w:pgSz w:w="16838" w:h="11906" w:orient="landscape"/>
          <w:pgMar w:top="850" w:right="1134" w:bottom="1701" w:left="1134" w:header="708" w:footer="708" w:gutter="0"/>
          <w:cols w:space="708"/>
          <w:docGrid w:linePitch="360"/>
        </w:sectPr>
      </w:pPr>
    </w:p>
    <w:tbl>
      <w:tblPr>
        <w:tblW w:w="5000" w:type="pct"/>
        <w:tblLook w:val="04A0"/>
      </w:tblPr>
      <w:tblGrid>
        <w:gridCol w:w="2216"/>
        <w:gridCol w:w="678"/>
        <w:gridCol w:w="1050"/>
        <w:gridCol w:w="1195"/>
        <w:gridCol w:w="943"/>
        <w:gridCol w:w="1159"/>
        <w:gridCol w:w="971"/>
        <w:gridCol w:w="1138"/>
        <w:gridCol w:w="221"/>
      </w:tblGrid>
      <w:tr w:rsidR="006C2D82" w:rsidRPr="006C2D82" w:rsidTr="00B11EAB">
        <w:trPr>
          <w:trHeight w:val="15"/>
        </w:trPr>
        <w:tc>
          <w:tcPr>
            <w:tcW w:w="2056" w:type="pct"/>
            <w:tcBorders>
              <w:top w:val="nil"/>
              <w:left w:val="nil"/>
              <w:bottom w:val="nil"/>
              <w:right w:val="nil"/>
            </w:tcBorders>
            <w:shd w:val="clear" w:color="000000" w:fill="auto"/>
            <w:noWrap/>
            <w:vAlign w:val="bottom"/>
            <w:hideMark/>
          </w:tcPr>
          <w:p w:rsidR="006C2D82" w:rsidRPr="006C2D82" w:rsidRDefault="006C2D82" w:rsidP="006C2D82">
            <w:pPr>
              <w:jc w:val="center"/>
              <w:rPr>
                <w:rFonts w:ascii="Arial CYR" w:hAnsi="Arial CYR" w:cs="Arial CYR"/>
                <w:color w:val="000000"/>
                <w:sz w:val="18"/>
                <w:szCs w:val="18"/>
              </w:rPr>
            </w:pPr>
          </w:p>
        </w:tc>
        <w:tc>
          <w:tcPr>
            <w:tcW w:w="263" w:type="pct"/>
            <w:tcBorders>
              <w:top w:val="nil"/>
              <w:left w:val="nil"/>
              <w:bottom w:val="nil"/>
              <w:right w:val="nil"/>
            </w:tcBorders>
            <w:shd w:val="clear" w:color="000000" w:fill="auto"/>
            <w:noWrap/>
            <w:vAlign w:val="bottom"/>
            <w:hideMark/>
          </w:tcPr>
          <w:p w:rsidR="006C2D82" w:rsidRPr="006C2D82" w:rsidRDefault="006C2D82" w:rsidP="006C2D82">
            <w:pPr>
              <w:jc w:val="center"/>
              <w:rPr>
                <w:rFonts w:ascii="Arial CYR" w:hAnsi="Arial CYR" w:cs="Arial CYR"/>
                <w:b/>
                <w:bCs/>
                <w:color w:val="000000"/>
              </w:rPr>
            </w:pPr>
          </w:p>
        </w:tc>
        <w:tc>
          <w:tcPr>
            <w:tcW w:w="416" w:type="pct"/>
            <w:tcBorders>
              <w:top w:val="nil"/>
              <w:left w:val="nil"/>
              <w:bottom w:val="nil"/>
              <w:right w:val="nil"/>
            </w:tcBorders>
            <w:shd w:val="clear" w:color="000000" w:fill="auto"/>
            <w:noWrap/>
            <w:vAlign w:val="bottom"/>
            <w:hideMark/>
          </w:tcPr>
          <w:p w:rsidR="006C2D82" w:rsidRPr="006C2D82" w:rsidRDefault="006C2D82" w:rsidP="006C2D82">
            <w:pPr>
              <w:jc w:val="center"/>
              <w:rPr>
                <w:rFonts w:ascii="Arial CYR" w:hAnsi="Arial CYR" w:cs="Arial CYR"/>
                <w:b/>
                <w:bCs/>
                <w:color w:val="000000"/>
              </w:rPr>
            </w:pPr>
          </w:p>
        </w:tc>
        <w:tc>
          <w:tcPr>
            <w:tcW w:w="475" w:type="pct"/>
            <w:tcBorders>
              <w:top w:val="nil"/>
              <w:left w:val="nil"/>
              <w:bottom w:val="nil"/>
              <w:right w:val="nil"/>
            </w:tcBorders>
            <w:shd w:val="clear" w:color="000000" w:fill="auto"/>
            <w:noWrap/>
            <w:vAlign w:val="bottom"/>
            <w:hideMark/>
          </w:tcPr>
          <w:p w:rsidR="006C2D82" w:rsidRPr="006C2D82" w:rsidRDefault="006C2D82" w:rsidP="006C2D82">
            <w:pPr>
              <w:jc w:val="center"/>
              <w:rPr>
                <w:rFonts w:ascii="Arial CYR" w:hAnsi="Arial CYR" w:cs="Arial CYR"/>
                <w:b/>
                <w:bCs/>
                <w:color w:val="000000"/>
              </w:rPr>
            </w:pPr>
          </w:p>
        </w:tc>
        <w:tc>
          <w:tcPr>
            <w:tcW w:w="372" w:type="pct"/>
            <w:tcBorders>
              <w:top w:val="nil"/>
              <w:left w:val="nil"/>
              <w:bottom w:val="nil"/>
              <w:right w:val="nil"/>
            </w:tcBorders>
            <w:shd w:val="clear" w:color="000000" w:fill="auto"/>
            <w:noWrap/>
            <w:vAlign w:val="bottom"/>
            <w:hideMark/>
          </w:tcPr>
          <w:p w:rsidR="006C2D82" w:rsidRPr="006C2D82" w:rsidRDefault="006C2D82" w:rsidP="006C2D82">
            <w:pPr>
              <w:jc w:val="center"/>
              <w:rPr>
                <w:rFonts w:ascii="Arial CYR" w:hAnsi="Arial CYR" w:cs="Arial CYR"/>
                <w:b/>
                <w:bCs/>
                <w:color w:val="000000"/>
              </w:rPr>
            </w:pPr>
          </w:p>
        </w:tc>
        <w:tc>
          <w:tcPr>
            <w:tcW w:w="1416" w:type="pct"/>
            <w:gridSpan w:val="4"/>
            <w:vMerge w:val="restart"/>
            <w:tcBorders>
              <w:top w:val="nil"/>
              <w:left w:val="nil"/>
              <w:bottom w:val="nil"/>
              <w:right w:val="nil"/>
            </w:tcBorders>
            <w:shd w:val="clear" w:color="000000" w:fill="auto"/>
            <w:vAlign w:val="bottom"/>
            <w:hideMark/>
          </w:tcPr>
          <w:p w:rsidR="00C72C0B" w:rsidRDefault="006C2D82" w:rsidP="006C2D82">
            <w:pPr>
              <w:jc w:val="right"/>
              <w:rPr>
                <w:rFonts w:ascii="Arial CYR" w:hAnsi="Arial CYR" w:cs="Arial CYR"/>
                <w:color w:val="000000"/>
                <w:sz w:val="18"/>
                <w:szCs w:val="18"/>
              </w:rPr>
            </w:pPr>
            <w:r w:rsidRPr="006C2D82">
              <w:rPr>
                <w:rFonts w:ascii="Arial CYR" w:hAnsi="Arial CYR" w:cs="Arial CYR"/>
                <w:color w:val="000000"/>
                <w:sz w:val="18"/>
                <w:szCs w:val="18"/>
              </w:rPr>
              <w:t xml:space="preserve">              </w:t>
            </w:r>
          </w:p>
          <w:p w:rsidR="00C72C0B" w:rsidRDefault="00C72C0B" w:rsidP="006C2D82">
            <w:pPr>
              <w:jc w:val="right"/>
              <w:rPr>
                <w:rFonts w:ascii="Arial CYR" w:hAnsi="Arial CYR" w:cs="Arial CYR"/>
                <w:color w:val="000000"/>
                <w:sz w:val="18"/>
                <w:szCs w:val="18"/>
              </w:rPr>
            </w:pPr>
          </w:p>
          <w:p w:rsidR="006C2D82" w:rsidRPr="006C2D82" w:rsidRDefault="006C2D82" w:rsidP="00513CE7">
            <w:pPr>
              <w:jc w:val="right"/>
              <w:rPr>
                <w:rFonts w:ascii="Arial CYR" w:hAnsi="Arial CYR" w:cs="Arial CYR"/>
                <w:color w:val="000000"/>
                <w:sz w:val="18"/>
                <w:szCs w:val="18"/>
              </w:rPr>
            </w:pPr>
            <w:r w:rsidRPr="006C2D82">
              <w:rPr>
                <w:rFonts w:ascii="Arial CYR" w:hAnsi="Arial CYR" w:cs="Arial CYR"/>
                <w:color w:val="000000"/>
                <w:sz w:val="18"/>
                <w:szCs w:val="18"/>
              </w:rPr>
              <w:t xml:space="preserve">                          Приложение №2                       к решению Собрания депутатов Лузского городского поселения                                                  от</w:t>
            </w:r>
            <w:r w:rsidR="00513CE7">
              <w:rPr>
                <w:rFonts w:ascii="Arial CYR" w:hAnsi="Arial CYR" w:cs="Arial CYR"/>
                <w:color w:val="000000"/>
                <w:sz w:val="18"/>
                <w:szCs w:val="18"/>
              </w:rPr>
              <w:t xml:space="preserve"> 11.06.2021 </w:t>
            </w:r>
            <w:r w:rsidRPr="006C2D82">
              <w:rPr>
                <w:rFonts w:ascii="Arial CYR" w:hAnsi="Arial CYR" w:cs="Arial CYR"/>
                <w:color w:val="000000"/>
                <w:sz w:val="18"/>
                <w:szCs w:val="18"/>
              </w:rPr>
              <w:t xml:space="preserve">№ </w:t>
            </w:r>
            <w:r w:rsidR="00513CE7">
              <w:rPr>
                <w:rFonts w:ascii="Arial CYR" w:hAnsi="Arial CYR" w:cs="Arial CYR"/>
                <w:color w:val="000000"/>
                <w:sz w:val="18"/>
                <w:szCs w:val="18"/>
              </w:rPr>
              <w:t>74-278/2</w:t>
            </w:r>
          </w:p>
        </w:tc>
      </w:tr>
      <w:tr w:rsidR="006C2D82" w:rsidRPr="006C2D82" w:rsidTr="00B11EAB">
        <w:trPr>
          <w:trHeight w:val="1170"/>
        </w:trPr>
        <w:tc>
          <w:tcPr>
            <w:tcW w:w="2056" w:type="pct"/>
            <w:tcBorders>
              <w:top w:val="nil"/>
              <w:left w:val="nil"/>
              <w:bottom w:val="nil"/>
              <w:right w:val="nil"/>
            </w:tcBorders>
            <w:shd w:val="clear" w:color="000000" w:fill="auto"/>
            <w:noWrap/>
            <w:vAlign w:val="bottom"/>
            <w:hideMark/>
          </w:tcPr>
          <w:p w:rsidR="006C2D82" w:rsidRPr="006C2D82" w:rsidRDefault="006C2D82" w:rsidP="006C2D82">
            <w:pPr>
              <w:jc w:val="center"/>
              <w:rPr>
                <w:rFonts w:ascii="Arial CYR" w:hAnsi="Arial CYR" w:cs="Arial CYR"/>
                <w:color w:val="000000"/>
                <w:sz w:val="18"/>
                <w:szCs w:val="18"/>
              </w:rPr>
            </w:pPr>
          </w:p>
        </w:tc>
        <w:tc>
          <w:tcPr>
            <w:tcW w:w="263" w:type="pct"/>
            <w:tcBorders>
              <w:top w:val="nil"/>
              <w:left w:val="nil"/>
              <w:bottom w:val="nil"/>
              <w:right w:val="nil"/>
            </w:tcBorders>
            <w:shd w:val="clear" w:color="000000" w:fill="auto"/>
            <w:noWrap/>
            <w:vAlign w:val="bottom"/>
            <w:hideMark/>
          </w:tcPr>
          <w:p w:rsidR="006C2D82" w:rsidRPr="006C2D82" w:rsidRDefault="006C2D82" w:rsidP="006C2D82">
            <w:pPr>
              <w:jc w:val="center"/>
              <w:rPr>
                <w:rFonts w:ascii="Arial CYR" w:hAnsi="Arial CYR" w:cs="Arial CYR"/>
                <w:b/>
                <w:bCs/>
                <w:color w:val="000000"/>
              </w:rPr>
            </w:pPr>
          </w:p>
        </w:tc>
        <w:tc>
          <w:tcPr>
            <w:tcW w:w="416" w:type="pct"/>
            <w:tcBorders>
              <w:top w:val="nil"/>
              <w:left w:val="nil"/>
              <w:bottom w:val="nil"/>
              <w:right w:val="nil"/>
            </w:tcBorders>
            <w:shd w:val="clear" w:color="000000" w:fill="auto"/>
            <w:noWrap/>
            <w:vAlign w:val="bottom"/>
            <w:hideMark/>
          </w:tcPr>
          <w:p w:rsidR="006C2D82" w:rsidRPr="006C2D82" w:rsidRDefault="006C2D82" w:rsidP="006C2D82">
            <w:pPr>
              <w:jc w:val="center"/>
              <w:rPr>
                <w:rFonts w:ascii="Arial CYR" w:hAnsi="Arial CYR" w:cs="Arial CYR"/>
                <w:b/>
                <w:bCs/>
                <w:color w:val="000000"/>
              </w:rPr>
            </w:pPr>
          </w:p>
        </w:tc>
        <w:tc>
          <w:tcPr>
            <w:tcW w:w="475" w:type="pct"/>
            <w:tcBorders>
              <w:top w:val="nil"/>
              <w:left w:val="nil"/>
              <w:bottom w:val="nil"/>
              <w:right w:val="nil"/>
            </w:tcBorders>
            <w:shd w:val="clear" w:color="000000" w:fill="auto"/>
            <w:noWrap/>
            <w:vAlign w:val="bottom"/>
            <w:hideMark/>
          </w:tcPr>
          <w:p w:rsidR="006C2D82" w:rsidRPr="006C2D82" w:rsidRDefault="006C2D82" w:rsidP="006C2D82">
            <w:pPr>
              <w:jc w:val="center"/>
              <w:rPr>
                <w:rFonts w:ascii="Arial CYR" w:hAnsi="Arial CYR" w:cs="Arial CYR"/>
                <w:b/>
                <w:bCs/>
                <w:color w:val="000000"/>
              </w:rPr>
            </w:pPr>
          </w:p>
        </w:tc>
        <w:tc>
          <w:tcPr>
            <w:tcW w:w="372" w:type="pct"/>
            <w:tcBorders>
              <w:top w:val="nil"/>
              <w:left w:val="nil"/>
              <w:bottom w:val="nil"/>
              <w:right w:val="nil"/>
            </w:tcBorders>
            <w:shd w:val="clear" w:color="000000" w:fill="auto"/>
            <w:noWrap/>
            <w:vAlign w:val="bottom"/>
            <w:hideMark/>
          </w:tcPr>
          <w:p w:rsidR="006C2D82" w:rsidRPr="006C2D82" w:rsidRDefault="006C2D82" w:rsidP="006C2D82">
            <w:pPr>
              <w:jc w:val="center"/>
              <w:rPr>
                <w:rFonts w:ascii="Arial CYR" w:hAnsi="Arial CYR" w:cs="Arial CYR"/>
                <w:b/>
                <w:bCs/>
                <w:color w:val="000000"/>
              </w:rPr>
            </w:pPr>
          </w:p>
        </w:tc>
        <w:tc>
          <w:tcPr>
            <w:tcW w:w="1416" w:type="pct"/>
            <w:gridSpan w:val="4"/>
            <w:vMerge/>
            <w:tcBorders>
              <w:top w:val="nil"/>
              <w:left w:val="nil"/>
              <w:bottom w:val="nil"/>
              <w:right w:val="nil"/>
            </w:tcBorders>
            <w:vAlign w:val="center"/>
            <w:hideMark/>
          </w:tcPr>
          <w:p w:rsidR="006C2D82" w:rsidRPr="006C2D82" w:rsidRDefault="006C2D82" w:rsidP="006C2D82">
            <w:pPr>
              <w:rPr>
                <w:rFonts w:ascii="Arial CYR" w:hAnsi="Arial CYR" w:cs="Arial CYR"/>
                <w:color w:val="000000"/>
                <w:sz w:val="18"/>
                <w:szCs w:val="18"/>
              </w:rPr>
            </w:pPr>
          </w:p>
        </w:tc>
      </w:tr>
      <w:tr w:rsidR="006C2D82" w:rsidRPr="006C2D82" w:rsidTr="00B11EAB">
        <w:trPr>
          <w:trHeight w:val="240"/>
        </w:trPr>
        <w:tc>
          <w:tcPr>
            <w:tcW w:w="2056" w:type="pct"/>
            <w:tcBorders>
              <w:top w:val="nil"/>
              <w:left w:val="nil"/>
              <w:bottom w:val="nil"/>
              <w:right w:val="nil"/>
            </w:tcBorders>
            <w:shd w:val="clear" w:color="000000" w:fill="auto"/>
            <w:noWrap/>
            <w:vAlign w:val="bottom"/>
            <w:hideMark/>
          </w:tcPr>
          <w:p w:rsidR="006C2D82" w:rsidRPr="006C2D82" w:rsidRDefault="006C2D82" w:rsidP="006C2D82">
            <w:pPr>
              <w:jc w:val="center"/>
              <w:rPr>
                <w:rFonts w:ascii="Arial CYR" w:hAnsi="Arial CYR" w:cs="Arial CYR"/>
                <w:color w:val="000000"/>
                <w:sz w:val="18"/>
                <w:szCs w:val="18"/>
              </w:rPr>
            </w:pPr>
          </w:p>
        </w:tc>
        <w:tc>
          <w:tcPr>
            <w:tcW w:w="263" w:type="pct"/>
            <w:tcBorders>
              <w:top w:val="nil"/>
              <w:left w:val="nil"/>
              <w:bottom w:val="nil"/>
              <w:right w:val="nil"/>
            </w:tcBorders>
            <w:shd w:val="clear" w:color="000000" w:fill="auto"/>
            <w:noWrap/>
            <w:vAlign w:val="bottom"/>
            <w:hideMark/>
          </w:tcPr>
          <w:p w:rsidR="006C2D82" w:rsidRPr="006C2D82" w:rsidRDefault="006C2D82" w:rsidP="006C2D82">
            <w:pPr>
              <w:jc w:val="center"/>
              <w:rPr>
                <w:rFonts w:ascii="Arial CYR" w:hAnsi="Arial CYR" w:cs="Arial CYR"/>
                <w:b/>
                <w:bCs/>
                <w:color w:val="000000"/>
              </w:rPr>
            </w:pPr>
          </w:p>
        </w:tc>
        <w:tc>
          <w:tcPr>
            <w:tcW w:w="416" w:type="pct"/>
            <w:tcBorders>
              <w:top w:val="nil"/>
              <w:left w:val="nil"/>
              <w:bottom w:val="nil"/>
              <w:right w:val="nil"/>
            </w:tcBorders>
            <w:shd w:val="clear" w:color="000000" w:fill="auto"/>
            <w:noWrap/>
            <w:vAlign w:val="bottom"/>
            <w:hideMark/>
          </w:tcPr>
          <w:p w:rsidR="006C2D82" w:rsidRPr="006C2D82" w:rsidRDefault="006C2D82" w:rsidP="006C2D82">
            <w:pPr>
              <w:jc w:val="center"/>
              <w:rPr>
                <w:rFonts w:ascii="Arial CYR" w:hAnsi="Arial CYR" w:cs="Arial CYR"/>
                <w:b/>
                <w:bCs/>
                <w:color w:val="000000"/>
              </w:rPr>
            </w:pPr>
          </w:p>
        </w:tc>
        <w:tc>
          <w:tcPr>
            <w:tcW w:w="475" w:type="pct"/>
            <w:tcBorders>
              <w:top w:val="nil"/>
              <w:left w:val="nil"/>
              <w:bottom w:val="nil"/>
              <w:right w:val="nil"/>
            </w:tcBorders>
            <w:shd w:val="clear" w:color="000000" w:fill="auto"/>
            <w:noWrap/>
            <w:vAlign w:val="bottom"/>
            <w:hideMark/>
          </w:tcPr>
          <w:p w:rsidR="006C2D82" w:rsidRPr="006C2D82" w:rsidRDefault="006C2D82" w:rsidP="006C2D82">
            <w:pPr>
              <w:jc w:val="center"/>
              <w:rPr>
                <w:rFonts w:ascii="Arial CYR" w:hAnsi="Arial CYR" w:cs="Arial CYR"/>
                <w:b/>
                <w:bCs/>
                <w:color w:val="000000"/>
              </w:rPr>
            </w:pPr>
          </w:p>
        </w:tc>
        <w:tc>
          <w:tcPr>
            <w:tcW w:w="372" w:type="pct"/>
            <w:tcBorders>
              <w:top w:val="nil"/>
              <w:left w:val="nil"/>
              <w:bottom w:val="nil"/>
              <w:right w:val="nil"/>
            </w:tcBorders>
            <w:shd w:val="clear" w:color="000000" w:fill="auto"/>
            <w:noWrap/>
            <w:vAlign w:val="bottom"/>
            <w:hideMark/>
          </w:tcPr>
          <w:p w:rsidR="006C2D82" w:rsidRPr="006C2D82" w:rsidRDefault="006C2D82" w:rsidP="006C2D82">
            <w:pPr>
              <w:jc w:val="center"/>
              <w:rPr>
                <w:rFonts w:ascii="Arial CYR" w:hAnsi="Arial CYR" w:cs="Arial CYR"/>
                <w:b/>
                <w:bCs/>
                <w:color w:val="000000"/>
              </w:rPr>
            </w:pPr>
          </w:p>
        </w:tc>
        <w:tc>
          <w:tcPr>
            <w:tcW w:w="461" w:type="pct"/>
            <w:tcBorders>
              <w:top w:val="nil"/>
              <w:left w:val="nil"/>
              <w:bottom w:val="nil"/>
              <w:right w:val="nil"/>
            </w:tcBorders>
            <w:shd w:val="clear" w:color="000000" w:fill="auto"/>
            <w:vAlign w:val="bottom"/>
            <w:hideMark/>
          </w:tcPr>
          <w:p w:rsidR="006C2D82" w:rsidRPr="006C2D82" w:rsidRDefault="006C2D82" w:rsidP="006C2D82">
            <w:pPr>
              <w:rPr>
                <w:rFonts w:ascii="Arial CYR" w:hAnsi="Arial CYR" w:cs="Arial CYR"/>
                <w:color w:val="000000"/>
                <w:sz w:val="18"/>
                <w:szCs w:val="18"/>
              </w:rPr>
            </w:pPr>
          </w:p>
        </w:tc>
        <w:tc>
          <w:tcPr>
            <w:tcW w:w="427" w:type="pct"/>
            <w:tcBorders>
              <w:top w:val="nil"/>
              <w:left w:val="nil"/>
              <w:bottom w:val="nil"/>
              <w:right w:val="nil"/>
            </w:tcBorders>
            <w:shd w:val="clear" w:color="000000" w:fill="auto"/>
            <w:vAlign w:val="bottom"/>
            <w:hideMark/>
          </w:tcPr>
          <w:p w:rsidR="006C2D82" w:rsidRPr="006C2D82" w:rsidRDefault="006C2D82" w:rsidP="006C2D82">
            <w:pPr>
              <w:rPr>
                <w:rFonts w:ascii="Arial CYR" w:hAnsi="Arial CYR" w:cs="Arial CYR"/>
                <w:color w:val="000000"/>
                <w:sz w:val="18"/>
                <w:szCs w:val="18"/>
              </w:rPr>
            </w:pPr>
          </w:p>
        </w:tc>
        <w:tc>
          <w:tcPr>
            <w:tcW w:w="452" w:type="pct"/>
            <w:tcBorders>
              <w:top w:val="nil"/>
              <w:left w:val="nil"/>
              <w:bottom w:val="nil"/>
              <w:right w:val="nil"/>
            </w:tcBorders>
            <w:shd w:val="clear" w:color="000000" w:fill="auto"/>
            <w:vAlign w:val="bottom"/>
            <w:hideMark/>
          </w:tcPr>
          <w:p w:rsidR="006C2D82" w:rsidRPr="006C2D82" w:rsidRDefault="006C2D82" w:rsidP="006C2D82">
            <w:pPr>
              <w:rPr>
                <w:rFonts w:ascii="Arial CYR" w:hAnsi="Arial CYR" w:cs="Arial CYR"/>
                <w:color w:val="000000"/>
                <w:sz w:val="18"/>
                <w:szCs w:val="18"/>
              </w:rPr>
            </w:pPr>
          </w:p>
        </w:tc>
        <w:tc>
          <w:tcPr>
            <w:tcW w:w="76" w:type="pct"/>
            <w:tcBorders>
              <w:top w:val="nil"/>
              <w:left w:val="nil"/>
              <w:bottom w:val="nil"/>
              <w:right w:val="nil"/>
            </w:tcBorders>
            <w:shd w:val="clear" w:color="000000" w:fill="auto"/>
            <w:noWrap/>
            <w:vAlign w:val="bottom"/>
            <w:hideMark/>
          </w:tcPr>
          <w:p w:rsidR="006C2D82" w:rsidRPr="006C2D82" w:rsidRDefault="006C2D82" w:rsidP="006C2D82">
            <w:pPr>
              <w:rPr>
                <w:rFonts w:ascii="Arial" w:hAnsi="Arial" w:cs="Arial"/>
                <w:sz w:val="20"/>
                <w:szCs w:val="20"/>
              </w:rPr>
            </w:pPr>
          </w:p>
        </w:tc>
      </w:tr>
      <w:tr w:rsidR="006C2D82" w:rsidRPr="006C2D82" w:rsidTr="00B11EAB">
        <w:trPr>
          <w:trHeight w:val="375"/>
        </w:trPr>
        <w:tc>
          <w:tcPr>
            <w:tcW w:w="5000" w:type="pct"/>
            <w:gridSpan w:val="9"/>
            <w:tcBorders>
              <w:top w:val="nil"/>
              <w:left w:val="nil"/>
              <w:bottom w:val="nil"/>
              <w:right w:val="nil"/>
            </w:tcBorders>
            <w:shd w:val="clear" w:color="000000" w:fill="auto"/>
            <w:vAlign w:val="center"/>
            <w:hideMark/>
          </w:tcPr>
          <w:p w:rsidR="006C2D82" w:rsidRPr="006C2D82" w:rsidRDefault="006C2D82" w:rsidP="00B11EAB">
            <w:pPr>
              <w:rPr>
                <w:rFonts w:ascii="Arial CYR" w:hAnsi="Arial CYR" w:cs="Arial CYR"/>
                <w:b/>
                <w:bCs/>
                <w:color w:val="000000"/>
                <w:sz w:val="20"/>
                <w:szCs w:val="20"/>
              </w:rPr>
            </w:pPr>
            <w:r w:rsidRPr="006C2D82">
              <w:rPr>
                <w:rFonts w:ascii="Arial CYR" w:hAnsi="Arial CYR" w:cs="Arial CYR"/>
                <w:b/>
                <w:bCs/>
                <w:color w:val="000000"/>
                <w:sz w:val="20"/>
                <w:szCs w:val="20"/>
              </w:rPr>
              <w:t xml:space="preserve">       Ведомственная структура расходов бюджета Лузского городского поселения за 2020 год</w:t>
            </w:r>
          </w:p>
        </w:tc>
      </w:tr>
      <w:tr w:rsidR="006C2D82" w:rsidRPr="006C2D82" w:rsidTr="00B11EAB">
        <w:trPr>
          <w:trHeight w:val="240"/>
        </w:trPr>
        <w:tc>
          <w:tcPr>
            <w:tcW w:w="2056" w:type="pct"/>
            <w:tcBorders>
              <w:top w:val="nil"/>
              <w:left w:val="nil"/>
              <w:bottom w:val="nil"/>
              <w:right w:val="nil"/>
            </w:tcBorders>
            <w:shd w:val="clear" w:color="000000" w:fill="auto"/>
            <w:noWrap/>
            <w:vAlign w:val="bottom"/>
            <w:hideMark/>
          </w:tcPr>
          <w:p w:rsidR="006C2D82" w:rsidRPr="006C2D82" w:rsidRDefault="006C2D82" w:rsidP="006C2D82">
            <w:pPr>
              <w:jc w:val="right"/>
              <w:rPr>
                <w:rFonts w:ascii="Arial CYR" w:hAnsi="Arial CYR" w:cs="Arial CYR"/>
                <w:b/>
                <w:bCs/>
                <w:color w:val="000000"/>
                <w:sz w:val="20"/>
                <w:szCs w:val="20"/>
              </w:rPr>
            </w:pPr>
          </w:p>
        </w:tc>
        <w:tc>
          <w:tcPr>
            <w:tcW w:w="263" w:type="pct"/>
            <w:tcBorders>
              <w:top w:val="nil"/>
              <w:left w:val="nil"/>
              <w:bottom w:val="nil"/>
              <w:right w:val="nil"/>
            </w:tcBorders>
            <w:shd w:val="clear" w:color="000000" w:fill="auto"/>
            <w:noWrap/>
            <w:vAlign w:val="bottom"/>
            <w:hideMark/>
          </w:tcPr>
          <w:p w:rsidR="006C2D82" w:rsidRPr="006C2D82" w:rsidRDefault="006C2D82" w:rsidP="006C2D82">
            <w:pPr>
              <w:jc w:val="right"/>
              <w:rPr>
                <w:rFonts w:ascii="Arial CYR" w:hAnsi="Arial CYR" w:cs="Arial CYR"/>
                <w:b/>
                <w:bCs/>
                <w:color w:val="000000"/>
                <w:sz w:val="20"/>
                <w:szCs w:val="20"/>
              </w:rPr>
            </w:pPr>
          </w:p>
        </w:tc>
        <w:tc>
          <w:tcPr>
            <w:tcW w:w="416" w:type="pct"/>
            <w:tcBorders>
              <w:top w:val="nil"/>
              <w:left w:val="nil"/>
              <w:bottom w:val="nil"/>
              <w:right w:val="nil"/>
            </w:tcBorders>
            <w:shd w:val="clear" w:color="000000" w:fill="auto"/>
            <w:noWrap/>
            <w:vAlign w:val="bottom"/>
            <w:hideMark/>
          </w:tcPr>
          <w:p w:rsidR="006C2D82" w:rsidRPr="006C2D82" w:rsidRDefault="006C2D82" w:rsidP="006C2D82">
            <w:pPr>
              <w:jc w:val="right"/>
              <w:rPr>
                <w:rFonts w:ascii="Arial CYR" w:hAnsi="Arial CYR" w:cs="Arial CYR"/>
                <w:b/>
                <w:bCs/>
                <w:color w:val="000000"/>
                <w:sz w:val="20"/>
                <w:szCs w:val="20"/>
              </w:rPr>
            </w:pPr>
          </w:p>
        </w:tc>
        <w:tc>
          <w:tcPr>
            <w:tcW w:w="475" w:type="pct"/>
            <w:tcBorders>
              <w:top w:val="nil"/>
              <w:left w:val="nil"/>
              <w:bottom w:val="nil"/>
              <w:right w:val="nil"/>
            </w:tcBorders>
            <w:shd w:val="clear" w:color="000000" w:fill="auto"/>
            <w:noWrap/>
            <w:vAlign w:val="bottom"/>
            <w:hideMark/>
          </w:tcPr>
          <w:p w:rsidR="006C2D82" w:rsidRPr="006C2D82" w:rsidRDefault="006C2D82" w:rsidP="006C2D82">
            <w:pPr>
              <w:jc w:val="right"/>
              <w:rPr>
                <w:rFonts w:ascii="Arial CYR" w:hAnsi="Arial CYR" w:cs="Arial CYR"/>
                <w:b/>
                <w:bCs/>
                <w:color w:val="000000"/>
                <w:sz w:val="20"/>
                <w:szCs w:val="20"/>
              </w:rPr>
            </w:pPr>
          </w:p>
        </w:tc>
        <w:tc>
          <w:tcPr>
            <w:tcW w:w="372" w:type="pct"/>
            <w:tcBorders>
              <w:top w:val="nil"/>
              <w:left w:val="nil"/>
              <w:bottom w:val="nil"/>
              <w:right w:val="nil"/>
            </w:tcBorders>
            <w:shd w:val="clear" w:color="000000" w:fill="auto"/>
            <w:noWrap/>
            <w:vAlign w:val="bottom"/>
            <w:hideMark/>
          </w:tcPr>
          <w:p w:rsidR="006C2D82" w:rsidRPr="006C2D82" w:rsidRDefault="006C2D82" w:rsidP="006C2D82">
            <w:pPr>
              <w:jc w:val="right"/>
              <w:rPr>
                <w:rFonts w:ascii="Arial CYR" w:hAnsi="Arial CYR" w:cs="Arial CYR"/>
                <w:b/>
                <w:bCs/>
                <w:color w:val="000000"/>
                <w:sz w:val="20"/>
                <w:szCs w:val="20"/>
              </w:rPr>
            </w:pPr>
          </w:p>
        </w:tc>
        <w:tc>
          <w:tcPr>
            <w:tcW w:w="461" w:type="pct"/>
            <w:tcBorders>
              <w:top w:val="nil"/>
              <w:left w:val="nil"/>
              <w:bottom w:val="nil"/>
              <w:right w:val="nil"/>
            </w:tcBorders>
            <w:shd w:val="clear" w:color="000000" w:fill="auto"/>
            <w:noWrap/>
            <w:vAlign w:val="bottom"/>
            <w:hideMark/>
          </w:tcPr>
          <w:p w:rsidR="006C2D82" w:rsidRPr="006C2D82" w:rsidRDefault="006C2D82" w:rsidP="006C2D82">
            <w:pPr>
              <w:jc w:val="right"/>
              <w:rPr>
                <w:rFonts w:ascii="Arial CYR" w:hAnsi="Arial CYR" w:cs="Arial CYR"/>
                <w:b/>
                <w:bCs/>
                <w:color w:val="000000"/>
                <w:sz w:val="20"/>
                <w:szCs w:val="20"/>
              </w:rPr>
            </w:pPr>
          </w:p>
        </w:tc>
        <w:tc>
          <w:tcPr>
            <w:tcW w:w="427" w:type="pct"/>
            <w:tcBorders>
              <w:top w:val="nil"/>
              <w:left w:val="nil"/>
              <w:bottom w:val="nil"/>
              <w:right w:val="nil"/>
            </w:tcBorders>
            <w:shd w:val="clear" w:color="000000" w:fill="auto"/>
            <w:noWrap/>
            <w:vAlign w:val="bottom"/>
            <w:hideMark/>
          </w:tcPr>
          <w:p w:rsidR="006C2D82" w:rsidRPr="006C2D82" w:rsidRDefault="006C2D82" w:rsidP="006C2D82">
            <w:pPr>
              <w:rPr>
                <w:rFonts w:ascii="Arial" w:hAnsi="Arial" w:cs="Arial"/>
                <w:sz w:val="20"/>
                <w:szCs w:val="20"/>
              </w:rPr>
            </w:pPr>
          </w:p>
        </w:tc>
        <w:tc>
          <w:tcPr>
            <w:tcW w:w="452" w:type="pct"/>
            <w:tcBorders>
              <w:top w:val="nil"/>
              <w:left w:val="nil"/>
              <w:bottom w:val="nil"/>
              <w:right w:val="nil"/>
            </w:tcBorders>
            <w:shd w:val="clear" w:color="000000" w:fill="auto"/>
            <w:noWrap/>
            <w:vAlign w:val="bottom"/>
            <w:hideMark/>
          </w:tcPr>
          <w:p w:rsidR="006C2D82" w:rsidRPr="006C2D82" w:rsidRDefault="006C2D82" w:rsidP="006C2D82">
            <w:pPr>
              <w:rPr>
                <w:rFonts w:ascii="Arial" w:hAnsi="Arial" w:cs="Arial"/>
                <w:sz w:val="20"/>
                <w:szCs w:val="20"/>
              </w:rPr>
            </w:pPr>
          </w:p>
        </w:tc>
        <w:tc>
          <w:tcPr>
            <w:tcW w:w="76" w:type="pct"/>
            <w:tcBorders>
              <w:top w:val="nil"/>
              <w:left w:val="nil"/>
              <w:bottom w:val="nil"/>
              <w:right w:val="nil"/>
            </w:tcBorders>
            <w:shd w:val="clear" w:color="000000" w:fill="auto"/>
            <w:noWrap/>
            <w:vAlign w:val="bottom"/>
            <w:hideMark/>
          </w:tcPr>
          <w:p w:rsidR="006C2D82" w:rsidRPr="006C2D82" w:rsidRDefault="006C2D82" w:rsidP="006C2D82">
            <w:pPr>
              <w:rPr>
                <w:rFonts w:ascii="Arial" w:hAnsi="Arial" w:cs="Arial"/>
                <w:sz w:val="20"/>
                <w:szCs w:val="20"/>
              </w:rPr>
            </w:pPr>
          </w:p>
        </w:tc>
      </w:tr>
      <w:tr w:rsidR="006C2D82" w:rsidRPr="006C2D82" w:rsidTr="00B11EAB">
        <w:trPr>
          <w:trHeight w:val="765"/>
        </w:trPr>
        <w:tc>
          <w:tcPr>
            <w:tcW w:w="2056" w:type="pct"/>
            <w:tcBorders>
              <w:top w:val="single" w:sz="4" w:space="0" w:color="000000"/>
              <w:left w:val="single" w:sz="4" w:space="0" w:color="000000"/>
              <w:bottom w:val="single" w:sz="4" w:space="0" w:color="000000"/>
              <w:right w:val="single" w:sz="4" w:space="0" w:color="000000"/>
            </w:tcBorders>
            <w:shd w:val="clear" w:color="000000" w:fill="auto"/>
            <w:vAlign w:val="center"/>
            <w:hideMark/>
          </w:tcPr>
          <w:p w:rsidR="006C2D82" w:rsidRPr="006C2D82" w:rsidRDefault="006C2D82" w:rsidP="006C2D82">
            <w:pPr>
              <w:jc w:val="center"/>
              <w:rPr>
                <w:rFonts w:ascii="Arial CYR" w:hAnsi="Arial CYR" w:cs="Arial CYR"/>
                <w:color w:val="000000"/>
                <w:sz w:val="20"/>
                <w:szCs w:val="20"/>
              </w:rPr>
            </w:pPr>
            <w:r w:rsidRPr="006C2D82">
              <w:rPr>
                <w:rFonts w:ascii="Arial CYR" w:hAnsi="Arial CYR" w:cs="Arial CYR"/>
                <w:color w:val="000000"/>
                <w:sz w:val="20"/>
                <w:szCs w:val="20"/>
              </w:rPr>
              <w:t>Наименование</w:t>
            </w:r>
          </w:p>
        </w:tc>
        <w:tc>
          <w:tcPr>
            <w:tcW w:w="263" w:type="pct"/>
            <w:tcBorders>
              <w:top w:val="single" w:sz="4" w:space="0" w:color="000000"/>
              <w:left w:val="nil"/>
              <w:bottom w:val="single" w:sz="4" w:space="0" w:color="000000"/>
              <w:right w:val="single" w:sz="4" w:space="0" w:color="000000"/>
            </w:tcBorders>
            <w:shd w:val="clear" w:color="000000" w:fill="auto"/>
            <w:vAlign w:val="center"/>
            <w:hideMark/>
          </w:tcPr>
          <w:p w:rsidR="006C2D82" w:rsidRPr="006C2D82" w:rsidRDefault="006C2D82" w:rsidP="006C2D82">
            <w:pPr>
              <w:jc w:val="center"/>
              <w:rPr>
                <w:rFonts w:ascii="Arial CYR" w:hAnsi="Arial CYR" w:cs="Arial CYR"/>
                <w:color w:val="000000"/>
                <w:sz w:val="20"/>
                <w:szCs w:val="20"/>
              </w:rPr>
            </w:pPr>
            <w:r w:rsidRPr="006C2D82">
              <w:rPr>
                <w:rFonts w:ascii="Arial CYR" w:hAnsi="Arial CYR" w:cs="Arial CYR"/>
                <w:color w:val="000000"/>
                <w:sz w:val="20"/>
                <w:szCs w:val="20"/>
              </w:rPr>
              <w:t>Код главы</w:t>
            </w:r>
          </w:p>
        </w:tc>
        <w:tc>
          <w:tcPr>
            <w:tcW w:w="416" w:type="pct"/>
            <w:tcBorders>
              <w:top w:val="single" w:sz="4" w:space="0" w:color="000000"/>
              <w:left w:val="nil"/>
              <w:bottom w:val="single" w:sz="4" w:space="0" w:color="000000"/>
              <w:right w:val="single" w:sz="4" w:space="0" w:color="000000"/>
            </w:tcBorders>
            <w:shd w:val="clear" w:color="000000" w:fill="auto"/>
            <w:vAlign w:val="center"/>
            <w:hideMark/>
          </w:tcPr>
          <w:p w:rsidR="006C2D82" w:rsidRPr="006C2D82" w:rsidRDefault="006C2D82" w:rsidP="006C2D82">
            <w:pPr>
              <w:jc w:val="center"/>
              <w:rPr>
                <w:rFonts w:ascii="Arial CYR" w:hAnsi="Arial CYR" w:cs="Arial CYR"/>
                <w:color w:val="000000"/>
                <w:sz w:val="20"/>
                <w:szCs w:val="20"/>
              </w:rPr>
            </w:pPr>
            <w:r w:rsidRPr="006C2D82">
              <w:rPr>
                <w:rFonts w:ascii="Arial CYR" w:hAnsi="Arial CYR" w:cs="Arial CYR"/>
                <w:color w:val="000000"/>
                <w:sz w:val="20"/>
                <w:szCs w:val="20"/>
              </w:rPr>
              <w:t>Раздел, подраздел</w:t>
            </w:r>
          </w:p>
        </w:tc>
        <w:tc>
          <w:tcPr>
            <w:tcW w:w="475" w:type="pct"/>
            <w:tcBorders>
              <w:top w:val="single" w:sz="4" w:space="0" w:color="000000"/>
              <w:left w:val="nil"/>
              <w:bottom w:val="single" w:sz="4" w:space="0" w:color="000000"/>
              <w:right w:val="single" w:sz="4" w:space="0" w:color="000000"/>
            </w:tcBorders>
            <w:shd w:val="clear" w:color="000000" w:fill="auto"/>
            <w:vAlign w:val="center"/>
            <w:hideMark/>
          </w:tcPr>
          <w:p w:rsidR="006C2D82" w:rsidRPr="006C2D82" w:rsidRDefault="006C2D82" w:rsidP="006C2D82">
            <w:pPr>
              <w:jc w:val="center"/>
              <w:rPr>
                <w:rFonts w:ascii="Arial CYR" w:hAnsi="Arial CYR" w:cs="Arial CYR"/>
                <w:color w:val="000000"/>
                <w:sz w:val="20"/>
                <w:szCs w:val="20"/>
              </w:rPr>
            </w:pPr>
            <w:r w:rsidRPr="006C2D82">
              <w:rPr>
                <w:rFonts w:ascii="Arial CYR" w:hAnsi="Arial CYR" w:cs="Arial CYR"/>
                <w:color w:val="000000"/>
                <w:sz w:val="20"/>
                <w:szCs w:val="20"/>
              </w:rPr>
              <w:t>Целевая статья</w:t>
            </w:r>
          </w:p>
        </w:tc>
        <w:tc>
          <w:tcPr>
            <w:tcW w:w="372" w:type="pct"/>
            <w:tcBorders>
              <w:top w:val="single" w:sz="4" w:space="0" w:color="000000"/>
              <w:left w:val="nil"/>
              <w:bottom w:val="single" w:sz="4" w:space="0" w:color="000000"/>
              <w:right w:val="single" w:sz="4" w:space="0" w:color="000000"/>
            </w:tcBorders>
            <w:shd w:val="clear" w:color="000000" w:fill="auto"/>
            <w:vAlign w:val="center"/>
            <w:hideMark/>
          </w:tcPr>
          <w:p w:rsidR="006C2D82" w:rsidRPr="006C2D82" w:rsidRDefault="006C2D82" w:rsidP="006C2D82">
            <w:pPr>
              <w:jc w:val="center"/>
              <w:rPr>
                <w:rFonts w:ascii="Arial CYR" w:hAnsi="Arial CYR" w:cs="Arial CYR"/>
                <w:color w:val="000000"/>
                <w:sz w:val="20"/>
                <w:szCs w:val="20"/>
              </w:rPr>
            </w:pPr>
            <w:r w:rsidRPr="006C2D82">
              <w:rPr>
                <w:rFonts w:ascii="Arial CYR" w:hAnsi="Arial CYR" w:cs="Arial CYR"/>
                <w:color w:val="000000"/>
                <w:sz w:val="20"/>
                <w:szCs w:val="20"/>
              </w:rPr>
              <w:t>Вид расходов</w:t>
            </w:r>
          </w:p>
        </w:tc>
        <w:tc>
          <w:tcPr>
            <w:tcW w:w="461" w:type="pct"/>
            <w:tcBorders>
              <w:top w:val="single" w:sz="4" w:space="0" w:color="auto"/>
              <w:left w:val="nil"/>
              <w:bottom w:val="nil"/>
              <w:right w:val="single" w:sz="4" w:space="0" w:color="000000"/>
            </w:tcBorders>
            <w:shd w:val="clear" w:color="000000" w:fill="FFFFFF"/>
            <w:vAlign w:val="center"/>
            <w:hideMark/>
          </w:tcPr>
          <w:p w:rsidR="006C2D82" w:rsidRPr="006C2D82" w:rsidRDefault="006C2D82" w:rsidP="006C2D82">
            <w:pPr>
              <w:jc w:val="center"/>
              <w:rPr>
                <w:rFonts w:ascii="Arial CYR" w:hAnsi="Arial CYR" w:cs="Arial CYR"/>
                <w:color w:val="000000"/>
                <w:sz w:val="18"/>
                <w:szCs w:val="18"/>
              </w:rPr>
            </w:pPr>
            <w:r w:rsidRPr="006C2D82">
              <w:rPr>
                <w:rFonts w:ascii="Arial CYR" w:hAnsi="Arial CYR" w:cs="Arial CYR"/>
                <w:color w:val="000000"/>
                <w:sz w:val="18"/>
                <w:szCs w:val="18"/>
              </w:rPr>
              <w:t>Уточненная роспись/план</w:t>
            </w:r>
          </w:p>
        </w:tc>
        <w:tc>
          <w:tcPr>
            <w:tcW w:w="427" w:type="pct"/>
            <w:tcBorders>
              <w:top w:val="single" w:sz="4" w:space="0" w:color="auto"/>
              <w:left w:val="single" w:sz="4" w:space="0" w:color="auto"/>
              <w:bottom w:val="nil"/>
              <w:right w:val="single" w:sz="4" w:space="0" w:color="auto"/>
            </w:tcBorders>
            <w:shd w:val="clear" w:color="000000" w:fill="auto"/>
            <w:vAlign w:val="center"/>
            <w:hideMark/>
          </w:tcPr>
          <w:p w:rsidR="006C2D82" w:rsidRPr="006C2D82" w:rsidRDefault="006C2D82" w:rsidP="006C2D82">
            <w:pPr>
              <w:jc w:val="center"/>
              <w:rPr>
                <w:rFonts w:ascii="Arial CYR" w:hAnsi="Arial CYR" w:cs="Arial CYR"/>
                <w:color w:val="000000"/>
                <w:sz w:val="20"/>
                <w:szCs w:val="20"/>
              </w:rPr>
            </w:pPr>
            <w:r w:rsidRPr="006C2D82">
              <w:rPr>
                <w:rFonts w:ascii="Arial CYR" w:hAnsi="Arial CYR" w:cs="Arial CYR"/>
                <w:color w:val="000000"/>
                <w:sz w:val="20"/>
                <w:szCs w:val="20"/>
              </w:rPr>
              <w:t>Кассовый расход</w:t>
            </w:r>
          </w:p>
        </w:tc>
        <w:tc>
          <w:tcPr>
            <w:tcW w:w="452" w:type="pct"/>
            <w:tcBorders>
              <w:top w:val="single" w:sz="4" w:space="0" w:color="auto"/>
              <w:left w:val="nil"/>
              <w:bottom w:val="single" w:sz="4" w:space="0" w:color="auto"/>
              <w:right w:val="single" w:sz="4" w:space="0" w:color="auto"/>
            </w:tcBorders>
            <w:shd w:val="clear" w:color="000000" w:fill="auto"/>
            <w:vAlign w:val="center"/>
            <w:hideMark/>
          </w:tcPr>
          <w:p w:rsidR="006C2D82" w:rsidRPr="006C2D82" w:rsidRDefault="006C2D82" w:rsidP="006C2D82">
            <w:pPr>
              <w:jc w:val="center"/>
              <w:rPr>
                <w:rFonts w:ascii="Arial" w:hAnsi="Arial" w:cs="Arial"/>
                <w:sz w:val="20"/>
                <w:szCs w:val="20"/>
              </w:rPr>
            </w:pPr>
            <w:r w:rsidRPr="006C2D82">
              <w:rPr>
                <w:rFonts w:ascii="Arial" w:hAnsi="Arial" w:cs="Arial"/>
                <w:sz w:val="20"/>
                <w:szCs w:val="20"/>
              </w:rPr>
              <w:t>% исполнения</w:t>
            </w:r>
          </w:p>
        </w:tc>
        <w:tc>
          <w:tcPr>
            <w:tcW w:w="76" w:type="pct"/>
            <w:tcBorders>
              <w:top w:val="nil"/>
              <w:left w:val="nil"/>
              <w:bottom w:val="nil"/>
              <w:right w:val="nil"/>
            </w:tcBorders>
            <w:shd w:val="clear" w:color="000000" w:fill="auto"/>
            <w:noWrap/>
            <w:vAlign w:val="bottom"/>
            <w:hideMark/>
          </w:tcPr>
          <w:p w:rsidR="006C2D82" w:rsidRPr="006C2D82" w:rsidRDefault="006C2D82" w:rsidP="006C2D82">
            <w:pPr>
              <w:rPr>
                <w:rFonts w:ascii="Arial" w:hAnsi="Arial" w:cs="Arial"/>
                <w:sz w:val="20"/>
                <w:szCs w:val="20"/>
              </w:rPr>
            </w:pPr>
          </w:p>
        </w:tc>
      </w:tr>
      <w:tr w:rsidR="006C2D82" w:rsidRPr="006C2D82" w:rsidTr="00B11EAB">
        <w:trPr>
          <w:trHeight w:val="315"/>
        </w:trPr>
        <w:tc>
          <w:tcPr>
            <w:tcW w:w="2056" w:type="pct"/>
            <w:tcBorders>
              <w:top w:val="nil"/>
              <w:left w:val="single" w:sz="4" w:space="0" w:color="000000"/>
              <w:bottom w:val="single" w:sz="4" w:space="0" w:color="000000"/>
              <w:right w:val="single" w:sz="4" w:space="0" w:color="000000"/>
            </w:tcBorders>
            <w:shd w:val="clear" w:color="000000" w:fill="auto"/>
            <w:hideMark/>
          </w:tcPr>
          <w:p w:rsidR="006C2D82" w:rsidRPr="006C2D82" w:rsidRDefault="006C2D82" w:rsidP="006C2D82">
            <w:pPr>
              <w:jc w:val="center"/>
              <w:rPr>
                <w:rFonts w:ascii="Arial CYR" w:hAnsi="Arial CYR" w:cs="Arial CYR"/>
                <w:b/>
                <w:bCs/>
                <w:color w:val="000000"/>
                <w:sz w:val="20"/>
                <w:szCs w:val="20"/>
              </w:rPr>
            </w:pPr>
            <w:r w:rsidRPr="006C2D82">
              <w:rPr>
                <w:rFonts w:ascii="Arial CYR" w:hAnsi="Arial CYR" w:cs="Arial CYR"/>
                <w:b/>
                <w:bCs/>
                <w:color w:val="000000"/>
                <w:sz w:val="20"/>
                <w:szCs w:val="20"/>
              </w:rPr>
              <w:t xml:space="preserve">  Администрация Лузского городского поселения</w:t>
            </w:r>
          </w:p>
        </w:tc>
        <w:tc>
          <w:tcPr>
            <w:tcW w:w="263"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rPr>
                <w:rFonts w:ascii="Arial CYR" w:hAnsi="Arial CYR" w:cs="Arial CYR"/>
                <w:color w:val="000000"/>
                <w:sz w:val="20"/>
                <w:szCs w:val="20"/>
              </w:rPr>
            </w:pPr>
            <w:r w:rsidRPr="006C2D82">
              <w:rPr>
                <w:rFonts w:ascii="Arial CYR" w:hAnsi="Arial CYR" w:cs="Arial CYR"/>
                <w:color w:val="000000"/>
                <w:sz w:val="20"/>
                <w:szCs w:val="20"/>
              </w:rPr>
              <w:t>977</w:t>
            </w:r>
          </w:p>
        </w:tc>
        <w:tc>
          <w:tcPr>
            <w:tcW w:w="416"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rPr>
                <w:rFonts w:ascii="Arial CYR" w:hAnsi="Arial CYR" w:cs="Arial CYR"/>
                <w:color w:val="000000"/>
                <w:sz w:val="20"/>
                <w:szCs w:val="20"/>
              </w:rPr>
            </w:pPr>
            <w:r w:rsidRPr="006C2D82">
              <w:rPr>
                <w:rFonts w:ascii="Arial CYR" w:hAnsi="Arial CYR" w:cs="Arial CYR"/>
                <w:color w:val="000000"/>
                <w:sz w:val="20"/>
                <w:szCs w:val="20"/>
              </w:rPr>
              <w:t>0000</w:t>
            </w:r>
          </w:p>
        </w:tc>
        <w:tc>
          <w:tcPr>
            <w:tcW w:w="475"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rPr>
                <w:rFonts w:ascii="Arial CYR" w:hAnsi="Arial CYR" w:cs="Arial CYR"/>
                <w:color w:val="000000"/>
                <w:sz w:val="20"/>
                <w:szCs w:val="20"/>
              </w:rPr>
            </w:pPr>
            <w:r w:rsidRPr="006C2D82">
              <w:rPr>
                <w:rFonts w:ascii="Arial CYR" w:hAnsi="Arial CYR" w:cs="Arial CYR"/>
                <w:color w:val="000000"/>
                <w:sz w:val="20"/>
                <w:szCs w:val="20"/>
              </w:rPr>
              <w:t>0000000000</w:t>
            </w:r>
          </w:p>
        </w:tc>
        <w:tc>
          <w:tcPr>
            <w:tcW w:w="372"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rPr>
                <w:rFonts w:ascii="Arial CYR" w:hAnsi="Arial CYR" w:cs="Arial CYR"/>
                <w:color w:val="000000"/>
                <w:sz w:val="20"/>
                <w:szCs w:val="20"/>
              </w:rPr>
            </w:pPr>
            <w:r w:rsidRPr="006C2D82">
              <w:rPr>
                <w:rFonts w:ascii="Arial CYR" w:hAnsi="Arial CYR" w:cs="Arial CYR"/>
                <w:color w:val="000000"/>
                <w:sz w:val="20"/>
                <w:szCs w:val="20"/>
              </w:rPr>
              <w:t>000</w:t>
            </w:r>
          </w:p>
        </w:tc>
        <w:tc>
          <w:tcPr>
            <w:tcW w:w="461" w:type="pct"/>
            <w:tcBorders>
              <w:top w:val="single" w:sz="4" w:space="0" w:color="000000"/>
              <w:left w:val="nil"/>
              <w:bottom w:val="single" w:sz="4" w:space="0" w:color="000000"/>
              <w:right w:val="single" w:sz="4" w:space="0" w:color="000000"/>
            </w:tcBorders>
            <w:shd w:val="clear" w:color="000000" w:fill="FFFFCC"/>
            <w:noWrap/>
            <w:hideMark/>
          </w:tcPr>
          <w:p w:rsidR="006C2D82" w:rsidRPr="006C2D82" w:rsidRDefault="006C2D82" w:rsidP="006C2D82">
            <w:pPr>
              <w:jc w:val="center"/>
              <w:rPr>
                <w:rFonts w:ascii="Arial CYR" w:hAnsi="Arial CYR" w:cs="Arial CYR"/>
                <w:b/>
                <w:bCs/>
                <w:sz w:val="20"/>
                <w:szCs w:val="20"/>
              </w:rPr>
            </w:pPr>
            <w:r w:rsidRPr="006C2D82">
              <w:rPr>
                <w:rFonts w:ascii="Arial CYR" w:hAnsi="Arial CYR" w:cs="Arial CYR"/>
                <w:b/>
                <w:bCs/>
                <w:sz w:val="20"/>
                <w:szCs w:val="20"/>
              </w:rPr>
              <w:t>61 821,8</w:t>
            </w:r>
          </w:p>
        </w:tc>
        <w:tc>
          <w:tcPr>
            <w:tcW w:w="427" w:type="pct"/>
            <w:tcBorders>
              <w:top w:val="single" w:sz="4" w:space="0" w:color="000000"/>
              <w:left w:val="nil"/>
              <w:bottom w:val="single" w:sz="4" w:space="0" w:color="000000"/>
              <w:right w:val="single" w:sz="4" w:space="0" w:color="000000"/>
            </w:tcBorders>
            <w:shd w:val="clear" w:color="000000" w:fill="FFFFCC"/>
            <w:noWrap/>
            <w:hideMark/>
          </w:tcPr>
          <w:p w:rsidR="006C2D82" w:rsidRPr="006C2D82" w:rsidRDefault="006C2D82" w:rsidP="006C2D82">
            <w:pPr>
              <w:jc w:val="center"/>
              <w:rPr>
                <w:rFonts w:ascii="Arial CYR" w:hAnsi="Arial CYR" w:cs="Arial CYR"/>
                <w:b/>
                <w:bCs/>
                <w:sz w:val="20"/>
                <w:szCs w:val="20"/>
              </w:rPr>
            </w:pPr>
            <w:r w:rsidRPr="006C2D82">
              <w:rPr>
                <w:rFonts w:ascii="Arial CYR" w:hAnsi="Arial CYR" w:cs="Arial CYR"/>
                <w:b/>
                <w:bCs/>
                <w:sz w:val="20"/>
                <w:szCs w:val="20"/>
              </w:rPr>
              <w:t>60 484,1</w:t>
            </w:r>
          </w:p>
        </w:tc>
        <w:tc>
          <w:tcPr>
            <w:tcW w:w="452" w:type="pct"/>
            <w:tcBorders>
              <w:top w:val="nil"/>
              <w:left w:val="nil"/>
              <w:bottom w:val="single" w:sz="4" w:space="0" w:color="auto"/>
              <w:right w:val="single" w:sz="4" w:space="0" w:color="auto"/>
            </w:tcBorders>
            <w:shd w:val="clear" w:color="000000" w:fill="FFFFCC"/>
            <w:noWrap/>
            <w:hideMark/>
          </w:tcPr>
          <w:p w:rsidR="006C2D82" w:rsidRPr="006C2D82" w:rsidRDefault="006C2D82" w:rsidP="006C2D82">
            <w:pPr>
              <w:jc w:val="center"/>
              <w:rPr>
                <w:rFonts w:ascii="Arial" w:hAnsi="Arial" w:cs="Arial"/>
                <w:b/>
                <w:bCs/>
                <w:sz w:val="20"/>
                <w:szCs w:val="20"/>
              </w:rPr>
            </w:pPr>
            <w:r w:rsidRPr="006C2D82">
              <w:rPr>
                <w:rFonts w:ascii="Arial" w:hAnsi="Arial" w:cs="Arial"/>
                <w:b/>
                <w:bCs/>
                <w:sz w:val="20"/>
                <w:szCs w:val="20"/>
              </w:rPr>
              <w:t>97,8</w:t>
            </w:r>
          </w:p>
        </w:tc>
        <w:tc>
          <w:tcPr>
            <w:tcW w:w="76" w:type="pct"/>
            <w:tcBorders>
              <w:top w:val="nil"/>
              <w:left w:val="nil"/>
              <w:bottom w:val="nil"/>
              <w:right w:val="nil"/>
            </w:tcBorders>
            <w:shd w:val="clear" w:color="000000" w:fill="auto"/>
            <w:noWrap/>
            <w:vAlign w:val="bottom"/>
            <w:hideMark/>
          </w:tcPr>
          <w:p w:rsidR="006C2D82" w:rsidRPr="006C2D82" w:rsidRDefault="006C2D82" w:rsidP="006C2D82">
            <w:pPr>
              <w:rPr>
                <w:rFonts w:ascii="Arial" w:hAnsi="Arial" w:cs="Arial"/>
                <w:sz w:val="20"/>
                <w:szCs w:val="20"/>
              </w:rPr>
            </w:pPr>
          </w:p>
        </w:tc>
      </w:tr>
      <w:tr w:rsidR="006C2D82" w:rsidRPr="006C2D82" w:rsidTr="00B11EAB">
        <w:trPr>
          <w:trHeight w:val="255"/>
        </w:trPr>
        <w:tc>
          <w:tcPr>
            <w:tcW w:w="2056" w:type="pct"/>
            <w:tcBorders>
              <w:top w:val="nil"/>
              <w:left w:val="single" w:sz="4" w:space="0" w:color="000000"/>
              <w:bottom w:val="single" w:sz="4" w:space="0" w:color="000000"/>
              <w:right w:val="single" w:sz="4" w:space="0" w:color="000000"/>
            </w:tcBorders>
            <w:shd w:val="clear" w:color="000000" w:fill="auto"/>
            <w:hideMark/>
          </w:tcPr>
          <w:p w:rsidR="006C2D82" w:rsidRPr="006C2D82" w:rsidRDefault="006C2D82" w:rsidP="006C2D82">
            <w:pPr>
              <w:jc w:val="center"/>
              <w:outlineLvl w:val="0"/>
              <w:rPr>
                <w:rFonts w:ascii="Arial CYR" w:hAnsi="Arial CYR" w:cs="Arial CYR"/>
                <w:b/>
                <w:bCs/>
                <w:color w:val="000000"/>
                <w:sz w:val="20"/>
                <w:szCs w:val="20"/>
              </w:rPr>
            </w:pPr>
            <w:r w:rsidRPr="006C2D82">
              <w:rPr>
                <w:rFonts w:ascii="Arial CYR" w:hAnsi="Arial CYR" w:cs="Arial CYR"/>
                <w:b/>
                <w:bCs/>
                <w:color w:val="000000"/>
                <w:sz w:val="20"/>
                <w:szCs w:val="20"/>
              </w:rPr>
              <w:t xml:space="preserve">    Общегосударственные вопросы</w:t>
            </w:r>
          </w:p>
        </w:tc>
        <w:tc>
          <w:tcPr>
            <w:tcW w:w="263"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0"/>
              <w:rPr>
                <w:rFonts w:ascii="Arial CYR" w:hAnsi="Arial CYR" w:cs="Arial CYR"/>
                <w:color w:val="000000"/>
                <w:sz w:val="20"/>
                <w:szCs w:val="20"/>
              </w:rPr>
            </w:pPr>
            <w:r w:rsidRPr="006C2D82">
              <w:rPr>
                <w:rFonts w:ascii="Arial CYR" w:hAnsi="Arial CYR" w:cs="Arial CYR"/>
                <w:color w:val="000000"/>
                <w:sz w:val="20"/>
                <w:szCs w:val="20"/>
              </w:rPr>
              <w:t>977</w:t>
            </w:r>
          </w:p>
        </w:tc>
        <w:tc>
          <w:tcPr>
            <w:tcW w:w="416"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0"/>
              <w:rPr>
                <w:rFonts w:ascii="Arial CYR" w:hAnsi="Arial CYR" w:cs="Arial CYR"/>
                <w:color w:val="000000"/>
                <w:sz w:val="20"/>
                <w:szCs w:val="20"/>
              </w:rPr>
            </w:pPr>
            <w:r w:rsidRPr="006C2D82">
              <w:rPr>
                <w:rFonts w:ascii="Arial CYR" w:hAnsi="Arial CYR" w:cs="Arial CYR"/>
                <w:color w:val="000000"/>
                <w:sz w:val="20"/>
                <w:szCs w:val="20"/>
              </w:rPr>
              <w:t>0100</w:t>
            </w:r>
          </w:p>
        </w:tc>
        <w:tc>
          <w:tcPr>
            <w:tcW w:w="475"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0"/>
              <w:rPr>
                <w:rFonts w:ascii="Arial CYR" w:hAnsi="Arial CYR" w:cs="Arial CYR"/>
                <w:color w:val="000000"/>
                <w:sz w:val="20"/>
                <w:szCs w:val="20"/>
              </w:rPr>
            </w:pPr>
            <w:r w:rsidRPr="006C2D82">
              <w:rPr>
                <w:rFonts w:ascii="Arial CYR" w:hAnsi="Arial CYR" w:cs="Arial CYR"/>
                <w:color w:val="000000"/>
                <w:sz w:val="20"/>
                <w:szCs w:val="20"/>
              </w:rPr>
              <w:t>0000000000</w:t>
            </w:r>
          </w:p>
        </w:tc>
        <w:tc>
          <w:tcPr>
            <w:tcW w:w="372"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0"/>
              <w:rPr>
                <w:rFonts w:ascii="Arial CYR" w:hAnsi="Arial CYR" w:cs="Arial CYR"/>
                <w:color w:val="000000"/>
                <w:sz w:val="20"/>
                <w:szCs w:val="20"/>
              </w:rPr>
            </w:pPr>
            <w:r w:rsidRPr="006C2D82">
              <w:rPr>
                <w:rFonts w:ascii="Arial CYR" w:hAnsi="Arial CYR" w:cs="Arial CYR"/>
                <w:color w:val="000000"/>
                <w:sz w:val="20"/>
                <w:szCs w:val="20"/>
              </w:rPr>
              <w:t>000</w:t>
            </w:r>
          </w:p>
        </w:tc>
        <w:tc>
          <w:tcPr>
            <w:tcW w:w="461" w:type="pct"/>
            <w:tcBorders>
              <w:top w:val="nil"/>
              <w:left w:val="nil"/>
              <w:bottom w:val="single" w:sz="4" w:space="0" w:color="000000"/>
              <w:right w:val="single" w:sz="4" w:space="0" w:color="000000"/>
            </w:tcBorders>
            <w:shd w:val="clear" w:color="000000" w:fill="FFFFCC"/>
            <w:noWrap/>
            <w:hideMark/>
          </w:tcPr>
          <w:p w:rsidR="006C2D82" w:rsidRPr="006C2D82" w:rsidRDefault="006C2D82" w:rsidP="006C2D82">
            <w:pPr>
              <w:jc w:val="center"/>
              <w:outlineLvl w:val="0"/>
              <w:rPr>
                <w:rFonts w:ascii="Arial CYR" w:hAnsi="Arial CYR" w:cs="Arial CYR"/>
                <w:b/>
                <w:bCs/>
                <w:sz w:val="20"/>
                <w:szCs w:val="20"/>
              </w:rPr>
            </w:pPr>
            <w:r w:rsidRPr="006C2D82">
              <w:rPr>
                <w:rFonts w:ascii="Arial CYR" w:hAnsi="Arial CYR" w:cs="Arial CYR"/>
                <w:b/>
                <w:bCs/>
                <w:sz w:val="20"/>
                <w:szCs w:val="20"/>
              </w:rPr>
              <w:t>18 187,1</w:t>
            </w:r>
          </w:p>
        </w:tc>
        <w:tc>
          <w:tcPr>
            <w:tcW w:w="427" w:type="pct"/>
            <w:tcBorders>
              <w:top w:val="nil"/>
              <w:left w:val="nil"/>
              <w:bottom w:val="single" w:sz="4" w:space="0" w:color="000000"/>
              <w:right w:val="single" w:sz="4" w:space="0" w:color="000000"/>
            </w:tcBorders>
            <w:shd w:val="clear" w:color="000000" w:fill="FFFFCC"/>
            <w:noWrap/>
            <w:hideMark/>
          </w:tcPr>
          <w:p w:rsidR="006C2D82" w:rsidRPr="006C2D82" w:rsidRDefault="006C2D82" w:rsidP="006C2D82">
            <w:pPr>
              <w:jc w:val="center"/>
              <w:outlineLvl w:val="0"/>
              <w:rPr>
                <w:rFonts w:ascii="Arial CYR" w:hAnsi="Arial CYR" w:cs="Arial CYR"/>
                <w:b/>
                <w:bCs/>
                <w:sz w:val="20"/>
                <w:szCs w:val="20"/>
              </w:rPr>
            </w:pPr>
            <w:r w:rsidRPr="006C2D82">
              <w:rPr>
                <w:rFonts w:ascii="Arial CYR" w:hAnsi="Arial CYR" w:cs="Arial CYR"/>
                <w:b/>
                <w:bCs/>
                <w:sz w:val="20"/>
                <w:szCs w:val="20"/>
              </w:rPr>
              <w:t>18 052,6</w:t>
            </w:r>
          </w:p>
        </w:tc>
        <w:tc>
          <w:tcPr>
            <w:tcW w:w="452" w:type="pct"/>
            <w:tcBorders>
              <w:top w:val="nil"/>
              <w:left w:val="nil"/>
              <w:bottom w:val="single" w:sz="4" w:space="0" w:color="auto"/>
              <w:right w:val="single" w:sz="4" w:space="0" w:color="auto"/>
            </w:tcBorders>
            <w:shd w:val="clear" w:color="000000" w:fill="FFFFCC"/>
            <w:noWrap/>
            <w:hideMark/>
          </w:tcPr>
          <w:p w:rsidR="006C2D82" w:rsidRPr="006C2D82" w:rsidRDefault="006C2D82" w:rsidP="006C2D82">
            <w:pPr>
              <w:jc w:val="center"/>
              <w:outlineLvl w:val="0"/>
              <w:rPr>
                <w:rFonts w:ascii="Arial" w:hAnsi="Arial" w:cs="Arial"/>
                <w:b/>
                <w:bCs/>
                <w:sz w:val="20"/>
                <w:szCs w:val="20"/>
              </w:rPr>
            </w:pPr>
            <w:r w:rsidRPr="006C2D82">
              <w:rPr>
                <w:rFonts w:ascii="Arial" w:hAnsi="Arial" w:cs="Arial"/>
                <w:b/>
                <w:bCs/>
                <w:sz w:val="20"/>
                <w:szCs w:val="20"/>
              </w:rPr>
              <w:t>99,3</w:t>
            </w:r>
          </w:p>
        </w:tc>
        <w:tc>
          <w:tcPr>
            <w:tcW w:w="76" w:type="pct"/>
            <w:tcBorders>
              <w:top w:val="nil"/>
              <w:left w:val="nil"/>
              <w:bottom w:val="nil"/>
              <w:right w:val="nil"/>
            </w:tcBorders>
            <w:shd w:val="clear" w:color="000000" w:fill="auto"/>
            <w:noWrap/>
            <w:vAlign w:val="bottom"/>
            <w:hideMark/>
          </w:tcPr>
          <w:p w:rsidR="006C2D82" w:rsidRPr="006C2D82" w:rsidRDefault="006C2D82" w:rsidP="006C2D82">
            <w:pPr>
              <w:outlineLvl w:val="0"/>
              <w:rPr>
                <w:rFonts w:ascii="Arial" w:hAnsi="Arial" w:cs="Arial"/>
                <w:sz w:val="20"/>
                <w:szCs w:val="20"/>
              </w:rPr>
            </w:pPr>
          </w:p>
        </w:tc>
      </w:tr>
      <w:tr w:rsidR="006C2D82" w:rsidRPr="006C2D82" w:rsidTr="00B11EAB">
        <w:trPr>
          <w:trHeight w:val="525"/>
        </w:trPr>
        <w:tc>
          <w:tcPr>
            <w:tcW w:w="2056" w:type="pct"/>
            <w:tcBorders>
              <w:top w:val="nil"/>
              <w:left w:val="single" w:sz="4" w:space="0" w:color="000000"/>
              <w:bottom w:val="single" w:sz="4" w:space="0" w:color="000000"/>
              <w:right w:val="single" w:sz="4" w:space="0" w:color="000000"/>
            </w:tcBorders>
            <w:shd w:val="clear" w:color="000000" w:fill="auto"/>
            <w:hideMark/>
          </w:tcPr>
          <w:p w:rsidR="006C2D82" w:rsidRPr="006C2D82" w:rsidRDefault="006C2D82" w:rsidP="006C2D82">
            <w:pPr>
              <w:outlineLvl w:val="1"/>
              <w:rPr>
                <w:rFonts w:ascii="Arial CYR" w:hAnsi="Arial CYR" w:cs="Arial CYR"/>
                <w:color w:val="000000"/>
                <w:sz w:val="20"/>
                <w:szCs w:val="20"/>
              </w:rPr>
            </w:pPr>
            <w:r w:rsidRPr="006C2D82">
              <w:rPr>
                <w:rFonts w:ascii="Arial CYR" w:hAnsi="Arial CYR" w:cs="Arial CYR"/>
                <w:color w:val="000000"/>
                <w:sz w:val="20"/>
                <w:szCs w:val="20"/>
              </w:rPr>
              <w:t xml:space="preserve">      Функционирование высшего должностного лица субъекта Российской Федерации и муниципального образования</w:t>
            </w:r>
          </w:p>
        </w:tc>
        <w:tc>
          <w:tcPr>
            <w:tcW w:w="263"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1"/>
              <w:rPr>
                <w:rFonts w:ascii="Arial CYR" w:hAnsi="Arial CYR" w:cs="Arial CYR"/>
                <w:color w:val="000000"/>
                <w:sz w:val="20"/>
                <w:szCs w:val="20"/>
              </w:rPr>
            </w:pPr>
            <w:r w:rsidRPr="006C2D82">
              <w:rPr>
                <w:rFonts w:ascii="Arial CYR" w:hAnsi="Arial CYR" w:cs="Arial CYR"/>
                <w:color w:val="000000"/>
                <w:sz w:val="20"/>
                <w:szCs w:val="20"/>
              </w:rPr>
              <w:t>977</w:t>
            </w:r>
          </w:p>
        </w:tc>
        <w:tc>
          <w:tcPr>
            <w:tcW w:w="416"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1"/>
              <w:rPr>
                <w:rFonts w:ascii="Arial CYR" w:hAnsi="Arial CYR" w:cs="Arial CYR"/>
                <w:color w:val="000000"/>
                <w:sz w:val="20"/>
                <w:szCs w:val="20"/>
              </w:rPr>
            </w:pPr>
            <w:r w:rsidRPr="006C2D82">
              <w:rPr>
                <w:rFonts w:ascii="Arial CYR" w:hAnsi="Arial CYR" w:cs="Arial CYR"/>
                <w:color w:val="000000"/>
                <w:sz w:val="20"/>
                <w:szCs w:val="20"/>
              </w:rPr>
              <w:t>0102</w:t>
            </w:r>
          </w:p>
        </w:tc>
        <w:tc>
          <w:tcPr>
            <w:tcW w:w="475"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1"/>
              <w:rPr>
                <w:rFonts w:ascii="Arial CYR" w:hAnsi="Arial CYR" w:cs="Arial CYR"/>
                <w:color w:val="000000"/>
                <w:sz w:val="20"/>
                <w:szCs w:val="20"/>
              </w:rPr>
            </w:pPr>
            <w:r w:rsidRPr="006C2D82">
              <w:rPr>
                <w:rFonts w:ascii="Arial CYR" w:hAnsi="Arial CYR" w:cs="Arial CYR"/>
                <w:color w:val="000000"/>
                <w:sz w:val="20"/>
                <w:szCs w:val="20"/>
              </w:rPr>
              <w:t>0000000000</w:t>
            </w:r>
          </w:p>
        </w:tc>
        <w:tc>
          <w:tcPr>
            <w:tcW w:w="372"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1"/>
              <w:rPr>
                <w:rFonts w:ascii="Arial CYR" w:hAnsi="Arial CYR" w:cs="Arial CYR"/>
                <w:color w:val="000000"/>
                <w:sz w:val="20"/>
                <w:szCs w:val="20"/>
              </w:rPr>
            </w:pPr>
            <w:r w:rsidRPr="006C2D82">
              <w:rPr>
                <w:rFonts w:ascii="Arial CYR" w:hAnsi="Arial CYR" w:cs="Arial CYR"/>
                <w:color w:val="000000"/>
                <w:sz w:val="20"/>
                <w:szCs w:val="20"/>
              </w:rPr>
              <w:t>000</w:t>
            </w:r>
          </w:p>
        </w:tc>
        <w:tc>
          <w:tcPr>
            <w:tcW w:w="461" w:type="pct"/>
            <w:tcBorders>
              <w:top w:val="nil"/>
              <w:left w:val="nil"/>
              <w:bottom w:val="single" w:sz="4" w:space="0" w:color="000000"/>
              <w:right w:val="single" w:sz="4" w:space="0" w:color="000000"/>
            </w:tcBorders>
            <w:shd w:val="clear" w:color="000000" w:fill="FFFFCC"/>
            <w:noWrap/>
            <w:hideMark/>
          </w:tcPr>
          <w:p w:rsidR="006C2D82" w:rsidRPr="006C2D82" w:rsidRDefault="006C2D82" w:rsidP="006C2D82">
            <w:pPr>
              <w:jc w:val="center"/>
              <w:outlineLvl w:val="1"/>
              <w:rPr>
                <w:rFonts w:ascii="Arial CYR" w:hAnsi="Arial CYR" w:cs="Arial CYR"/>
                <w:sz w:val="20"/>
                <w:szCs w:val="20"/>
              </w:rPr>
            </w:pPr>
            <w:r w:rsidRPr="006C2D82">
              <w:rPr>
                <w:rFonts w:ascii="Arial CYR" w:hAnsi="Arial CYR" w:cs="Arial CYR"/>
                <w:sz w:val="20"/>
                <w:szCs w:val="20"/>
              </w:rPr>
              <w:t>968,0</w:t>
            </w:r>
          </w:p>
        </w:tc>
        <w:tc>
          <w:tcPr>
            <w:tcW w:w="427" w:type="pct"/>
            <w:tcBorders>
              <w:top w:val="nil"/>
              <w:left w:val="nil"/>
              <w:bottom w:val="single" w:sz="4" w:space="0" w:color="000000"/>
              <w:right w:val="single" w:sz="4" w:space="0" w:color="000000"/>
            </w:tcBorders>
            <w:shd w:val="clear" w:color="000000" w:fill="FFFFCC"/>
            <w:noWrap/>
            <w:hideMark/>
          </w:tcPr>
          <w:p w:rsidR="006C2D82" w:rsidRPr="006C2D82" w:rsidRDefault="006C2D82" w:rsidP="006C2D82">
            <w:pPr>
              <w:jc w:val="center"/>
              <w:outlineLvl w:val="1"/>
              <w:rPr>
                <w:rFonts w:ascii="Arial CYR" w:hAnsi="Arial CYR" w:cs="Arial CYR"/>
                <w:sz w:val="20"/>
                <w:szCs w:val="20"/>
              </w:rPr>
            </w:pPr>
            <w:r w:rsidRPr="006C2D82">
              <w:rPr>
                <w:rFonts w:ascii="Arial CYR" w:hAnsi="Arial CYR" w:cs="Arial CYR"/>
                <w:sz w:val="20"/>
                <w:szCs w:val="20"/>
              </w:rPr>
              <w:t>967,9</w:t>
            </w:r>
          </w:p>
        </w:tc>
        <w:tc>
          <w:tcPr>
            <w:tcW w:w="452" w:type="pct"/>
            <w:tcBorders>
              <w:top w:val="nil"/>
              <w:left w:val="nil"/>
              <w:bottom w:val="single" w:sz="4" w:space="0" w:color="auto"/>
              <w:right w:val="single" w:sz="4" w:space="0" w:color="auto"/>
            </w:tcBorders>
            <w:shd w:val="clear" w:color="000000" w:fill="FFFFCC"/>
            <w:noWrap/>
            <w:hideMark/>
          </w:tcPr>
          <w:p w:rsidR="006C2D82" w:rsidRPr="006C2D82" w:rsidRDefault="006C2D82" w:rsidP="006C2D82">
            <w:pPr>
              <w:jc w:val="center"/>
              <w:outlineLvl w:val="1"/>
              <w:rPr>
                <w:rFonts w:ascii="Arial" w:hAnsi="Arial" w:cs="Arial"/>
                <w:sz w:val="20"/>
                <w:szCs w:val="20"/>
              </w:rPr>
            </w:pPr>
            <w:r w:rsidRPr="006C2D82">
              <w:rPr>
                <w:rFonts w:ascii="Arial" w:hAnsi="Arial" w:cs="Arial"/>
                <w:sz w:val="20"/>
                <w:szCs w:val="20"/>
              </w:rPr>
              <w:t>100,0</w:t>
            </w:r>
          </w:p>
        </w:tc>
        <w:tc>
          <w:tcPr>
            <w:tcW w:w="76" w:type="pct"/>
            <w:tcBorders>
              <w:top w:val="nil"/>
              <w:left w:val="nil"/>
              <w:bottom w:val="nil"/>
              <w:right w:val="nil"/>
            </w:tcBorders>
            <w:shd w:val="clear" w:color="000000" w:fill="auto"/>
            <w:noWrap/>
            <w:vAlign w:val="bottom"/>
            <w:hideMark/>
          </w:tcPr>
          <w:p w:rsidR="006C2D82" w:rsidRPr="006C2D82" w:rsidRDefault="006C2D82" w:rsidP="006C2D82">
            <w:pPr>
              <w:outlineLvl w:val="1"/>
              <w:rPr>
                <w:rFonts w:ascii="Arial" w:hAnsi="Arial" w:cs="Arial"/>
                <w:sz w:val="20"/>
                <w:szCs w:val="20"/>
              </w:rPr>
            </w:pPr>
          </w:p>
        </w:tc>
      </w:tr>
      <w:tr w:rsidR="006C2D82" w:rsidRPr="006C2D82" w:rsidTr="00B11EAB">
        <w:trPr>
          <w:trHeight w:val="300"/>
        </w:trPr>
        <w:tc>
          <w:tcPr>
            <w:tcW w:w="2056" w:type="pct"/>
            <w:tcBorders>
              <w:top w:val="nil"/>
              <w:left w:val="single" w:sz="4" w:space="0" w:color="000000"/>
              <w:bottom w:val="single" w:sz="4" w:space="0" w:color="000000"/>
              <w:right w:val="single" w:sz="4" w:space="0" w:color="000000"/>
            </w:tcBorders>
            <w:shd w:val="clear" w:color="000000" w:fill="auto"/>
            <w:hideMark/>
          </w:tcPr>
          <w:p w:rsidR="006C2D82" w:rsidRPr="006C2D82" w:rsidRDefault="006C2D82" w:rsidP="006C2D82">
            <w:pPr>
              <w:outlineLvl w:val="2"/>
              <w:rPr>
                <w:rFonts w:ascii="Arial CYR" w:hAnsi="Arial CYR" w:cs="Arial CYR"/>
                <w:color w:val="000000"/>
                <w:sz w:val="20"/>
                <w:szCs w:val="20"/>
              </w:rPr>
            </w:pPr>
            <w:r w:rsidRPr="006C2D82">
              <w:rPr>
                <w:rFonts w:ascii="Arial CYR" w:hAnsi="Arial CYR" w:cs="Arial CYR"/>
                <w:color w:val="000000"/>
                <w:sz w:val="20"/>
                <w:szCs w:val="20"/>
              </w:rPr>
              <w:t xml:space="preserve">        Содержание главы Лузского городского поселения</w:t>
            </w:r>
          </w:p>
        </w:tc>
        <w:tc>
          <w:tcPr>
            <w:tcW w:w="263"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2"/>
              <w:rPr>
                <w:rFonts w:ascii="Arial CYR" w:hAnsi="Arial CYR" w:cs="Arial CYR"/>
                <w:color w:val="000000"/>
                <w:sz w:val="20"/>
                <w:szCs w:val="20"/>
              </w:rPr>
            </w:pPr>
            <w:r w:rsidRPr="006C2D82">
              <w:rPr>
                <w:rFonts w:ascii="Arial CYR" w:hAnsi="Arial CYR" w:cs="Arial CYR"/>
                <w:color w:val="000000"/>
                <w:sz w:val="20"/>
                <w:szCs w:val="20"/>
              </w:rPr>
              <w:t>977</w:t>
            </w:r>
          </w:p>
        </w:tc>
        <w:tc>
          <w:tcPr>
            <w:tcW w:w="416"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2"/>
              <w:rPr>
                <w:rFonts w:ascii="Arial CYR" w:hAnsi="Arial CYR" w:cs="Arial CYR"/>
                <w:color w:val="000000"/>
                <w:sz w:val="20"/>
                <w:szCs w:val="20"/>
              </w:rPr>
            </w:pPr>
            <w:r w:rsidRPr="006C2D82">
              <w:rPr>
                <w:rFonts w:ascii="Arial CYR" w:hAnsi="Arial CYR" w:cs="Arial CYR"/>
                <w:color w:val="000000"/>
                <w:sz w:val="20"/>
                <w:szCs w:val="20"/>
              </w:rPr>
              <w:t>0102</w:t>
            </w:r>
          </w:p>
        </w:tc>
        <w:tc>
          <w:tcPr>
            <w:tcW w:w="475"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2"/>
              <w:rPr>
                <w:rFonts w:ascii="Arial CYR" w:hAnsi="Arial CYR" w:cs="Arial CYR"/>
                <w:color w:val="000000"/>
                <w:sz w:val="20"/>
                <w:szCs w:val="20"/>
              </w:rPr>
            </w:pPr>
            <w:r w:rsidRPr="006C2D82">
              <w:rPr>
                <w:rFonts w:ascii="Arial CYR" w:hAnsi="Arial CYR" w:cs="Arial CYR"/>
                <w:color w:val="000000"/>
                <w:sz w:val="20"/>
                <w:szCs w:val="20"/>
              </w:rPr>
              <w:t>3200000000</w:t>
            </w:r>
          </w:p>
        </w:tc>
        <w:tc>
          <w:tcPr>
            <w:tcW w:w="372"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2"/>
              <w:rPr>
                <w:rFonts w:ascii="Arial CYR" w:hAnsi="Arial CYR" w:cs="Arial CYR"/>
                <w:color w:val="000000"/>
                <w:sz w:val="20"/>
                <w:szCs w:val="20"/>
              </w:rPr>
            </w:pPr>
            <w:r w:rsidRPr="006C2D82">
              <w:rPr>
                <w:rFonts w:ascii="Arial CYR" w:hAnsi="Arial CYR" w:cs="Arial CYR"/>
                <w:color w:val="000000"/>
                <w:sz w:val="20"/>
                <w:szCs w:val="20"/>
              </w:rPr>
              <w:t>000</w:t>
            </w:r>
          </w:p>
        </w:tc>
        <w:tc>
          <w:tcPr>
            <w:tcW w:w="461" w:type="pct"/>
            <w:tcBorders>
              <w:top w:val="nil"/>
              <w:left w:val="nil"/>
              <w:bottom w:val="single" w:sz="4" w:space="0" w:color="000000"/>
              <w:right w:val="single" w:sz="4" w:space="0" w:color="000000"/>
            </w:tcBorders>
            <w:shd w:val="clear" w:color="000000" w:fill="FFFFCC"/>
            <w:noWrap/>
            <w:hideMark/>
          </w:tcPr>
          <w:p w:rsidR="006C2D82" w:rsidRPr="006C2D82" w:rsidRDefault="006C2D82" w:rsidP="006C2D82">
            <w:pPr>
              <w:jc w:val="center"/>
              <w:outlineLvl w:val="2"/>
              <w:rPr>
                <w:rFonts w:ascii="Arial CYR" w:hAnsi="Arial CYR" w:cs="Arial CYR"/>
                <w:sz w:val="20"/>
                <w:szCs w:val="20"/>
              </w:rPr>
            </w:pPr>
            <w:r w:rsidRPr="006C2D82">
              <w:rPr>
                <w:rFonts w:ascii="Arial CYR" w:hAnsi="Arial CYR" w:cs="Arial CYR"/>
                <w:sz w:val="20"/>
                <w:szCs w:val="20"/>
              </w:rPr>
              <w:t>968,0</w:t>
            </w:r>
          </w:p>
        </w:tc>
        <w:tc>
          <w:tcPr>
            <w:tcW w:w="427" w:type="pct"/>
            <w:tcBorders>
              <w:top w:val="nil"/>
              <w:left w:val="nil"/>
              <w:bottom w:val="single" w:sz="4" w:space="0" w:color="000000"/>
              <w:right w:val="single" w:sz="4" w:space="0" w:color="000000"/>
            </w:tcBorders>
            <w:shd w:val="clear" w:color="000000" w:fill="FFFFCC"/>
            <w:noWrap/>
            <w:hideMark/>
          </w:tcPr>
          <w:p w:rsidR="006C2D82" w:rsidRPr="006C2D82" w:rsidRDefault="006C2D82" w:rsidP="006C2D82">
            <w:pPr>
              <w:jc w:val="center"/>
              <w:outlineLvl w:val="2"/>
              <w:rPr>
                <w:rFonts w:ascii="Arial CYR" w:hAnsi="Arial CYR" w:cs="Arial CYR"/>
                <w:sz w:val="20"/>
                <w:szCs w:val="20"/>
              </w:rPr>
            </w:pPr>
            <w:r w:rsidRPr="006C2D82">
              <w:rPr>
                <w:rFonts w:ascii="Arial CYR" w:hAnsi="Arial CYR" w:cs="Arial CYR"/>
                <w:sz w:val="20"/>
                <w:szCs w:val="20"/>
              </w:rPr>
              <w:t>967,9</w:t>
            </w:r>
          </w:p>
        </w:tc>
        <w:tc>
          <w:tcPr>
            <w:tcW w:w="452" w:type="pct"/>
            <w:tcBorders>
              <w:top w:val="nil"/>
              <w:left w:val="nil"/>
              <w:bottom w:val="single" w:sz="4" w:space="0" w:color="auto"/>
              <w:right w:val="single" w:sz="4" w:space="0" w:color="auto"/>
            </w:tcBorders>
            <w:shd w:val="clear" w:color="000000" w:fill="FFFFCC"/>
            <w:noWrap/>
            <w:hideMark/>
          </w:tcPr>
          <w:p w:rsidR="006C2D82" w:rsidRPr="006C2D82" w:rsidRDefault="006C2D82" w:rsidP="006C2D82">
            <w:pPr>
              <w:jc w:val="center"/>
              <w:outlineLvl w:val="2"/>
              <w:rPr>
                <w:rFonts w:ascii="Arial" w:hAnsi="Arial" w:cs="Arial"/>
                <w:sz w:val="20"/>
                <w:szCs w:val="20"/>
              </w:rPr>
            </w:pPr>
            <w:r w:rsidRPr="006C2D82">
              <w:rPr>
                <w:rFonts w:ascii="Arial" w:hAnsi="Arial" w:cs="Arial"/>
                <w:sz w:val="20"/>
                <w:szCs w:val="20"/>
              </w:rPr>
              <w:t>100,0</w:t>
            </w:r>
          </w:p>
        </w:tc>
        <w:tc>
          <w:tcPr>
            <w:tcW w:w="76" w:type="pct"/>
            <w:tcBorders>
              <w:top w:val="nil"/>
              <w:left w:val="nil"/>
              <w:bottom w:val="nil"/>
              <w:right w:val="nil"/>
            </w:tcBorders>
            <w:shd w:val="clear" w:color="000000" w:fill="auto"/>
            <w:noWrap/>
            <w:vAlign w:val="bottom"/>
            <w:hideMark/>
          </w:tcPr>
          <w:p w:rsidR="006C2D82" w:rsidRPr="006C2D82" w:rsidRDefault="006C2D82" w:rsidP="006C2D82">
            <w:pPr>
              <w:outlineLvl w:val="2"/>
              <w:rPr>
                <w:rFonts w:ascii="Arial" w:hAnsi="Arial" w:cs="Arial"/>
                <w:sz w:val="20"/>
                <w:szCs w:val="20"/>
              </w:rPr>
            </w:pPr>
          </w:p>
        </w:tc>
      </w:tr>
      <w:tr w:rsidR="006C2D82" w:rsidRPr="006C2D82" w:rsidTr="00B11EAB">
        <w:trPr>
          <w:trHeight w:val="540"/>
        </w:trPr>
        <w:tc>
          <w:tcPr>
            <w:tcW w:w="2056" w:type="pct"/>
            <w:tcBorders>
              <w:top w:val="nil"/>
              <w:left w:val="single" w:sz="4" w:space="0" w:color="000000"/>
              <w:bottom w:val="single" w:sz="4" w:space="0" w:color="000000"/>
              <w:right w:val="single" w:sz="4" w:space="0" w:color="000000"/>
            </w:tcBorders>
            <w:shd w:val="clear" w:color="000000" w:fill="auto"/>
            <w:hideMark/>
          </w:tcPr>
          <w:p w:rsidR="006C2D82" w:rsidRPr="006C2D82" w:rsidRDefault="006C2D82" w:rsidP="006C2D82">
            <w:pPr>
              <w:outlineLvl w:val="4"/>
              <w:rPr>
                <w:rFonts w:ascii="Arial CYR" w:hAnsi="Arial CYR" w:cs="Arial CYR"/>
                <w:color w:val="000000"/>
                <w:sz w:val="20"/>
                <w:szCs w:val="20"/>
              </w:rPr>
            </w:pPr>
            <w:r w:rsidRPr="006C2D82">
              <w:rPr>
                <w:rFonts w:ascii="Arial CYR" w:hAnsi="Arial CYR" w:cs="Arial CYR"/>
                <w:color w:val="000000"/>
                <w:sz w:val="20"/>
                <w:szCs w:val="20"/>
              </w:rPr>
              <w:t xml:space="preserve">            Руководство и управление в сфере установленных функций органов местного самоуправления Лузского городского поселения</w:t>
            </w:r>
          </w:p>
        </w:tc>
        <w:tc>
          <w:tcPr>
            <w:tcW w:w="263"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4"/>
              <w:rPr>
                <w:rFonts w:ascii="Arial CYR" w:hAnsi="Arial CYR" w:cs="Arial CYR"/>
                <w:color w:val="000000"/>
                <w:sz w:val="20"/>
                <w:szCs w:val="20"/>
              </w:rPr>
            </w:pPr>
            <w:r w:rsidRPr="006C2D82">
              <w:rPr>
                <w:rFonts w:ascii="Arial CYR" w:hAnsi="Arial CYR" w:cs="Arial CYR"/>
                <w:color w:val="000000"/>
                <w:sz w:val="20"/>
                <w:szCs w:val="20"/>
              </w:rPr>
              <w:t>977</w:t>
            </w:r>
          </w:p>
        </w:tc>
        <w:tc>
          <w:tcPr>
            <w:tcW w:w="416"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4"/>
              <w:rPr>
                <w:rFonts w:ascii="Arial CYR" w:hAnsi="Arial CYR" w:cs="Arial CYR"/>
                <w:color w:val="000000"/>
                <w:sz w:val="20"/>
                <w:szCs w:val="20"/>
              </w:rPr>
            </w:pPr>
            <w:r w:rsidRPr="006C2D82">
              <w:rPr>
                <w:rFonts w:ascii="Arial CYR" w:hAnsi="Arial CYR" w:cs="Arial CYR"/>
                <w:color w:val="000000"/>
                <w:sz w:val="20"/>
                <w:szCs w:val="20"/>
              </w:rPr>
              <w:t>0102</w:t>
            </w:r>
          </w:p>
        </w:tc>
        <w:tc>
          <w:tcPr>
            <w:tcW w:w="475"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4"/>
              <w:rPr>
                <w:rFonts w:ascii="Arial CYR" w:hAnsi="Arial CYR" w:cs="Arial CYR"/>
                <w:color w:val="000000"/>
                <w:sz w:val="20"/>
                <w:szCs w:val="20"/>
              </w:rPr>
            </w:pPr>
            <w:r w:rsidRPr="006C2D82">
              <w:rPr>
                <w:rFonts w:ascii="Arial CYR" w:hAnsi="Arial CYR" w:cs="Arial CYR"/>
                <w:color w:val="000000"/>
                <w:sz w:val="20"/>
                <w:szCs w:val="20"/>
              </w:rPr>
              <w:t>3200001000</w:t>
            </w:r>
          </w:p>
        </w:tc>
        <w:tc>
          <w:tcPr>
            <w:tcW w:w="372"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4"/>
              <w:rPr>
                <w:rFonts w:ascii="Arial CYR" w:hAnsi="Arial CYR" w:cs="Arial CYR"/>
                <w:color w:val="000000"/>
                <w:sz w:val="20"/>
                <w:szCs w:val="20"/>
              </w:rPr>
            </w:pPr>
            <w:r w:rsidRPr="006C2D82">
              <w:rPr>
                <w:rFonts w:ascii="Arial CYR" w:hAnsi="Arial CYR" w:cs="Arial CYR"/>
                <w:color w:val="000000"/>
                <w:sz w:val="20"/>
                <w:szCs w:val="20"/>
              </w:rPr>
              <w:t>000</w:t>
            </w:r>
          </w:p>
        </w:tc>
        <w:tc>
          <w:tcPr>
            <w:tcW w:w="461" w:type="pct"/>
            <w:tcBorders>
              <w:top w:val="nil"/>
              <w:left w:val="nil"/>
              <w:bottom w:val="single" w:sz="4" w:space="0" w:color="000000"/>
              <w:right w:val="single" w:sz="4" w:space="0" w:color="000000"/>
            </w:tcBorders>
            <w:shd w:val="clear" w:color="000000" w:fill="FFFFCC"/>
            <w:noWrap/>
            <w:hideMark/>
          </w:tcPr>
          <w:p w:rsidR="006C2D82" w:rsidRPr="006C2D82" w:rsidRDefault="006C2D82" w:rsidP="006C2D82">
            <w:pPr>
              <w:jc w:val="center"/>
              <w:outlineLvl w:val="4"/>
              <w:rPr>
                <w:rFonts w:ascii="Arial CYR" w:hAnsi="Arial CYR" w:cs="Arial CYR"/>
                <w:sz w:val="20"/>
                <w:szCs w:val="20"/>
              </w:rPr>
            </w:pPr>
            <w:r w:rsidRPr="006C2D82">
              <w:rPr>
                <w:rFonts w:ascii="Arial CYR" w:hAnsi="Arial CYR" w:cs="Arial CYR"/>
                <w:sz w:val="20"/>
                <w:szCs w:val="20"/>
              </w:rPr>
              <w:t>968,0</w:t>
            </w:r>
          </w:p>
        </w:tc>
        <w:tc>
          <w:tcPr>
            <w:tcW w:w="427" w:type="pct"/>
            <w:tcBorders>
              <w:top w:val="nil"/>
              <w:left w:val="nil"/>
              <w:bottom w:val="single" w:sz="4" w:space="0" w:color="000000"/>
              <w:right w:val="single" w:sz="4" w:space="0" w:color="000000"/>
            </w:tcBorders>
            <w:shd w:val="clear" w:color="000000" w:fill="FFFFCC"/>
            <w:noWrap/>
            <w:hideMark/>
          </w:tcPr>
          <w:p w:rsidR="006C2D82" w:rsidRPr="006C2D82" w:rsidRDefault="006C2D82" w:rsidP="006C2D82">
            <w:pPr>
              <w:jc w:val="center"/>
              <w:outlineLvl w:val="4"/>
              <w:rPr>
                <w:rFonts w:ascii="Arial CYR" w:hAnsi="Arial CYR" w:cs="Arial CYR"/>
                <w:sz w:val="20"/>
                <w:szCs w:val="20"/>
              </w:rPr>
            </w:pPr>
            <w:r w:rsidRPr="006C2D82">
              <w:rPr>
                <w:rFonts w:ascii="Arial CYR" w:hAnsi="Arial CYR" w:cs="Arial CYR"/>
                <w:sz w:val="20"/>
                <w:szCs w:val="20"/>
              </w:rPr>
              <w:t>967,9</w:t>
            </w:r>
          </w:p>
        </w:tc>
        <w:tc>
          <w:tcPr>
            <w:tcW w:w="452" w:type="pct"/>
            <w:tcBorders>
              <w:top w:val="nil"/>
              <w:left w:val="nil"/>
              <w:bottom w:val="single" w:sz="4" w:space="0" w:color="auto"/>
              <w:right w:val="single" w:sz="4" w:space="0" w:color="auto"/>
            </w:tcBorders>
            <w:shd w:val="clear" w:color="000000" w:fill="FFFFCC"/>
            <w:noWrap/>
            <w:hideMark/>
          </w:tcPr>
          <w:p w:rsidR="006C2D82" w:rsidRPr="006C2D82" w:rsidRDefault="006C2D82" w:rsidP="006C2D82">
            <w:pPr>
              <w:jc w:val="center"/>
              <w:outlineLvl w:val="4"/>
              <w:rPr>
                <w:rFonts w:ascii="Arial" w:hAnsi="Arial" w:cs="Arial"/>
                <w:sz w:val="20"/>
                <w:szCs w:val="20"/>
              </w:rPr>
            </w:pPr>
            <w:r w:rsidRPr="006C2D82">
              <w:rPr>
                <w:rFonts w:ascii="Arial" w:hAnsi="Arial" w:cs="Arial"/>
                <w:sz w:val="20"/>
                <w:szCs w:val="20"/>
              </w:rPr>
              <w:t>100,0</w:t>
            </w:r>
          </w:p>
        </w:tc>
        <w:tc>
          <w:tcPr>
            <w:tcW w:w="76" w:type="pct"/>
            <w:tcBorders>
              <w:top w:val="nil"/>
              <w:left w:val="nil"/>
              <w:bottom w:val="nil"/>
              <w:right w:val="nil"/>
            </w:tcBorders>
            <w:shd w:val="clear" w:color="000000" w:fill="auto"/>
            <w:noWrap/>
            <w:vAlign w:val="bottom"/>
            <w:hideMark/>
          </w:tcPr>
          <w:p w:rsidR="006C2D82" w:rsidRPr="006C2D82" w:rsidRDefault="006C2D82" w:rsidP="006C2D82">
            <w:pPr>
              <w:outlineLvl w:val="4"/>
              <w:rPr>
                <w:rFonts w:ascii="Arial" w:hAnsi="Arial" w:cs="Arial"/>
                <w:sz w:val="20"/>
                <w:szCs w:val="20"/>
              </w:rPr>
            </w:pPr>
          </w:p>
        </w:tc>
      </w:tr>
      <w:tr w:rsidR="006C2D82" w:rsidRPr="006C2D82" w:rsidTr="00B11EAB">
        <w:trPr>
          <w:trHeight w:val="300"/>
        </w:trPr>
        <w:tc>
          <w:tcPr>
            <w:tcW w:w="2056" w:type="pct"/>
            <w:tcBorders>
              <w:top w:val="nil"/>
              <w:left w:val="single" w:sz="4" w:space="0" w:color="000000"/>
              <w:bottom w:val="single" w:sz="4" w:space="0" w:color="000000"/>
              <w:right w:val="single" w:sz="4" w:space="0" w:color="000000"/>
            </w:tcBorders>
            <w:shd w:val="clear" w:color="000000" w:fill="auto"/>
            <w:hideMark/>
          </w:tcPr>
          <w:p w:rsidR="006C2D82" w:rsidRPr="006C2D82" w:rsidRDefault="006C2D82" w:rsidP="006C2D82">
            <w:pPr>
              <w:outlineLvl w:val="5"/>
              <w:rPr>
                <w:rFonts w:ascii="Arial CYR" w:hAnsi="Arial CYR" w:cs="Arial CYR"/>
                <w:b/>
                <w:bCs/>
                <w:color w:val="000000"/>
                <w:sz w:val="20"/>
                <w:szCs w:val="20"/>
              </w:rPr>
            </w:pPr>
            <w:r w:rsidRPr="006C2D82">
              <w:rPr>
                <w:rFonts w:ascii="Arial CYR" w:hAnsi="Arial CYR" w:cs="Arial CYR"/>
                <w:b/>
                <w:bCs/>
                <w:color w:val="000000"/>
                <w:sz w:val="20"/>
                <w:szCs w:val="20"/>
              </w:rPr>
              <w:t xml:space="preserve">              Глава Лузского городского поселения</w:t>
            </w:r>
          </w:p>
        </w:tc>
        <w:tc>
          <w:tcPr>
            <w:tcW w:w="263"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5"/>
              <w:rPr>
                <w:rFonts w:ascii="Arial CYR" w:hAnsi="Arial CYR" w:cs="Arial CYR"/>
                <w:color w:val="000000"/>
                <w:sz w:val="20"/>
                <w:szCs w:val="20"/>
              </w:rPr>
            </w:pPr>
            <w:r w:rsidRPr="006C2D82">
              <w:rPr>
                <w:rFonts w:ascii="Arial CYR" w:hAnsi="Arial CYR" w:cs="Arial CYR"/>
                <w:color w:val="000000"/>
                <w:sz w:val="20"/>
                <w:szCs w:val="20"/>
              </w:rPr>
              <w:t>977</w:t>
            </w:r>
          </w:p>
        </w:tc>
        <w:tc>
          <w:tcPr>
            <w:tcW w:w="416"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5"/>
              <w:rPr>
                <w:rFonts w:ascii="Arial CYR" w:hAnsi="Arial CYR" w:cs="Arial CYR"/>
                <w:color w:val="000000"/>
                <w:sz w:val="20"/>
                <w:szCs w:val="20"/>
              </w:rPr>
            </w:pPr>
            <w:r w:rsidRPr="006C2D82">
              <w:rPr>
                <w:rFonts w:ascii="Arial CYR" w:hAnsi="Arial CYR" w:cs="Arial CYR"/>
                <w:color w:val="000000"/>
                <w:sz w:val="20"/>
                <w:szCs w:val="20"/>
              </w:rPr>
              <w:t>0102</w:t>
            </w:r>
          </w:p>
        </w:tc>
        <w:tc>
          <w:tcPr>
            <w:tcW w:w="475"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5"/>
              <w:rPr>
                <w:rFonts w:ascii="Arial CYR" w:hAnsi="Arial CYR" w:cs="Arial CYR"/>
                <w:color w:val="000000"/>
                <w:sz w:val="20"/>
                <w:szCs w:val="20"/>
              </w:rPr>
            </w:pPr>
            <w:r w:rsidRPr="006C2D82">
              <w:rPr>
                <w:rFonts w:ascii="Arial CYR" w:hAnsi="Arial CYR" w:cs="Arial CYR"/>
                <w:color w:val="000000"/>
                <w:sz w:val="20"/>
                <w:szCs w:val="20"/>
              </w:rPr>
              <w:t>3200001040</w:t>
            </w:r>
          </w:p>
        </w:tc>
        <w:tc>
          <w:tcPr>
            <w:tcW w:w="372"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5"/>
              <w:rPr>
                <w:rFonts w:ascii="Arial CYR" w:hAnsi="Arial CYR" w:cs="Arial CYR"/>
                <w:color w:val="000000"/>
                <w:sz w:val="20"/>
                <w:szCs w:val="20"/>
              </w:rPr>
            </w:pPr>
            <w:r w:rsidRPr="006C2D82">
              <w:rPr>
                <w:rFonts w:ascii="Arial CYR" w:hAnsi="Arial CYR" w:cs="Arial CYR"/>
                <w:color w:val="000000"/>
                <w:sz w:val="20"/>
                <w:szCs w:val="20"/>
              </w:rPr>
              <w:t>000</w:t>
            </w:r>
          </w:p>
        </w:tc>
        <w:tc>
          <w:tcPr>
            <w:tcW w:w="461" w:type="pct"/>
            <w:tcBorders>
              <w:top w:val="nil"/>
              <w:left w:val="nil"/>
              <w:bottom w:val="single" w:sz="4" w:space="0" w:color="000000"/>
              <w:right w:val="single" w:sz="4" w:space="0" w:color="000000"/>
            </w:tcBorders>
            <w:shd w:val="clear" w:color="000000" w:fill="FFFFCC"/>
            <w:noWrap/>
            <w:hideMark/>
          </w:tcPr>
          <w:p w:rsidR="006C2D82" w:rsidRPr="006C2D82" w:rsidRDefault="006C2D82" w:rsidP="006C2D82">
            <w:pPr>
              <w:jc w:val="center"/>
              <w:outlineLvl w:val="5"/>
              <w:rPr>
                <w:rFonts w:ascii="Arial CYR" w:hAnsi="Arial CYR" w:cs="Arial CYR"/>
                <w:b/>
                <w:bCs/>
                <w:sz w:val="20"/>
                <w:szCs w:val="20"/>
              </w:rPr>
            </w:pPr>
            <w:r w:rsidRPr="006C2D82">
              <w:rPr>
                <w:rFonts w:ascii="Arial CYR" w:hAnsi="Arial CYR" w:cs="Arial CYR"/>
                <w:b/>
                <w:bCs/>
                <w:sz w:val="20"/>
                <w:szCs w:val="20"/>
              </w:rPr>
              <w:t>858,0</w:t>
            </w:r>
          </w:p>
        </w:tc>
        <w:tc>
          <w:tcPr>
            <w:tcW w:w="427" w:type="pct"/>
            <w:tcBorders>
              <w:top w:val="nil"/>
              <w:left w:val="nil"/>
              <w:bottom w:val="single" w:sz="4" w:space="0" w:color="000000"/>
              <w:right w:val="single" w:sz="4" w:space="0" w:color="000000"/>
            </w:tcBorders>
            <w:shd w:val="clear" w:color="000000" w:fill="FFFFCC"/>
            <w:noWrap/>
            <w:hideMark/>
          </w:tcPr>
          <w:p w:rsidR="006C2D82" w:rsidRPr="006C2D82" w:rsidRDefault="006C2D82" w:rsidP="006C2D82">
            <w:pPr>
              <w:jc w:val="center"/>
              <w:outlineLvl w:val="5"/>
              <w:rPr>
                <w:rFonts w:ascii="Arial CYR" w:hAnsi="Arial CYR" w:cs="Arial CYR"/>
                <w:b/>
                <w:bCs/>
                <w:sz w:val="20"/>
                <w:szCs w:val="20"/>
              </w:rPr>
            </w:pPr>
            <w:r w:rsidRPr="006C2D82">
              <w:rPr>
                <w:rFonts w:ascii="Arial CYR" w:hAnsi="Arial CYR" w:cs="Arial CYR"/>
                <w:b/>
                <w:bCs/>
                <w:sz w:val="20"/>
                <w:szCs w:val="20"/>
              </w:rPr>
              <w:t>857,9</w:t>
            </w:r>
          </w:p>
        </w:tc>
        <w:tc>
          <w:tcPr>
            <w:tcW w:w="452" w:type="pct"/>
            <w:tcBorders>
              <w:top w:val="nil"/>
              <w:left w:val="nil"/>
              <w:bottom w:val="single" w:sz="4" w:space="0" w:color="auto"/>
              <w:right w:val="single" w:sz="4" w:space="0" w:color="auto"/>
            </w:tcBorders>
            <w:shd w:val="clear" w:color="000000" w:fill="FFFFCC"/>
            <w:noWrap/>
            <w:hideMark/>
          </w:tcPr>
          <w:p w:rsidR="006C2D82" w:rsidRPr="006C2D82" w:rsidRDefault="006C2D82" w:rsidP="006C2D82">
            <w:pPr>
              <w:jc w:val="center"/>
              <w:outlineLvl w:val="5"/>
              <w:rPr>
                <w:rFonts w:ascii="Arial" w:hAnsi="Arial" w:cs="Arial"/>
                <w:b/>
                <w:bCs/>
                <w:sz w:val="20"/>
                <w:szCs w:val="20"/>
              </w:rPr>
            </w:pPr>
            <w:r w:rsidRPr="006C2D82">
              <w:rPr>
                <w:rFonts w:ascii="Arial" w:hAnsi="Arial" w:cs="Arial"/>
                <w:b/>
                <w:bCs/>
                <w:sz w:val="20"/>
                <w:szCs w:val="20"/>
              </w:rPr>
              <w:t>100,0</w:t>
            </w:r>
          </w:p>
        </w:tc>
        <w:tc>
          <w:tcPr>
            <w:tcW w:w="76" w:type="pct"/>
            <w:tcBorders>
              <w:top w:val="nil"/>
              <w:left w:val="nil"/>
              <w:bottom w:val="nil"/>
              <w:right w:val="nil"/>
            </w:tcBorders>
            <w:shd w:val="clear" w:color="000000" w:fill="auto"/>
            <w:noWrap/>
            <w:vAlign w:val="bottom"/>
            <w:hideMark/>
          </w:tcPr>
          <w:p w:rsidR="006C2D82" w:rsidRPr="006C2D82" w:rsidRDefault="006C2D82" w:rsidP="006C2D82">
            <w:pPr>
              <w:outlineLvl w:val="5"/>
              <w:rPr>
                <w:rFonts w:ascii="Arial" w:hAnsi="Arial" w:cs="Arial"/>
                <w:sz w:val="20"/>
                <w:szCs w:val="20"/>
              </w:rPr>
            </w:pPr>
          </w:p>
        </w:tc>
      </w:tr>
      <w:tr w:rsidR="006C2D82" w:rsidRPr="006C2D82" w:rsidTr="00B11EAB">
        <w:trPr>
          <w:trHeight w:val="1035"/>
        </w:trPr>
        <w:tc>
          <w:tcPr>
            <w:tcW w:w="2056" w:type="pct"/>
            <w:tcBorders>
              <w:top w:val="nil"/>
              <w:left w:val="single" w:sz="4" w:space="0" w:color="000000"/>
              <w:bottom w:val="single" w:sz="4" w:space="0" w:color="000000"/>
              <w:right w:val="single" w:sz="4" w:space="0" w:color="000000"/>
            </w:tcBorders>
            <w:shd w:val="clear" w:color="000000" w:fill="auto"/>
            <w:hideMark/>
          </w:tcPr>
          <w:p w:rsidR="006C2D82" w:rsidRPr="006C2D82" w:rsidRDefault="006C2D82" w:rsidP="006C2D82">
            <w:pPr>
              <w:outlineLvl w:val="6"/>
              <w:rPr>
                <w:rFonts w:ascii="Arial CYR" w:hAnsi="Arial CYR" w:cs="Arial CYR"/>
                <w:color w:val="000000"/>
                <w:sz w:val="20"/>
                <w:szCs w:val="20"/>
              </w:rPr>
            </w:pPr>
            <w:r w:rsidRPr="006C2D82">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63"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6"/>
              <w:rPr>
                <w:rFonts w:ascii="Arial CYR" w:hAnsi="Arial CYR" w:cs="Arial CYR"/>
                <w:color w:val="000000"/>
                <w:sz w:val="20"/>
                <w:szCs w:val="20"/>
              </w:rPr>
            </w:pPr>
            <w:r w:rsidRPr="006C2D82">
              <w:rPr>
                <w:rFonts w:ascii="Arial CYR" w:hAnsi="Arial CYR" w:cs="Arial CYR"/>
                <w:color w:val="000000"/>
                <w:sz w:val="20"/>
                <w:szCs w:val="20"/>
              </w:rPr>
              <w:t>977</w:t>
            </w:r>
          </w:p>
        </w:tc>
        <w:tc>
          <w:tcPr>
            <w:tcW w:w="416"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6"/>
              <w:rPr>
                <w:rFonts w:ascii="Arial CYR" w:hAnsi="Arial CYR" w:cs="Arial CYR"/>
                <w:color w:val="000000"/>
                <w:sz w:val="20"/>
                <w:szCs w:val="20"/>
              </w:rPr>
            </w:pPr>
            <w:r w:rsidRPr="006C2D82">
              <w:rPr>
                <w:rFonts w:ascii="Arial CYR" w:hAnsi="Arial CYR" w:cs="Arial CYR"/>
                <w:color w:val="000000"/>
                <w:sz w:val="20"/>
                <w:szCs w:val="20"/>
              </w:rPr>
              <w:t>0102</w:t>
            </w:r>
          </w:p>
        </w:tc>
        <w:tc>
          <w:tcPr>
            <w:tcW w:w="475"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6"/>
              <w:rPr>
                <w:rFonts w:ascii="Arial CYR" w:hAnsi="Arial CYR" w:cs="Arial CYR"/>
                <w:color w:val="000000"/>
                <w:sz w:val="20"/>
                <w:szCs w:val="20"/>
              </w:rPr>
            </w:pPr>
            <w:r w:rsidRPr="006C2D82">
              <w:rPr>
                <w:rFonts w:ascii="Arial CYR" w:hAnsi="Arial CYR" w:cs="Arial CYR"/>
                <w:color w:val="000000"/>
                <w:sz w:val="20"/>
                <w:szCs w:val="20"/>
              </w:rPr>
              <w:t>3200001040</w:t>
            </w:r>
          </w:p>
        </w:tc>
        <w:tc>
          <w:tcPr>
            <w:tcW w:w="372"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6"/>
              <w:rPr>
                <w:rFonts w:ascii="Arial CYR" w:hAnsi="Arial CYR" w:cs="Arial CYR"/>
                <w:color w:val="000000"/>
                <w:sz w:val="20"/>
                <w:szCs w:val="20"/>
              </w:rPr>
            </w:pPr>
            <w:r w:rsidRPr="006C2D82">
              <w:rPr>
                <w:rFonts w:ascii="Arial CYR" w:hAnsi="Arial CYR" w:cs="Arial CYR"/>
                <w:color w:val="000000"/>
                <w:sz w:val="20"/>
                <w:szCs w:val="20"/>
              </w:rPr>
              <w:t>100</w:t>
            </w:r>
          </w:p>
        </w:tc>
        <w:tc>
          <w:tcPr>
            <w:tcW w:w="461" w:type="pct"/>
            <w:tcBorders>
              <w:top w:val="nil"/>
              <w:left w:val="nil"/>
              <w:bottom w:val="single" w:sz="4" w:space="0" w:color="000000"/>
              <w:right w:val="single" w:sz="4" w:space="0" w:color="000000"/>
            </w:tcBorders>
            <w:shd w:val="clear" w:color="000000" w:fill="FFFFCC"/>
            <w:noWrap/>
            <w:hideMark/>
          </w:tcPr>
          <w:p w:rsidR="006C2D82" w:rsidRPr="006C2D82" w:rsidRDefault="006C2D82" w:rsidP="006C2D82">
            <w:pPr>
              <w:jc w:val="center"/>
              <w:outlineLvl w:val="6"/>
              <w:rPr>
                <w:rFonts w:ascii="Arial CYR" w:hAnsi="Arial CYR" w:cs="Arial CYR"/>
                <w:sz w:val="20"/>
                <w:szCs w:val="20"/>
              </w:rPr>
            </w:pPr>
            <w:r w:rsidRPr="006C2D82">
              <w:rPr>
                <w:rFonts w:ascii="Arial CYR" w:hAnsi="Arial CYR" w:cs="Arial CYR"/>
                <w:sz w:val="20"/>
                <w:szCs w:val="20"/>
              </w:rPr>
              <w:t>858,0</w:t>
            </w:r>
          </w:p>
        </w:tc>
        <w:tc>
          <w:tcPr>
            <w:tcW w:w="427" w:type="pct"/>
            <w:tcBorders>
              <w:top w:val="nil"/>
              <w:left w:val="single" w:sz="4" w:space="0" w:color="auto"/>
              <w:bottom w:val="single" w:sz="4" w:space="0" w:color="auto"/>
              <w:right w:val="single" w:sz="4" w:space="0" w:color="auto"/>
            </w:tcBorders>
            <w:shd w:val="clear" w:color="000000" w:fill="FFFFCC"/>
            <w:noWrap/>
            <w:hideMark/>
          </w:tcPr>
          <w:p w:rsidR="006C2D82" w:rsidRPr="006C2D82" w:rsidRDefault="006C2D82" w:rsidP="006C2D82">
            <w:pPr>
              <w:jc w:val="center"/>
              <w:outlineLvl w:val="6"/>
              <w:rPr>
                <w:rFonts w:ascii="Arial" w:hAnsi="Arial" w:cs="Arial"/>
                <w:sz w:val="20"/>
                <w:szCs w:val="20"/>
              </w:rPr>
            </w:pPr>
            <w:r w:rsidRPr="006C2D82">
              <w:rPr>
                <w:rFonts w:ascii="Arial" w:hAnsi="Arial" w:cs="Arial"/>
                <w:sz w:val="20"/>
                <w:szCs w:val="20"/>
              </w:rPr>
              <w:t>857,9</w:t>
            </w:r>
          </w:p>
        </w:tc>
        <w:tc>
          <w:tcPr>
            <w:tcW w:w="452" w:type="pct"/>
            <w:tcBorders>
              <w:top w:val="nil"/>
              <w:left w:val="nil"/>
              <w:bottom w:val="single" w:sz="4" w:space="0" w:color="auto"/>
              <w:right w:val="single" w:sz="4" w:space="0" w:color="auto"/>
            </w:tcBorders>
            <w:shd w:val="clear" w:color="000000" w:fill="FFFFCC"/>
            <w:noWrap/>
            <w:hideMark/>
          </w:tcPr>
          <w:p w:rsidR="006C2D82" w:rsidRPr="006C2D82" w:rsidRDefault="006C2D82" w:rsidP="006C2D82">
            <w:pPr>
              <w:jc w:val="center"/>
              <w:outlineLvl w:val="6"/>
              <w:rPr>
                <w:rFonts w:ascii="Arial" w:hAnsi="Arial" w:cs="Arial"/>
                <w:sz w:val="20"/>
                <w:szCs w:val="20"/>
              </w:rPr>
            </w:pPr>
            <w:r w:rsidRPr="006C2D82">
              <w:rPr>
                <w:rFonts w:ascii="Arial" w:hAnsi="Arial" w:cs="Arial"/>
                <w:sz w:val="20"/>
                <w:szCs w:val="20"/>
              </w:rPr>
              <w:t>100,0</w:t>
            </w:r>
          </w:p>
        </w:tc>
        <w:tc>
          <w:tcPr>
            <w:tcW w:w="76" w:type="pct"/>
            <w:tcBorders>
              <w:top w:val="nil"/>
              <w:left w:val="nil"/>
              <w:bottom w:val="nil"/>
              <w:right w:val="nil"/>
            </w:tcBorders>
            <w:shd w:val="clear" w:color="000000" w:fill="auto"/>
            <w:noWrap/>
            <w:vAlign w:val="bottom"/>
            <w:hideMark/>
          </w:tcPr>
          <w:p w:rsidR="006C2D82" w:rsidRPr="006C2D82" w:rsidRDefault="006C2D82" w:rsidP="006C2D82">
            <w:pPr>
              <w:outlineLvl w:val="6"/>
              <w:rPr>
                <w:rFonts w:ascii="Arial" w:hAnsi="Arial" w:cs="Arial"/>
                <w:sz w:val="20"/>
                <w:szCs w:val="20"/>
              </w:rPr>
            </w:pPr>
          </w:p>
        </w:tc>
      </w:tr>
      <w:tr w:rsidR="006C2D82" w:rsidRPr="006C2D82" w:rsidTr="00B11EAB">
        <w:trPr>
          <w:trHeight w:val="510"/>
        </w:trPr>
        <w:tc>
          <w:tcPr>
            <w:tcW w:w="2056" w:type="pct"/>
            <w:tcBorders>
              <w:top w:val="nil"/>
              <w:left w:val="single" w:sz="4" w:space="0" w:color="000000"/>
              <w:bottom w:val="single" w:sz="4" w:space="0" w:color="000000"/>
              <w:right w:val="single" w:sz="4" w:space="0" w:color="000000"/>
            </w:tcBorders>
            <w:shd w:val="clear" w:color="000000" w:fill="auto"/>
            <w:hideMark/>
          </w:tcPr>
          <w:p w:rsidR="006C2D82" w:rsidRPr="006C2D82" w:rsidRDefault="006C2D82" w:rsidP="006C2D82">
            <w:pPr>
              <w:jc w:val="center"/>
              <w:outlineLvl w:val="6"/>
              <w:rPr>
                <w:rFonts w:ascii="Arial CYR" w:hAnsi="Arial CYR" w:cs="Arial CYR"/>
                <w:color w:val="000000"/>
                <w:sz w:val="20"/>
                <w:szCs w:val="20"/>
              </w:rPr>
            </w:pPr>
            <w:r w:rsidRPr="006C2D82">
              <w:rPr>
                <w:rFonts w:ascii="Arial CYR" w:hAnsi="Arial CYR" w:cs="Arial CYR"/>
                <w:color w:val="000000"/>
                <w:sz w:val="20"/>
                <w:szCs w:val="20"/>
              </w:rPr>
              <w:t xml:space="preserve">Субсидия бюджетам городских поселений на выполнение расходных </w:t>
            </w:r>
            <w:r w:rsidRPr="006C2D82">
              <w:rPr>
                <w:rFonts w:ascii="Arial CYR" w:hAnsi="Arial CYR" w:cs="Arial CYR"/>
                <w:color w:val="000000"/>
                <w:sz w:val="20"/>
                <w:szCs w:val="20"/>
              </w:rPr>
              <w:lastRenderedPageBreak/>
              <w:t>обязательств муниципальных образований</w:t>
            </w:r>
          </w:p>
        </w:tc>
        <w:tc>
          <w:tcPr>
            <w:tcW w:w="263"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6"/>
              <w:rPr>
                <w:rFonts w:ascii="Arial CYR" w:hAnsi="Arial CYR" w:cs="Arial CYR"/>
                <w:color w:val="000000"/>
                <w:sz w:val="20"/>
                <w:szCs w:val="20"/>
              </w:rPr>
            </w:pPr>
            <w:r w:rsidRPr="006C2D82">
              <w:rPr>
                <w:rFonts w:ascii="Arial CYR" w:hAnsi="Arial CYR" w:cs="Arial CYR"/>
                <w:color w:val="000000"/>
                <w:sz w:val="20"/>
                <w:szCs w:val="20"/>
              </w:rPr>
              <w:lastRenderedPageBreak/>
              <w:t>977</w:t>
            </w:r>
          </w:p>
        </w:tc>
        <w:tc>
          <w:tcPr>
            <w:tcW w:w="416"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6"/>
              <w:rPr>
                <w:rFonts w:ascii="Arial CYR" w:hAnsi="Arial CYR" w:cs="Arial CYR"/>
                <w:color w:val="000000"/>
                <w:sz w:val="20"/>
                <w:szCs w:val="20"/>
              </w:rPr>
            </w:pPr>
            <w:r w:rsidRPr="006C2D82">
              <w:rPr>
                <w:rFonts w:ascii="Arial CYR" w:hAnsi="Arial CYR" w:cs="Arial CYR"/>
                <w:color w:val="000000"/>
                <w:sz w:val="20"/>
                <w:szCs w:val="20"/>
              </w:rPr>
              <w:t>0102</w:t>
            </w:r>
          </w:p>
        </w:tc>
        <w:tc>
          <w:tcPr>
            <w:tcW w:w="475"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6"/>
              <w:rPr>
                <w:rFonts w:ascii="Arial CYR" w:hAnsi="Arial CYR" w:cs="Arial CYR"/>
                <w:color w:val="000000"/>
                <w:sz w:val="20"/>
                <w:szCs w:val="20"/>
              </w:rPr>
            </w:pPr>
            <w:r w:rsidRPr="006C2D82">
              <w:rPr>
                <w:rFonts w:ascii="Arial CYR" w:hAnsi="Arial CYR" w:cs="Arial CYR"/>
                <w:color w:val="000000"/>
                <w:sz w:val="20"/>
                <w:szCs w:val="20"/>
              </w:rPr>
              <w:t>320000104А</w:t>
            </w:r>
          </w:p>
        </w:tc>
        <w:tc>
          <w:tcPr>
            <w:tcW w:w="372"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6"/>
              <w:rPr>
                <w:rFonts w:ascii="Arial CYR" w:hAnsi="Arial CYR" w:cs="Arial CYR"/>
                <w:color w:val="000000"/>
                <w:sz w:val="20"/>
                <w:szCs w:val="20"/>
              </w:rPr>
            </w:pPr>
            <w:r w:rsidRPr="006C2D82">
              <w:rPr>
                <w:rFonts w:ascii="Arial CYR" w:hAnsi="Arial CYR" w:cs="Arial CYR"/>
                <w:color w:val="000000"/>
                <w:sz w:val="20"/>
                <w:szCs w:val="20"/>
              </w:rPr>
              <w:t>000</w:t>
            </w:r>
          </w:p>
        </w:tc>
        <w:tc>
          <w:tcPr>
            <w:tcW w:w="461" w:type="pct"/>
            <w:tcBorders>
              <w:top w:val="nil"/>
              <w:left w:val="nil"/>
              <w:bottom w:val="single" w:sz="4" w:space="0" w:color="000000"/>
              <w:right w:val="single" w:sz="4" w:space="0" w:color="000000"/>
            </w:tcBorders>
            <w:shd w:val="clear" w:color="000000" w:fill="FFFFCC"/>
            <w:noWrap/>
            <w:hideMark/>
          </w:tcPr>
          <w:p w:rsidR="006C2D82" w:rsidRPr="006C2D82" w:rsidRDefault="006C2D82" w:rsidP="006C2D82">
            <w:pPr>
              <w:jc w:val="center"/>
              <w:outlineLvl w:val="6"/>
              <w:rPr>
                <w:rFonts w:ascii="Arial CYR" w:hAnsi="Arial CYR" w:cs="Arial CYR"/>
                <w:sz w:val="20"/>
                <w:szCs w:val="20"/>
              </w:rPr>
            </w:pPr>
            <w:r w:rsidRPr="006C2D82">
              <w:rPr>
                <w:rFonts w:ascii="Arial CYR" w:hAnsi="Arial CYR" w:cs="Arial CYR"/>
                <w:sz w:val="20"/>
                <w:szCs w:val="20"/>
              </w:rPr>
              <w:t>100,0</w:t>
            </w:r>
          </w:p>
        </w:tc>
        <w:tc>
          <w:tcPr>
            <w:tcW w:w="427" w:type="pct"/>
            <w:tcBorders>
              <w:top w:val="nil"/>
              <w:left w:val="nil"/>
              <w:bottom w:val="single" w:sz="4" w:space="0" w:color="000000"/>
              <w:right w:val="single" w:sz="4" w:space="0" w:color="000000"/>
            </w:tcBorders>
            <w:shd w:val="clear" w:color="000000" w:fill="FFFFCC"/>
            <w:noWrap/>
            <w:hideMark/>
          </w:tcPr>
          <w:p w:rsidR="006C2D82" w:rsidRPr="006C2D82" w:rsidRDefault="006C2D82" w:rsidP="006C2D82">
            <w:pPr>
              <w:jc w:val="center"/>
              <w:outlineLvl w:val="6"/>
              <w:rPr>
                <w:rFonts w:ascii="Arial CYR" w:hAnsi="Arial CYR" w:cs="Arial CYR"/>
                <w:sz w:val="20"/>
                <w:szCs w:val="20"/>
              </w:rPr>
            </w:pPr>
            <w:r w:rsidRPr="006C2D82">
              <w:rPr>
                <w:rFonts w:ascii="Arial CYR" w:hAnsi="Arial CYR" w:cs="Arial CYR"/>
                <w:sz w:val="20"/>
                <w:szCs w:val="20"/>
              </w:rPr>
              <w:t>100,0</w:t>
            </w:r>
          </w:p>
        </w:tc>
        <w:tc>
          <w:tcPr>
            <w:tcW w:w="452" w:type="pct"/>
            <w:tcBorders>
              <w:top w:val="nil"/>
              <w:left w:val="nil"/>
              <w:bottom w:val="single" w:sz="4" w:space="0" w:color="auto"/>
              <w:right w:val="single" w:sz="4" w:space="0" w:color="auto"/>
            </w:tcBorders>
            <w:shd w:val="clear" w:color="000000" w:fill="FFFFCC"/>
            <w:noWrap/>
            <w:hideMark/>
          </w:tcPr>
          <w:p w:rsidR="006C2D82" w:rsidRPr="006C2D82" w:rsidRDefault="006C2D82" w:rsidP="006C2D82">
            <w:pPr>
              <w:jc w:val="center"/>
              <w:outlineLvl w:val="6"/>
              <w:rPr>
                <w:rFonts w:ascii="Arial" w:hAnsi="Arial" w:cs="Arial"/>
                <w:sz w:val="20"/>
                <w:szCs w:val="20"/>
              </w:rPr>
            </w:pPr>
            <w:r w:rsidRPr="006C2D82">
              <w:rPr>
                <w:rFonts w:ascii="Arial" w:hAnsi="Arial" w:cs="Arial"/>
                <w:sz w:val="20"/>
                <w:szCs w:val="20"/>
              </w:rPr>
              <w:t>100,0</w:t>
            </w:r>
          </w:p>
        </w:tc>
        <w:tc>
          <w:tcPr>
            <w:tcW w:w="76" w:type="pct"/>
            <w:tcBorders>
              <w:top w:val="nil"/>
              <w:left w:val="nil"/>
              <w:bottom w:val="nil"/>
              <w:right w:val="nil"/>
            </w:tcBorders>
            <w:shd w:val="clear" w:color="000000" w:fill="auto"/>
            <w:noWrap/>
            <w:vAlign w:val="bottom"/>
            <w:hideMark/>
          </w:tcPr>
          <w:p w:rsidR="006C2D82" w:rsidRPr="006C2D82" w:rsidRDefault="006C2D82" w:rsidP="006C2D82">
            <w:pPr>
              <w:outlineLvl w:val="6"/>
              <w:rPr>
                <w:rFonts w:ascii="Arial" w:hAnsi="Arial" w:cs="Arial"/>
                <w:sz w:val="20"/>
                <w:szCs w:val="20"/>
              </w:rPr>
            </w:pPr>
          </w:p>
        </w:tc>
      </w:tr>
      <w:tr w:rsidR="006C2D82" w:rsidRPr="006C2D82" w:rsidTr="00B11EAB">
        <w:trPr>
          <w:trHeight w:val="1035"/>
        </w:trPr>
        <w:tc>
          <w:tcPr>
            <w:tcW w:w="2056" w:type="pct"/>
            <w:tcBorders>
              <w:top w:val="nil"/>
              <w:left w:val="single" w:sz="4" w:space="0" w:color="000000"/>
              <w:bottom w:val="single" w:sz="4" w:space="0" w:color="000000"/>
              <w:right w:val="single" w:sz="4" w:space="0" w:color="000000"/>
            </w:tcBorders>
            <w:shd w:val="clear" w:color="000000" w:fill="auto"/>
            <w:hideMark/>
          </w:tcPr>
          <w:p w:rsidR="006C2D82" w:rsidRPr="006C2D82" w:rsidRDefault="006C2D82" w:rsidP="006C2D82">
            <w:pPr>
              <w:outlineLvl w:val="6"/>
              <w:rPr>
                <w:rFonts w:ascii="Arial CYR" w:hAnsi="Arial CYR" w:cs="Arial CYR"/>
                <w:color w:val="000000"/>
                <w:sz w:val="20"/>
                <w:szCs w:val="20"/>
              </w:rPr>
            </w:pPr>
            <w:r w:rsidRPr="006C2D82">
              <w:rPr>
                <w:rFonts w:ascii="Arial CYR" w:hAnsi="Arial CYR" w:cs="Arial CYR"/>
                <w:color w:val="000000"/>
                <w:sz w:val="20"/>
                <w:szCs w:val="20"/>
              </w:rPr>
              <w:lastRenderedPageBreak/>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63"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6"/>
              <w:rPr>
                <w:rFonts w:ascii="Arial CYR" w:hAnsi="Arial CYR" w:cs="Arial CYR"/>
                <w:color w:val="000000"/>
                <w:sz w:val="20"/>
                <w:szCs w:val="20"/>
              </w:rPr>
            </w:pPr>
            <w:r w:rsidRPr="006C2D82">
              <w:rPr>
                <w:rFonts w:ascii="Arial CYR" w:hAnsi="Arial CYR" w:cs="Arial CYR"/>
                <w:color w:val="000000"/>
                <w:sz w:val="20"/>
                <w:szCs w:val="20"/>
              </w:rPr>
              <w:t>977</w:t>
            </w:r>
          </w:p>
        </w:tc>
        <w:tc>
          <w:tcPr>
            <w:tcW w:w="416"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6"/>
              <w:rPr>
                <w:rFonts w:ascii="Arial CYR" w:hAnsi="Arial CYR" w:cs="Arial CYR"/>
                <w:color w:val="000000"/>
                <w:sz w:val="20"/>
                <w:szCs w:val="20"/>
              </w:rPr>
            </w:pPr>
            <w:r w:rsidRPr="006C2D82">
              <w:rPr>
                <w:rFonts w:ascii="Arial CYR" w:hAnsi="Arial CYR" w:cs="Arial CYR"/>
                <w:color w:val="000000"/>
                <w:sz w:val="20"/>
                <w:szCs w:val="20"/>
              </w:rPr>
              <w:t>0102</w:t>
            </w:r>
          </w:p>
        </w:tc>
        <w:tc>
          <w:tcPr>
            <w:tcW w:w="475"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6"/>
              <w:rPr>
                <w:rFonts w:ascii="Arial CYR" w:hAnsi="Arial CYR" w:cs="Arial CYR"/>
                <w:color w:val="000000"/>
                <w:sz w:val="20"/>
                <w:szCs w:val="20"/>
              </w:rPr>
            </w:pPr>
            <w:r w:rsidRPr="006C2D82">
              <w:rPr>
                <w:rFonts w:ascii="Arial CYR" w:hAnsi="Arial CYR" w:cs="Arial CYR"/>
                <w:color w:val="000000"/>
                <w:sz w:val="20"/>
                <w:szCs w:val="20"/>
              </w:rPr>
              <w:t>320000104А</w:t>
            </w:r>
          </w:p>
        </w:tc>
        <w:tc>
          <w:tcPr>
            <w:tcW w:w="372"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6"/>
              <w:rPr>
                <w:rFonts w:ascii="Arial CYR" w:hAnsi="Arial CYR" w:cs="Arial CYR"/>
                <w:color w:val="000000"/>
                <w:sz w:val="20"/>
                <w:szCs w:val="20"/>
              </w:rPr>
            </w:pPr>
            <w:r w:rsidRPr="006C2D82">
              <w:rPr>
                <w:rFonts w:ascii="Arial CYR" w:hAnsi="Arial CYR" w:cs="Arial CYR"/>
                <w:color w:val="000000"/>
                <w:sz w:val="20"/>
                <w:szCs w:val="20"/>
              </w:rPr>
              <w:t>100</w:t>
            </w:r>
          </w:p>
        </w:tc>
        <w:tc>
          <w:tcPr>
            <w:tcW w:w="461" w:type="pct"/>
            <w:tcBorders>
              <w:top w:val="nil"/>
              <w:left w:val="nil"/>
              <w:bottom w:val="single" w:sz="4" w:space="0" w:color="000000"/>
              <w:right w:val="single" w:sz="4" w:space="0" w:color="000000"/>
            </w:tcBorders>
            <w:shd w:val="clear" w:color="000000" w:fill="FFFFCC"/>
            <w:noWrap/>
            <w:hideMark/>
          </w:tcPr>
          <w:p w:rsidR="006C2D82" w:rsidRPr="006C2D82" w:rsidRDefault="006C2D82" w:rsidP="006C2D82">
            <w:pPr>
              <w:jc w:val="center"/>
              <w:outlineLvl w:val="6"/>
              <w:rPr>
                <w:rFonts w:ascii="Arial CYR" w:hAnsi="Arial CYR" w:cs="Arial CYR"/>
                <w:sz w:val="20"/>
                <w:szCs w:val="20"/>
              </w:rPr>
            </w:pPr>
            <w:r w:rsidRPr="006C2D82">
              <w:rPr>
                <w:rFonts w:ascii="Arial CYR" w:hAnsi="Arial CYR" w:cs="Arial CYR"/>
                <w:sz w:val="20"/>
                <w:szCs w:val="20"/>
              </w:rPr>
              <w:t>100,0</w:t>
            </w:r>
          </w:p>
        </w:tc>
        <w:tc>
          <w:tcPr>
            <w:tcW w:w="427" w:type="pct"/>
            <w:tcBorders>
              <w:top w:val="nil"/>
              <w:left w:val="single" w:sz="4" w:space="0" w:color="auto"/>
              <w:bottom w:val="single" w:sz="4" w:space="0" w:color="auto"/>
              <w:right w:val="single" w:sz="4" w:space="0" w:color="auto"/>
            </w:tcBorders>
            <w:shd w:val="clear" w:color="000000" w:fill="FFFFCC"/>
            <w:noWrap/>
            <w:hideMark/>
          </w:tcPr>
          <w:p w:rsidR="006C2D82" w:rsidRPr="006C2D82" w:rsidRDefault="006C2D82" w:rsidP="006C2D82">
            <w:pPr>
              <w:jc w:val="center"/>
              <w:outlineLvl w:val="6"/>
              <w:rPr>
                <w:rFonts w:ascii="Arial" w:hAnsi="Arial" w:cs="Arial"/>
                <w:sz w:val="20"/>
                <w:szCs w:val="20"/>
              </w:rPr>
            </w:pPr>
            <w:r w:rsidRPr="006C2D82">
              <w:rPr>
                <w:rFonts w:ascii="Arial" w:hAnsi="Arial" w:cs="Arial"/>
                <w:sz w:val="20"/>
                <w:szCs w:val="20"/>
              </w:rPr>
              <w:t>100</w:t>
            </w:r>
          </w:p>
        </w:tc>
        <w:tc>
          <w:tcPr>
            <w:tcW w:w="452" w:type="pct"/>
            <w:tcBorders>
              <w:top w:val="nil"/>
              <w:left w:val="nil"/>
              <w:bottom w:val="single" w:sz="4" w:space="0" w:color="auto"/>
              <w:right w:val="single" w:sz="4" w:space="0" w:color="auto"/>
            </w:tcBorders>
            <w:shd w:val="clear" w:color="000000" w:fill="FFFFCC"/>
            <w:noWrap/>
            <w:hideMark/>
          </w:tcPr>
          <w:p w:rsidR="006C2D82" w:rsidRPr="006C2D82" w:rsidRDefault="006C2D82" w:rsidP="006C2D82">
            <w:pPr>
              <w:jc w:val="center"/>
              <w:outlineLvl w:val="6"/>
              <w:rPr>
                <w:rFonts w:ascii="Arial" w:hAnsi="Arial" w:cs="Arial"/>
                <w:sz w:val="20"/>
                <w:szCs w:val="20"/>
              </w:rPr>
            </w:pPr>
            <w:r w:rsidRPr="006C2D82">
              <w:rPr>
                <w:rFonts w:ascii="Arial" w:hAnsi="Arial" w:cs="Arial"/>
                <w:sz w:val="20"/>
                <w:szCs w:val="20"/>
              </w:rPr>
              <w:t>100,0</w:t>
            </w:r>
          </w:p>
        </w:tc>
        <w:tc>
          <w:tcPr>
            <w:tcW w:w="76" w:type="pct"/>
            <w:tcBorders>
              <w:top w:val="nil"/>
              <w:left w:val="nil"/>
              <w:bottom w:val="nil"/>
              <w:right w:val="nil"/>
            </w:tcBorders>
            <w:shd w:val="clear" w:color="000000" w:fill="auto"/>
            <w:noWrap/>
            <w:vAlign w:val="bottom"/>
            <w:hideMark/>
          </w:tcPr>
          <w:p w:rsidR="006C2D82" w:rsidRPr="006C2D82" w:rsidRDefault="006C2D82" w:rsidP="006C2D82">
            <w:pPr>
              <w:outlineLvl w:val="6"/>
              <w:rPr>
                <w:rFonts w:ascii="Arial" w:hAnsi="Arial" w:cs="Arial"/>
                <w:sz w:val="20"/>
                <w:szCs w:val="20"/>
              </w:rPr>
            </w:pPr>
          </w:p>
        </w:tc>
      </w:tr>
      <w:tr w:rsidR="006C2D82" w:rsidRPr="006C2D82" w:rsidTr="00B11EAB">
        <w:trPr>
          <w:trHeight w:val="795"/>
        </w:trPr>
        <w:tc>
          <w:tcPr>
            <w:tcW w:w="2056" w:type="pct"/>
            <w:tcBorders>
              <w:top w:val="nil"/>
              <w:left w:val="single" w:sz="4" w:space="0" w:color="000000"/>
              <w:bottom w:val="single" w:sz="4" w:space="0" w:color="000000"/>
              <w:right w:val="single" w:sz="4" w:space="0" w:color="000000"/>
            </w:tcBorders>
            <w:shd w:val="clear" w:color="000000" w:fill="auto"/>
            <w:hideMark/>
          </w:tcPr>
          <w:p w:rsidR="006C2D82" w:rsidRPr="006C2D82" w:rsidRDefault="006C2D82" w:rsidP="006C2D82">
            <w:pPr>
              <w:jc w:val="center"/>
              <w:outlineLvl w:val="6"/>
              <w:rPr>
                <w:rFonts w:ascii="Arial CYR" w:hAnsi="Arial CYR" w:cs="Arial CYR"/>
                <w:color w:val="000000"/>
                <w:sz w:val="20"/>
                <w:szCs w:val="20"/>
              </w:rPr>
            </w:pPr>
            <w:r w:rsidRPr="006C2D82">
              <w:rPr>
                <w:rFonts w:ascii="Arial CYR" w:hAnsi="Arial CYR" w:cs="Arial CYR"/>
                <w:color w:val="000000"/>
                <w:sz w:val="20"/>
                <w:szCs w:val="20"/>
              </w:rPr>
              <w:t>Софинансирование за счет средств местного бюджета к субсидии бюджетам городских поселений на выполнение расходных обязательств муниципальных образований</w:t>
            </w:r>
          </w:p>
        </w:tc>
        <w:tc>
          <w:tcPr>
            <w:tcW w:w="263"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6"/>
              <w:rPr>
                <w:rFonts w:ascii="Arial CYR" w:hAnsi="Arial CYR" w:cs="Arial CYR"/>
                <w:color w:val="000000"/>
                <w:sz w:val="20"/>
                <w:szCs w:val="20"/>
              </w:rPr>
            </w:pPr>
            <w:r w:rsidRPr="006C2D82">
              <w:rPr>
                <w:rFonts w:ascii="Arial CYR" w:hAnsi="Arial CYR" w:cs="Arial CYR"/>
                <w:color w:val="000000"/>
                <w:sz w:val="20"/>
                <w:szCs w:val="20"/>
              </w:rPr>
              <w:t>977</w:t>
            </w:r>
          </w:p>
        </w:tc>
        <w:tc>
          <w:tcPr>
            <w:tcW w:w="416"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6"/>
              <w:rPr>
                <w:rFonts w:ascii="Arial CYR" w:hAnsi="Arial CYR" w:cs="Arial CYR"/>
                <w:color w:val="000000"/>
                <w:sz w:val="20"/>
                <w:szCs w:val="20"/>
              </w:rPr>
            </w:pPr>
            <w:r w:rsidRPr="006C2D82">
              <w:rPr>
                <w:rFonts w:ascii="Arial CYR" w:hAnsi="Arial CYR" w:cs="Arial CYR"/>
                <w:color w:val="000000"/>
                <w:sz w:val="20"/>
                <w:szCs w:val="20"/>
              </w:rPr>
              <w:t>0102</w:t>
            </w:r>
          </w:p>
        </w:tc>
        <w:tc>
          <w:tcPr>
            <w:tcW w:w="475"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6"/>
              <w:rPr>
                <w:rFonts w:ascii="Arial CYR" w:hAnsi="Arial CYR" w:cs="Arial CYR"/>
                <w:color w:val="000000"/>
                <w:sz w:val="20"/>
                <w:szCs w:val="20"/>
              </w:rPr>
            </w:pPr>
            <w:r w:rsidRPr="006C2D82">
              <w:rPr>
                <w:rFonts w:ascii="Arial CYR" w:hAnsi="Arial CYR" w:cs="Arial CYR"/>
                <w:color w:val="000000"/>
                <w:sz w:val="20"/>
                <w:szCs w:val="20"/>
              </w:rPr>
              <w:t>320000104Б</w:t>
            </w:r>
          </w:p>
        </w:tc>
        <w:tc>
          <w:tcPr>
            <w:tcW w:w="372"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6"/>
              <w:rPr>
                <w:rFonts w:ascii="Arial CYR" w:hAnsi="Arial CYR" w:cs="Arial CYR"/>
                <w:color w:val="000000"/>
                <w:sz w:val="20"/>
                <w:szCs w:val="20"/>
              </w:rPr>
            </w:pPr>
            <w:r w:rsidRPr="006C2D82">
              <w:rPr>
                <w:rFonts w:ascii="Arial CYR" w:hAnsi="Arial CYR" w:cs="Arial CYR"/>
                <w:color w:val="000000"/>
                <w:sz w:val="20"/>
                <w:szCs w:val="20"/>
              </w:rPr>
              <w:t>000</w:t>
            </w:r>
          </w:p>
        </w:tc>
        <w:tc>
          <w:tcPr>
            <w:tcW w:w="461" w:type="pct"/>
            <w:tcBorders>
              <w:top w:val="nil"/>
              <w:left w:val="nil"/>
              <w:bottom w:val="single" w:sz="4" w:space="0" w:color="000000"/>
              <w:right w:val="single" w:sz="4" w:space="0" w:color="000000"/>
            </w:tcBorders>
            <w:shd w:val="clear" w:color="000000" w:fill="FFFFCC"/>
            <w:noWrap/>
            <w:hideMark/>
          </w:tcPr>
          <w:p w:rsidR="006C2D82" w:rsidRPr="006C2D82" w:rsidRDefault="006C2D82" w:rsidP="006C2D82">
            <w:pPr>
              <w:jc w:val="center"/>
              <w:outlineLvl w:val="6"/>
              <w:rPr>
                <w:rFonts w:ascii="Arial CYR" w:hAnsi="Arial CYR" w:cs="Arial CYR"/>
                <w:sz w:val="20"/>
                <w:szCs w:val="20"/>
              </w:rPr>
            </w:pPr>
            <w:r w:rsidRPr="006C2D82">
              <w:rPr>
                <w:rFonts w:ascii="Arial CYR" w:hAnsi="Arial CYR" w:cs="Arial CYR"/>
                <w:sz w:val="20"/>
                <w:szCs w:val="20"/>
              </w:rPr>
              <w:t>10,0</w:t>
            </w:r>
          </w:p>
        </w:tc>
        <w:tc>
          <w:tcPr>
            <w:tcW w:w="427" w:type="pct"/>
            <w:tcBorders>
              <w:top w:val="nil"/>
              <w:left w:val="nil"/>
              <w:bottom w:val="single" w:sz="4" w:space="0" w:color="000000"/>
              <w:right w:val="single" w:sz="4" w:space="0" w:color="000000"/>
            </w:tcBorders>
            <w:shd w:val="clear" w:color="000000" w:fill="FFFFCC"/>
            <w:noWrap/>
            <w:hideMark/>
          </w:tcPr>
          <w:p w:rsidR="006C2D82" w:rsidRPr="006C2D82" w:rsidRDefault="006C2D82" w:rsidP="006C2D82">
            <w:pPr>
              <w:jc w:val="center"/>
              <w:outlineLvl w:val="6"/>
              <w:rPr>
                <w:rFonts w:ascii="Arial CYR" w:hAnsi="Arial CYR" w:cs="Arial CYR"/>
                <w:sz w:val="20"/>
                <w:szCs w:val="20"/>
              </w:rPr>
            </w:pPr>
            <w:r w:rsidRPr="006C2D82">
              <w:rPr>
                <w:rFonts w:ascii="Arial CYR" w:hAnsi="Arial CYR" w:cs="Arial CYR"/>
                <w:sz w:val="20"/>
                <w:szCs w:val="20"/>
              </w:rPr>
              <w:t>10,0</w:t>
            </w:r>
          </w:p>
        </w:tc>
        <w:tc>
          <w:tcPr>
            <w:tcW w:w="452" w:type="pct"/>
            <w:tcBorders>
              <w:top w:val="nil"/>
              <w:left w:val="nil"/>
              <w:bottom w:val="single" w:sz="4" w:space="0" w:color="auto"/>
              <w:right w:val="single" w:sz="4" w:space="0" w:color="auto"/>
            </w:tcBorders>
            <w:shd w:val="clear" w:color="000000" w:fill="FFFFCC"/>
            <w:noWrap/>
            <w:hideMark/>
          </w:tcPr>
          <w:p w:rsidR="006C2D82" w:rsidRPr="006C2D82" w:rsidRDefault="006C2D82" w:rsidP="006C2D82">
            <w:pPr>
              <w:jc w:val="center"/>
              <w:outlineLvl w:val="6"/>
              <w:rPr>
                <w:rFonts w:ascii="Arial" w:hAnsi="Arial" w:cs="Arial"/>
                <w:sz w:val="20"/>
                <w:szCs w:val="20"/>
              </w:rPr>
            </w:pPr>
            <w:r w:rsidRPr="006C2D82">
              <w:rPr>
                <w:rFonts w:ascii="Arial" w:hAnsi="Arial" w:cs="Arial"/>
                <w:sz w:val="20"/>
                <w:szCs w:val="20"/>
              </w:rPr>
              <w:t>100,0</w:t>
            </w:r>
          </w:p>
        </w:tc>
        <w:tc>
          <w:tcPr>
            <w:tcW w:w="76" w:type="pct"/>
            <w:tcBorders>
              <w:top w:val="nil"/>
              <w:left w:val="nil"/>
              <w:bottom w:val="nil"/>
              <w:right w:val="nil"/>
            </w:tcBorders>
            <w:shd w:val="clear" w:color="000000" w:fill="auto"/>
            <w:noWrap/>
            <w:vAlign w:val="bottom"/>
            <w:hideMark/>
          </w:tcPr>
          <w:p w:rsidR="006C2D82" w:rsidRPr="006C2D82" w:rsidRDefault="006C2D82" w:rsidP="006C2D82">
            <w:pPr>
              <w:outlineLvl w:val="6"/>
              <w:rPr>
                <w:rFonts w:ascii="Arial" w:hAnsi="Arial" w:cs="Arial"/>
                <w:sz w:val="20"/>
                <w:szCs w:val="20"/>
              </w:rPr>
            </w:pPr>
          </w:p>
        </w:tc>
      </w:tr>
      <w:tr w:rsidR="006C2D82" w:rsidRPr="006C2D82" w:rsidTr="00B11EAB">
        <w:trPr>
          <w:trHeight w:val="1035"/>
        </w:trPr>
        <w:tc>
          <w:tcPr>
            <w:tcW w:w="2056" w:type="pct"/>
            <w:tcBorders>
              <w:top w:val="nil"/>
              <w:left w:val="single" w:sz="4" w:space="0" w:color="000000"/>
              <w:bottom w:val="single" w:sz="4" w:space="0" w:color="000000"/>
              <w:right w:val="single" w:sz="4" w:space="0" w:color="000000"/>
            </w:tcBorders>
            <w:shd w:val="clear" w:color="000000" w:fill="auto"/>
            <w:hideMark/>
          </w:tcPr>
          <w:p w:rsidR="006C2D82" w:rsidRPr="006C2D82" w:rsidRDefault="006C2D82" w:rsidP="006C2D82">
            <w:pPr>
              <w:outlineLvl w:val="6"/>
              <w:rPr>
                <w:rFonts w:ascii="Arial CYR" w:hAnsi="Arial CYR" w:cs="Arial CYR"/>
                <w:color w:val="000000"/>
                <w:sz w:val="20"/>
                <w:szCs w:val="20"/>
              </w:rPr>
            </w:pPr>
            <w:r w:rsidRPr="006C2D82">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63"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6"/>
              <w:rPr>
                <w:rFonts w:ascii="Arial CYR" w:hAnsi="Arial CYR" w:cs="Arial CYR"/>
                <w:color w:val="000000"/>
                <w:sz w:val="20"/>
                <w:szCs w:val="20"/>
              </w:rPr>
            </w:pPr>
            <w:r w:rsidRPr="006C2D82">
              <w:rPr>
                <w:rFonts w:ascii="Arial CYR" w:hAnsi="Arial CYR" w:cs="Arial CYR"/>
                <w:color w:val="000000"/>
                <w:sz w:val="20"/>
                <w:szCs w:val="20"/>
              </w:rPr>
              <w:t>977</w:t>
            </w:r>
          </w:p>
        </w:tc>
        <w:tc>
          <w:tcPr>
            <w:tcW w:w="416"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6"/>
              <w:rPr>
                <w:rFonts w:ascii="Arial CYR" w:hAnsi="Arial CYR" w:cs="Arial CYR"/>
                <w:color w:val="000000"/>
                <w:sz w:val="20"/>
                <w:szCs w:val="20"/>
              </w:rPr>
            </w:pPr>
            <w:r w:rsidRPr="006C2D82">
              <w:rPr>
                <w:rFonts w:ascii="Arial CYR" w:hAnsi="Arial CYR" w:cs="Arial CYR"/>
                <w:color w:val="000000"/>
                <w:sz w:val="20"/>
                <w:szCs w:val="20"/>
              </w:rPr>
              <w:t>0102</w:t>
            </w:r>
          </w:p>
        </w:tc>
        <w:tc>
          <w:tcPr>
            <w:tcW w:w="475"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6"/>
              <w:rPr>
                <w:rFonts w:ascii="Arial CYR" w:hAnsi="Arial CYR" w:cs="Arial CYR"/>
                <w:color w:val="000000"/>
                <w:sz w:val="20"/>
                <w:szCs w:val="20"/>
              </w:rPr>
            </w:pPr>
            <w:r w:rsidRPr="006C2D82">
              <w:rPr>
                <w:rFonts w:ascii="Arial CYR" w:hAnsi="Arial CYR" w:cs="Arial CYR"/>
                <w:color w:val="000000"/>
                <w:sz w:val="20"/>
                <w:szCs w:val="20"/>
              </w:rPr>
              <w:t>320000104Б</w:t>
            </w:r>
          </w:p>
        </w:tc>
        <w:tc>
          <w:tcPr>
            <w:tcW w:w="372"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6"/>
              <w:rPr>
                <w:rFonts w:ascii="Arial CYR" w:hAnsi="Arial CYR" w:cs="Arial CYR"/>
                <w:color w:val="000000"/>
                <w:sz w:val="20"/>
                <w:szCs w:val="20"/>
              </w:rPr>
            </w:pPr>
            <w:r w:rsidRPr="006C2D82">
              <w:rPr>
                <w:rFonts w:ascii="Arial CYR" w:hAnsi="Arial CYR" w:cs="Arial CYR"/>
                <w:color w:val="000000"/>
                <w:sz w:val="20"/>
                <w:szCs w:val="20"/>
              </w:rPr>
              <w:t>100</w:t>
            </w:r>
          </w:p>
        </w:tc>
        <w:tc>
          <w:tcPr>
            <w:tcW w:w="461" w:type="pct"/>
            <w:tcBorders>
              <w:top w:val="nil"/>
              <w:left w:val="nil"/>
              <w:bottom w:val="single" w:sz="4" w:space="0" w:color="000000"/>
              <w:right w:val="single" w:sz="4" w:space="0" w:color="000000"/>
            </w:tcBorders>
            <w:shd w:val="clear" w:color="000000" w:fill="FFFFCC"/>
            <w:noWrap/>
            <w:hideMark/>
          </w:tcPr>
          <w:p w:rsidR="006C2D82" w:rsidRPr="006C2D82" w:rsidRDefault="006C2D82" w:rsidP="006C2D82">
            <w:pPr>
              <w:jc w:val="center"/>
              <w:outlineLvl w:val="6"/>
              <w:rPr>
                <w:rFonts w:ascii="Arial CYR" w:hAnsi="Arial CYR" w:cs="Arial CYR"/>
                <w:sz w:val="20"/>
                <w:szCs w:val="20"/>
              </w:rPr>
            </w:pPr>
            <w:r w:rsidRPr="006C2D82">
              <w:rPr>
                <w:rFonts w:ascii="Arial CYR" w:hAnsi="Arial CYR" w:cs="Arial CYR"/>
                <w:sz w:val="20"/>
                <w:szCs w:val="20"/>
              </w:rPr>
              <w:t>10,0</w:t>
            </w:r>
          </w:p>
        </w:tc>
        <w:tc>
          <w:tcPr>
            <w:tcW w:w="427" w:type="pct"/>
            <w:tcBorders>
              <w:top w:val="nil"/>
              <w:left w:val="single" w:sz="4" w:space="0" w:color="auto"/>
              <w:bottom w:val="single" w:sz="4" w:space="0" w:color="auto"/>
              <w:right w:val="single" w:sz="4" w:space="0" w:color="auto"/>
            </w:tcBorders>
            <w:shd w:val="clear" w:color="000000" w:fill="FFFFCC"/>
            <w:noWrap/>
            <w:hideMark/>
          </w:tcPr>
          <w:p w:rsidR="006C2D82" w:rsidRPr="006C2D82" w:rsidRDefault="006C2D82" w:rsidP="006C2D82">
            <w:pPr>
              <w:jc w:val="center"/>
              <w:outlineLvl w:val="6"/>
              <w:rPr>
                <w:rFonts w:ascii="Arial" w:hAnsi="Arial" w:cs="Arial"/>
                <w:sz w:val="20"/>
                <w:szCs w:val="20"/>
              </w:rPr>
            </w:pPr>
            <w:r w:rsidRPr="006C2D82">
              <w:rPr>
                <w:rFonts w:ascii="Arial" w:hAnsi="Arial" w:cs="Arial"/>
                <w:sz w:val="20"/>
                <w:szCs w:val="20"/>
              </w:rPr>
              <w:t>10</w:t>
            </w:r>
          </w:p>
        </w:tc>
        <w:tc>
          <w:tcPr>
            <w:tcW w:w="452" w:type="pct"/>
            <w:tcBorders>
              <w:top w:val="nil"/>
              <w:left w:val="nil"/>
              <w:bottom w:val="single" w:sz="4" w:space="0" w:color="auto"/>
              <w:right w:val="single" w:sz="4" w:space="0" w:color="auto"/>
            </w:tcBorders>
            <w:shd w:val="clear" w:color="000000" w:fill="FFFFCC"/>
            <w:noWrap/>
            <w:hideMark/>
          </w:tcPr>
          <w:p w:rsidR="006C2D82" w:rsidRPr="006C2D82" w:rsidRDefault="006C2D82" w:rsidP="006C2D82">
            <w:pPr>
              <w:jc w:val="center"/>
              <w:outlineLvl w:val="6"/>
              <w:rPr>
                <w:rFonts w:ascii="Arial" w:hAnsi="Arial" w:cs="Arial"/>
                <w:sz w:val="20"/>
                <w:szCs w:val="20"/>
              </w:rPr>
            </w:pPr>
            <w:r w:rsidRPr="006C2D82">
              <w:rPr>
                <w:rFonts w:ascii="Arial" w:hAnsi="Arial" w:cs="Arial"/>
                <w:sz w:val="20"/>
                <w:szCs w:val="20"/>
              </w:rPr>
              <w:t>100,0</w:t>
            </w:r>
          </w:p>
        </w:tc>
        <w:tc>
          <w:tcPr>
            <w:tcW w:w="76" w:type="pct"/>
            <w:tcBorders>
              <w:top w:val="nil"/>
              <w:left w:val="nil"/>
              <w:bottom w:val="nil"/>
              <w:right w:val="nil"/>
            </w:tcBorders>
            <w:shd w:val="clear" w:color="000000" w:fill="auto"/>
            <w:noWrap/>
            <w:vAlign w:val="bottom"/>
            <w:hideMark/>
          </w:tcPr>
          <w:p w:rsidR="006C2D82" w:rsidRPr="006C2D82" w:rsidRDefault="006C2D82" w:rsidP="006C2D82">
            <w:pPr>
              <w:outlineLvl w:val="6"/>
              <w:rPr>
                <w:rFonts w:ascii="Arial" w:hAnsi="Arial" w:cs="Arial"/>
                <w:sz w:val="20"/>
                <w:szCs w:val="20"/>
              </w:rPr>
            </w:pPr>
          </w:p>
        </w:tc>
      </w:tr>
      <w:tr w:rsidR="006C2D82" w:rsidRPr="006C2D82" w:rsidTr="00B11EAB">
        <w:trPr>
          <w:trHeight w:val="795"/>
        </w:trPr>
        <w:tc>
          <w:tcPr>
            <w:tcW w:w="2056" w:type="pct"/>
            <w:tcBorders>
              <w:top w:val="nil"/>
              <w:left w:val="single" w:sz="4" w:space="0" w:color="000000"/>
              <w:bottom w:val="single" w:sz="4" w:space="0" w:color="000000"/>
              <w:right w:val="single" w:sz="4" w:space="0" w:color="000000"/>
            </w:tcBorders>
            <w:shd w:val="clear" w:color="000000" w:fill="auto"/>
            <w:hideMark/>
          </w:tcPr>
          <w:p w:rsidR="006C2D82" w:rsidRPr="006C2D82" w:rsidRDefault="006C2D82" w:rsidP="006C2D82">
            <w:pPr>
              <w:jc w:val="center"/>
              <w:outlineLvl w:val="1"/>
              <w:rPr>
                <w:rFonts w:ascii="Arial CYR" w:hAnsi="Arial CYR" w:cs="Arial CYR"/>
                <w:b/>
                <w:bCs/>
                <w:color w:val="000000"/>
                <w:sz w:val="20"/>
                <w:szCs w:val="20"/>
              </w:rPr>
            </w:pPr>
            <w:r w:rsidRPr="006C2D82">
              <w:rPr>
                <w:rFonts w:ascii="Arial CYR" w:hAnsi="Arial CYR" w:cs="Arial CYR"/>
                <w:b/>
                <w:bCs/>
                <w:color w:val="000000"/>
                <w:sz w:val="20"/>
                <w:szCs w:val="20"/>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63"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1"/>
              <w:rPr>
                <w:rFonts w:ascii="Arial CYR" w:hAnsi="Arial CYR" w:cs="Arial CYR"/>
                <w:color w:val="000000"/>
                <w:sz w:val="20"/>
                <w:szCs w:val="20"/>
              </w:rPr>
            </w:pPr>
            <w:r w:rsidRPr="006C2D82">
              <w:rPr>
                <w:rFonts w:ascii="Arial CYR" w:hAnsi="Arial CYR" w:cs="Arial CYR"/>
                <w:color w:val="000000"/>
                <w:sz w:val="20"/>
                <w:szCs w:val="20"/>
              </w:rPr>
              <w:t>977</w:t>
            </w:r>
          </w:p>
        </w:tc>
        <w:tc>
          <w:tcPr>
            <w:tcW w:w="416"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1"/>
              <w:rPr>
                <w:rFonts w:ascii="Arial CYR" w:hAnsi="Arial CYR" w:cs="Arial CYR"/>
                <w:color w:val="000000"/>
                <w:sz w:val="20"/>
                <w:szCs w:val="20"/>
              </w:rPr>
            </w:pPr>
            <w:r w:rsidRPr="006C2D82">
              <w:rPr>
                <w:rFonts w:ascii="Arial CYR" w:hAnsi="Arial CYR" w:cs="Arial CYR"/>
                <w:color w:val="000000"/>
                <w:sz w:val="20"/>
                <w:szCs w:val="20"/>
              </w:rPr>
              <w:t>0104</w:t>
            </w:r>
          </w:p>
        </w:tc>
        <w:tc>
          <w:tcPr>
            <w:tcW w:w="475"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1"/>
              <w:rPr>
                <w:rFonts w:ascii="Arial CYR" w:hAnsi="Arial CYR" w:cs="Arial CYR"/>
                <w:color w:val="000000"/>
                <w:sz w:val="20"/>
                <w:szCs w:val="20"/>
              </w:rPr>
            </w:pPr>
            <w:r w:rsidRPr="006C2D82">
              <w:rPr>
                <w:rFonts w:ascii="Arial CYR" w:hAnsi="Arial CYR" w:cs="Arial CYR"/>
                <w:color w:val="000000"/>
                <w:sz w:val="20"/>
                <w:szCs w:val="20"/>
              </w:rPr>
              <w:t>0000000000</w:t>
            </w:r>
          </w:p>
        </w:tc>
        <w:tc>
          <w:tcPr>
            <w:tcW w:w="372"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1"/>
              <w:rPr>
                <w:rFonts w:ascii="Arial CYR" w:hAnsi="Arial CYR" w:cs="Arial CYR"/>
                <w:color w:val="000000"/>
                <w:sz w:val="20"/>
                <w:szCs w:val="20"/>
              </w:rPr>
            </w:pPr>
            <w:r w:rsidRPr="006C2D82">
              <w:rPr>
                <w:rFonts w:ascii="Arial CYR" w:hAnsi="Arial CYR" w:cs="Arial CYR"/>
                <w:color w:val="000000"/>
                <w:sz w:val="20"/>
                <w:szCs w:val="20"/>
              </w:rPr>
              <w:t>000</w:t>
            </w:r>
          </w:p>
        </w:tc>
        <w:tc>
          <w:tcPr>
            <w:tcW w:w="461" w:type="pct"/>
            <w:tcBorders>
              <w:top w:val="nil"/>
              <w:left w:val="nil"/>
              <w:bottom w:val="single" w:sz="4" w:space="0" w:color="000000"/>
              <w:right w:val="single" w:sz="4" w:space="0" w:color="000000"/>
            </w:tcBorders>
            <w:shd w:val="clear" w:color="000000" w:fill="FFFFCC"/>
            <w:noWrap/>
            <w:hideMark/>
          </w:tcPr>
          <w:p w:rsidR="006C2D82" w:rsidRPr="006C2D82" w:rsidRDefault="006C2D82" w:rsidP="006C2D82">
            <w:pPr>
              <w:jc w:val="center"/>
              <w:outlineLvl w:val="1"/>
              <w:rPr>
                <w:rFonts w:ascii="Arial CYR" w:hAnsi="Arial CYR" w:cs="Arial CYR"/>
                <w:b/>
                <w:bCs/>
                <w:sz w:val="20"/>
                <w:szCs w:val="20"/>
              </w:rPr>
            </w:pPr>
            <w:r w:rsidRPr="006C2D82">
              <w:rPr>
                <w:rFonts w:ascii="Arial CYR" w:hAnsi="Arial CYR" w:cs="Arial CYR"/>
                <w:b/>
                <w:bCs/>
                <w:sz w:val="20"/>
                <w:szCs w:val="20"/>
              </w:rPr>
              <w:t>6 869,6</w:t>
            </w:r>
          </w:p>
        </w:tc>
        <w:tc>
          <w:tcPr>
            <w:tcW w:w="427" w:type="pct"/>
            <w:tcBorders>
              <w:top w:val="nil"/>
              <w:left w:val="nil"/>
              <w:bottom w:val="single" w:sz="4" w:space="0" w:color="000000"/>
              <w:right w:val="single" w:sz="4" w:space="0" w:color="000000"/>
            </w:tcBorders>
            <w:shd w:val="clear" w:color="000000" w:fill="FFFFCC"/>
            <w:noWrap/>
            <w:hideMark/>
          </w:tcPr>
          <w:p w:rsidR="006C2D82" w:rsidRPr="006C2D82" w:rsidRDefault="006C2D82" w:rsidP="006C2D82">
            <w:pPr>
              <w:jc w:val="center"/>
              <w:outlineLvl w:val="1"/>
              <w:rPr>
                <w:rFonts w:ascii="Arial CYR" w:hAnsi="Arial CYR" w:cs="Arial CYR"/>
                <w:b/>
                <w:bCs/>
                <w:sz w:val="20"/>
                <w:szCs w:val="20"/>
              </w:rPr>
            </w:pPr>
            <w:r w:rsidRPr="006C2D82">
              <w:rPr>
                <w:rFonts w:ascii="Arial CYR" w:hAnsi="Arial CYR" w:cs="Arial CYR"/>
                <w:b/>
                <w:bCs/>
                <w:sz w:val="20"/>
                <w:szCs w:val="20"/>
              </w:rPr>
              <w:t>6 829,7</w:t>
            </w:r>
          </w:p>
        </w:tc>
        <w:tc>
          <w:tcPr>
            <w:tcW w:w="452" w:type="pct"/>
            <w:tcBorders>
              <w:top w:val="nil"/>
              <w:left w:val="nil"/>
              <w:bottom w:val="single" w:sz="4" w:space="0" w:color="auto"/>
              <w:right w:val="single" w:sz="4" w:space="0" w:color="auto"/>
            </w:tcBorders>
            <w:shd w:val="clear" w:color="000000" w:fill="FFFFCC"/>
            <w:noWrap/>
            <w:hideMark/>
          </w:tcPr>
          <w:p w:rsidR="006C2D82" w:rsidRPr="006C2D82" w:rsidRDefault="006C2D82" w:rsidP="006C2D82">
            <w:pPr>
              <w:jc w:val="center"/>
              <w:outlineLvl w:val="1"/>
              <w:rPr>
                <w:rFonts w:ascii="Arial" w:hAnsi="Arial" w:cs="Arial"/>
                <w:b/>
                <w:bCs/>
                <w:sz w:val="20"/>
                <w:szCs w:val="20"/>
              </w:rPr>
            </w:pPr>
            <w:r w:rsidRPr="006C2D82">
              <w:rPr>
                <w:rFonts w:ascii="Arial" w:hAnsi="Arial" w:cs="Arial"/>
                <w:b/>
                <w:bCs/>
                <w:sz w:val="20"/>
                <w:szCs w:val="20"/>
              </w:rPr>
              <w:t>99,4</w:t>
            </w:r>
          </w:p>
        </w:tc>
        <w:tc>
          <w:tcPr>
            <w:tcW w:w="76" w:type="pct"/>
            <w:tcBorders>
              <w:top w:val="nil"/>
              <w:left w:val="nil"/>
              <w:bottom w:val="nil"/>
              <w:right w:val="nil"/>
            </w:tcBorders>
            <w:shd w:val="clear" w:color="000000" w:fill="auto"/>
            <w:noWrap/>
            <w:vAlign w:val="bottom"/>
            <w:hideMark/>
          </w:tcPr>
          <w:p w:rsidR="006C2D82" w:rsidRPr="006C2D82" w:rsidRDefault="006C2D82" w:rsidP="006C2D82">
            <w:pPr>
              <w:outlineLvl w:val="1"/>
              <w:rPr>
                <w:rFonts w:ascii="Arial" w:hAnsi="Arial" w:cs="Arial"/>
                <w:sz w:val="20"/>
                <w:szCs w:val="20"/>
              </w:rPr>
            </w:pPr>
          </w:p>
        </w:tc>
      </w:tr>
      <w:tr w:rsidR="006C2D82" w:rsidRPr="006C2D82" w:rsidTr="00B11EAB">
        <w:trPr>
          <w:trHeight w:val="810"/>
        </w:trPr>
        <w:tc>
          <w:tcPr>
            <w:tcW w:w="2056" w:type="pct"/>
            <w:tcBorders>
              <w:top w:val="nil"/>
              <w:left w:val="single" w:sz="4" w:space="0" w:color="000000"/>
              <w:bottom w:val="single" w:sz="4" w:space="0" w:color="000000"/>
              <w:right w:val="single" w:sz="4" w:space="0" w:color="000000"/>
            </w:tcBorders>
            <w:shd w:val="clear" w:color="000000" w:fill="auto"/>
            <w:hideMark/>
          </w:tcPr>
          <w:p w:rsidR="006C2D82" w:rsidRPr="006C2D82" w:rsidRDefault="006C2D82" w:rsidP="006C2D82">
            <w:pPr>
              <w:outlineLvl w:val="2"/>
              <w:rPr>
                <w:rFonts w:ascii="Arial CYR" w:hAnsi="Arial CYR" w:cs="Arial CYR"/>
                <w:color w:val="000000"/>
                <w:sz w:val="20"/>
                <w:szCs w:val="20"/>
              </w:rPr>
            </w:pPr>
            <w:r w:rsidRPr="006C2D82">
              <w:rPr>
                <w:rFonts w:ascii="Arial CYR" w:hAnsi="Arial CYR" w:cs="Arial CYR"/>
                <w:color w:val="000000"/>
                <w:sz w:val="20"/>
                <w:szCs w:val="20"/>
              </w:rPr>
              <w:t xml:space="preserve">        Муниципальная программа Лузского городского поселения Совершенствование системы управления в администрации Лузского городского </w:t>
            </w:r>
            <w:r w:rsidRPr="006C2D82">
              <w:rPr>
                <w:rFonts w:ascii="Arial CYR" w:hAnsi="Arial CYR" w:cs="Arial CYR"/>
                <w:color w:val="000000"/>
                <w:sz w:val="20"/>
                <w:szCs w:val="20"/>
              </w:rPr>
              <w:lastRenderedPageBreak/>
              <w:t>поселения</w:t>
            </w:r>
          </w:p>
        </w:tc>
        <w:tc>
          <w:tcPr>
            <w:tcW w:w="263"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2"/>
              <w:rPr>
                <w:rFonts w:ascii="Arial CYR" w:hAnsi="Arial CYR" w:cs="Arial CYR"/>
                <w:color w:val="000000"/>
                <w:sz w:val="20"/>
                <w:szCs w:val="20"/>
              </w:rPr>
            </w:pPr>
            <w:r w:rsidRPr="006C2D82">
              <w:rPr>
                <w:rFonts w:ascii="Arial CYR" w:hAnsi="Arial CYR" w:cs="Arial CYR"/>
                <w:color w:val="000000"/>
                <w:sz w:val="20"/>
                <w:szCs w:val="20"/>
              </w:rPr>
              <w:lastRenderedPageBreak/>
              <w:t>977</w:t>
            </w:r>
          </w:p>
        </w:tc>
        <w:tc>
          <w:tcPr>
            <w:tcW w:w="416"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2"/>
              <w:rPr>
                <w:rFonts w:ascii="Arial CYR" w:hAnsi="Arial CYR" w:cs="Arial CYR"/>
                <w:color w:val="000000"/>
                <w:sz w:val="20"/>
                <w:szCs w:val="20"/>
              </w:rPr>
            </w:pPr>
            <w:r w:rsidRPr="006C2D82">
              <w:rPr>
                <w:rFonts w:ascii="Arial CYR" w:hAnsi="Arial CYR" w:cs="Arial CYR"/>
                <w:color w:val="000000"/>
                <w:sz w:val="20"/>
                <w:szCs w:val="20"/>
              </w:rPr>
              <w:t>0104</w:t>
            </w:r>
          </w:p>
        </w:tc>
        <w:tc>
          <w:tcPr>
            <w:tcW w:w="475"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2"/>
              <w:rPr>
                <w:rFonts w:ascii="Arial CYR" w:hAnsi="Arial CYR" w:cs="Arial CYR"/>
                <w:color w:val="000000"/>
                <w:sz w:val="20"/>
                <w:szCs w:val="20"/>
              </w:rPr>
            </w:pPr>
            <w:r w:rsidRPr="006C2D82">
              <w:rPr>
                <w:rFonts w:ascii="Arial CYR" w:hAnsi="Arial CYR" w:cs="Arial CYR"/>
                <w:color w:val="000000"/>
                <w:sz w:val="20"/>
                <w:szCs w:val="20"/>
              </w:rPr>
              <w:t>0100000000</w:t>
            </w:r>
          </w:p>
        </w:tc>
        <w:tc>
          <w:tcPr>
            <w:tcW w:w="372"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2"/>
              <w:rPr>
                <w:rFonts w:ascii="Arial CYR" w:hAnsi="Arial CYR" w:cs="Arial CYR"/>
                <w:color w:val="000000"/>
                <w:sz w:val="20"/>
                <w:szCs w:val="20"/>
              </w:rPr>
            </w:pPr>
            <w:r w:rsidRPr="006C2D82">
              <w:rPr>
                <w:rFonts w:ascii="Arial CYR" w:hAnsi="Arial CYR" w:cs="Arial CYR"/>
                <w:color w:val="000000"/>
                <w:sz w:val="20"/>
                <w:szCs w:val="20"/>
              </w:rPr>
              <w:t>000</w:t>
            </w:r>
          </w:p>
        </w:tc>
        <w:tc>
          <w:tcPr>
            <w:tcW w:w="461" w:type="pct"/>
            <w:tcBorders>
              <w:top w:val="nil"/>
              <w:left w:val="nil"/>
              <w:bottom w:val="single" w:sz="4" w:space="0" w:color="000000"/>
              <w:right w:val="single" w:sz="4" w:space="0" w:color="000000"/>
            </w:tcBorders>
            <w:shd w:val="clear" w:color="000000" w:fill="FFFFCC"/>
            <w:noWrap/>
            <w:hideMark/>
          </w:tcPr>
          <w:p w:rsidR="006C2D82" w:rsidRPr="006C2D82" w:rsidRDefault="006C2D82" w:rsidP="006C2D82">
            <w:pPr>
              <w:jc w:val="center"/>
              <w:outlineLvl w:val="2"/>
              <w:rPr>
                <w:rFonts w:ascii="Arial CYR" w:hAnsi="Arial CYR" w:cs="Arial CYR"/>
                <w:sz w:val="20"/>
                <w:szCs w:val="20"/>
              </w:rPr>
            </w:pPr>
            <w:r w:rsidRPr="006C2D82">
              <w:rPr>
                <w:rFonts w:ascii="Arial CYR" w:hAnsi="Arial CYR" w:cs="Arial CYR"/>
                <w:sz w:val="20"/>
                <w:szCs w:val="20"/>
              </w:rPr>
              <w:t>6 869,6</w:t>
            </w:r>
          </w:p>
        </w:tc>
        <w:tc>
          <w:tcPr>
            <w:tcW w:w="427" w:type="pct"/>
            <w:tcBorders>
              <w:top w:val="nil"/>
              <w:left w:val="nil"/>
              <w:bottom w:val="single" w:sz="4" w:space="0" w:color="000000"/>
              <w:right w:val="single" w:sz="4" w:space="0" w:color="000000"/>
            </w:tcBorders>
            <w:shd w:val="clear" w:color="000000" w:fill="FFFFCC"/>
            <w:noWrap/>
            <w:hideMark/>
          </w:tcPr>
          <w:p w:rsidR="006C2D82" w:rsidRPr="006C2D82" w:rsidRDefault="006C2D82" w:rsidP="006C2D82">
            <w:pPr>
              <w:jc w:val="center"/>
              <w:outlineLvl w:val="2"/>
              <w:rPr>
                <w:rFonts w:ascii="Arial CYR" w:hAnsi="Arial CYR" w:cs="Arial CYR"/>
                <w:sz w:val="20"/>
                <w:szCs w:val="20"/>
              </w:rPr>
            </w:pPr>
            <w:r w:rsidRPr="006C2D82">
              <w:rPr>
                <w:rFonts w:ascii="Arial CYR" w:hAnsi="Arial CYR" w:cs="Arial CYR"/>
                <w:sz w:val="20"/>
                <w:szCs w:val="20"/>
              </w:rPr>
              <w:t>6 829,7</w:t>
            </w:r>
          </w:p>
        </w:tc>
        <w:tc>
          <w:tcPr>
            <w:tcW w:w="452" w:type="pct"/>
            <w:tcBorders>
              <w:top w:val="nil"/>
              <w:left w:val="nil"/>
              <w:bottom w:val="single" w:sz="4" w:space="0" w:color="auto"/>
              <w:right w:val="single" w:sz="4" w:space="0" w:color="auto"/>
            </w:tcBorders>
            <w:shd w:val="clear" w:color="000000" w:fill="FFFFCC"/>
            <w:noWrap/>
            <w:hideMark/>
          </w:tcPr>
          <w:p w:rsidR="006C2D82" w:rsidRPr="006C2D82" w:rsidRDefault="006C2D82" w:rsidP="006C2D82">
            <w:pPr>
              <w:jc w:val="center"/>
              <w:outlineLvl w:val="2"/>
              <w:rPr>
                <w:rFonts w:ascii="Arial" w:hAnsi="Arial" w:cs="Arial"/>
                <w:sz w:val="20"/>
                <w:szCs w:val="20"/>
              </w:rPr>
            </w:pPr>
            <w:r w:rsidRPr="006C2D82">
              <w:rPr>
                <w:rFonts w:ascii="Arial" w:hAnsi="Arial" w:cs="Arial"/>
                <w:sz w:val="20"/>
                <w:szCs w:val="20"/>
              </w:rPr>
              <w:t>99,4</w:t>
            </w:r>
          </w:p>
        </w:tc>
        <w:tc>
          <w:tcPr>
            <w:tcW w:w="76" w:type="pct"/>
            <w:tcBorders>
              <w:top w:val="nil"/>
              <w:left w:val="nil"/>
              <w:bottom w:val="nil"/>
              <w:right w:val="nil"/>
            </w:tcBorders>
            <w:shd w:val="clear" w:color="000000" w:fill="auto"/>
            <w:noWrap/>
            <w:vAlign w:val="bottom"/>
            <w:hideMark/>
          </w:tcPr>
          <w:p w:rsidR="006C2D82" w:rsidRPr="006C2D82" w:rsidRDefault="006C2D82" w:rsidP="006C2D82">
            <w:pPr>
              <w:outlineLvl w:val="2"/>
              <w:rPr>
                <w:rFonts w:ascii="Arial" w:hAnsi="Arial" w:cs="Arial"/>
                <w:sz w:val="20"/>
                <w:szCs w:val="20"/>
              </w:rPr>
            </w:pPr>
          </w:p>
        </w:tc>
      </w:tr>
      <w:tr w:rsidR="006C2D82" w:rsidRPr="006C2D82" w:rsidTr="00B11EAB">
        <w:trPr>
          <w:trHeight w:val="555"/>
        </w:trPr>
        <w:tc>
          <w:tcPr>
            <w:tcW w:w="2056" w:type="pct"/>
            <w:tcBorders>
              <w:top w:val="nil"/>
              <w:left w:val="single" w:sz="4" w:space="0" w:color="000000"/>
              <w:bottom w:val="single" w:sz="4" w:space="0" w:color="000000"/>
              <w:right w:val="single" w:sz="4" w:space="0" w:color="000000"/>
            </w:tcBorders>
            <w:shd w:val="clear" w:color="000000" w:fill="auto"/>
            <w:hideMark/>
          </w:tcPr>
          <w:p w:rsidR="006C2D82" w:rsidRPr="006C2D82" w:rsidRDefault="006C2D82" w:rsidP="006C2D82">
            <w:pPr>
              <w:outlineLvl w:val="3"/>
              <w:rPr>
                <w:rFonts w:ascii="Arial CYR" w:hAnsi="Arial CYR" w:cs="Arial CYR"/>
                <w:color w:val="000000"/>
                <w:sz w:val="20"/>
                <w:szCs w:val="20"/>
              </w:rPr>
            </w:pPr>
            <w:r w:rsidRPr="006C2D82">
              <w:rPr>
                <w:rFonts w:ascii="Arial CYR" w:hAnsi="Arial CYR" w:cs="Arial CYR"/>
                <w:color w:val="000000"/>
                <w:sz w:val="20"/>
                <w:szCs w:val="20"/>
              </w:rPr>
              <w:lastRenderedPageBreak/>
              <w:t xml:space="preserve">          </w:t>
            </w:r>
            <w:proofErr w:type="gramStart"/>
            <w:r w:rsidRPr="006C2D82">
              <w:rPr>
                <w:rFonts w:ascii="Arial CYR" w:hAnsi="Arial CYR" w:cs="Arial CYR"/>
                <w:color w:val="000000"/>
                <w:sz w:val="20"/>
                <w:szCs w:val="20"/>
              </w:rPr>
              <w:t>Мероприятия</w:t>
            </w:r>
            <w:proofErr w:type="gramEnd"/>
            <w:r w:rsidRPr="006C2D82">
              <w:rPr>
                <w:rFonts w:ascii="Arial CYR" w:hAnsi="Arial CYR" w:cs="Arial CYR"/>
                <w:color w:val="000000"/>
                <w:sz w:val="20"/>
                <w:szCs w:val="20"/>
              </w:rPr>
              <w:t xml:space="preserve"> не вошедшие в подпрограммы, муниципальные целевые программы, ведомственные целевые программы</w:t>
            </w:r>
          </w:p>
        </w:tc>
        <w:tc>
          <w:tcPr>
            <w:tcW w:w="263"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3"/>
              <w:rPr>
                <w:rFonts w:ascii="Arial CYR" w:hAnsi="Arial CYR" w:cs="Arial CYR"/>
                <w:color w:val="000000"/>
                <w:sz w:val="20"/>
                <w:szCs w:val="20"/>
              </w:rPr>
            </w:pPr>
            <w:r w:rsidRPr="006C2D82">
              <w:rPr>
                <w:rFonts w:ascii="Arial CYR" w:hAnsi="Arial CYR" w:cs="Arial CYR"/>
                <w:color w:val="000000"/>
                <w:sz w:val="20"/>
                <w:szCs w:val="20"/>
              </w:rPr>
              <w:t>977</w:t>
            </w:r>
          </w:p>
        </w:tc>
        <w:tc>
          <w:tcPr>
            <w:tcW w:w="416"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3"/>
              <w:rPr>
                <w:rFonts w:ascii="Arial CYR" w:hAnsi="Arial CYR" w:cs="Arial CYR"/>
                <w:color w:val="000000"/>
                <w:sz w:val="20"/>
                <w:szCs w:val="20"/>
              </w:rPr>
            </w:pPr>
            <w:r w:rsidRPr="006C2D82">
              <w:rPr>
                <w:rFonts w:ascii="Arial CYR" w:hAnsi="Arial CYR" w:cs="Arial CYR"/>
                <w:color w:val="000000"/>
                <w:sz w:val="20"/>
                <w:szCs w:val="20"/>
              </w:rPr>
              <w:t>0104</w:t>
            </w:r>
          </w:p>
        </w:tc>
        <w:tc>
          <w:tcPr>
            <w:tcW w:w="475"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3"/>
              <w:rPr>
                <w:rFonts w:ascii="Arial CYR" w:hAnsi="Arial CYR" w:cs="Arial CYR"/>
                <w:color w:val="000000"/>
                <w:sz w:val="20"/>
                <w:szCs w:val="20"/>
              </w:rPr>
            </w:pPr>
            <w:r w:rsidRPr="006C2D82">
              <w:rPr>
                <w:rFonts w:ascii="Arial CYR" w:hAnsi="Arial CYR" w:cs="Arial CYR"/>
                <w:color w:val="000000"/>
                <w:sz w:val="20"/>
                <w:szCs w:val="20"/>
              </w:rPr>
              <w:t>0100Я00000</w:t>
            </w:r>
          </w:p>
        </w:tc>
        <w:tc>
          <w:tcPr>
            <w:tcW w:w="372"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3"/>
              <w:rPr>
                <w:rFonts w:ascii="Arial CYR" w:hAnsi="Arial CYR" w:cs="Arial CYR"/>
                <w:color w:val="000000"/>
                <w:sz w:val="20"/>
                <w:szCs w:val="20"/>
              </w:rPr>
            </w:pPr>
            <w:r w:rsidRPr="006C2D82">
              <w:rPr>
                <w:rFonts w:ascii="Arial CYR" w:hAnsi="Arial CYR" w:cs="Arial CYR"/>
                <w:color w:val="000000"/>
                <w:sz w:val="20"/>
                <w:szCs w:val="20"/>
              </w:rPr>
              <w:t>000</w:t>
            </w:r>
          </w:p>
        </w:tc>
        <w:tc>
          <w:tcPr>
            <w:tcW w:w="461" w:type="pct"/>
            <w:tcBorders>
              <w:top w:val="nil"/>
              <w:left w:val="nil"/>
              <w:bottom w:val="single" w:sz="4" w:space="0" w:color="000000"/>
              <w:right w:val="single" w:sz="4" w:space="0" w:color="000000"/>
            </w:tcBorders>
            <w:shd w:val="clear" w:color="000000" w:fill="FFFFCC"/>
            <w:noWrap/>
            <w:hideMark/>
          </w:tcPr>
          <w:p w:rsidR="006C2D82" w:rsidRPr="006C2D82" w:rsidRDefault="006C2D82" w:rsidP="006C2D82">
            <w:pPr>
              <w:jc w:val="center"/>
              <w:outlineLvl w:val="3"/>
              <w:rPr>
                <w:rFonts w:ascii="Arial CYR" w:hAnsi="Arial CYR" w:cs="Arial CYR"/>
                <w:sz w:val="20"/>
                <w:szCs w:val="20"/>
              </w:rPr>
            </w:pPr>
            <w:r w:rsidRPr="006C2D82">
              <w:rPr>
                <w:rFonts w:ascii="Arial CYR" w:hAnsi="Arial CYR" w:cs="Arial CYR"/>
                <w:sz w:val="20"/>
                <w:szCs w:val="20"/>
              </w:rPr>
              <w:t>6 869,6</w:t>
            </w:r>
          </w:p>
        </w:tc>
        <w:tc>
          <w:tcPr>
            <w:tcW w:w="427" w:type="pct"/>
            <w:tcBorders>
              <w:top w:val="nil"/>
              <w:left w:val="nil"/>
              <w:bottom w:val="single" w:sz="4" w:space="0" w:color="000000"/>
              <w:right w:val="single" w:sz="4" w:space="0" w:color="000000"/>
            </w:tcBorders>
            <w:shd w:val="clear" w:color="000000" w:fill="FFFFCC"/>
            <w:noWrap/>
            <w:hideMark/>
          </w:tcPr>
          <w:p w:rsidR="006C2D82" w:rsidRPr="006C2D82" w:rsidRDefault="006C2D82" w:rsidP="006C2D82">
            <w:pPr>
              <w:jc w:val="center"/>
              <w:outlineLvl w:val="3"/>
              <w:rPr>
                <w:rFonts w:ascii="Arial CYR" w:hAnsi="Arial CYR" w:cs="Arial CYR"/>
                <w:sz w:val="20"/>
                <w:szCs w:val="20"/>
              </w:rPr>
            </w:pPr>
            <w:r w:rsidRPr="006C2D82">
              <w:rPr>
                <w:rFonts w:ascii="Arial CYR" w:hAnsi="Arial CYR" w:cs="Arial CYR"/>
                <w:sz w:val="20"/>
                <w:szCs w:val="20"/>
              </w:rPr>
              <w:t>6 829,7</w:t>
            </w:r>
          </w:p>
        </w:tc>
        <w:tc>
          <w:tcPr>
            <w:tcW w:w="452" w:type="pct"/>
            <w:tcBorders>
              <w:top w:val="nil"/>
              <w:left w:val="nil"/>
              <w:bottom w:val="single" w:sz="4" w:space="0" w:color="auto"/>
              <w:right w:val="single" w:sz="4" w:space="0" w:color="auto"/>
            </w:tcBorders>
            <w:shd w:val="clear" w:color="000000" w:fill="FFFFCC"/>
            <w:noWrap/>
            <w:hideMark/>
          </w:tcPr>
          <w:p w:rsidR="006C2D82" w:rsidRPr="006C2D82" w:rsidRDefault="006C2D82" w:rsidP="006C2D82">
            <w:pPr>
              <w:jc w:val="center"/>
              <w:outlineLvl w:val="3"/>
              <w:rPr>
                <w:rFonts w:ascii="Arial" w:hAnsi="Arial" w:cs="Arial"/>
                <w:sz w:val="20"/>
                <w:szCs w:val="20"/>
              </w:rPr>
            </w:pPr>
            <w:r w:rsidRPr="006C2D82">
              <w:rPr>
                <w:rFonts w:ascii="Arial" w:hAnsi="Arial" w:cs="Arial"/>
                <w:sz w:val="20"/>
                <w:szCs w:val="20"/>
              </w:rPr>
              <w:t>99,4</w:t>
            </w:r>
          </w:p>
        </w:tc>
        <w:tc>
          <w:tcPr>
            <w:tcW w:w="76" w:type="pct"/>
            <w:tcBorders>
              <w:top w:val="nil"/>
              <w:left w:val="nil"/>
              <w:bottom w:val="nil"/>
              <w:right w:val="nil"/>
            </w:tcBorders>
            <w:shd w:val="clear" w:color="000000" w:fill="auto"/>
            <w:noWrap/>
            <w:vAlign w:val="bottom"/>
            <w:hideMark/>
          </w:tcPr>
          <w:p w:rsidR="006C2D82" w:rsidRPr="006C2D82" w:rsidRDefault="006C2D82" w:rsidP="006C2D82">
            <w:pPr>
              <w:outlineLvl w:val="3"/>
              <w:rPr>
                <w:rFonts w:ascii="Arial" w:hAnsi="Arial" w:cs="Arial"/>
                <w:sz w:val="20"/>
                <w:szCs w:val="20"/>
              </w:rPr>
            </w:pPr>
          </w:p>
        </w:tc>
      </w:tr>
      <w:tr w:rsidR="006C2D82" w:rsidRPr="006C2D82" w:rsidTr="00B11EAB">
        <w:trPr>
          <w:trHeight w:val="555"/>
        </w:trPr>
        <w:tc>
          <w:tcPr>
            <w:tcW w:w="2056" w:type="pct"/>
            <w:tcBorders>
              <w:top w:val="nil"/>
              <w:left w:val="single" w:sz="4" w:space="0" w:color="000000"/>
              <w:bottom w:val="single" w:sz="4" w:space="0" w:color="000000"/>
              <w:right w:val="single" w:sz="4" w:space="0" w:color="000000"/>
            </w:tcBorders>
            <w:shd w:val="clear" w:color="000000" w:fill="auto"/>
            <w:hideMark/>
          </w:tcPr>
          <w:p w:rsidR="006C2D82" w:rsidRPr="006C2D82" w:rsidRDefault="006C2D82" w:rsidP="006C2D82">
            <w:pPr>
              <w:outlineLvl w:val="4"/>
              <w:rPr>
                <w:rFonts w:ascii="Arial CYR" w:hAnsi="Arial CYR" w:cs="Arial CYR"/>
                <w:color w:val="000000"/>
                <w:sz w:val="20"/>
                <w:szCs w:val="20"/>
              </w:rPr>
            </w:pPr>
            <w:r w:rsidRPr="006C2D82">
              <w:rPr>
                <w:rFonts w:ascii="Arial CYR" w:hAnsi="Arial CYR" w:cs="Arial CYR"/>
                <w:color w:val="000000"/>
                <w:sz w:val="20"/>
                <w:szCs w:val="20"/>
              </w:rPr>
              <w:t xml:space="preserve">            Руководство и управление в сфере установленных функций органов местного самоуправления Лузского городского поселения</w:t>
            </w:r>
          </w:p>
        </w:tc>
        <w:tc>
          <w:tcPr>
            <w:tcW w:w="263"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4"/>
              <w:rPr>
                <w:rFonts w:ascii="Arial CYR" w:hAnsi="Arial CYR" w:cs="Arial CYR"/>
                <w:color w:val="000000"/>
                <w:sz w:val="20"/>
                <w:szCs w:val="20"/>
              </w:rPr>
            </w:pPr>
            <w:r w:rsidRPr="006C2D82">
              <w:rPr>
                <w:rFonts w:ascii="Arial CYR" w:hAnsi="Arial CYR" w:cs="Arial CYR"/>
                <w:color w:val="000000"/>
                <w:sz w:val="20"/>
                <w:szCs w:val="20"/>
              </w:rPr>
              <w:t>977</w:t>
            </w:r>
          </w:p>
        </w:tc>
        <w:tc>
          <w:tcPr>
            <w:tcW w:w="416"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4"/>
              <w:rPr>
                <w:rFonts w:ascii="Arial CYR" w:hAnsi="Arial CYR" w:cs="Arial CYR"/>
                <w:color w:val="000000"/>
                <w:sz w:val="20"/>
                <w:szCs w:val="20"/>
              </w:rPr>
            </w:pPr>
            <w:r w:rsidRPr="006C2D82">
              <w:rPr>
                <w:rFonts w:ascii="Arial CYR" w:hAnsi="Arial CYR" w:cs="Arial CYR"/>
                <w:color w:val="000000"/>
                <w:sz w:val="20"/>
                <w:szCs w:val="20"/>
              </w:rPr>
              <w:t>0104</w:t>
            </w:r>
          </w:p>
        </w:tc>
        <w:tc>
          <w:tcPr>
            <w:tcW w:w="475"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4"/>
              <w:rPr>
                <w:rFonts w:ascii="Arial CYR" w:hAnsi="Arial CYR" w:cs="Arial CYR"/>
                <w:color w:val="000000"/>
                <w:sz w:val="20"/>
                <w:szCs w:val="20"/>
              </w:rPr>
            </w:pPr>
            <w:r w:rsidRPr="006C2D82">
              <w:rPr>
                <w:rFonts w:ascii="Arial CYR" w:hAnsi="Arial CYR" w:cs="Arial CYR"/>
                <w:color w:val="000000"/>
                <w:sz w:val="20"/>
                <w:szCs w:val="20"/>
              </w:rPr>
              <w:t>0100Я01000</w:t>
            </w:r>
          </w:p>
        </w:tc>
        <w:tc>
          <w:tcPr>
            <w:tcW w:w="372"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4"/>
              <w:rPr>
                <w:rFonts w:ascii="Arial CYR" w:hAnsi="Arial CYR" w:cs="Arial CYR"/>
                <w:color w:val="000000"/>
                <w:sz w:val="20"/>
                <w:szCs w:val="20"/>
              </w:rPr>
            </w:pPr>
            <w:r w:rsidRPr="006C2D82">
              <w:rPr>
                <w:rFonts w:ascii="Arial CYR" w:hAnsi="Arial CYR" w:cs="Arial CYR"/>
                <w:color w:val="000000"/>
                <w:sz w:val="20"/>
                <w:szCs w:val="20"/>
              </w:rPr>
              <w:t>000</w:t>
            </w:r>
          </w:p>
        </w:tc>
        <w:tc>
          <w:tcPr>
            <w:tcW w:w="461" w:type="pct"/>
            <w:tcBorders>
              <w:top w:val="nil"/>
              <w:left w:val="nil"/>
              <w:bottom w:val="single" w:sz="4" w:space="0" w:color="000000"/>
              <w:right w:val="single" w:sz="4" w:space="0" w:color="000000"/>
            </w:tcBorders>
            <w:shd w:val="clear" w:color="000000" w:fill="FFFFCC"/>
            <w:noWrap/>
            <w:hideMark/>
          </w:tcPr>
          <w:p w:rsidR="006C2D82" w:rsidRPr="006C2D82" w:rsidRDefault="006C2D82" w:rsidP="006C2D82">
            <w:pPr>
              <w:jc w:val="center"/>
              <w:outlineLvl w:val="4"/>
              <w:rPr>
                <w:rFonts w:ascii="Arial CYR" w:hAnsi="Arial CYR" w:cs="Arial CYR"/>
                <w:sz w:val="20"/>
                <w:szCs w:val="20"/>
              </w:rPr>
            </w:pPr>
            <w:r w:rsidRPr="006C2D82">
              <w:rPr>
                <w:rFonts w:ascii="Arial CYR" w:hAnsi="Arial CYR" w:cs="Arial CYR"/>
                <w:sz w:val="20"/>
                <w:szCs w:val="20"/>
              </w:rPr>
              <w:t>6 802,6</w:t>
            </w:r>
          </w:p>
        </w:tc>
        <w:tc>
          <w:tcPr>
            <w:tcW w:w="427" w:type="pct"/>
            <w:tcBorders>
              <w:top w:val="nil"/>
              <w:left w:val="nil"/>
              <w:bottom w:val="single" w:sz="4" w:space="0" w:color="000000"/>
              <w:right w:val="single" w:sz="4" w:space="0" w:color="000000"/>
            </w:tcBorders>
            <w:shd w:val="clear" w:color="000000" w:fill="FFFFCC"/>
            <w:noWrap/>
            <w:hideMark/>
          </w:tcPr>
          <w:p w:rsidR="006C2D82" w:rsidRPr="006C2D82" w:rsidRDefault="006C2D82" w:rsidP="006C2D82">
            <w:pPr>
              <w:jc w:val="center"/>
              <w:outlineLvl w:val="4"/>
              <w:rPr>
                <w:rFonts w:ascii="Arial CYR" w:hAnsi="Arial CYR" w:cs="Arial CYR"/>
                <w:sz w:val="20"/>
                <w:szCs w:val="20"/>
              </w:rPr>
            </w:pPr>
            <w:r w:rsidRPr="006C2D82">
              <w:rPr>
                <w:rFonts w:ascii="Arial CYR" w:hAnsi="Arial CYR" w:cs="Arial CYR"/>
                <w:sz w:val="20"/>
                <w:szCs w:val="20"/>
              </w:rPr>
              <w:t>6 762,7</w:t>
            </w:r>
          </w:p>
        </w:tc>
        <w:tc>
          <w:tcPr>
            <w:tcW w:w="452" w:type="pct"/>
            <w:tcBorders>
              <w:top w:val="nil"/>
              <w:left w:val="nil"/>
              <w:bottom w:val="single" w:sz="4" w:space="0" w:color="auto"/>
              <w:right w:val="single" w:sz="4" w:space="0" w:color="auto"/>
            </w:tcBorders>
            <w:shd w:val="clear" w:color="000000" w:fill="FFFFCC"/>
            <w:noWrap/>
            <w:hideMark/>
          </w:tcPr>
          <w:p w:rsidR="006C2D82" w:rsidRPr="006C2D82" w:rsidRDefault="006C2D82" w:rsidP="006C2D82">
            <w:pPr>
              <w:jc w:val="center"/>
              <w:outlineLvl w:val="4"/>
              <w:rPr>
                <w:rFonts w:ascii="Arial" w:hAnsi="Arial" w:cs="Arial"/>
                <w:sz w:val="20"/>
                <w:szCs w:val="20"/>
              </w:rPr>
            </w:pPr>
            <w:r w:rsidRPr="006C2D82">
              <w:rPr>
                <w:rFonts w:ascii="Arial" w:hAnsi="Arial" w:cs="Arial"/>
                <w:sz w:val="20"/>
                <w:szCs w:val="20"/>
              </w:rPr>
              <w:t>99,4</w:t>
            </w:r>
          </w:p>
        </w:tc>
        <w:tc>
          <w:tcPr>
            <w:tcW w:w="76" w:type="pct"/>
            <w:tcBorders>
              <w:top w:val="nil"/>
              <w:left w:val="nil"/>
              <w:bottom w:val="nil"/>
              <w:right w:val="nil"/>
            </w:tcBorders>
            <w:shd w:val="clear" w:color="000000" w:fill="auto"/>
            <w:noWrap/>
            <w:vAlign w:val="bottom"/>
            <w:hideMark/>
          </w:tcPr>
          <w:p w:rsidR="006C2D82" w:rsidRPr="006C2D82" w:rsidRDefault="006C2D82" w:rsidP="006C2D82">
            <w:pPr>
              <w:outlineLvl w:val="4"/>
              <w:rPr>
                <w:rFonts w:ascii="Arial" w:hAnsi="Arial" w:cs="Arial"/>
                <w:sz w:val="20"/>
                <w:szCs w:val="20"/>
              </w:rPr>
            </w:pPr>
          </w:p>
        </w:tc>
      </w:tr>
      <w:tr w:rsidR="006C2D82" w:rsidRPr="006C2D82" w:rsidTr="00B11EAB">
        <w:trPr>
          <w:trHeight w:val="510"/>
        </w:trPr>
        <w:tc>
          <w:tcPr>
            <w:tcW w:w="2056" w:type="pct"/>
            <w:tcBorders>
              <w:top w:val="nil"/>
              <w:left w:val="single" w:sz="4" w:space="0" w:color="000000"/>
              <w:bottom w:val="single" w:sz="4" w:space="0" w:color="000000"/>
              <w:right w:val="single" w:sz="4" w:space="0" w:color="000000"/>
            </w:tcBorders>
            <w:shd w:val="clear" w:color="000000" w:fill="auto"/>
            <w:hideMark/>
          </w:tcPr>
          <w:p w:rsidR="006C2D82" w:rsidRPr="006C2D82" w:rsidRDefault="006C2D82" w:rsidP="006C2D82">
            <w:pPr>
              <w:jc w:val="center"/>
              <w:outlineLvl w:val="5"/>
              <w:rPr>
                <w:rFonts w:ascii="Arial CYR" w:hAnsi="Arial CYR" w:cs="Arial CYR"/>
                <w:b/>
                <w:bCs/>
                <w:color w:val="000000"/>
                <w:sz w:val="20"/>
                <w:szCs w:val="20"/>
              </w:rPr>
            </w:pPr>
            <w:r w:rsidRPr="006C2D82">
              <w:rPr>
                <w:rFonts w:ascii="Arial CYR" w:hAnsi="Arial CYR" w:cs="Arial CYR"/>
                <w:b/>
                <w:bCs/>
                <w:color w:val="000000"/>
                <w:sz w:val="20"/>
                <w:szCs w:val="20"/>
              </w:rPr>
              <w:t xml:space="preserve">          Исполнительные органы местного самоуправления Лузского городского поселения</w:t>
            </w:r>
          </w:p>
        </w:tc>
        <w:tc>
          <w:tcPr>
            <w:tcW w:w="263"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5"/>
              <w:rPr>
                <w:rFonts w:ascii="Arial CYR" w:hAnsi="Arial CYR" w:cs="Arial CYR"/>
                <w:color w:val="000000"/>
                <w:sz w:val="20"/>
                <w:szCs w:val="20"/>
              </w:rPr>
            </w:pPr>
            <w:r w:rsidRPr="006C2D82">
              <w:rPr>
                <w:rFonts w:ascii="Arial CYR" w:hAnsi="Arial CYR" w:cs="Arial CYR"/>
                <w:color w:val="000000"/>
                <w:sz w:val="20"/>
                <w:szCs w:val="20"/>
              </w:rPr>
              <w:t>977</w:t>
            </w:r>
          </w:p>
        </w:tc>
        <w:tc>
          <w:tcPr>
            <w:tcW w:w="416"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5"/>
              <w:rPr>
                <w:rFonts w:ascii="Arial CYR" w:hAnsi="Arial CYR" w:cs="Arial CYR"/>
                <w:color w:val="000000"/>
                <w:sz w:val="20"/>
                <w:szCs w:val="20"/>
              </w:rPr>
            </w:pPr>
            <w:r w:rsidRPr="006C2D82">
              <w:rPr>
                <w:rFonts w:ascii="Arial CYR" w:hAnsi="Arial CYR" w:cs="Arial CYR"/>
                <w:color w:val="000000"/>
                <w:sz w:val="20"/>
                <w:szCs w:val="20"/>
              </w:rPr>
              <w:t>0104</w:t>
            </w:r>
          </w:p>
        </w:tc>
        <w:tc>
          <w:tcPr>
            <w:tcW w:w="475"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5"/>
              <w:rPr>
                <w:rFonts w:ascii="Arial CYR" w:hAnsi="Arial CYR" w:cs="Arial CYR"/>
                <w:color w:val="000000"/>
                <w:sz w:val="20"/>
                <w:szCs w:val="20"/>
              </w:rPr>
            </w:pPr>
            <w:r w:rsidRPr="006C2D82">
              <w:rPr>
                <w:rFonts w:ascii="Arial CYR" w:hAnsi="Arial CYR" w:cs="Arial CYR"/>
                <w:color w:val="000000"/>
                <w:sz w:val="20"/>
                <w:szCs w:val="20"/>
              </w:rPr>
              <w:t>0100Я01030</w:t>
            </w:r>
          </w:p>
        </w:tc>
        <w:tc>
          <w:tcPr>
            <w:tcW w:w="372"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5"/>
              <w:rPr>
                <w:rFonts w:ascii="Arial CYR" w:hAnsi="Arial CYR" w:cs="Arial CYR"/>
                <w:color w:val="000000"/>
                <w:sz w:val="20"/>
                <w:szCs w:val="20"/>
              </w:rPr>
            </w:pPr>
            <w:r w:rsidRPr="006C2D82">
              <w:rPr>
                <w:rFonts w:ascii="Arial CYR" w:hAnsi="Arial CYR" w:cs="Arial CYR"/>
                <w:color w:val="000000"/>
                <w:sz w:val="20"/>
                <w:szCs w:val="20"/>
              </w:rPr>
              <w:t>000</w:t>
            </w:r>
          </w:p>
        </w:tc>
        <w:tc>
          <w:tcPr>
            <w:tcW w:w="461" w:type="pct"/>
            <w:tcBorders>
              <w:top w:val="nil"/>
              <w:left w:val="nil"/>
              <w:bottom w:val="single" w:sz="4" w:space="0" w:color="000000"/>
              <w:right w:val="single" w:sz="4" w:space="0" w:color="000000"/>
            </w:tcBorders>
            <w:shd w:val="clear" w:color="000000" w:fill="FFFFCC"/>
            <w:noWrap/>
            <w:hideMark/>
          </w:tcPr>
          <w:p w:rsidR="006C2D82" w:rsidRPr="006C2D82" w:rsidRDefault="006C2D82" w:rsidP="006C2D82">
            <w:pPr>
              <w:jc w:val="center"/>
              <w:outlineLvl w:val="5"/>
              <w:rPr>
                <w:rFonts w:ascii="Arial CYR" w:hAnsi="Arial CYR" w:cs="Arial CYR"/>
                <w:sz w:val="20"/>
                <w:szCs w:val="20"/>
              </w:rPr>
            </w:pPr>
            <w:r w:rsidRPr="006C2D82">
              <w:rPr>
                <w:rFonts w:ascii="Arial CYR" w:hAnsi="Arial CYR" w:cs="Arial CYR"/>
                <w:sz w:val="20"/>
                <w:szCs w:val="20"/>
              </w:rPr>
              <w:t>4 782,6</w:t>
            </w:r>
          </w:p>
        </w:tc>
        <w:tc>
          <w:tcPr>
            <w:tcW w:w="427" w:type="pct"/>
            <w:tcBorders>
              <w:top w:val="nil"/>
              <w:left w:val="nil"/>
              <w:bottom w:val="single" w:sz="4" w:space="0" w:color="000000"/>
              <w:right w:val="single" w:sz="4" w:space="0" w:color="000000"/>
            </w:tcBorders>
            <w:shd w:val="clear" w:color="000000" w:fill="FFFFCC"/>
            <w:noWrap/>
            <w:hideMark/>
          </w:tcPr>
          <w:p w:rsidR="006C2D82" w:rsidRPr="006C2D82" w:rsidRDefault="006C2D82" w:rsidP="006C2D82">
            <w:pPr>
              <w:jc w:val="center"/>
              <w:outlineLvl w:val="5"/>
              <w:rPr>
                <w:rFonts w:ascii="Arial CYR" w:hAnsi="Arial CYR" w:cs="Arial CYR"/>
                <w:sz w:val="20"/>
                <w:szCs w:val="20"/>
              </w:rPr>
            </w:pPr>
            <w:r w:rsidRPr="006C2D82">
              <w:rPr>
                <w:rFonts w:ascii="Arial CYR" w:hAnsi="Arial CYR" w:cs="Arial CYR"/>
                <w:sz w:val="20"/>
                <w:szCs w:val="20"/>
              </w:rPr>
              <w:t>4 742,7</w:t>
            </w:r>
          </w:p>
        </w:tc>
        <w:tc>
          <w:tcPr>
            <w:tcW w:w="452" w:type="pct"/>
            <w:tcBorders>
              <w:top w:val="nil"/>
              <w:left w:val="nil"/>
              <w:bottom w:val="single" w:sz="4" w:space="0" w:color="auto"/>
              <w:right w:val="single" w:sz="4" w:space="0" w:color="auto"/>
            </w:tcBorders>
            <w:shd w:val="clear" w:color="000000" w:fill="FFFFCC"/>
            <w:noWrap/>
            <w:hideMark/>
          </w:tcPr>
          <w:p w:rsidR="006C2D82" w:rsidRPr="006C2D82" w:rsidRDefault="006C2D82" w:rsidP="006C2D82">
            <w:pPr>
              <w:jc w:val="center"/>
              <w:outlineLvl w:val="5"/>
              <w:rPr>
                <w:rFonts w:ascii="Arial" w:hAnsi="Arial" w:cs="Arial"/>
                <w:sz w:val="20"/>
                <w:szCs w:val="20"/>
              </w:rPr>
            </w:pPr>
            <w:r w:rsidRPr="006C2D82">
              <w:rPr>
                <w:rFonts w:ascii="Arial" w:hAnsi="Arial" w:cs="Arial"/>
                <w:sz w:val="20"/>
                <w:szCs w:val="20"/>
              </w:rPr>
              <w:t>99,2</w:t>
            </w:r>
          </w:p>
        </w:tc>
        <w:tc>
          <w:tcPr>
            <w:tcW w:w="76" w:type="pct"/>
            <w:tcBorders>
              <w:top w:val="nil"/>
              <w:left w:val="nil"/>
              <w:bottom w:val="nil"/>
              <w:right w:val="nil"/>
            </w:tcBorders>
            <w:shd w:val="clear" w:color="000000" w:fill="auto"/>
            <w:noWrap/>
            <w:vAlign w:val="bottom"/>
            <w:hideMark/>
          </w:tcPr>
          <w:p w:rsidR="006C2D82" w:rsidRPr="006C2D82" w:rsidRDefault="006C2D82" w:rsidP="006C2D82">
            <w:pPr>
              <w:outlineLvl w:val="5"/>
              <w:rPr>
                <w:rFonts w:ascii="Arial" w:hAnsi="Arial" w:cs="Arial"/>
                <w:sz w:val="20"/>
                <w:szCs w:val="20"/>
              </w:rPr>
            </w:pPr>
          </w:p>
        </w:tc>
      </w:tr>
      <w:tr w:rsidR="006C2D82" w:rsidRPr="006C2D82" w:rsidTr="00B11EAB">
        <w:trPr>
          <w:trHeight w:val="1020"/>
        </w:trPr>
        <w:tc>
          <w:tcPr>
            <w:tcW w:w="2056" w:type="pct"/>
            <w:tcBorders>
              <w:top w:val="nil"/>
              <w:left w:val="single" w:sz="4" w:space="0" w:color="000000"/>
              <w:bottom w:val="single" w:sz="4" w:space="0" w:color="000000"/>
              <w:right w:val="single" w:sz="4" w:space="0" w:color="000000"/>
            </w:tcBorders>
            <w:shd w:val="clear" w:color="000000" w:fill="auto"/>
            <w:hideMark/>
          </w:tcPr>
          <w:p w:rsidR="006C2D82" w:rsidRPr="006C2D82" w:rsidRDefault="006C2D82" w:rsidP="006C2D82">
            <w:pPr>
              <w:outlineLvl w:val="6"/>
              <w:rPr>
                <w:rFonts w:ascii="Arial CYR" w:hAnsi="Arial CYR" w:cs="Arial CYR"/>
                <w:color w:val="000000"/>
                <w:sz w:val="20"/>
                <w:szCs w:val="20"/>
              </w:rPr>
            </w:pPr>
            <w:r w:rsidRPr="006C2D82">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63"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6"/>
              <w:rPr>
                <w:rFonts w:ascii="Arial CYR" w:hAnsi="Arial CYR" w:cs="Arial CYR"/>
                <w:color w:val="000000"/>
                <w:sz w:val="20"/>
                <w:szCs w:val="20"/>
              </w:rPr>
            </w:pPr>
            <w:r w:rsidRPr="006C2D82">
              <w:rPr>
                <w:rFonts w:ascii="Arial CYR" w:hAnsi="Arial CYR" w:cs="Arial CYR"/>
                <w:color w:val="000000"/>
                <w:sz w:val="20"/>
                <w:szCs w:val="20"/>
              </w:rPr>
              <w:t>977</w:t>
            </w:r>
          </w:p>
        </w:tc>
        <w:tc>
          <w:tcPr>
            <w:tcW w:w="416"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6"/>
              <w:rPr>
                <w:rFonts w:ascii="Arial CYR" w:hAnsi="Arial CYR" w:cs="Arial CYR"/>
                <w:color w:val="000000"/>
                <w:sz w:val="20"/>
                <w:szCs w:val="20"/>
              </w:rPr>
            </w:pPr>
            <w:r w:rsidRPr="006C2D82">
              <w:rPr>
                <w:rFonts w:ascii="Arial CYR" w:hAnsi="Arial CYR" w:cs="Arial CYR"/>
                <w:color w:val="000000"/>
                <w:sz w:val="20"/>
                <w:szCs w:val="20"/>
              </w:rPr>
              <w:t>0104</w:t>
            </w:r>
          </w:p>
        </w:tc>
        <w:tc>
          <w:tcPr>
            <w:tcW w:w="475"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6"/>
              <w:rPr>
                <w:rFonts w:ascii="Arial CYR" w:hAnsi="Arial CYR" w:cs="Arial CYR"/>
                <w:color w:val="000000"/>
                <w:sz w:val="20"/>
                <w:szCs w:val="20"/>
              </w:rPr>
            </w:pPr>
            <w:r w:rsidRPr="006C2D82">
              <w:rPr>
                <w:rFonts w:ascii="Arial CYR" w:hAnsi="Arial CYR" w:cs="Arial CYR"/>
                <w:color w:val="000000"/>
                <w:sz w:val="20"/>
                <w:szCs w:val="20"/>
              </w:rPr>
              <w:t>0100Я01030</w:t>
            </w:r>
          </w:p>
        </w:tc>
        <w:tc>
          <w:tcPr>
            <w:tcW w:w="372"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6"/>
              <w:rPr>
                <w:rFonts w:ascii="Arial CYR" w:hAnsi="Arial CYR" w:cs="Arial CYR"/>
                <w:color w:val="000000"/>
                <w:sz w:val="20"/>
                <w:szCs w:val="20"/>
              </w:rPr>
            </w:pPr>
            <w:r w:rsidRPr="006C2D82">
              <w:rPr>
                <w:rFonts w:ascii="Arial CYR" w:hAnsi="Arial CYR" w:cs="Arial CYR"/>
                <w:color w:val="000000"/>
                <w:sz w:val="20"/>
                <w:szCs w:val="20"/>
              </w:rPr>
              <w:t>100</w:t>
            </w:r>
          </w:p>
        </w:tc>
        <w:tc>
          <w:tcPr>
            <w:tcW w:w="461" w:type="pct"/>
            <w:tcBorders>
              <w:top w:val="nil"/>
              <w:left w:val="nil"/>
              <w:bottom w:val="single" w:sz="4" w:space="0" w:color="000000"/>
              <w:right w:val="single" w:sz="4" w:space="0" w:color="000000"/>
            </w:tcBorders>
            <w:shd w:val="clear" w:color="000000" w:fill="FFFFCC"/>
            <w:noWrap/>
            <w:hideMark/>
          </w:tcPr>
          <w:p w:rsidR="006C2D82" w:rsidRPr="006C2D82" w:rsidRDefault="006C2D82" w:rsidP="006C2D82">
            <w:pPr>
              <w:jc w:val="center"/>
              <w:outlineLvl w:val="6"/>
              <w:rPr>
                <w:rFonts w:ascii="Arial CYR" w:hAnsi="Arial CYR" w:cs="Arial CYR"/>
                <w:sz w:val="20"/>
                <w:szCs w:val="20"/>
              </w:rPr>
            </w:pPr>
            <w:r w:rsidRPr="006C2D82">
              <w:rPr>
                <w:rFonts w:ascii="Arial CYR" w:hAnsi="Arial CYR" w:cs="Arial CYR"/>
                <w:sz w:val="20"/>
                <w:szCs w:val="20"/>
              </w:rPr>
              <w:t>4 077,3</w:t>
            </w:r>
          </w:p>
        </w:tc>
        <w:tc>
          <w:tcPr>
            <w:tcW w:w="427" w:type="pct"/>
            <w:tcBorders>
              <w:top w:val="nil"/>
              <w:left w:val="single" w:sz="4" w:space="0" w:color="auto"/>
              <w:bottom w:val="single" w:sz="4" w:space="0" w:color="auto"/>
              <w:right w:val="single" w:sz="4" w:space="0" w:color="auto"/>
            </w:tcBorders>
            <w:shd w:val="clear" w:color="000000" w:fill="FFFFCC"/>
            <w:noWrap/>
            <w:hideMark/>
          </w:tcPr>
          <w:p w:rsidR="006C2D82" w:rsidRPr="006C2D82" w:rsidRDefault="006C2D82" w:rsidP="006C2D82">
            <w:pPr>
              <w:jc w:val="center"/>
              <w:outlineLvl w:val="6"/>
              <w:rPr>
                <w:rFonts w:ascii="Arial" w:hAnsi="Arial" w:cs="Arial"/>
                <w:sz w:val="20"/>
                <w:szCs w:val="20"/>
              </w:rPr>
            </w:pPr>
            <w:r w:rsidRPr="006C2D82">
              <w:rPr>
                <w:rFonts w:ascii="Arial" w:hAnsi="Arial" w:cs="Arial"/>
                <w:sz w:val="20"/>
                <w:szCs w:val="20"/>
              </w:rPr>
              <w:t>4074</w:t>
            </w:r>
          </w:p>
        </w:tc>
        <w:tc>
          <w:tcPr>
            <w:tcW w:w="452" w:type="pct"/>
            <w:tcBorders>
              <w:top w:val="nil"/>
              <w:left w:val="nil"/>
              <w:bottom w:val="single" w:sz="4" w:space="0" w:color="auto"/>
              <w:right w:val="single" w:sz="4" w:space="0" w:color="auto"/>
            </w:tcBorders>
            <w:shd w:val="clear" w:color="000000" w:fill="FFFFCC"/>
            <w:noWrap/>
            <w:hideMark/>
          </w:tcPr>
          <w:p w:rsidR="006C2D82" w:rsidRPr="006C2D82" w:rsidRDefault="006C2D82" w:rsidP="006C2D82">
            <w:pPr>
              <w:jc w:val="center"/>
              <w:outlineLvl w:val="6"/>
              <w:rPr>
                <w:rFonts w:ascii="Arial" w:hAnsi="Arial" w:cs="Arial"/>
                <w:sz w:val="20"/>
                <w:szCs w:val="20"/>
              </w:rPr>
            </w:pPr>
            <w:r w:rsidRPr="006C2D82">
              <w:rPr>
                <w:rFonts w:ascii="Arial" w:hAnsi="Arial" w:cs="Arial"/>
                <w:sz w:val="20"/>
                <w:szCs w:val="20"/>
              </w:rPr>
              <w:t>99,9</w:t>
            </w:r>
          </w:p>
        </w:tc>
        <w:tc>
          <w:tcPr>
            <w:tcW w:w="76" w:type="pct"/>
            <w:tcBorders>
              <w:top w:val="nil"/>
              <w:left w:val="nil"/>
              <w:bottom w:val="nil"/>
              <w:right w:val="nil"/>
            </w:tcBorders>
            <w:shd w:val="clear" w:color="000000" w:fill="auto"/>
            <w:noWrap/>
            <w:vAlign w:val="bottom"/>
            <w:hideMark/>
          </w:tcPr>
          <w:p w:rsidR="006C2D82" w:rsidRPr="006C2D82" w:rsidRDefault="006C2D82" w:rsidP="006C2D82">
            <w:pPr>
              <w:outlineLvl w:val="6"/>
              <w:rPr>
                <w:rFonts w:ascii="Arial" w:hAnsi="Arial" w:cs="Arial"/>
                <w:sz w:val="20"/>
                <w:szCs w:val="20"/>
              </w:rPr>
            </w:pPr>
          </w:p>
        </w:tc>
      </w:tr>
      <w:tr w:rsidR="006C2D82" w:rsidRPr="006C2D82" w:rsidTr="00B11EAB">
        <w:trPr>
          <w:trHeight w:val="300"/>
        </w:trPr>
        <w:tc>
          <w:tcPr>
            <w:tcW w:w="2056" w:type="pct"/>
            <w:tcBorders>
              <w:top w:val="nil"/>
              <w:left w:val="single" w:sz="4" w:space="0" w:color="000000"/>
              <w:bottom w:val="single" w:sz="4" w:space="0" w:color="000000"/>
              <w:right w:val="single" w:sz="4" w:space="0" w:color="000000"/>
            </w:tcBorders>
            <w:shd w:val="clear" w:color="000000" w:fill="auto"/>
            <w:hideMark/>
          </w:tcPr>
          <w:p w:rsidR="006C2D82" w:rsidRPr="006C2D82" w:rsidRDefault="006C2D82" w:rsidP="006C2D82">
            <w:pPr>
              <w:outlineLvl w:val="6"/>
              <w:rPr>
                <w:rFonts w:ascii="Arial CYR" w:hAnsi="Arial CYR" w:cs="Arial CYR"/>
                <w:color w:val="000000"/>
                <w:sz w:val="20"/>
                <w:szCs w:val="20"/>
              </w:rPr>
            </w:pPr>
            <w:r w:rsidRPr="006C2D82">
              <w:rPr>
                <w:rFonts w:ascii="Arial CYR" w:hAnsi="Arial CYR" w:cs="Arial CYR"/>
                <w:color w:val="000000"/>
                <w:sz w:val="20"/>
                <w:szCs w:val="20"/>
              </w:rPr>
              <w:t xml:space="preserve">                Прочая закупка товаров, работ и услуг</w:t>
            </w:r>
          </w:p>
        </w:tc>
        <w:tc>
          <w:tcPr>
            <w:tcW w:w="263"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6"/>
              <w:rPr>
                <w:rFonts w:ascii="Arial CYR" w:hAnsi="Arial CYR" w:cs="Arial CYR"/>
                <w:color w:val="000000"/>
                <w:sz w:val="20"/>
                <w:szCs w:val="20"/>
              </w:rPr>
            </w:pPr>
            <w:r w:rsidRPr="006C2D82">
              <w:rPr>
                <w:rFonts w:ascii="Arial CYR" w:hAnsi="Arial CYR" w:cs="Arial CYR"/>
                <w:color w:val="000000"/>
                <w:sz w:val="20"/>
                <w:szCs w:val="20"/>
              </w:rPr>
              <w:t>977</w:t>
            </w:r>
          </w:p>
        </w:tc>
        <w:tc>
          <w:tcPr>
            <w:tcW w:w="416"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6"/>
              <w:rPr>
                <w:rFonts w:ascii="Arial CYR" w:hAnsi="Arial CYR" w:cs="Arial CYR"/>
                <w:color w:val="000000"/>
                <w:sz w:val="20"/>
                <w:szCs w:val="20"/>
              </w:rPr>
            </w:pPr>
            <w:r w:rsidRPr="006C2D82">
              <w:rPr>
                <w:rFonts w:ascii="Arial CYR" w:hAnsi="Arial CYR" w:cs="Arial CYR"/>
                <w:color w:val="000000"/>
                <w:sz w:val="20"/>
                <w:szCs w:val="20"/>
              </w:rPr>
              <w:t>0104</w:t>
            </w:r>
          </w:p>
        </w:tc>
        <w:tc>
          <w:tcPr>
            <w:tcW w:w="475"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6"/>
              <w:rPr>
                <w:rFonts w:ascii="Arial CYR" w:hAnsi="Arial CYR" w:cs="Arial CYR"/>
                <w:color w:val="000000"/>
                <w:sz w:val="20"/>
                <w:szCs w:val="20"/>
              </w:rPr>
            </w:pPr>
            <w:r w:rsidRPr="006C2D82">
              <w:rPr>
                <w:rFonts w:ascii="Arial CYR" w:hAnsi="Arial CYR" w:cs="Arial CYR"/>
                <w:color w:val="000000"/>
                <w:sz w:val="20"/>
                <w:szCs w:val="20"/>
              </w:rPr>
              <w:t>0100Я01030</w:t>
            </w:r>
          </w:p>
        </w:tc>
        <w:tc>
          <w:tcPr>
            <w:tcW w:w="372"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6"/>
              <w:rPr>
                <w:rFonts w:ascii="Arial CYR" w:hAnsi="Arial CYR" w:cs="Arial CYR"/>
                <w:color w:val="000000"/>
                <w:sz w:val="20"/>
                <w:szCs w:val="20"/>
              </w:rPr>
            </w:pPr>
            <w:r w:rsidRPr="006C2D82">
              <w:rPr>
                <w:rFonts w:ascii="Arial CYR" w:hAnsi="Arial CYR" w:cs="Arial CYR"/>
                <w:color w:val="000000"/>
                <w:sz w:val="20"/>
                <w:szCs w:val="20"/>
              </w:rPr>
              <w:t>200</w:t>
            </w:r>
          </w:p>
        </w:tc>
        <w:tc>
          <w:tcPr>
            <w:tcW w:w="461" w:type="pct"/>
            <w:tcBorders>
              <w:top w:val="nil"/>
              <w:left w:val="nil"/>
              <w:bottom w:val="single" w:sz="4" w:space="0" w:color="000000"/>
              <w:right w:val="single" w:sz="4" w:space="0" w:color="000000"/>
            </w:tcBorders>
            <w:shd w:val="clear" w:color="000000" w:fill="FFFFCC"/>
            <w:noWrap/>
            <w:hideMark/>
          </w:tcPr>
          <w:p w:rsidR="006C2D82" w:rsidRPr="006C2D82" w:rsidRDefault="006C2D82" w:rsidP="006C2D82">
            <w:pPr>
              <w:jc w:val="center"/>
              <w:outlineLvl w:val="6"/>
              <w:rPr>
                <w:rFonts w:ascii="Arial CYR" w:hAnsi="Arial CYR" w:cs="Arial CYR"/>
                <w:sz w:val="20"/>
                <w:szCs w:val="20"/>
              </w:rPr>
            </w:pPr>
            <w:r w:rsidRPr="006C2D82">
              <w:rPr>
                <w:rFonts w:ascii="Arial CYR" w:hAnsi="Arial CYR" w:cs="Arial CYR"/>
                <w:sz w:val="20"/>
                <w:szCs w:val="20"/>
              </w:rPr>
              <w:t>705,4</w:t>
            </w:r>
          </w:p>
        </w:tc>
        <w:tc>
          <w:tcPr>
            <w:tcW w:w="427" w:type="pct"/>
            <w:tcBorders>
              <w:top w:val="nil"/>
              <w:left w:val="single" w:sz="4" w:space="0" w:color="auto"/>
              <w:bottom w:val="single" w:sz="4" w:space="0" w:color="auto"/>
              <w:right w:val="single" w:sz="4" w:space="0" w:color="auto"/>
            </w:tcBorders>
            <w:shd w:val="clear" w:color="000000" w:fill="FFFFCC"/>
            <w:noWrap/>
            <w:hideMark/>
          </w:tcPr>
          <w:p w:rsidR="006C2D82" w:rsidRPr="006C2D82" w:rsidRDefault="006C2D82" w:rsidP="006C2D82">
            <w:pPr>
              <w:jc w:val="center"/>
              <w:outlineLvl w:val="6"/>
              <w:rPr>
                <w:rFonts w:ascii="Arial" w:hAnsi="Arial" w:cs="Arial"/>
                <w:sz w:val="20"/>
                <w:szCs w:val="20"/>
              </w:rPr>
            </w:pPr>
            <w:r w:rsidRPr="006C2D82">
              <w:rPr>
                <w:rFonts w:ascii="Arial" w:hAnsi="Arial" w:cs="Arial"/>
                <w:sz w:val="20"/>
                <w:szCs w:val="20"/>
              </w:rPr>
              <w:t>668,7</w:t>
            </w:r>
          </w:p>
        </w:tc>
        <w:tc>
          <w:tcPr>
            <w:tcW w:w="452" w:type="pct"/>
            <w:tcBorders>
              <w:top w:val="nil"/>
              <w:left w:val="nil"/>
              <w:bottom w:val="single" w:sz="4" w:space="0" w:color="auto"/>
              <w:right w:val="single" w:sz="4" w:space="0" w:color="auto"/>
            </w:tcBorders>
            <w:shd w:val="clear" w:color="000000" w:fill="FFFFCC"/>
            <w:noWrap/>
            <w:hideMark/>
          </w:tcPr>
          <w:p w:rsidR="006C2D82" w:rsidRPr="006C2D82" w:rsidRDefault="006C2D82" w:rsidP="006C2D82">
            <w:pPr>
              <w:jc w:val="center"/>
              <w:outlineLvl w:val="6"/>
              <w:rPr>
                <w:rFonts w:ascii="Arial" w:hAnsi="Arial" w:cs="Arial"/>
                <w:sz w:val="20"/>
                <w:szCs w:val="20"/>
              </w:rPr>
            </w:pPr>
            <w:r w:rsidRPr="006C2D82">
              <w:rPr>
                <w:rFonts w:ascii="Arial" w:hAnsi="Arial" w:cs="Arial"/>
                <w:sz w:val="20"/>
                <w:szCs w:val="20"/>
              </w:rPr>
              <w:t>94,8</w:t>
            </w:r>
          </w:p>
        </w:tc>
        <w:tc>
          <w:tcPr>
            <w:tcW w:w="76" w:type="pct"/>
            <w:tcBorders>
              <w:top w:val="nil"/>
              <w:left w:val="nil"/>
              <w:bottom w:val="nil"/>
              <w:right w:val="nil"/>
            </w:tcBorders>
            <w:shd w:val="clear" w:color="000000" w:fill="auto"/>
            <w:noWrap/>
            <w:vAlign w:val="bottom"/>
            <w:hideMark/>
          </w:tcPr>
          <w:p w:rsidR="006C2D82" w:rsidRPr="006C2D82" w:rsidRDefault="006C2D82" w:rsidP="006C2D82">
            <w:pPr>
              <w:outlineLvl w:val="6"/>
              <w:rPr>
                <w:rFonts w:ascii="Arial" w:hAnsi="Arial" w:cs="Arial"/>
                <w:sz w:val="20"/>
                <w:szCs w:val="20"/>
              </w:rPr>
            </w:pPr>
          </w:p>
        </w:tc>
      </w:tr>
      <w:tr w:rsidR="006C2D82" w:rsidRPr="006C2D82" w:rsidTr="00B11EAB">
        <w:trPr>
          <w:trHeight w:val="510"/>
        </w:trPr>
        <w:tc>
          <w:tcPr>
            <w:tcW w:w="2056" w:type="pct"/>
            <w:tcBorders>
              <w:top w:val="nil"/>
              <w:left w:val="single" w:sz="4" w:space="0" w:color="000000"/>
              <w:bottom w:val="single" w:sz="4" w:space="0" w:color="000000"/>
              <w:right w:val="single" w:sz="4" w:space="0" w:color="000000"/>
            </w:tcBorders>
            <w:shd w:val="clear" w:color="000000" w:fill="auto"/>
            <w:hideMark/>
          </w:tcPr>
          <w:p w:rsidR="006C2D82" w:rsidRPr="006C2D82" w:rsidRDefault="006C2D82" w:rsidP="006C2D82">
            <w:pPr>
              <w:jc w:val="center"/>
              <w:outlineLvl w:val="6"/>
              <w:rPr>
                <w:rFonts w:ascii="Arial CYR" w:hAnsi="Arial CYR" w:cs="Arial CYR"/>
                <w:color w:val="000000"/>
                <w:sz w:val="20"/>
                <w:szCs w:val="20"/>
              </w:rPr>
            </w:pPr>
            <w:r w:rsidRPr="006C2D82">
              <w:rPr>
                <w:rFonts w:ascii="Arial CYR" w:hAnsi="Arial CYR" w:cs="Arial CYR"/>
                <w:color w:val="000000"/>
                <w:sz w:val="20"/>
                <w:szCs w:val="20"/>
              </w:rPr>
              <w:t>Субсидия бюджетам городских поселений на выполнение расходных обязательств муниципальных образований</w:t>
            </w:r>
          </w:p>
        </w:tc>
        <w:tc>
          <w:tcPr>
            <w:tcW w:w="263"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6"/>
              <w:rPr>
                <w:rFonts w:ascii="Arial CYR" w:hAnsi="Arial CYR" w:cs="Arial CYR"/>
                <w:color w:val="000000"/>
                <w:sz w:val="20"/>
                <w:szCs w:val="20"/>
              </w:rPr>
            </w:pPr>
            <w:r w:rsidRPr="006C2D82">
              <w:rPr>
                <w:rFonts w:ascii="Arial CYR" w:hAnsi="Arial CYR" w:cs="Arial CYR"/>
                <w:color w:val="000000"/>
                <w:sz w:val="20"/>
                <w:szCs w:val="20"/>
              </w:rPr>
              <w:t>977</w:t>
            </w:r>
          </w:p>
        </w:tc>
        <w:tc>
          <w:tcPr>
            <w:tcW w:w="416"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6"/>
              <w:rPr>
                <w:rFonts w:ascii="Arial CYR" w:hAnsi="Arial CYR" w:cs="Arial CYR"/>
                <w:color w:val="000000"/>
                <w:sz w:val="20"/>
                <w:szCs w:val="20"/>
              </w:rPr>
            </w:pPr>
            <w:r w:rsidRPr="006C2D82">
              <w:rPr>
                <w:rFonts w:ascii="Arial CYR" w:hAnsi="Arial CYR" w:cs="Arial CYR"/>
                <w:color w:val="000000"/>
                <w:sz w:val="20"/>
                <w:szCs w:val="20"/>
              </w:rPr>
              <w:t>0104</w:t>
            </w:r>
          </w:p>
        </w:tc>
        <w:tc>
          <w:tcPr>
            <w:tcW w:w="475"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6"/>
              <w:rPr>
                <w:rFonts w:ascii="Arial CYR" w:hAnsi="Arial CYR" w:cs="Arial CYR"/>
                <w:color w:val="000000"/>
                <w:sz w:val="20"/>
                <w:szCs w:val="20"/>
              </w:rPr>
            </w:pPr>
            <w:r w:rsidRPr="006C2D82">
              <w:rPr>
                <w:rFonts w:ascii="Arial CYR" w:hAnsi="Arial CYR" w:cs="Arial CYR"/>
                <w:color w:val="000000"/>
                <w:sz w:val="20"/>
                <w:szCs w:val="20"/>
              </w:rPr>
              <w:t>0100Я0103А</w:t>
            </w:r>
          </w:p>
        </w:tc>
        <w:tc>
          <w:tcPr>
            <w:tcW w:w="372"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6"/>
              <w:rPr>
                <w:rFonts w:ascii="Arial CYR" w:hAnsi="Arial CYR" w:cs="Arial CYR"/>
                <w:color w:val="000000"/>
                <w:sz w:val="20"/>
                <w:szCs w:val="20"/>
              </w:rPr>
            </w:pPr>
            <w:r w:rsidRPr="006C2D82">
              <w:rPr>
                <w:rFonts w:ascii="Arial CYR" w:hAnsi="Arial CYR" w:cs="Arial CYR"/>
                <w:color w:val="000000"/>
                <w:sz w:val="20"/>
                <w:szCs w:val="20"/>
              </w:rPr>
              <w:t>000</w:t>
            </w:r>
          </w:p>
        </w:tc>
        <w:tc>
          <w:tcPr>
            <w:tcW w:w="461" w:type="pct"/>
            <w:tcBorders>
              <w:top w:val="nil"/>
              <w:left w:val="nil"/>
              <w:bottom w:val="single" w:sz="4" w:space="0" w:color="000000"/>
              <w:right w:val="single" w:sz="4" w:space="0" w:color="000000"/>
            </w:tcBorders>
            <w:shd w:val="clear" w:color="000000" w:fill="FFFFCC"/>
            <w:noWrap/>
            <w:hideMark/>
          </w:tcPr>
          <w:p w:rsidR="006C2D82" w:rsidRPr="006C2D82" w:rsidRDefault="006C2D82" w:rsidP="006C2D82">
            <w:pPr>
              <w:jc w:val="center"/>
              <w:outlineLvl w:val="6"/>
              <w:rPr>
                <w:rFonts w:ascii="Arial CYR" w:hAnsi="Arial CYR" w:cs="Arial CYR"/>
                <w:sz w:val="20"/>
                <w:szCs w:val="20"/>
              </w:rPr>
            </w:pPr>
            <w:r w:rsidRPr="006C2D82">
              <w:rPr>
                <w:rFonts w:ascii="Arial CYR" w:hAnsi="Arial CYR" w:cs="Arial CYR"/>
                <w:sz w:val="20"/>
                <w:szCs w:val="20"/>
              </w:rPr>
              <w:t>2 000,0</w:t>
            </w:r>
          </w:p>
        </w:tc>
        <w:tc>
          <w:tcPr>
            <w:tcW w:w="427" w:type="pct"/>
            <w:tcBorders>
              <w:top w:val="nil"/>
              <w:left w:val="nil"/>
              <w:bottom w:val="single" w:sz="4" w:space="0" w:color="000000"/>
              <w:right w:val="single" w:sz="4" w:space="0" w:color="000000"/>
            </w:tcBorders>
            <w:shd w:val="clear" w:color="000000" w:fill="FFFFCC"/>
            <w:noWrap/>
            <w:hideMark/>
          </w:tcPr>
          <w:p w:rsidR="006C2D82" w:rsidRPr="006C2D82" w:rsidRDefault="006C2D82" w:rsidP="006C2D82">
            <w:pPr>
              <w:jc w:val="center"/>
              <w:outlineLvl w:val="6"/>
              <w:rPr>
                <w:rFonts w:ascii="Arial CYR" w:hAnsi="Arial CYR" w:cs="Arial CYR"/>
                <w:sz w:val="20"/>
                <w:szCs w:val="20"/>
              </w:rPr>
            </w:pPr>
            <w:r w:rsidRPr="006C2D82">
              <w:rPr>
                <w:rFonts w:ascii="Arial CYR" w:hAnsi="Arial CYR" w:cs="Arial CYR"/>
                <w:sz w:val="20"/>
                <w:szCs w:val="20"/>
              </w:rPr>
              <w:t>2 000,0</w:t>
            </w:r>
          </w:p>
        </w:tc>
        <w:tc>
          <w:tcPr>
            <w:tcW w:w="452" w:type="pct"/>
            <w:tcBorders>
              <w:top w:val="nil"/>
              <w:left w:val="nil"/>
              <w:bottom w:val="single" w:sz="4" w:space="0" w:color="auto"/>
              <w:right w:val="single" w:sz="4" w:space="0" w:color="auto"/>
            </w:tcBorders>
            <w:shd w:val="clear" w:color="000000" w:fill="FFFFCC"/>
            <w:noWrap/>
            <w:hideMark/>
          </w:tcPr>
          <w:p w:rsidR="006C2D82" w:rsidRPr="006C2D82" w:rsidRDefault="006C2D82" w:rsidP="006C2D82">
            <w:pPr>
              <w:jc w:val="center"/>
              <w:outlineLvl w:val="6"/>
              <w:rPr>
                <w:rFonts w:ascii="Arial" w:hAnsi="Arial" w:cs="Arial"/>
                <w:sz w:val="20"/>
                <w:szCs w:val="20"/>
              </w:rPr>
            </w:pPr>
            <w:r w:rsidRPr="006C2D82">
              <w:rPr>
                <w:rFonts w:ascii="Arial" w:hAnsi="Arial" w:cs="Arial"/>
                <w:sz w:val="20"/>
                <w:szCs w:val="20"/>
              </w:rPr>
              <w:t>100,0</w:t>
            </w:r>
          </w:p>
        </w:tc>
        <w:tc>
          <w:tcPr>
            <w:tcW w:w="76" w:type="pct"/>
            <w:tcBorders>
              <w:top w:val="nil"/>
              <w:left w:val="nil"/>
              <w:bottom w:val="nil"/>
              <w:right w:val="nil"/>
            </w:tcBorders>
            <w:shd w:val="clear" w:color="000000" w:fill="auto"/>
            <w:noWrap/>
            <w:vAlign w:val="bottom"/>
            <w:hideMark/>
          </w:tcPr>
          <w:p w:rsidR="006C2D82" w:rsidRPr="006C2D82" w:rsidRDefault="006C2D82" w:rsidP="006C2D82">
            <w:pPr>
              <w:outlineLvl w:val="6"/>
              <w:rPr>
                <w:rFonts w:ascii="Arial" w:hAnsi="Arial" w:cs="Arial"/>
                <w:sz w:val="20"/>
                <w:szCs w:val="20"/>
              </w:rPr>
            </w:pPr>
          </w:p>
        </w:tc>
      </w:tr>
      <w:tr w:rsidR="006C2D82" w:rsidRPr="006C2D82" w:rsidTr="00B11EAB">
        <w:trPr>
          <w:trHeight w:val="1035"/>
        </w:trPr>
        <w:tc>
          <w:tcPr>
            <w:tcW w:w="2056" w:type="pct"/>
            <w:tcBorders>
              <w:top w:val="nil"/>
              <w:left w:val="single" w:sz="4" w:space="0" w:color="000000"/>
              <w:bottom w:val="single" w:sz="4" w:space="0" w:color="000000"/>
              <w:right w:val="single" w:sz="4" w:space="0" w:color="000000"/>
            </w:tcBorders>
            <w:shd w:val="clear" w:color="000000" w:fill="auto"/>
            <w:hideMark/>
          </w:tcPr>
          <w:p w:rsidR="006C2D82" w:rsidRPr="006C2D82" w:rsidRDefault="006C2D82" w:rsidP="006C2D82">
            <w:pPr>
              <w:outlineLvl w:val="6"/>
              <w:rPr>
                <w:rFonts w:ascii="Arial CYR" w:hAnsi="Arial CYR" w:cs="Arial CYR"/>
                <w:color w:val="000000"/>
                <w:sz w:val="20"/>
                <w:szCs w:val="20"/>
              </w:rPr>
            </w:pPr>
            <w:r w:rsidRPr="006C2D82">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6C2D82">
              <w:rPr>
                <w:rFonts w:ascii="Arial CYR" w:hAnsi="Arial CYR" w:cs="Arial CYR"/>
                <w:color w:val="000000"/>
                <w:sz w:val="20"/>
                <w:szCs w:val="20"/>
              </w:rPr>
              <w:lastRenderedPageBreak/>
              <w:t>внебюджетными фондами</w:t>
            </w:r>
          </w:p>
        </w:tc>
        <w:tc>
          <w:tcPr>
            <w:tcW w:w="263"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6"/>
              <w:rPr>
                <w:rFonts w:ascii="Arial CYR" w:hAnsi="Arial CYR" w:cs="Arial CYR"/>
                <w:color w:val="000000"/>
                <w:sz w:val="20"/>
                <w:szCs w:val="20"/>
              </w:rPr>
            </w:pPr>
            <w:r w:rsidRPr="006C2D82">
              <w:rPr>
                <w:rFonts w:ascii="Arial CYR" w:hAnsi="Arial CYR" w:cs="Arial CYR"/>
                <w:color w:val="000000"/>
                <w:sz w:val="20"/>
                <w:szCs w:val="20"/>
              </w:rPr>
              <w:lastRenderedPageBreak/>
              <w:t>977</w:t>
            </w:r>
          </w:p>
        </w:tc>
        <w:tc>
          <w:tcPr>
            <w:tcW w:w="416"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6"/>
              <w:rPr>
                <w:rFonts w:ascii="Arial CYR" w:hAnsi="Arial CYR" w:cs="Arial CYR"/>
                <w:color w:val="000000"/>
                <w:sz w:val="20"/>
                <w:szCs w:val="20"/>
              </w:rPr>
            </w:pPr>
            <w:r w:rsidRPr="006C2D82">
              <w:rPr>
                <w:rFonts w:ascii="Arial CYR" w:hAnsi="Arial CYR" w:cs="Arial CYR"/>
                <w:color w:val="000000"/>
                <w:sz w:val="20"/>
                <w:szCs w:val="20"/>
              </w:rPr>
              <w:t>0104</w:t>
            </w:r>
          </w:p>
        </w:tc>
        <w:tc>
          <w:tcPr>
            <w:tcW w:w="475"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6"/>
              <w:rPr>
                <w:rFonts w:ascii="Arial CYR" w:hAnsi="Arial CYR" w:cs="Arial CYR"/>
                <w:color w:val="000000"/>
                <w:sz w:val="20"/>
                <w:szCs w:val="20"/>
              </w:rPr>
            </w:pPr>
            <w:r w:rsidRPr="006C2D82">
              <w:rPr>
                <w:rFonts w:ascii="Arial CYR" w:hAnsi="Arial CYR" w:cs="Arial CYR"/>
                <w:color w:val="000000"/>
                <w:sz w:val="20"/>
                <w:szCs w:val="20"/>
              </w:rPr>
              <w:t>0100Я0103А</w:t>
            </w:r>
          </w:p>
        </w:tc>
        <w:tc>
          <w:tcPr>
            <w:tcW w:w="372"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6"/>
              <w:rPr>
                <w:rFonts w:ascii="Arial CYR" w:hAnsi="Arial CYR" w:cs="Arial CYR"/>
                <w:color w:val="000000"/>
                <w:sz w:val="20"/>
                <w:szCs w:val="20"/>
              </w:rPr>
            </w:pPr>
            <w:r w:rsidRPr="006C2D82">
              <w:rPr>
                <w:rFonts w:ascii="Arial CYR" w:hAnsi="Arial CYR" w:cs="Arial CYR"/>
                <w:color w:val="000000"/>
                <w:sz w:val="20"/>
                <w:szCs w:val="20"/>
              </w:rPr>
              <w:t>100</w:t>
            </w:r>
          </w:p>
        </w:tc>
        <w:tc>
          <w:tcPr>
            <w:tcW w:w="461" w:type="pct"/>
            <w:tcBorders>
              <w:top w:val="nil"/>
              <w:left w:val="nil"/>
              <w:bottom w:val="single" w:sz="4" w:space="0" w:color="000000"/>
              <w:right w:val="single" w:sz="4" w:space="0" w:color="000000"/>
            </w:tcBorders>
            <w:shd w:val="clear" w:color="000000" w:fill="FFFFCC"/>
            <w:noWrap/>
            <w:hideMark/>
          </w:tcPr>
          <w:p w:rsidR="006C2D82" w:rsidRPr="006C2D82" w:rsidRDefault="006C2D82" w:rsidP="006C2D82">
            <w:pPr>
              <w:jc w:val="center"/>
              <w:outlineLvl w:val="6"/>
              <w:rPr>
                <w:rFonts w:ascii="Arial CYR" w:hAnsi="Arial CYR" w:cs="Arial CYR"/>
                <w:sz w:val="20"/>
                <w:szCs w:val="20"/>
              </w:rPr>
            </w:pPr>
            <w:r w:rsidRPr="006C2D82">
              <w:rPr>
                <w:rFonts w:ascii="Arial CYR" w:hAnsi="Arial CYR" w:cs="Arial CYR"/>
                <w:sz w:val="20"/>
                <w:szCs w:val="20"/>
              </w:rPr>
              <w:t>2 000,0</w:t>
            </w:r>
          </w:p>
        </w:tc>
        <w:tc>
          <w:tcPr>
            <w:tcW w:w="427" w:type="pct"/>
            <w:tcBorders>
              <w:top w:val="nil"/>
              <w:left w:val="single" w:sz="4" w:space="0" w:color="auto"/>
              <w:bottom w:val="single" w:sz="4" w:space="0" w:color="auto"/>
              <w:right w:val="single" w:sz="4" w:space="0" w:color="auto"/>
            </w:tcBorders>
            <w:shd w:val="clear" w:color="000000" w:fill="FFFFCC"/>
            <w:noWrap/>
            <w:hideMark/>
          </w:tcPr>
          <w:p w:rsidR="006C2D82" w:rsidRPr="006C2D82" w:rsidRDefault="006C2D82" w:rsidP="006C2D82">
            <w:pPr>
              <w:jc w:val="center"/>
              <w:outlineLvl w:val="6"/>
              <w:rPr>
                <w:rFonts w:ascii="Arial" w:hAnsi="Arial" w:cs="Arial"/>
                <w:sz w:val="20"/>
                <w:szCs w:val="20"/>
              </w:rPr>
            </w:pPr>
            <w:r w:rsidRPr="006C2D82">
              <w:rPr>
                <w:rFonts w:ascii="Arial" w:hAnsi="Arial" w:cs="Arial"/>
                <w:sz w:val="20"/>
                <w:szCs w:val="20"/>
              </w:rPr>
              <w:t>2000</w:t>
            </w:r>
          </w:p>
        </w:tc>
        <w:tc>
          <w:tcPr>
            <w:tcW w:w="452" w:type="pct"/>
            <w:tcBorders>
              <w:top w:val="nil"/>
              <w:left w:val="nil"/>
              <w:bottom w:val="single" w:sz="4" w:space="0" w:color="auto"/>
              <w:right w:val="single" w:sz="4" w:space="0" w:color="auto"/>
            </w:tcBorders>
            <w:shd w:val="clear" w:color="000000" w:fill="FFFFCC"/>
            <w:noWrap/>
            <w:hideMark/>
          </w:tcPr>
          <w:p w:rsidR="006C2D82" w:rsidRPr="006C2D82" w:rsidRDefault="006C2D82" w:rsidP="006C2D82">
            <w:pPr>
              <w:jc w:val="center"/>
              <w:outlineLvl w:val="6"/>
              <w:rPr>
                <w:rFonts w:ascii="Arial" w:hAnsi="Arial" w:cs="Arial"/>
                <w:sz w:val="20"/>
                <w:szCs w:val="20"/>
              </w:rPr>
            </w:pPr>
            <w:r w:rsidRPr="006C2D82">
              <w:rPr>
                <w:rFonts w:ascii="Arial" w:hAnsi="Arial" w:cs="Arial"/>
                <w:sz w:val="20"/>
                <w:szCs w:val="20"/>
              </w:rPr>
              <w:t>100,0</w:t>
            </w:r>
          </w:p>
        </w:tc>
        <w:tc>
          <w:tcPr>
            <w:tcW w:w="76" w:type="pct"/>
            <w:tcBorders>
              <w:top w:val="nil"/>
              <w:left w:val="nil"/>
              <w:bottom w:val="nil"/>
              <w:right w:val="nil"/>
            </w:tcBorders>
            <w:shd w:val="clear" w:color="000000" w:fill="auto"/>
            <w:noWrap/>
            <w:vAlign w:val="bottom"/>
            <w:hideMark/>
          </w:tcPr>
          <w:p w:rsidR="006C2D82" w:rsidRPr="006C2D82" w:rsidRDefault="006C2D82" w:rsidP="006C2D82">
            <w:pPr>
              <w:outlineLvl w:val="6"/>
              <w:rPr>
                <w:rFonts w:ascii="Arial" w:hAnsi="Arial" w:cs="Arial"/>
                <w:sz w:val="20"/>
                <w:szCs w:val="20"/>
              </w:rPr>
            </w:pPr>
          </w:p>
        </w:tc>
      </w:tr>
      <w:tr w:rsidR="006C2D82" w:rsidRPr="006C2D82" w:rsidTr="00B11EAB">
        <w:trPr>
          <w:trHeight w:val="780"/>
        </w:trPr>
        <w:tc>
          <w:tcPr>
            <w:tcW w:w="2056" w:type="pct"/>
            <w:tcBorders>
              <w:top w:val="nil"/>
              <w:left w:val="single" w:sz="4" w:space="0" w:color="000000"/>
              <w:bottom w:val="single" w:sz="4" w:space="0" w:color="000000"/>
              <w:right w:val="single" w:sz="4" w:space="0" w:color="000000"/>
            </w:tcBorders>
            <w:shd w:val="clear" w:color="000000" w:fill="auto"/>
            <w:hideMark/>
          </w:tcPr>
          <w:p w:rsidR="006C2D82" w:rsidRPr="006C2D82" w:rsidRDefault="006C2D82" w:rsidP="006C2D82">
            <w:pPr>
              <w:jc w:val="center"/>
              <w:outlineLvl w:val="6"/>
              <w:rPr>
                <w:rFonts w:ascii="Arial CYR" w:hAnsi="Arial CYR" w:cs="Arial CYR"/>
                <w:color w:val="000000"/>
                <w:sz w:val="20"/>
                <w:szCs w:val="20"/>
              </w:rPr>
            </w:pPr>
            <w:r w:rsidRPr="006C2D82">
              <w:rPr>
                <w:rFonts w:ascii="Arial CYR" w:hAnsi="Arial CYR" w:cs="Arial CYR"/>
                <w:color w:val="000000"/>
                <w:sz w:val="20"/>
                <w:szCs w:val="20"/>
              </w:rPr>
              <w:lastRenderedPageBreak/>
              <w:t>Софинансирование за счет средств местного бюджета к субсидии бюджетам городских поселений на выполнение расходных обязательств муниципальных образований</w:t>
            </w:r>
          </w:p>
        </w:tc>
        <w:tc>
          <w:tcPr>
            <w:tcW w:w="263"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6"/>
              <w:rPr>
                <w:rFonts w:ascii="Arial CYR" w:hAnsi="Arial CYR" w:cs="Arial CYR"/>
                <w:color w:val="000000"/>
                <w:sz w:val="20"/>
                <w:szCs w:val="20"/>
              </w:rPr>
            </w:pPr>
            <w:r w:rsidRPr="006C2D82">
              <w:rPr>
                <w:rFonts w:ascii="Arial CYR" w:hAnsi="Arial CYR" w:cs="Arial CYR"/>
                <w:color w:val="000000"/>
                <w:sz w:val="20"/>
                <w:szCs w:val="20"/>
              </w:rPr>
              <w:t>977</w:t>
            </w:r>
          </w:p>
        </w:tc>
        <w:tc>
          <w:tcPr>
            <w:tcW w:w="416"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6"/>
              <w:rPr>
                <w:rFonts w:ascii="Arial CYR" w:hAnsi="Arial CYR" w:cs="Arial CYR"/>
                <w:color w:val="000000"/>
                <w:sz w:val="20"/>
                <w:szCs w:val="20"/>
              </w:rPr>
            </w:pPr>
            <w:r w:rsidRPr="006C2D82">
              <w:rPr>
                <w:rFonts w:ascii="Arial CYR" w:hAnsi="Arial CYR" w:cs="Arial CYR"/>
                <w:color w:val="000000"/>
                <w:sz w:val="20"/>
                <w:szCs w:val="20"/>
              </w:rPr>
              <w:t>0104</w:t>
            </w:r>
          </w:p>
        </w:tc>
        <w:tc>
          <w:tcPr>
            <w:tcW w:w="475"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6"/>
              <w:rPr>
                <w:rFonts w:ascii="Arial CYR" w:hAnsi="Arial CYR" w:cs="Arial CYR"/>
                <w:color w:val="000000"/>
                <w:sz w:val="20"/>
                <w:szCs w:val="20"/>
              </w:rPr>
            </w:pPr>
            <w:r w:rsidRPr="006C2D82">
              <w:rPr>
                <w:rFonts w:ascii="Arial CYR" w:hAnsi="Arial CYR" w:cs="Arial CYR"/>
                <w:color w:val="000000"/>
                <w:sz w:val="20"/>
                <w:szCs w:val="20"/>
              </w:rPr>
              <w:t>0100Я0103Б</w:t>
            </w:r>
          </w:p>
        </w:tc>
        <w:tc>
          <w:tcPr>
            <w:tcW w:w="372"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6"/>
              <w:rPr>
                <w:rFonts w:ascii="Arial CYR" w:hAnsi="Arial CYR" w:cs="Arial CYR"/>
                <w:color w:val="000000"/>
                <w:sz w:val="20"/>
                <w:szCs w:val="20"/>
              </w:rPr>
            </w:pPr>
            <w:r w:rsidRPr="006C2D82">
              <w:rPr>
                <w:rFonts w:ascii="Arial CYR" w:hAnsi="Arial CYR" w:cs="Arial CYR"/>
                <w:color w:val="000000"/>
                <w:sz w:val="20"/>
                <w:szCs w:val="20"/>
              </w:rPr>
              <w:t>000</w:t>
            </w:r>
          </w:p>
        </w:tc>
        <w:tc>
          <w:tcPr>
            <w:tcW w:w="461" w:type="pct"/>
            <w:tcBorders>
              <w:top w:val="nil"/>
              <w:left w:val="nil"/>
              <w:bottom w:val="single" w:sz="4" w:space="0" w:color="000000"/>
              <w:right w:val="single" w:sz="4" w:space="0" w:color="000000"/>
            </w:tcBorders>
            <w:shd w:val="clear" w:color="000000" w:fill="FFFFCC"/>
            <w:noWrap/>
            <w:hideMark/>
          </w:tcPr>
          <w:p w:rsidR="006C2D82" w:rsidRPr="006C2D82" w:rsidRDefault="006C2D82" w:rsidP="006C2D82">
            <w:pPr>
              <w:jc w:val="center"/>
              <w:outlineLvl w:val="6"/>
              <w:rPr>
                <w:rFonts w:ascii="Arial CYR" w:hAnsi="Arial CYR" w:cs="Arial CYR"/>
                <w:sz w:val="20"/>
                <w:szCs w:val="20"/>
              </w:rPr>
            </w:pPr>
            <w:r w:rsidRPr="006C2D82">
              <w:rPr>
                <w:rFonts w:ascii="Arial CYR" w:hAnsi="Arial CYR" w:cs="Arial CYR"/>
                <w:sz w:val="20"/>
                <w:szCs w:val="20"/>
              </w:rPr>
              <w:t>20,0</w:t>
            </w:r>
          </w:p>
        </w:tc>
        <w:tc>
          <w:tcPr>
            <w:tcW w:w="427" w:type="pct"/>
            <w:tcBorders>
              <w:top w:val="nil"/>
              <w:left w:val="nil"/>
              <w:bottom w:val="single" w:sz="4" w:space="0" w:color="000000"/>
              <w:right w:val="single" w:sz="4" w:space="0" w:color="000000"/>
            </w:tcBorders>
            <w:shd w:val="clear" w:color="000000" w:fill="FFFFCC"/>
            <w:noWrap/>
            <w:hideMark/>
          </w:tcPr>
          <w:p w:rsidR="006C2D82" w:rsidRPr="006C2D82" w:rsidRDefault="006C2D82" w:rsidP="006C2D82">
            <w:pPr>
              <w:jc w:val="center"/>
              <w:outlineLvl w:val="6"/>
              <w:rPr>
                <w:rFonts w:ascii="Arial CYR" w:hAnsi="Arial CYR" w:cs="Arial CYR"/>
                <w:sz w:val="20"/>
                <w:szCs w:val="20"/>
              </w:rPr>
            </w:pPr>
            <w:r w:rsidRPr="006C2D82">
              <w:rPr>
                <w:rFonts w:ascii="Arial CYR" w:hAnsi="Arial CYR" w:cs="Arial CYR"/>
                <w:sz w:val="20"/>
                <w:szCs w:val="20"/>
              </w:rPr>
              <w:t>20,0</w:t>
            </w:r>
          </w:p>
        </w:tc>
        <w:tc>
          <w:tcPr>
            <w:tcW w:w="452" w:type="pct"/>
            <w:tcBorders>
              <w:top w:val="nil"/>
              <w:left w:val="nil"/>
              <w:bottom w:val="single" w:sz="4" w:space="0" w:color="auto"/>
              <w:right w:val="single" w:sz="4" w:space="0" w:color="auto"/>
            </w:tcBorders>
            <w:shd w:val="clear" w:color="000000" w:fill="FFFFCC"/>
            <w:noWrap/>
            <w:hideMark/>
          </w:tcPr>
          <w:p w:rsidR="006C2D82" w:rsidRPr="006C2D82" w:rsidRDefault="006C2D82" w:rsidP="006C2D82">
            <w:pPr>
              <w:jc w:val="center"/>
              <w:outlineLvl w:val="6"/>
              <w:rPr>
                <w:rFonts w:ascii="Arial" w:hAnsi="Arial" w:cs="Arial"/>
                <w:sz w:val="20"/>
                <w:szCs w:val="20"/>
              </w:rPr>
            </w:pPr>
            <w:r w:rsidRPr="006C2D82">
              <w:rPr>
                <w:rFonts w:ascii="Arial" w:hAnsi="Arial" w:cs="Arial"/>
                <w:sz w:val="20"/>
                <w:szCs w:val="20"/>
              </w:rPr>
              <w:t>100,0</w:t>
            </w:r>
          </w:p>
        </w:tc>
        <w:tc>
          <w:tcPr>
            <w:tcW w:w="76" w:type="pct"/>
            <w:tcBorders>
              <w:top w:val="nil"/>
              <w:left w:val="nil"/>
              <w:bottom w:val="nil"/>
              <w:right w:val="nil"/>
            </w:tcBorders>
            <w:shd w:val="clear" w:color="000000" w:fill="auto"/>
            <w:noWrap/>
            <w:vAlign w:val="bottom"/>
            <w:hideMark/>
          </w:tcPr>
          <w:p w:rsidR="006C2D82" w:rsidRPr="006C2D82" w:rsidRDefault="006C2D82" w:rsidP="006C2D82">
            <w:pPr>
              <w:outlineLvl w:val="6"/>
              <w:rPr>
                <w:rFonts w:ascii="Arial" w:hAnsi="Arial" w:cs="Arial"/>
                <w:sz w:val="20"/>
                <w:szCs w:val="20"/>
              </w:rPr>
            </w:pPr>
          </w:p>
        </w:tc>
      </w:tr>
      <w:tr w:rsidR="006C2D82" w:rsidRPr="006C2D82" w:rsidTr="00B11EAB">
        <w:trPr>
          <w:trHeight w:val="1035"/>
        </w:trPr>
        <w:tc>
          <w:tcPr>
            <w:tcW w:w="2056" w:type="pct"/>
            <w:tcBorders>
              <w:top w:val="nil"/>
              <w:left w:val="single" w:sz="4" w:space="0" w:color="000000"/>
              <w:bottom w:val="single" w:sz="4" w:space="0" w:color="000000"/>
              <w:right w:val="single" w:sz="4" w:space="0" w:color="000000"/>
            </w:tcBorders>
            <w:shd w:val="clear" w:color="000000" w:fill="auto"/>
            <w:hideMark/>
          </w:tcPr>
          <w:p w:rsidR="006C2D82" w:rsidRPr="006C2D82" w:rsidRDefault="006C2D82" w:rsidP="006C2D82">
            <w:pPr>
              <w:outlineLvl w:val="6"/>
              <w:rPr>
                <w:rFonts w:ascii="Arial CYR" w:hAnsi="Arial CYR" w:cs="Arial CYR"/>
                <w:color w:val="000000"/>
                <w:sz w:val="20"/>
                <w:szCs w:val="20"/>
              </w:rPr>
            </w:pPr>
            <w:r w:rsidRPr="006C2D82">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63"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6"/>
              <w:rPr>
                <w:rFonts w:ascii="Arial CYR" w:hAnsi="Arial CYR" w:cs="Arial CYR"/>
                <w:color w:val="000000"/>
                <w:sz w:val="20"/>
                <w:szCs w:val="20"/>
              </w:rPr>
            </w:pPr>
            <w:r w:rsidRPr="006C2D82">
              <w:rPr>
                <w:rFonts w:ascii="Arial CYR" w:hAnsi="Arial CYR" w:cs="Arial CYR"/>
                <w:color w:val="000000"/>
                <w:sz w:val="20"/>
                <w:szCs w:val="20"/>
              </w:rPr>
              <w:t>977</w:t>
            </w:r>
          </w:p>
        </w:tc>
        <w:tc>
          <w:tcPr>
            <w:tcW w:w="416"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6"/>
              <w:rPr>
                <w:rFonts w:ascii="Arial CYR" w:hAnsi="Arial CYR" w:cs="Arial CYR"/>
                <w:color w:val="000000"/>
                <w:sz w:val="20"/>
                <w:szCs w:val="20"/>
              </w:rPr>
            </w:pPr>
            <w:r w:rsidRPr="006C2D82">
              <w:rPr>
                <w:rFonts w:ascii="Arial CYR" w:hAnsi="Arial CYR" w:cs="Arial CYR"/>
                <w:color w:val="000000"/>
                <w:sz w:val="20"/>
                <w:szCs w:val="20"/>
              </w:rPr>
              <w:t>0104</w:t>
            </w:r>
          </w:p>
        </w:tc>
        <w:tc>
          <w:tcPr>
            <w:tcW w:w="475"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6"/>
              <w:rPr>
                <w:rFonts w:ascii="Arial CYR" w:hAnsi="Arial CYR" w:cs="Arial CYR"/>
                <w:color w:val="000000"/>
                <w:sz w:val="20"/>
                <w:szCs w:val="20"/>
              </w:rPr>
            </w:pPr>
            <w:r w:rsidRPr="006C2D82">
              <w:rPr>
                <w:rFonts w:ascii="Arial CYR" w:hAnsi="Arial CYR" w:cs="Arial CYR"/>
                <w:color w:val="000000"/>
                <w:sz w:val="20"/>
                <w:szCs w:val="20"/>
              </w:rPr>
              <w:t>0100Я0103Б</w:t>
            </w:r>
          </w:p>
        </w:tc>
        <w:tc>
          <w:tcPr>
            <w:tcW w:w="372"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6"/>
              <w:rPr>
                <w:rFonts w:ascii="Arial CYR" w:hAnsi="Arial CYR" w:cs="Arial CYR"/>
                <w:color w:val="000000"/>
                <w:sz w:val="20"/>
                <w:szCs w:val="20"/>
              </w:rPr>
            </w:pPr>
            <w:r w:rsidRPr="006C2D82">
              <w:rPr>
                <w:rFonts w:ascii="Arial CYR" w:hAnsi="Arial CYR" w:cs="Arial CYR"/>
                <w:color w:val="000000"/>
                <w:sz w:val="20"/>
                <w:szCs w:val="20"/>
              </w:rPr>
              <w:t>100</w:t>
            </w:r>
          </w:p>
        </w:tc>
        <w:tc>
          <w:tcPr>
            <w:tcW w:w="461" w:type="pct"/>
            <w:tcBorders>
              <w:top w:val="nil"/>
              <w:left w:val="nil"/>
              <w:bottom w:val="single" w:sz="4" w:space="0" w:color="000000"/>
              <w:right w:val="single" w:sz="4" w:space="0" w:color="000000"/>
            </w:tcBorders>
            <w:shd w:val="clear" w:color="000000" w:fill="FFFFCC"/>
            <w:noWrap/>
            <w:hideMark/>
          </w:tcPr>
          <w:p w:rsidR="006C2D82" w:rsidRPr="006C2D82" w:rsidRDefault="006C2D82" w:rsidP="006C2D82">
            <w:pPr>
              <w:jc w:val="center"/>
              <w:outlineLvl w:val="6"/>
              <w:rPr>
                <w:rFonts w:ascii="Arial CYR" w:hAnsi="Arial CYR" w:cs="Arial CYR"/>
                <w:sz w:val="20"/>
                <w:szCs w:val="20"/>
              </w:rPr>
            </w:pPr>
            <w:r w:rsidRPr="006C2D82">
              <w:rPr>
                <w:rFonts w:ascii="Arial CYR" w:hAnsi="Arial CYR" w:cs="Arial CYR"/>
                <w:sz w:val="20"/>
                <w:szCs w:val="20"/>
              </w:rPr>
              <w:t>20,0</w:t>
            </w:r>
          </w:p>
        </w:tc>
        <w:tc>
          <w:tcPr>
            <w:tcW w:w="427" w:type="pct"/>
            <w:tcBorders>
              <w:top w:val="nil"/>
              <w:left w:val="single" w:sz="4" w:space="0" w:color="auto"/>
              <w:bottom w:val="single" w:sz="4" w:space="0" w:color="auto"/>
              <w:right w:val="single" w:sz="4" w:space="0" w:color="auto"/>
            </w:tcBorders>
            <w:shd w:val="clear" w:color="000000" w:fill="FFFFCC"/>
            <w:noWrap/>
            <w:hideMark/>
          </w:tcPr>
          <w:p w:rsidR="006C2D82" w:rsidRPr="006C2D82" w:rsidRDefault="006C2D82" w:rsidP="006C2D82">
            <w:pPr>
              <w:jc w:val="center"/>
              <w:outlineLvl w:val="6"/>
              <w:rPr>
                <w:rFonts w:ascii="Arial" w:hAnsi="Arial" w:cs="Arial"/>
                <w:sz w:val="20"/>
                <w:szCs w:val="20"/>
              </w:rPr>
            </w:pPr>
            <w:r w:rsidRPr="006C2D82">
              <w:rPr>
                <w:rFonts w:ascii="Arial" w:hAnsi="Arial" w:cs="Arial"/>
                <w:sz w:val="20"/>
                <w:szCs w:val="20"/>
              </w:rPr>
              <w:t>20</w:t>
            </w:r>
          </w:p>
        </w:tc>
        <w:tc>
          <w:tcPr>
            <w:tcW w:w="452" w:type="pct"/>
            <w:tcBorders>
              <w:top w:val="nil"/>
              <w:left w:val="nil"/>
              <w:bottom w:val="single" w:sz="4" w:space="0" w:color="auto"/>
              <w:right w:val="single" w:sz="4" w:space="0" w:color="auto"/>
            </w:tcBorders>
            <w:shd w:val="clear" w:color="000000" w:fill="FFFFCC"/>
            <w:noWrap/>
            <w:hideMark/>
          </w:tcPr>
          <w:p w:rsidR="006C2D82" w:rsidRPr="006C2D82" w:rsidRDefault="006C2D82" w:rsidP="006C2D82">
            <w:pPr>
              <w:jc w:val="center"/>
              <w:outlineLvl w:val="6"/>
              <w:rPr>
                <w:rFonts w:ascii="Arial" w:hAnsi="Arial" w:cs="Arial"/>
                <w:sz w:val="20"/>
                <w:szCs w:val="20"/>
              </w:rPr>
            </w:pPr>
            <w:r w:rsidRPr="006C2D82">
              <w:rPr>
                <w:rFonts w:ascii="Arial" w:hAnsi="Arial" w:cs="Arial"/>
                <w:sz w:val="20"/>
                <w:szCs w:val="20"/>
              </w:rPr>
              <w:t>100,0</w:t>
            </w:r>
          </w:p>
        </w:tc>
        <w:tc>
          <w:tcPr>
            <w:tcW w:w="76" w:type="pct"/>
            <w:tcBorders>
              <w:top w:val="nil"/>
              <w:left w:val="nil"/>
              <w:bottom w:val="nil"/>
              <w:right w:val="nil"/>
            </w:tcBorders>
            <w:shd w:val="clear" w:color="000000" w:fill="auto"/>
            <w:noWrap/>
            <w:vAlign w:val="bottom"/>
            <w:hideMark/>
          </w:tcPr>
          <w:p w:rsidR="006C2D82" w:rsidRPr="006C2D82" w:rsidRDefault="006C2D82" w:rsidP="006C2D82">
            <w:pPr>
              <w:outlineLvl w:val="6"/>
              <w:rPr>
                <w:rFonts w:ascii="Arial" w:hAnsi="Arial" w:cs="Arial"/>
                <w:sz w:val="20"/>
                <w:szCs w:val="20"/>
              </w:rPr>
            </w:pPr>
          </w:p>
        </w:tc>
      </w:tr>
      <w:tr w:rsidR="006C2D82" w:rsidRPr="006C2D82" w:rsidTr="00B11EAB">
        <w:trPr>
          <w:trHeight w:val="255"/>
        </w:trPr>
        <w:tc>
          <w:tcPr>
            <w:tcW w:w="2056" w:type="pct"/>
            <w:tcBorders>
              <w:top w:val="nil"/>
              <w:left w:val="single" w:sz="4" w:space="0" w:color="000000"/>
              <w:bottom w:val="single" w:sz="4" w:space="0" w:color="000000"/>
              <w:right w:val="single" w:sz="4" w:space="0" w:color="000000"/>
            </w:tcBorders>
            <w:shd w:val="clear" w:color="000000" w:fill="auto"/>
            <w:hideMark/>
          </w:tcPr>
          <w:p w:rsidR="006C2D82" w:rsidRPr="006C2D82" w:rsidRDefault="006C2D82" w:rsidP="006C2D82">
            <w:pPr>
              <w:jc w:val="center"/>
              <w:outlineLvl w:val="4"/>
              <w:rPr>
                <w:rFonts w:ascii="Arial CYR" w:hAnsi="Arial CYR" w:cs="Arial CYR"/>
                <w:b/>
                <w:bCs/>
                <w:color w:val="000000"/>
                <w:sz w:val="20"/>
                <w:szCs w:val="20"/>
              </w:rPr>
            </w:pPr>
            <w:r w:rsidRPr="006C2D82">
              <w:rPr>
                <w:rFonts w:ascii="Arial CYR" w:hAnsi="Arial CYR" w:cs="Arial CYR"/>
                <w:b/>
                <w:bCs/>
                <w:color w:val="000000"/>
                <w:sz w:val="20"/>
                <w:szCs w:val="20"/>
              </w:rPr>
              <w:t>Осуществление отдельных функций</w:t>
            </w:r>
          </w:p>
        </w:tc>
        <w:tc>
          <w:tcPr>
            <w:tcW w:w="263"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4"/>
              <w:rPr>
                <w:rFonts w:ascii="Arial CYR" w:hAnsi="Arial CYR" w:cs="Arial CYR"/>
                <w:color w:val="000000"/>
                <w:sz w:val="20"/>
                <w:szCs w:val="20"/>
              </w:rPr>
            </w:pPr>
            <w:r w:rsidRPr="006C2D82">
              <w:rPr>
                <w:rFonts w:ascii="Arial CYR" w:hAnsi="Arial CYR" w:cs="Arial CYR"/>
                <w:color w:val="000000"/>
                <w:sz w:val="20"/>
                <w:szCs w:val="20"/>
              </w:rPr>
              <w:t>977</w:t>
            </w:r>
          </w:p>
        </w:tc>
        <w:tc>
          <w:tcPr>
            <w:tcW w:w="416"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4"/>
              <w:rPr>
                <w:rFonts w:ascii="Arial CYR" w:hAnsi="Arial CYR" w:cs="Arial CYR"/>
                <w:color w:val="000000"/>
                <w:sz w:val="20"/>
                <w:szCs w:val="20"/>
              </w:rPr>
            </w:pPr>
            <w:r w:rsidRPr="006C2D82">
              <w:rPr>
                <w:rFonts w:ascii="Arial CYR" w:hAnsi="Arial CYR" w:cs="Arial CYR"/>
                <w:color w:val="000000"/>
                <w:sz w:val="20"/>
                <w:szCs w:val="20"/>
              </w:rPr>
              <w:t>0104</w:t>
            </w:r>
          </w:p>
        </w:tc>
        <w:tc>
          <w:tcPr>
            <w:tcW w:w="475"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4"/>
              <w:rPr>
                <w:rFonts w:ascii="Arial CYR" w:hAnsi="Arial CYR" w:cs="Arial CYR"/>
                <w:color w:val="000000"/>
                <w:sz w:val="20"/>
                <w:szCs w:val="20"/>
              </w:rPr>
            </w:pPr>
            <w:r w:rsidRPr="006C2D82">
              <w:rPr>
                <w:rFonts w:ascii="Arial CYR" w:hAnsi="Arial CYR" w:cs="Arial CYR"/>
                <w:color w:val="000000"/>
                <w:sz w:val="20"/>
                <w:szCs w:val="20"/>
              </w:rPr>
              <w:t>0100Я21000</w:t>
            </w:r>
          </w:p>
        </w:tc>
        <w:tc>
          <w:tcPr>
            <w:tcW w:w="372"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4"/>
              <w:rPr>
                <w:rFonts w:ascii="Arial CYR" w:hAnsi="Arial CYR" w:cs="Arial CYR"/>
                <w:color w:val="000000"/>
                <w:sz w:val="20"/>
                <w:szCs w:val="20"/>
              </w:rPr>
            </w:pPr>
            <w:r w:rsidRPr="006C2D82">
              <w:rPr>
                <w:rFonts w:ascii="Arial CYR" w:hAnsi="Arial CYR" w:cs="Arial CYR"/>
                <w:color w:val="000000"/>
                <w:sz w:val="20"/>
                <w:szCs w:val="20"/>
              </w:rPr>
              <w:t>000</w:t>
            </w:r>
          </w:p>
        </w:tc>
        <w:tc>
          <w:tcPr>
            <w:tcW w:w="461" w:type="pct"/>
            <w:tcBorders>
              <w:top w:val="nil"/>
              <w:left w:val="nil"/>
              <w:bottom w:val="single" w:sz="4" w:space="0" w:color="000000"/>
              <w:right w:val="single" w:sz="4" w:space="0" w:color="000000"/>
            </w:tcBorders>
            <w:shd w:val="clear" w:color="000000" w:fill="FFFFCC"/>
            <w:noWrap/>
            <w:hideMark/>
          </w:tcPr>
          <w:p w:rsidR="006C2D82" w:rsidRPr="006C2D82" w:rsidRDefault="006C2D82" w:rsidP="006C2D82">
            <w:pPr>
              <w:jc w:val="center"/>
              <w:outlineLvl w:val="4"/>
              <w:rPr>
                <w:rFonts w:ascii="Arial CYR" w:hAnsi="Arial CYR" w:cs="Arial CYR"/>
                <w:b/>
                <w:bCs/>
                <w:sz w:val="20"/>
                <w:szCs w:val="20"/>
              </w:rPr>
            </w:pPr>
            <w:r w:rsidRPr="006C2D82">
              <w:rPr>
                <w:rFonts w:ascii="Arial CYR" w:hAnsi="Arial CYR" w:cs="Arial CYR"/>
                <w:b/>
                <w:bCs/>
                <w:sz w:val="20"/>
                <w:szCs w:val="20"/>
              </w:rPr>
              <w:t>67,0</w:t>
            </w:r>
          </w:p>
        </w:tc>
        <w:tc>
          <w:tcPr>
            <w:tcW w:w="427" w:type="pct"/>
            <w:tcBorders>
              <w:top w:val="nil"/>
              <w:left w:val="nil"/>
              <w:bottom w:val="single" w:sz="4" w:space="0" w:color="000000"/>
              <w:right w:val="single" w:sz="4" w:space="0" w:color="000000"/>
            </w:tcBorders>
            <w:shd w:val="clear" w:color="000000" w:fill="FFFFCC"/>
            <w:noWrap/>
            <w:hideMark/>
          </w:tcPr>
          <w:p w:rsidR="006C2D82" w:rsidRPr="006C2D82" w:rsidRDefault="006C2D82" w:rsidP="006C2D82">
            <w:pPr>
              <w:jc w:val="center"/>
              <w:outlineLvl w:val="4"/>
              <w:rPr>
                <w:rFonts w:ascii="Arial CYR" w:hAnsi="Arial CYR" w:cs="Arial CYR"/>
                <w:b/>
                <w:bCs/>
                <w:sz w:val="20"/>
                <w:szCs w:val="20"/>
              </w:rPr>
            </w:pPr>
            <w:r w:rsidRPr="006C2D82">
              <w:rPr>
                <w:rFonts w:ascii="Arial CYR" w:hAnsi="Arial CYR" w:cs="Arial CYR"/>
                <w:b/>
                <w:bCs/>
                <w:sz w:val="20"/>
                <w:szCs w:val="20"/>
              </w:rPr>
              <w:t>67,0</w:t>
            </w:r>
          </w:p>
        </w:tc>
        <w:tc>
          <w:tcPr>
            <w:tcW w:w="452" w:type="pct"/>
            <w:tcBorders>
              <w:top w:val="nil"/>
              <w:left w:val="nil"/>
              <w:bottom w:val="single" w:sz="4" w:space="0" w:color="auto"/>
              <w:right w:val="single" w:sz="4" w:space="0" w:color="auto"/>
            </w:tcBorders>
            <w:shd w:val="clear" w:color="000000" w:fill="FFFFCC"/>
            <w:noWrap/>
            <w:hideMark/>
          </w:tcPr>
          <w:p w:rsidR="006C2D82" w:rsidRPr="006C2D82" w:rsidRDefault="006C2D82" w:rsidP="006C2D82">
            <w:pPr>
              <w:jc w:val="center"/>
              <w:outlineLvl w:val="4"/>
              <w:rPr>
                <w:rFonts w:ascii="Arial" w:hAnsi="Arial" w:cs="Arial"/>
                <w:b/>
                <w:bCs/>
                <w:sz w:val="20"/>
                <w:szCs w:val="20"/>
              </w:rPr>
            </w:pPr>
            <w:r w:rsidRPr="006C2D82">
              <w:rPr>
                <w:rFonts w:ascii="Arial" w:hAnsi="Arial" w:cs="Arial"/>
                <w:b/>
                <w:bCs/>
                <w:sz w:val="20"/>
                <w:szCs w:val="20"/>
              </w:rPr>
              <w:t>100,0</w:t>
            </w:r>
          </w:p>
        </w:tc>
        <w:tc>
          <w:tcPr>
            <w:tcW w:w="76" w:type="pct"/>
            <w:tcBorders>
              <w:top w:val="nil"/>
              <w:left w:val="nil"/>
              <w:bottom w:val="nil"/>
              <w:right w:val="nil"/>
            </w:tcBorders>
            <w:shd w:val="clear" w:color="000000" w:fill="auto"/>
            <w:noWrap/>
            <w:vAlign w:val="bottom"/>
            <w:hideMark/>
          </w:tcPr>
          <w:p w:rsidR="006C2D82" w:rsidRPr="006C2D82" w:rsidRDefault="006C2D82" w:rsidP="006C2D82">
            <w:pPr>
              <w:outlineLvl w:val="4"/>
              <w:rPr>
                <w:rFonts w:ascii="Arial" w:hAnsi="Arial" w:cs="Arial"/>
                <w:sz w:val="20"/>
                <w:szCs w:val="20"/>
              </w:rPr>
            </w:pPr>
          </w:p>
        </w:tc>
      </w:tr>
      <w:tr w:rsidR="006C2D82" w:rsidRPr="006C2D82" w:rsidTr="00B11EAB">
        <w:trPr>
          <w:trHeight w:val="510"/>
        </w:trPr>
        <w:tc>
          <w:tcPr>
            <w:tcW w:w="2056" w:type="pct"/>
            <w:tcBorders>
              <w:top w:val="nil"/>
              <w:left w:val="single" w:sz="4" w:space="0" w:color="000000"/>
              <w:bottom w:val="single" w:sz="4" w:space="0" w:color="000000"/>
              <w:right w:val="single" w:sz="4" w:space="0" w:color="000000"/>
            </w:tcBorders>
            <w:shd w:val="clear" w:color="000000" w:fill="auto"/>
            <w:hideMark/>
          </w:tcPr>
          <w:p w:rsidR="006C2D82" w:rsidRPr="006C2D82" w:rsidRDefault="006C2D82" w:rsidP="006C2D82">
            <w:pPr>
              <w:outlineLvl w:val="4"/>
              <w:rPr>
                <w:rFonts w:ascii="Arial CYR" w:hAnsi="Arial CYR" w:cs="Arial CYR"/>
                <w:color w:val="000000"/>
                <w:sz w:val="20"/>
                <w:szCs w:val="20"/>
              </w:rPr>
            </w:pPr>
            <w:r w:rsidRPr="006C2D82">
              <w:rPr>
                <w:rFonts w:ascii="Arial CYR" w:hAnsi="Arial CYR" w:cs="Arial CYR"/>
                <w:color w:val="000000"/>
                <w:sz w:val="20"/>
                <w:szCs w:val="20"/>
              </w:rPr>
              <w:t xml:space="preserve">              Осуществление отдельных функций по финансовому контролю</w:t>
            </w:r>
          </w:p>
        </w:tc>
        <w:tc>
          <w:tcPr>
            <w:tcW w:w="263"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4"/>
              <w:rPr>
                <w:rFonts w:ascii="Arial CYR" w:hAnsi="Arial CYR" w:cs="Arial CYR"/>
                <w:color w:val="000000"/>
                <w:sz w:val="20"/>
                <w:szCs w:val="20"/>
              </w:rPr>
            </w:pPr>
            <w:r w:rsidRPr="006C2D82">
              <w:rPr>
                <w:rFonts w:ascii="Arial CYR" w:hAnsi="Arial CYR" w:cs="Arial CYR"/>
                <w:color w:val="000000"/>
                <w:sz w:val="20"/>
                <w:szCs w:val="20"/>
              </w:rPr>
              <w:t>977</w:t>
            </w:r>
          </w:p>
        </w:tc>
        <w:tc>
          <w:tcPr>
            <w:tcW w:w="416"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4"/>
              <w:rPr>
                <w:rFonts w:ascii="Arial CYR" w:hAnsi="Arial CYR" w:cs="Arial CYR"/>
                <w:color w:val="000000"/>
                <w:sz w:val="20"/>
                <w:szCs w:val="20"/>
              </w:rPr>
            </w:pPr>
            <w:r w:rsidRPr="006C2D82">
              <w:rPr>
                <w:rFonts w:ascii="Arial CYR" w:hAnsi="Arial CYR" w:cs="Arial CYR"/>
                <w:color w:val="000000"/>
                <w:sz w:val="20"/>
                <w:szCs w:val="20"/>
              </w:rPr>
              <w:t>0104</w:t>
            </w:r>
          </w:p>
        </w:tc>
        <w:tc>
          <w:tcPr>
            <w:tcW w:w="475"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4"/>
              <w:rPr>
                <w:rFonts w:ascii="Arial CYR" w:hAnsi="Arial CYR" w:cs="Arial CYR"/>
                <w:color w:val="000000"/>
                <w:sz w:val="20"/>
                <w:szCs w:val="20"/>
              </w:rPr>
            </w:pPr>
            <w:r w:rsidRPr="006C2D82">
              <w:rPr>
                <w:rFonts w:ascii="Arial CYR" w:hAnsi="Arial CYR" w:cs="Arial CYR"/>
                <w:color w:val="000000"/>
                <w:sz w:val="20"/>
                <w:szCs w:val="20"/>
              </w:rPr>
              <w:t>0100Я21030</w:t>
            </w:r>
          </w:p>
        </w:tc>
        <w:tc>
          <w:tcPr>
            <w:tcW w:w="372"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4"/>
              <w:rPr>
                <w:rFonts w:ascii="Arial CYR" w:hAnsi="Arial CYR" w:cs="Arial CYR"/>
                <w:color w:val="000000"/>
                <w:sz w:val="20"/>
                <w:szCs w:val="20"/>
              </w:rPr>
            </w:pPr>
            <w:r w:rsidRPr="006C2D82">
              <w:rPr>
                <w:rFonts w:ascii="Arial CYR" w:hAnsi="Arial CYR" w:cs="Arial CYR"/>
                <w:color w:val="000000"/>
                <w:sz w:val="20"/>
                <w:szCs w:val="20"/>
              </w:rPr>
              <w:t>000</w:t>
            </w:r>
          </w:p>
        </w:tc>
        <w:tc>
          <w:tcPr>
            <w:tcW w:w="461" w:type="pct"/>
            <w:tcBorders>
              <w:top w:val="nil"/>
              <w:left w:val="nil"/>
              <w:bottom w:val="single" w:sz="4" w:space="0" w:color="000000"/>
              <w:right w:val="single" w:sz="4" w:space="0" w:color="000000"/>
            </w:tcBorders>
            <w:shd w:val="clear" w:color="000000" w:fill="FFFFCC"/>
            <w:noWrap/>
            <w:hideMark/>
          </w:tcPr>
          <w:p w:rsidR="006C2D82" w:rsidRPr="006C2D82" w:rsidRDefault="006C2D82" w:rsidP="006C2D82">
            <w:pPr>
              <w:jc w:val="center"/>
              <w:outlineLvl w:val="4"/>
              <w:rPr>
                <w:rFonts w:ascii="Arial CYR" w:hAnsi="Arial CYR" w:cs="Arial CYR"/>
                <w:sz w:val="20"/>
                <w:szCs w:val="20"/>
              </w:rPr>
            </w:pPr>
            <w:r w:rsidRPr="006C2D82">
              <w:rPr>
                <w:rFonts w:ascii="Arial CYR" w:hAnsi="Arial CYR" w:cs="Arial CYR"/>
                <w:sz w:val="20"/>
                <w:szCs w:val="20"/>
              </w:rPr>
              <w:t>1,0</w:t>
            </w:r>
          </w:p>
        </w:tc>
        <w:tc>
          <w:tcPr>
            <w:tcW w:w="427" w:type="pct"/>
            <w:tcBorders>
              <w:top w:val="nil"/>
              <w:left w:val="nil"/>
              <w:bottom w:val="single" w:sz="4" w:space="0" w:color="000000"/>
              <w:right w:val="single" w:sz="4" w:space="0" w:color="000000"/>
            </w:tcBorders>
            <w:shd w:val="clear" w:color="000000" w:fill="FFFFCC"/>
            <w:noWrap/>
            <w:hideMark/>
          </w:tcPr>
          <w:p w:rsidR="006C2D82" w:rsidRPr="006C2D82" w:rsidRDefault="006C2D82" w:rsidP="006C2D82">
            <w:pPr>
              <w:jc w:val="center"/>
              <w:outlineLvl w:val="4"/>
              <w:rPr>
                <w:rFonts w:ascii="Arial CYR" w:hAnsi="Arial CYR" w:cs="Arial CYR"/>
                <w:sz w:val="20"/>
                <w:szCs w:val="20"/>
              </w:rPr>
            </w:pPr>
            <w:r w:rsidRPr="006C2D82">
              <w:rPr>
                <w:rFonts w:ascii="Arial CYR" w:hAnsi="Arial CYR" w:cs="Arial CYR"/>
                <w:sz w:val="20"/>
                <w:szCs w:val="20"/>
              </w:rPr>
              <w:t>1,0</w:t>
            </w:r>
          </w:p>
        </w:tc>
        <w:tc>
          <w:tcPr>
            <w:tcW w:w="452" w:type="pct"/>
            <w:tcBorders>
              <w:top w:val="nil"/>
              <w:left w:val="nil"/>
              <w:bottom w:val="single" w:sz="4" w:space="0" w:color="auto"/>
              <w:right w:val="single" w:sz="4" w:space="0" w:color="auto"/>
            </w:tcBorders>
            <w:shd w:val="clear" w:color="000000" w:fill="FFFFCC"/>
            <w:noWrap/>
            <w:hideMark/>
          </w:tcPr>
          <w:p w:rsidR="006C2D82" w:rsidRPr="006C2D82" w:rsidRDefault="006C2D82" w:rsidP="006C2D82">
            <w:pPr>
              <w:jc w:val="center"/>
              <w:outlineLvl w:val="4"/>
              <w:rPr>
                <w:rFonts w:ascii="Arial" w:hAnsi="Arial" w:cs="Arial"/>
                <w:sz w:val="20"/>
                <w:szCs w:val="20"/>
              </w:rPr>
            </w:pPr>
            <w:r w:rsidRPr="006C2D82">
              <w:rPr>
                <w:rFonts w:ascii="Arial" w:hAnsi="Arial" w:cs="Arial"/>
                <w:sz w:val="20"/>
                <w:szCs w:val="20"/>
              </w:rPr>
              <w:t>100,0</w:t>
            </w:r>
          </w:p>
        </w:tc>
        <w:tc>
          <w:tcPr>
            <w:tcW w:w="76" w:type="pct"/>
            <w:tcBorders>
              <w:top w:val="nil"/>
              <w:left w:val="nil"/>
              <w:bottom w:val="nil"/>
              <w:right w:val="nil"/>
            </w:tcBorders>
            <w:shd w:val="clear" w:color="000000" w:fill="auto"/>
            <w:noWrap/>
            <w:vAlign w:val="bottom"/>
            <w:hideMark/>
          </w:tcPr>
          <w:p w:rsidR="006C2D82" w:rsidRPr="006C2D82" w:rsidRDefault="006C2D82" w:rsidP="006C2D82">
            <w:pPr>
              <w:outlineLvl w:val="4"/>
              <w:rPr>
                <w:rFonts w:ascii="Arial" w:hAnsi="Arial" w:cs="Arial"/>
                <w:sz w:val="20"/>
                <w:szCs w:val="20"/>
              </w:rPr>
            </w:pPr>
          </w:p>
        </w:tc>
      </w:tr>
      <w:tr w:rsidR="006C2D82" w:rsidRPr="006C2D82" w:rsidTr="00B11EAB">
        <w:trPr>
          <w:trHeight w:val="255"/>
        </w:trPr>
        <w:tc>
          <w:tcPr>
            <w:tcW w:w="2056" w:type="pct"/>
            <w:tcBorders>
              <w:top w:val="nil"/>
              <w:left w:val="single" w:sz="4" w:space="0" w:color="000000"/>
              <w:bottom w:val="single" w:sz="4" w:space="0" w:color="000000"/>
              <w:right w:val="single" w:sz="4" w:space="0" w:color="000000"/>
            </w:tcBorders>
            <w:shd w:val="clear" w:color="000000" w:fill="auto"/>
            <w:hideMark/>
          </w:tcPr>
          <w:p w:rsidR="006C2D82" w:rsidRPr="006C2D82" w:rsidRDefault="006C2D82" w:rsidP="006C2D82">
            <w:pPr>
              <w:outlineLvl w:val="4"/>
              <w:rPr>
                <w:rFonts w:ascii="Arial CYR" w:hAnsi="Arial CYR" w:cs="Arial CYR"/>
                <w:color w:val="000000"/>
                <w:sz w:val="20"/>
                <w:szCs w:val="20"/>
              </w:rPr>
            </w:pPr>
            <w:r w:rsidRPr="006C2D82">
              <w:rPr>
                <w:rFonts w:ascii="Arial CYR" w:hAnsi="Arial CYR" w:cs="Arial CYR"/>
                <w:color w:val="000000"/>
                <w:sz w:val="20"/>
                <w:szCs w:val="20"/>
              </w:rPr>
              <w:t xml:space="preserve">                Межбюджетные трансферты</w:t>
            </w:r>
          </w:p>
        </w:tc>
        <w:tc>
          <w:tcPr>
            <w:tcW w:w="263"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4"/>
              <w:rPr>
                <w:rFonts w:ascii="Arial CYR" w:hAnsi="Arial CYR" w:cs="Arial CYR"/>
                <w:color w:val="000000"/>
                <w:sz w:val="20"/>
                <w:szCs w:val="20"/>
              </w:rPr>
            </w:pPr>
            <w:r w:rsidRPr="006C2D82">
              <w:rPr>
                <w:rFonts w:ascii="Arial CYR" w:hAnsi="Arial CYR" w:cs="Arial CYR"/>
                <w:color w:val="000000"/>
                <w:sz w:val="20"/>
                <w:szCs w:val="20"/>
              </w:rPr>
              <w:t>977</w:t>
            </w:r>
          </w:p>
        </w:tc>
        <w:tc>
          <w:tcPr>
            <w:tcW w:w="416"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4"/>
              <w:rPr>
                <w:rFonts w:ascii="Arial CYR" w:hAnsi="Arial CYR" w:cs="Arial CYR"/>
                <w:color w:val="000000"/>
                <w:sz w:val="20"/>
                <w:szCs w:val="20"/>
              </w:rPr>
            </w:pPr>
            <w:r w:rsidRPr="006C2D82">
              <w:rPr>
                <w:rFonts w:ascii="Arial CYR" w:hAnsi="Arial CYR" w:cs="Arial CYR"/>
                <w:color w:val="000000"/>
                <w:sz w:val="20"/>
                <w:szCs w:val="20"/>
              </w:rPr>
              <w:t>0104</w:t>
            </w:r>
          </w:p>
        </w:tc>
        <w:tc>
          <w:tcPr>
            <w:tcW w:w="475"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4"/>
              <w:rPr>
                <w:rFonts w:ascii="Arial CYR" w:hAnsi="Arial CYR" w:cs="Arial CYR"/>
                <w:color w:val="000000"/>
                <w:sz w:val="20"/>
                <w:szCs w:val="20"/>
              </w:rPr>
            </w:pPr>
            <w:r w:rsidRPr="006C2D82">
              <w:rPr>
                <w:rFonts w:ascii="Arial CYR" w:hAnsi="Arial CYR" w:cs="Arial CYR"/>
                <w:color w:val="000000"/>
                <w:sz w:val="20"/>
                <w:szCs w:val="20"/>
              </w:rPr>
              <w:t>0100Я21030</w:t>
            </w:r>
          </w:p>
        </w:tc>
        <w:tc>
          <w:tcPr>
            <w:tcW w:w="372"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4"/>
              <w:rPr>
                <w:rFonts w:ascii="Arial CYR" w:hAnsi="Arial CYR" w:cs="Arial CYR"/>
                <w:color w:val="000000"/>
                <w:sz w:val="20"/>
                <w:szCs w:val="20"/>
              </w:rPr>
            </w:pPr>
            <w:r w:rsidRPr="006C2D82">
              <w:rPr>
                <w:rFonts w:ascii="Arial CYR" w:hAnsi="Arial CYR" w:cs="Arial CYR"/>
                <w:color w:val="000000"/>
                <w:sz w:val="20"/>
                <w:szCs w:val="20"/>
              </w:rPr>
              <w:t>500</w:t>
            </w:r>
          </w:p>
        </w:tc>
        <w:tc>
          <w:tcPr>
            <w:tcW w:w="461" w:type="pct"/>
            <w:tcBorders>
              <w:top w:val="nil"/>
              <w:left w:val="nil"/>
              <w:bottom w:val="single" w:sz="4" w:space="0" w:color="000000"/>
              <w:right w:val="single" w:sz="4" w:space="0" w:color="000000"/>
            </w:tcBorders>
            <w:shd w:val="clear" w:color="000000" w:fill="FFFFCC"/>
            <w:noWrap/>
            <w:hideMark/>
          </w:tcPr>
          <w:p w:rsidR="006C2D82" w:rsidRPr="006C2D82" w:rsidRDefault="006C2D82" w:rsidP="006C2D82">
            <w:pPr>
              <w:jc w:val="center"/>
              <w:outlineLvl w:val="4"/>
              <w:rPr>
                <w:rFonts w:ascii="Arial CYR" w:hAnsi="Arial CYR" w:cs="Arial CYR"/>
                <w:sz w:val="20"/>
                <w:szCs w:val="20"/>
              </w:rPr>
            </w:pPr>
            <w:r w:rsidRPr="006C2D82">
              <w:rPr>
                <w:rFonts w:ascii="Arial CYR" w:hAnsi="Arial CYR" w:cs="Arial CYR"/>
                <w:sz w:val="20"/>
                <w:szCs w:val="20"/>
              </w:rPr>
              <w:t>1,0</w:t>
            </w:r>
          </w:p>
        </w:tc>
        <w:tc>
          <w:tcPr>
            <w:tcW w:w="427" w:type="pct"/>
            <w:tcBorders>
              <w:top w:val="nil"/>
              <w:left w:val="single" w:sz="4" w:space="0" w:color="auto"/>
              <w:bottom w:val="single" w:sz="4" w:space="0" w:color="auto"/>
              <w:right w:val="single" w:sz="4" w:space="0" w:color="auto"/>
            </w:tcBorders>
            <w:shd w:val="clear" w:color="000000" w:fill="FFFFCC"/>
            <w:noWrap/>
            <w:hideMark/>
          </w:tcPr>
          <w:p w:rsidR="006C2D82" w:rsidRPr="006C2D82" w:rsidRDefault="006C2D82" w:rsidP="006C2D82">
            <w:pPr>
              <w:jc w:val="center"/>
              <w:outlineLvl w:val="4"/>
              <w:rPr>
                <w:rFonts w:ascii="Arial" w:hAnsi="Arial" w:cs="Arial"/>
                <w:sz w:val="20"/>
                <w:szCs w:val="20"/>
              </w:rPr>
            </w:pPr>
            <w:r w:rsidRPr="006C2D82">
              <w:rPr>
                <w:rFonts w:ascii="Arial" w:hAnsi="Arial" w:cs="Arial"/>
                <w:sz w:val="20"/>
                <w:szCs w:val="20"/>
              </w:rPr>
              <w:t>1</w:t>
            </w:r>
          </w:p>
        </w:tc>
        <w:tc>
          <w:tcPr>
            <w:tcW w:w="452" w:type="pct"/>
            <w:tcBorders>
              <w:top w:val="nil"/>
              <w:left w:val="nil"/>
              <w:bottom w:val="single" w:sz="4" w:space="0" w:color="auto"/>
              <w:right w:val="single" w:sz="4" w:space="0" w:color="auto"/>
            </w:tcBorders>
            <w:shd w:val="clear" w:color="000000" w:fill="FFFFCC"/>
            <w:noWrap/>
            <w:hideMark/>
          </w:tcPr>
          <w:p w:rsidR="006C2D82" w:rsidRPr="006C2D82" w:rsidRDefault="006C2D82" w:rsidP="006C2D82">
            <w:pPr>
              <w:jc w:val="center"/>
              <w:outlineLvl w:val="4"/>
              <w:rPr>
                <w:rFonts w:ascii="Arial" w:hAnsi="Arial" w:cs="Arial"/>
                <w:sz w:val="20"/>
                <w:szCs w:val="20"/>
              </w:rPr>
            </w:pPr>
            <w:r w:rsidRPr="006C2D82">
              <w:rPr>
                <w:rFonts w:ascii="Arial" w:hAnsi="Arial" w:cs="Arial"/>
                <w:sz w:val="20"/>
                <w:szCs w:val="20"/>
              </w:rPr>
              <w:t>100,0</w:t>
            </w:r>
          </w:p>
        </w:tc>
        <w:tc>
          <w:tcPr>
            <w:tcW w:w="76" w:type="pct"/>
            <w:tcBorders>
              <w:top w:val="nil"/>
              <w:left w:val="nil"/>
              <w:bottom w:val="nil"/>
              <w:right w:val="nil"/>
            </w:tcBorders>
            <w:shd w:val="clear" w:color="000000" w:fill="auto"/>
            <w:noWrap/>
            <w:vAlign w:val="bottom"/>
            <w:hideMark/>
          </w:tcPr>
          <w:p w:rsidR="006C2D82" w:rsidRPr="006C2D82" w:rsidRDefault="006C2D82" w:rsidP="006C2D82">
            <w:pPr>
              <w:outlineLvl w:val="4"/>
              <w:rPr>
                <w:rFonts w:ascii="Arial" w:hAnsi="Arial" w:cs="Arial"/>
                <w:sz w:val="20"/>
                <w:szCs w:val="20"/>
              </w:rPr>
            </w:pPr>
          </w:p>
        </w:tc>
      </w:tr>
      <w:tr w:rsidR="006C2D82" w:rsidRPr="006C2D82" w:rsidTr="00B11EAB">
        <w:trPr>
          <w:trHeight w:val="540"/>
        </w:trPr>
        <w:tc>
          <w:tcPr>
            <w:tcW w:w="2056" w:type="pct"/>
            <w:tcBorders>
              <w:top w:val="nil"/>
              <w:left w:val="single" w:sz="4" w:space="0" w:color="000000"/>
              <w:bottom w:val="single" w:sz="4" w:space="0" w:color="000000"/>
              <w:right w:val="single" w:sz="4" w:space="0" w:color="000000"/>
            </w:tcBorders>
            <w:shd w:val="clear" w:color="000000" w:fill="auto"/>
            <w:hideMark/>
          </w:tcPr>
          <w:p w:rsidR="006C2D82" w:rsidRPr="006C2D82" w:rsidRDefault="006C2D82" w:rsidP="006C2D82">
            <w:pPr>
              <w:outlineLvl w:val="5"/>
              <w:rPr>
                <w:rFonts w:ascii="Arial CYR" w:hAnsi="Arial CYR" w:cs="Arial CYR"/>
                <w:color w:val="000000"/>
                <w:sz w:val="20"/>
                <w:szCs w:val="20"/>
              </w:rPr>
            </w:pPr>
            <w:r w:rsidRPr="006C2D82">
              <w:rPr>
                <w:rFonts w:ascii="Arial CYR" w:hAnsi="Arial CYR" w:cs="Arial CYR"/>
                <w:color w:val="000000"/>
                <w:sz w:val="20"/>
                <w:szCs w:val="20"/>
              </w:rPr>
              <w:t xml:space="preserve">              Осуществление отдельных функций по градостроительной деятельности</w:t>
            </w:r>
          </w:p>
        </w:tc>
        <w:tc>
          <w:tcPr>
            <w:tcW w:w="263"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5"/>
              <w:rPr>
                <w:rFonts w:ascii="Arial CYR" w:hAnsi="Arial CYR" w:cs="Arial CYR"/>
                <w:color w:val="000000"/>
                <w:sz w:val="20"/>
                <w:szCs w:val="20"/>
              </w:rPr>
            </w:pPr>
            <w:r w:rsidRPr="006C2D82">
              <w:rPr>
                <w:rFonts w:ascii="Arial CYR" w:hAnsi="Arial CYR" w:cs="Arial CYR"/>
                <w:color w:val="000000"/>
                <w:sz w:val="20"/>
                <w:szCs w:val="20"/>
              </w:rPr>
              <w:t>977</w:t>
            </w:r>
          </w:p>
        </w:tc>
        <w:tc>
          <w:tcPr>
            <w:tcW w:w="416"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5"/>
              <w:rPr>
                <w:rFonts w:ascii="Arial CYR" w:hAnsi="Arial CYR" w:cs="Arial CYR"/>
                <w:color w:val="000000"/>
                <w:sz w:val="20"/>
                <w:szCs w:val="20"/>
              </w:rPr>
            </w:pPr>
            <w:r w:rsidRPr="006C2D82">
              <w:rPr>
                <w:rFonts w:ascii="Arial CYR" w:hAnsi="Arial CYR" w:cs="Arial CYR"/>
                <w:color w:val="000000"/>
                <w:sz w:val="20"/>
                <w:szCs w:val="20"/>
              </w:rPr>
              <w:t>0104</w:t>
            </w:r>
          </w:p>
        </w:tc>
        <w:tc>
          <w:tcPr>
            <w:tcW w:w="475"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5"/>
              <w:rPr>
                <w:rFonts w:ascii="Arial CYR" w:hAnsi="Arial CYR" w:cs="Arial CYR"/>
                <w:color w:val="000000"/>
                <w:sz w:val="20"/>
                <w:szCs w:val="20"/>
              </w:rPr>
            </w:pPr>
            <w:r w:rsidRPr="006C2D82">
              <w:rPr>
                <w:rFonts w:ascii="Arial CYR" w:hAnsi="Arial CYR" w:cs="Arial CYR"/>
                <w:color w:val="000000"/>
                <w:sz w:val="20"/>
                <w:szCs w:val="20"/>
              </w:rPr>
              <w:t>0100Я21020</w:t>
            </w:r>
          </w:p>
        </w:tc>
        <w:tc>
          <w:tcPr>
            <w:tcW w:w="372"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5"/>
              <w:rPr>
                <w:rFonts w:ascii="Arial CYR" w:hAnsi="Arial CYR" w:cs="Arial CYR"/>
                <w:color w:val="000000"/>
                <w:sz w:val="20"/>
                <w:szCs w:val="20"/>
              </w:rPr>
            </w:pPr>
            <w:r w:rsidRPr="006C2D82">
              <w:rPr>
                <w:rFonts w:ascii="Arial CYR" w:hAnsi="Arial CYR" w:cs="Arial CYR"/>
                <w:color w:val="000000"/>
                <w:sz w:val="20"/>
                <w:szCs w:val="20"/>
              </w:rPr>
              <w:t>000</w:t>
            </w:r>
          </w:p>
        </w:tc>
        <w:tc>
          <w:tcPr>
            <w:tcW w:w="461" w:type="pct"/>
            <w:tcBorders>
              <w:top w:val="nil"/>
              <w:left w:val="nil"/>
              <w:bottom w:val="single" w:sz="4" w:space="0" w:color="000000"/>
              <w:right w:val="single" w:sz="4" w:space="0" w:color="000000"/>
            </w:tcBorders>
            <w:shd w:val="clear" w:color="000000" w:fill="FFFFCC"/>
            <w:noWrap/>
            <w:hideMark/>
          </w:tcPr>
          <w:p w:rsidR="006C2D82" w:rsidRPr="006C2D82" w:rsidRDefault="006C2D82" w:rsidP="006C2D82">
            <w:pPr>
              <w:jc w:val="center"/>
              <w:outlineLvl w:val="5"/>
              <w:rPr>
                <w:rFonts w:ascii="Arial CYR" w:hAnsi="Arial CYR" w:cs="Arial CYR"/>
                <w:sz w:val="20"/>
                <w:szCs w:val="20"/>
              </w:rPr>
            </w:pPr>
            <w:r w:rsidRPr="006C2D82">
              <w:rPr>
                <w:rFonts w:ascii="Arial CYR" w:hAnsi="Arial CYR" w:cs="Arial CYR"/>
                <w:sz w:val="20"/>
                <w:szCs w:val="20"/>
              </w:rPr>
              <w:t>20,0</w:t>
            </w:r>
          </w:p>
        </w:tc>
        <w:tc>
          <w:tcPr>
            <w:tcW w:w="427" w:type="pct"/>
            <w:tcBorders>
              <w:top w:val="nil"/>
              <w:left w:val="nil"/>
              <w:bottom w:val="single" w:sz="4" w:space="0" w:color="000000"/>
              <w:right w:val="single" w:sz="4" w:space="0" w:color="000000"/>
            </w:tcBorders>
            <w:shd w:val="clear" w:color="000000" w:fill="FFFFCC"/>
            <w:noWrap/>
            <w:hideMark/>
          </w:tcPr>
          <w:p w:rsidR="006C2D82" w:rsidRPr="006C2D82" w:rsidRDefault="006C2D82" w:rsidP="006C2D82">
            <w:pPr>
              <w:jc w:val="center"/>
              <w:outlineLvl w:val="5"/>
              <w:rPr>
                <w:rFonts w:ascii="Arial CYR" w:hAnsi="Arial CYR" w:cs="Arial CYR"/>
                <w:sz w:val="20"/>
                <w:szCs w:val="20"/>
              </w:rPr>
            </w:pPr>
            <w:r w:rsidRPr="006C2D82">
              <w:rPr>
                <w:rFonts w:ascii="Arial CYR" w:hAnsi="Arial CYR" w:cs="Arial CYR"/>
                <w:sz w:val="20"/>
                <w:szCs w:val="20"/>
              </w:rPr>
              <w:t>20,0</w:t>
            </w:r>
          </w:p>
        </w:tc>
        <w:tc>
          <w:tcPr>
            <w:tcW w:w="452" w:type="pct"/>
            <w:tcBorders>
              <w:top w:val="nil"/>
              <w:left w:val="nil"/>
              <w:bottom w:val="single" w:sz="4" w:space="0" w:color="auto"/>
              <w:right w:val="single" w:sz="4" w:space="0" w:color="auto"/>
            </w:tcBorders>
            <w:shd w:val="clear" w:color="000000" w:fill="FFFFCC"/>
            <w:noWrap/>
            <w:hideMark/>
          </w:tcPr>
          <w:p w:rsidR="006C2D82" w:rsidRPr="006C2D82" w:rsidRDefault="006C2D82" w:rsidP="006C2D82">
            <w:pPr>
              <w:jc w:val="center"/>
              <w:outlineLvl w:val="5"/>
              <w:rPr>
                <w:rFonts w:ascii="Arial" w:hAnsi="Arial" w:cs="Arial"/>
                <w:sz w:val="20"/>
                <w:szCs w:val="20"/>
              </w:rPr>
            </w:pPr>
            <w:r w:rsidRPr="006C2D82">
              <w:rPr>
                <w:rFonts w:ascii="Arial" w:hAnsi="Arial" w:cs="Arial"/>
                <w:sz w:val="20"/>
                <w:szCs w:val="20"/>
              </w:rPr>
              <w:t>100,0</w:t>
            </w:r>
          </w:p>
        </w:tc>
        <w:tc>
          <w:tcPr>
            <w:tcW w:w="76" w:type="pct"/>
            <w:tcBorders>
              <w:top w:val="nil"/>
              <w:left w:val="nil"/>
              <w:bottom w:val="nil"/>
              <w:right w:val="nil"/>
            </w:tcBorders>
            <w:shd w:val="clear" w:color="000000" w:fill="auto"/>
            <w:noWrap/>
            <w:vAlign w:val="bottom"/>
            <w:hideMark/>
          </w:tcPr>
          <w:p w:rsidR="006C2D82" w:rsidRPr="006C2D82" w:rsidRDefault="006C2D82" w:rsidP="006C2D82">
            <w:pPr>
              <w:outlineLvl w:val="5"/>
              <w:rPr>
                <w:rFonts w:ascii="Arial" w:hAnsi="Arial" w:cs="Arial"/>
                <w:sz w:val="20"/>
                <w:szCs w:val="20"/>
              </w:rPr>
            </w:pPr>
          </w:p>
        </w:tc>
      </w:tr>
      <w:tr w:rsidR="006C2D82" w:rsidRPr="006C2D82" w:rsidTr="00B11EAB">
        <w:trPr>
          <w:trHeight w:val="255"/>
        </w:trPr>
        <w:tc>
          <w:tcPr>
            <w:tcW w:w="2056" w:type="pct"/>
            <w:tcBorders>
              <w:top w:val="nil"/>
              <w:left w:val="single" w:sz="4" w:space="0" w:color="000000"/>
              <w:bottom w:val="single" w:sz="4" w:space="0" w:color="000000"/>
              <w:right w:val="single" w:sz="4" w:space="0" w:color="000000"/>
            </w:tcBorders>
            <w:shd w:val="clear" w:color="000000" w:fill="auto"/>
            <w:hideMark/>
          </w:tcPr>
          <w:p w:rsidR="006C2D82" w:rsidRPr="006C2D82" w:rsidRDefault="006C2D82" w:rsidP="006C2D82">
            <w:pPr>
              <w:outlineLvl w:val="6"/>
              <w:rPr>
                <w:rFonts w:ascii="Arial CYR" w:hAnsi="Arial CYR" w:cs="Arial CYR"/>
                <w:color w:val="000000"/>
                <w:sz w:val="20"/>
                <w:szCs w:val="20"/>
              </w:rPr>
            </w:pPr>
            <w:r w:rsidRPr="006C2D82">
              <w:rPr>
                <w:rFonts w:ascii="Arial CYR" w:hAnsi="Arial CYR" w:cs="Arial CYR"/>
                <w:color w:val="000000"/>
                <w:sz w:val="20"/>
                <w:szCs w:val="20"/>
              </w:rPr>
              <w:t xml:space="preserve">                Межбюджетные трансферты</w:t>
            </w:r>
          </w:p>
        </w:tc>
        <w:tc>
          <w:tcPr>
            <w:tcW w:w="263"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6"/>
              <w:rPr>
                <w:rFonts w:ascii="Arial CYR" w:hAnsi="Arial CYR" w:cs="Arial CYR"/>
                <w:color w:val="000000"/>
                <w:sz w:val="20"/>
                <w:szCs w:val="20"/>
              </w:rPr>
            </w:pPr>
            <w:r w:rsidRPr="006C2D82">
              <w:rPr>
                <w:rFonts w:ascii="Arial CYR" w:hAnsi="Arial CYR" w:cs="Arial CYR"/>
                <w:color w:val="000000"/>
                <w:sz w:val="20"/>
                <w:szCs w:val="20"/>
              </w:rPr>
              <w:t>977</w:t>
            </w:r>
          </w:p>
        </w:tc>
        <w:tc>
          <w:tcPr>
            <w:tcW w:w="416"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6"/>
              <w:rPr>
                <w:rFonts w:ascii="Arial CYR" w:hAnsi="Arial CYR" w:cs="Arial CYR"/>
                <w:color w:val="000000"/>
                <w:sz w:val="20"/>
                <w:szCs w:val="20"/>
              </w:rPr>
            </w:pPr>
            <w:r w:rsidRPr="006C2D82">
              <w:rPr>
                <w:rFonts w:ascii="Arial CYR" w:hAnsi="Arial CYR" w:cs="Arial CYR"/>
                <w:color w:val="000000"/>
                <w:sz w:val="20"/>
                <w:szCs w:val="20"/>
              </w:rPr>
              <w:t>0104</w:t>
            </w:r>
          </w:p>
        </w:tc>
        <w:tc>
          <w:tcPr>
            <w:tcW w:w="475"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6"/>
              <w:rPr>
                <w:rFonts w:ascii="Arial CYR" w:hAnsi="Arial CYR" w:cs="Arial CYR"/>
                <w:color w:val="000000"/>
                <w:sz w:val="20"/>
                <w:szCs w:val="20"/>
              </w:rPr>
            </w:pPr>
            <w:r w:rsidRPr="006C2D82">
              <w:rPr>
                <w:rFonts w:ascii="Arial CYR" w:hAnsi="Arial CYR" w:cs="Arial CYR"/>
                <w:color w:val="000000"/>
                <w:sz w:val="20"/>
                <w:szCs w:val="20"/>
              </w:rPr>
              <w:t>0100Я21020</w:t>
            </w:r>
          </w:p>
        </w:tc>
        <w:tc>
          <w:tcPr>
            <w:tcW w:w="372"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6"/>
              <w:rPr>
                <w:rFonts w:ascii="Arial CYR" w:hAnsi="Arial CYR" w:cs="Arial CYR"/>
                <w:color w:val="000000"/>
                <w:sz w:val="20"/>
                <w:szCs w:val="20"/>
              </w:rPr>
            </w:pPr>
            <w:r w:rsidRPr="006C2D82">
              <w:rPr>
                <w:rFonts w:ascii="Arial CYR" w:hAnsi="Arial CYR" w:cs="Arial CYR"/>
                <w:color w:val="000000"/>
                <w:sz w:val="20"/>
                <w:szCs w:val="20"/>
              </w:rPr>
              <w:t>500</w:t>
            </w:r>
          </w:p>
        </w:tc>
        <w:tc>
          <w:tcPr>
            <w:tcW w:w="461" w:type="pct"/>
            <w:tcBorders>
              <w:top w:val="nil"/>
              <w:left w:val="nil"/>
              <w:bottom w:val="single" w:sz="4" w:space="0" w:color="000000"/>
              <w:right w:val="single" w:sz="4" w:space="0" w:color="000000"/>
            </w:tcBorders>
            <w:shd w:val="clear" w:color="000000" w:fill="FFFFCC"/>
            <w:noWrap/>
            <w:hideMark/>
          </w:tcPr>
          <w:p w:rsidR="006C2D82" w:rsidRPr="006C2D82" w:rsidRDefault="006C2D82" w:rsidP="006C2D82">
            <w:pPr>
              <w:jc w:val="center"/>
              <w:outlineLvl w:val="6"/>
              <w:rPr>
                <w:rFonts w:ascii="Arial CYR" w:hAnsi="Arial CYR" w:cs="Arial CYR"/>
                <w:sz w:val="20"/>
                <w:szCs w:val="20"/>
              </w:rPr>
            </w:pPr>
            <w:r w:rsidRPr="006C2D82">
              <w:rPr>
                <w:rFonts w:ascii="Arial CYR" w:hAnsi="Arial CYR" w:cs="Arial CYR"/>
                <w:sz w:val="20"/>
                <w:szCs w:val="20"/>
              </w:rPr>
              <w:t>20,0</w:t>
            </w:r>
          </w:p>
        </w:tc>
        <w:tc>
          <w:tcPr>
            <w:tcW w:w="427" w:type="pct"/>
            <w:tcBorders>
              <w:top w:val="nil"/>
              <w:left w:val="single" w:sz="4" w:space="0" w:color="auto"/>
              <w:bottom w:val="single" w:sz="4" w:space="0" w:color="auto"/>
              <w:right w:val="single" w:sz="4" w:space="0" w:color="auto"/>
            </w:tcBorders>
            <w:shd w:val="clear" w:color="000000" w:fill="FFFFCC"/>
            <w:noWrap/>
            <w:hideMark/>
          </w:tcPr>
          <w:p w:rsidR="006C2D82" w:rsidRPr="006C2D82" w:rsidRDefault="006C2D82" w:rsidP="006C2D82">
            <w:pPr>
              <w:jc w:val="center"/>
              <w:outlineLvl w:val="6"/>
              <w:rPr>
                <w:rFonts w:ascii="Arial" w:hAnsi="Arial" w:cs="Arial"/>
                <w:sz w:val="20"/>
                <w:szCs w:val="20"/>
              </w:rPr>
            </w:pPr>
            <w:r w:rsidRPr="006C2D82">
              <w:rPr>
                <w:rFonts w:ascii="Arial" w:hAnsi="Arial" w:cs="Arial"/>
                <w:sz w:val="20"/>
                <w:szCs w:val="20"/>
              </w:rPr>
              <w:t>20</w:t>
            </w:r>
          </w:p>
        </w:tc>
        <w:tc>
          <w:tcPr>
            <w:tcW w:w="452" w:type="pct"/>
            <w:tcBorders>
              <w:top w:val="nil"/>
              <w:left w:val="nil"/>
              <w:bottom w:val="single" w:sz="4" w:space="0" w:color="auto"/>
              <w:right w:val="single" w:sz="4" w:space="0" w:color="auto"/>
            </w:tcBorders>
            <w:shd w:val="clear" w:color="000000" w:fill="FFFFCC"/>
            <w:noWrap/>
            <w:hideMark/>
          </w:tcPr>
          <w:p w:rsidR="006C2D82" w:rsidRPr="006C2D82" w:rsidRDefault="006C2D82" w:rsidP="006C2D82">
            <w:pPr>
              <w:jc w:val="center"/>
              <w:outlineLvl w:val="6"/>
              <w:rPr>
                <w:rFonts w:ascii="Arial" w:hAnsi="Arial" w:cs="Arial"/>
                <w:sz w:val="20"/>
                <w:szCs w:val="20"/>
              </w:rPr>
            </w:pPr>
            <w:r w:rsidRPr="006C2D82">
              <w:rPr>
                <w:rFonts w:ascii="Arial" w:hAnsi="Arial" w:cs="Arial"/>
                <w:sz w:val="20"/>
                <w:szCs w:val="20"/>
              </w:rPr>
              <w:t>100,0</w:t>
            </w:r>
          </w:p>
        </w:tc>
        <w:tc>
          <w:tcPr>
            <w:tcW w:w="76" w:type="pct"/>
            <w:tcBorders>
              <w:top w:val="nil"/>
              <w:left w:val="nil"/>
              <w:bottom w:val="nil"/>
              <w:right w:val="nil"/>
            </w:tcBorders>
            <w:shd w:val="clear" w:color="000000" w:fill="auto"/>
            <w:noWrap/>
            <w:vAlign w:val="bottom"/>
            <w:hideMark/>
          </w:tcPr>
          <w:p w:rsidR="006C2D82" w:rsidRPr="006C2D82" w:rsidRDefault="006C2D82" w:rsidP="006C2D82">
            <w:pPr>
              <w:outlineLvl w:val="6"/>
              <w:rPr>
                <w:rFonts w:ascii="Arial" w:hAnsi="Arial" w:cs="Arial"/>
                <w:sz w:val="20"/>
                <w:szCs w:val="20"/>
              </w:rPr>
            </w:pPr>
          </w:p>
        </w:tc>
      </w:tr>
      <w:tr w:rsidR="006C2D82" w:rsidRPr="006C2D82" w:rsidTr="00B11EAB">
        <w:trPr>
          <w:trHeight w:val="510"/>
        </w:trPr>
        <w:tc>
          <w:tcPr>
            <w:tcW w:w="2056" w:type="pct"/>
            <w:tcBorders>
              <w:top w:val="nil"/>
              <w:left w:val="single" w:sz="4" w:space="0" w:color="000000"/>
              <w:bottom w:val="single" w:sz="4" w:space="0" w:color="000000"/>
              <w:right w:val="single" w:sz="4" w:space="0" w:color="000000"/>
            </w:tcBorders>
            <w:shd w:val="clear" w:color="000000" w:fill="auto"/>
            <w:hideMark/>
          </w:tcPr>
          <w:p w:rsidR="006C2D82" w:rsidRPr="006C2D82" w:rsidRDefault="006C2D82" w:rsidP="006C2D82">
            <w:pPr>
              <w:outlineLvl w:val="6"/>
              <w:rPr>
                <w:rFonts w:ascii="Arial CYR" w:hAnsi="Arial CYR" w:cs="Arial CYR"/>
                <w:color w:val="000000"/>
                <w:sz w:val="20"/>
                <w:szCs w:val="20"/>
              </w:rPr>
            </w:pPr>
            <w:r w:rsidRPr="006C2D82">
              <w:rPr>
                <w:rFonts w:ascii="Arial CYR" w:hAnsi="Arial CYR" w:cs="Arial CYR"/>
                <w:color w:val="000000"/>
                <w:sz w:val="20"/>
                <w:szCs w:val="20"/>
              </w:rPr>
              <w:t xml:space="preserve">              Осуществление отдельных функций по размещению муниципального заказа</w:t>
            </w:r>
          </w:p>
        </w:tc>
        <w:tc>
          <w:tcPr>
            <w:tcW w:w="263"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6"/>
              <w:rPr>
                <w:rFonts w:ascii="Arial CYR" w:hAnsi="Arial CYR" w:cs="Arial CYR"/>
                <w:color w:val="000000"/>
                <w:sz w:val="20"/>
                <w:szCs w:val="20"/>
              </w:rPr>
            </w:pPr>
            <w:r w:rsidRPr="006C2D82">
              <w:rPr>
                <w:rFonts w:ascii="Arial CYR" w:hAnsi="Arial CYR" w:cs="Arial CYR"/>
                <w:color w:val="000000"/>
                <w:sz w:val="20"/>
                <w:szCs w:val="20"/>
              </w:rPr>
              <w:t>977</w:t>
            </w:r>
          </w:p>
        </w:tc>
        <w:tc>
          <w:tcPr>
            <w:tcW w:w="416"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6"/>
              <w:rPr>
                <w:rFonts w:ascii="Arial CYR" w:hAnsi="Arial CYR" w:cs="Arial CYR"/>
                <w:color w:val="000000"/>
                <w:sz w:val="20"/>
                <w:szCs w:val="20"/>
              </w:rPr>
            </w:pPr>
            <w:r w:rsidRPr="006C2D82">
              <w:rPr>
                <w:rFonts w:ascii="Arial CYR" w:hAnsi="Arial CYR" w:cs="Arial CYR"/>
                <w:color w:val="000000"/>
                <w:sz w:val="20"/>
                <w:szCs w:val="20"/>
              </w:rPr>
              <w:t>0104</w:t>
            </w:r>
          </w:p>
        </w:tc>
        <w:tc>
          <w:tcPr>
            <w:tcW w:w="475"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6"/>
              <w:rPr>
                <w:rFonts w:ascii="Arial CYR" w:hAnsi="Arial CYR" w:cs="Arial CYR"/>
                <w:color w:val="000000"/>
                <w:sz w:val="20"/>
                <w:szCs w:val="20"/>
              </w:rPr>
            </w:pPr>
            <w:r w:rsidRPr="006C2D82">
              <w:rPr>
                <w:rFonts w:ascii="Arial CYR" w:hAnsi="Arial CYR" w:cs="Arial CYR"/>
                <w:color w:val="000000"/>
                <w:sz w:val="20"/>
                <w:szCs w:val="20"/>
              </w:rPr>
              <w:t>0100Я21010</w:t>
            </w:r>
          </w:p>
        </w:tc>
        <w:tc>
          <w:tcPr>
            <w:tcW w:w="372"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6"/>
              <w:rPr>
                <w:rFonts w:ascii="Arial CYR" w:hAnsi="Arial CYR" w:cs="Arial CYR"/>
                <w:color w:val="000000"/>
                <w:sz w:val="20"/>
                <w:szCs w:val="20"/>
              </w:rPr>
            </w:pPr>
            <w:r w:rsidRPr="006C2D82">
              <w:rPr>
                <w:rFonts w:ascii="Arial CYR" w:hAnsi="Arial CYR" w:cs="Arial CYR"/>
                <w:color w:val="000000"/>
                <w:sz w:val="20"/>
                <w:szCs w:val="20"/>
              </w:rPr>
              <w:t>000</w:t>
            </w:r>
          </w:p>
        </w:tc>
        <w:tc>
          <w:tcPr>
            <w:tcW w:w="461" w:type="pct"/>
            <w:tcBorders>
              <w:top w:val="nil"/>
              <w:left w:val="nil"/>
              <w:bottom w:val="single" w:sz="4" w:space="0" w:color="000000"/>
              <w:right w:val="single" w:sz="4" w:space="0" w:color="000000"/>
            </w:tcBorders>
            <w:shd w:val="clear" w:color="000000" w:fill="FFFFCC"/>
            <w:noWrap/>
            <w:hideMark/>
          </w:tcPr>
          <w:p w:rsidR="006C2D82" w:rsidRPr="006C2D82" w:rsidRDefault="006C2D82" w:rsidP="006C2D82">
            <w:pPr>
              <w:jc w:val="center"/>
              <w:outlineLvl w:val="6"/>
              <w:rPr>
                <w:rFonts w:ascii="Arial CYR" w:hAnsi="Arial CYR" w:cs="Arial CYR"/>
                <w:sz w:val="20"/>
                <w:szCs w:val="20"/>
              </w:rPr>
            </w:pPr>
            <w:r w:rsidRPr="006C2D82">
              <w:rPr>
                <w:rFonts w:ascii="Arial CYR" w:hAnsi="Arial CYR" w:cs="Arial CYR"/>
                <w:sz w:val="20"/>
                <w:szCs w:val="20"/>
              </w:rPr>
              <w:t>5,0</w:t>
            </w:r>
          </w:p>
        </w:tc>
        <w:tc>
          <w:tcPr>
            <w:tcW w:w="427" w:type="pct"/>
            <w:tcBorders>
              <w:top w:val="nil"/>
              <w:left w:val="nil"/>
              <w:bottom w:val="single" w:sz="4" w:space="0" w:color="000000"/>
              <w:right w:val="single" w:sz="4" w:space="0" w:color="000000"/>
            </w:tcBorders>
            <w:shd w:val="clear" w:color="000000" w:fill="FFFFCC"/>
            <w:noWrap/>
            <w:hideMark/>
          </w:tcPr>
          <w:p w:rsidR="006C2D82" w:rsidRPr="006C2D82" w:rsidRDefault="006C2D82" w:rsidP="006C2D82">
            <w:pPr>
              <w:jc w:val="center"/>
              <w:outlineLvl w:val="6"/>
              <w:rPr>
                <w:rFonts w:ascii="Arial CYR" w:hAnsi="Arial CYR" w:cs="Arial CYR"/>
                <w:sz w:val="20"/>
                <w:szCs w:val="20"/>
              </w:rPr>
            </w:pPr>
            <w:r w:rsidRPr="006C2D82">
              <w:rPr>
                <w:rFonts w:ascii="Arial CYR" w:hAnsi="Arial CYR" w:cs="Arial CYR"/>
                <w:sz w:val="20"/>
                <w:szCs w:val="20"/>
              </w:rPr>
              <w:t>5,0</w:t>
            </w:r>
          </w:p>
        </w:tc>
        <w:tc>
          <w:tcPr>
            <w:tcW w:w="452" w:type="pct"/>
            <w:tcBorders>
              <w:top w:val="nil"/>
              <w:left w:val="nil"/>
              <w:bottom w:val="single" w:sz="4" w:space="0" w:color="auto"/>
              <w:right w:val="single" w:sz="4" w:space="0" w:color="auto"/>
            </w:tcBorders>
            <w:shd w:val="clear" w:color="000000" w:fill="FFFFCC"/>
            <w:noWrap/>
            <w:hideMark/>
          </w:tcPr>
          <w:p w:rsidR="006C2D82" w:rsidRPr="006C2D82" w:rsidRDefault="006C2D82" w:rsidP="006C2D82">
            <w:pPr>
              <w:jc w:val="center"/>
              <w:outlineLvl w:val="6"/>
              <w:rPr>
                <w:rFonts w:ascii="Arial" w:hAnsi="Arial" w:cs="Arial"/>
                <w:sz w:val="20"/>
                <w:szCs w:val="20"/>
              </w:rPr>
            </w:pPr>
            <w:r w:rsidRPr="006C2D82">
              <w:rPr>
                <w:rFonts w:ascii="Arial" w:hAnsi="Arial" w:cs="Arial"/>
                <w:sz w:val="20"/>
                <w:szCs w:val="20"/>
              </w:rPr>
              <w:t>100,0</w:t>
            </w:r>
          </w:p>
        </w:tc>
        <w:tc>
          <w:tcPr>
            <w:tcW w:w="76" w:type="pct"/>
            <w:tcBorders>
              <w:top w:val="nil"/>
              <w:left w:val="nil"/>
              <w:bottom w:val="nil"/>
              <w:right w:val="nil"/>
            </w:tcBorders>
            <w:shd w:val="clear" w:color="000000" w:fill="auto"/>
            <w:noWrap/>
            <w:vAlign w:val="bottom"/>
            <w:hideMark/>
          </w:tcPr>
          <w:p w:rsidR="006C2D82" w:rsidRPr="006C2D82" w:rsidRDefault="006C2D82" w:rsidP="006C2D82">
            <w:pPr>
              <w:outlineLvl w:val="6"/>
              <w:rPr>
                <w:rFonts w:ascii="Arial" w:hAnsi="Arial" w:cs="Arial"/>
                <w:sz w:val="20"/>
                <w:szCs w:val="20"/>
              </w:rPr>
            </w:pPr>
          </w:p>
        </w:tc>
      </w:tr>
      <w:tr w:rsidR="006C2D82" w:rsidRPr="006C2D82" w:rsidTr="00B11EAB">
        <w:trPr>
          <w:trHeight w:val="255"/>
        </w:trPr>
        <w:tc>
          <w:tcPr>
            <w:tcW w:w="2056" w:type="pct"/>
            <w:tcBorders>
              <w:top w:val="nil"/>
              <w:left w:val="single" w:sz="4" w:space="0" w:color="000000"/>
              <w:bottom w:val="single" w:sz="4" w:space="0" w:color="000000"/>
              <w:right w:val="single" w:sz="4" w:space="0" w:color="000000"/>
            </w:tcBorders>
            <w:shd w:val="clear" w:color="000000" w:fill="auto"/>
            <w:hideMark/>
          </w:tcPr>
          <w:p w:rsidR="006C2D82" w:rsidRPr="006C2D82" w:rsidRDefault="006C2D82" w:rsidP="006C2D82">
            <w:pPr>
              <w:outlineLvl w:val="6"/>
              <w:rPr>
                <w:rFonts w:ascii="Arial CYR" w:hAnsi="Arial CYR" w:cs="Arial CYR"/>
                <w:color w:val="000000"/>
                <w:sz w:val="20"/>
                <w:szCs w:val="20"/>
              </w:rPr>
            </w:pPr>
            <w:r w:rsidRPr="006C2D82">
              <w:rPr>
                <w:rFonts w:ascii="Arial CYR" w:hAnsi="Arial CYR" w:cs="Arial CYR"/>
                <w:color w:val="000000"/>
                <w:sz w:val="20"/>
                <w:szCs w:val="20"/>
              </w:rPr>
              <w:t xml:space="preserve">                Межбюджетные трансферты</w:t>
            </w:r>
          </w:p>
        </w:tc>
        <w:tc>
          <w:tcPr>
            <w:tcW w:w="263"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6"/>
              <w:rPr>
                <w:rFonts w:ascii="Arial CYR" w:hAnsi="Arial CYR" w:cs="Arial CYR"/>
                <w:color w:val="000000"/>
                <w:sz w:val="20"/>
                <w:szCs w:val="20"/>
              </w:rPr>
            </w:pPr>
            <w:r w:rsidRPr="006C2D82">
              <w:rPr>
                <w:rFonts w:ascii="Arial CYR" w:hAnsi="Arial CYR" w:cs="Arial CYR"/>
                <w:color w:val="000000"/>
                <w:sz w:val="20"/>
                <w:szCs w:val="20"/>
              </w:rPr>
              <w:t>977</w:t>
            </w:r>
          </w:p>
        </w:tc>
        <w:tc>
          <w:tcPr>
            <w:tcW w:w="416"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6"/>
              <w:rPr>
                <w:rFonts w:ascii="Arial CYR" w:hAnsi="Arial CYR" w:cs="Arial CYR"/>
                <w:color w:val="000000"/>
                <w:sz w:val="20"/>
                <w:szCs w:val="20"/>
              </w:rPr>
            </w:pPr>
            <w:r w:rsidRPr="006C2D82">
              <w:rPr>
                <w:rFonts w:ascii="Arial CYR" w:hAnsi="Arial CYR" w:cs="Arial CYR"/>
                <w:color w:val="000000"/>
                <w:sz w:val="20"/>
                <w:szCs w:val="20"/>
              </w:rPr>
              <w:t>0104</w:t>
            </w:r>
          </w:p>
        </w:tc>
        <w:tc>
          <w:tcPr>
            <w:tcW w:w="475"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6"/>
              <w:rPr>
                <w:rFonts w:ascii="Arial CYR" w:hAnsi="Arial CYR" w:cs="Arial CYR"/>
                <w:color w:val="000000"/>
                <w:sz w:val="20"/>
                <w:szCs w:val="20"/>
              </w:rPr>
            </w:pPr>
            <w:r w:rsidRPr="006C2D82">
              <w:rPr>
                <w:rFonts w:ascii="Arial CYR" w:hAnsi="Arial CYR" w:cs="Arial CYR"/>
                <w:color w:val="000000"/>
                <w:sz w:val="20"/>
                <w:szCs w:val="20"/>
              </w:rPr>
              <w:t>0100Я21010</w:t>
            </w:r>
          </w:p>
        </w:tc>
        <w:tc>
          <w:tcPr>
            <w:tcW w:w="372"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6"/>
              <w:rPr>
                <w:rFonts w:ascii="Arial CYR" w:hAnsi="Arial CYR" w:cs="Arial CYR"/>
                <w:color w:val="000000"/>
                <w:sz w:val="20"/>
                <w:szCs w:val="20"/>
              </w:rPr>
            </w:pPr>
            <w:r w:rsidRPr="006C2D82">
              <w:rPr>
                <w:rFonts w:ascii="Arial CYR" w:hAnsi="Arial CYR" w:cs="Arial CYR"/>
                <w:color w:val="000000"/>
                <w:sz w:val="20"/>
                <w:szCs w:val="20"/>
              </w:rPr>
              <w:t>500</w:t>
            </w:r>
          </w:p>
        </w:tc>
        <w:tc>
          <w:tcPr>
            <w:tcW w:w="461" w:type="pct"/>
            <w:tcBorders>
              <w:top w:val="nil"/>
              <w:left w:val="nil"/>
              <w:bottom w:val="single" w:sz="4" w:space="0" w:color="000000"/>
              <w:right w:val="single" w:sz="4" w:space="0" w:color="000000"/>
            </w:tcBorders>
            <w:shd w:val="clear" w:color="000000" w:fill="FFFFCC"/>
            <w:noWrap/>
            <w:hideMark/>
          </w:tcPr>
          <w:p w:rsidR="006C2D82" w:rsidRPr="006C2D82" w:rsidRDefault="006C2D82" w:rsidP="006C2D82">
            <w:pPr>
              <w:jc w:val="center"/>
              <w:outlineLvl w:val="6"/>
              <w:rPr>
                <w:rFonts w:ascii="Arial CYR" w:hAnsi="Arial CYR" w:cs="Arial CYR"/>
                <w:sz w:val="20"/>
                <w:szCs w:val="20"/>
              </w:rPr>
            </w:pPr>
            <w:r w:rsidRPr="006C2D82">
              <w:rPr>
                <w:rFonts w:ascii="Arial CYR" w:hAnsi="Arial CYR" w:cs="Arial CYR"/>
                <w:sz w:val="20"/>
                <w:szCs w:val="20"/>
              </w:rPr>
              <w:t>5,0</w:t>
            </w:r>
          </w:p>
        </w:tc>
        <w:tc>
          <w:tcPr>
            <w:tcW w:w="427" w:type="pct"/>
            <w:tcBorders>
              <w:top w:val="nil"/>
              <w:left w:val="single" w:sz="4" w:space="0" w:color="auto"/>
              <w:bottom w:val="single" w:sz="4" w:space="0" w:color="auto"/>
              <w:right w:val="single" w:sz="4" w:space="0" w:color="auto"/>
            </w:tcBorders>
            <w:shd w:val="clear" w:color="000000" w:fill="FFFFCC"/>
            <w:noWrap/>
            <w:hideMark/>
          </w:tcPr>
          <w:p w:rsidR="006C2D82" w:rsidRPr="006C2D82" w:rsidRDefault="006C2D82" w:rsidP="006C2D82">
            <w:pPr>
              <w:jc w:val="center"/>
              <w:outlineLvl w:val="6"/>
              <w:rPr>
                <w:rFonts w:ascii="Arial" w:hAnsi="Arial" w:cs="Arial"/>
                <w:sz w:val="20"/>
                <w:szCs w:val="20"/>
              </w:rPr>
            </w:pPr>
            <w:r w:rsidRPr="006C2D82">
              <w:rPr>
                <w:rFonts w:ascii="Arial" w:hAnsi="Arial" w:cs="Arial"/>
                <w:sz w:val="20"/>
                <w:szCs w:val="20"/>
              </w:rPr>
              <w:t>5</w:t>
            </w:r>
          </w:p>
        </w:tc>
        <w:tc>
          <w:tcPr>
            <w:tcW w:w="452" w:type="pct"/>
            <w:tcBorders>
              <w:top w:val="nil"/>
              <w:left w:val="nil"/>
              <w:bottom w:val="single" w:sz="4" w:space="0" w:color="auto"/>
              <w:right w:val="single" w:sz="4" w:space="0" w:color="auto"/>
            </w:tcBorders>
            <w:shd w:val="clear" w:color="000000" w:fill="FFFFCC"/>
            <w:noWrap/>
            <w:hideMark/>
          </w:tcPr>
          <w:p w:rsidR="006C2D82" w:rsidRPr="006C2D82" w:rsidRDefault="006C2D82" w:rsidP="006C2D82">
            <w:pPr>
              <w:jc w:val="center"/>
              <w:outlineLvl w:val="6"/>
              <w:rPr>
                <w:rFonts w:ascii="Arial" w:hAnsi="Arial" w:cs="Arial"/>
                <w:sz w:val="20"/>
                <w:szCs w:val="20"/>
              </w:rPr>
            </w:pPr>
            <w:r w:rsidRPr="006C2D82">
              <w:rPr>
                <w:rFonts w:ascii="Arial" w:hAnsi="Arial" w:cs="Arial"/>
                <w:sz w:val="20"/>
                <w:szCs w:val="20"/>
              </w:rPr>
              <w:t>100,0</w:t>
            </w:r>
          </w:p>
        </w:tc>
        <w:tc>
          <w:tcPr>
            <w:tcW w:w="76" w:type="pct"/>
            <w:tcBorders>
              <w:top w:val="nil"/>
              <w:left w:val="nil"/>
              <w:bottom w:val="nil"/>
              <w:right w:val="nil"/>
            </w:tcBorders>
            <w:shd w:val="clear" w:color="000000" w:fill="auto"/>
            <w:noWrap/>
            <w:vAlign w:val="bottom"/>
            <w:hideMark/>
          </w:tcPr>
          <w:p w:rsidR="006C2D82" w:rsidRPr="006C2D82" w:rsidRDefault="006C2D82" w:rsidP="006C2D82">
            <w:pPr>
              <w:outlineLvl w:val="6"/>
              <w:rPr>
                <w:rFonts w:ascii="Arial" w:hAnsi="Arial" w:cs="Arial"/>
                <w:sz w:val="20"/>
                <w:szCs w:val="20"/>
              </w:rPr>
            </w:pPr>
          </w:p>
        </w:tc>
      </w:tr>
      <w:tr w:rsidR="006C2D82" w:rsidRPr="006C2D82" w:rsidTr="00B11EAB">
        <w:trPr>
          <w:trHeight w:val="510"/>
        </w:trPr>
        <w:tc>
          <w:tcPr>
            <w:tcW w:w="2056" w:type="pct"/>
            <w:tcBorders>
              <w:top w:val="nil"/>
              <w:left w:val="single" w:sz="4" w:space="0" w:color="000000"/>
              <w:bottom w:val="single" w:sz="4" w:space="0" w:color="000000"/>
              <w:right w:val="single" w:sz="4" w:space="0" w:color="000000"/>
            </w:tcBorders>
            <w:shd w:val="clear" w:color="000000" w:fill="auto"/>
            <w:hideMark/>
          </w:tcPr>
          <w:p w:rsidR="006C2D82" w:rsidRPr="006C2D82" w:rsidRDefault="006C2D82" w:rsidP="006C2D82">
            <w:pPr>
              <w:outlineLvl w:val="6"/>
              <w:rPr>
                <w:rFonts w:ascii="Arial CYR" w:hAnsi="Arial CYR" w:cs="Arial CYR"/>
                <w:color w:val="000000"/>
                <w:sz w:val="20"/>
                <w:szCs w:val="20"/>
              </w:rPr>
            </w:pPr>
            <w:r w:rsidRPr="006C2D82">
              <w:rPr>
                <w:rFonts w:ascii="Arial CYR" w:hAnsi="Arial CYR" w:cs="Arial CYR"/>
                <w:color w:val="000000"/>
                <w:sz w:val="20"/>
                <w:szCs w:val="20"/>
              </w:rPr>
              <w:t xml:space="preserve">              Осуществление части полномочий по решению вопросов по реализации </w:t>
            </w:r>
            <w:r w:rsidRPr="006C2D82">
              <w:rPr>
                <w:rFonts w:ascii="Arial CYR" w:hAnsi="Arial CYR" w:cs="Arial CYR"/>
                <w:color w:val="000000"/>
                <w:sz w:val="20"/>
                <w:szCs w:val="20"/>
              </w:rPr>
              <w:lastRenderedPageBreak/>
              <w:t>комплексного инвестиционного плана</w:t>
            </w:r>
          </w:p>
        </w:tc>
        <w:tc>
          <w:tcPr>
            <w:tcW w:w="263"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6"/>
              <w:rPr>
                <w:rFonts w:ascii="Arial CYR" w:hAnsi="Arial CYR" w:cs="Arial CYR"/>
                <w:color w:val="000000"/>
                <w:sz w:val="20"/>
                <w:szCs w:val="20"/>
              </w:rPr>
            </w:pPr>
            <w:r w:rsidRPr="006C2D82">
              <w:rPr>
                <w:rFonts w:ascii="Arial CYR" w:hAnsi="Arial CYR" w:cs="Arial CYR"/>
                <w:color w:val="000000"/>
                <w:sz w:val="20"/>
                <w:szCs w:val="20"/>
              </w:rPr>
              <w:lastRenderedPageBreak/>
              <w:t>977</w:t>
            </w:r>
          </w:p>
        </w:tc>
        <w:tc>
          <w:tcPr>
            <w:tcW w:w="416"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6"/>
              <w:rPr>
                <w:rFonts w:ascii="Arial CYR" w:hAnsi="Arial CYR" w:cs="Arial CYR"/>
                <w:color w:val="000000"/>
                <w:sz w:val="20"/>
                <w:szCs w:val="20"/>
              </w:rPr>
            </w:pPr>
            <w:r w:rsidRPr="006C2D82">
              <w:rPr>
                <w:rFonts w:ascii="Arial CYR" w:hAnsi="Arial CYR" w:cs="Arial CYR"/>
                <w:color w:val="000000"/>
                <w:sz w:val="20"/>
                <w:szCs w:val="20"/>
              </w:rPr>
              <w:t>0104</w:t>
            </w:r>
          </w:p>
        </w:tc>
        <w:tc>
          <w:tcPr>
            <w:tcW w:w="475"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6"/>
              <w:rPr>
                <w:rFonts w:ascii="Arial CYR" w:hAnsi="Arial CYR" w:cs="Arial CYR"/>
                <w:color w:val="000000"/>
                <w:sz w:val="20"/>
                <w:szCs w:val="20"/>
              </w:rPr>
            </w:pPr>
            <w:r w:rsidRPr="006C2D82">
              <w:rPr>
                <w:rFonts w:ascii="Arial CYR" w:hAnsi="Arial CYR" w:cs="Arial CYR"/>
                <w:color w:val="000000"/>
                <w:sz w:val="20"/>
                <w:szCs w:val="20"/>
              </w:rPr>
              <w:t>0100Я21040</w:t>
            </w:r>
          </w:p>
        </w:tc>
        <w:tc>
          <w:tcPr>
            <w:tcW w:w="372"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6"/>
              <w:rPr>
                <w:rFonts w:ascii="Arial CYR" w:hAnsi="Arial CYR" w:cs="Arial CYR"/>
                <w:color w:val="000000"/>
                <w:sz w:val="20"/>
                <w:szCs w:val="20"/>
              </w:rPr>
            </w:pPr>
            <w:r w:rsidRPr="006C2D82">
              <w:rPr>
                <w:rFonts w:ascii="Arial CYR" w:hAnsi="Arial CYR" w:cs="Arial CYR"/>
                <w:color w:val="000000"/>
                <w:sz w:val="20"/>
                <w:szCs w:val="20"/>
              </w:rPr>
              <w:t>000</w:t>
            </w:r>
          </w:p>
        </w:tc>
        <w:tc>
          <w:tcPr>
            <w:tcW w:w="461" w:type="pct"/>
            <w:tcBorders>
              <w:top w:val="nil"/>
              <w:left w:val="nil"/>
              <w:bottom w:val="single" w:sz="4" w:space="0" w:color="000000"/>
              <w:right w:val="single" w:sz="4" w:space="0" w:color="000000"/>
            </w:tcBorders>
            <w:shd w:val="clear" w:color="000000" w:fill="FFFFCC"/>
            <w:noWrap/>
            <w:hideMark/>
          </w:tcPr>
          <w:p w:rsidR="006C2D82" w:rsidRPr="006C2D82" w:rsidRDefault="006C2D82" w:rsidP="006C2D82">
            <w:pPr>
              <w:jc w:val="center"/>
              <w:outlineLvl w:val="6"/>
              <w:rPr>
                <w:rFonts w:ascii="Arial CYR" w:hAnsi="Arial CYR" w:cs="Arial CYR"/>
                <w:sz w:val="20"/>
                <w:szCs w:val="20"/>
              </w:rPr>
            </w:pPr>
            <w:r w:rsidRPr="006C2D82">
              <w:rPr>
                <w:rFonts w:ascii="Arial CYR" w:hAnsi="Arial CYR" w:cs="Arial CYR"/>
                <w:sz w:val="20"/>
                <w:szCs w:val="20"/>
              </w:rPr>
              <w:t>40,0</w:t>
            </w:r>
          </w:p>
        </w:tc>
        <w:tc>
          <w:tcPr>
            <w:tcW w:w="427" w:type="pct"/>
            <w:tcBorders>
              <w:top w:val="nil"/>
              <w:left w:val="nil"/>
              <w:bottom w:val="single" w:sz="4" w:space="0" w:color="000000"/>
              <w:right w:val="single" w:sz="4" w:space="0" w:color="000000"/>
            </w:tcBorders>
            <w:shd w:val="clear" w:color="000000" w:fill="FFFFCC"/>
            <w:noWrap/>
            <w:hideMark/>
          </w:tcPr>
          <w:p w:rsidR="006C2D82" w:rsidRPr="006C2D82" w:rsidRDefault="006C2D82" w:rsidP="006C2D82">
            <w:pPr>
              <w:jc w:val="center"/>
              <w:outlineLvl w:val="6"/>
              <w:rPr>
                <w:rFonts w:ascii="Arial CYR" w:hAnsi="Arial CYR" w:cs="Arial CYR"/>
                <w:sz w:val="20"/>
                <w:szCs w:val="20"/>
              </w:rPr>
            </w:pPr>
            <w:r w:rsidRPr="006C2D82">
              <w:rPr>
                <w:rFonts w:ascii="Arial CYR" w:hAnsi="Arial CYR" w:cs="Arial CYR"/>
                <w:sz w:val="20"/>
                <w:szCs w:val="20"/>
              </w:rPr>
              <w:t>40,0</w:t>
            </w:r>
          </w:p>
        </w:tc>
        <w:tc>
          <w:tcPr>
            <w:tcW w:w="452" w:type="pct"/>
            <w:tcBorders>
              <w:top w:val="nil"/>
              <w:left w:val="nil"/>
              <w:bottom w:val="single" w:sz="4" w:space="0" w:color="auto"/>
              <w:right w:val="single" w:sz="4" w:space="0" w:color="auto"/>
            </w:tcBorders>
            <w:shd w:val="clear" w:color="000000" w:fill="FFFFCC"/>
            <w:noWrap/>
            <w:hideMark/>
          </w:tcPr>
          <w:p w:rsidR="006C2D82" w:rsidRPr="006C2D82" w:rsidRDefault="006C2D82" w:rsidP="006C2D82">
            <w:pPr>
              <w:jc w:val="center"/>
              <w:outlineLvl w:val="6"/>
              <w:rPr>
                <w:rFonts w:ascii="Arial" w:hAnsi="Arial" w:cs="Arial"/>
                <w:sz w:val="20"/>
                <w:szCs w:val="20"/>
              </w:rPr>
            </w:pPr>
            <w:r w:rsidRPr="006C2D82">
              <w:rPr>
                <w:rFonts w:ascii="Arial" w:hAnsi="Arial" w:cs="Arial"/>
                <w:sz w:val="20"/>
                <w:szCs w:val="20"/>
              </w:rPr>
              <w:t>100,0</w:t>
            </w:r>
          </w:p>
        </w:tc>
        <w:tc>
          <w:tcPr>
            <w:tcW w:w="76" w:type="pct"/>
            <w:tcBorders>
              <w:top w:val="nil"/>
              <w:left w:val="nil"/>
              <w:bottom w:val="nil"/>
              <w:right w:val="nil"/>
            </w:tcBorders>
            <w:shd w:val="clear" w:color="000000" w:fill="auto"/>
            <w:noWrap/>
            <w:vAlign w:val="bottom"/>
            <w:hideMark/>
          </w:tcPr>
          <w:p w:rsidR="006C2D82" w:rsidRPr="006C2D82" w:rsidRDefault="006C2D82" w:rsidP="006C2D82">
            <w:pPr>
              <w:outlineLvl w:val="6"/>
              <w:rPr>
                <w:rFonts w:ascii="Arial" w:hAnsi="Arial" w:cs="Arial"/>
                <w:sz w:val="20"/>
                <w:szCs w:val="20"/>
              </w:rPr>
            </w:pPr>
          </w:p>
        </w:tc>
      </w:tr>
      <w:tr w:rsidR="006C2D82" w:rsidRPr="006C2D82" w:rsidTr="00B11EAB">
        <w:trPr>
          <w:trHeight w:val="255"/>
        </w:trPr>
        <w:tc>
          <w:tcPr>
            <w:tcW w:w="2056" w:type="pct"/>
            <w:tcBorders>
              <w:top w:val="nil"/>
              <w:left w:val="single" w:sz="4" w:space="0" w:color="000000"/>
              <w:bottom w:val="single" w:sz="4" w:space="0" w:color="000000"/>
              <w:right w:val="single" w:sz="4" w:space="0" w:color="000000"/>
            </w:tcBorders>
            <w:shd w:val="clear" w:color="000000" w:fill="auto"/>
            <w:hideMark/>
          </w:tcPr>
          <w:p w:rsidR="006C2D82" w:rsidRPr="006C2D82" w:rsidRDefault="006C2D82" w:rsidP="006C2D82">
            <w:pPr>
              <w:outlineLvl w:val="6"/>
              <w:rPr>
                <w:rFonts w:ascii="Arial CYR" w:hAnsi="Arial CYR" w:cs="Arial CYR"/>
                <w:color w:val="000000"/>
                <w:sz w:val="20"/>
                <w:szCs w:val="20"/>
              </w:rPr>
            </w:pPr>
            <w:r w:rsidRPr="006C2D82">
              <w:rPr>
                <w:rFonts w:ascii="Arial CYR" w:hAnsi="Arial CYR" w:cs="Arial CYR"/>
                <w:color w:val="000000"/>
                <w:sz w:val="20"/>
                <w:szCs w:val="20"/>
              </w:rPr>
              <w:lastRenderedPageBreak/>
              <w:t xml:space="preserve">                Межбюджетные трансферты</w:t>
            </w:r>
          </w:p>
        </w:tc>
        <w:tc>
          <w:tcPr>
            <w:tcW w:w="263"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6"/>
              <w:rPr>
                <w:rFonts w:ascii="Arial CYR" w:hAnsi="Arial CYR" w:cs="Arial CYR"/>
                <w:color w:val="000000"/>
                <w:sz w:val="20"/>
                <w:szCs w:val="20"/>
              </w:rPr>
            </w:pPr>
            <w:r w:rsidRPr="006C2D82">
              <w:rPr>
                <w:rFonts w:ascii="Arial CYR" w:hAnsi="Arial CYR" w:cs="Arial CYR"/>
                <w:color w:val="000000"/>
                <w:sz w:val="20"/>
                <w:szCs w:val="20"/>
              </w:rPr>
              <w:t>977</w:t>
            </w:r>
          </w:p>
        </w:tc>
        <w:tc>
          <w:tcPr>
            <w:tcW w:w="416"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6"/>
              <w:rPr>
                <w:rFonts w:ascii="Arial CYR" w:hAnsi="Arial CYR" w:cs="Arial CYR"/>
                <w:color w:val="000000"/>
                <w:sz w:val="20"/>
                <w:szCs w:val="20"/>
              </w:rPr>
            </w:pPr>
            <w:r w:rsidRPr="006C2D82">
              <w:rPr>
                <w:rFonts w:ascii="Arial CYR" w:hAnsi="Arial CYR" w:cs="Arial CYR"/>
                <w:color w:val="000000"/>
                <w:sz w:val="20"/>
                <w:szCs w:val="20"/>
              </w:rPr>
              <w:t>0104</w:t>
            </w:r>
          </w:p>
        </w:tc>
        <w:tc>
          <w:tcPr>
            <w:tcW w:w="475"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6"/>
              <w:rPr>
                <w:rFonts w:ascii="Arial CYR" w:hAnsi="Arial CYR" w:cs="Arial CYR"/>
                <w:color w:val="000000"/>
                <w:sz w:val="20"/>
                <w:szCs w:val="20"/>
              </w:rPr>
            </w:pPr>
            <w:r w:rsidRPr="006C2D82">
              <w:rPr>
                <w:rFonts w:ascii="Arial CYR" w:hAnsi="Arial CYR" w:cs="Arial CYR"/>
                <w:color w:val="000000"/>
                <w:sz w:val="20"/>
                <w:szCs w:val="20"/>
              </w:rPr>
              <w:t>0100Я21040</w:t>
            </w:r>
          </w:p>
        </w:tc>
        <w:tc>
          <w:tcPr>
            <w:tcW w:w="372"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6"/>
              <w:rPr>
                <w:rFonts w:ascii="Arial CYR" w:hAnsi="Arial CYR" w:cs="Arial CYR"/>
                <w:color w:val="000000"/>
                <w:sz w:val="20"/>
                <w:szCs w:val="20"/>
              </w:rPr>
            </w:pPr>
            <w:r w:rsidRPr="006C2D82">
              <w:rPr>
                <w:rFonts w:ascii="Arial CYR" w:hAnsi="Arial CYR" w:cs="Arial CYR"/>
                <w:color w:val="000000"/>
                <w:sz w:val="20"/>
                <w:szCs w:val="20"/>
              </w:rPr>
              <w:t>500</w:t>
            </w:r>
          </w:p>
        </w:tc>
        <w:tc>
          <w:tcPr>
            <w:tcW w:w="461" w:type="pct"/>
            <w:tcBorders>
              <w:top w:val="nil"/>
              <w:left w:val="nil"/>
              <w:bottom w:val="single" w:sz="4" w:space="0" w:color="000000"/>
              <w:right w:val="single" w:sz="4" w:space="0" w:color="000000"/>
            </w:tcBorders>
            <w:shd w:val="clear" w:color="000000" w:fill="FFFFCC"/>
            <w:noWrap/>
            <w:hideMark/>
          </w:tcPr>
          <w:p w:rsidR="006C2D82" w:rsidRPr="006C2D82" w:rsidRDefault="006C2D82" w:rsidP="006C2D82">
            <w:pPr>
              <w:jc w:val="center"/>
              <w:outlineLvl w:val="6"/>
              <w:rPr>
                <w:rFonts w:ascii="Arial CYR" w:hAnsi="Arial CYR" w:cs="Arial CYR"/>
                <w:sz w:val="20"/>
                <w:szCs w:val="20"/>
              </w:rPr>
            </w:pPr>
            <w:r w:rsidRPr="006C2D82">
              <w:rPr>
                <w:rFonts w:ascii="Arial CYR" w:hAnsi="Arial CYR" w:cs="Arial CYR"/>
                <w:sz w:val="20"/>
                <w:szCs w:val="20"/>
              </w:rPr>
              <w:t>40,0</w:t>
            </w:r>
          </w:p>
        </w:tc>
        <w:tc>
          <w:tcPr>
            <w:tcW w:w="427" w:type="pct"/>
            <w:tcBorders>
              <w:top w:val="nil"/>
              <w:left w:val="single" w:sz="4" w:space="0" w:color="auto"/>
              <w:bottom w:val="single" w:sz="4" w:space="0" w:color="auto"/>
              <w:right w:val="single" w:sz="4" w:space="0" w:color="auto"/>
            </w:tcBorders>
            <w:shd w:val="clear" w:color="000000" w:fill="FFFFCC"/>
            <w:noWrap/>
            <w:hideMark/>
          </w:tcPr>
          <w:p w:rsidR="006C2D82" w:rsidRPr="006C2D82" w:rsidRDefault="006C2D82" w:rsidP="006C2D82">
            <w:pPr>
              <w:jc w:val="center"/>
              <w:outlineLvl w:val="6"/>
              <w:rPr>
                <w:rFonts w:ascii="Arial" w:hAnsi="Arial" w:cs="Arial"/>
                <w:sz w:val="20"/>
                <w:szCs w:val="20"/>
              </w:rPr>
            </w:pPr>
            <w:r w:rsidRPr="006C2D82">
              <w:rPr>
                <w:rFonts w:ascii="Arial" w:hAnsi="Arial" w:cs="Arial"/>
                <w:sz w:val="20"/>
                <w:szCs w:val="20"/>
              </w:rPr>
              <w:t>40</w:t>
            </w:r>
          </w:p>
        </w:tc>
        <w:tc>
          <w:tcPr>
            <w:tcW w:w="452" w:type="pct"/>
            <w:tcBorders>
              <w:top w:val="nil"/>
              <w:left w:val="nil"/>
              <w:bottom w:val="single" w:sz="4" w:space="0" w:color="auto"/>
              <w:right w:val="single" w:sz="4" w:space="0" w:color="auto"/>
            </w:tcBorders>
            <w:shd w:val="clear" w:color="000000" w:fill="FFFFCC"/>
            <w:noWrap/>
            <w:hideMark/>
          </w:tcPr>
          <w:p w:rsidR="006C2D82" w:rsidRPr="006C2D82" w:rsidRDefault="006C2D82" w:rsidP="006C2D82">
            <w:pPr>
              <w:jc w:val="center"/>
              <w:outlineLvl w:val="6"/>
              <w:rPr>
                <w:rFonts w:ascii="Arial" w:hAnsi="Arial" w:cs="Arial"/>
                <w:sz w:val="20"/>
                <w:szCs w:val="20"/>
              </w:rPr>
            </w:pPr>
            <w:r w:rsidRPr="006C2D82">
              <w:rPr>
                <w:rFonts w:ascii="Arial" w:hAnsi="Arial" w:cs="Arial"/>
                <w:sz w:val="20"/>
                <w:szCs w:val="20"/>
              </w:rPr>
              <w:t>100,0</w:t>
            </w:r>
          </w:p>
        </w:tc>
        <w:tc>
          <w:tcPr>
            <w:tcW w:w="76" w:type="pct"/>
            <w:tcBorders>
              <w:top w:val="nil"/>
              <w:left w:val="nil"/>
              <w:bottom w:val="nil"/>
              <w:right w:val="nil"/>
            </w:tcBorders>
            <w:shd w:val="clear" w:color="000000" w:fill="auto"/>
            <w:noWrap/>
            <w:vAlign w:val="bottom"/>
            <w:hideMark/>
          </w:tcPr>
          <w:p w:rsidR="006C2D82" w:rsidRPr="006C2D82" w:rsidRDefault="006C2D82" w:rsidP="006C2D82">
            <w:pPr>
              <w:outlineLvl w:val="6"/>
              <w:rPr>
                <w:rFonts w:ascii="Arial" w:hAnsi="Arial" w:cs="Arial"/>
                <w:sz w:val="20"/>
                <w:szCs w:val="20"/>
              </w:rPr>
            </w:pPr>
          </w:p>
        </w:tc>
      </w:tr>
      <w:tr w:rsidR="006C2D82" w:rsidRPr="006C2D82" w:rsidTr="00B11EAB">
        <w:trPr>
          <w:trHeight w:val="255"/>
        </w:trPr>
        <w:tc>
          <w:tcPr>
            <w:tcW w:w="2056" w:type="pct"/>
            <w:tcBorders>
              <w:top w:val="nil"/>
              <w:left w:val="single" w:sz="4" w:space="0" w:color="000000"/>
              <w:bottom w:val="single" w:sz="4" w:space="0" w:color="000000"/>
              <w:right w:val="single" w:sz="4" w:space="0" w:color="000000"/>
            </w:tcBorders>
            <w:shd w:val="clear" w:color="000000" w:fill="auto"/>
            <w:hideMark/>
          </w:tcPr>
          <w:p w:rsidR="006C2D82" w:rsidRPr="006C2D82" w:rsidRDefault="006C2D82" w:rsidP="006C2D82">
            <w:pPr>
              <w:jc w:val="center"/>
              <w:outlineLvl w:val="6"/>
              <w:rPr>
                <w:rFonts w:ascii="Arial CYR" w:hAnsi="Arial CYR" w:cs="Arial CYR"/>
                <w:color w:val="000000"/>
                <w:sz w:val="20"/>
                <w:szCs w:val="20"/>
              </w:rPr>
            </w:pPr>
            <w:r w:rsidRPr="006C2D82">
              <w:rPr>
                <w:rFonts w:ascii="Arial CYR" w:hAnsi="Arial CYR" w:cs="Arial CYR"/>
                <w:color w:val="000000"/>
                <w:sz w:val="20"/>
                <w:szCs w:val="20"/>
              </w:rPr>
              <w:t>Осуществление отдельных функций по земельному контролю</w:t>
            </w:r>
          </w:p>
        </w:tc>
        <w:tc>
          <w:tcPr>
            <w:tcW w:w="263"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6"/>
              <w:rPr>
                <w:rFonts w:ascii="Arial CYR" w:hAnsi="Arial CYR" w:cs="Arial CYR"/>
                <w:color w:val="000000"/>
                <w:sz w:val="20"/>
                <w:szCs w:val="20"/>
              </w:rPr>
            </w:pPr>
            <w:r w:rsidRPr="006C2D82">
              <w:rPr>
                <w:rFonts w:ascii="Arial CYR" w:hAnsi="Arial CYR" w:cs="Arial CYR"/>
                <w:color w:val="000000"/>
                <w:sz w:val="20"/>
                <w:szCs w:val="20"/>
              </w:rPr>
              <w:t>977</w:t>
            </w:r>
          </w:p>
        </w:tc>
        <w:tc>
          <w:tcPr>
            <w:tcW w:w="416"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6"/>
              <w:rPr>
                <w:rFonts w:ascii="Arial CYR" w:hAnsi="Arial CYR" w:cs="Arial CYR"/>
                <w:color w:val="000000"/>
                <w:sz w:val="20"/>
                <w:szCs w:val="20"/>
              </w:rPr>
            </w:pPr>
            <w:r w:rsidRPr="006C2D82">
              <w:rPr>
                <w:rFonts w:ascii="Arial CYR" w:hAnsi="Arial CYR" w:cs="Arial CYR"/>
                <w:color w:val="000000"/>
                <w:sz w:val="20"/>
                <w:szCs w:val="20"/>
              </w:rPr>
              <w:t>0104</w:t>
            </w:r>
          </w:p>
        </w:tc>
        <w:tc>
          <w:tcPr>
            <w:tcW w:w="475"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6"/>
              <w:rPr>
                <w:rFonts w:ascii="Arial CYR" w:hAnsi="Arial CYR" w:cs="Arial CYR"/>
                <w:color w:val="000000"/>
                <w:sz w:val="20"/>
                <w:szCs w:val="20"/>
              </w:rPr>
            </w:pPr>
            <w:r w:rsidRPr="006C2D82">
              <w:rPr>
                <w:rFonts w:ascii="Arial CYR" w:hAnsi="Arial CYR" w:cs="Arial CYR"/>
                <w:color w:val="000000"/>
                <w:sz w:val="20"/>
                <w:szCs w:val="20"/>
              </w:rPr>
              <w:t>0100Я21050</w:t>
            </w:r>
          </w:p>
        </w:tc>
        <w:tc>
          <w:tcPr>
            <w:tcW w:w="372"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6"/>
              <w:rPr>
                <w:rFonts w:ascii="Arial CYR" w:hAnsi="Arial CYR" w:cs="Arial CYR"/>
                <w:color w:val="000000"/>
                <w:sz w:val="20"/>
                <w:szCs w:val="20"/>
              </w:rPr>
            </w:pPr>
            <w:r w:rsidRPr="006C2D82">
              <w:rPr>
                <w:rFonts w:ascii="Arial CYR" w:hAnsi="Arial CYR" w:cs="Arial CYR"/>
                <w:color w:val="000000"/>
                <w:sz w:val="20"/>
                <w:szCs w:val="20"/>
              </w:rPr>
              <w:t>500</w:t>
            </w:r>
          </w:p>
        </w:tc>
        <w:tc>
          <w:tcPr>
            <w:tcW w:w="461" w:type="pct"/>
            <w:tcBorders>
              <w:top w:val="nil"/>
              <w:left w:val="nil"/>
              <w:bottom w:val="single" w:sz="4" w:space="0" w:color="000000"/>
              <w:right w:val="single" w:sz="4" w:space="0" w:color="000000"/>
            </w:tcBorders>
            <w:shd w:val="clear" w:color="000000" w:fill="FFFFCC"/>
            <w:noWrap/>
            <w:hideMark/>
          </w:tcPr>
          <w:p w:rsidR="006C2D82" w:rsidRPr="006C2D82" w:rsidRDefault="006C2D82" w:rsidP="006C2D82">
            <w:pPr>
              <w:jc w:val="center"/>
              <w:outlineLvl w:val="6"/>
              <w:rPr>
                <w:rFonts w:ascii="Arial CYR" w:hAnsi="Arial CYR" w:cs="Arial CYR"/>
                <w:sz w:val="20"/>
                <w:szCs w:val="20"/>
              </w:rPr>
            </w:pPr>
            <w:r w:rsidRPr="006C2D82">
              <w:rPr>
                <w:rFonts w:ascii="Arial CYR" w:hAnsi="Arial CYR" w:cs="Arial CYR"/>
                <w:sz w:val="20"/>
                <w:szCs w:val="20"/>
              </w:rPr>
              <w:t>1,0</w:t>
            </w:r>
          </w:p>
        </w:tc>
        <w:tc>
          <w:tcPr>
            <w:tcW w:w="427" w:type="pct"/>
            <w:tcBorders>
              <w:top w:val="nil"/>
              <w:left w:val="nil"/>
              <w:bottom w:val="single" w:sz="4" w:space="0" w:color="000000"/>
              <w:right w:val="single" w:sz="4" w:space="0" w:color="000000"/>
            </w:tcBorders>
            <w:shd w:val="clear" w:color="000000" w:fill="FFFFCC"/>
            <w:noWrap/>
            <w:hideMark/>
          </w:tcPr>
          <w:p w:rsidR="006C2D82" w:rsidRPr="006C2D82" w:rsidRDefault="006C2D82" w:rsidP="006C2D82">
            <w:pPr>
              <w:jc w:val="center"/>
              <w:outlineLvl w:val="6"/>
              <w:rPr>
                <w:rFonts w:ascii="Arial CYR" w:hAnsi="Arial CYR" w:cs="Arial CYR"/>
                <w:sz w:val="20"/>
                <w:szCs w:val="20"/>
              </w:rPr>
            </w:pPr>
            <w:r w:rsidRPr="006C2D82">
              <w:rPr>
                <w:rFonts w:ascii="Arial CYR" w:hAnsi="Arial CYR" w:cs="Arial CYR"/>
                <w:sz w:val="20"/>
                <w:szCs w:val="20"/>
              </w:rPr>
              <w:t>1,0</w:t>
            </w:r>
          </w:p>
        </w:tc>
        <w:tc>
          <w:tcPr>
            <w:tcW w:w="452" w:type="pct"/>
            <w:tcBorders>
              <w:top w:val="nil"/>
              <w:left w:val="nil"/>
              <w:bottom w:val="single" w:sz="4" w:space="0" w:color="auto"/>
              <w:right w:val="single" w:sz="4" w:space="0" w:color="auto"/>
            </w:tcBorders>
            <w:shd w:val="clear" w:color="000000" w:fill="FFFFCC"/>
            <w:noWrap/>
            <w:hideMark/>
          </w:tcPr>
          <w:p w:rsidR="006C2D82" w:rsidRPr="006C2D82" w:rsidRDefault="006C2D82" w:rsidP="006C2D82">
            <w:pPr>
              <w:jc w:val="center"/>
              <w:outlineLvl w:val="6"/>
              <w:rPr>
                <w:rFonts w:ascii="Arial" w:hAnsi="Arial" w:cs="Arial"/>
                <w:sz w:val="20"/>
                <w:szCs w:val="20"/>
              </w:rPr>
            </w:pPr>
            <w:r w:rsidRPr="006C2D82">
              <w:rPr>
                <w:rFonts w:ascii="Arial" w:hAnsi="Arial" w:cs="Arial"/>
                <w:sz w:val="20"/>
                <w:szCs w:val="20"/>
              </w:rPr>
              <w:t>100,0</w:t>
            </w:r>
          </w:p>
        </w:tc>
        <w:tc>
          <w:tcPr>
            <w:tcW w:w="76" w:type="pct"/>
            <w:tcBorders>
              <w:top w:val="nil"/>
              <w:left w:val="nil"/>
              <w:bottom w:val="nil"/>
              <w:right w:val="nil"/>
            </w:tcBorders>
            <w:shd w:val="clear" w:color="000000" w:fill="auto"/>
            <w:noWrap/>
            <w:vAlign w:val="bottom"/>
            <w:hideMark/>
          </w:tcPr>
          <w:p w:rsidR="006C2D82" w:rsidRPr="006C2D82" w:rsidRDefault="006C2D82" w:rsidP="006C2D82">
            <w:pPr>
              <w:outlineLvl w:val="6"/>
              <w:rPr>
                <w:rFonts w:ascii="Arial" w:hAnsi="Arial" w:cs="Arial"/>
                <w:sz w:val="20"/>
                <w:szCs w:val="20"/>
              </w:rPr>
            </w:pPr>
          </w:p>
        </w:tc>
      </w:tr>
      <w:tr w:rsidR="006C2D82" w:rsidRPr="006C2D82" w:rsidTr="00B11EAB">
        <w:trPr>
          <w:trHeight w:val="255"/>
        </w:trPr>
        <w:tc>
          <w:tcPr>
            <w:tcW w:w="2056" w:type="pct"/>
            <w:tcBorders>
              <w:top w:val="nil"/>
              <w:left w:val="single" w:sz="4" w:space="0" w:color="000000"/>
              <w:bottom w:val="single" w:sz="4" w:space="0" w:color="000000"/>
              <w:right w:val="single" w:sz="4" w:space="0" w:color="000000"/>
            </w:tcBorders>
            <w:shd w:val="clear" w:color="000000" w:fill="auto"/>
            <w:hideMark/>
          </w:tcPr>
          <w:p w:rsidR="006C2D82" w:rsidRPr="006C2D82" w:rsidRDefault="006C2D82" w:rsidP="006C2D82">
            <w:pPr>
              <w:outlineLvl w:val="6"/>
              <w:rPr>
                <w:rFonts w:ascii="Arial CYR" w:hAnsi="Arial CYR" w:cs="Arial CYR"/>
                <w:color w:val="000000"/>
                <w:sz w:val="20"/>
                <w:szCs w:val="20"/>
              </w:rPr>
            </w:pPr>
            <w:r w:rsidRPr="006C2D82">
              <w:rPr>
                <w:rFonts w:ascii="Arial CYR" w:hAnsi="Arial CYR" w:cs="Arial CYR"/>
                <w:color w:val="000000"/>
                <w:sz w:val="20"/>
                <w:szCs w:val="20"/>
              </w:rPr>
              <w:t xml:space="preserve">                Межбюджетные трансферты</w:t>
            </w:r>
          </w:p>
        </w:tc>
        <w:tc>
          <w:tcPr>
            <w:tcW w:w="263"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6"/>
              <w:rPr>
                <w:rFonts w:ascii="Arial CYR" w:hAnsi="Arial CYR" w:cs="Arial CYR"/>
                <w:color w:val="000000"/>
                <w:sz w:val="20"/>
                <w:szCs w:val="20"/>
              </w:rPr>
            </w:pPr>
            <w:r w:rsidRPr="006C2D82">
              <w:rPr>
                <w:rFonts w:ascii="Arial CYR" w:hAnsi="Arial CYR" w:cs="Arial CYR"/>
                <w:color w:val="000000"/>
                <w:sz w:val="20"/>
                <w:szCs w:val="20"/>
              </w:rPr>
              <w:t>977</w:t>
            </w:r>
          </w:p>
        </w:tc>
        <w:tc>
          <w:tcPr>
            <w:tcW w:w="416"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6"/>
              <w:rPr>
                <w:rFonts w:ascii="Arial CYR" w:hAnsi="Arial CYR" w:cs="Arial CYR"/>
                <w:color w:val="000000"/>
                <w:sz w:val="20"/>
                <w:szCs w:val="20"/>
              </w:rPr>
            </w:pPr>
            <w:r w:rsidRPr="006C2D82">
              <w:rPr>
                <w:rFonts w:ascii="Arial CYR" w:hAnsi="Arial CYR" w:cs="Arial CYR"/>
                <w:color w:val="000000"/>
                <w:sz w:val="20"/>
                <w:szCs w:val="20"/>
              </w:rPr>
              <w:t>0104</w:t>
            </w:r>
          </w:p>
        </w:tc>
        <w:tc>
          <w:tcPr>
            <w:tcW w:w="475"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6"/>
              <w:rPr>
                <w:rFonts w:ascii="Arial CYR" w:hAnsi="Arial CYR" w:cs="Arial CYR"/>
                <w:color w:val="000000"/>
                <w:sz w:val="20"/>
                <w:szCs w:val="20"/>
              </w:rPr>
            </w:pPr>
            <w:r w:rsidRPr="006C2D82">
              <w:rPr>
                <w:rFonts w:ascii="Arial CYR" w:hAnsi="Arial CYR" w:cs="Arial CYR"/>
                <w:color w:val="000000"/>
                <w:sz w:val="20"/>
                <w:szCs w:val="20"/>
              </w:rPr>
              <w:t>0100Я21050</w:t>
            </w:r>
          </w:p>
        </w:tc>
        <w:tc>
          <w:tcPr>
            <w:tcW w:w="372"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6"/>
              <w:rPr>
                <w:rFonts w:ascii="Arial CYR" w:hAnsi="Arial CYR" w:cs="Arial CYR"/>
                <w:color w:val="000000"/>
                <w:sz w:val="20"/>
                <w:szCs w:val="20"/>
              </w:rPr>
            </w:pPr>
            <w:r w:rsidRPr="006C2D82">
              <w:rPr>
                <w:rFonts w:ascii="Arial CYR" w:hAnsi="Arial CYR" w:cs="Arial CYR"/>
                <w:color w:val="000000"/>
                <w:sz w:val="20"/>
                <w:szCs w:val="20"/>
              </w:rPr>
              <w:t>000</w:t>
            </w:r>
          </w:p>
        </w:tc>
        <w:tc>
          <w:tcPr>
            <w:tcW w:w="461" w:type="pct"/>
            <w:tcBorders>
              <w:top w:val="nil"/>
              <w:left w:val="nil"/>
              <w:bottom w:val="single" w:sz="4" w:space="0" w:color="000000"/>
              <w:right w:val="single" w:sz="4" w:space="0" w:color="000000"/>
            </w:tcBorders>
            <w:shd w:val="clear" w:color="000000" w:fill="FFFFCC"/>
            <w:noWrap/>
            <w:hideMark/>
          </w:tcPr>
          <w:p w:rsidR="006C2D82" w:rsidRPr="006C2D82" w:rsidRDefault="006C2D82" w:rsidP="006C2D82">
            <w:pPr>
              <w:jc w:val="center"/>
              <w:outlineLvl w:val="6"/>
              <w:rPr>
                <w:rFonts w:ascii="Arial CYR" w:hAnsi="Arial CYR" w:cs="Arial CYR"/>
                <w:sz w:val="20"/>
                <w:szCs w:val="20"/>
              </w:rPr>
            </w:pPr>
            <w:r w:rsidRPr="006C2D82">
              <w:rPr>
                <w:rFonts w:ascii="Arial CYR" w:hAnsi="Arial CYR" w:cs="Arial CYR"/>
                <w:sz w:val="20"/>
                <w:szCs w:val="20"/>
              </w:rPr>
              <w:t>1,0</w:t>
            </w:r>
          </w:p>
        </w:tc>
        <w:tc>
          <w:tcPr>
            <w:tcW w:w="427" w:type="pct"/>
            <w:tcBorders>
              <w:top w:val="nil"/>
              <w:left w:val="single" w:sz="4" w:space="0" w:color="auto"/>
              <w:bottom w:val="single" w:sz="4" w:space="0" w:color="auto"/>
              <w:right w:val="single" w:sz="4" w:space="0" w:color="auto"/>
            </w:tcBorders>
            <w:shd w:val="clear" w:color="000000" w:fill="FFFFCC"/>
            <w:noWrap/>
            <w:hideMark/>
          </w:tcPr>
          <w:p w:rsidR="006C2D82" w:rsidRPr="006C2D82" w:rsidRDefault="006C2D82" w:rsidP="006C2D82">
            <w:pPr>
              <w:jc w:val="center"/>
              <w:outlineLvl w:val="6"/>
              <w:rPr>
                <w:rFonts w:ascii="Arial" w:hAnsi="Arial" w:cs="Arial"/>
                <w:sz w:val="20"/>
                <w:szCs w:val="20"/>
              </w:rPr>
            </w:pPr>
            <w:r w:rsidRPr="006C2D82">
              <w:rPr>
                <w:rFonts w:ascii="Arial" w:hAnsi="Arial" w:cs="Arial"/>
                <w:sz w:val="20"/>
                <w:szCs w:val="20"/>
              </w:rPr>
              <w:t>1</w:t>
            </w:r>
          </w:p>
        </w:tc>
        <w:tc>
          <w:tcPr>
            <w:tcW w:w="452" w:type="pct"/>
            <w:tcBorders>
              <w:top w:val="nil"/>
              <w:left w:val="nil"/>
              <w:bottom w:val="single" w:sz="4" w:space="0" w:color="auto"/>
              <w:right w:val="single" w:sz="4" w:space="0" w:color="auto"/>
            </w:tcBorders>
            <w:shd w:val="clear" w:color="000000" w:fill="FFFFCC"/>
            <w:noWrap/>
            <w:hideMark/>
          </w:tcPr>
          <w:p w:rsidR="006C2D82" w:rsidRPr="006C2D82" w:rsidRDefault="006C2D82" w:rsidP="006C2D82">
            <w:pPr>
              <w:jc w:val="center"/>
              <w:outlineLvl w:val="6"/>
              <w:rPr>
                <w:rFonts w:ascii="Arial" w:hAnsi="Arial" w:cs="Arial"/>
                <w:sz w:val="20"/>
                <w:szCs w:val="20"/>
              </w:rPr>
            </w:pPr>
            <w:r w:rsidRPr="006C2D82">
              <w:rPr>
                <w:rFonts w:ascii="Arial" w:hAnsi="Arial" w:cs="Arial"/>
                <w:sz w:val="20"/>
                <w:szCs w:val="20"/>
              </w:rPr>
              <w:t>100,0</w:t>
            </w:r>
          </w:p>
        </w:tc>
        <w:tc>
          <w:tcPr>
            <w:tcW w:w="76" w:type="pct"/>
            <w:tcBorders>
              <w:top w:val="nil"/>
              <w:left w:val="nil"/>
              <w:bottom w:val="nil"/>
              <w:right w:val="nil"/>
            </w:tcBorders>
            <w:shd w:val="clear" w:color="000000" w:fill="auto"/>
            <w:noWrap/>
            <w:vAlign w:val="bottom"/>
            <w:hideMark/>
          </w:tcPr>
          <w:p w:rsidR="006C2D82" w:rsidRPr="006C2D82" w:rsidRDefault="006C2D82" w:rsidP="006C2D82">
            <w:pPr>
              <w:outlineLvl w:val="6"/>
              <w:rPr>
                <w:rFonts w:ascii="Arial" w:hAnsi="Arial" w:cs="Arial"/>
                <w:sz w:val="20"/>
                <w:szCs w:val="20"/>
              </w:rPr>
            </w:pPr>
          </w:p>
        </w:tc>
      </w:tr>
      <w:tr w:rsidR="006C2D82" w:rsidRPr="006C2D82" w:rsidTr="00B11EAB">
        <w:trPr>
          <w:trHeight w:val="255"/>
        </w:trPr>
        <w:tc>
          <w:tcPr>
            <w:tcW w:w="2056" w:type="pct"/>
            <w:tcBorders>
              <w:top w:val="nil"/>
              <w:left w:val="single" w:sz="4" w:space="0" w:color="000000"/>
              <w:bottom w:val="single" w:sz="4" w:space="0" w:color="000000"/>
              <w:right w:val="single" w:sz="4" w:space="0" w:color="000000"/>
            </w:tcBorders>
            <w:shd w:val="clear" w:color="000000" w:fill="auto"/>
            <w:hideMark/>
          </w:tcPr>
          <w:p w:rsidR="006C2D82" w:rsidRPr="006C2D82" w:rsidRDefault="006C2D82" w:rsidP="006C2D82">
            <w:pPr>
              <w:jc w:val="center"/>
              <w:outlineLvl w:val="6"/>
              <w:rPr>
                <w:rFonts w:ascii="Arial CYR" w:hAnsi="Arial CYR" w:cs="Arial CYR"/>
                <w:b/>
                <w:bCs/>
                <w:color w:val="000000"/>
                <w:sz w:val="20"/>
                <w:szCs w:val="20"/>
              </w:rPr>
            </w:pPr>
            <w:r w:rsidRPr="006C2D82">
              <w:rPr>
                <w:rFonts w:ascii="Arial CYR" w:hAnsi="Arial CYR" w:cs="Arial CYR"/>
                <w:b/>
                <w:bCs/>
                <w:color w:val="000000"/>
                <w:sz w:val="20"/>
                <w:szCs w:val="20"/>
              </w:rPr>
              <w:t>Резервный фонд</w:t>
            </w:r>
          </w:p>
        </w:tc>
        <w:tc>
          <w:tcPr>
            <w:tcW w:w="263"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6"/>
              <w:rPr>
                <w:rFonts w:ascii="Arial CYR" w:hAnsi="Arial CYR" w:cs="Arial CYR"/>
                <w:color w:val="000000"/>
                <w:sz w:val="20"/>
                <w:szCs w:val="20"/>
              </w:rPr>
            </w:pPr>
            <w:r w:rsidRPr="006C2D82">
              <w:rPr>
                <w:rFonts w:ascii="Arial CYR" w:hAnsi="Arial CYR" w:cs="Arial CYR"/>
                <w:color w:val="000000"/>
                <w:sz w:val="20"/>
                <w:szCs w:val="20"/>
              </w:rPr>
              <w:t>977</w:t>
            </w:r>
          </w:p>
        </w:tc>
        <w:tc>
          <w:tcPr>
            <w:tcW w:w="416"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6"/>
              <w:rPr>
                <w:rFonts w:ascii="Arial CYR" w:hAnsi="Arial CYR" w:cs="Arial CYR"/>
                <w:color w:val="000000"/>
                <w:sz w:val="20"/>
                <w:szCs w:val="20"/>
              </w:rPr>
            </w:pPr>
            <w:r w:rsidRPr="006C2D82">
              <w:rPr>
                <w:rFonts w:ascii="Arial CYR" w:hAnsi="Arial CYR" w:cs="Arial CYR"/>
                <w:color w:val="000000"/>
                <w:sz w:val="20"/>
                <w:szCs w:val="20"/>
              </w:rPr>
              <w:t>0111</w:t>
            </w:r>
          </w:p>
        </w:tc>
        <w:tc>
          <w:tcPr>
            <w:tcW w:w="475"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6"/>
              <w:rPr>
                <w:rFonts w:ascii="Arial CYR" w:hAnsi="Arial CYR" w:cs="Arial CYR"/>
                <w:color w:val="000000"/>
                <w:sz w:val="20"/>
                <w:szCs w:val="20"/>
              </w:rPr>
            </w:pPr>
            <w:r w:rsidRPr="006C2D82">
              <w:rPr>
                <w:rFonts w:ascii="Arial CYR" w:hAnsi="Arial CYR" w:cs="Arial CYR"/>
                <w:color w:val="000000"/>
                <w:sz w:val="20"/>
                <w:szCs w:val="20"/>
              </w:rPr>
              <w:t>0000000000</w:t>
            </w:r>
          </w:p>
        </w:tc>
        <w:tc>
          <w:tcPr>
            <w:tcW w:w="372"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6"/>
              <w:rPr>
                <w:rFonts w:ascii="Arial CYR" w:hAnsi="Arial CYR" w:cs="Arial CYR"/>
                <w:color w:val="000000"/>
                <w:sz w:val="20"/>
                <w:szCs w:val="20"/>
              </w:rPr>
            </w:pPr>
            <w:r w:rsidRPr="006C2D82">
              <w:rPr>
                <w:rFonts w:ascii="Arial CYR" w:hAnsi="Arial CYR" w:cs="Arial CYR"/>
                <w:color w:val="000000"/>
                <w:sz w:val="20"/>
                <w:szCs w:val="20"/>
              </w:rPr>
              <w:t>000</w:t>
            </w:r>
          </w:p>
        </w:tc>
        <w:tc>
          <w:tcPr>
            <w:tcW w:w="461" w:type="pct"/>
            <w:tcBorders>
              <w:top w:val="nil"/>
              <w:left w:val="nil"/>
              <w:bottom w:val="single" w:sz="4" w:space="0" w:color="000000"/>
              <w:right w:val="single" w:sz="4" w:space="0" w:color="000000"/>
            </w:tcBorders>
            <w:shd w:val="clear" w:color="000000" w:fill="FFFFCC"/>
            <w:noWrap/>
            <w:hideMark/>
          </w:tcPr>
          <w:p w:rsidR="006C2D82" w:rsidRPr="006C2D82" w:rsidRDefault="006C2D82" w:rsidP="006C2D82">
            <w:pPr>
              <w:jc w:val="center"/>
              <w:outlineLvl w:val="6"/>
              <w:rPr>
                <w:rFonts w:ascii="Arial CYR" w:hAnsi="Arial CYR" w:cs="Arial CYR"/>
                <w:sz w:val="20"/>
                <w:szCs w:val="20"/>
              </w:rPr>
            </w:pPr>
            <w:r w:rsidRPr="006C2D82">
              <w:rPr>
                <w:rFonts w:ascii="Arial CYR" w:hAnsi="Arial CYR" w:cs="Arial CYR"/>
                <w:sz w:val="20"/>
                <w:szCs w:val="20"/>
              </w:rPr>
              <w:t>10,0</w:t>
            </w:r>
          </w:p>
        </w:tc>
        <w:tc>
          <w:tcPr>
            <w:tcW w:w="427" w:type="pct"/>
            <w:tcBorders>
              <w:top w:val="nil"/>
              <w:left w:val="nil"/>
              <w:bottom w:val="single" w:sz="4" w:space="0" w:color="000000"/>
              <w:right w:val="single" w:sz="4" w:space="0" w:color="000000"/>
            </w:tcBorders>
            <w:shd w:val="clear" w:color="000000" w:fill="FFFFCC"/>
            <w:noWrap/>
            <w:hideMark/>
          </w:tcPr>
          <w:p w:rsidR="006C2D82" w:rsidRPr="006C2D82" w:rsidRDefault="006C2D82" w:rsidP="006C2D82">
            <w:pPr>
              <w:jc w:val="center"/>
              <w:outlineLvl w:val="6"/>
              <w:rPr>
                <w:rFonts w:ascii="Arial CYR" w:hAnsi="Arial CYR" w:cs="Arial CYR"/>
                <w:sz w:val="20"/>
                <w:szCs w:val="20"/>
              </w:rPr>
            </w:pPr>
            <w:r w:rsidRPr="006C2D82">
              <w:rPr>
                <w:rFonts w:ascii="Arial CYR" w:hAnsi="Arial CYR" w:cs="Arial CYR"/>
                <w:sz w:val="20"/>
                <w:szCs w:val="20"/>
              </w:rPr>
              <w:t>0,0</w:t>
            </w:r>
          </w:p>
        </w:tc>
        <w:tc>
          <w:tcPr>
            <w:tcW w:w="452" w:type="pct"/>
            <w:tcBorders>
              <w:top w:val="nil"/>
              <w:left w:val="nil"/>
              <w:bottom w:val="single" w:sz="4" w:space="0" w:color="auto"/>
              <w:right w:val="single" w:sz="4" w:space="0" w:color="auto"/>
            </w:tcBorders>
            <w:shd w:val="clear" w:color="000000" w:fill="FFFFCC"/>
            <w:noWrap/>
            <w:hideMark/>
          </w:tcPr>
          <w:p w:rsidR="006C2D82" w:rsidRPr="006C2D82" w:rsidRDefault="006C2D82" w:rsidP="006C2D82">
            <w:pPr>
              <w:jc w:val="center"/>
              <w:outlineLvl w:val="6"/>
              <w:rPr>
                <w:rFonts w:ascii="Arial" w:hAnsi="Arial" w:cs="Arial"/>
                <w:sz w:val="20"/>
                <w:szCs w:val="20"/>
              </w:rPr>
            </w:pPr>
            <w:r w:rsidRPr="006C2D82">
              <w:rPr>
                <w:rFonts w:ascii="Arial" w:hAnsi="Arial" w:cs="Arial"/>
                <w:sz w:val="20"/>
                <w:szCs w:val="20"/>
              </w:rPr>
              <w:t>0,0</w:t>
            </w:r>
          </w:p>
        </w:tc>
        <w:tc>
          <w:tcPr>
            <w:tcW w:w="76" w:type="pct"/>
            <w:tcBorders>
              <w:top w:val="nil"/>
              <w:left w:val="nil"/>
              <w:bottom w:val="nil"/>
              <w:right w:val="nil"/>
            </w:tcBorders>
            <w:shd w:val="clear" w:color="000000" w:fill="auto"/>
            <w:noWrap/>
            <w:vAlign w:val="bottom"/>
            <w:hideMark/>
          </w:tcPr>
          <w:p w:rsidR="006C2D82" w:rsidRPr="006C2D82" w:rsidRDefault="006C2D82" w:rsidP="006C2D82">
            <w:pPr>
              <w:outlineLvl w:val="6"/>
              <w:rPr>
                <w:rFonts w:ascii="Arial" w:hAnsi="Arial" w:cs="Arial"/>
                <w:sz w:val="20"/>
                <w:szCs w:val="20"/>
              </w:rPr>
            </w:pPr>
          </w:p>
        </w:tc>
      </w:tr>
      <w:tr w:rsidR="006C2D82" w:rsidRPr="006C2D82" w:rsidTr="00B11EAB">
        <w:trPr>
          <w:trHeight w:val="255"/>
        </w:trPr>
        <w:tc>
          <w:tcPr>
            <w:tcW w:w="2056" w:type="pct"/>
            <w:tcBorders>
              <w:top w:val="nil"/>
              <w:left w:val="single" w:sz="4" w:space="0" w:color="000000"/>
              <w:bottom w:val="single" w:sz="4" w:space="0" w:color="000000"/>
              <w:right w:val="single" w:sz="4" w:space="0" w:color="000000"/>
            </w:tcBorders>
            <w:shd w:val="clear" w:color="000000" w:fill="auto"/>
            <w:hideMark/>
          </w:tcPr>
          <w:p w:rsidR="006C2D82" w:rsidRPr="006C2D82" w:rsidRDefault="006C2D82" w:rsidP="006C2D82">
            <w:pPr>
              <w:jc w:val="center"/>
              <w:outlineLvl w:val="6"/>
              <w:rPr>
                <w:rFonts w:ascii="Arial CYR" w:hAnsi="Arial CYR" w:cs="Arial CYR"/>
                <w:color w:val="000000"/>
                <w:sz w:val="20"/>
                <w:szCs w:val="20"/>
              </w:rPr>
            </w:pPr>
            <w:r w:rsidRPr="006C2D82">
              <w:rPr>
                <w:rFonts w:ascii="Arial CYR" w:hAnsi="Arial CYR" w:cs="Arial CYR"/>
                <w:color w:val="000000"/>
                <w:sz w:val="20"/>
                <w:szCs w:val="20"/>
              </w:rPr>
              <w:t>Резервный фонд</w:t>
            </w:r>
          </w:p>
        </w:tc>
        <w:tc>
          <w:tcPr>
            <w:tcW w:w="263"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6"/>
              <w:rPr>
                <w:rFonts w:ascii="Arial CYR" w:hAnsi="Arial CYR" w:cs="Arial CYR"/>
                <w:color w:val="000000"/>
                <w:sz w:val="20"/>
                <w:szCs w:val="20"/>
              </w:rPr>
            </w:pPr>
            <w:r w:rsidRPr="006C2D82">
              <w:rPr>
                <w:rFonts w:ascii="Arial CYR" w:hAnsi="Arial CYR" w:cs="Arial CYR"/>
                <w:color w:val="000000"/>
                <w:sz w:val="20"/>
                <w:szCs w:val="20"/>
              </w:rPr>
              <w:t>977</w:t>
            </w:r>
          </w:p>
        </w:tc>
        <w:tc>
          <w:tcPr>
            <w:tcW w:w="416"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6"/>
              <w:rPr>
                <w:rFonts w:ascii="Arial CYR" w:hAnsi="Arial CYR" w:cs="Arial CYR"/>
                <w:color w:val="000000"/>
                <w:sz w:val="20"/>
                <w:szCs w:val="20"/>
              </w:rPr>
            </w:pPr>
            <w:r w:rsidRPr="006C2D82">
              <w:rPr>
                <w:rFonts w:ascii="Arial CYR" w:hAnsi="Arial CYR" w:cs="Arial CYR"/>
                <w:color w:val="000000"/>
                <w:sz w:val="20"/>
                <w:szCs w:val="20"/>
              </w:rPr>
              <w:t>0111</w:t>
            </w:r>
          </w:p>
        </w:tc>
        <w:tc>
          <w:tcPr>
            <w:tcW w:w="475"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6"/>
              <w:rPr>
                <w:rFonts w:ascii="Arial CYR" w:hAnsi="Arial CYR" w:cs="Arial CYR"/>
                <w:color w:val="000000"/>
                <w:sz w:val="20"/>
                <w:szCs w:val="20"/>
              </w:rPr>
            </w:pPr>
            <w:r w:rsidRPr="006C2D82">
              <w:rPr>
                <w:rFonts w:ascii="Arial CYR" w:hAnsi="Arial CYR" w:cs="Arial CYR"/>
                <w:color w:val="000000"/>
                <w:sz w:val="20"/>
                <w:szCs w:val="20"/>
              </w:rPr>
              <w:t>0000000000</w:t>
            </w:r>
          </w:p>
        </w:tc>
        <w:tc>
          <w:tcPr>
            <w:tcW w:w="372"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6"/>
              <w:rPr>
                <w:rFonts w:ascii="Arial CYR" w:hAnsi="Arial CYR" w:cs="Arial CYR"/>
                <w:color w:val="000000"/>
                <w:sz w:val="20"/>
                <w:szCs w:val="20"/>
              </w:rPr>
            </w:pPr>
            <w:r w:rsidRPr="006C2D82">
              <w:rPr>
                <w:rFonts w:ascii="Arial CYR" w:hAnsi="Arial CYR" w:cs="Arial CYR"/>
                <w:color w:val="000000"/>
                <w:sz w:val="20"/>
                <w:szCs w:val="20"/>
              </w:rPr>
              <w:t>000</w:t>
            </w:r>
          </w:p>
        </w:tc>
        <w:tc>
          <w:tcPr>
            <w:tcW w:w="461" w:type="pct"/>
            <w:tcBorders>
              <w:top w:val="nil"/>
              <w:left w:val="nil"/>
              <w:bottom w:val="single" w:sz="4" w:space="0" w:color="000000"/>
              <w:right w:val="single" w:sz="4" w:space="0" w:color="000000"/>
            </w:tcBorders>
            <w:shd w:val="clear" w:color="000000" w:fill="FFFFCC"/>
            <w:noWrap/>
            <w:hideMark/>
          </w:tcPr>
          <w:p w:rsidR="006C2D82" w:rsidRPr="006C2D82" w:rsidRDefault="006C2D82" w:rsidP="006C2D82">
            <w:pPr>
              <w:jc w:val="center"/>
              <w:outlineLvl w:val="6"/>
              <w:rPr>
                <w:rFonts w:ascii="Arial CYR" w:hAnsi="Arial CYR" w:cs="Arial CYR"/>
                <w:sz w:val="20"/>
                <w:szCs w:val="20"/>
              </w:rPr>
            </w:pPr>
            <w:r w:rsidRPr="006C2D82">
              <w:rPr>
                <w:rFonts w:ascii="Arial CYR" w:hAnsi="Arial CYR" w:cs="Arial CYR"/>
                <w:sz w:val="20"/>
                <w:szCs w:val="20"/>
              </w:rPr>
              <w:t>10,0</w:t>
            </w:r>
          </w:p>
        </w:tc>
        <w:tc>
          <w:tcPr>
            <w:tcW w:w="427" w:type="pct"/>
            <w:tcBorders>
              <w:top w:val="nil"/>
              <w:left w:val="nil"/>
              <w:bottom w:val="single" w:sz="4" w:space="0" w:color="000000"/>
              <w:right w:val="single" w:sz="4" w:space="0" w:color="000000"/>
            </w:tcBorders>
            <w:shd w:val="clear" w:color="000000" w:fill="FFFFCC"/>
            <w:noWrap/>
            <w:hideMark/>
          </w:tcPr>
          <w:p w:rsidR="006C2D82" w:rsidRPr="006C2D82" w:rsidRDefault="006C2D82" w:rsidP="006C2D82">
            <w:pPr>
              <w:jc w:val="center"/>
              <w:outlineLvl w:val="6"/>
              <w:rPr>
                <w:rFonts w:ascii="Arial CYR" w:hAnsi="Arial CYR" w:cs="Arial CYR"/>
                <w:sz w:val="20"/>
                <w:szCs w:val="20"/>
              </w:rPr>
            </w:pPr>
            <w:r w:rsidRPr="006C2D82">
              <w:rPr>
                <w:rFonts w:ascii="Arial CYR" w:hAnsi="Arial CYR" w:cs="Arial CYR"/>
                <w:sz w:val="20"/>
                <w:szCs w:val="20"/>
              </w:rPr>
              <w:t>0,0</w:t>
            </w:r>
          </w:p>
        </w:tc>
        <w:tc>
          <w:tcPr>
            <w:tcW w:w="452" w:type="pct"/>
            <w:tcBorders>
              <w:top w:val="nil"/>
              <w:left w:val="nil"/>
              <w:bottom w:val="single" w:sz="4" w:space="0" w:color="auto"/>
              <w:right w:val="single" w:sz="4" w:space="0" w:color="auto"/>
            </w:tcBorders>
            <w:shd w:val="clear" w:color="000000" w:fill="FFFFCC"/>
            <w:noWrap/>
            <w:hideMark/>
          </w:tcPr>
          <w:p w:rsidR="006C2D82" w:rsidRPr="006C2D82" w:rsidRDefault="006C2D82" w:rsidP="006C2D82">
            <w:pPr>
              <w:jc w:val="center"/>
              <w:outlineLvl w:val="6"/>
              <w:rPr>
                <w:rFonts w:ascii="Arial" w:hAnsi="Arial" w:cs="Arial"/>
                <w:sz w:val="20"/>
                <w:szCs w:val="20"/>
              </w:rPr>
            </w:pPr>
            <w:r w:rsidRPr="006C2D82">
              <w:rPr>
                <w:rFonts w:ascii="Arial" w:hAnsi="Arial" w:cs="Arial"/>
                <w:sz w:val="20"/>
                <w:szCs w:val="20"/>
              </w:rPr>
              <w:t>0,0</w:t>
            </w:r>
          </w:p>
        </w:tc>
        <w:tc>
          <w:tcPr>
            <w:tcW w:w="76" w:type="pct"/>
            <w:tcBorders>
              <w:top w:val="nil"/>
              <w:left w:val="nil"/>
              <w:bottom w:val="nil"/>
              <w:right w:val="nil"/>
            </w:tcBorders>
            <w:shd w:val="clear" w:color="000000" w:fill="auto"/>
            <w:noWrap/>
            <w:vAlign w:val="bottom"/>
            <w:hideMark/>
          </w:tcPr>
          <w:p w:rsidR="006C2D82" w:rsidRPr="006C2D82" w:rsidRDefault="006C2D82" w:rsidP="006C2D82">
            <w:pPr>
              <w:outlineLvl w:val="6"/>
              <w:rPr>
                <w:rFonts w:ascii="Arial" w:hAnsi="Arial" w:cs="Arial"/>
                <w:sz w:val="20"/>
                <w:szCs w:val="20"/>
              </w:rPr>
            </w:pPr>
          </w:p>
        </w:tc>
      </w:tr>
      <w:tr w:rsidR="006C2D82" w:rsidRPr="006C2D82" w:rsidTr="00B11EAB">
        <w:trPr>
          <w:trHeight w:val="540"/>
        </w:trPr>
        <w:tc>
          <w:tcPr>
            <w:tcW w:w="2056" w:type="pct"/>
            <w:tcBorders>
              <w:top w:val="nil"/>
              <w:left w:val="single" w:sz="4" w:space="0" w:color="000000"/>
              <w:bottom w:val="single" w:sz="4" w:space="0" w:color="000000"/>
              <w:right w:val="single" w:sz="4" w:space="0" w:color="000000"/>
            </w:tcBorders>
            <w:shd w:val="clear" w:color="000000" w:fill="auto"/>
            <w:hideMark/>
          </w:tcPr>
          <w:p w:rsidR="006C2D82" w:rsidRPr="006C2D82" w:rsidRDefault="006C2D82" w:rsidP="006C2D82">
            <w:pPr>
              <w:outlineLvl w:val="6"/>
              <w:rPr>
                <w:rFonts w:ascii="Arial CYR" w:hAnsi="Arial CYR" w:cs="Arial CYR"/>
                <w:color w:val="000000"/>
                <w:sz w:val="20"/>
                <w:szCs w:val="20"/>
              </w:rPr>
            </w:pPr>
            <w:r w:rsidRPr="006C2D82">
              <w:rPr>
                <w:rFonts w:ascii="Arial CYR" w:hAnsi="Arial CYR" w:cs="Arial CYR"/>
                <w:color w:val="000000"/>
                <w:sz w:val="20"/>
                <w:szCs w:val="20"/>
              </w:rPr>
              <w:t xml:space="preserve">          </w:t>
            </w:r>
            <w:proofErr w:type="gramStart"/>
            <w:r w:rsidRPr="006C2D82">
              <w:rPr>
                <w:rFonts w:ascii="Arial CYR" w:hAnsi="Arial CYR" w:cs="Arial CYR"/>
                <w:color w:val="000000"/>
                <w:sz w:val="20"/>
                <w:szCs w:val="20"/>
              </w:rPr>
              <w:t>Мероприятия</w:t>
            </w:r>
            <w:proofErr w:type="gramEnd"/>
            <w:r w:rsidRPr="006C2D82">
              <w:rPr>
                <w:rFonts w:ascii="Arial CYR" w:hAnsi="Arial CYR" w:cs="Arial CYR"/>
                <w:color w:val="000000"/>
                <w:sz w:val="20"/>
                <w:szCs w:val="20"/>
              </w:rPr>
              <w:t xml:space="preserve"> не вошедшие в подпрограммы, муниципальные целевые программы, ведомственные целевые программы</w:t>
            </w:r>
          </w:p>
        </w:tc>
        <w:tc>
          <w:tcPr>
            <w:tcW w:w="263"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6"/>
              <w:rPr>
                <w:rFonts w:ascii="Arial CYR" w:hAnsi="Arial CYR" w:cs="Arial CYR"/>
                <w:color w:val="000000"/>
                <w:sz w:val="20"/>
                <w:szCs w:val="20"/>
              </w:rPr>
            </w:pPr>
            <w:r w:rsidRPr="006C2D82">
              <w:rPr>
                <w:rFonts w:ascii="Arial CYR" w:hAnsi="Arial CYR" w:cs="Arial CYR"/>
                <w:color w:val="000000"/>
                <w:sz w:val="20"/>
                <w:szCs w:val="20"/>
              </w:rPr>
              <w:t>977</w:t>
            </w:r>
          </w:p>
        </w:tc>
        <w:tc>
          <w:tcPr>
            <w:tcW w:w="416"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6"/>
              <w:rPr>
                <w:rFonts w:ascii="Arial CYR" w:hAnsi="Arial CYR" w:cs="Arial CYR"/>
                <w:color w:val="000000"/>
                <w:sz w:val="20"/>
                <w:szCs w:val="20"/>
              </w:rPr>
            </w:pPr>
            <w:r w:rsidRPr="006C2D82">
              <w:rPr>
                <w:rFonts w:ascii="Arial CYR" w:hAnsi="Arial CYR" w:cs="Arial CYR"/>
                <w:color w:val="000000"/>
                <w:sz w:val="20"/>
                <w:szCs w:val="20"/>
              </w:rPr>
              <w:t>0111</w:t>
            </w:r>
          </w:p>
        </w:tc>
        <w:tc>
          <w:tcPr>
            <w:tcW w:w="475"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6"/>
              <w:rPr>
                <w:rFonts w:ascii="Arial CYR" w:hAnsi="Arial CYR" w:cs="Arial CYR"/>
                <w:color w:val="000000"/>
                <w:sz w:val="20"/>
                <w:szCs w:val="20"/>
              </w:rPr>
            </w:pPr>
            <w:r w:rsidRPr="006C2D82">
              <w:rPr>
                <w:rFonts w:ascii="Arial CYR" w:hAnsi="Arial CYR" w:cs="Arial CYR"/>
                <w:color w:val="000000"/>
                <w:sz w:val="20"/>
                <w:szCs w:val="20"/>
              </w:rPr>
              <w:t>0100Я00000</w:t>
            </w:r>
          </w:p>
        </w:tc>
        <w:tc>
          <w:tcPr>
            <w:tcW w:w="372"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6"/>
              <w:rPr>
                <w:rFonts w:ascii="Arial CYR" w:hAnsi="Arial CYR" w:cs="Arial CYR"/>
                <w:color w:val="000000"/>
                <w:sz w:val="20"/>
                <w:szCs w:val="20"/>
              </w:rPr>
            </w:pPr>
            <w:r w:rsidRPr="006C2D82">
              <w:rPr>
                <w:rFonts w:ascii="Arial CYR" w:hAnsi="Arial CYR" w:cs="Arial CYR"/>
                <w:color w:val="000000"/>
                <w:sz w:val="20"/>
                <w:szCs w:val="20"/>
              </w:rPr>
              <w:t>000</w:t>
            </w:r>
          </w:p>
        </w:tc>
        <w:tc>
          <w:tcPr>
            <w:tcW w:w="461" w:type="pct"/>
            <w:tcBorders>
              <w:top w:val="nil"/>
              <w:left w:val="nil"/>
              <w:bottom w:val="single" w:sz="4" w:space="0" w:color="000000"/>
              <w:right w:val="single" w:sz="4" w:space="0" w:color="000000"/>
            </w:tcBorders>
            <w:shd w:val="clear" w:color="000000" w:fill="FFFFCC"/>
            <w:noWrap/>
            <w:hideMark/>
          </w:tcPr>
          <w:p w:rsidR="006C2D82" w:rsidRPr="006C2D82" w:rsidRDefault="006C2D82" w:rsidP="006C2D82">
            <w:pPr>
              <w:jc w:val="center"/>
              <w:outlineLvl w:val="6"/>
              <w:rPr>
                <w:rFonts w:ascii="Arial CYR" w:hAnsi="Arial CYR" w:cs="Arial CYR"/>
                <w:sz w:val="20"/>
                <w:szCs w:val="20"/>
              </w:rPr>
            </w:pPr>
            <w:r w:rsidRPr="006C2D82">
              <w:rPr>
                <w:rFonts w:ascii="Arial CYR" w:hAnsi="Arial CYR" w:cs="Arial CYR"/>
                <w:sz w:val="20"/>
                <w:szCs w:val="20"/>
              </w:rPr>
              <w:t>10,0</w:t>
            </w:r>
          </w:p>
        </w:tc>
        <w:tc>
          <w:tcPr>
            <w:tcW w:w="427" w:type="pct"/>
            <w:tcBorders>
              <w:top w:val="nil"/>
              <w:left w:val="nil"/>
              <w:bottom w:val="single" w:sz="4" w:space="0" w:color="000000"/>
              <w:right w:val="single" w:sz="4" w:space="0" w:color="000000"/>
            </w:tcBorders>
            <w:shd w:val="clear" w:color="000000" w:fill="FFFFCC"/>
            <w:noWrap/>
            <w:hideMark/>
          </w:tcPr>
          <w:p w:rsidR="006C2D82" w:rsidRPr="006C2D82" w:rsidRDefault="006C2D82" w:rsidP="006C2D82">
            <w:pPr>
              <w:jc w:val="center"/>
              <w:outlineLvl w:val="6"/>
              <w:rPr>
                <w:rFonts w:ascii="Arial CYR" w:hAnsi="Arial CYR" w:cs="Arial CYR"/>
                <w:sz w:val="20"/>
                <w:szCs w:val="20"/>
              </w:rPr>
            </w:pPr>
            <w:r w:rsidRPr="006C2D82">
              <w:rPr>
                <w:rFonts w:ascii="Arial CYR" w:hAnsi="Arial CYR" w:cs="Arial CYR"/>
                <w:sz w:val="20"/>
                <w:szCs w:val="20"/>
              </w:rPr>
              <w:t>0,0</w:t>
            </w:r>
          </w:p>
        </w:tc>
        <w:tc>
          <w:tcPr>
            <w:tcW w:w="452" w:type="pct"/>
            <w:tcBorders>
              <w:top w:val="nil"/>
              <w:left w:val="nil"/>
              <w:bottom w:val="single" w:sz="4" w:space="0" w:color="auto"/>
              <w:right w:val="single" w:sz="4" w:space="0" w:color="auto"/>
            </w:tcBorders>
            <w:shd w:val="clear" w:color="000000" w:fill="FFFFCC"/>
            <w:noWrap/>
            <w:hideMark/>
          </w:tcPr>
          <w:p w:rsidR="006C2D82" w:rsidRPr="006C2D82" w:rsidRDefault="006C2D82" w:rsidP="006C2D82">
            <w:pPr>
              <w:jc w:val="center"/>
              <w:outlineLvl w:val="6"/>
              <w:rPr>
                <w:rFonts w:ascii="Arial" w:hAnsi="Arial" w:cs="Arial"/>
                <w:sz w:val="20"/>
                <w:szCs w:val="20"/>
              </w:rPr>
            </w:pPr>
            <w:r w:rsidRPr="006C2D82">
              <w:rPr>
                <w:rFonts w:ascii="Arial" w:hAnsi="Arial" w:cs="Arial"/>
                <w:sz w:val="20"/>
                <w:szCs w:val="20"/>
              </w:rPr>
              <w:t>0,0</w:t>
            </w:r>
          </w:p>
        </w:tc>
        <w:tc>
          <w:tcPr>
            <w:tcW w:w="76" w:type="pct"/>
            <w:tcBorders>
              <w:top w:val="nil"/>
              <w:left w:val="nil"/>
              <w:bottom w:val="nil"/>
              <w:right w:val="nil"/>
            </w:tcBorders>
            <w:shd w:val="clear" w:color="000000" w:fill="auto"/>
            <w:noWrap/>
            <w:vAlign w:val="bottom"/>
            <w:hideMark/>
          </w:tcPr>
          <w:p w:rsidR="006C2D82" w:rsidRPr="006C2D82" w:rsidRDefault="006C2D82" w:rsidP="006C2D82">
            <w:pPr>
              <w:outlineLvl w:val="6"/>
              <w:rPr>
                <w:rFonts w:ascii="Arial" w:hAnsi="Arial" w:cs="Arial"/>
                <w:sz w:val="20"/>
                <w:szCs w:val="20"/>
              </w:rPr>
            </w:pPr>
          </w:p>
        </w:tc>
      </w:tr>
      <w:tr w:rsidR="006C2D82" w:rsidRPr="006C2D82" w:rsidTr="00B11EAB">
        <w:trPr>
          <w:trHeight w:val="255"/>
        </w:trPr>
        <w:tc>
          <w:tcPr>
            <w:tcW w:w="2056" w:type="pct"/>
            <w:tcBorders>
              <w:top w:val="nil"/>
              <w:left w:val="single" w:sz="4" w:space="0" w:color="000000"/>
              <w:bottom w:val="single" w:sz="4" w:space="0" w:color="000000"/>
              <w:right w:val="single" w:sz="4" w:space="0" w:color="000000"/>
            </w:tcBorders>
            <w:shd w:val="clear" w:color="000000" w:fill="auto"/>
            <w:hideMark/>
          </w:tcPr>
          <w:p w:rsidR="006C2D82" w:rsidRPr="006C2D82" w:rsidRDefault="006C2D82" w:rsidP="006C2D82">
            <w:pPr>
              <w:jc w:val="center"/>
              <w:outlineLvl w:val="6"/>
              <w:rPr>
                <w:rFonts w:ascii="Arial CYR" w:hAnsi="Arial CYR" w:cs="Arial CYR"/>
                <w:color w:val="000000"/>
                <w:sz w:val="20"/>
                <w:szCs w:val="20"/>
              </w:rPr>
            </w:pPr>
            <w:r w:rsidRPr="006C2D82">
              <w:rPr>
                <w:rFonts w:ascii="Arial CYR" w:hAnsi="Arial CYR" w:cs="Arial CYR"/>
                <w:color w:val="000000"/>
                <w:sz w:val="20"/>
                <w:szCs w:val="20"/>
              </w:rPr>
              <w:t>Иные межбюджетные ассигнования</w:t>
            </w:r>
          </w:p>
        </w:tc>
        <w:tc>
          <w:tcPr>
            <w:tcW w:w="263"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6"/>
              <w:rPr>
                <w:rFonts w:ascii="Arial CYR" w:hAnsi="Arial CYR" w:cs="Arial CYR"/>
                <w:color w:val="000000"/>
                <w:sz w:val="20"/>
                <w:szCs w:val="20"/>
              </w:rPr>
            </w:pPr>
            <w:r w:rsidRPr="006C2D82">
              <w:rPr>
                <w:rFonts w:ascii="Arial CYR" w:hAnsi="Arial CYR" w:cs="Arial CYR"/>
                <w:color w:val="000000"/>
                <w:sz w:val="20"/>
                <w:szCs w:val="20"/>
              </w:rPr>
              <w:t>977</w:t>
            </w:r>
          </w:p>
        </w:tc>
        <w:tc>
          <w:tcPr>
            <w:tcW w:w="416"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6"/>
              <w:rPr>
                <w:rFonts w:ascii="Arial CYR" w:hAnsi="Arial CYR" w:cs="Arial CYR"/>
                <w:color w:val="000000"/>
                <w:sz w:val="20"/>
                <w:szCs w:val="20"/>
              </w:rPr>
            </w:pPr>
            <w:r w:rsidRPr="006C2D82">
              <w:rPr>
                <w:rFonts w:ascii="Arial CYR" w:hAnsi="Arial CYR" w:cs="Arial CYR"/>
                <w:color w:val="000000"/>
                <w:sz w:val="20"/>
                <w:szCs w:val="20"/>
              </w:rPr>
              <w:t>0111</w:t>
            </w:r>
          </w:p>
        </w:tc>
        <w:tc>
          <w:tcPr>
            <w:tcW w:w="475"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6"/>
              <w:rPr>
                <w:rFonts w:ascii="Arial CYR" w:hAnsi="Arial CYR" w:cs="Arial CYR"/>
                <w:color w:val="000000"/>
                <w:sz w:val="20"/>
                <w:szCs w:val="20"/>
              </w:rPr>
            </w:pPr>
            <w:r w:rsidRPr="006C2D82">
              <w:rPr>
                <w:rFonts w:ascii="Arial CYR" w:hAnsi="Arial CYR" w:cs="Arial CYR"/>
                <w:color w:val="000000"/>
                <w:sz w:val="20"/>
                <w:szCs w:val="20"/>
              </w:rPr>
              <w:t>0100Я07030</w:t>
            </w:r>
          </w:p>
        </w:tc>
        <w:tc>
          <w:tcPr>
            <w:tcW w:w="372"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6"/>
              <w:rPr>
                <w:rFonts w:ascii="Arial CYR" w:hAnsi="Arial CYR" w:cs="Arial CYR"/>
                <w:color w:val="000000"/>
                <w:sz w:val="20"/>
                <w:szCs w:val="20"/>
              </w:rPr>
            </w:pPr>
            <w:r w:rsidRPr="006C2D82">
              <w:rPr>
                <w:rFonts w:ascii="Arial CYR" w:hAnsi="Arial CYR" w:cs="Arial CYR"/>
                <w:color w:val="000000"/>
                <w:sz w:val="20"/>
                <w:szCs w:val="20"/>
              </w:rPr>
              <w:t>800</w:t>
            </w:r>
          </w:p>
        </w:tc>
        <w:tc>
          <w:tcPr>
            <w:tcW w:w="461" w:type="pct"/>
            <w:tcBorders>
              <w:top w:val="nil"/>
              <w:left w:val="nil"/>
              <w:bottom w:val="single" w:sz="4" w:space="0" w:color="000000"/>
              <w:right w:val="single" w:sz="4" w:space="0" w:color="000000"/>
            </w:tcBorders>
            <w:shd w:val="clear" w:color="000000" w:fill="FFFFCC"/>
            <w:noWrap/>
            <w:hideMark/>
          </w:tcPr>
          <w:p w:rsidR="006C2D82" w:rsidRPr="006C2D82" w:rsidRDefault="006C2D82" w:rsidP="006C2D82">
            <w:pPr>
              <w:jc w:val="center"/>
              <w:outlineLvl w:val="6"/>
              <w:rPr>
                <w:rFonts w:ascii="Arial CYR" w:hAnsi="Arial CYR" w:cs="Arial CYR"/>
                <w:sz w:val="20"/>
                <w:szCs w:val="20"/>
              </w:rPr>
            </w:pPr>
            <w:r w:rsidRPr="006C2D82">
              <w:rPr>
                <w:rFonts w:ascii="Arial CYR" w:hAnsi="Arial CYR" w:cs="Arial CYR"/>
                <w:sz w:val="20"/>
                <w:szCs w:val="20"/>
              </w:rPr>
              <w:t>10,0</w:t>
            </w:r>
          </w:p>
        </w:tc>
        <w:tc>
          <w:tcPr>
            <w:tcW w:w="427" w:type="pct"/>
            <w:tcBorders>
              <w:top w:val="nil"/>
              <w:left w:val="single" w:sz="4" w:space="0" w:color="auto"/>
              <w:bottom w:val="single" w:sz="4" w:space="0" w:color="auto"/>
              <w:right w:val="single" w:sz="4" w:space="0" w:color="auto"/>
            </w:tcBorders>
            <w:shd w:val="clear" w:color="000000" w:fill="FFFFCC"/>
            <w:noWrap/>
            <w:hideMark/>
          </w:tcPr>
          <w:p w:rsidR="006C2D82" w:rsidRPr="006C2D82" w:rsidRDefault="006C2D82" w:rsidP="006C2D82">
            <w:pPr>
              <w:jc w:val="center"/>
              <w:outlineLvl w:val="6"/>
              <w:rPr>
                <w:rFonts w:ascii="Arial" w:hAnsi="Arial" w:cs="Arial"/>
                <w:sz w:val="20"/>
                <w:szCs w:val="20"/>
              </w:rPr>
            </w:pPr>
            <w:r w:rsidRPr="006C2D82">
              <w:rPr>
                <w:rFonts w:ascii="Arial" w:hAnsi="Arial" w:cs="Arial"/>
                <w:sz w:val="20"/>
                <w:szCs w:val="20"/>
              </w:rPr>
              <w:t>0</w:t>
            </w:r>
          </w:p>
        </w:tc>
        <w:tc>
          <w:tcPr>
            <w:tcW w:w="452" w:type="pct"/>
            <w:tcBorders>
              <w:top w:val="nil"/>
              <w:left w:val="nil"/>
              <w:bottom w:val="single" w:sz="4" w:space="0" w:color="auto"/>
              <w:right w:val="single" w:sz="4" w:space="0" w:color="auto"/>
            </w:tcBorders>
            <w:shd w:val="clear" w:color="000000" w:fill="FFFFCC"/>
            <w:noWrap/>
            <w:hideMark/>
          </w:tcPr>
          <w:p w:rsidR="006C2D82" w:rsidRPr="006C2D82" w:rsidRDefault="006C2D82" w:rsidP="006C2D82">
            <w:pPr>
              <w:jc w:val="center"/>
              <w:outlineLvl w:val="6"/>
              <w:rPr>
                <w:rFonts w:ascii="Arial" w:hAnsi="Arial" w:cs="Arial"/>
                <w:sz w:val="20"/>
                <w:szCs w:val="20"/>
              </w:rPr>
            </w:pPr>
            <w:r w:rsidRPr="006C2D82">
              <w:rPr>
                <w:rFonts w:ascii="Arial" w:hAnsi="Arial" w:cs="Arial"/>
                <w:sz w:val="20"/>
                <w:szCs w:val="20"/>
              </w:rPr>
              <w:t>0,0</w:t>
            </w:r>
          </w:p>
        </w:tc>
        <w:tc>
          <w:tcPr>
            <w:tcW w:w="76" w:type="pct"/>
            <w:tcBorders>
              <w:top w:val="nil"/>
              <w:left w:val="nil"/>
              <w:bottom w:val="nil"/>
              <w:right w:val="nil"/>
            </w:tcBorders>
            <w:shd w:val="clear" w:color="000000" w:fill="auto"/>
            <w:noWrap/>
            <w:vAlign w:val="bottom"/>
            <w:hideMark/>
          </w:tcPr>
          <w:p w:rsidR="006C2D82" w:rsidRPr="006C2D82" w:rsidRDefault="006C2D82" w:rsidP="006C2D82">
            <w:pPr>
              <w:outlineLvl w:val="6"/>
              <w:rPr>
                <w:rFonts w:ascii="Arial" w:hAnsi="Arial" w:cs="Arial"/>
                <w:sz w:val="20"/>
                <w:szCs w:val="20"/>
              </w:rPr>
            </w:pPr>
          </w:p>
        </w:tc>
      </w:tr>
      <w:tr w:rsidR="006C2D82" w:rsidRPr="006C2D82" w:rsidTr="00B11EAB">
        <w:trPr>
          <w:trHeight w:val="255"/>
        </w:trPr>
        <w:tc>
          <w:tcPr>
            <w:tcW w:w="2056" w:type="pct"/>
            <w:tcBorders>
              <w:top w:val="nil"/>
              <w:left w:val="single" w:sz="4" w:space="0" w:color="000000"/>
              <w:bottom w:val="single" w:sz="4" w:space="0" w:color="000000"/>
              <w:right w:val="single" w:sz="4" w:space="0" w:color="000000"/>
            </w:tcBorders>
            <w:shd w:val="clear" w:color="000000" w:fill="auto"/>
            <w:hideMark/>
          </w:tcPr>
          <w:p w:rsidR="006C2D82" w:rsidRPr="006C2D82" w:rsidRDefault="006C2D82" w:rsidP="006C2D82">
            <w:pPr>
              <w:outlineLvl w:val="1"/>
              <w:rPr>
                <w:rFonts w:ascii="Arial CYR" w:hAnsi="Arial CYR" w:cs="Arial CYR"/>
                <w:b/>
                <w:bCs/>
                <w:color w:val="000000"/>
                <w:sz w:val="20"/>
                <w:szCs w:val="20"/>
              </w:rPr>
            </w:pPr>
            <w:r w:rsidRPr="006C2D82">
              <w:rPr>
                <w:rFonts w:ascii="Arial CYR" w:hAnsi="Arial CYR" w:cs="Arial CYR"/>
                <w:b/>
                <w:bCs/>
                <w:color w:val="000000"/>
                <w:sz w:val="20"/>
                <w:szCs w:val="20"/>
              </w:rPr>
              <w:t xml:space="preserve">      Другие общегосударственные вопросы</w:t>
            </w:r>
          </w:p>
        </w:tc>
        <w:tc>
          <w:tcPr>
            <w:tcW w:w="263"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1"/>
              <w:rPr>
                <w:rFonts w:ascii="Arial CYR" w:hAnsi="Arial CYR" w:cs="Arial CYR"/>
                <w:color w:val="000000"/>
                <w:sz w:val="20"/>
                <w:szCs w:val="20"/>
              </w:rPr>
            </w:pPr>
            <w:r w:rsidRPr="006C2D82">
              <w:rPr>
                <w:rFonts w:ascii="Arial CYR" w:hAnsi="Arial CYR" w:cs="Arial CYR"/>
                <w:color w:val="000000"/>
                <w:sz w:val="20"/>
                <w:szCs w:val="20"/>
              </w:rPr>
              <w:t>977</w:t>
            </w:r>
          </w:p>
        </w:tc>
        <w:tc>
          <w:tcPr>
            <w:tcW w:w="416"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1"/>
              <w:rPr>
                <w:rFonts w:ascii="Arial CYR" w:hAnsi="Arial CYR" w:cs="Arial CYR"/>
                <w:color w:val="000000"/>
                <w:sz w:val="20"/>
                <w:szCs w:val="20"/>
              </w:rPr>
            </w:pPr>
            <w:r w:rsidRPr="006C2D82">
              <w:rPr>
                <w:rFonts w:ascii="Arial CYR" w:hAnsi="Arial CYR" w:cs="Arial CYR"/>
                <w:color w:val="000000"/>
                <w:sz w:val="20"/>
                <w:szCs w:val="20"/>
              </w:rPr>
              <w:t>0113</w:t>
            </w:r>
          </w:p>
        </w:tc>
        <w:tc>
          <w:tcPr>
            <w:tcW w:w="475"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1"/>
              <w:rPr>
                <w:rFonts w:ascii="Arial CYR" w:hAnsi="Arial CYR" w:cs="Arial CYR"/>
                <w:color w:val="000000"/>
                <w:sz w:val="20"/>
                <w:szCs w:val="20"/>
              </w:rPr>
            </w:pPr>
            <w:r w:rsidRPr="006C2D82">
              <w:rPr>
                <w:rFonts w:ascii="Arial CYR" w:hAnsi="Arial CYR" w:cs="Arial CYR"/>
                <w:color w:val="000000"/>
                <w:sz w:val="20"/>
                <w:szCs w:val="20"/>
              </w:rPr>
              <w:t>0000000000</w:t>
            </w:r>
          </w:p>
        </w:tc>
        <w:tc>
          <w:tcPr>
            <w:tcW w:w="372"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1"/>
              <w:rPr>
                <w:rFonts w:ascii="Arial CYR" w:hAnsi="Arial CYR" w:cs="Arial CYR"/>
                <w:color w:val="000000"/>
                <w:sz w:val="20"/>
                <w:szCs w:val="20"/>
              </w:rPr>
            </w:pPr>
            <w:r w:rsidRPr="006C2D82">
              <w:rPr>
                <w:rFonts w:ascii="Arial CYR" w:hAnsi="Arial CYR" w:cs="Arial CYR"/>
                <w:color w:val="000000"/>
                <w:sz w:val="20"/>
                <w:szCs w:val="20"/>
              </w:rPr>
              <w:t>000</w:t>
            </w:r>
          </w:p>
        </w:tc>
        <w:tc>
          <w:tcPr>
            <w:tcW w:w="461" w:type="pct"/>
            <w:tcBorders>
              <w:top w:val="nil"/>
              <w:left w:val="nil"/>
              <w:bottom w:val="single" w:sz="4" w:space="0" w:color="000000"/>
              <w:right w:val="single" w:sz="4" w:space="0" w:color="000000"/>
            </w:tcBorders>
            <w:shd w:val="clear" w:color="000000" w:fill="FFFFCC"/>
            <w:noWrap/>
            <w:hideMark/>
          </w:tcPr>
          <w:p w:rsidR="006C2D82" w:rsidRPr="006C2D82" w:rsidRDefault="006C2D82" w:rsidP="006C2D82">
            <w:pPr>
              <w:jc w:val="center"/>
              <w:outlineLvl w:val="1"/>
              <w:rPr>
                <w:rFonts w:ascii="Arial CYR" w:hAnsi="Arial CYR" w:cs="Arial CYR"/>
                <w:b/>
                <w:bCs/>
                <w:sz w:val="20"/>
                <w:szCs w:val="20"/>
              </w:rPr>
            </w:pPr>
            <w:r w:rsidRPr="006C2D82">
              <w:rPr>
                <w:rFonts w:ascii="Arial CYR" w:hAnsi="Arial CYR" w:cs="Arial CYR"/>
                <w:b/>
                <w:bCs/>
                <w:sz w:val="20"/>
                <w:szCs w:val="20"/>
              </w:rPr>
              <w:t>10 339,5</w:t>
            </w:r>
          </w:p>
        </w:tc>
        <w:tc>
          <w:tcPr>
            <w:tcW w:w="427" w:type="pct"/>
            <w:tcBorders>
              <w:top w:val="nil"/>
              <w:left w:val="nil"/>
              <w:bottom w:val="single" w:sz="4" w:space="0" w:color="000000"/>
              <w:right w:val="single" w:sz="4" w:space="0" w:color="000000"/>
            </w:tcBorders>
            <w:shd w:val="clear" w:color="000000" w:fill="FFFFCC"/>
            <w:noWrap/>
            <w:hideMark/>
          </w:tcPr>
          <w:p w:rsidR="006C2D82" w:rsidRPr="006C2D82" w:rsidRDefault="006C2D82" w:rsidP="006C2D82">
            <w:pPr>
              <w:jc w:val="center"/>
              <w:outlineLvl w:val="1"/>
              <w:rPr>
                <w:rFonts w:ascii="Arial CYR" w:hAnsi="Arial CYR" w:cs="Arial CYR"/>
                <w:b/>
                <w:bCs/>
                <w:sz w:val="20"/>
                <w:szCs w:val="20"/>
              </w:rPr>
            </w:pPr>
            <w:r w:rsidRPr="006C2D82">
              <w:rPr>
                <w:rFonts w:ascii="Arial CYR" w:hAnsi="Arial CYR" w:cs="Arial CYR"/>
                <w:b/>
                <w:bCs/>
                <w:sz w:val="20"/>
                <w:szCs w:val="20"/>
              </w:rPr>
              <w:t>10 255,0</w:t>
            </w:r>
          </w:p>
        </w:tc>
        <w:tc>
          <w:tcPr>
            <w:tcW w:w="452" w:type="pct"/>
            <w:tcBorders>
              <w:top w:val="nil"/>
              <w:left w:val="nil"/>
              <w:bottom w:val="single" w:sz="4" w:space="0" w:color="auto"/>
              <w:right w:val="single" w:sz="4" w:space="0" w:color="auto"/>
            </w:tcBorders>
            <w:shd w:val="clear" w:color="000000" w:fill="FFFFCC"/>
            <w:noWrap/>
            <w:hideMark/>
          </w:tcPr>
          <w:p w:rsidR="006C2D82" w:rsidRPr="006C2D82" w:rsidRDefault="006C2D82" w:rsidP="006C2D82">
            <w:pPr>
              <w:jc w:val="center"/>
              <w:outlineLvl w:val="1"/>
              <w:rPr>
                <w:rFonts w:ascii="Arial" w:hAnsi="Arial" w:cs="Arial"/>
                <w:b/>
                <w:bCs/>
                <w:sz w:val="20"/>
                <w:szCs w:val="20"/>
              </w:rPr>
            </w:pPr>
            <w:r w:rsidRPr="006C2D82">
              <w:rPr>
                <w:rFonts w:ascii="Arial" w:hAnsi="Arial" w:cs="Arial"/>
                <w:b/>
                <w:bCs/>
                <w:sz w:val="20"/>
                <w:szCs w:val="20"/>
              </w:rPr>
              <w:t>99,2</w:t>
            </w:r>
          </w:p>
        </w:tc>
        <w:tc>
          <w:tcPr>
            <w:tcW w:w="76" w:type="pct"/>
            <w:tcBorders>
              <w:top w:val="nil"/>
              <w:left w:val="nil"/>
              <w:bottom w:val="nil"/>
              <w:right w:val="nil"/>
            </w:tcBorders>
            <w:shd w:val="clear" w:color="000000" w:fill="auto"/>
            <w:noWrap/>
            <w:vAlign w:val="bottom"/>
            <w:hideMark/>
          </w:tcPr>
          <w:p w:rsidR="006C2D82" w:rsidRPr="006C2D82" w:rsidRDefault="006C2D82" w:rsidP="006C2D82">
            <w:pPr>
              <w:outlineLvl w:val="1"/>
              <w:rPr>
                <w:rFonts w:ascii="Arial" w:hAnsi="Arial" w:cs="Arial"/>
                <w:sz w:val="20"/>
                <w:szCs w:val="20"/>
              </w:rPr>
            </w:pPr>
          </w:p>
        </w:tc>
      </w:tr>
      <w:tr w:rsidR="006C2D82" w:rsidRPr="006C2D82" w:rsidTr="00B11EAB">
        <w:trPr>
          <w:trHeight w:val="795"/>
        </w:trPr>
        <w:tc>
          <w:tcPr>
            <w:tcW w:w="2056" w:type="pct"/>
            <w:tcBorders>
              <w:top w:val="nil"/>
              <w:left w:val="single" w:sz="4" w:space="0" w:color="000000"/>
              <w:bottom w:val="single" w:sz="4" w:space="0" w:color="000000"/>
              <w:right w:val="single" w:sz="4" w:space="0" w:color="000000"/>
            </w:tcBorders>
            <w:shd w:val="clear" w:color="000000" w:fill="auto"/>
            <w:hideMark/>
          </w:tcPr>
          <w:p w:rsidR="006C2D82" w:rsidRPr="006C2D82" w:rsidRDefault="006C2D82" w:rsidP="006C2D82">
            <w:pPr>
              <w:outlineLvl w:val="2"/>
              <w:rPr>
                <w:rFonts w:ascii="Arial CYR" w:hAnsi="Arial CYR" w:cs="Arial CYR"/>
                <w:color w:val="000000"/>
                <w:sz w:val="20"/>
                <w:szCs w:val="20"/>
              </w:rPr>
            </w:pPr>
            <w:r w:rsidRPr="006C2D82">
              <w:rPr>
                <w:rFonts w:ascii="Arial CYR" w:hAnsi="Arial CYR" w:cs="Arial CYR"/>
                <w:color w:val="000000"/>
                <w:sz w:val="20"/>
                <w:szCs w:val="20"/>
              </w:rPr>
              <w:t xml:space="preserve">        Муниципальная программа Лузского городского поселения Совершенствование системы управления в администрации Лузского городского поселения</w:t>
            </w:r>
          </w:p>
        </w:tc>
        <w:tc>
          <w:tcPr>
            <w:tcW w:w="263"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2"/>
              <w:rPr>
                <w:rFonts w:ascii="Arial CYR" w:hAnsi="Arial CYR" w:cs="Arial CYR"/>
                <w:color w:val="000000"/>
                <w:sz w:val="20"/>
                <w:szCs w:val="20"/>
              </w:rPr>
            </w:pPr>
            <w:r w:rsidRPr="006C2D82">
              <w:rPr>
                <w:rFonts w:ascii="Arial CYR" w:hAnsi="Arial CYR" w:cs="Arial CYR"/>
                <w:color w:val="000000"/>
                <w:sz w:val="20"/>
                <w:szCs w:val="20"/>
              </w:rPr>
              <w:t>977</w:t>
            </w:r>
          </w:p>
        </w:tc>
        <w:tc>
          <w:tcPr>
            <w:tcW w:w="416"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2"/>
              <w:rPr>
                <w:rFonts w:ascii="Arial CYR" w:hAnsi="Arial CYR" w:cs="Arial CYR"/>
                <w:color w:val="000000"/>
                <w:sz w:val="20"/>
                <w:szCs w:val="20"/>
              </w:rPr>
            </w:pPr>
            <w:r w:rsidRPr="006C2D82">
              <w:rPr>
                <w:rFonts w:ascii="Arial CYR" w:hAnsi="Arial CYR" w:cs="Arial CYR"/>
                <w:color w:val="000000"/>
                <w:sz w:val="20"/>
                <w:szCs w:val="20"/>
              </w:rPr>
              <w:t>0113</w:t>
            </w:r>
          </w:p>
        </w:tc>
        <w:tc>
          <w:tcPr>
            <w:tcW w:w="475"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2"/>
              <w:rPr>
                <w:rFonts w:ascii="Arial CYR" w:hAnsi="Arial CYR" w:cs="Arial CYR"/>
                <w:color w:val="000000"/>
                <w:sz w:val="20"/>
                <w:szCs w:val="20"/>
              </w:rPr>
            </w:pPr>
            <w:r w:rsidRPr="006C2D82">
              <w:rPr>
                <w:rFonts w:ascii="Arial CYR" w:hAnsi="Arial CYR" w:cs="Arial CYR"/>
                <w:color w:val="000000"/>
                <w:sz w:val="20"/>
                <w:szCs w:val="20"/>
              </w:rPr>
              <w:t>0100000000</w:t>
            </w:r>
          </w:p>
        </w:tc>
        <w:tc>
          <w:tcPr>
            <w:tcW w:w="372"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2"/>
              <w:rPr>
                <w:rFonts w:ascii="Arial CYR" w:hAnsi="Arial CYR" w:cs="Arial CYR"/>
                <w:color w:val="000000"/>
                <w:sz w:val="20"/>
                <w:szCs w:val="20"/>
              </w:rPr>
            </w:pPr>
            <w:r w:rsidRPr="006C2D82">
              <w:rPr>
                <w:rFonts w:ascii="Arial CYR" w:hAnsi="Arial CYR" w:cs="Arial CYR"/>
                <w:color w:val="000000"/>
                <w:sz w:val="20"/>
                <w:szCs w:val="20"/>
              </w:rPr>
              <w:t>000</w:t>
            </w:r>
          </w:p>
        </w:tc>
        <w:tc>
          <w:tcPr>
            <w:tcW w:w="461" w:type="pct"/>
            <w:tcBorders>
              <w:top w:val="nil"/>
              <w:left w:val="nil"/>
              <w:bottom w:val="single" w:sz="4" w:space="0" w:color="000000"/>
              <w:right w:val="single" w:sz="4" w:space="0" w:color="000000"/>
            </w:tcBorders>
            <w:shd w:val="clear" w:color="000000" w:fill="FFFFCC"/>
            <w:noWrap/>
            <w:hideMark/>
          </w:tcPr>
          <w:p w:rsidR="006C2D82" w:rsidRPr="006C2D82" w:rsidRDefault="006C2D82" w:rsidP="006C2D82">
            <w:pPr>
              <w:jc w:val="center"/>
              <w:outlineLvl w:val="2"/>
              <w:rPr>
                <w:rFonts w:ascii="Arial CYR" w:hAnsi="Arial CYR" w:cs="Arial CYR"/>
                <w:sz w:val="20"/>
                <w:szCs w:val="20"/>
              </w:rPr>
            </w:pPr>
            <w:r w:rsidRPr="006C2D82">
              <w:rPr>
                <w:rFonts w:ascii="Arial CYR" w:hAnsi="Arial CYR" w:cs="Arial CYR"/>
                <w:sz w:val="20"/>
                <w:szCs w:val="20"/>
              </w:rPr>
              <w:t>10 279,5</w:t>
            </w:r>
          </w:p>
        </w:tc>
        <w:tc>
          <w:tcPr>
            <w:tcW w:w="427" w:type="pct"/>
            <w:tcBorders>
              <w:top w:val="nil"/>
              <w:left w:val="nil"/>
              <w:bottom w:val="single" w:sz="4" w:space="0" w:color="000000"/>
              <w:right w:val="single" w:sz="4" w:space="0" w:color="000000"/>
            </w:tcBorders>
            <w:shd w:val="clear" w:color="000000" w:fill="FFFFCC"/>
            <w:noWrap/>
            <w:hideMark/>
          </w:tcPr>
          <w:p w:rsidR="006C2D82" w:rsidRPr="006C2D82" w:rsidRDefault="006C2D82" w:rsidP="006C2D82">
            <w:pPr>
              <w:jc w:val="center"/>
              <w:outlineLvl w:val="2"/>
              <w:rPr>
                <w:rFonts w:ascii="Arial CYR" w:hAnsi="Arial CYR" w:cs="Arial CYR"/>
                <w:sz w:val="20"/>
                <w:szCs w:val="20"/>
              </w:rPr>
            </w:pPr>
            <w:r w:rsidRPr="006C2D82">
              <w:rPr>
                <w:rFonts w:ascii="Arial CYR" w:hAnsi="Arial CYR" w:cs="Arial CYR"/>
                <w:sz w:val="20"/>
                <w:szCs w:val="20"/>
              </w:rPr>
              <w:t>10 195,0</w:t>
            </w:r>
          </w:p>
        </w:tc>
        <w:tc>
          <w:tcPr>
            <w:tcW w:w="452" w:type="pct"/>
            <w:tcBorders>
              <w:top w:val="nil"/>
              <w:left w:val="nil"/>
              <w:bottom w:val="single" w:sz="4" w:space="0" w:color="auto"/>
              <w:right w:val="single" w:sz="4" w:space="0" w:color="auto"/>
            </w:tcBorders>
            <w:shd w:val="clear" w:color="000000" w:fill="FFFFCC"/>
            <w:noWrap/>
            <w:hideMark/>
          </w:tcPr>
          <w:p w:rsidR="006C2D82" w:rsidRPr="006C2D82" w:rsidRDefault="006C2D82" w:rsidP="006C2D82">
            <w:pPr>
              <w:jc w:val="center"/>
              <w:outlineLvl w:val="2"/>
              <w:rPr>
                <w:rFonts w:ascii="Arial" w:hAnsi="Arial" w:cs="Arial"/>
                <w:sz w:val="20"/>
                <w:szCs w:val="20"/>
              </w:rPr>
            </w:pPr>
            <w:r w:rsidRPr="006C2D82">
              <w:rPr>
                <w:rFonts w:ascii="Arial" w:hAnsi="Arial" w:cs="Arial"/>
                <w:sz w:val="20"/>
                <w:szCs w:val="20"/>
              </w:rPr>
              <w:t>99,2</w:t>
            </w:r>
          </w:p>
        </w:tc>
        <w:tc>
          <w:tcPr>
            <w:tcW w:w="76" w:type="pct"/>
            <w:tcBorders>
              <w:top w:val="nil"/>
              <w:left w:val="nil"/>
              <w:bottom w:val="nil"/>
              <w:right w:val="nil"/>
            </w:tcBorders>
            <w:shd w:val="clear" w:color="000000" w:fill="auto"/>
            <w:noWrap/>
            <w:vAlign w:val="bottom"/>
            <w:hideMark/>
          </w:tcPr>
          <w:p w:rsidR="006C2D82" w:rsidRPr="006C2D82" w:rsidRDefault="006C2D82" w:rsidP="006C2D82">
            <w:pPr>
              <w:outlineLvl w:val="2"/>
              <w:rPr>
                <w:rFonts w:ascii="Arial" w:hAnsi="Arial" w:cs="Arial"/>
                <w:sz w:val="20"/>
                <w:szCs w:val="20"/>
              </w:rPr>
            </w:pPr>
          </w:p>
        </w:tc>
      </w:tr>
      <w:tr w:rsidR="006C2D82" w:rsidRPr="006C2D82" w:rsidTr="00B11EAB">
        <w:trPr>
          <w:trHeight w:val="510"/>
        </w:trPr>
        <w:tc>
          <w:tcPr>
            <w:tcW w:w="2056" w:type="pct"/>
            <w:tcBorders>
              <w:top w:val="nil"/>
              <w:left w:val="single" w:sz="4" w:space="0" w:color="000000"/>
              <w:bottom w:val="single" w:sz="4" w:space="0" w:color="000000"/>
              <w:right w:val="single" w:sz="4" w:space="0" w:color="000000"/>
            </w:tcBorders>
            <w:shd w:val="clear" w:color="000000" w:fill="auto"/>
            <w:hideMark/>
          </w:tcPr>
          <w:p w:rsidR="006C2D82" w:rsidRPr="006C2D82" w:rsidRDefault="006C2D82" w:rsidP="006C2D82">
            <w:pPr>
              <w:outlineLvl w:val="3"/>
              <w:rPr>
                <w:rFonts w:ascii="Arial CYR" w:hAnsi="Arial CYR" w:cs="Arial CYR"/>
                <w:color w:val="000000"/>
                <w:sz w:val="20"/>
                <w:szCs w:val="20"/>
              </w:rPr>
            </w:pPr>
            <w:r w:rsidRPr="006C2D82">
              <w:rPr>
                <w:rFonts w:ascii="Arial CYR" w:hAnsi="Arial CYR" w:cs="Arial CYR"/>
                <w:color w:val="000000"/>
                <w:sz w:val="20"/>
                <w:szCs w:val="20"/>
              </w:rPr>
              <w:t xml:space="preserve">          </w:t>
            </w:r>
            <w:proofErr w:type="gramStart"/>
            <w:r w:rsidRPr="006C2D82">
              <w:rPr>
                <w:rFonts w:ascii="Arial CYR" w:hAnsi="Arial CYR" w:cs="Arial CYR"/>
                <w:color w:val="000000"/>
                <w:sz w:val="20"/>
                <w:szCs w:val="20"/>
              </w:rPr>
              <w:t>Мероприятия</w:t>
            </w:r>
            <w:proofErr w:type="gramEnd"/>
            <w:r w:rsidRPr="006C2D82">
              <w:rPr>
                <w:rFonts w:ascii="Arial CYR" w:hAnsi="Arial CYR" w:cs="Arial CYR"/>
                <w:color w:val="000000"/>
                <w:sz w:val="20"/>
                <w:szCs w:val="20"/>
              </w:rPr>
              <w:t xml:space="preserve"> не вошедшие в подпрограммы, муниципальные целевые программы, ведомственные целевые программы</w:t>
            </w:r>
          </w:p>
        </w:tc>
        <w:tc>
          <w:tcPr>
            <w:tcW w:w="263"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3"/>
              <w:rPr>
                <w:rFonts w:ascii="Arial CYR" w:hAnsi="Arial CYR" w:cs="Arial CYR"/>
                <w:color w:val="000000"/>
                <w:sz w:val="20"/>
                <w:szCs w:val="20"/>
              </w:rPr>
            </w:pPr>
            <w:r w:rsidRPr="006C2D82">
              <w:rPr>
                <w:rFonts w:ascii="Arial CYR" w:hAnsi="Arial CYR" w:cs="Arial CYR"/>
                <w:color w:val="000000"/>
                <w:sz w:val="20"/>
                <w:szCs w:val="20"/>
              </w:rPr>
              <w:t>977</w:t>
            </w:r>
          </w:p>
        </w:tc>
        <w:tc>
          <w:tcPr>
            <w:tcW w:w="416"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3"/>
              <w:rPr>
                <w:rFonts w:ascii="Arial CYR" w:hAnsi="Arial CYR" w:cs="Arial CYR"/>
                <w:color w:val="000000"/>
                <w:sz w:val="20"/>
                <w:szCs w:val="20"/>
              </w:rPr>
            </w:pPr>
            <w:r w:rsidRPr="006C2D82">
              <w:rPr>
                <w:rFonts w:ascii="Arial CYR" w:hAnsi="Arial CYR" w:cs="Arial CYR"/>
                <w:color w:val="000000"/>
                <w:sz w:val="20"/>
                <w:szCs w:val="20"/>
              </w:rPr>
              <w:t>0113</w:t>
            </w:r>
          </w:p>
        </w:tc>
        <w:tc>
          <w:tcPr>
            <w:tcW w:w="475"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3"/>
              <w:rPr>
                <w:rFonts w:ascii="Arial CYR" w:hAnsi="Arial CYR" w:cs="Arial CYR"/>
                <w:color w:val="000000"/>
                <w:sz w:val="20"/>
                <w:szCs w:val="20"/>
              </w:rPr>
            </w:pPr>
            <w:r w:rsidRPr="006C2D82">
              <w:rPr>
                <w:rFonts w:ascii="Arial CYR" w:hAnsi="Arial CYR" w:cs="Arial CYR"/>
                <w:color w:val="000000"/>
                <w:sz w:val="20"/>
                <w:szCs w:val="20"/>
              </w:rPr>
              <w:t>0100Я00000</w:t>
            </w:r>
          </w:p>
        </w:tc>
        <w:tc>
          <w:tcPr>
            <w:tcW w:w="372"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3"/>
              <w:rPr>
                <w:rFonts w:ascii="Arial CYR" w:hAnsi="Arial CYR" w:cs="Arial CYR"/>
                <w:color w:val="000000"/>
                <w:sz w:val="20"/>
                <w:szCs w:val="20"/>
              </w:rPr>
            </w:pPr>
            <w:r w:rsidRPr="006C2D82">
              <w:rPr>
                <w:rFonts w:ascii="Arial CYR" w:hAnsi="Arial CYR" w:cs="Arial CYR"/>
                <w:color w:val="000000"/>
                <w:sz w:val="20"/>
                <w:szCs w:val="20"/>
              </w:rPr>
              <w:t>000</w:t>
            </w:r>
          </w:p>
        </w:tc>
        <w:tc>
          <w:tcPr>
            <w:tcW w:w="461" w:type="pct"/>
            <w:tcBorders>
              <w:top w:val="nil"/>
              <w:left w:val="nil"/>
              <w:bottom w:val="single" w:sz="4" w:space="0" w:color="000000"/>
              <w:right w:val="single" w:sz="4" w:space="0" w:color="000000"/>
            </w:tcBorders>
            <w:shd w:val="clear" w:color="000000" w:fill="FFFFCC"/>
            <w:noWrap/>
            <w:hideMark/>
          </w:tcPr>
          <w:p w:rsidR="006C2D82" w:rsidRPr="006C2D82" w:rsidRDefault="006C2D82" w:rsidP="006C2D82">
            <w:pPr>
              <w:jc w:val="center"/>
              <w:outlineLvl w:val="3"/>
              <w:rPr>
                <w:rFonts w:ascii="Arial CYR" w:hAnsi="Arial CYR" w:cs="Arial CYR"/>
                <w:sz w:val="20"/>
                <w:szCs w:val="20"/>
              </w:rPr>
            </w:pPr>
            <w:r w:rsidRPr="006C2D82">
              <w:rPr>
                <w:rFonts w:ascii="Arial CYR" w:hAnsi="Arial CYR" w:cs="Arial CYR"/>
                <w:sz w:val="20"/>
                <w:szCs w:val="20"/>
              </w:rPr>
              <w:t>10 279,5</w:t>
            </w:r>
          </w:p>
        </w:tc>
        <w:tc>
          <w:tcPr>
            <w:tcW w:w="427" w:type="pct"/>
            <w:tcBorders>
              <w:top w:val="nil"/>
              <w:left w:val="nil"/>
              <w:bottom w:val="single" w:sz="4" w:space="0" w:color="000000"/>
              <w:right w:val="single" w:sz="4" w:space="0" w:color="000000"/>
            </w:tcBorders>
            <w:shd w:val="clear" w:color="000000" w:fill="FFFFCC"/>
            <w:noWrap/>
            <w:hideMark/>
          </w:tcPr>
          <w:p w:rsidR="006C2D82" w:rsidRPr="006C2D82" w:rsidRDefault="006C2D82" w:rsidP="006C2D82">
            <w:pPr>
              <w:jc w:val="center"/>
              <w:outlineLvl w:val="3"/>
              <w:rPr>
                <w:rFonts w:ascii="Arial CYR" w:hAnsi="Arial CYR" w:cs="Arial CYR"/>
                <w:sz w:val="20"/>
                <w:szCs w:val="20"/>
              </w:rPr>
            </w:pPr>
            <w:r w:rsidRPr="006C2D82">
              <w:rPr>
                <w:rFonts w:ascii="Arial CYR" w:hAnsi="Arial CYR" w:cs="Arial CYR"/>
                <w:sz w:val="20"/>
                <w:szCs w:val="20"/>
              </w:rPr>
              <w:t>10 195,0</w:t>
            </w:r>
          </w:p>
        </w:tc>
        <w:tc>
          <w:tcPr>
            <w:tcW w:w="452" w:type="pct"/>
            <w:tcBorders>
              <w:top w:val="nil"/>
              <w:left w:val="nil"/>
              <w:bottom w:val="single" w:sz="4" w:space="0" w:color="auto"/>
              <w:right w:val="single" w:sz="4" w:space="0" w:color="auto"/>
            </w:tcBorders>
            <w:shd w:val="clear" w:color="000000" w:fill="FFFFCC"/>
            <w:noWrap/>
            <w:hideMark/>
          </w:tcPr>
          <w:p w:rsidR="006C2D82" w:rsidRPr="006C2D82" w:rsidRDefault="006C2D82" w:rsidP="006C2D82">
            <w:pPr>
              <w:jc w:val="center"/>
              <w:outlineLvl w:val="3"/>
              <w:rPr>
                <w:rFonts w:ascii="Arial" w:hAnsi="Arial" w:cs="Arial"/>
                <w:sz w:val="20"/>
                <w:szCs w:val="20"/>
              </w:rPr>
            </w:pPr>
            <w:r w:rsidRPr="006C2D82">
              <w:rPr>
                <w:rFonts w:ascii="Arial" w:hAnsi="Arial" w:cs="Arial"/>
                <w:sz w:val="20"/>
                <w:szCs w:val="20"/>
              </w:rPr>
              <w:t>99,2</w:t>
            </w:r>
          </w:p>
        </w:tc>
        <w:tc>
          <w:tcPr>
            <w:tcW w:w="76" w:type="pct"/>
            <w:tcBorders>
              <w:top w:val="nil"/>
              <w:left w:val="nil"/>
              <w:bottom w:val="nil"/>
              <w:right w:val="nil"/>
            </w:tcBorders>
            <w:shd w:val="clear" w:color="000000" w:fill="auto"/>
            <w:noWrap/>
            <w:vAlign w:val="bottom"/>
            <w:hideMark/>
          </w:tcPr>
          <w:p w:rsidR="006C2D82" w:rsidRPr="006C2D82" w:rsidRDefault="006C2D82" w:rsidP="006C2D82">
            <w:pPr>
              <w:outlineLvl w:val="3"/>
              <w:rPr>
                <w:rFonts w:ascii="Arial" w:hAnsi="Arial" w:cs="Arial"/>
                <w:sz w:val="20"/>
                <w:szCs w:val="20"/>
              </w:rPr>
            </w:pPr>
          </w:p>
        </w:tc>
      </w:tr>
      <w:tr w:rsidR="006C2D82" w:rsidRPr="006C2D82" w:rsidTr="00B11EAB">
        <w:trPr>
          <w:trHeight w:val="510"/>
        </w:trPr>
        <w:tc>
          <w:tcPr>
            <w:tcW w:w="2056" w:type="pct"/>
            <w:tcBorders>
              <w:top w:val="nil"/>
              <w:left w:val="single" w:sz="4" w:space="0" w:color="000000"/>
              <w:bottom w:val="single" w:sz="4" w:space="0" w:color="000000"/>
              <w:right w:val="single" w:sz="4" w:space="0" w:color="000000"/>
            </w:tcBorders>
            <w:shd w:val="clear" w:color="000000" w:fill="auto"/>
            <w:hideMark/>
          </w:tcPr>
          <w:p w:rsidR="006C2D82" w:rsidRPr="006C2D82" w:rsidRDefault="006C2D82" w:rsidP="006C2D82">
            <w:pPr>
              <w:outlineLvl w:val="4"/>
              <w:rPr>
                <w:rFonts w:ascii="Arial CYR" w:hAnsi="Arial CYR" w:cs="Arial CYR"/>
                <w:color w:val="000000"/>
                <w:sz w:val="20"/>
                <w:szCs w:val="20"/>
              </w:rPr>
            </w:pPr>
            <w:r w:rsidRPr="006C2D82">
              <w:rPr>
                <w:rFonts w:ascii="Arial CYR" w:hAnsi="Arial CYR" w:cs="Arial CYR"/>
                <w:color w:val="000000"/>
                <w:sz w:val="20"/>
                <w:szCs w:val="20"/>
              </w:rPr>
              <w:t xml:space="preserve">            Финансовое обеспечение деятельности муниципальных учреждений Лузского городского поселения</w:t>
            </w:r>
          </w:p>
        </w:tc>
        <w:tc>
          <w:tcPr>
            <w:tcW w:w="263"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4"/>
              <w:rPr>
                <w:rFonts w:ascii="Arial CYR" w:hAnsi="Arial CYR" w:cs="Arial CYR"/>
                <w:color w:val="000000"/>
                <w:sz w:val="20"/>
                <w:szCs w:val="20"/>
              </w:rPr>
            </w:pPr>
            <w:r w:rsidRPr="006C2D82">
              <w:rPr>
                <w:rFonts w:ascii="Arial CYR" w:hAnsi="Arial CYR" w:cs="Arial CYR"/>
                <w:color w:val="000000"/>
                <w:sz w:val="20"/>
                <w:szCs w:val="20"/>
              </w:rPr>
              <w:t>977</w:t>
            </w:r>
          </w:p>
        </w:tc>
        <w:tc>
          <w:tcPr>
            <w:tcW w:w="416"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4"/>
              <w:rPr>
                <w:rFonts w:ascii="Arial CYR" w:hAnsi="Arial CYR" w:cs="Arial CYR"/>
                <w:color w:val="000000"/>
                <w:sz w:val="20"/>
                <w:szCs w:val="20"/>
              </w:rPr>
            </w:pPr>
            <w:r w:rsidRPr="006C2D82">
              <w:rPr>
                <w:rFonts w:ascii="Arial CYR" w:hAnsi="Arial CYR" w:cs="Arial CYR"/>
                <w:color w:val="000000"/>
                <w:sz w:val="20"/>
                <w:szCs w:val="20"/>
              </w:rPr>
              <w:t>0113</w:t>
            </w:r>
          </w:p>
        </w:tc>
        <w:tc>
          <w:tcPr>
            <w:tcW w:w="475"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4"/>
              <w:rPr>
                <w:rFonts w:ascii="Arial CYR" w:hAnsi="Arial CYR" w:cs="Arial CYR"/>
                <w:color w:val="000000"/>
                <w:sz w:val="20"/>
                <w:szCs w:val="20"/>
              </w:rPr>
            </w:pPr>
            <w:r w:rsidRPr="006C2D82">
              <w:rPr>
                <w:rFonts w:ascii="Arial CYR" w:hAnsi="Arial CYR" w:cs="Arial CYR"/>
                <w:color w:val="000000"/>
                <w:sz w:val="20"/>
                <w:szCs w:val="20"/>
              </w:rPr>
              <w:t>0100Я02000</w:t>
            </w:r>
          </w:p>
        </w:tc>
        <w:tc>
          <w:tcPr>
            <w:tcW w:w="372"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4"/>
              <w:rPr>
                <w:rFonts w:ascii="Arial CYR" w:hAnsi="Arial CYR" w:cs="Arial CYR"/>
                <w:color w:val="000000"/>
                <w:sz w:val="20"/>
                <w:szCs w:val="20"/>
              </w:rPr>
            </w:pPr>
            <w:r w:rsidRPr="006C2D82">
              <w:rPr>
                <w:rFonts w:ascii="Arial CYR" w:hAnsi="Arial CYR" w:cs="Arial CYR"/>
                <w:color w:val="000000"/>
                <w:sz w:val="20"/>
                <w:szCs w:val="20"/>
              </w:rPr>
              <w:t>000</w:t>
            </w:r>
          </w:p>
        </w:tc>
        <w:tc>
          <w:tcPr>
            <w:tcW w:w="461" w:type="pct"/>
            <w:tcBorders>
              <w:top w:val="nil"/>
              <w:left w:val="nil"/>
              <w:bottom w:val="single" w:sz="4" w:space="0" w:color="000000"/>
              <w:right w:val="single" w:sz="4" w:space="0" w:color="000000"/>
            </w:tcBorders>
            <w:shd w:val="clear" w:color="000000" w:fill="FFFFCC"/>
            <w:noWrap/>
            <w:hideMark/>
          </w:tcPr>
          <w:p w:rsidR="006C2D82" w:rsidRPr="006C2D82" w:rsidRDefault="006C2D82" w:rsidP="006C2D82">
            <w:pPr>
              <w:jc w:val="center"/>
              <w:outlineLvl w:val="4"/>
              <w:rPr>
                <w:rFonts w:ascii="Arial CYR" w:hAnsi="Arial CYR" w:cs="Arial CYR"/>
                <w:sz w:val="20"/>
                <w:szCs w:val="20"/>
              </w:rPr>
            </w:pPr>
            <w:r w:rsidRPr="006C2D82">
              <w:rPr>
                <w:rFonts w:ascii="Arial CYR" w:hAnsi="Arial CYR" w:cs="Arial CYR"/>
                <w:sz w:val="20"/>
                <w:szCs w:val="20"/>
              </w:rPr>
              <w:t>9 550,5</w:t>
            </w:r>
          </w:p>
        </w:tc>
        <w:tc>
          <w:tcPr>
            <w:tcW w:w="427" w:type="pct"/>
            <w:tcBorders>
              <w:top w:val="nil"/>
              <w:left w:val="nil"/>
              <w:bottom w:val="single" w:sz="4" w:space="0" w:color="000000"/>
              <w:right w:val="single" w:sz="4" w:space="0" w:color="000000"/>
            </w:tcBorders>
            <w:shd w:val="clear" w:color="000000" w:fill="FFFFCC"/>
            <w:noWrap/>
            <w:hideMark/>
          </w:tcPr>
          <w:p w:rsidR="006C2D82" w:rsidRPr="006C2D82" w:rsidRDefault="006C2D82" w:rsidP="006C2D82">
            <w:pPr>
              <w:jc w:val="center"/>
              <w:outlineLvl w:val="4"/>
              <w:rPr>
                <w:rFonts w:ascii="Arial CYR" w:hAnsi="Arial CYR" w:cs="Arial CYR"/>
                <w:sz w:val="20"/>
                <w:szCs w:val="20"/>
              </w:rPr>
            </w:pPr>
            <w:r w:rsidRPr="006C2D82">
              <w:rPr>
                <w:rFonts w:ascii="Arial CYR" w:hAnsi="Arial CYR" w:cs="Arial CYR"/>
                <w:sz w:val="20"/>
                <w:szCs w:val="20"/>
              </w:rPr>
              <w:t>9 466,0</w:t>
            </w:r>
          </w:p>
        </w:tc>
        <w:tc>
          <w:tcPr>
            <w:tcW w:w="452" w:type="pct"/>
            <w:tcBorders>
              <w:top w:val="nil"/>
              <w:left w:val="nil"/>
              <w:bottom w:val="single" w:sz="4" w:space="0" w:color="auto"/>
              <w:right w:val="single" w:sz="4" w:space="0" w:color="auto"/>
            </w:tcBorders>
            <w:shd w:val="clear" w:color="000000" w:fill="FFFFCC"/>
            <w:noWrap/>
            <w:hideMark/>
          </w:tcPr>
          <w:p w:rsidR="006C2D82" w:rsidRPr="006C2D82" w:rsidRDefault="006C2D82" w:rsidP="006C2D82">
            <w:pPr>
              <w:jc w:val="center"/>
              <w:outlineLvl w:val="4"/>
              <w:rPr>
                <w:rFonts w:ascii="Arial" w:hAnsi="Arial" w:cs="Arial"/>
                <w:sz w:val="20"/>
                <w:szCs w:val="20"/>
              </w:rPr>
            </w:pPr>
            <w:r w:rsidRPr="006C2D82">
              <w:rPr>
                <w:rFonts w:ascii="Arial" w:hAnsi="Arial" w:cs="Arial"/>
                <w:sz w:val="20"/>
                <w:szCs w:val="20"/>
              </w:rPr>
              <w:t>99,1</w:t>
            </w:r>
          </w:p>
        </w:tc>
        <w:tc>
          <w:tcPr>
            <w:tcW w:w="76" w:type="pct"/>
            <w:tcBorders>
              <w:top w:val="nil"/>
              <w:left w:val="nil"/>
              <w:bottom w:val="nil"/>
              <w:right w:val="nil"/>
            </w:tcBorders>
            <w:shd w:val="clear" w:color="000000" w:fill="auto"/>
            <w:noWrap/>
            <w:vAlign w:val="bottom"/>
            <w:hideMark/>
          </w:tcPr>
          <w:p w:rsidR="006C2D82" w:rsidRPr="006C2D82" w:rsidRDefault="006C2D82" w:rsidP="006C2D82">
            <w:pPr>
              <w:outlineLvl w:val="4"/>
              <w:rPr>
                <w:rFonts w:ascii="Arial" w:hAnsi="Arial" w:cs="Arial"/>
                <w:sz w:val="20"/>
                <w:szCs w:val="20"/>
              </w:rPr>
            </w:pPr>
          </w:p>
        </w:tc>
      </w:tr>
      <w:tr w:rsidR="006C2D82" w:rsidRPr="006C2D82" w:rsidTr="00B11EAB">
        <w:trPr>
          <w:trHeight w:val="255"/>
        </w:trPr>
        <w:tc>
          <w:tcPr>
            <w:tcW w:w="2056" w:type="pct"/>
            <w:tcBorders>
              <w:top w:val="nil"/>
              <w:left w:val="single" w:sz="4" w:space="0" w:color="000000"/>
              <w:bottom w:val="single" w:sz="4" w:space="0" w:color="000000"/>
              <w:right w:val="single" w:sz="4" w:space="0" w:color="000000"/>
            </w:tcBorders>
            <w:shd w:val="clear" w:color="000000" w:fill="auto"/>
            <w:hideMark/>
          </w:tcPr>
          <w:p w:rsidR="006C2D82" w:rsidRPr="006C2D82" w:rsidRDefault="006C2D82" w:rsidP="006C2D82">
            <w:pPr>
              <w:outlineLvl w:val="5"/>
              <w:rPr>
                <w:rFonts w:ascii="Arial CYR" w:hAnsi="Arial CYR" w:cs="Arial CYR"/>
                <w:b/>
                <w:bCs/>
                <w:color w:val="000000"/>
                <w:sz w:val="20"/>
                <w:szCs w:val="20"/>
              </w:rPr>
            </w:pPr>
            <w:r w:rsidRPr="006C2D82">
              <w:rPr>
                <w:rFonts w:ascii="Arial CYR" w:hAnsi="Arial CYR" w:cs="Arial CYR"/>
                <w:b/>
                <w:bCs/>
                <w:color w:val="000000"/>
                <w:sz w:val="20"/>
                <w:szCs w:val="20"/>
              </w:rPr>
              <w:t xml:space="preserve">              Бухгалтерия</w:t>
            </w:r>
          </w:p>
        </w:tc>
        <w:tc>
          <w:tcPr>
            <w:tcW w:w="263"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5"/>
              <w:rPr>
                <w:rFonts w:ascii="Arial CYR" w:hAnsi="Arial CYR" w:cs="Arial CYR"/>
                <w:color w:val="000000"/>
                <w:sz w:val="20"/>
                <w:szCs w:val="20"/>
              </w:rPr>
            </w:pPr>
            <w:r w:rsidRPr="006C2D82">
              <w:rPr>
                <w:rFonts w:ascii="Arial CYR" w:hAnsi="Arial CYR" w:cs="Arial CYR"/>
                <w:color w:val="000000"/>
                <w:sz w:val="20"/>
                <w:szCs w:val="20"/>
              </w:rPr>
              <w:t>977</w:t>
            </w:r>
          </w:p>
        </w:tc>
        <w:tc>
          <w:tcPr>
            <w:tcW w:w="416"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5"/>
              <w:rPr>
                <w:rFonts w:ascii="Arial CYR" w:hAnsi="Arial CYR" w:cs="Arial CYR"/>
                <w:color w:val="000000"/>
                <w:sz w:val="20"/>
                <w:szCs w:val="20"/>
              </w:rPr>
            </w:pPr>
            <w:r w:rsidRPr="006C2D82">
              <w:rPr>
                <w:rFonts w:ascii="Arial CYR" w:hAnsi="Arial CYR" w:cs="Arial CYR"/>
                <w:color w:val="000000"/>
                <w:sz w:val="20"/>
                <w:szCs w:val="20"/>
              </w:rPr>
              <w:t>0113</w:t>
            </w:r>
          </w:p>
        </w:tc>
        <w:tc>
          <w:tcPr>
            <w:tcW w:w="475"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5"/>
              <w:rPr>
                <w:rFonts w:ascii="Arial CYR" w:hAnsi="Arial CYR" w:cs="Arial CYR"/>
                <w:color w:val="000000"/>
                <w:sz w:val="20"/>
                <w:szCs w:val="20"/>
              </w:rPr>
            </w:pPr>
            <w:r w:rsidRPr="006C2D82">
              <w:rPr>
                <w:rFonts w:ascii="Arial CYR" w:hAnsi="Arial CYR" w:cs="Arial CYR"/>
                <w:color w:val="000000"/>
                <w:sz w:val="20"/>
                <w:szCs w:val="20"/>
              </w:rPr>
              <w:t>0100Я02020</w:t>
            </w:r>
          </w:p>
        </w:tc>
        <w:tc>
          <w:tcPr>
            <w:tcW w:w="372"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5"/>
              <w:rPr>
                <w:rFonts w:ascii="Arial CYR" w:hAnsi="Arial CYR" w:cs="Arial CYR"/>
                <w:color w:val="000000"/>
                <w:sz w:val="20"/>
                <w:szCs w:val="20"/>
              </w:rPr>
            </w:pPr>
            <w:r w:rsidRPr="006C2D82">
              <w:rPr>
                <w:rFonts w:ascii="Arial CYR" w:hAnsi="Arial CYR" w:cs="Arial CYR"/>
                <w:color w:val="000000"/>
                <w:sz w:val="20"/>
                <w:szCs w:val="20"/>
              </w:rPr>
              <w:t>000</w:t>
            </w:r>
          </w:p>
        </w:tc>
        <w:tc>
          <w:tcPr>
            <w:tcW w:w="461" w:type="pct"/>
            <w:tcBorders>
              <w:top w:val="nil"/>
              <w:left w:val="nil"/>
              <w:bottom w:val="single" w:sz="4" w:space="0" w:color="000000"/>
              <w:right w:val="single" w:sz="4" w:space="0" w:color="000000"/>
            </w:tcBorders>
            <w:shd w:val="clear" w:color="000000" w:fill="FFFFCC"/>
            <w:noWrap/>
            <w:hideMark/>
          </w:tcPr>
          <w:p w:rsidR="006C2D82" w:rsidRPr="006C2D82" w:rsidRDefault="006C2D82" w:rsidP="006C2D82">
            <w:pPr>
              <w:jc w:val="center"/>
              <w:outlineLvl w:val="5"/>
              <w:rPr>
                <w:rFonts w:ascii="Arial CYR" w:hAnsi="Arial CYR" w:cs="Arial CYR"/>
                <w:b/>
                <w:bCs/>
                <w:sz w:val="20"/>
                <w:szCs w:val="20"/>
              </w:rPr>
            </w:pPr>
            <w:r w:rsidRPr="006C2D82">
              <w:rPr>
                <w:rFonts w:ascii="Arial CYR" w:hAnsi="Arial CYR" w:cs="Arial CYR"/>
                <w:b/>
                <w:bCs/>
                <w:sz w:val="20"/>
                <w:szCs w:val="20"/>
              </w:rPr>
              <w:t>1 980,0</w:t>
            </w:r>
          </w:p>
        </w:tc>
        <w:tc>
          <w:tcPr>
            <w:tcW w:w="427" w:type="pct"/>
            <w:tcBorders>
              <w:top w:val="nil"/>
              <w:left w:val="nil"/>
              <w:bottom w:val="single" w:sz="4" w:space="0" w:color="000000"/>
              <w:right w:val="single" w:sz="4" w:space="0" w:color="000000"/>
            </w:tcBorders>
            <w:shd w:val="clear" w:color="000000" w:fill="FFFFCC"/>
            <w:noWrap/>
            <w:hideMark/>
          </w:tcPr>
          <w:p w:rsidR="006C2D82" w:rsidRPr="006C2D82" w:rsidRDefault="006C2D82" w:rsidP="006C2D82">
            <w:pPr>
              <w:jc w:val="center"/>
              <w:outlineLvl w:val="5"/>
              <w:rPr>
                <w:rFonts w:ascii="Arial CYR" w:hAnsi="Arial CYR" w:cs="Arial CYR"/>
                <w:b/>
                <w:bCs/>
                <w:sz w:val="20"/>
                <w:szCs w:val="20"/>
              </w:rPr>
            </w:pPr>
            <w:r w:rsidRPr="006C2D82">
              <w:rPr>
                <w:rFonts w:ascii="Arial CYR" w:hAnsi="Arial CYR" w:cs="Arial CYR"/>
                <w:b/>
                <w:bCs/>
                <w:sz w:val="20"/>
                <w:szCs w:val="20"/>
              </w:rPr>
              <w:t>1 914,1</w:t>
            </w:r>
          </w:p>
        </w:tc>
        <w:tc>
          <w:tcPr>
            <w:tcW w:w="452" w:type="pct"/>
            <w:tcBorders>
              <w:top w:val="nil"/>
              <w:left w:val="nil"/>
              <w:bottom w:val="single" w:sz="4" w:space="0" w:color="auto"/>
              <w:right w:val="single" w:sz="4" w:space="0" w:color="auto"/>
            </w:tcBorders>
            <w:shd w:val="clear" w:color="000000" w:fill="FFFFCC"/>
            <w:noWrap/>
            <w:hideMark/>
          </w:tcPr>
          <w:p w:rsidR="006C2D82" w:rsidRPr="006C2D82" w:rsidRDefault="006C2D82" w:rsidP="006C2D82">
            <w:pPr>
              <w:jc w:val="center"/>
              <w:outlineLvl w:val="5"/>
              <w:rPr>
                <w:rFonts w:ascii="Arial" w:hAnsi="Arial" w:cs="Arial"/>
                <w:b/>
                <w:bCs/>
                <w:sz w:val="20"/>
                <w:szCs w:val="20"/>
              </w:rPr>
            </w:pPr>
            <w:r w:rsidRPr="006C2D82">
              <w:rPr>
                <w:rFonts w:ascii="Arial" w:hAnsi="Arial" w:cs="Arial"/>
                <w:b/>
                <w:bCs/>
                <w:sz w:val="20"/>
                <w:szCs w:val="20"/>
              </w:rPr>
              <w:t>96,7</w:t>
            </w:r>
          </w:p>
        </w:tc>
        <w:tc>
          <w:tcPr>
            <w:tcW w:w="76" w:type="pct"/>
            <w:tcBorders>
              <w:top w:val="nil"/>
              <w:left w:val="nil"/>
              <w:bottom w:val="nil"/>
              <w:right w:val="nil"/>
            </w:tcBorders>
            <w:shd w:val="clear" w:color="000000" w:fill="auto"/>
            <w:noWrap/>
            <w:vAlign w:val="bottom"/>
            <w:hideMark/>
          </w:tcPr>
          <w:p w:rsidR="006C2D82" w:rsidRPr="006C2D82" w:rsidRDefault="006C2D82" w:rsidP="006C2D82">
            <w:pPr>
              <w:outlineLvl w:val="5"/>
              <w:rPr>
                <w:rFonts w:ascii="Arial" w:hAnsi="Arial" w:cs="Arial"/>
                <w:sz w:val="20"/>
                <w:szCs w:val="20"/>
              </w:rPr>
            </w:pPr>
          </w:p>
        </w:tc>
      </w:tr>
      <w:tr w:rsidR="006C2D82" w:rsidRPr="006C2D82" w:rsidTr="00B11EAB">
        <w:trPr>
          <w:trHeight w:val="1035"/>
        </w:trPr>
        <w:tc>
          <w:tcPr>
            <w:tcW w:w="2056" w:type="pct"/>
            <w:tcBorders>
              <w:top w:val="nil"/>
              <w:left w:val="single" w:sz="4" w:space="0" w:color="000000"/>
              <w:bottom w:val="single" w:sz="4" w:space="0" w:color="000000"/>
              <w:right w:val="single" w:sz="4" w:space="0" w:color="000000"/>
            </w:tcBorders>
            <w:shd w:val="clear" w:color="000000" w:fill="auto"/>
            <w:hideMark/>
          </w:tcPr>
          <w:p w:rsidR="006C2D82" w:rsidRPr="006C2D82" w:rsidRDefault="006C2D82" w:rsidP="006C2D82">
            <w:pPr>
              <w:outlineLvl w:val="6"/>
              <w:rPr>
                <w:rFonts w:ascii="Arial CYR" w:hAnsi="Arial CYR" w:cs="Arial CYR"/>
                <w:color w:val="000000"/>
                <w:sz w:val="20"/>
                <w:szCs w:val="20"/>
              </w:rPr>
            </w:pPr>
            <w:r w:rsidRPr="006C2D82">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w:t>
            </w:r>
            <w:r w:rsidRPr="006C2D82">
              <w:rPr>
                <w:rFonts w:ascii="Arial CYR" w:hAnsi="Arial CYR" w:cs="Arial CYR"/>
                <w:color w:val="000000"/>
                <w:sz w:val="20"/>
                <w:szCs w:val="20"/>
              </w:rPr>
              <w:lastRenderedPageBreak/>
              <w:t>казенными учреждениями, органами управления государственными внебюджетными фондами</w:t>
            </w:r>
          </w:p>
        </w:tc>
        <w:tc>
          <w:tcPr>
            <w:tcW w:w="263"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6"/>
              <w:rPr>
                <w:rFonts w:ascii="Arial CYR" w:hAnsi="Arial CYR" w:cs="Arial CYR"/>
                <w:color w:val="000000"/>
                <w:sz w:val="20"/>
                <w:szCs w:val="20"/>
              </w:rPr>
            </w:pPr>
            <w:r w:rsidRPr="006C2D82">
              <w:rPr>
                <w:rFonts w:ascii="Arial CYR" w:hAnsi="Arial CYR" w:cs="Arial CYR"/>
                <w:color w:val="000000"/>
                <w:sz w:val="20"/>
                <w:szCs w:val="20"/>
              </w:rPr>
              <w:lastRenderedPageBreak/>
              <w:t>977</w:t>
            </w:r>
          </w:p>
        </w:tc>
        <w:tc>
          <w:tcPr>
            <w:tcW w:w="416"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6"/>
              <w:rPr>
                <w:rFonts w:ascii="Arial CYR" w:hAnsi="Arial CYR" w:cs="Arial CYR"/>
                <w:color w:val="000000"/>
                <w:sz w:val="20"/>
                <w:szCs w:val="20"/>
              </w:rPr>
            </w:pPr>
            <w:r w:rsidRPr="006C2D82">
              <w:rPr>
                <w:rFonts w:ascii="Arial CYR" w:hAnsi="Arial CYR" w:cs="Arial CYR"/>
                <w:color w:val="000000"/>
                <w:sz w:val="20"/>
                <w:szCs w:val="20"/>
              </w:rPr>
              <w:t>0113</w:t>
            </w:r>
          </w:p>
        </w:tc>
        <w:tc>
          <w:tcPr>
            <w:tcW w:w="475"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6"/>
              <w:rPr>
                <w:rFonts w:ascii="Arial CYR" w:hAnsi="Arial CYR" w:cs="Arial CYR"/>
                <w:color w:val="000000"/>
                <w:sz w:val="20"/>
                <w:szCs w:val="20"/>
              </w:rPr>
            </w:pPr>
            <w:r w:rsidRPr="006C2D82">
              <w:rPr>
                <w:rFonts w:ascii="Arial CYR" w:hAnsi="Arial CYR" w:cs="Arial CYR"/>
                <w:color w:val="000000"/>
                <w:sz w:val="20"/>
                <w:szCs w:val="20"/>
              </w:rPr>
              <w:t>0100Я02020</w:t>
            </w:r>
          </w:p>
        </w:tc>
        <w:tc>
          <w:tcPr>
            <w:tcW w:w="372"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6"/>
              <w:rPr>
                <w:rFonts w:ascii="Arial CYR" w:hAnsi="Arial CYR" w:cs="Arial CYR"/>
                <w:color w:val="000000"/>
                <w:sz w:val="20"/>
                <w:szCs w:val="20"/>
              </w:rPr>
            </w:pPr>
            <w:r w:rsidRPr="006C2D82">
              <w:rPr>
                <w:rFonts w:ascii="Arial CYR" w:hAnsi="Arial CYR" w:cs="Arial CYR"/>
                <w:color w:val="000000"/>
                <w:sz w:val="20"/>
                <w:szCs w:val="20"/>
              </w:rPr>
              <w:t>100</w:t>
            </w:r>
          </w:p>
        </w:tc>
        <w:tc>
          <w:tcPr>
            <w:tcW w:w="461" w:type="pct"/>
            <w:tcBorders>
              <w:top w:val="nil"/>
              <w:left w:val="nil"/>
              <w:bottom w:val="single" w:sz="4" w:space="0" w:color="000000"/>
              <w:right w:val="single" w:sz="4" w:space="0" w:color="000000"/>
            </w:tcBorders>
            <w:shd w:val="clear" w:color="000000" w:fill="FFFFCC"/>
            <w:noWrap/>
            <w:hideMark/>
          </w:tcPr>
          <w:p w:rsidR="006C2D82" w:rsidRPr="006C2D82" w:rsidRDefault="006C2D82" w:rsidP="006C2D82">
            <w:pPr>
              <w:jc w:val="center"/>
              <w:outlineLvl w:val="6"/>
              <w:rPr>
                <w:rFonts w:ascii="Arial CYR" w:hAnsi="Arial CYR" w:cs="Arial CYR"/>
                <w:sz w:val="20"/>
                <w:szCs w:val="20"/>
              </w:rPr>
            </w:pPr>
            <w:r w:rsidRPr="006C2D82">
              <w:rPr>
                <w:rFonts w:ascii="Arial CYR" w:hAnsi="Arial CYR" w:cs="Arial CYR"/>
                <w:sz w:val="20"/>
                <w:szCs w:val="20"/>
              </w:rPr>
              <w:t>1 814,3</w:t>
            </w:r>
          </w:p>
        </w:tc>
        <w:tc>
          <w:tcPr>
            <w:tcW w:w="427" w:type="pct"/>
            <w:tcBorders>
              <w:top w:val="nil"/>
              <w:left w:val="single" w:sz="4" w:space="0" w:color="auto"/>
              <w:bottom w:val="single" w:sz="4" w:space="0" w:color="auto"/>
              <w:right w:val="single" w:sz="4" w:space="0" w:color="auto"/>
            </w:tcBorders>
            <w:shd w:val="clear" w:color="000000" w:fill="FFFFCC"/>
            <w:noWrap/>
            <w:hideMark/>
          </w:tcPr>
          <w:p w:rsidR="006C2D82" w:rsidRPr="006C2D82" w:rsidRDefault="006C2D82" w:rsidP="006C2D82">
            <w:pPr>
              <w:jc w:val="center"/>
              <w:outlineLvl w:val="6"/>
              <w:rPr>
                <w:rFonts w:ascii="Arial" w:hAnsi="Arial" w:cs="Arial"/>
                <w:sz w:val="20"/>
                <w:szCs w:val="20"/>
              </w:rPr>
            </w:pPr>
            <w:r w:rsidRPr="006C2D82">
              <w:rPr>
                <w:rFonts w:ascii="Arial" w:hAnsi="Arial" w:cs="Arial"/>
                <w:sz w:val="20"/>
                <w:szCs w:val="20"/>
              </w:rPr>
              <w:t>1758,2</w:t>
            </w:r>
          </w:p>
        </w:tc>
        <w:tc>
          <w:tcPr>
            <w:tcW w:w="452" w:type="pct"/>
            <w:tcBorders>
              <w:top w:val="nil"/>
              <w:left w:val="nil"/>
              <w:bottom w:val="single" w:sz="4" w:space="0" w:color="auto"/>
              <w:right w:val="single" w:sz="4" w:space="0" w:color="auto"/>
            </w:tcBorders>
            <w:shd w:val="clear" w:color="000000" w:fill="FFFFCC"/>
            <w:noWrap/>
            <w:hideMark/>
          </w:tcPr>
          <w:p w:rsidR="006C2D82" w:rsidRPr="006C2D82" w:rsidRDefault="006C2D82" w:rsidP="006C2D82">
            <w:pPr>
              <w:jc w:val="center"/>
              <w:outlineLvl w:val="6"/>
              <w:rPr>
                <w:rFonts w:ascii="Arial" w:hAnsi="Arial" w:cs="Arial"/>
                <w:sz w:val="20"/>
                <w:szCs w:val="20"/>
              </w:rPr>
            </w:pPr>
            <w:r w:rsidRPr="006C2D82">
              <w:rPr>
                <w:rFonts w:ascii="Arial" w:hAnsi="Arial" w:cs="Arial"/>
                <w:sz w:val="20"/>
                <w:szCs w:val="20"/>
              </w:rPr>
              <w:t>96,9</w:t>
            </w:r>
          </w:p>
        </w:tc>
        <w:tc>
          <w:tcPr>
            <w:tcW w:w="76" w:type="pct"/>
            <w:tcBorders>
              <w:top w:val="nil"/>
              <w:left w:val="nil"/>
              <w:bottom w:val="nil"/>
              <w:right w:val="nil"/>
            </w:tcBorders>
            <w:shd w:val="clear" w:color="000000" w:fill="auto"/>
            <w:noWrap/>
            <w:vAlign w:val="bottom"/>
            <w:hideMark/>
          </w:tcPr>
          <w:p w:rsidR="006C2D82" w:rsidRPr="006C2D82" w:rsidRDefault="006C2D82" w:rsidP="006C2D82">
            <w:pPr>
              <w:outlineLvl w:val="6"/>
              <w:rPr>
                <w:rFonts w:ascii="Arial" w:hAnsi="Arial" w:cs="Arial"/>
                <w:sz w:val="20"/>
                <w:szCs w:val="20"/>
              </w:rPr>
            </w:pPr>
          </w:p>
        </w:tc>
      </w:tr>
      <w:tr w:rsidR="006C2D82" w:rsidRPr="006C2D82" w:rsidTr="00B11EAB">
        <w:trPr>
          <w:trHeight w:val="300"/>
        </w:trPr>
        <w:tc>
          <w:tcPr>
            <w:tcW w:w="2056" w:type="pct"/>
            <w:tcBorders>
              <w:top w:val="nil"/>
              <w:left w:val="single" w:sz="4" w:space="0" w:color="000000"/>
              <w:bottom w:val="single" w:sz="4" w:space="0" w:color="000000"/>
              <w:right w:val="single" w:sz="4" w:space="0" w:color="000000"/>
            </w:tcBorders>
            <w:shd w:val="clear" w:color="000000" w:fill="auto"/>
            <w:hideMark/>
          </w:tcPr>
          <w:p w:rsidR="006C2D82" w:rsidRPr="006C2D82" w:rsidRDefault="006C2D82" w:rsidP="006C2D82">
            <w:pPr>
              <w:outlineLvl w:val="6"/>
              <w:rPr>
                <w:rFonts w:ascii="Arial CYR" w:hAnsi="Arial CYR" w:cs="Arial CYR"/>
                <w:color w:val="000000"/>
                <w:sz w:val="20"/>
                <w:szCs w:val="20"/>
              </w:rPr>
            </w:pPr>
            <w:r w:rsidRPr="006C2D82">
              <w:rPr>
                <w:rFonts w:ascii="Arial CYR" w:hAnsi="Arial CYR" w:cs="Arial CYR"/>
                <w:color w:val="000000"/>
                <w:sz w:val="20"/>
                <w:szCs w:val="20"/>
              </w:rPr>
              <w:lastRenderedPageBreak/>
              <w:t xml:space="preserve">                Прочая закупка товаров, работ и услуг</w:t>
            </w:r>
          </w:p>
        </w:tc>
        <w:tc>
          <w:tcPr>
            <w:tcW w:w="263"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6"/>
              <w:rPr>
                <w:rFonts w:ascii="Arial CYR" w:hAnsi="Arial CYR" w:cs="Arial CYR"/>
                <w:color w:val="000000"/>
                <w:sz w:val="20"/>
                <w:szCs w:val="20"/>
              </w:rPr>
            </w:pPr>
            <w:r w:rsidRPr="006C2D82">
              <w:rPr>
                <w:rFonts w:ascii="Arial CYR" w:hAnsi="Arial CYR" w:cs="Arial CYR"/>
                <w:color w:val="000000"/>
                <w:sz w:val="20"/>
                <w:szCs w:val="20"/>
              </w:rPr>
              <w:t>977</w:t>
            </w:r>
          </w:p>
        </w:tc>
        <w:tc>
          <w:tcPr>
            <w:tcW w:w="416"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6"/>
              <w:rPr>
                <w:rFonts w:ascii="Arial CYR" w:hAnsi="Arial CYR" w:cs="Arial CYR"/>
                <w:color w:val="000000"/>
                <w:sz w:val="20"/>
                <w:szCs w:val="20"/>
              </w:rPr>
            </w:pPr>
            <w:r w:rsidRPr="006C2D82">
              <w:rPr>
                <w:rFonts w:ascii="Arial CYR" w:hAnsi="Arial CYR" w:cs="Arial CYR"/>
                <w:color w:val="000000"/>
                <w:sz w:val="20"/>
                <w:szCs w:val="20"/>
              </w:rPr>
              <w:t>0113</w:t>
            </w:r>
          </w:p>
        </w:tc>
        <w:tc>
          <w:tcPr>
            <w:tcW w:w="475"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6"/>
              <w:rPr>
                <w:rFonts w:ascii="Arial CYR" w:hAnsi="Arial CYR" w:cs="Arial CYR"/>
                <w:color w:val="000000"/>
                <w:sz w:val="20"/>
                <w:szCs w:val="20"/>
              </w:rPr>
            </w:pPr>
            <w:r w:rsidRPr="006C2D82">
              <w:rPr>
                <w:rFonts w:ascii="Arial CYR" w:hAnsi="Arial CYR" w:cs="Arial CYR"/>
                <w:color w:val="000000"/>
                <w:sz w:val="20"/>
                <w:szCs w:val="20"/>
              </w:rPr>
              <w:t>0100Я02020</w:t>
            </w:r>
          </w:p>
        </w:tc>
        <w:tc>
          <w:tcPr>
            <w:tcW w:w="372"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6"/>
              <w:rPr>
                <w:rFonts w:ascii="Arial CYR" w:hAnsi="Arial CYR" w:cs="Arial CYR"/>
                <w:color w:val="000000"/>
                <w:sz w:val="20"/>
                <w:szCs w:val="20"/>
              </w:rPr>
            </w:pPr>
            <w:r w:rsidRPr="006C2D82">
              <w:rPr>
                <w:rFonts w:ascii="Arial CYR" w:hAnsi="Arial CYR" w:cs="Arial CYR"/>
                <w:color w:val="000000"/>
                <w:sz w:val="20"/>
                <w:szCs w:val="20"/>
              </w:rPr>
              <w:t>200</w:t>
            </w:r>
          </w:p>
        </w:tc>
        <w:tc>
          <w:tcPr>
            <w:tcW w:w="461" w:type="pct"/>
            <w:tcBorders>
              <w:top w:val="nil"/>
              <w:left w:val="nil"/>
              <w:bottom w:val="single" w:sz="4" w:space="0" w:color="000000"/>
              <w:right w:val="single" w:sz="4" w:space="0" w:color="000000"/>
            </w:tcBorders>
            <w:shd w:val="clear" w:color="000000" w:fill="FFFFCC"/>
            <w:noWrap/>
            <w:hideMark/>
          </w:tcPr>
          <w:p w:rsidR="006C2D82" w:rsidRPr="006C2D82" w:rsidRDefault="006C2D82" w:rsidP="006C2D82">
            <w:pPr>
              <w:jc w:val="center"/>
              <w:outlineLvl w:val="6"/>
              <w:rPr>
                <w:rFonts w:ascii="Arial CYR" w:hAnsi="Arial CYR" w:cs="Arial CYR"/>
                <w:sz w:val="20"/>
                <w:szCs w:val="20"/>
              </w:rPr>
            </w:pPr>
            <w:r w:rsidRPr="006C2D82">
              <w:rPr>
                <w:rFonts w:ascii="Arial CYR" w:hAnsi="Arial CYR" w:cs="Arial CYR"/>
                <w:sz w:val="20"/>
                <w:szCs w:val="20"/>
              </w:rPr>
              <w:t>165,7</w:t>
            </w:r>
          </w:p>
        </w:tc>
        <w:tc>
          <w:tcPr>
            <w:tcW w:w="427" w:type="pct"/>
            <w:tcBorders>
              <w:top w:val="nil"/>
              <w:left w:val="single" w:sz="4" w:space="0" w:color="auto"/>
              <w:bottom w:val="single" w:sz="4" w:space="0" w:color="auto"/>
              <w:right w:val="single" w:sz="4" w:space="0" w:color="auto"/>
            </w:tcBorders>
            <w:shd w:val="clear" w:color="000000" w:fill="FFFFCC"/>
            <w:noWrap/>
            <w:hideMark/>
          </w:tcPr>
          <w:p w:rsidR="006C2D82" w:rsidRPr="006C2D82" w:rsidRDefault="006C2D82" w:rsidP="006C2D82">
            <w:pPr>
              <w:jc w:val="center"/>
              <w:outlineLvl w:val="6"/>
              <w:rPr>
                <w:rFonts w:ascii="Arial" w:hAnsi="Arial" w:cs="Arial"/>
                <w:sz w:val="20"/>
                <w:szCs w:val="20"/>
              </w:rPr>
            </w:pPr>
            <w:r w:rsidRPr="006C2D82">
              <w:rPr>
                <w:rFonts w:ascii="Arial" w:hAnsi="Arial" w:cs="Arial"/>
                <w:sz w:val="20"/>
                <w:szCs w:val="20"/>
              </w:rPr>
              <w:t>155,9</w:t>
            </w:r>
          </w:p>
        </w:tc>
        <w:tc>
          <w:tcPr>
            <w:tcW w:w="452" w:type="pct"/>
            <w:tcBorders>
              <w:top w:val="nil"/>
              <w:left w:val="nil"/>
              <w:bottom w:val="single" w:sz="4" w:space="0" w:color="auto"/>
              <w:right w:val="single" w:sz="4" w:space="0" w:color="auto"/>
            </w:tcBorders>
            <w:shd w:val="clear" w:color="000000" w:fill="FFFFCC"/>
            <w:noWrap/>
            <w:hideMark/>
          </w:tcPr>
          <w:p w:rsidR="006C2D82" w:rsidRPr="006C2D82" w:rsidRDefault="006C2D82" w:rsidP="006C2D82">
            <w:pPr>
              <w:jc w:val="center"/>
              <w:outlineLvl w:val="6"/>
              <w:rPr>
                <w:rFonts w:ascii="Arial" w:hAnsi="Arial" w:cs="Arial"/>
                <w:sz w:val="20"/>
                <w:szCs w:val="20"/>
              </w:rPr>
            </w:pPr>
            <w:r w:rsidRPr="006C2D82">
              <w:rPr>
                <w:rFonts w:ascii="Arial" w:hAnsi="Arial" w:cs="Arial"/>
                <w:sz w:val="20"/>
                <w:szCs w:val="20"/>
              </w:rPr>
              <w:t>94,1</w:t>
            </w:r>
          </w:p>
        </w:tc>
        <w:tc>
          <w:tcPr>
            <w:tcW w:w="76" w:type="pct"/>
            <w:tcBorders>
              <w:top w:val="nil"/>
              <w:left w:val="nil"/>
              <w:bottom w:val="nil"/>
              <w:right w:val="nil"/>
            </w:tcBorders>
            <w:shd w:val="clear" w:color="000000" w:fill="auto"/>
            <w:noWrap/>
            <w:vAlign w:val="bottom"/>
            <w:hideMark/>
          </w:tcPr>
          <w:p w:rsidR="006C2D82" w:rsidRPr="006C2D82" w:rsidRDefault="006C2D82" w:rsidP="006C2D82">
            <w:pPr>
              <w:outlineLvl w:val="6"/>
              <w:rPr>
                <w:rFonts w:ascii="Arial" w:hAnsi="Arial" w:cs="Arial"/>
                <w:sz w:val="20"/>
                <w:szCs w:val="20"/>
              </w:rPr>
            </w:pPr>
          </w:p>
        </w:tc>
      </w:tr>
      <w:tr w:rsidR="006C2D82" w:rsidRPr="006C2D82" w:rsidTr="00B11EAB">
        <w:trPr>
          <w:trHeight w:val="510"/>
        </w:trPr>
        <w:tc>
          <w:tcPr>
            <w:tcW w:w="2056" w:type="pct"/>
            <w:tcBorders>
              <w:top w:val="nil"/>
              <w:left w:val="single" w:sz="4" w:space="0" w:color="000000"/>
              <w:bottom w:val="single" w:sz="4" w:space="0" w:color="000000"/>
              <w:right w:val="single" w:sz="4" w:space="0" w:color="000000"/>
            </w:tcBorders>
            <w:shd w:val="clear" w:color="000000" w:fill="auto"/>
            <w:hideMark/>
          </w:tcPr>
          <w:p w:rsidR="006C2D82" w:rsidRPr="006C2D82" w:rsidRDefault="006C2D82" w:rsidP="006C2D82">
            <w:pPr>
              <w:jc w:val="center"/>
              <w:outlineLvl w:val="6"/>
              <w:rPr>
                <w:rFonts w:ascii="Arial CYR" w:hAnsi="Arial CYR" w:cs="Arial CYR"/>
                <w:color w:val="000000"/>
                <w:sz w:val="20"/>
                <w:szCs w:val="20"/>
              </w:rPr>
            </w:pPr>
            <w:r w:rsidRPr="006C2D82">
              <w:rPr>
                <w:rFonts w:ascii="Arial CYR" w:hAnsi="Arial CYR" w:cs="Arial CYR"/>
                <w:color w:val="000000"/>
                <w:sz w:val="20"/>
                <w:szCs w:val="20"/>
              </w:rPr>
              <w:t>Субсидия бюджетам городских поселений на выполнение расходных обязательств муниципальных образований</w:t>
            </w:r>
          </w:p>
        </w:tc>
        <w:tc>
          <w:tcPr>
            <w:tcW w:w="263"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6"/>
              <w:rPr>
                <w:rFonts w:ascii="Arial CYR" w:hAnsi="Arial CYR" w:cs="Arial CYR"/>
                <w:color w:val="000000"/>
                <w:sz w:val="20"/>
                <w:szCs w:val="20"/>
              </w:rPr>
            </w:pPr>
            <w:r w:rsidRPr="006C2D82">
              <w:rPr>
                <w:rFonts w:ascii="Arial CYR" w:hAnsi="Arial CYR" w:cs="Arial CYR"/>
                <w:color w:val="000000"/>
                <w:sz w:val="20"/>
                <w:szCs w:val="20"/>
              </w:rPr>
              <w:t>977</w:t>
            </w:r>
          </w:p>
        </w:tc>
        <w:tc>
          <w:tcPr>
            <w:tcW w:w="416"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6"/>
              <w:rPr>
                <w:rFonts w:ascii="Arial CYR" w:hAnsi="Arial CYR" w:cs="Arial CYR"/>
                <w:color w:val="000000"/>
                <w:sz w:val="20"/>
                <w:szCs w:val="20"/>
              </w:rPr>
            </w:pPr>
            <w:r w:rsidRPr="006C2D82">
              <w:rPr>
                <w:rFonts w:ascii="Arial CYR" w:hAnsi="Arial CYR" w:cs="Arial CYR"/>
                <w:color w:val="000000"/>
                <w:sz w:val="20"/>
                <w:szCs w:val="20"/>
              </w:rPr>
              <w:t>0113</w:t>
            </w:r>
          </w:p>
        </w:tc>
        <w:tc>
          <w:tcPr>
            <w:tcW w:w="475"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6"/>
              <w:rPr>
                <w:rFonts w:ascii="Arial CYR" w:hAnsi="Arial CYR" w:cs="Arial CYR"/>
                <w:color w:val="000000"/>
                <w:sz w:val="20"/>
                <w:szCs w:val="20"/>
              </w:rPr>
            </w:pPr>
            <w:r w:rsidRPr="006C2D82">
              <w:rPr>
                <w:rFonts w:ascii="Arial CYR" w:hAnsi="Arial CYR" w:cs="Arial CYR"/>
                <w:color w:val="000000"/>
                <w:sz w:val="20"/>
                <w:szCs w:val="20"/>
              </w:rPr>
              <w:t>0100Я0202А</w:t>
            </w:r>
          </w:p>
        </w:tc>
        <w:tc>
          <w:tcPr>
            <w:tcW w:w="372"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6"/>
              <w:rPr>
                <w:rFonts w:ascii="Arial CYR" w:hAnsi="Arial CYR" w:cs="Arial CYR"/>
                <w:color w:val="000000"/>
                <w:sz w:val="20"/>
                <w:szCs w:val="20"/>
              </w:rPr>
            </w:pPr>
            <w:r w:rsidRPr="006C2D82">
              <w:rPr>
                <w:rFonts w:ascii="Arial CYR" w:hAnsi="Arial CYR" w:cs="Arial CYR"/>
                <w:color w:val="000000"/>
                <w:sz w:val="20"/>
                <w:szCs w:val="20"/>
              </w:rPr>
              <w:t>000</w:t>
            </w:r>
          </w:p>
        </w:tc>
        <w:tc>
          <w:tcPr>
            <w:tcW w:w="461" w:type="pct"/>
            <w:tcBorders>
              <w:top w:val="nil"/>
              <w:left w:val="nil"/>
              <w:bottom w:val="single" w:sz="4" w:space="0" w:color="000000"/>
              <w:right w:val="single" w:sz="4" w:space="0" w:color="000000"/>
            </w:tcBorders>
            <w:shd w:val="clear" w:color="000000" w:fill="FFFFCC"/>
            <w:noWrap/>
            <w:hideMark/>
          </w:tcPr>
          <w:p w:rsidR="006C2D82" w:rsidRPr="006C2D82" w:rsidRDefault="006C2D82" w:rsidP="006C2D82">
            <w:pPr>
              <w:jc w:val="center"/>
              <w:outlineLvl w:val="6"/>
              <w:rPr>
                <w:rFonts w:ascii="Arial CYR" w:hAnsi="Arial CYR" w:cs="Arial CYR"/>
                <w:sz w:val="20"/>
                <w:szCs w:val="20"/>
              </w:rPr>
            </w:pPr>
            <w:r w:rsidRPr="006C2D82">
              <w:rPr>
                <w:rFonts w:ascii="Arial CYR" w:hAnsi="Arial CYR" w:cs="Arial CYR"/>
                <w:sz w:val="20"/>
                <w:szCs w:val="20"/>
              </w:rPr>
              <w:t>817,70</w:t>
            </w:r>
          </w:p>
        </w:tc>
        <w:tc>
          <w:tcPr>
            <w:tcW w:w="427" w:type="pct"/>
            <w:tcBorders>
              <w:top w:val="nil"/>
              <w:left w:val="nil"/>
              <w:bottom w:val="single" w:sz="4" w:space="0" w:color="000000"/>
              <w:right w:val="single" w:sz="4" w:space="0" w:color="000000"/>
            </w:tcBorders>
            <w:shd w:val="clear" w:color="000000" w:fill="FFFFCC"/>
            <w:noWrap/>
            <w:hideMark/>
          </w:tcPr>
          <w:p w:rsidR="006C2D82" w:rsidRPr="006C2D82" w:rsidRDefault="006C2D82" w:rsidP="006C2D82">
            <w:pPr>
              <w:jc w:val="center"/>
              <w:outlineLvl w:val="6"/>
              <w:rPr>
                <w:rFonts w:ascii="Arial CYR" w:hAnsi="Arial CYR" w:cs="Arial CYR"/>
                <w:sz w:val="20"/>
                <w:szCs w:val="20"/>
              </w:rPr>
            </w:pPr>
            <w:r w:rsidRPr="006C2D82">
              <w:rPr>
                <w:rFonts w:ascii="Arial CYR" w:hAnsi="Arial CYR" w:cs="Arial CYR"/>
                <w:sz w:val="20"/>
                <w:szCs w:val="20"/>
              </w:rPr>
              <w:t>817,70</w:t>
            </w:r>
          </w:p>
        </w:tc>
        <w:tc>
          <w:tcPr>
            <w:tcW w:w="452" w:type="pct"/>
            <w:tcBorders>
              <w:top w:val="nil"/>
              <w:left w:val="nil"/>
              <w:bottom w:val="single" w:sz="4" w:space="0" w:color="auto"/>
              <w:right w:val="single" w:sz="4" w:space="0" w:color="auto"/>
            </w:tcBorders>
            <w:shd w:val="clear" w:color="000000" w:fill="FFFFCC"/>
            <w:noWrap/>
            <w:hideMark/>
          </w:tcPr>
          <w:p w:rsidR="006C2D82" w:rsidRPr="006C2D82" w:rsidRDefault="006C2D82" w:rsidP="006C2D82">
            <w:pPr>
              <w:jc w:val="center"/>
              <w:outlineLvl w:val="6"/>
              <w:rPr>
                <w:rFonts w:ascii="Arial" w:hAnsi="Arial" w:cs="Arial"/>
                <w:sz w:val="20"/>
                <w:szCs w:val="20"/>
              </w:rPr>
            </w:pPr>
            <w:r w:rsidRPr="006C2D82">
              <w:rPr>
                <w:rFonts w:ascii="Arial" w:hAnsi="Arial" w:cs="Arial"/>
                <w:sz w:val="20"/>
                <w:szCs w:val="20"/>
              </w:rPr>
              <w:t>100,0</w:t>
            </w:r>
          </w:p>
        </w:tc>
        <w:tc>
          <w:tcPr>
            <w:tcW w:w="76" w:type="pct"/>
            <w:tcBorders>
              <w:top w:val="nil"/>
              <w:left w:val="nil"/>
              <w:bottom w:val="nil"/>
              <w:right w:val="nil"/>
            </w:tcBorders>
            <w:shd w:val="clear" w:color="000000" w:fill="auto"/>
            <w:noWrap/>
            <w:vAlign w:val="bottom"/>
            <w:hideMark/>
          </w:tcPr>
          <w:p w:rsidR="006C2D82" w:rsidRPr="006C2D82" w:rsidRDefault="006C2D82" w:rsidP="006C2D82">
            <w:pPr>
              <w:outlineLvl w:val="6"/>
              <w:rPr>
                <w:rFonts w:ascii="Arial" w:hAnsi="Arial" w:cs="Arial"/>
                <w:sz w:val="20"/>
                <w:szCs w:val="20"/>
              </w:rPr>
            </w:pPr>
          </w:p>
        </w:tc>
      </w:tr>
      <w:tr w:rsidR="006C2D82" w:rsidRPr="006C2D82" w:rsidTr="00B11EAB">
        <w:trPr>
          <w:trHeight w:val="1050"/>
        </w:trPr>
        <w:tc>
          <w:tcPr>
            <w:tcW w:w="2056" w:type="pct"/>
            <w:tcBorders>
              <w:top w:val="nil"/>
              <w:left w:val="single" w:sz="4" w:space="0" w:color="000000"/>
              <w:bottom w:val="single" w:sz="4" w:space="0" w:color="000000"/>
              <w:right w:val="single" w:sz="4" w:space="0" w:color="000000"/>
            </w:tcBorders>
            <w:shd w:val="clear" w:color="000000" w:fill="auto"/>
            <w:hideMark/>
          </w:tcPr>
          <w:p w:rsidR="006C2D82" w:rsidRPr="006C2D82" w:rsidRDefault="006C2D82" w:rsidP="006C2D82">
            <w:pPr>
              <w:outlineLvl w:val="6"/>
              <w:rPr>
                <w:rFonts w:ascii="Arial CYR" w:hAnsi="Arial CYR" w:cs="Arial CYR"/>
                <w:color w:val="000000"/>
                <w:sz w:val="20"/>
                <w:szCs w:val="20"/>
              </w:rPr>
            </w:pPr>
            <w:r w:rsidRPr="006C2D82">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63"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6"/>
              <w:rPr>
                <w:rFonts w:ascii="Arial CYR" w:hAnsi="Arial CYR" w:cs="Arial CYR"/>
                <w:color w:val="000000"/>
                <w:sz w:val="20"/>
                <w:szCs w:val="20"/>
              </w:rPr>
            </w:pPr>
            <w:r w:rsidRPr="006C2D82">
              <w:rPr>
                <w:rFonts w:ascii="Arial CYR" w:hAnsi="Arial CYR" w:cs="Arial CYR"/>
                <w:color w:val="000000"/>
                <w:sz w:val="20"/>
                <w:szCs w:val="20"/>
              </w:rPr>
              <w:t>977</w:t>
            </w:r>
          </w:p>
        </w:tc>
        <w:tc>
          <w:tcPr>
            <w:tcW w:w="416"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6"/>
              <w:rPr>
                <w:rFonts w:ascii="Arial CYR" w:hAnsi="Arial CYR" w:cs="Arial CYR"/>
                <w:color w:val="000000"/>
                <w:sz w:val="20"/>
                <w:szCs w:val="20"/>
              </w:rPr>
            </w:pPr>
            <w:r w:rsidRPr="006C2D82">
              <w:rPr>
                <w:rFonts w:ascii="Arial CYR" w:hAnsi="Arial CYR" w:cs="Arial CYR"/>
                <w:color w:val="000000"/>
                <w:sz w:val="20"/>
                <w:szCs w:val="20"/>
              </w:rPr>
              <w:t>0113</w:t>
            </w:r>
          </w:p>
        </w:tc>
        <w:tc>
          <w:tcPr>
            <w:tcW w:w="475"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6"/>
              <w:rPr>
                <w:rFonts w:ascii="Arial CYR" w:hAnsi="Arial CYR" w:cs="Arial CYR"/>
                <w:color w:val="000000"/>
                <w:sz w:val="20"/>
                <w:szCs w:val="20"/>
              </w:rPr>
            </w:pPr>
            <w:r w:rsidRPr="006C2D82">
              <w:rPr>
                <w:rFonts w:ascii="Arial CYR" w:hAnsi="Arial CYR" w:cs="Arial CYR"/>
                <w:color w:val="000000"/>
                <w:sz w:val="20"/>
                <w:szCs w:val="20"/>
              </w:rPr>
              <w:t>0100Я0202А</w:t>
            </w:r>
          </w:p>
        </w:tc>
        <w:tc>
          <w:tcPr>
            <w:tcW w:w="372"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6"/>
              <w:rPr>
                <w:rFonts w:ascii="Arial CYR" w:hAnsi="Arial CYR" w:cs="Arial CYR"/>
                <w:color w:val="000000"/>
                <w:sz w:val="20"/>
                <w:szCs w:val="20"/>
              </w:rPr>
            </w:pPr>
            <w:r w:rsidRPr="006C2D82">
              <w:rPr>
                <w:rFonts w:ascii="Arial CYR" w:hAnsi="Arial CYR" w:cs="Arial CYR"/>
                <w:color w:val="000000"/>
                <w:sz w:val="20"/>
                <w:szCs w:val="20"/>
              </w:rPr>
              <w:t>100</w:t>
            </w:r>
          </w:p>
        </w:tc>
        <w:tc>
          <w:tcPr>
            <w:tcW w:w="461" w:type="pct"/>
            <w:tcBorders>
              <w:top w:val="nil"/>
              <w:left w:val="nil"/>
              <w:bottom w:val="single" w:sz="4" w:space="0" w:color="000000"/>
              <w:right w:val="single" w:sz="4" w:space="0" w:color="000000"/>
            </w:tcBorders>
            <w:shd w:val="clear" w:color="000000" w:fill="FFFFCC"/>
            <w:noWrap/>
            <w:hideMark/>
          </w:tcPr>
          <w:p w:rsidR="006C2D82" w:rsidRPr="006C2D82" w:rsidRDefault="006C2D82" w:rsidP="006C2D82">
            <w:pPr>
              <w:jc w:val="center"/>
              <w:outlineLvl w:val="6"/>
              <w:rPr>
                <w:rFonts w:ascii="Arial CYR" w:hAnsi="Arial CYR" w:cs="Arial CYR"/>
                <w:sz w:val="20"/>
                <w:szCs w:val="20"/>
              </w:rPr>
            </w:pPr>
            <w:r w:rsidRPr="006C2D82">
              <w:rPr>
                <w:rFonts w:ascii="Arial CYR" w:hAnsi="Arial CYR" w:cs="Arial CYR"/>
                <w:sz w:val="20"/>
                <w:szCs w:val="20"/>
              </w:rPr>
              <w:t>557,70</w:t>
            </w:r>
          </w:p>
        </w:tc>
        <w:tc>
          <w:tcPr>
            <w:tcW w:w="427" w:type="pct"/>
            <w:tcBorders>
              <w:top w:val="nil"/>
              <w:left w:val="single" w:sz="4" w:space="0" w:color="auto"/>
              <w:bottom w:val="single" w:sz="4" w:space="0" w:color="auto"/>
              <w:right w:val="single" w:sz="4" w:space="0" w:color="auto"/>
            </w:tcBorders>
            <w:shd w:val="clear" w:color="000000" w:fill="FFFFCC"/>
            <w:noWrap/>
            <w:hideMark/>
          </w:tcPr>
          <w:p w:rsidR="006C2D82" w:rsidRPr="006C2D82" w:rsidRDefault="006C2D82" w:rsidP="006C2D82">
            <w:pPr>
              <w:jc w:val="center"/>
              <w:outlineLvl w:val="6"/>
              <w:rPr>
                <w:rFonts w:ascii="Arial" w:hAnsi="Arial" w:cs="Arial"/>
                <w:sz w:val="20"/>
                <w:szCs w:val="20"/>
              </w:rPr>
            </w:pPr>
            <w:r w:rsidRPr="006C2D82">
              <w:rPr>
                <w:rFonts w:ascii="Arial" w:hAnsi="Arial" w:cs="Arial"/>
                <w:sz w:val="20"/>
                <w:szCs w:val="20"/>
              </w:rPr>
              <w:t>557,7</w:t>
            </w:r>
          </w:p>
        </w:tc>
        <w:tc>
          <w:tcPr>
            <w:tcW w:w="452" w:type="pct"/>
            <w:tcBorders>
              <w:top w:val="nil"/>
              <w:left w:val="nil"/>
              <w:bottom w:val="single" w:sz="4" w:space="0" w:color="auto"/>
              <w:right w:val="single" w:sz="4" w:space="0" w:color="auto"/>
            </w:tcBorders>
            <w:shd w:val="clear" w:color="000000" w:fill="FFFFCC"/>
            <w:noWrap/>
            <w:hideMark/>
          </w:tcPr>
          <w:p w:rsidR="006C2D82" w:rsidRPr="006C2D82" w:rsidRDefault="006C2D82" w:rsidP="006C2D82">
            <w:pPr>
              <w:jc w:val="center"/>
              <w:outlineLvl w:val="6"/>
              <w:rPr>
                <w:rFonts w:ascii="Arial" w:hAnsi="Arial" w:cs="Arial"/>
                <w:sz w:val="20"/>
                <w:szCs w:val="20"/>
              </w:rPr>
            </w:pPr>
            <w:r w:rsidRPr="006C2D82">
              <w:rPr>
                <w:rFonts w:ascii="Arial" w:hAnsi="Arial" w:cs="Arial"/>
                <w:sz w:val="20"/>
                <w:szCs w:val="20"/>
              </w:rPr>
              <w:t>100,0</w:t>
            </w:r>
          </w:p>
        </w:tc>
        <w:tc>
          <w:tcPr>
            <w:tcW w:w="76" w:type="pct"/>
            <w:tcBorders>
              <w:top w:val="nil"/>
              <w:left w:val="nil"/>
              <w:bottom w:val="nil"/>
              <w:right w:val="nil"/>
            </w:tcBorders>
            <w:shd w:val="clear" w:color="000000" w:fill="auto"/>
            <w:noWrap/>
            <w:vAlign w:val="bottom"/>
            <w:hideMark/>
          </w:tcPr>
          <w:p w:rsidR="006C2D82" w:rsidRPr="006C2D82" w:rsidRDefault="006C2D82" w:rsidP="006C2D82">
            <w:pPr>
              <w:outlineLvl w:val="6"/>
              <w:rPr>
                <w:rFonts w:ascii="Arial" w:hAnsi="Arial" w:cs="Arial"/>
                <w:sz w:val="20"/>
                <w:szCs w:val="20"/>
              </w:rPr>
            </w:pPr>
          </w:p>
        </w:tc>
      </w:tr>
      <w:tr w:rsidR="006C2D82" w:rsidRPr="006C2D82" w:rsidTr="00B11EAB">
        <w:trPr>
          <w:trHeight w:val="315"/>
        </w:trPr>
        <w:tc>
          <w:tcPr>
            <w:tcW w:w="2056" w:type="pct"/>
            <w:tcBorders>
              <w:top w:val="nil"/>
              <w:left w:val="single" w:sz="4" w:space="0" w:color="000000"/>
              <w:bottom w:val="single" w:sz="4" w:space="0" w:color="000000"/>
              <w:right w:val="single" w:sz="4" w:space="0" w:color="000000"/>
            </w:tcBorders>
            <w:shd w:val="clear" w:color="000000" w:fill="auto"/>
            <w:hideMark/>
          </w:tcPr>
          <w:p w:rsidR="006C2D82" w:rsidRPr="006C2D82" w:rsidRDefault="006C2D82" w:rsidP="006C2D82">
            <w:pPr>
              <w:outlineLvl w:val="6"/>
              <w:rPr>
                <w:rFonts w:ascii="Arial CYR" w:hAnsi="Arial CYR" w:cs="Arial CYR"/>
                <w:color w:val="000000"/>
                <w:sz w:val="20"/>
                <w:szCs w:val="20"/>
              </w:rPr>
            </w:pPr>
            <w:r w:rsidRPr="006C2D82">
              <w:rPr>
                <w:rFonts w:ascii="Arial CYR" w:hAnsi="Arial CYR" w:cs="Arial CYR"/>
                <w:color w:val="000000"/>
                <w:sz w:val="20"/>
                <w:szCs w:val="20"/>
              </w:rPr>
              <w:t xml:space="preserve">                Прочая закупка товаров, работ и услуг</w:t>
            </w:r>
          </w:p>
        </w:tc>
        <w:tc>
          <w:tcPr>
            <w:tcW w:w="263"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6"/>
              <w:rPr>
                <w:rFonts w:ascii="Arial CYR" w:hAnsi="Arial CYR" w:cs="Arial CYR"/>
                <w:color w:val="000000"/>
                <w:sz w:val="20"/>
                <w:szCs w:val="20"/>
              </w:rPr>
            </w:pPr>
            <w:r w:rsidRPr="006C2D82">
              <w:rPr>
                <w:rFonts w:ascii="Arial CYR" w:hAnsi="Arial CYR" w:cs="Arial CYR"/>
                <w:color w:val="000000"/>
                <w:sz w:val="20"/>
                <w:szCs w:val="20"/>
              </w:rPr>
              <w:t>977</w:t>
            </w:r>
          </w:p>
        </w:tc>
        <w:tc>
          <w:tcPr>
            <w:tcW w:w="416"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6"/>
              <w:rPr>
                <w:rFonts w:ascii="Arial CYR" w:hAnsi="Arial CYR" w:cs="Arial CYR"/>
                <w:color w:val="000000"/>
                <w:sz w:val="20"/>
                <w:szCs w:val="20"/>
              </w:rPr>
            </w:pPr>
            <w:r w:rsidRPr="006C2D82">
              <w:rPr>
                <w:rFonts w:ascii="Arial CYR" w:hAnsi="Arial CYR" w:cs="Arial CYR"/>
                <w:color w:val="000000"/>
                <w:sz w:val="20"/>
                <w:szCs w:val="20"/>
              </w:rPr>
              <w:t>0113</w:t>
            </w:r>
          </w:p>
        </w:tc>
        <w:tc>
          <w:tcPr>
            <w:tcW w:w="475"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6"/>
              <w:rPr>
                <w:rFonts w:ascii="Arial CYR" w:hAnsi="Arial CYR" w:cs="Arial CYR"/>
                <w:color w:val="000000"/>
                <w:sz w:val="20"/>
                <w:szCs w:val="20"/>
              </w:rPr>
            </w:pPr>
            <w:r w:rsidRPr="006C2D82">
              <w:rPr>
                <w:rFonts w:ascii="Arial CYR" w:hAnsi="Arial CYR" w:cs="Arial CYR"/>
                <w:color w:val="000000"/>
                <w:sz w:val="20"/>
                <w:szCs w:val="20"/>
              </w:rPr>
              <w:t>0100Я0202А</w:t>
            </w:r>
          </w:p>
        </w:tc>
        <w:tc>
          <w:tcPr>
            <w:tcW w:w="372"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6"/>
              <w:rPr>
                <w:rFonts w:ascii="Arial CYR" w:hAnsi="Arial CYR" w:cs="Arial CYR"/>
                <w:color w:val="000000"/>
                <w:sz w:val="20"/>
                <w:szCs w:val="20"/>
              </w:rPr>
            </w:pPr>
            <w:r w:rsidRPr="006C2D82">
              <w:rPr>
                <w:rFonts w:ascii="Arial CYR" w:hAnsi="Arial CYR" w:cs="Arial CYR"/>
                <w:color w:val="000000"/>
                <w:sz w:val="20"/>
                <w:szCs w:val="20"/>
              </w:rPr>
              <w:t>200</w:t>
            </w:r>
          </w:p>
        </w:tc>
        <w:tc>
          <w:tcPr>
            <w:tcW w:w="461" w:type="pct"/>
            <w:tcBorders>
              <w:top w:val="nil"/>
              <w:left w:val="nil"/>
              <w:bottom w:val="single" w:sz="4" w:space="0" w:color="000000"/>
              <w:right w:val="single" w:sz="4" w:space="0" w:color="000000"/>
            </w:tcBorders>
            <w:shd w:val="clear" w:color="000000" w:fill="FFFFCC"/>
            <w:noWrap/>
            <w:hideMark/>
          </w:tcPr>
          <w:p w:rsidR="006C2D82" w:rsidRPr="006C2D82" w:rsidRDefault="006C2D82" w:rsidP="006C2D82">
            <w:pPr>
              <w:jc w:val="center"/>
              <w:outlineLvl w:val="6"/>
              <w:rPr>
                <w:rFonts w:ascii="Arial CYR" w:hAnsi="Arial CYR" w:cs="Arial CYR"/>
                <w:sz w:val="20"/>
                <w:szCs w:val="20"/>
              </w:rPr>
            </w:pPr>
            <w:r w:rsidRPr="006C2D82">
              <w:rPr>
                <w:rFonts w:ascii="Arial CYR" w:hAnsi="Arial CYR" w:cs="Arial CYR"/>
                <w:sz w:val="20"/>
                <w:szCs w:val="20"/>
              </w:rPr>
              <w:t>260,00</w:t>
            </w:r>
          </w:p>
        </w:tc>
        <w:tc>
          <w:tcPr>
            <w:tcW w:w="427" w:type="pct"/>
            <w:tcBorders>
              <w:top w:val="nil"/>
              <w:left w:val="single" w:sz="4" w:space="0" w:color="auto"/>
              <w:bottom w:val="single" w:sz="4" w:space="0" w:color="auto"/>
              <w:right w:val="single" w:sz="4" w:space="0" w:color="auto"/>
            </w:tcBorders>
            <w:shd w:val="clear" w:color="000000" w:fill="FFFFCC"/>
            <w:noWrap/>
            <w:hideMark/>
          </w:tcPr>
          <w:p w:rsidR="006C2D82" w:rsidRPr="006C2D82" w:rsidRDefault="006C2D82" w:rsidP="006C2D82">
            <w:pPr>
              <w:jc w:val="center"/>
              <w:outlineLvl w:val="6"/>
              <w:rPr>
                <w:rFonts w:ascii="Arial" w:hAnsi="Arial" w:cs="Arial"/>
                <w:sz w:val="20"/>
                <w:szCs w:val="20"/>
              </w:rPr>
            </w:pPr>
            <w:r w:rsidRPr="006C2D82">
              <w:rPr>
                <w:rFonts w:ascii="Arial" w:hAnsi="Arial" w:cs="Arial"/>
                <w:sz w:val="20"/>
                <w:szCs w:val="20"/>
              </w:rPr>
              <w:t>260</w:t>
            </w:r>
          </w:p>
        </w:tc>
        <w:tc>
          <w:tcPr>
            <w:tcW w:w="452" w:type="pct"/>
            <w:tcBorders>
              <w:top w:val="nil"/>
              <w:left w:val="nil"/>
              <w:bottom w:val="single" w:sz="4" w:space="0" w:color="auto"/>
              <w:right w:val="single" w:sz="4" w:space="0" w:color="auto"/>
            </w:tcBorders>
            <w:shd w:val="clear" w:color="000000" w:fill="FFFFCC"/>
            <w:noWrap/>
            <w:hideMark/>
          </w:tcPr>
          <w:p w:rsidR="006C2D82" w:rsidRPr="006C2D82" w:rsidRDefault="006C2D82" w:rsidP="006C2D82">
            <w:pPr>
              <w:jc w:val="center"/>
              <w:outlineLvl w:val="6"/>
              <w:rPr>
                <w:rFonts w:ascii="Arial" w:hAnsi="Arial" w:cs="Arial"/>
                <w:sz w:val="20"/>
                <w:szCs w:val="20"/>
              </w:rPr>
            </w:pPr>
            <w:r w:rsidRPr="006C2D82">
              <w:rPr>
                <w:rFonts w:ascii="Arial" w:hAnsi="Arial" w:cs="Arial"/>
                <w:sz w:val="20"/>
                <w:szCs w:val="20"/>
              </w:rPr>
              <w:t>100,0</w:t>
            </w:r>
          </w:p>
        </w:tc>
        <w:tc>
          <w:tcPr>
            <w:tcW w:w="76" w:type="pct"/>
            <w:tcBorders>
              <w:top w:val="nil"/>
              <w:left w:val="nil"/>
              <w:bottom w:val="nil"/>
              <w:right w:val="nil"/>
            </w:tcBorders>
            <w:shd w:val="clear" w:color="000000" w:fill="auto"/>
            <w:noWrap/>
            <w:vAlign w:val="bottom"/>
            <w:hideMark/>
          </w:tcPr>
          <w:p w:rsidR="006C2D82" w:rsidRPr="006C2D82" w:rsidRDefault="006C2D82" w:rsidP="006C2D82">
            <w:pPr>
              <w:outlineLvl w:val="6"/>
              <w:rPr>
                <w:rFonts w:ascii="Arial" w:hAnsi="Arial" w:cs="Arial"/>
                <w:sz w:val="20"/>
                <w:szCs w:val="20"/>
              </w:rPr>
            </w:pPr>
          </w:p>
        </w:tc>
      </w:tr>
      <w:tr w:rsidR="006C2D82" w:rsidRPr="006C2D82" w:rsidTr="00B11EAB">
        <w:trPr>
          <w:trHeight w:val="765"/>
        </w:trPr>
        <w:tc>
          <w:tcPr>
            <w:tcW w:w="2056" w:type="pct"/>
            <w:tcBorders>
              <w:top w:val="nil"/>
              <w:left w:val="single" w:sz="4" w:space="0" w:color="000000"/>
              <w:bottom w:val="single" w:sz="4" w:space="0" w:color="000000"/>
              <w:right w:val="single" w:sz="4" w:space="0" w:color="000000"/>
            </w:tcBorders>
            <w:shd w:val="clear" w:color="000000" w:fill="auto"/>
            <w:hideMark/>
          </w:tcPr>
          <w:p w:rsidR="006C2D82" w:rsidRPr="006C2D82" w:rsidRDefault="006C2D82" w:rsidP="006C2D82">
            <w:pPr>
              <w:jc w:val="center"/>
              <w:outlineLvl w:val="6"/>
              <w:rPr>
                <w:rFonts w:ascii="Arial CYR" w:hAnsi="Arial CYR" w:cs="Arial CYR"/>
                <w:color w:val="000000"/>
                <w:sz w:val="20"/>
                <w:szCs w:val="20"/>
              </w:rPr>
            </w:pPr>
            <w:r w:rsidRPr="006C2D82">
              <w:rPr>
                <w:rFonts w:ascii="Arial CYR" w:hAnsi="Arial CYR" w:cs="Arial CYR"/>
                <w:color w:val="000000"/>
                <w:sz w:val="20"/>
                <w:szCs w:val="20"/>
              </w:rPr>
              <w:t>Софинансирование за счет средств местного бюджета к субсидии бюджетам городских поселений на выполнение расходных обязательств муниципальных образований</w:t>
            </w:r>
          </w:p>
        </w:tc>
        <w:tc>
          <w:tcPr>
            <w:tcW w:w="263"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6"/>
              <w:rPr>
                <w:rFonts w:ascii="Arial CYR" w:hAnsi="Arial CYR" w:cs="Arial CYR"/>
                <w:color w:val="000000"/>
                <w:sz w:val="20"/>
                <w:szCs w:val="20"/>
              </w:rPr>
            </w:pPr>
            <w:r w:rsidRPr="006C2D82">
              <w:rPr>
                <w:rFonts w:ascii="Arial CYR" w:hAnsi="Arial CYR" w:cs="Arial CYR"/>
                <w:color w:val="000000"/>
                <w:sz w:val="20"/>
                <w:szCs w:val="20"/>
              </w:rPr>
              <w:t>977</w:t>
            </w:r>
          </w:p>
        </w:tc>
        <w:tc>
          <w:tcPr>
            <w:tcW w:w="416"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6"/>
              <w:rPr>
                <w:rFonts w:ascii="Arial CYR" w:hAnsi="Arial CYR" w:cs="Arial CYR"/>
                <w:color w:val="000000"/>
                <w:sz w:val="20"/>
                <w:szCs w:val="20"/>
              </w:rPr>
            </w:pPr>
            <w:r w:rsidRPr="006C2D82">
              <w:rPr>
                <w:rFonts w:ascii="Arial CYR" w:hAnsi="Arial CYR" w:cs="Arial CYR"/>
                <w:color w:val="000000"/>
                <w:sz w:val="20"/>
                <w:szCs w:val="20"/>
              </w:rPr>
              <w:t>0113</w:t>
            </w:r>
          </w:p>
        </w:tc>
        <w:tc>
          <w:tcPr>
            <w:tcW w:w="475"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6"/>
              <w:rPr>
                <w:rFonts w:ascii="Arial CYR" w:hAnsi="Arial CYR" w:cs="Arial CYR"/>
                <w:color w:val="000000"/>
                <w:sz w:val="20"/>
                <w:szCs w:val="20"/>
              </w:rPr>
            </w:pPr>
            <w:r w:rsidRPr="006C2D82">
              <w:rPr>
                <w:rFonts w:ascii="Arial CYR" w:hAnsi="Arial CYR" w:cs="Arial CYR"/>
                <w:color w:val="000000"/>
                <w:sz w:val="20"/>
                <w:szCs w:val="20"/>
              </w:rPr>
              <w:t>0100Я0202Б</w:t>
            </w:r>
          </w:p>
        </w:tc>
        <w:tc>
          <w:tcPr>
            <w:tcW w:w="372"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6"/>
              <w:rPr>
                <w:rFonts w:ascii="Arial CYR" w:hAnsi="Arial CYR" w:cs="Arial CYR"/>
                <w:color w:val="000000"/>
                <w:sz w:val="20"/>
                <w:szCs w:val="20"/>
              </w:rPr>
            </w:pPr>
            <w:r w:rsidRPr="006C2D82">
              <w:rPr>
                <w:rFonts w:ascii="Arial CYR" w:hAnsi="Arial CYR" w:cs="Arial CYR"/>
                <w:color w:val="000000"/>
                <w:sz w:val="20"/>
                <w:szCs w:val="20"/>
              </w:rPr>
              <w:t>000</w:t>
            </w:r>
          </w:p>
        </w:tc>
        <w:tc>
          <w:tcPr>
            <w:tcW w:w="461" w:type="pct"/>
            <w:tcBorders>
              <w:top w:val="nil"/>
              <w:left w:val="nil"/>
              <w:bottom w:val="single" w:sz="4" w:space="0" w:color="000000"/>
              <w:right w:val="single" w:sz="4" w:space="0" w:color="000000"/>
            </w:tcBorders>
            <w:shd w:val="clear" w:color="000000" w:fill="FFFFCC"/>
            <w:noWrap/>
            <w:hideMark/>
          </w:tcPr>
          <w:p w:rsidR="006C2D82" w:rsidRPr="006C2D82" w:rsidRDefault="006C2D82" w:rsidP="006C2D82">
            <w:pPr>
              <w:jc w:val="center"/>
              <w:outlineLvl w:val="6"/>
              <w:rPr>
                <w:rFonts w:ascii="Arial CYR" w:hAnsi="Arial CYR" w:cs="Arial CYR"/>
                <w:sz w:val="20"/>
                <w:szCs w:val="20"/>
              </w:rPr>
            </w:pPr>
            <w:r w:rsidRPr="006C2D82">
              <w:rPr>
                <w:rFonts w:ascii="Arial CYR" w:hAnsi="Arial CYR" w:cs="Arial CYR"/>
                <w:sz w:val="20"/>
                <w:szCs w:val="20"/>
              </w:rPr>
              <w:t>8,20</w:t>
            </w:r>
          </w:p>
        </w:tc>
        <w:tc>
          <w:tcPr>
            <w:tcW w:w="427" w:type="pct"/>
            <w:tcBorders>
              <w:top w:val="nil"/>
              <w:left w:val="nil"/>
              <w:bottom w:val="single" w:sz="4" w:space="0" w:color="000000"/>
              <w:right w:val="single" w:sz="4" w:space="0" w:color="000000"/>
            </w:tcBorders>
            <w:shd w:val="clear" w:color="000000" w:fill="FFFFCC"/>
            <w:noWrap/>
            <w:hideMark/>
          </w:tcPr>
          <w:p w:rsidR="006C2D82" w:rsidRPr="006C2D82" w:rsidRDefault="006C2D82" w:rsidP="006C2D82">
            <w:pPr>
              <w:jc w:val="center"/>
              <w:outlineLvl w:val="6"/>
              <w:rPr>
                <w:rFonts w:ascii="Arial CYR" w:hAnsi="Arial CYR" w:cs="Arial CYR"/>
                <w:sz w:val="20"/>
                <w:szCs w:val="20"/>
              </w:rPr>
            </w:pPr>
            <w:r w:rsidRPr="006C2D82">
              <w:rPr>
                <w:rFonts w:ascii="Arial CYR" w:hAnsi="Arial CYR" w:cs="Arial CYR"/>
                <w:sz w:val="20"/>
                <w:szCs w:val="20"/>
              </w:rPr>
              <w:t>8,20</w:t>
            </w:r>
          </w:p>
        </w:tc>
        <w:tc>
          <w:tcPr>
            <w:tcW w:w="452" w:type="pct"/>
            <w:tcBorders>
              <w:top w:val="nil"/>
              <w:left w:val="nil"/>
              <w:bottom w:val="single" w:sz="4" w:space="0" w:color="auto"/>
              <w:right w:val="single" w:sz="4" w:space="0" w:color="auto"/>
            </w:tcBorders>
            <w:shd w:val="clear" w:color="000000" w:fill="FFFFCC"/>
            <w:noWrap/>
            <w:hideMark/>
          </w:tcPr>
          <w:p w:rsidR="006C2D82" w:rsidRPr="006C2D82" w:rsidRDefault="006C2D82" w:rsidP="006C2D82">
            <w:pPr>
              <w:jc w:val="center"/>
              <w:outlineLvl w:val="6"/>
              <w:rPr>
                <w:rFonts w:ascii="Arial" w:hAnsi="Arial" w:cs="Arial"/>
                <w:sz w:val="20"/>
                <w:szCs w:val="20"/>
              </w:rPr>
            </w:pPr>
            <w:r w:rsidRPr="006C2D82">
              <w:rPr>
                <w:rFonts w:ascii="Arial" w:hAnsi="Arial" w:cs="Arial"/>
                <w:sz w:val="20"/>
                <w:szCs w:val="20"/>
              </w:rPr>
              <w:t>100,0</w:t>
            </w:r>
          </w:p>
        </w:tc>
        <w:tc>
          <w:tcPr>
            <w:tcW w:w="76" w:type="pct"/>
            <w:tcBorders>
              <w:top w:val="nil"/>
              <w:left w:val="nil"/>
              <w:bottom w:val="nil"/>
              <w:right w:val="nil"/>
            </w:tcBorders>
            <w:shd w:val="clear" w:color="000000" w:fill="auto"/>
            <w:noWrap/>
            <w:vAlign w:val="bottom"/>
            <w:hideMark/>
          </w:tcPr>
          <w:p w:rsidR="006C2D82" w:rsidRPr="006C2D82" w:rsidRDefault="006C2D82" w:rsidP="006C2D82">
            <w:pPr>
              <w:outlineLvl w:val="6"/>
              <w:rPr>
                <w:rFonts w:ascii="Arial" w:hAnsi="Arial" w:cs="Arial"/>
                <w:sz w:val="20"/>
                <w:szCs w:val="20"/>
              </w:rPr>
            </w:pPr>
          </w:p>
        </w:tc>
      </w:tr>
      <w:tr w:rsidR="006C2D82" w:rsidRPr="006C2D82" w:rsidTr="00B11EAB">
        <w:trPr>
          <w:trHeight w:val="1050"/>
        </w:trPr>
        <w:tc>
          <w:tcPr>
            <w:tcW w:w="2056" w:type="pct"/>
            <w:tcBorders>
              <w:top w:val="nil"/>
              <w:left w:val="single" w:sz="4" w:space="0" w:color="000000"/>
              <w:bottom w:val="single" w:sz="4" w:space="0" w:color="000000"/>
              <w:right w:val="single" w:sz="4" w:space="0" w:color="000000"/>
            </w:tcBorders>
            <w:shd w:val="clear" w:color="000000" w:fill="auto"/>
            <w:hideMark/>
          </w:tcPr>
          <w:p w:rsidR="006C2D82" w:rsidRPr="006C2D82" w:rsidRDefault="006C2D82" w:rsidP="006C2D82">
            <w:pPr>
              <w:outlineLvl w:val="6"/>
              <w:rPr>
                <w:rFonts w:ascii="Arial CYR" w:hAnsi="Arial CYR" w:cs="Arial CYR"/>
                <w:color w:val="000000"/>
                <w:sz w:val="20"/>
                <w:szCs w:val="20"/>
              </w:rPr>
            </w:pPr>
            <w:r w:rsidRPr="006C2D82">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63"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6"/>
              <w:rPr>
                <w:rFonts w:ascii="Arial CYR" w:hAnsi="Arial CYR" w:cs="Arial CYR"/>
                <w:color w:val="000000"/>
                <w:sz w:val="20"/>
                <w:szCs w:val="20"/>
              </w:rPr>
            </w:pPr>
            <w:r w:rsidRPr="006C2D82">
              <w:rPr>
                <w:rFonts w:ascii="Arial CYR" w:hAnsi="Arial CYR" w:cs="Arial CYR"/>
                <w:color w:val="000000"/>
                <w:sz w:val="20"/>
                <w:szCs w:val="20"/>
              </w:rPr>
              <w:t>977</w:t>
            </w:r>
          </w:p>
        </w:tc>
        <w:tc>
          <w:tcPr>
            <w:tcW w:w="416"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6"/>
              <w:rPr>
                <w:rFonts w:ascii="Arial CYR" w:hAnsi="Arial CYR" w:cs="Arial CYR"/>
                <w:color w:val="000000"/>
                <w:sz w:val="20"/>
                <w:szCs w:val="20"/>
              </w:rPr>
            </w:pPr>
            <w:r w:rsidRPr="006C2D82">
              <w:rPr>
                <w:rFonts w:ascii="Arial CYR" w:hAnsi="Arial CYR" w:cs="Arial CYR"/>
                <w:color w:val="000000"/>
                <w:sz w:val="20"/>
                <w:szCs w:val="20"/>
              </w:rPr>
              <w:t>0113</w:t>
            </w:r>
          </w:p>
        </w:tc>
        <w:tc>
          <w:tcPr>
            <w:tcW w:w="475"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6"/>
              <w:rPr>
                <w:rFonts w:ascii="Arial CYR" w:hAnsi="Arial CYR" w:cs="Arial CYR"/>
                <w:color w:val="000000"/>
                <w:sz w:val="20"/>
                <w:szCs w:val="20"/>
              </w:rPr>
            </w:pPr>
            <w:r w:rsidRPr="006C2D82">
              <w:rPr>
                <w:rFonts w:ascii="Arial CYR" w:hAnsi="Arial CYR" w:cs="Arial CYR"/>
                <w:color w:val="000000"/>
                <w:sz w:val="20"/>
                <w:szCs w:val="20"/>
              </w:rPr>
              <w:t>0100Я0202Б</w:t>
            </w:r>
          </w:p>
        </w:tc>
        <w:tc>
          <w:tcPr>
            <w:tcW w:w="372"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6"/>
              <w:rPr>
                <w:rFonts w:ascii="Arial CYR" w:hAnsi="Arial CYR" w:cs="Arial CYR"/>
                <w:color w:val="000000"/>
                <w:sz w:val="20"/>
                <w:szCs w:val="20"/>
              </w:rPr>
            </w:pPr>
            <w:r w:rsidRPr="006C2D82">
              <w:rPr>
                <w:rFonts w:ascii="Arial CYR" w:hAnsi="Arial CYR" w:cs="Arial CYR"/>
                <w:color w:val="000000"/>
                <w:sz w:val="20"/>
                <w:szCs w:val="20"/>
              </w:rPr>
              <w:t>100</w:t>
            </w:r>
          </w:p>
        </w:tc>
        <w:tc>
          <w:tcPr>
            <w:tcW w:w="461" w:type="pct"/>
            <w:tcBorders>
              <w:top w:val="nil"/>
              <w:left w:val="nil"/>
              <w:bottom w:val="single" w:sz="4" w:space="0" w:color="000000"/>
              <w:right w:val="single" w:sz="4" w:space="0" w:color="000000"/>
            </w:tcBorders>
            <w:shd w:val="clear" w:color="000000" w:fill="FFFFCC"/>
            <w:noWrap/>
            <w:hideMark/>
          </w:tcPr>
          <w:p w:rsidR="006C2D82" w:rsidRPr="006C2D82" w:rsidRDefault="006C2D82" w:rsidP="006C2D82">
            <w:pPr>
              <w:jc w:val="center"/>
              <w:outlineLvl w:val="6"/>
              <w:rPr>
                <w:rFonts w:ascii="Arial CYR" w:hAnsi="Arial CYR" w:cs="Arial CYR"/>
                <w:sz w:val="20"/>
                <w:szCs w:val="20"/>
              </w:rPr>
            </w:pPr>
            <w:r w:rsidRPr="006C2D82">
              <w:rPr>
                <w:rFonts w:ascii="Arial CYR" w:hAnsi="Arial CYR" w:cs="Arial CYR"/>
                <w:sz w:val="20"/>
                <w:szCs w:val="20"/>
              </w:rPr>
              <w:t>5,60</w:t>
            </w:r>
          </w:p>
        </w:tc>
        <w:tc>
          <w:tcPr>
            <w:tcW w:w="427" w:type="pct"/>
            <w:tcBorders>
              <w:top w:val="nil"/>
              <w:left w:val="single" w:sz="4" w:space="0" w:color="auto"/>
              <w:bottom w:val="single" w:sz="4" w:space="0" w:color="auto"/>
              <w:right w:val="single" w:sz="4" w:space="0" w:color="auto"/>
            </w:tcBorders>
            <w:shd w:val="clear" w:color="000000" w:fill="FFFFCC"/>
            <w:noWrap/>
            <w:hideMark/>
          </w:tcPr>
          <w:p w:rsidR="006C2D82" w:rsidRPr="006C2D82" w:rsidRDefault="006C2D82" w:rsidP="006C2D82">
            <w:pPr>
              <w:jc w:val="center"/>
              <w:outlineLvl w:val="6"/>
              <w:rPr>
                <w:rFonts w:ascii="Arial" w:hAnsi="Arial" w:cs="Arial"/>
                <w:sz w:val="20"/>
                <w:szCs w:val="20"/>
              </w:rPr>
            </w:pPr>
            <w:r w:rsidRPr="006C2D82">
              <w:rPr>
                <w:rFonts w:ascii="Arial" w:hAnsi="Arial" w:cs="Arial"/>
                <w:sz w:val="20"/>
                <w:szCs w:val="20"/>
              </w:rPr>
              <w:t>5,6</w:t>
            </w:r>
          </w:p>
        </w:tc>
        <w:tc>
          <w:tcPr>
            <w:tcW w:w="452" w:type="pct"/>
            <w:tcBorders>
              <w:top w:val="nil"/>
              <w:left w:val="nil"/>
              <w:bottom w:val="single" w:sz="4" w:space="0" w:color="auto"/>
              <w:right w:val="single" w:sz="4" w:space="0" w:color="auto"/>
            </w:tcBorders>
            <w:shd w:val="clear" w:color="000000" w:fill="FFFFCC"/>
            <w:noWrap/>
            <w:hideMark/>
          </w:tcPr>
          <w:p w:rsidR="006C2D82" w:rsidRPr="006C2D82" w:rsidRDefault="006C2D82" w:rsidP="006C2D82">
            <w:pPr>
              <w:jc w:val="center"/>
              <w:outlineLvl w:val="6"/>
              <w:rPr>
                <w:rFonts w:ascii="Arial" w:hAnsi="Arial" w:cs="Arial"/>
                <w:sz w:val="20"/>
                <w:szCs w:val="20"/>
              </w:rPr>
            </w:pPr>
            <w:r w:rsidRPr="006C2D82">
              <w:rPr>
                <w:rFonts w:ascii="Arial" w:hAnsi="Arial" w:cs="Arial"/>
                <w:sz w:val="20"/>
                <w:szCs w:val="20"/>
              </w:rPr>
              <w:t>99,9</w:t>
            </w:r>
          </w:p>
        </w:tc>
        <w:tc>
          <w:tcPr>
            <w:tcW w:w="76" w:type="pct"/>
            <w:tcBorders>
              <w:top w:val="nil"/>
              <w:left w:val="nil"/>
              <w:bottom w:val="nil"/>
              <w:right w:val="nil"/>
            </w:tcBorders>
            <w:shd w:val="clear" w:color="000000" w:fill="auto"/>
            <w:noWrap/>
            <w:vAlign w:val="bottom"/>
            <w:hideMark/>
          </w:tcPr>
          <w:p w:rsidR="006C2D82" w:rsidRPr="006C2D82" w:rsidRDefault="006C2D82" w:rsidP="006C2D82">
            <w:pPr>
              <w:outlineLvl w:val="6"/>
              <w:rPr>
                <w:rFonts w:ascii="Arial" w:hAnsi="Arial" w:cs="Arial"/>
                <w:sz w:val="20"/>
                <w:szCs w:val="20"/>
              </w:rPr>
            </w:pPr>
          </w:p>
        </w:tc>
      </w:tr>
      <w:tr w:rsidR="006C2D82" w:rsidRPr="006C2D82" w:rsidTr="00B11EAB">
        <w:trPr>
          <w:trHeight w:val="330"/>
        </w:trPr>
        <w:tc>
          <w:tcPr>
            <w:tcW w:w="2056" w:type="pct"/>
            <w:tcBorders>
              <w:top w:val="nil"/>
              <w:left w:val="single" w:sz="4" w:space="0" w:color="000000"/>
              <w:bottom w:val="single" w:sz="4" w:space="0" w:color="000000"/>
              <w:right w:val="single" w:sz="4" w:space="0" w:color="000000"/>
            </w:tcBorders>
            <w:shd w:val="clear" w:color="000000" w:fill="auto"/>
            <w:hideMark/>
          </w:tcPr>
          <w:p w:rsidR="006C2D82" w:rsidRPr="006C2D82" w:rsidRDefault="006C2D82" w:rsidP="006C2D82">
            <w:pPr>
              <w:outlineLvl w:val="6"/>
              <w:rPr>
                <w:rFonts w:ascii="Arial CYR" w:hAnsi="Arial CYR" w:cs="Arial CYR"/>
                <w:color w:val="000000"/>
                <w:sz w:val="20"/>
                <w:szCs w:val="20"/>
              </w:rPr>
            </w:pPr>
            <w:r w:rsidRPr="006C2D82">
              <w:rPr>
                <w:rFonts w:ascii="Arial CYR" w:hAnsi="Arial CYR" w:cs="Arial CYR"/>
                <w:color w:val="000000"/>
                <w:sz w:val="20"/>
                <w:szCs w:val="20"/>
              </w:rPr>
              <w:t xml:space="preserve">                Прочая закупка товаров, работ и услуг</w:t>
            </w:r>
          </w:p>
        </w:tc>
        <w:tc>
          <w:tcPr>
            <w:tcW w:w="263"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6"/>
              <w:rPr>
                <w:rFonts w:ascii="Arial CYR" w:hAnsi="Arial CYR" w:cs="Arial CYR"/>
                <w:color w:val="000000"/>
                <w:sz w:val="20"/>
                <w:szCs w:val="20"/>
              </w:rPr>
            </w:pPr>
            <w:r w:rsidRPr="006C2D82">
              <w:rPr>
                <w:rFonts w:ascii="Arial CYR" w:hAnsi="Arial CYR" w:cs="Arial CYR"/>
                <w:color w:val="000000"/>
                <w:sz w:val="20"/>
                <w:szCs w:val="20"/>
              </w:rPr>
              <w:t>977</w:t>
            </w:r>
          </w:p>
        </w:tc>
        <w:tc>
          <w:tcPr>
            <w:tcW w:w="416"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6"/>
              <w:rPr>
                <w:rFonts w:ascii="Arial CYR" w:hAnsi="Arial CYR" w:cs="Arial CYR"/>
                <w:color w:val="000000"/>
                <w:sz w:val="20"/>
                <w:szCs w:val="20"/>
              </w:rPr>
            </w:pPr>
            <w:r w:rsidRPr="006C2D82">
              <w:rPr>
                <w:rFonts w:ascii="Arial CYR" w:hAnsi="Arial CYR" w:cs="Arial CYR"/>
                <w:color w:val="000000"/>
                <w:sz w:val="20"/>
                <w:szCs w:val="20"/>
              </w:rPr>
              <w:t>0113</w:t>
            </w:r>
          </w:p>
        </w:tc>
        <w:tc>
          <w:tcPr>
            <w:tcW w:w="475"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6"/>
              <w:rPr>
                <w:rFonts w:ascii="Arial CYR" w:hAnsi="Arial CYR" w:cs="Arial CYR"/>
                <w:color w:val="000000"/>
                <w:sz w:val="20"/>
                <w:szCs w:val="20"/>
              </w:rPr>
            </w:pPr>
            <w:r w:rsidRPr="006C2D82">
              <w:rPr>
                <w:rFonts w:ascii="Arial CYR" w:hAnsi="Arial CYR" w:cs="Arial CYR"/>
                <w:color w:val="000000"/>
                <w:sz w:val="20"/>
                <w:szCs w:val="20"/>
              </w:rPr>
              <w:t>0100Я0202Б</w:t>
            </w:r>
          </w:p>
        </w:tc>
        <w:tc>
          <w:tcPr>
            <w:tcW w:w="372"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6"/>
              <w:rPr>
                <w:rFonts w:ascii="Arial CYR" w:hAnsi="Arial CYR" w:cs="Arial CYR"/>
                <w:color w:val="000000"/>
                <w:sz w:val="20"/>
                <w:szCs w:val="20"/>
              </w:rPr>
            </w:pPr>
            <w:r w:rsidRPr="006C2D82">
              <w:rPr>
                <w:rFonts w:ascii="Arial CYR" w:hAnsi="Arial CYR" w:cs="Arial CYR"/>
                <w:color w:val="000000"/>
                <w:sz w:val="20"/>
                <w:szCs w:val="20"/>
              </w:rPr>
              <w:t>200</w:t>
            </w:r>
          </w:p>
        </w:tc>
        <w:tc>
          <w:tcPr>
            <w:tcW w:w="461" w:type="pct"/>
            <w:tcBorders>
              <w:top w:val="nil"/>
              <w:left w:val="nil"/>
              <w:bottom w:val="single" w:sz="4" w:space="0" w:color="000000"/>
              <w:right w:val="single" w:sz="4" w:space="0" w:color="000000"/>
            </w:tcBorders>
            <w:shd w:val="clear" w:color="000000" w:fill="FFFFCC"/>
            <w:noWrap/>
            <w:hideMark/>
          </w:tcPr>
          <w:p w:rsidR="006C2D82" w:rsidRPr="006C2D82" w:rsidRDefault="006C2D82" w:rsidP="006C2D82">
            <w:pPr>
              <w:jc w:val="center"/>
              <w:outlineLvl w:val="6"/>
              <w:rPr>
                <w:rFonts w:ascii="Arial CYR" w:hAnsi="Arial CYR" w:cs="Arial CYR"/>
                <w:sz w:val="20"/>
                <w:szCs w:val="20"/>
              </w:rPr>
            </w:pPr>
            <w:r w:rsidRPr="006C2D82">
              <w:rPr>
                <w:rFonts w:ascii="Arial CYR" w:hAnsi="Arial CYR" w:cs="Arial CYR"/>
                <w:sz w:val="20"/>
                <w:szCs w:val="20"/>
              </w:rPr>
              <w:t>2,60</w:t>
            </w:r>
          </w:p>
        </w:tc>
        <w:tc>
          <w:tcPr>
            <w:tcW w:w="427" w:type="pct"/>
            <w:tcBorders>
              <w:top w:val="nil"/>
              <w:left w:val="single" w:sz="4" w:space="0" w:color="auto"/>
              <w:bottom w:val="single" w:sz="4" w:space="0" w:color="auto"/>
              <w:right w:val="single" w:sz="4" w:space="0" w:color="auto"/>
            </w:tcBorders>
            <w:shd w:val="clear" w:color="000000" w:fill="FFFFCC"/>
            <w:noWrap/>
            <w:hideMark/>
          </w:tcPr>
          <w:p w:rsidR="006C2D82" w:rsidRPr="006C2D82" w:rsidRDefault="006C2D82" w:rsidP="006C2D82">
            <w:pPr>
              <w:jc w:val="center"/>
              <w:outlineLvl w:val="6"/>
              <w:rPr>
                <w:rFonts w:ascii="Arial" w:hAnsi="Arial" w:cs="Arial"/>
                <w:sz w:val="20"/>
                <w:szCs w:val="20"/>
              </w:rPr>
            </w:pPr>
            <w:r w:rsidRPr="006C2D82">
              <w:rPr>
                <w:rFonts w:ascii="Arial" w:hAnsi="Arial" w:cs="Arial"/>
                <w:sz w:val="20"/>
                <w:szCs w:val="20"/>
              </w:rPr>
              <w:t>2,6</w:t>
            </w:r>
          </w:p>
        </w:tc>
        <w:tc>
          <w:tcPr>
            <w:tcW w:w="452" w:type="pct"/>
            <w:tcBorders>
              <w:top w:val="nil"/>
              <w:left w:val="nil"/>
              <w:bottom w:val="single" w:sz="4" w:space="0" w:color="auto"/>
              <w:right w:val="single" w:sz="4" w:space="0" w:color="auto"/>
            </w:tcBorders>
            <w:shd w:val="clear" w:color="000000" w:fill="FFFFCC"/>
            <w:noWrap/>
            <w:hideMark/>
          </w:tcPr>
          <w:p w:rsidR="006C2D82" w:rsidRPr="006C2D82" w:rsidRDefault="006C2D82" w:rsidP="006C2D82">
            <w:pPr>
              <w:jc w:val="center"/>
              <w:outlineLvl w:val="6"/>
              <w:rPr>
                <w:rFonts w:ascii="Arial" w:hAnsi="Arial" w:cs="Arial"/>
                <w:sz w:val="20"/>
                <w:szCs w:val="20"/>
              </w:rPr>
            </w:pPr>
            <w:r w:rsidRPr="006C2D82">
              <w:rPr>
                <w:rFonts w:ascii="Arial" w:hAnsi="Arial" w:cs="Arial"/>
                <w:sz w:val="20"/>
                <w:szCs w:val="20"/>
              </w:rPr>
              <w:t>100,0</w:t>
            </w:r>
          </w:p>
        </w:tc>
        <w:tc>
          <w:tcPr>
            <w:tcW w:w="76" w:type="pct"/>
            <w:tcBorders>
              <w:top w:val="nil"/>
              <w:left w:val="nil"/>
              <w:bottom w:val="nil"/>
              <w:right w:val="nil"/>
            </w:tcBorders>
            <w:shd w:val="clear" w:color="000000" w:fill="auto"/>
            <w:noWrap/>
            <w:vAlign w:val="bottom"/>
            <w:hideMark/>
          </w:tcPr>
          <w:p w:rsidR="006C2D82" w:rsidRPr="006C2D82" w:rsidRDefault="006C2D82" w:rsidP="006C2D82">
            <w:pPr>
              <w:outlineLvl w:val="6"/>
              <w:rPr>
                <w:rFonts w:ascii="Arial" w:hAnsi="Arial" w:cs="Arial"/>
                <w:sz w:val="20"/>
                <w:szCs w:val="20"/>
              </w:rPr>
            </w:pPr>
          </w:p>
        </w:tc>
      </w:tr>
      <w:tr w:rsidR="006C2D82" w:rsidRPr="006C2D82" w:rsidTr="00B11EAB">
        <w:trPr>
          <w:trHeight w:val="255"/>
        </w:trPr>
        <w:tc>
          <w:tcPr>
            <w:tcW w:w="2056" w:type="pct"/>
            <w:tcBorders>
              <w:top w:val="nil"/>
              <w:left w:val="single" w:sz="4" w:space="0" w:color="000000"/>
              <w:bottom w:val="single" w:sz="4" w:space="0" w:color="000000"/>
              <w:right w:val="single" w:sz="4" w:space="0" w:color="000000"/>
            </w:tcBorders>
            <w:shd w:val="clear" w:color="000000" w:fill="auto"/>
            <w:hideMark/>
          </w:tcPr>
          <w:p w:rsidR="006C2D82" w:rsidRPr="006C2D82" w:rsidRDefault="006C2D82" w:rsidP="006C2D82">
            <w:pPr>
              <w:outlineLvl w:val="5"/>
              <w:rPr>
                <w:rFonts w:ascii="Arial CYR" w:hAnsi="Arial CYR" w:cs="Arial CYR"/>
                <w:b/>
                <w:bCs/>
                <w:color w:val="000000"/>
                <w:sz w:val="20"/>
                <w:szCs w:val="20"/>
              </w:rPr>
            </w:pPr>
            <w:r w:rsidRPr="006C2D82">
              <w:rPr>
                <w:rFonts w:ascii="Arial CYR" w:hAnsi="Arial CYR" w:cs="Arial CYR"/>
                <w:b/>
                <w:bCs/>
                <w:color w:val="000000"/>
                <w:sz w:val="20"/>
                <w:szCs w:val="20"/>
              </w:rPr>
              <w:t xml:space="preserve">              </w:t>
            </w:r>
            <w:r w:rsidRPr="006C2D82">
              <w:rPr>
                <w:rFonts w:ascii="Arial CYR" w:hAnsi="Arial CYR" w:cs="Arial CYR"/>
                <w:b/>
                <w:bCs/>
                <w:color w:val="000000"/>
                <w:sz w:val="20"/>
                <w:szCs w:val="20"/>
              </w:rPr>
              <w:lastRenderedPageBreak/>
              <w:t>Обслуживающий персонал</w:t>
            </w:r>
          </w:p>
        </w:tc>
        <w:tc>
          <w:tcPr>
            <w:tcW w:w="263"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5"/>
              <w:rPr>
                <w:rFonts w:ascii="Arial CYR" w:hAnsi="Arial CYR" w:cs="Arial CYR"/>
                <w:color w:val="000000"/>
                <w:sz w:val="20"/>
                <w:szCs w:val="20"/>
              </w:rPr>
            </w:pPr>
            <w:r w:rsidRPr="006C2D82">
              <w:rPr>
                <w:rFonts w:ascii="Arial CYR" w:hAnsi="Arial CYR" w:cs="Arial CYR"/>
                <w:color w:val="000000"/>
                <w:sz w:val="20"/>
                <w:szCs w:val="20"/>
              </w:rPr>
              <w:lastRenderedPageBreak/>
              <w:t>977</w:t>
            </w:r>
          </w:p>
        </w:tc>
        <w:tc>
          <w:tcPr>
            <w:tcW w:w="416"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5"/>
              <w:rPr>
                <w:rFonts w:ascii="Arial CYR" w:hAnsi="Arial CYR" w:cs="Arial CYR"/>
                <w:color w:val="000000"/>
                <w:sz w:val="20"/>
                <w:szCs w:val="20"/>
              </w:rPr>
            </w:pPr>
            <w:r w:rsidRPr="006C2D82">
              <w:rPr>
                <w:rFonts w:ascii="Arial CYR" w:hAnsi="Arial CYR" w:cs="Arial CYR"/>
                <w:color w:val="000000"/>
                <w:sz w:val="20"/>
                <w:szCs w:val="20"/>
              </w:rPr>
              <w:t>0113</w:t>
            </w:r>
          </w:p>
        </w:tc>
        <w:tc>
          <w:tcPr>
            <w:tcW w:w="475"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5"/>
              <w:rPr>
                <w:rFonts w:ascii="Arial CYR" w:hAnsi="Arial CYR" w:cs="Arial CYR"/>
                <w:color w:val="000000"/>
                <w:sz w:val="20"/>
                <w:szCs w:val="20"/>
              </w:rPr>
            </w:pPr>
            <w:r w:rsidRPr="006C2D82">
              <w:rPr>
                <w:rFonts w:ascii="Arial CYR" w:hAnsi="Arial CYR" w:cs="Arial CYR"/>
                <w:color w:val="000000"/>
                <w:sz w:val="20"/>
                <w:szCs w:val="20"/>
              </w:rPr>
              <w:t>0100Я020</w:t>
            </w:r>
            <w:r w:rsidRPr="006C2D82">
              <w:rPr>
                <w:rFonts w:ascii="Arial CYR" w:hAnsi="Arial CYR" w:cs="Arial CYR"/>
                <w:color w:val="000000"/>
                <w:sz w:val="20"/>
                <w:szCs w:val="20"/>
              </w:rPr>
              <w:lastRenderedPageBreak/>
              <w:t>30</w:t>
            </w:r>
          </w:p>
        </w:tc>
        <w:tc>
          <w:tcPr>
            <w:tcW w:w="372"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5"/>
              <w:rPr>
                <w:rFonts w:ascii="Arial CYR" w:hAnsi="Arial CYR" w:cs="Arial CYR"/>
                <w:color w:val="000000"/>
                <w:sz w:val="20"/>
                <w:szCs w:val="20"/>
              </w:rPr>
            </w:pPr>
            <w:r w:rsidRPr="006C2D82">
              <w:rPr>
                <w:rFonts w:ascii="Arial CYR" w:hAnsi="Arial CYR" w:cs="Arial CYR"/>
                <w:color w:val="000000"/>
                <w:sz w:val="20"/>
                <w:szCs w:val="20"/>
              </w:rPr>
              <w:lastRenderedPageBreak/>
              <w:t>000</w:t>
            </w:r>
          </w:p>
        </w:tc>
        <w:tc>
          <w:tcPr>
            <w:tcW w:w="461" w:type="pct"/>
            <w:tcBorders>
              <w:top w:val="nil"/>
              <w:left w:val="nil"/>
              <w:bottom w:val="single" w:sz="4" w:space="0" w:color="000000"/>
              <w:right w:val="single" w:sz="4" w:space="0" w:color="000000"/>
            </w:tcBorders>
            <w:shd w:val="clear" w:color="000000" w:fill="FFFFCC"/>
            <w:noWrap/>
            <w:hideMark/>
          </w:tcPr>
          <w:p w:rsidR="006C2D82" w:rsidRPr="006C2D82" w:rsidRDefault="006C2D82" w:rsidP="006C2D82">
            <w:pPr>
              <w:jc w:val="center"/>
              <w:outlineLvl w:val="5"/>
              <w:rPr>
                <w:rFonts w:ascii="Arial CYR" w:hAnsi="Arial CYR" w:cs="Arial CYR"/>
                <w:b/>
                <w:bCs/>
                <w:sz w:val="20"/>
                <w:szCs w:val="20"/>
              </w:rPr>
            </w:pPr>
            <w:r w:rsidRPr="006C2D82">
              <w:rPr>
                <w:rFonts w:ascii="Arial CYR" w:hAnsi="Arial CYR" w:cs="Arial CYR"/>
                <w:b/>
                <w:bCs/>
                <w:sz w:val="20"/>
                <w:szCs w:val="20"/>
              </w:rPr>
              <w:t>4 952,1</w:t>
            </w:r>
          </w:p>
        </w:tc>
        <w:tc>
          <w:tcPr>
            <w:tcW w:w="427" w:type="pct"/>
            <w:tcBorders>
              <w:top w:val="nil"/>
              <w:left w:val="nil"/>
              <w:bottom w:val="single" w:sz="4" w:space="0" w:color="000000"/>
              <w:right w:val="single" w:sz="4" w:space="0" w:color="000000"/>
            </w:tcBorders>
            <w:shd w:val="clear" w:color="000000" w:fill="FFFFCC"/>
            <w:noWrap/>
            <w:hideMark/>
          </w:tcPr>
          <w:p w:rsidR="006C2D82" w:rsidRPr="006C2D82" w:rsidRDefault="006C2D82" w:rsidP="006C2D82">
            <w:pPr>
              <w:jc w:val="center"/>
              <w:outlineLvl w:val="5"/>
              <w:rPr>
                <w:rFonts w:ascii="Arial CYR" w:hAnsi="Arial CYR" w:cs="Arial CYR"/>
                <w:b/>
                <w:bCs/>
                <w:sz w:val="20"/>
                <w:szCs w:val="20"/>
              </w:rPr>
            </w:pPr>
            <w:r w:rsidRPr="006C2D82">
              <w:rPr>
                <w:rFonts w:ascii="Arial CYR" w:hAnsi="Arial CYR" w:cs="Arial CYR"/>
                <w:b/>
                <w:bCs/>
                <w:sz w:val="20"/>
                <w:szCs w:val="20"/>
              </w:rPr>
              <w:t>4 949,3</w:t>
            </w:r>
          </w:p>
        </w:tc>
        <w:tc>
          <w:tcPr>
            <w:tcW w:w="452" w:type="pct"/>
            <w:tcBorders>
              <w:top w:val="nil"/>
              <w:left w:val="nil"/>
              <w:bottom w:val="single" w:sz="4" w:space="0" w:color="auto"/>
              <w:right w:val="single" w:sz="4" w:space="0" w:color="auto"/>
            </w:tcBorders>
            <w:shd w:val="clear" w:color="000000" w:fill="FFFFCC"/>
            <w:noWrap/>
            <w:hideMark/>
          </w:tcPr>
          <w:p w:rsidR="006C2D82" w:rsidRPr="006C2D82" w:rsidRDefault="006C2D82" w:rsidP="006C2D82">
            <w:pPr>
              <w:jc w:val="center"/>
              <w:outlineLvl w:val="5"/>
              <w:rPr>
                <w:rFonts w:ascii="Arial" w:hAnsi="Arial" w:cs="Arial"/>
                <w:b/>
                <w:bCs/>
                <w:sz w:val="20"/>
                <w:szCs w:val="20"/>
              </w:rPr>
            </w:pPr>
            <w:r w:rsidRPr="006C2D82">
              <w:rPr>
                <w:rFonts w:ascii="Arial" w:hAnsi="Arial" w:cs="Arial"/>
                <w:b/>
                <w:bCs/>
                <w:sz w:val="20"/>
                <w:szCs w:val="20"/>
              </w:rPr>
              <w:t>99,9</w:t>
            </w:r>
          </w:p>
        </w:tc>
        <w:tc>
          <w:tcPr>
            <w:tcW w:w="76" w:type="pct"/>
            <w:tcBorders>
              <w:top w:val="nil"/>
              <w:left w:val="nil"/>
              <w:bottom w:val="nil"/>
              <w:right w:val="nil"/>
            </w:tcBorders>
            <w:shd w:val="clear" w:color="000000" w:fill="auto"/>
            <w:noWrap/>
            <w:vAlign w:val="bottom"/>
            <w:hideMark/>
          </w:tcPr>
          <w:p w:rsidR="006C2D82" w:rsidRPr="006C2D82" w:rsidRDefault="006C2D82" w:rsidP="006C2D82">
            <w:pPr>
              <w:outlineLvl w:val="5"/>
              <w:rPr>
                <w:rFonts w:ascii="Arial" w:hAnsi="Arial" w:cs="Arial"/>
                <w:sz w:val="20"/>
                <w:szCs w:val="20"/>
              </w:rPr>
            </w:pPr>
          </w:p>
        </w:tc>
      </w:tr>
      <w:tr w:rsidR="006C2D82" w:rsidRPr="006C2D82" w:rsidTr="00B11EAB">
        <w:trPr>
          <w:trHeight w:val="255"/>
        </w:trPr>
        <w:tc>
          <w:tcPr>
            <w:tcW w:w="2056" w:type="pct"/>
            <w:tcBorders>
              <w:top w:val="nil"/>
              <w:left w:val="single" w:sz="4" w:space="0" w:color="000000"/>
              <w:bottom w:val="single" w:sz="4" w:space="0" w:color="000000"/>
              <w:right w:val="single" w:sz="4" w:space="0" w:color="000000"/>
            </w:tcBorders>
            <w:shd w:val="clear" w:color="000000" w:fill="auto"/>
            <w:hideMark/>
          </w:tcPr>
          <w:p w:rsidR="006C2D82" w:rsidRPr="006C2D82" w:rsidRDefault="006C2D82" w:rsidP="006C2D82">
            <w:pPr>
              <w:outlineLvl w:val="5"/>
              <w:rPr>
                <w:rFonts w:ascii="Arial CYR" w:hAnsi="Arial CYR" w:cs="Arial CYR"/>
                <w:color w:val="000000"/>
                <w:sz w:val="20"/>
                <w:szCs w:val="20"/>
              </w:rPr>
            </w:pPr>
            <w:r w:rsidRPr="006C2D82">
              <w:rPr>
                <w:rFonts w:ascii="Arial CYR" w:hAnsi="Arial CYR" w:cs="Arial CYR"/>
                <w:color w:val="000000"/>
                <w:sz w:val="20"/>
                <w:szCs w:val="20"/>
              </w:rPr>
              <w:lastRenderedPageBreak/>
              <w:t xml:space="preserve">              Обслуживающий персонал</w:t>
            </w:r>
          </w:p>
        </w:tc>
        <w:tc>
          <w:tcPr>
            <w:tcW w:w="263"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5"/>
              <w:rPr>
                <w:rFonts w:ascii="Arial CYR" w:hAnsi="Arial CYR" w:cs="Arial CYR"/>
                <w:color w:val="000000"/>
                <w:sz w:val="20"/>
                <w:szCs w:val="20"/>
              </w:rPr>
            </w:pPr>
            <w:r w:rsidRPr="006C2D82">
              <w:rPr>
                <w:rFonts w:ascii="Arial CYR" w:hAnsi="Arial CYR" w:cs="Arial CYR"/>
                <w:color w:val="000000"/>
                <w:sz w:val="20"/>
                <w:szCs w:val="20"/>
              </w:rPr>
              <w:t>977</w:t>
            </w:r>
          </w:p>
        </w:tc>
        <w:tc>
          <w:tcPr>
            <w:tcW w:w="416"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5"/>
              <w:rPr>
                <w:rFonts w:ascii="Arial CYR" w:hAnsi="Arial CYR" w:cs="Arial CYR"/>
                <w:color w:val="000000"/>
                <w:sz w:val="20"/>
                <w:szCs w:val="20"/>
              </w:rPr>
            </w:pPr>
            <w:r w:rsidRPr="006C2D82">
              <w:rPr>
                <w:rFonts w:ascii="Arial CYR" w:hAnsi="Arial CYR" w:cs="Arial CYR"/>
                <w:color w:val="000000"/>
                <w:sz w:val="20"/>
                <w:szCs w:val="20"/>
              </w:rPr>
              <w:t>0113</w:t>
            </w:r>
          </w:p>
        </w:tc>
        <w:tc>
          <w:tcPr>
            <w:tcW w:w="475"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5"/>
              <w:rPr>
                <w:rFonts w:ascii="Arial CYR" w:hAnsi="Arial CYR" w:cs="Arial CYR"/>
                <w:color w:val="000000"/>
                <w:sz w:val="20"/>
                <w:szCs w:val="20"/>
              </w:rPr>
            </w:pPr>
            <w:r w:rsidRPr="006C2D82">
              <w:rPr>
                <w:rFonts w:ascii="Arial CYR" w:hAnsi="Arial CYR" w:cs="Arial CYR"/>
                <w:color w:val="000000"/>
                <w:sz w:val="20"/>
                <w:szCs w:val="20"/>
              </w:rPr>
              <w:t>0100Я02030</w:t>
            </w:r>
          </w:p>
        </w:tc>
        <w:tc>
          <w:tcPr>
            <w:tcW w:w="372"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5"/>
              <w:rPr>
                <w:rFonts w:ascii="Arial CYR" w:hAnsi="Arial CYR" w:cs="Arial CYR"/>
                <w:color w:val="000000"/>
                <w:sz w:val="20"/>
                <w:szCs w:val="20"/>
              </w:rPr>
            </w:pPr>
            <w:r w:rsidRPr="006C2D82">
              <w:rPr>
                <w:rFonts w:ascii="Arial CYR" w:hAnsi="Arial CYR" w:cs="Arial CYR"/>
                <w:color w:val="000000"/>
                <w:sz w:val="20"/>
                <w:szCs w:val="20"/>
              </w:rPr>
              <w:t>000</w:t>
            </w:r>
          </w:p>
        </w:tc>
        <w:tc>
          <w:tcPr>
            <w:tcW w:w="461" w:type="pct"/>
            <w:tcBorders>
              <w:top w:val="nil"/>
              <w:left w:val="nil"/>
              <w:bottom w:val="single" w:sz="4" w:space="0" w:color="000000"/>
              <w:right w:val="single" w:sz="4" w:space="0" w:color="000000"/>
            </w:tcBorders>
            <w:shd w:val="clear" w:color="000000" w:fill="FFFFCC"/>
            <w:noWrap/>
            <w:hideMark/>
          </w:tcPr>
          <w:p w:rsidR="006C2D82" w:rsidRPr="006C2D82" w:rsidRDefault="006C2D82" w:rsidP="006C2D82">
            <w:pPr>
              <w:jc w:val="center"/>
              <w:outlineLvl w:val="5"/>
              <w:rPr>
                <w:rFonts w:ascii="Arial CYR" w:hAnsi="Arial CYR" w:cs="Arial CYR"/>
                <w:sz w:val="20"/>
                <w:szCs w:val="20"/>
              </w:rPr>
            </w:pPr>
            <w:r w:rsidRPr="006C2D82">
              <w:rPr>
                <w:rFonts w:ascii="Arial CYR" w:hAnsi="Arial CYR" w:cs="Arial CYR"/>
                <w:sz w:val="20"/>
                <w:szCs w:val="20"/>
              </w:rPr>
              <w:t>4 952,1</w:t>
            </w:r>
          </w:p>
        </w:tc>
        <w:tc>
          <w:tcPr>
            <w:tcW w:w="427" w:type="pct"/>
            <w:tcBorders>
              <w:top w:val="nil"/>
              <w:left w:val="nil"/>
              <w:bottom w:val="single" w:sz="4" w:space="0" w:color="000000"/>
              <w:right w:val="single" w:sz="4" w:space="0" w:color="000000"/>
            </w:tcBorders>
            <w:shd w:val="clear" w:color="000000" w:fill="FFFFCC"/>
            <w:noWrap/>
            <w:hideMark/>
          </w:tcPr>
          <w:p w:rsidR="006C2D82" w:rsidRPr="006C2D82" w:rsidRDefault="006C2D82" w:rsidP="006C2D82">
            <w:pPr>
              <w:jc w:val="center"/>
              <w:outlineLvl w:val="5"/>
              <w:rPr>
                <w:rFonts w:ascii="Arial CYR" w:hAnsi="Arial CYR" w:cs="Arial CYR"/>
                <w:sz w:val="20"/>
                <w:szCs w:val="20"/>
              </w:rPr>
            </w:pPr>
            <w:r w:rsidRPr="006C2D82">
              <w:rPr>
                <w:rFonts w:ascii="Arial CYR" w:hAnsi="Arial CYR" w:cs="Arial CYR"/>
                <w:sz w:val="20"/>
                <w:szCs w:val="20"/>
              </w:rPr>
              <w:t>4 949,3</w:t>
            </w:r>
          </w:p>
        </w:tc>
        <w:tc>
          <w:tcPr>
            <w:tcW w:w="452" w:type="pct"/>
            <w:tcBorders>
              <w:top w:val="nil"/>
              <w:left w:val="nil"/>
              <w:bottom w:val="single" w:sz="4" w:space="0" w:color="auto"/>
              <w:right w:val="single" w:sz="4" w:space="0" w:color="auto"/>
            </w:tcBorders>
            <w:shd w:val="clear" w:color="000000" w:fill="FFFFCC"/>
            <w:noWrap/>
            <w:hideMark/>
          </w:tcPr>
          <w:p w:rsidR="006C2D82" w:rsidRPr="006C2D82" w:rsidRDefault="006C2D82" w:rsidP="006C2D82">
            <w:pPr>
              <w:jc w:val="center"/>
              <w:outlineLvl w:val="5"/>
              <w:rPr>
                <w:rFonts w:ascii="Arial" w:hAnsi="Arial" w:cs="Arial"/>
                <w:sz w:val="20"/>
                <w:szCs w:val="20"/>
              </w:rPr>
            </w:pPr>
            <w:r w:rsidRPr="006C2D82">
              <w:rPr>
                <w:rFonts w:ascii="Arial" w:hAnsi="Arial" w:cs="Arial"/>
                <w:sz w:val="20"/>
                <w:szCs w:val="20"/>
              </w:rPr>
              <w:t>99,9</w:t>
            </w:r>
          </w:p>
        </w:tc>
        <w:tc>
          <w:tcPr>
            <w:tcW w:w="76" w:type="pct"/>
            <w:tcBorders>
              <w:top w:val="nil"/>
              <w:left w:val="nil"/>
              <w:bottom w:val="nil"/>
              <w:right w:val="nil"/>
            </w:tcBorders>
            <w:shd w:val="clear" w:color="000000" w:fill="auto"/>
            <w:noWrap/>
            <w:vAlign w:val="bottom"/>
            <w:hideMark/>
          </w:tcPr>
          <w:p w:rsidR="006C2D82" w:rsidRPr="006C2D82" w:rsidRDefault="006C2D82" w:rsidP="006C2D82">
            <w:pPr>
              <w:outlineLvl w:val="5"/>
              <w:rPr>
                <w:rFonts w:ascii="Arial" w:hAnsi="Arial" w:cs="Arial"/>
                <w:sz w:val="20"/>
                <w:szCs w:val="20"/>
              </w:rPr>
            </w:pPr>
          </w:p>
        </w:tc>
      </w:tr>
      <w:tr w:rsidR="006C2D82" w:rsidRPr="006C2D82" w:rsidTr="00B11EAB">
        <w:trPr>
          <w:trHeight w:val="1035"/>
        </w:trPr>
        <w:tc>
          <w:tcPr>
            <w:tcW w:w="2056" w:type="pct"/>
            <w:tcBorders>
              <w:top w:val="nil"/>
              <w:left w:val="single" w:sz="4" w:space="0" w:color="000000"/>
              <w:bottom w:val="single" w:sz="4" w:space="0" w:color="000000"/>
              <w:right w:val="single" w:sz="4" w:space="0" w:color="000000"/>
            </w:tcBorders>
            <w:shd w:val="clear" w:color="000000" w:fill="auto"/>
            <w:hideMark/>
          </w:tcPr>
          <w:p w:rsidR="006C2D82" w:rsidRPr="006C2D82" w:rsidRDefault="006C2D82" w:rsidP="006C2D82">
            <w:pPr>
              <w:outlineLvl w:val="6"/>
              <w:rPr>
                <w:rFonts w:ascii="Arial CYR" w:hAnsi="Arial CYR" w:cs="Arial CYR"/>
                <w:color w:val="000000"/>
                <w:sz w:val="20"/>
                <w:szCs w:val="20"/>
              </w:rPr>
            </w:pPr>
            <w:r w:rsidRPr="006C2D82">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63"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6"/>
              <w:rPr>
                <w:rFonts w:ascii="Arial CYR" w:hAnsi="Arial CYR" w:cs="Arial CYR"/>
                <w:color w:val="000000"/>
                <w:sz w:val="20"/>
                <w:szCs w:val="20"/>
              </w:rPr>
            </w:pPr>
            <w:r w:rsidRPr="006C2D82">
              <w:rPr>
                <w:rFonts w:ascii="Arial CYR" w:hAnsi="Arial CYR" w:cs="Arial CYR"/>
                <w:color w:val="000000"/>
                <w:sz w:val="20"/>
                <w:szCs w:val="20"/>
              </w:rPr>
              <w:t>977</w:t>
            </w:r>
          </w:p>
        </w:tc>
        <w:tc>
          <w:tcPr>
            <w:tcW w:w="416"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6"/>
              <w:rPr>
                <w:rFonts w:ascii="Arial CYR" w:hAnsi="Arial CYR" w:cs="Arial CYR"/>
                <w:color w:val="000000"/>
                <w:sz w:val="20"/>
                <w:szCs w:val="20"/>
              </w:rPr>
            </w:pPr>
            <w:r w:rsidRPr="006C2D82">
              <w:rPr>
                <w:rFonts w:ascii="Arial CYR" w:hAnsi="Arial CYR" w:cs="Arial CYR"/>
                <w:color w:val="000000"/>
                <w:sz w:val="20"/>
                <w:szCs w:val="20"/>
              </w:rPr>
              <w:t>0113</w:t>
            </w:r>
          </w:p>
        </w:tc>
        <w:tc>
          <w:tcPr>
            <w:tcW w:w="475"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6"/>
              <w:rPr>
                <w:rFonts w:ascii="Arial CYR" w:hAnsi="Arial CYR" w:cs="Arial CYR"/>
                <w:color w:val="000000"/>
                <w:sz w:val="20"/>
                <w:szCs w:val="20"/>
              </w:rPr>
            </w:pPr>
            <w:r w:rsidRPr="006C2D82">
              <w:rPr>
                <w:rFonts w:ascii="Arial CYR" w:hAnsi="Arial CYR" w:cs="Arial CYR"/>
                <w:color w:val="000000"/>
                <w:sz w:val="20"/>
                <w:szCs w:val="20"/>
              </w:rPr>
              <w:t>0100Я02030</w:t>
            </w:r>
          </w:p>
        </w:tc>
        <w:tc>
          <w:tcPr>
            <w:tcW w:w="372"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6"/>
              <w:rPr>
                <w:rFonts w:ascii="Arial CYR" w:hAnsi="Arial CYR" w:cs="Arial CYR"/>
                <w:color w:val="000000"/>
                <w:sz w:val="20"/>
                <w:szCs w:val="20"/>
              </w:rPr>
            </w:pPr>
            <w:r w:rsidRPr="006C2D82">
              <w:rPr>
                <w:rFonts w:ascii="Arial CYR" w:hAnsi="Arial CYR" w:cs="Arial CYR"/>
                <w:color w:val="000000"/>
                <w:sz w:val="20"/>
                <w:szCs w:val="20"/>
              </w:rPr>
              <w:t>100</w:t>
            </w:r>
          </w:p>
        </w:tc>
        <w:tc>
          <w:tcPr>
            <w:tcW w:w="461" w:type="pct"/>
            <w:tcBorders>
              <w:top w:val="nil"/>
              <w:left w:val="nil"/>
              <w:bottom w:val="single" w:sz="4" w:space="0" w:color="000000"/>
              <w:right w:val="single" w:sz="4" w:space="0" w:color="000000"/>
            </w:tcBorders>
            <w:shd w:val="clear" w:color="000000" w:fill="FFFFCC"/>
            <w:noWrap/>
            <w:hideMark/>
          </w:tcPr>
          <w:p w:rsidR="006C2D82" w:rsidRPr="006C2D82" w:rsidRDefault="006C2D82" w:rsidP="006C2D82">
            <w:pPr>
              <w:jc w:val="center"/>
              <w:outlineLvl w:val="6"/>
              <w:rPr>
                <w:rFonts w:ascii="Arial CYR" w:hAnsi="Arial CYR" w:cs="Arial CYR"/>
                <w:sz w:val="20"/>
                <w:szCs w:val="20"/>
              </w:rPr>
            </w:pPr>
            <w:r w:rsidRPr="006C2D82">
              <w:rPr>
                <w:rFonts w:ascii="Arial CYR" w:hAnsi="Arial CYR" w:cs="Arial CYR"/>
                <w:sz w:val="20"/>
                <w:szCs w:val="20"/>
              </w:rPr>
              <w:t>4 820,1</w:t>
            </w:r>
          </w:p>
        </w:tc>
        <w:tc>
          <w:tcPr>
            <w:tcW w:w="427" w:type="pct"/>
            <w:tcBorders>
              <w:top w:val="nil"/>
              <w:left w:val="single" w:sz="4" w:space="0" w:color="auto"/>
              <w:bottom w:val="single" w:sz="4" w:space="0" w:color="auto"/>
              <w:right w:val="single" w:sz="4" w:space="0" w:color="auto"/>
            </w:tcBorders>
            <w:shd w:val="clear" w:color="000000" w:fill="FFFFCC"/>
            <w:noWrap/>
            <w:hideMark/>
          </w:tcPr>
          <w:p w:rsidR="006C2D82" w:rsidRPr="006C2D82" w:rsidRDefault="006C2D82" w:rsidP="006C2D82">
            <w:pPr>
              <w:jc w:val="center"/>
              <w:outlineLvl w:val="6"/>
              <w:rPr>
                <w:rFonts w:ascii="Arial" w:hAnsi="Arial" w:cs="Arial"/>
                <w:sz w:val="20"/>
                <w:szCs w:val="20"/>
              </w:rPr>
            </w:pPr>
            <w:r w:rsidRPr="006C2D82">
              <w:rPr>
                <w:rFonts w:ascii="Arial" w:hAnsi="Arial" w:cs="Arial"/>
                <w:sz w:val="20"/>
                <w:szCs w:val="20"/>
              </w:rPr>
              <w:t>4818,4</w:t>
            </w:r>
          </w:p>
        </w:tc>
        <w:tc>
          <w:tcPr>
            <w:tcW w:w="452" w:type="pct"/>
            <w:tcBorders>
              <w:top w:val="nil"/>
              <w:left w:val="nil"/>
              <w:bottom w:val="single" w:sz="4" w:space="0" w:color="auto"/>
              <w:right w:val="single" w:sz="4" w:space="0" w:color="auto"/>
            </w:tcBorders>
            <w:shd w:val="clear" w:color="000000" w:fill="FFFFCC"/>
            <w:noWrap/>
            <w:hideMark/>
          </w:tcPr>
          <w:p w:rsidR="006C2D82" w:rsidRPr="006C2D82" w:rsidRDefault="006C2D82" w:rsidP="006C2D82">
            <w:pPr>
              <w:jc w:val="center"/>
              <w:outlineLvl w:val="6"/>
              <w:rPr>
                <w:rFonts w:ascii="Arial" w:hAnsi="Arial" w:cs="Arial"/>
                <w:sz w:val="20"/>
                <w:szCs w:val="20"/>
              </w:rPr>
            </w:pPr>
            <w:r w:rsidRPr="006C2D82">
              <w:rPr>
                <w:rFonts w:ascii="Arial" w:hAnsi="Arial" w:cs="Arial"/>
                <w:sz w:val="20"/>
                <w:szCs w:val="20"/>
              </w:rPr>
              <w:t>100,0</w:t>
            </w:r>
          </w:p>
        </w:tc>
        <w:tc>
          <w:tcPr>
            <w:tcW w:w="76" w:type="pct"/>
            <w:tcBorders>
              <w:top w:val="nil"/>
              <w:left w:val="nil"/>
              <w:bottom w:val="nil"/>
              <w:right w:val="nil"/>
            </w:tcBorders>
            <w:shd w:val="clear" w:color="000000" w:fill="auto"/>
            <w:noWrap/>
            <w:vAlign w:val="bottom"/>
            <w:hideMark/>
          </w:tcPr>
          <w:p w:rsidR="006C2D82" w:rsidRPr="006C2D82" w:rsidRDefault="006C2D82" w:rsidP="006C2D82">
            <w:pPr>
              <w:outlineLvl w:val="6"/>
              <w:rPr>
                <w:rFonts w:ascii="Arial" w:hAnsi="Arial" w:cs="Arial"/>
                <w:sz w:val="20"/>
                <w:szCs w:val="20"/>
              </w:rPr>
            </w:pPr>
          </w:p>
        </w:tc>
      </w:tr>
      <w:tr w:rsidR="006C2D82" w:rsidRPr="006C2D82" w:rsidTr="00B11EAB">
        <w:trPr>
          <w:trHeight w:val="285"/>
        </w:trPr>
        <w:tc>
          <w:tcPr>
            <w:tcW w:w="2056" w:type="pct"/>
            <w:tcBorders>
              <w:top w:val="nil"/>
              <w:left w:val="single" w:sz="4" w:space="0" w:color="000000"/>
              <w:bottom w:val="single" w:sz="4" w:space="0" w:color="000000"/>
              <w:right w:val="single" w:sz="4" w:space="0" w:color="000000"/>
            </w:tcBorders>
            <w:shd w:val="clear" w:color="000000" w:fill="auto"/>
            <w:hideMark/>
          </w:tcPr>
          <w:p w:rsidR="006C2D82" w:rsidRPr="006C2D82" w:rsidRDefault="006C2D82" w:rsidP="006C2D82">
            <w:pPr>
              <w:outlineLvl w:val="6"/>
              <w:rPr>
                <w:rFonts w:ascii="Arial CYR" w:hAnsi="Arial CYR" w:cs="Arial CYR"/>
                <w:color w:val="000000"/>
                <w:sz w:val="20"/>
                <w:szCs w:val="20"/>
              </w:rPr>
            </w:pPr>
            <w:r w:rsidRPr="006C2D82">
              <w:rPr>
                <w:rFonts w:ascii="Arial CYR" w:hAnsi="Arial CYR" w:cs="Arial CYR"/>
                <w:color w:val="000000"/>
                <w:sz w:val="20"/>
                <w:szCs w:val="20"/>
              </w:rPr>
              <w:t xml:space="preserve">                Прочая закупка товаров, работ и услуг</w:t>
            </w:r>
          </w:p>
        </w:tc>
        <w:tc>
          <w:tcPr>
            <w:tcW w:w="263"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6"/>
              <w:rPr>
                <w:rFonts w:ascii="Arial CYR" w:hAnsi="Arial CYR" w:cs="Arial CYR"/>
                <w:color w:val="000000"/>
                <w:sz w:val="20"/>
                <w:szCs w:val="20"/>
              </w:rPr>
            </w:pPr>
            <w:r w:rsidRPr="006C2D82">
              <w:rPr>
                <w:rFonts w:ascii="Arial CYR" w:hAnsi="Arial CYR" w:cs="Arial CYR"/>
                <w:color w:val="000000"/>
                <w:sz w:val="20"/>
                <w:szCs w:val="20"/>
              </w:rPr>
              <w:t>977</w:t>
            </w:r>
          </w:p>
        </w:tc>
        <w:tc>
          <w:tcPr>
            <w:tcW w:w="416"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6"/>
              <w:rPr>
                <w:rFonts w:ascii="Arial CYR" w:hAnsi="Arial CYR" w:cs="Arial CYR"/>
                <w:color w:val="000000"/>
                <w:sz w:val="20"/>
                <w:szCs w:val="20"/>
              </w:rPr>
            </w:pPr>
            <w:r w:rsidRPr="006C2D82">
              <w:rPr>
                <w:rFonts w:ascii="Arial CYR" w:hAnsi="Arial CYR" w:cs="Arial CYR"/>
                <w:color w:val="000000"/>
                <w:sz w:val="20"/>
                <w:szCs w:val="20"/>
              </w:rPr>
              <w:t>0113</w:t>
            </w:r>
          </w:p>
        </w:tc>
        <w:tc>
          <w:tcPr>
            <w:tcW w:w="475"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6"/>
              <w:rPr>
                <w:rFonts w:ascii="Arial CYR" w:hAnsi="Arial CYR" w:cs="Arial CYR"/>
                <w:color w:val="000000"/>
                <w:sz w:val="20"/>
                <w:szCs w:val="20"/>
              </w:rPr>
            </w:pPr>
            <w:r w:rsidRPr="006C2D82">
              <w:rPr>
                <w:rFonts w:ascii="Arial CYR" w:hAnsi="Arial CYR" w:cs="Arial CYR"/>
                <w:color w:val="000000"/>
                <w:sz w:val="20"/>
                <w:szCs w:val="20"/>
              </w:rPr>
              <w:t>0100Я02030</w:t>
            </w:r>
          </w:p>
        </w:tc>
        <w:tc>
          <w:tcPr>
            <w:tcW w:w="372"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6"/>
              <w:rPr>
                <w:rFonts w:ascii="Arial CYR" w:hAnsi="Arial CYR" w:cs="Arial CYR"/>
                <w:color w:val="000000"/>
                <w:sz w:val="20"/>
                <w:szCs w:val="20"/>
              </w:rPr>
            </w:pPr>
            <w:r w:rsidRPr="006C2D82">
              <w:rPr>
                <w:rFonts w:ascii="Arial CYR" w:hAnsi="Arial CYR" w:cs="Arial CYR"/>
                <w:color w:val="000000"/>
                <w:sz w:val="20"/>
                <w:szCs w:val="20"/>
              </w:rPr>
              <w:t>200</w:t>
            </w:r>
          </w:p>
        </w:tc>
        <w:tc>
          <w:tcPr>
            <w:tcW w:w="461" w:type="pct"/>
            <w:tcBorders>
              <w:top w:val="nil"/>
              <w:left w:val="nil"/>
              <w:bottom w:val="single" w:sz="4" w:space="0" w:color="000000"/>
              <w:right w:val="single" w:sz="4" w:space="0" w:color="000000"/>
            </w:tcBorders>
            <w:shd w:val="clear" w:color="000000" w:fill="FFFFCC"/>
            <w:noWrap/>
            <w:hideMark/>
          </w:tcPr>
          <w:p w:rsidR="006C2D82" w:rsidRPr="006C2D82" w:rsidRDefault="006C2D82" w:rsidP="006C2D82">
            <w:pPr>
              <w:jc w:val="center"/>
              <w:outlineLvl w:val="6"/>
              <w:rPr>
                <w:rFonts w:ascii="Arial CYR" w:hAnsi="Arial CYR" w:cs="Arial CYR"/>
                <w:sz w:val="20"/>
                <w:szCs w:val="20"/>
              </w:rPr>
            </w:pPr>
            <w:r w:rsidRPr="006C2D82">
              <w:rPr>
                <w:rFonts w:ascii="Arial CYR" w:hAnsi="Arial CYR" w:cs="Arial CYR"/>
                <w:sz w:val="20"/>
                <w:szCs w:val="20"/>
              </w:rPr>
              <w:t>86,0</w:t>
            </w:r>
          </w:p>
        </w:tc>
        <w:tc>
          <w:tcPr>
            <w:tcW w:w="427" w:type="pct"/>
            <w:tcBorders>
              <w:top w:val="nil"/>
              <w:left w:val="single" w:sz="4" w:space="0" w:color="auto"/>
              <w:bottom w:val="single" w:sz="4" w:space="0" w:color="auto"/>
              <w:right w:val="single" w:sz="4" w:space="0" w:color="auto"/>
            </w:tcBorders>
            <w:shd w:val="clear" w:color="000000" w:fill="FFFFCC"/>
            <w:noWrap/>
            <w:hideMark/>
          </w:tcPr>
          <w:p w:rsidR="006C2D82" w:rsidRPr="006C2D82" w:rsidRDefault="006C2D82" w:rsidP="006C2D82">
            <w:pPr>
              <w:jc w:val="center"/>
              <w:outlineLvl w:val="6"/>
              <w:rPr>
                <w:rFonts w:ascii="Arial" w:hAnsi="Arial" w:cs="Arial"/>
                <w:sz w:val="20"/>
                <w:szCs w:val="20"/>
              </w:rPr>
            </w:pPr>
            <w:r w:rsidRPr="006C2D82">
              <w:rPr>
                <w:rFonts w:ascii="Arial" w:hAnsi="Arial" w:cs="Arial"/>
                <w:sz w:val="20"/>
                <w:szCs w:val="20"/>
              </w:rPr>
              <w:t>84,9</w:t>
            </w:r>
          </w:p>
        </w:tc>
        <w:tc>
          <w:tcPr>
            <w:tcW w:w="452" w:type="pct"/>
            <w:tcBorders>
              <w:top w:val="nil"/>
              <w:left w:val="nil"/>
              <w:bottom w:val="single" w:sz="4" w:space="0" w:color="auto"/>
              <w:right w:val="single" w:sz="4" w:space="0" w:color="auto"/>
            </w:tcBorders>
            <w:shd w:val="clear" w:color="000000" w:fill="FFFFCC"/>
            <w:noWrap/>
            <w:hideMark/>
          </w:tcPr>
          <w:p w:rsidR="006C2D82" w:rsidRPr="006C2D82" w:rsidRDefault="006C2D82" w:rsidP="006C2D82">
            <w:pPr>
              <w:jc w:val="center"/>
              <w:outlineLvl w:val="6"/>
              <w:rPr>
                <w:rFonts w:ascii="Arial" w:hAnsi="Arial" w:cs="Arial"/>
                <w:sz w:val="20"/>
                <w:szCs w:val="20"/>
              </w:rPr>
            </w:pPr>
            <w:r w:rsidRPr="006C2D82">
              <w:rPr>
                <w:rFonts w:ascii="Arial" w:hAnsi="Arial" w:cs="Arial"/>
                <w:sz w:val="20"/>
                <w:szCs w:val="20"/>
              </w:rPr>
              <w:t>98,7</w:t>
            </w:r>
          </w:p>
        </w:tc>
        <w:tc>
          <w:tcPr>
            <w:tcW w:w="76" w:type="pct"/>
            <w:tcBorders>
              <w:top w:val="nil"/>
              <w:left w:val="nil"/>
              <w:bottom w:val="nil"/>
              <w:right w:val="nil"/>
            </w:tcBorders>
            <w:shd w:val="clear" w:color="000000" w:fill="auto"/>
            <w:noWrap/>
            <w:vAlign w:val="bottom"/>
            <w:hideMark/>
          </w:tcPr>
          <w:p w:rsidR="006C2D82" w:rsidRPr="006C2D82" w:rsidRDefault="006C2D82" w:rsidP="006C2D82">
            <w:pPr>
              <w:outlineLvl w:val="6"/>
              <w:rPr>
                <w:rFonts w:ascii="Arial" w:hAnsi="Arial" w:cs="Arial"/>
                <w:sz w:val="20"/>
                <w:szCs w:val="20"/>
              </w:rPr>
            </w:pPr>
          </w:p>
        </w:tc>
      </w:tr>
      <w:tr w:rsidR="006C2D82" w:rsidRPr="006C2D82" w:rsidTr="00B11EAB">
        <w:trPr>
          <w:trHeight w:val="255"/>
        </w:trPr>
        <w:tc>
          <w:tcPr>
            <w:tcW w:w="2056" w:type="pct"/>
            <w:tcBorders>
              <w:top w:val="nil"/>
              <w:left w:val="single" w:sz="4" w:space="0" w:color="000000"/>
              <w:bottom w:val="single" w:sz="4" w:space="0" w:color="000000"/>
              <w:right w:val="single" w:sz="4" w:space="0" w:color="000000"/>
            </w:tcBorders>
            <w:shd w:val="clear" w:color="000000" w:fill="auto"/>
            <w:hideMark/>
          </w:tcPr>
          <w:p w:rsidR="006C2D82" w:rsidRPr="006C2D82" w:rsidRDefault="006C2D82" w:rsidP="006C2D82">
            <w:pPr>
              <w:outlineLvl w:val="6"/>
              <w:rPr>
                <w:rFonts w:ascii="Arial CYR" w:hAnsi="Arial CYR" w:cs="Arial CYR"/>
                <w:color w:val="000000"/>
                <w:sz w:val="20"/>
                <w:szCs w:val="20"/>
              </w:rPr>
            </w:pPr>
            <w:r w:rsidRPr="006C2D82">
              <w:rPr>
                <w:rFonts w:ascii="Arial CYR" w:hAnsi="Arial CYR" w:cs="Arial CYR"/>
                <w:color w:val="000000"/>
                <w:sz w:val="20"/>
                <w:szCs w:val="20"/>
              </w:rPr>
              <w:t xml:space="preserve">                Иные бюджетные ассигнования</w:t>
            </w:r>
          </w:p>
        </w:tc>
        <w:tc>
          <w:tcPr>
            <w:tcW w:w="263"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6"/>
              <w:rPr>
                <w:rFonts w:ascii="Arial CYR" w:hAnsi="Arial CYR" w:cs="Arial CYR"/>
                <w:color w:val="000000"/>
                <w:sz w:val="20"/>
                <w:szCs w:val="20"/>
              </w:rPr>
            </w:pPr>
            <w:r w:rsidRPr="006C2D82">
              <w:rPr>
                <w:rFonts w:ascii="Arial CYR" w:hAnsi="Arial CYR" w:cs="Arial CYR"/>
                <w:color w:val="000000"/>
                <w:sz w:val="20"/>
                <w:szCs w:val="20"/>
              </w:rPr>
              <w:t>977</w:t>
            </w:r>
          </w:p>
        </w:tc>
        <w:tc>
          <w:tcPr>
            <w:tcW w:w="416"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6"/>
              <w:rPr>
                <w:rFonts w:ascii="Arial CYR" w:hAnsi="Arial CYR" w:cs="Arial CYR"/>
                <w:color w:val="000000"/>
                <w:sz w:val="20"/>
                <w:szCs w:val="20"/>
              </w:rPr>
            </w:pPr>
            <w:r w:rsidRPr="006C2D82">
              <w:rPr>
                <w:rFonts w:ascii="Arial CYR" w:hAnsi="Arial CYR" w:cs="Arial CYR"/>
                <w:color w:val="000000"/>
                <w:sz w:val="20"/>
                <w:szCs w:val="20"/>
              </w:rPr>
              <w:t>0113</w:t>
            </w:r>
          </w:p>
        </w:tc>
        <w:tc>
          <w:tcPr>
            <w:tcW w:w="475"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6"/>
              <w:rPr>
                <w:rFonts w:ascii="Arial CYR" w:hAnsi="Arial CYR" w:cs="Arial CYR"/>
                <w:color w:val="000000"/>
                <w:sz w:val="20"/>
                <w:szCs w:val="20"/>
              </w:rPr>
            </w:pPr>
            <w:r w:rsidRPr="006C2D82">
              <w:rPr>
                <w:rFonts w:ascii="Arial CYR" w:hAnsi="Arial CYR" w:cs="Arial CYR"/>
                <w:color w:val="000000"/>
                <w:sz w:val="20"/>
                <w:szCs w:val="20"/>
              </w:rPr>
              <w:t>0100Я02030</w:t>
            </w:r>
          </w:p>
        </w:tc>
        <w:tc>
          <w:tcPr>
            <w:tcW w:w="372"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6"/>
              <w:rPr>
                <w:rFonts w:ascii="Arial CYR" w:hAnsi="Arial CYR" w:cs="Arial CYR"/>
                <w:color w:val="000000"/>
                <w:sz w:val="20"/>
                <w:szCs w:val="20"/>
              </w:rPr>
            </w:pPr>
            <w:r w:rsidRPr="006C2D82">
              <w:rPr>
                <w:rFonts w:ascii="Arial CYR" w:hAnsi="Arial CYR" w:cs="Arial CYR"/>
                <w:color w:val="000000"/>
                <w:sz w:val="20"/>
                <w:szCs w:val="20"/>
              </w:rPr>
              <w:t>800</w:t>
            </w:r>
          </w:p>
        </w:tc>
        <w:tc>
          <w:tcPr>
            <w:tcW w:w="461" w:type="pct"/>
            <w:tcBorders>
              <w:top w:val="nil"/>
              <w:left w:val="nil"/>
              <w:bottom w:val="single" w:sz="4" w:space="0" w:color="000000"/>
              <w:right w:val="single" w:sz="4" w:space="0" w:color="000000"/>
            </w:tcBorders>
            <w:shd w:val="clear" w:color="000000" w:fill="FFFFCC"/>
            <w:noWrap/>
            <w:hideMark/>
          </w:tcPr>
          <w:p w:rsidR="006C2D82" w:rsidRPr="006C2D82" w:rsidRDefault="006C2D82" w:rsidP="006C2D82">
            <w:pPr>
              <w:jc w:val="center"/>
              <w:outlineLvl w:val="6"/>
              <w:rPr>
                <w:rFonts w:ascii="Arial CYR" w:hAnsi="Arial CYR" w:cs="Arial CYR"/>
                <w:sz w:val="20"/>
                <w:szCs w:val="20"/>
              </w:rPr>
            </w:pPr>
            <w:r w:rsidRPr="006C2D82">
              <w:rPr>
                <w:rFonts w:ascii="Arial CYR" w:hAnsi="Arial CYR" w:cs="Arial CYR"/>
                <w:sz w:val="20"/>
                <w:szCs w:val="20"/>
              </w:rPr>
              <w:t>46,0</w:t>
            </w:r>
          </w:p>
        </w:tc>
        <w:tc>
          <w:tcPr>
            <w:tcW w:w="427" w:type="pct"/>
            <w:tcBorders>
              <w:top w:val="nil"/>
              <w:left w:val="single" w:sz="4" w:space="0" w:color="auto"/>
              <w:bottom w:val="single" w:sz="4" w:space="0" w:color="auto"/>
              <w:right w:val="single" w:sz="4" w:space="0" w:color="auto"/>
            </w:tcBorders>
            <w:shd w:val="clear" w:color="000000" w:fill="FFFFCC"/>
            <w:noWrap/>
            <w:hideMark/>
          </w:tcPr>
          <w:p w:rsidR="006C2D82" w:rsidRPr="006C2D82" w:rsidRDefault="006C2D82" w:rsidP="006C2D82">
            <w:pPr>
              <w:jc w:val="center"/>
              <w:outlineLvl w:val="6"/>
              <w:rPr>
                <w:rFonts w:ascii="Arial" w:hAnsi="Arial" w:cs="Arial"/>
                <w:sz w:val="20"/>
                <w:szCs w:val="20"/>
              </w:rPr>
            </w:pPr>
            <w:r w:rsidRPr="006C2D82">
              <w:rPr>
                <w:rFonts w:ascii="Arial" w:hAnsi="Arial" w:cs="Arial"/>
                <w:sz w:val="20"/>
                <w:szCs w:val="20"/>
              </w:rPr>
              <w:t>46</w:t>
            </w:r>
          </w:p>
        </w:tc>
        <w:tc>
          <w:tcPr>
            <w:tcW w:w="452" w:type="pct"/>
            <w:tcBorders>
              <w:top w:val="nil"/>
              <w:left w:val="nil"/>
              <w:bottom w:val="single" w:sz="4" w:space="0" w:color="auto"/>
              <w:right w:val="single" w:sz="4" w:space="0" w:color="auto"/>
            </w:tcBorders>
            <w:shd w:val="clear" w:color="000000" w:fill="FFFFCC"/>
            <w:noWrap/>
            <w:hideMark/>
          </w:tcPr>
          <w:p w:rsidR="006C2D82" w:rsidRPr="006C2D82" w:rsidRDefault="006C2D82" w:rsidP="006C2D82">
            <w:pPr>
              <w:jc w:val="center"/>
              <w:outlineLvl w:val="6"/>
              <w:rPr>
                <w:rFonts w:ascii="Arial" w:hAnsi="Arial" w:cs="Arial"/>
                <w:sz w:val="20"/>
                <w:szCs w:val="20"/>
              </w:rPr>
            </w:pPr>
            <w:r w:rsidRPr="006C2D82">
              <w:rPr>
                <w:rFonts w:ascii="Arial" w:hAnsi="Arial" w:cs="Arial"/>
                <w:sz w:val="20"/>
                <w:szCs w:val="20"/>
              </w:rPr>
              <w:t>100,0</w:t>
            </w:r>
          </w:p>
        </w:tc>
        <w:tc>
          <w:tcPr>
            <w:tcW w:w="76" w:type="pct"/>
            <w:tcBorders>
              <w:top w:val="nil"/>
              <w:left w:val="nil"/>
              <w:bottom w:val="nil"/>
              <w:right w:val="nil"/>
            </w:tcBorders>
            <w:shd w:val="clear" w:color="000000" w:fill="auto"/>
            <w:noWrap/>
            <w:vAlign w:val="bottom"/>
            <w:hideMark/>
          </w:tcPr>
          <w:p w:rsidR="006C2D82" w:rsidRPr="006C2D82" w:rsidRDefault="006C2D82" w:rsidP="006C2D82">
            <w:pPr>
              <w:outlineLvl w:val="6"/>
              <w:rPr>
                <w:rFonts w:ascii="Arial" w:hAnsi="Arial" w:cs="Arial"/>
                <w:sz w:val="20"/>
                <w:szCs w:val="20"/>
              </w:rPr>
            </w:pPr>
          </w:p>
        </w:tc>
      </w:tr>
      <w:tr w:rsidR="006C2D82" w:rsidRPr="006C2D82" w:rsidTr="00B11EAB">
        <w:trPr>
          <w:trHeight w:val="255"/>
        </w:trPr>
        <w:tc>
          <w:tcPr>
            <w:tcW w:w="2056" w:type="pct"/>
            <w:tcBorders>
              <w:top w:val="nil"/>
              <w:left w:val="single" w:sz="4" w:space="0" w:color="000000"/>
              <w:bottom w:val="single" w:sz="4" w:space="0" w:color="000000"/>
              <w:right w:val="single" w:sz="4" w:space="0" w:color="000000"/>
            </w:tcBorders>
            <w:shd w:val="clear" w:color="000000" w:fill="auto"/>
            <w:hideMark/>
          </w:tcPr>
          <w:p w:rsidR="006C2D82" w:rsidRPr="006C2D82" w:rsidRDefault="006C2D82" w:rsidP="006C2D82">
            <w:pPr>
              <w:outlineLvl w:val="6"/>
              <w:rPr>
                <w:rFonts w:ascii="Arial CYR" w:hAnsi="Arial CYR" w:cs="Arial CYR"/>
                <w:color w:val="000000"/>
                <w:sz w:val="20"/>
                <w:szCs w:val="20"/>
              </w:rPr>
            </w:pPr>
            <w:r w:rsidRPr="006C2D82">
              <w:rPr>
                <w:rFonts w:ascii="Arial CYR" w:hAnsi="Arial CYR" w:cs="Arial CYR"/>
                <w:color w:val="000000"/>
                <w:sz w:val="20"/>
                <w:szCs w:val="20"/>
              </w:rPr>
              <w:t xml:space="preserve">                Иные бюджетные ассигнования</w:t>
            </w:r>
          </w:p>
        </w:tc>
        <w:tc>
          <w:tcPr>
            <w:tcW w:w="263"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6"/>
              <w:rPr>
                <w:rFonts w:ascii="Arial CYR" w:hAnsi="Arial CYR" w:cs="Arial CYR"/>
                <w:color w:val="000000"/>
                <w:sz w:val="20"/>
                <w:szCs w:val="20"/>
              </w:rPr>
            </w:pPr>
            <w:r w:rsidRPr="006C2D82">
              <w:rPr>
                <w:rFonts w:ascii="Arial CYR" w:hAnsi="Arial CYR" w:cs="Arial CYR"/>
                <w:color w:val="000000"/>
                <w:sz w:val="20"/>
                <w:szCs w:val="20"/>
              </w:rPr>
              <w:t>977</w:t>
            </w:r>
          </w:p>
        </w:tc>
        <w:tc>
          <w:tcPr>
            <w:tcW w:w="416"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6"/>
              <w:rPr>
                <w:rFonts w:ascii="Arial CYR" w:hAnsi="Arial CYR" w:cs="Arial CYR"/>
                <w:color w:val="000000"/>
                <w:sz w:val="20"/>
                <w:szCs w:val="20"/>
              </w:rPr>
            </w:pPr>
            <w:r w:rsidRPr="006C2D82">
              <w:rPr>
                <w:rFonts w:ascii="Arial CYR" w:hAnsi="Arial CYR" w:cs="Arial CYR"/>
                <w:color w:val="000000"/>
                <w:sz w:val="20"/>
                <w:szCs w:val="20"/>
              </w:rPr>
              <w:t>0113</w:t>
            </w:r>
          </w:p>
        </w:tc>
        <w:tc>
          <w:tcPr>
            <w:tcW w:w="475"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6"/>
              <w:rPr>
                <w:rFonts w:ascii="Arial CYR" w:hAnsi="Arial CYR" w:cs="Arial CYR"/>
                <w:color w:val="000000"/>
                <w:sz w:val="20"/>
                <w:szCs w:val="20"/>
              </w:rPr>
            </w:pPr>
            <w:r w:rsidRPr="006C2D82">
              <w:rPr>
                <w:rFonts w:ascii="Arial CYR" w:hAnsi="Arial CYR" w:cs="Arial CYR"/>
                <w:color w:val="000000"/>
                <w:sz w:val="20"/>
                <w:szCs w:val="20"/>
              </w:rPr>
              <w:t>0100Я13050</w:t>
            </w:r>
          </w:p>
        </w:tc>
        <w:tc>
          <w:tcPr>
            <w:tcW w:w="372"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6"/>
              <w:rPr>
                <w:rFonts w:ascii="Arial CYR" w:hAnsi="Arial CYR" w:cs="Arial CYR"/>
                <w:color w:val="000000"/>
                <w:sz w:val="20"/>
                <w:szCs w:val="20"/>
              </w:rPr>
            </w:pPr>
            <w:r w:rsidRPr="006C2D82">
              <w:rPr>
                <w:rFonts w:ascii="Arial CYR" w:hAnsi="Arial CYR" w:cs="Arial CYR"/>
                <w:color w:val="000000"/>
                <w:sz w:val="20"/>
                <w:szCs w:val="20"/>
              </w:rPr>
              <w:t>800</w:t>
            </w:r>
          </w:p>
        </w:tc>
        <w:tc>
          <w:tcPr>
            <w:tcW w:w="461" w:type="pct"/>
            <w:tcBorders>
              <w:top w:val="nil"/>
              <w:left w:val="nil"/>
              <w:bottom w:val="single" w:sz="4" w:space="0" w:color="000000"/>
              <w:right w:val="single" w:sz="4" w:space="0" w:color="000000"/>
            </w:tcBorders>
            <w:shd w:val="clear" w:color="000000" w:fill="FFFFCC"/>
            <w:noWrap/>
            <w:hideMark/>
          </w:tcPr>
          <w:p w:rsidR="006C2D82" w:rsidRPr="006C2D82" w:rsidRDefault="006C2D82" w:rsidP="006C2D82">
            <w:pPr>
              <w:jc w:val="center"/>
              <w:outlineLvl w:val="6"/>
              <w:rPr>
                <w:rFonts w:ascii="Arial CYR" w:hAnsi="Arial CYR" w:cs="Arial CYR"/>
                <w:sz w:val="20"/>
                <w:szCs w:val="20"/>
              </w:rPr>
            </w:pPr>
            <w:r w:rsidRPr="006C2D82">
              <w:rPr>
                <w:rFonts w:ascii="Arial CYR" w:hAnsi="Arial CYR" w:cs="Arial CYR"/>
                <w:sz w:val="20"/>
                <w:szCs w:val="20"/>
              </w:rPr>
              <w:t>728,4</w:t>
            </w:r>
          </w:p>
        </w:tc>
        <w:tc>
          <w:tcPr>
            <w:tcW w:w="427" w:type="pct"/>
            <w:tcBorders>
              <w:top w:val="nil"/>
              <w:left w:val="single" w:sz="4" w:space="0" w:color="auto"/>
              <w:bottom w:val="single" w:sz="4" w:space="0" w:color="auto"/>
              <w:right w:val="single" w:sz="4" w:space="0" w:color="auto"/>
            </w:tcBorders>
            <w:shd w:val="clear" w:color="000000" w:fill="FFFFCC"/>
            <w:noWrap/>
            <w:hideMark/>
          </w:tcPr>
          <w:p w:rsidR="006C2D82" w:rsidRPr="006C2D82" w:rsidRDefault="006C2D82" w:rsidP="006C2D82">
            <w:pPr>
              <w:jc w:val="center"/>
              <w:outlineLvl w:val="6"/>
              <w:rPr>
                <w:rFonts w:ascii="Arial" w:hAnsi="Arial" w:cs="Arial"/>
                <w:sz w:val="20"/>
                <w:szCs w:val="20"/>
              </w:rPr>
            </w:pPr>
            <w:r w:rsidRPr="006C2D82">
              <w:rPr>
                <w:rFonts w:ascii="Arial" w:hAnsi="Arial" w:cs="Arial"/>
                <w:sz w:val="20"/>
                <w:szCs w:val="20"/>
              </w:rPr>
              <w:t>728,4</w:t>
            </w:r>
          </w:p>
        </w:tc>
        <w:tc>
          <w:tcPr>
            <w:tcW w:w="452" w:type="pct"/>
            <w:tcBorders>
              <w:top w:val="nil"/>
              <w:left w:val="nil"/>
              <w:bottom w:val="single" w:sz="4" w:space="0" w:color="auto"/>
              <w:right w:val="single" w:sz="4" w:space="0" w:color="auto"/>
            </w:tcBorders>
            <w:shd w:val="clear" w:color="000000" w:fill="FFFFCC"/>
            <w:noWrap/>
            <w:hideMark/>
          </w:tcPr>
          <w:p w:rsidR="006C2D82" w:rsidRPr="006C2D82" w:rsidRDefault="006C2D82" w:rsidP="006C2D82">
            <w:pPr>
              <w:jc w:val="center"/>
              <w:outlineLvl w:val="6"/>
              <w:rPr>
                <w:rFonts w:ascii="Arial" w:hAnsi="Arial" w:cs="Arial"/>
                <w:sz w:val="20"/>
                <w:szCs w:val="20"/>
              </w:rPr>
            </w:pPr>
            <w:r w:rsidRPr="006C2D82">
              <w:rPr>
                <w:rFonts w:ascii="Arial" w:hAnsi="Arial" w:cs="Arial"/>
                <w:sz w:val="20"/>
                <w:szCs w:val="20"/>
              </w:rPr>
              <w:t>100,0</w:t>
            </w:r>
          </w:p>
        </w:tc>
        <w:tc>
          <w:tcPr>
            <w:tcW w:w="76" w:type="pct"/>
            <w:tcBorders>
              <w:top w:val="nil"/>
              <w:left w:val="nil"/>
              <w:bottom w:val="nil"/>
              <w:right w:val="nil"/>
            </w:tcBorders>
            <w:shd w:val="clear" w:color="000000" w:fill="auto"/>
            <w:noWrap/>
            <w:vAlign w:val="bottom"/>
            <w:hideMark/>
          </w:tcPr>
          <w:p w:rsidR="006C2D82" w:rsidRPr="006C2D82" w:rsidRDefault="006C2D82" w:rsidP="006C2D82">
            <w:pPr>
              <w:outlineLvl w:val="6"/>
              <w:rPr>
                <w:rFonts w:ascii="Arial" w:hAnsi="Arial" w:cs="Arial"/>
                <w:sz w:val="20"/>
                <w:szCs w:val="20"/>
              </w:rPr>
            </w:pPr>
          </w:p>
        </w:tc>
      </w:tr>
      <w:tr w:rsidR="006C2D82" w:rsidRPr="006C2D82" w:rsidTr="00B11EAB">
        <w:trPr>
          <w:trHeight w:val="510"/>
        </w:trPr>
        <w:tc>
          <w:tcPr>
            <w:tcW w:w="2056" w:type="pct"/>
            <w:tcBorders>
              <w:top w:val="nil"/>
              <w:left w:val="single" w:sz="4" w:space="0" w:color="000000"/>
              <w:bottom w:val="single" w:sz="4" w:space="0" w:color="000000"/>
              <w:right w:val="single" w:sz="4" w:space="0" w:color="000000"/>
            </w:tcBorders>
            <w:shd w:val="clear" w:color="000000" w:fill="auto"/>
            <w:hideMark/>
          </w:tcPr>
          <w:p w:rsidR="006C2D82" w:rsidRPr="006C2D82" w:rsidRDefault="006C2D82" w:rsidP="006C2D82">
            <w:pPr>
              <w:jc w:val="center"/>
              <w:outlineLvl w:val="6"/>
              <w:rPr>
                <w:rFonts w:ascii="Arial CYR" w:hAnsi="Arial CYR" w:cs="Arial CYR"/>
                <w:color w:val="000000"/>
                <w:sz w:val="20"/>
                <w:szCs w:val="20"/>
              </w:rPr>
            </w:pPr>
            <w:r w:rsidRPr="006C2D82">
              <w:rPr>
                <w:rFonts w:ascii="Arial CYR" w:hAnsi="Arial CYR" w:cs="Arial CYR"/>
                <w:color w:val="000000"/>
                <w:sz w:val="20"/>
                <w:szCs w:val="20"/>
              </w:rPr>
              <w:t>Субсидия бюджетам городских поселений на выполнение расходных обязательств муниципальных образований</w:t>
            </w:r>
          </w:p>
        </w:tc>
        <w:tc>
          <w:tcPr>
            <w:tcW w:w="263"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6"/>
              <w:rPr>
                <w:rFonts w:ascii="Arial CYR" w:hAnsi="Arial CYR" w:cs="Arial CYR"/>
                <w:color w:val="000000"/>
                <w:sz w:val="20"/>
                <w:szCs w:val="20"/>
              </w:rPr>
            </w:pPr>
            <w:r w:rsidRPr="006C2D82">
              <w:rPr>
                <w:rFonts w:ascii="Arial CYR" w:hAnsi="Arial CYR" w:cs="Arial CYR"/>
                <w:color w:val="000000"/>
                <w:sz w:val="20"/>
                <w:szCs w:val="20"/>
              </w:rPr>
              <w:t>977</w:t>
            </w:r>
          </w:p>
        </w:tc>
        <w:tc>
          <w:tcPr>
            <w:tcW w:w="416"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6"/>
              <w:rPr>
                <w:rFonts w:ascii="Arial CYR" w:hAnsi="Arial CYR" w:cs="Arial CYR"/>
                <w:color w:val="000000"/>
                <w:sz w:val="20"/>
                <w:szCs w:val="20"/>
              </w:rPr>
            </w:pPr>
            <w:r w:rsidRPr="006C2D82">
              <w:rPr>
                <w:rFonts w:ascii="Arial CYR" w:hAnsi="Arial CYR" w:cs="Arial CYR"/>
                <w:color w:val="000000"/>
                <w:sz w:val="20"/>
                <w:szCs w:val="20"/>
              </w:rPr>
              <w:t>0113</w:t>
            </w:r>
          </w:p>
        </w:tc>
        <w:tc>
          <w:tcPr>
            <w:tcW w:w="475"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6"/>
              <w:rPr>
                <w:rFonts w:ascii="Arial CYR" w:hAnsi="Arial CYR" w:cs="Arial CYR"/>
                <w:color w:val="000000"/>
                <w:sz w:val="20"/>
                <w:szCs w:val="20"/>
              </w:rPr>
            </w:pPr>
            <w:r w:rsidRPr="006C2D82">
              <w:rPr>
                <w:rFonts w:ascii="Arial CYR" w:hAnsi="Arial CYR" w:cs="Arial CYR"/>
                <w:color w:val="000000"/>
                <w:sz w:val="20"/>
                <w:szCs w:val="20"/>
              </w:rPr>
              <w:t>0100Я0203А</w:t>
            </w:r>
          </w:p>
        </w:tc>
        <w:tc>
          <w:tcPr>
            <w:tcW w:w="372"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6"/>
              <w:rPr>
                <w:rFonts w:ascii="Arial CYR" w:hAnsi="Arial CYR" w:cs="Arial CYR"/>
                <w:color w:val="000000"/>
                <w:sz w:val="20"/>
                <w:szCs w:val="20"/>
              </w:rPr>
            </w:pPr>
            <w:r w:rsidRPr="006C2D82">
              <w:rPr>
                <w:rFonts w:ascii="Arial CYR" w:hAnsi="Arial CYR" w:cs="Arial CYR"/>
                <w:color w:val="000000"/>
                <w:sz w:val="20"/>
                <w:szCs w:val="20"/>
              </w:rPr>
              <w:t>000</w:t>
            </w:r>
          </w:p>
        </w:tc>
        <w:tc>
          <w:tcPr>
            <w:tcW w:w="461" w:type="pct"/>
            <w:tcBorders>
              <w:top w:val="nil"/>
              <w:left w:val="nil"/>
              <w:bottom w:val="single" w:sz="4" w:space="0" w:color="000000"/>
              <w:right w:val="single" w:sz="4" w:space="0" w:color="000000"/>
            </w:tcBorders>
            <w:shd w:val="clear" w:color="000000" w:fill="FFFFCC"/>
            <w:noWrap/>
            <w:hideMark/>
          </w:tcPr>
          <w:p w:rsidR="006C2D82" w:rsidRPr="006C2D82" w:rsidRDefault="006C2D82" w:rsidP="006C2D82">
            <w:pPr>
              <w:jc w:val="center"/>
              <w:outlineLvl w:val="6"/>
              <w:rPr>
                <w:rFonts w:ascii="Arial CYR" w:hAnsi="Arial CYR" w:cs="Arial CYR"/>
                <w:b/>
                <w:bCs/>
                <w:sz w:val="20"/>
                <w:szCs w:val="20"/>
              </w:rPr>
            </w:pPr>
            <w:r w:rsidRPr="006C2D82">
              <w:rPr>
                <w:rFonts w:ascii="Arial CYR" w:hAnsi="Arial CYR" w:cs="Arial CYR"/>
                <w:b/>
                <w:bCs/>
                <w:sz w:val="20"/>
                <w:szCs w:val="20"/>
              </w:rPr>
              <w:t>1 012,2</w:t>
            </w:r>
          </w:p>
        </w:tc>
        <w:tc>
          <w:tcPr>
            <w:tcW w:w="427" w:type="pct"/>
            <w:tcBorders>
              <w:top w:val="nil"/>
              <w:left w:val="nil"/>
              <w:bottom w:val="single" w:sz="4" w:space="0" w:color="000000"/>
              <w:right w:val="single" w:sz="4" w:space="0" w:color="000000"/>
            </w:tcBorders>
            <w:shd w:val="clear" w:color="000000" w:fill="FFFFCC"/>
            <w:noWrap/>
            <w:hideMark/>
          </w:tcPr>
          <w:p w:rsidR="006C2D82" w:rsidRPr="006C2D82" w:rsidRDefault="006C2D82" w:rsidP="006C2D82">
            <w:pPr>
              <w:jc w:val="center"/>
              <w:outlineLvl w:val="6"/>
              <w:rPr>
                <w:rFonts w:ascii="Arial CYR" w:hAnsi="Arial CYR" w:cs="Arial CYR"/>
                <w:b/>
                <w:bCs/>
                <w:sz w:val="20"/>
                <w:szCs w:val="20"/>
              </w:rPr>
            </w:pPr>
            <w:r w:rsidRPr="006C2D82">
              <w:rPr>
                <w:rFonts w:ascii="Arial CYR" w:hAnsi="Arial CYR" w:cs="Arial CYR"/>
                <w:b/>
                <w:bCs/>
                <w:sz w:val="20"/>
                <w:szCs w:val="20"/>
              </w:rPr>
              <w:t>1 012,2</w:t>
            </w:r>
          </w:p>
        </w:tc>
        <w:tc>
          <w:tcPr>
            <w:tcW w:w="452" w:type="pct"/>
            <w:tcBorders>
              <w:top w:val="nil"/>
              <w:left w:val="nil"/>
              <w:bottom w:val="single" w:sz="4" w:space="0" w:color="auto"/>
              <w:right w:val="single" w:sz="4" w:space="0" w:color="auto"/>
            </w:tcBorders>
            <w:shd w:val="clear" w:color="000000" w:fill="FFFFCC"/>
            <w:noWrap/>
            <w:hideMark/>
          </w:tcPr>
          <w:p w:rsidR="006C2D82" w:rsidRPr="006C2D82" w:rsidRDefault="006C2D82" w:rsidP="006C2D82">
            <w:pPr>
              <w:jc w:val="center"/>
              <w:outlineLvl w:val="6"/>
              <w:rPr>
                <w:rFonts w:ascii="Arial" w:hAnsi="Arial" w:cs="Arial"/>
                <w:b/>
                <w:bCs/>
                <w:sz w:val="20"/>
                <w:szCs w:val="20"/>
              </w:rPr>
            </w:pPr>
            <w:r w:rsidRPr="006C2D82">
              <w:rPr>
                <w:rFonts w:ascii="Arial" w:hAnsi="Arial" w:cs="Arial"/>
                <w:b/>
                <w:bCs/>
                <w:sz w:val="20"/>
                <w:szCs w:val="20"/>
              </w:rPr>
              <w:t>100,0</w:t>
            </w:r>
          </w:p>
        </w:tc>
        <w:tc>
          <w:tcPr>
            <w:tcW w:w="76" w:type="pct"/>
            <w:tcBorders>
              <w:top w:val="nil"/>
              <w:left w:val="nil"/>
              <w:bottom w:val="nil"/>
              <w:right w:val="nil"/>
            </w:tcBorders>
            <w:shd w:val="clear" w:color="000000" w:fill="auto"/>
            <w:noWrap/>
            <w:vAlign w:val="bottom"/>
            <w:hideMark/>
          </w:tcPr>
          <w:p w:rsidR="006C2D82" w:rsidRPr="006C2D82" w:rsidRDefault="006C2D82" w:rsidP="006C2D82">
            <w:pPr>
              <w:outlineLvl w:val="6"/>
              <w:rPr>
                <w:rFonts w:ascii="Arial" w:hAnsi="Arial" w:cs="Arial"/>
                <w:sz w:val="20"/>
                <w:szCs w:val="20"/>
              </w:rPr>
            </w:pPr>
          </w:p>
        </w:tc>
      </w:tr>
      <w:tr w:rsidR="006C2D82" w:rsidRPr="006C2D82" w:rsidTr="00B11EAB">
        <w:trPr>
          <w:trHeight w:val="1035"/>
        </w:trPr>
        <w:tc>
          <w:tcPr>
            <w:tcW w:w="2056" w:type="pct"/>
            <w:tcBorders>
              <w:top w:val="nil"/>
              <w:left w:val="single" w:sz="4" w:space="0" w:color="000000"/>
              <w:bottom w:val="single" w:sz="4" w:space="0" w:color="000000"/>
              <w:right w:val="single" w:sz="4" w:space="0" w:color="000000"/>
            </w:tcBorders>
            <w:shd w:val="clear" w:color="000000" w:fill="auto"/>
            <w:hideMark/>
          </w:tcPr>
          <w:p w:rsidR="006C2D82" w:rsidRPr="006C2D82" w:rsidRDefault="006C2D82" w:rsidP="006C2D82">
            <w:pPr>
              <w:outlineLvl w:val="6"/>
              <w:rPr>
                <w:rFonts w:ascii="Arial CYR" w:hAnsi="Arial CYR" w:cs="Arial CYR"/>
                <w:color w:val="000000"/>
                <w:sz w:val="20"/>
                <w:szCs w:val="20"/>
              </w:rPr>
            </w:pPr>
            <w:r w:rsidRPr="006C2D82">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63"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6"/>
              <w:rPr>
                <w:rFonts w:ascii="Arial CYR" w:hAnsi="Arial CYR" w:cs="Arial CYR"/>
                <w:color w:val="000000"/>
                <w:sz w:val="20"/>
                <w:szCs w:val="20"/>
              </w:rPr>
            </w:pPr>
            <w:r w:rsidRPr="006C2D82">
              <w:rPr>
                <w:rFonts w:ascii="Arial CYR" w:hAnsi="Arial CYR" w:cs="Arial CYR"/>
                <w:color w:val="000000"/>
                <w:sz w:val="20"/>
                <w:szCs w:val="20"/>
              </w:rPr>
              <w:t>977</w:t>
            </w:r>
          </w:p>
        </w:tc>
        <w:tc>
          <w:tcPr>
            <w:tcW w:w="416"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6"/>
              <w:rPr>
                <w:rFonts w:ascii="Arial CYR" w:hAnsi="Arial CYR" w:cs="Arial CYR"/>
                <w:color w:val="000000"/>
                <w:sz w:val="20"/>
                <w:szCs w:val="20"/>
              </w:rPr>
            </w:pPr>
            <w:r w:rsidRPr="006C2D82">
              <w:rPr>
                <w:rFonts w:ascii="Arial CYR" w:hAnsi="Arial CYR" w:cs="Arial CYR"/>
                <w:color w:val="000000"/>
                <w:sz w:val="20"/>
                <w:szCs w:val="20"/>
              </w:rPr>
              <w:t>0113</w:t>
            </w:r>
          </w:p>
        </w:tc>
        <w:tc>
          <w:tcPr>
            <w:tcW w:w="475"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6"/>
              <w:rPr>
                <w:rFonts w:ascii="Arial CYR" w:hAnsi="Arial CYR" w:cs="Arial CYR"/>
                <w:color w:val="000000"/>
                <w:sz w:val="20"/>
                <w:szCs w:val="20"/>
              </w:rPr>
            </w:pPr>
            <w:r w:rsidRPr="006C2D82">
              <w:rPr>
                <w:rFonts w:ascii="Arial CYR" w:hAnsi="Arial CYR" w:cs="Arial CYR"/>
                <w:color w:val="000000"/>
                <w:sz w:val="20"/>
                <w:szCs w:val="20"/>
              </w:rPr>
              <w:t>0100Я0203А</w:t>
            </w:r>
          </w:p>
        </w:tc>
        <w:tc>
          <w:tcPr>
            <w:tcW w:w="372"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6"/>
              <w:rPr>
                <w:rFonts w:ascii="Arial CYR" w:hAnsi="Arial CYR" w:cs="Arial CYR"/>
                <w:color w:val="000000"/>
                <w:sz w:val="20"/>
                <w:szCs w:val="20"/>
              </w:rPr>
            </w:pPr>
            <w:r w:rsidRPr="006C2D82">
              <w:rPr>
                <w:rFonts w:ascii="Arial CYR" w:hAnsi="Arial CYR" w:cs="Arial CYR"/>
                <w:color w:val="000000"/>
                <w:sz w:val="20"/>
                <w:szCs w:val="20"/>
              </w:rPr>
              <w:t>100</w:t>
            </w:r>
          </w:p>
        </w:tc>
        <w:tc>
          <w:tcPr>
            <w:tcW w:w="461" w:type="pct"/>
            <w:tcBorders>
              <w:top w:val="nil"/>
              <w:left w:val="nil"/>
              <w:bottom w:val="single" w:sz="4" w:space="0" w:color="000000"/>
              <w:right w:val="single" w:sz="4" w:space="0" w:color="000000"/>
            </w:tcBorders>
            <w:shd w:val="clear" w:color="000000" w:fill="FFFFCC"/>
            <w:noWrap/>
            <w:hideMark/>
          </w:tcPr>
          <w:p w:rsidR="006C2D82" w:rsidRPr="006C2D82" w:rsidRDefault="006C2D82" w:rsidP="006C2D82">
            <w:pPr>
              <w:jc w:val="center"/>
              <w:outlineLvl w:val="6"/>
              <w:rPr>
                <w:rFonts w:ascii="Arial CYR" w:hAnsi="Arial CYR" w:cs="Arial CYR"/>
                <w:sz w:val="20"/>
                <w:szCs w:val="20"/>
              </w:rPr>
            </w:pPr>
            <w:r w:rsidRPr="006C2D82">
              <w:rPr>
                <w:rFonts w:ascii="Arial CYR" w:hAnsi="Arial CYR" w:cs="Arial CYR"/>
                <w:sz w:val="20"/>
                <w:szCs w:val="20"/>
              </w:rPr>
              <w:t>1 012,2</w:t>
            </w:r>
          </w:p>
        </w:tc>
        <w:tc>
          <w:tcPr>
            <w:tcW w:w="427" w:type="pct"/>
            <w:tcBorders>
              <w:top w:val="nil"/>
              <w:left w:val="single" w:sz="4" w:space="0" w:color="auto"/>
              <w:bottom w:val="single" w:sz="4" w:space="0" w:color="auto"/>
              <w:right w:val="single" w:sz="4" w:space="0" w:color="auto"/>
            </w:tcBorders>
            <w:shd w:val="clear" w:color="000000" w:fill="FFFFCC"/>
            <w:noWrap/>
            <w:hideMark/>
          </w:tcPr>
          <w:p w:rsidR="006C2D82" w:rsidRPr="006C2D82" w:rsidRDefault="006C2D82" w:rsidP="006C2D82">
            <w:pPr>
              <w:jc w:val="center"/>
              <w:outlineLvl w:val="6"/>
              <w:rPr>
                <w:rFonts w:ascii="Arial" w:hAnsi="Arial" w:cs="Arial"/>
                <w:sz w:val="20"/>
                <w:szCs w:val="20"/>
              </w:rPr>
            </w:pPr>
            <w:r w:rsidRPr="006C2D82">
              <w:rPr>
                <w:rFonts w:ascii="Arial" w:hAnsi="Arial" w:cs="Arial"/>
                <w:sz w:val="20"/>
                <w:szCs w:val="20"/>
              </w:rPr>
              <w:t>1012,2</w:t>
            </w:r>
          </w:p>
        </w:tc>
        <w:tc>
          <w:tcPr>
            <w:tcW w:w="452" w:type="pct"/>
            <w:tcBorders>
              <w:top w:val="nil"/>
              <w:left w:val="nil"/>
              <w:bottom w:val="single" w:sz="4" w:space="0" w:color="auto"/>
              <w:right w:val="single" w:sz="4" w:space="0" w:color="auto"/>
            </w:tcBorders>
            <w:shd w:val="clear" w:color="000000" w:fill="FFFFCC"/>
            <w:noWrap/>
            <w:hideMark/>
          </w:tcPr>
          <w:p w:rsidR="006C2D82" w:rsidRPr="006C2D82" w:rsidRDefault="006C2D82" w:rsidP="006C2D82">
            <w:pPr>
              <w:jc w:val="center"/>
              <w:outlineLvl w:val="6"/>
              <w:rPr>
                <w:rFonts w:ascii="Arial" w:hAnsi="Arial" w:cs="Arial"/>
                <w:sz w:val="20"/>
                <w:szCs w:val="20"/>
              </w:rPr>
            </w:pPr>
            <w:r w:rsidRPr="006C2D82">
              <w:rPr>
                <w:rFonts w:ascii="Arial" w:hAnsi="Arial" w:cs="Arial"/>
                <w:sz w:val="20"/>
                <w:szCs w:val="20"/>
              </w:rPr>
              <w:t>100,0</w:t>
            </w:r>
          </w:p>
        </w:tc>
        <w:tc>
          <w:tcPr>
            <w:tcW w:w="76" w:type="pct"/>
            <w:tcBorders>
              <w:top w:val="nil"/>
              <w:left w:val="nil"/>
              <w:bottom w:val="nil"/>
              <w:right w:val="nil"/>
            </w:tcBorders>
            <w:shd w:val="clear" w:color="000000" w:fill="auto"/>
            <w:noWrap/>
            <w:vAlign w:val="bottom"/>
            <w:hideMark/>
          </w:tcPr>
          <w:p w:rsidR="006C2D82" w:rsidRPr="006C2D82" w:rsidRDefault="006C2D82" w:rsidP="006C2D82">
            <w:pPr>
              <w:outlineLvl w:val="6"/>
              <w:rPr>
                <w:rFonts w:ascii="Arial" w:hAnsi="Arial" w:cs="Arial"/>
                <w:sz w:val="20"/>
                <w:szCs w:val="20"/>
              </w:rPr>
            </w:pPr>
          </w:p>
        </w:tc>
      </w:tr>
      <w:tr w:rsidR="006C2D82" w:rsidRPr="006C2D82" w:rsidTr="00B11EAB">
        <w:trPr>
          <w:trHeight w:val="750"/>
        </w:trPr>
        <w:tc>
          <w:tcPr>
            <w:tcW w:w="2056" w:type="pct"/>
            <w:tcBorders>
              <w:top w:val="nil"/>
              <w:left w:val="single" w:sz="4" w:space="0" w:color="000000"/>
              <w:bottom w:val="single" w:sz="4" w:space="0" w:color="000000"/>
              <w:right w:val="single" w:sz="4" w:space="0" w:color="000000"/>
            </w:tcBorders>
            <w:shd w:val="clear" w:color="000000" w:fill="auto"/>
            <w:hideMark/>
          </w:tcPr>
          <w:p w:rsidR="006C2D82" w:rsidRPr="006C2D82" w:rsidRDefault="006C2D82" w:rsidP="006C2D82">
            <w:pPr>
              <w:jc w:val="center"/>
              <w:outlineLvl w:val="6"/>
              <w:rPr>
                <w:rFonts w:ascii="Arial CYR" w:hAnsi="Arial CYR" w:cs="Arial CYR"/>
                <w:color w:val="000000"/>
                <w:sz w:val="20"/>
                <w:szCs w:val="20"/>
              </w:rPr>
            </w:pPr>
            <w:r w:rsidRPr="006C2D82">
              <w:rPr>
                <w:rFonts w:ascii="Arial CYR" w:hAnsi="Arial CYR" w:cs="Arial CYR"/>
                <w:color w:val="000000"/>
                <w:sz w:val="20"/>
                <w:szCs w:val="20"/>
              </w:rPr>
              <w:t>Софинансирование за счет средств местного бюджета к субсидии бюджетам городских поселений на выполнение расходных обязательств муниципальных образований</w:t>
            </w:r>
          </w:p>
        </w:tc>
        <w:tc>
          <w:tcPr>
            <w:tcW w:w="263"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6"/>
              <w:rPr>
                <w:rFonts w:ascii="Arial CYR" w:hAnsi="Arial CYR" w:cs="Arial CYR"/>
                <w:color w:val="000000"/>
                <w:sz w:val="20"/>
                <w:szCs w:val="20"/>
              </w:rPr>
            </w:pPr>
            <w:r w:rsidRPr="006C2D82">
              <w:rPr>
                <w:rFonts w:ascii="Arial CYR" w:hAnsi="Arial CYR" w:cs="Arial CYR"/>
                <w:color w:val="000000"/>
                <w:sz w:val="20"/>
                <w:szCs w:val="20"/>
              </w:rPr>
              <w:t>977</w:t>
            </w:r>
          </w:p>
        </w:tc>
        <w:tc>
          <w:tcPr>
            <w:tcW w:w="416"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6"/>
              <w:rPr>
                <w:rFonts w:ascii="Arial CYR" w:hAnsi="Arial CYR" w:cs="Arial CYR"/>
                <w:color w:val="000000"/>
                <w:sz w:val="20"/>
                <w:szCs w:val="20"/>
              </w:rPr>
            </w:pPr>
            <w:r w:rsidRPr="006C2D82">
              <w:rPr>
                <w:rFonts w:ascii="Arial CYR" w:hAnsi="Arial CYR" w:cs="Arial CYR"/>
                <w:color w:val="000000"/>
                <w:sz w:val="20"/>
                <w:szCs w:val="20"/>
              </w:rPr>
              <w:t>0113</w:t>
            </w:r>
          </w:p>
        </w:tc>
        <w:tc>
          <w:tcPr>
            <w:tcW w:w="475"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6"/>
              <w:rPr>
                <w:rFonts w:ascii="Arial CYR" w:hAnsi="Arial CYR" w:cs="Arial CYR"/>
                <w:color w:val="000000"/>
                <w:sz w:val="20"/>
                <w:szCs w:val="20"/>
              </w:rPr>
            </w:pPr>
            <w:r w:rsidRPr="006C2D82">
              <w:rPr>
                <w:rFonts w:ascii="Arial CYR" w:hAnsi="Arial CYR" w:cs="Arial CYR"/>
                <w:color w:val="000000"/>
                <w:sz w:val="20"/>
                <w:szCs w:val="20"/>
              </w:rPr>
              <w:t>0100Я0203Б</w:t>
            </w:r>
          </w:p>
        </w:tc>
        <w:tc>
          <w:tcPr>
            <w:tcW w:w="372"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6"/>
              <w:rPr>
                <w:rFonts w:ascii="Arial CYR" w:hAnsi="Arial CYR" w:cs="Arial CYR"/>
                <w:color w:val="000000"/>
                <w:sz w:val="20"/>
                <w:szCs w:val="20"/>
              </w:rPr>
            </w:pPr>
            <w:r w:rsidRPr="006C2D82">
              <w:rPr>
                <w:rFonts w:ascii="Arial CYR" w:hAnsi="Arial CYR" w:cs="Arial CYR"/>
                <w:color w:val="000000"/>
                <w:sz w:val="20"/>
                <w:szCs w:val="20"/>
              </w:rPr>
              <w:t>000</w:t>
            </w:r>
          </w:p>
        </w:tc>
        <w:tc>
          <w:tcPr>
            <w:tcW w:w="461" w:type="pct"/>
            <w:tcBorders>
              <w:top w:val="nil"/>
              <w:left w:val="nil"/>
              <w:bottom w:val="single" w:sz="4" w:space="0" w:color="000000"/>
              <w:right w:val="single" w:sz="4" w:space="0" w:color="000000"/>
            </w:tcBorders>
            <w:shd w:val="clear" w:color="000000" w:fill="FFFFCC"/>
            <w:noWrap/>
            <w:hideMark/>
          </w:tcPr>
          <w:p w:rsidR="006C2D82" w:rsidRPr="006C2D82" w:rsidRDefault="006C2D82" w:rsidP="006C2D82">
            <w:pPr>
              <w:jc w:val="center"/>
              <w:outlineLvl w:val="6"/>
              <w:rPr>
                <w:rFonts w:ascii="Arial CYR" w:hAnsi="Arial CYR" w:cs="Arial CYR"/>
                <w:sz w:val="20"/>
                <w:szCs w:val="20"/>
              </w:rPr>
            </w:pPr>
            <w:r w:rsidRPr="006C2D82">
              <w:rPr>
                <w:rFonts w:ascii="Arial CYR" w:hAnsi="Arial CYR" w:cs="Arial CYR"/>
                <w:sz w:val="20"/>
                <w:szCs w:val="20"/>
              </w:rPr>
              <w:t>10,1</w:t>
            </w:r>
          </w:p>
        </w:tc>
        <w:tc>
          <w:tcPr>
            <w:tcW w:w="427" w:type="pct"/>
            <w:tcBorders>
              <w:top w:val="nil"/>
              <w:left w:val="nil"/>
              <w:bottom w:val="single" w:sz="4" w:space="0" w:color="000000"/>
              <w:right w:val="single" w:sz="4" w:space="0" w:color="000000"/>
            </w:tcBorders>
            <w:shd w:val="clear" w:color="000000" w:fill="FFFFCC"/>
            <w:noWrap/>
            <w:hideMark/>
          </w:tcPr>
          <w:p w:rsidR="006C2D82" w:rsidRPr="006C2D82" w:rsidRDefault="006C2D82" w:rsidP="006C2D82">
            <w:pPr>
              <w:jc w:val="center"/>
              <w:outlineLvl w:val="6"/>
              <w:rPr>
                <w:rFonts w:ascii="Arial CYR" w:hAnsi="Arial CYR" w:cs="Arial CYR"/>
                <w:sz w:val="20"/>
                <w:szCs w:val="20"/>
              </w:rPr>
            </w:pPr>
            <w:r w:rsidRPr="006C2D82">
              <w:rPr>
                <w:rFonts w:ascii="Arial CYR" w:hAnsi="Arial CYR" w:cs="Arial CYR"/>
                <w:sz w:val="20"/>
                <w:szCs w:val="20"/>
              </w:rPr>
              <w:t>10,1</w:t>
            </w:r>
          </w:p>
        </w:tc>
        <w:tc>
          <w:tcPr>
            <w:tcW w:w="452" w:type="pct"/>
            <w:tcBorders>
              <w:top w:val="nil"/>
              <w:left w:val="nil"/>
              <w:bottom w:val="single" w:sz="4" w:space="0" w:color="auto"/>
              <w:right w:val="single" w:sz="4" w:space="0" w:color="auto"/>
            </w:tcBorders>
            <w:shd w:val="clear" w:color="000000" w:fill="FFFFCC"/>
            <w:noWrap/>
            <w:hideMark/>
          </w:tcPr>
          <w:p w:rsidR="006C2D82" w:rsidRPr="006C2D82" w:rsidRDefault="006C2D82" w:rsidP="006C2D82">
            <w:pPr>
              <w:jc w:val="center"/>
              <w:outlineLvl w:val="6"/>
              <w:rPr>
                <w:rFonts w:ascii="Arial" w:hAnsi="Arial" w:cs="Arial"/>
                <w:sz w:val="20"/>
                <w:szCs w:val="20"/>
              </w:rPr>
            </w:pPr>
            <w:r w:rsidRPr="006C2D82">
              <w:rPr>
                <w:rFonts w:ascii="Arial" w:hAnsi="Arial" w:cs="Arial"/>
                <w:sz w:val="20"/>
                <w:szCs w:val="20"/>
              </w:rPr>
              <w:t>99,8</w:t>
            </w:r>
          </w:p>
        </w:tc>
        <w:tc>
          <w:tcPr>
            <w:tcW w:w="76" w:type="pct"/>
            <w:tcBorders>
              <w:top w:val="nil"/>
              <w:left w:val="nil"/>
              <w:bottom w:val="nil"/>
              <w:right w:val="nil"/>
            </w:tcBorders>
            <w:shd w:val="clear" w:color="000000" w:fill="auto"/>
            <w:noWrap/>
            <w:vAlign w:val="bottom"/>
            <w:hideMark/>
          </w:tcPr>
          <w:p w:rsidR="006C2D82" w:rsidRPr="006C2D82" w:rsidRDefault="006C2D82" w:rsidP="006C2D82">
            <w:pPr>
              <w:outlineLvl w:val="6"/>
              <w:rPr>
                <w:rFonts w:ascii="Arial" w:hAnsi="Arial" w:cs="Arial"/>
                <w:sz w:val="20"/>
                <w:szCs w:val="20"/>
              </w:rPr>
            </w:pPr>
          </w:p>
        </w:tc>
      </w:tr>
      <w:tr w:rsidR="006C2D82" w:rsidRPr="006C2D82" w:rsidTr="00B11EAB">
        <w:trPr>
          <w:trHeight w:val="1005"/>
        </w:trPr>
        <w:tc>
          <w:tcPr>
            <w:tcW w:w="2056" w:type="pct"/>
            <w:tcBorders>
              <w:top w:val="nil"/>
              <w:left w:val="single" w:sz="4" w:space="0" w:color="000000"/>
              <w:bottom w:val="single" w:sz="4" w:space="0" w:color="000000"/>
              <w:right w:val="single" w:sz="4" w:space="0" w:color="000000"/>
            </w:tcBorders>
            <w:shd w:val="clear" w:color="000000" w:fill="auto"/>
            <w:hideMark/>
          </w:tcPr>
          <w:p w:rsidR="006C2D82" w:rsidRPr="006C2D82" w:rsidRDefault="006C2D82" w:rsidP="006C2D82">
            <w:pPr>
              <w:outlineLvl w:val="6"/>
              <w:rPr>
                <w:rFonts w:ascii="Arial CYR" w:hAnsi="Arial CYR" w:cs="Arial CYR"/>
                <w:color w:val="000000"/>
                <w:sz w:val="20"/>
                <w:szCs w:val="20"/>
              </w:rPr>
            </w:pPr>
            <w:r w:rsidRPr="006C2D82">
              <w:rPr>
                <w:rFonts w:ascii="Arial CYR" w:hAnsi="Arial CYR" w:cs="Arial CYR"/>
                <w:color w:val="000000"/>
                <w:sz w:val="20"/>
                <w:szCs w:val="20"/>
              </w:rPr>
              <w:lastRenderedPageBreak/>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63"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6"/>
              <w:rPr>
                <w:rFonts w:ascii="Arial CYR" w:hAnsi="Arial CYR" w:cs="Arial CYR"/>
                <w:color w:val="000000"/>
                <w:sz w:val="20"/>
                <w:szCs w:val="20"/>
              </w:rPr>
            </w:pPr>
            <w:r w:rsidRPr="006C2D82">
              <w:rPr>
                <w:rFonts w:ascii="Arial CYR" w:hAnsi="Arial CYR" w:cs="Arial CYR"/>
                <w:color w:val="000000"/>
                <w:sz w:val="20"/>
                <w:szCs w:val="20"/>
              </w:rPr>
              <w:t>977</w:t>
            </w:r>
          </w:p>
        </w:tc>
        <w:tc>
          <w:tcPr>
            <w:tcW w:w="416"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6"/>
              <w:rPr>
                <w:rFonts w:ascii="Arial CYR" w:hAnsi="Arial CYR" w:cs="Arial CYR"/>
                <w:color w:val="000000"/>
                <w:sz w:val="20"/>
                <w:szCs w:val="20"/>
              </w:rPr>
            </w:pPr>
            <w:r w:rsidRPr="006C2D82">
              <w:rPr>
                <w:rFonts w:ascii="Arial CYR" w:hAnsi="Arial CYR" w:cs="Arial CYR"/>
                <w:color w:val="000000"/>
                <w:sz w:val="20"/>
                <w:szCs w:val="20"/>
              </w:rPr>
              <w:t>0113</w:t>
            </w:r>
          </w:p>
        </w:tc>
        <w:tc>
          <w:tcPr>
            <w:tcW w:w="475"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6"/>
              <w:rPr>
                <w:rFonts w:ascii="Arial CYR" w:hAnsi="Arial CYR" w:cs="Arial CYR"/>
                <w:color w:val="000000"/>
                <w:sz w:val="20"/>
                <w:szCs w:val="20"/>
              </w:rPr>
            </w:pPr>
            <w:r w:rsidRPr="006C2D82">
              <w:rPr>
                <w:rFonts w:ascii="Arial CYR" w:hAnsi="Arial CYR" w:cs="Arial CYR"/>
                <w:color w:val="000000"/>
                <w:sz w:val="20"/>
                <w:szCs w:val="20"/>
              </w:rPr>
              <w:t>0100Я0203Б</w:t>
            </w:r>
          </w:p>
        </w:tc>
        <w:tc>
          <w:tcPr>
            <w:tcW w:w="372"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6"/>
              <w:rPr>
                <w:rFonts w:ascii="Arial CYR" w:hAnsi="Arial CYR" w:cs="Arial CYR"/>
                <w:color w:val="000000"/>
                <w:sz w:val="20"/>
                <w:szCs w:val="20"/>
              </w:rPr>
            </w:pPr>
            <w:r w:rsidRPr="006C2D82">
              <w:rPr>
                <w:rFonts w:ascii="Arial CYR" w:hAnsi="Arial CYR" w:cs="Arial CYR"/>
                <w:color w:val="000000"/>
                <w:sz w:val="20"/>
                <w:szCs w:val="20"/>
              </w:rPr>
              <w:t>100</w:t>
            </w:r>
          </w:p>
        </w:tc>
        <w:tc>
          <w:tcPr>
            <w:tcW w:w="461" w:type="pct"/>
            <w:tcBorders>
              <w:top w:val="nil"/>
              <w:left w:val="nil"/>
              <w:bottom w:val="single" w:sz="4" w:space="0" w:color="000000"/>
              <w:right w:val="single" w:sz="4" w:space="0" w:color="000000"/>
            </w:tcBorders>
            <w:shd w:val="clear" w:color="000000" w:fill="FFFFCC"/>
            <w:noWrap/>
            <w:hideMark/>
          </w:tcPr>
          <w:p w:rsidR="006C2D82" w:rsidRPr="006C2D82" w:rsidRDefault="006C2D82" w:rsidP="006C2D82">
            <w:pPr>
              <w:jc w:val="center"/>
              <w:outlineLvl w:val="6"/>
              <w:rPr>
                <w:rFonts w:ascii="Arial CYR" w:hAnsi="Arial CYR" w:cs="Arial CYR"/>
                <w:sz w:val="20"/>
                <w:szCs w:val="20"/>
              </w:rPr>
            </w:pPr>
            <w:r w:rsidRPr="006C2D82">
              <w:rPr>
                <w:rFonts w:ascii="Arial CYR" w:hAnsi="Arial CYR" w:cs="Arial CYR"/>
                <w:sz w:val="20"/>
                <w:szCs w:val="20"/>
              </w:rPr>
              <w:t>10,1</w:t>
            </w:r>
          </w:p>
        </w:tc>
        <w:tc>
          <w:tcPr>
            <w:tcW w:w="427" w:type="pct"/>
            <w:tcBorders>
              <w:top w:val="nil"/>
              <w:left w:val="single" w:sz="4" w:space="0" w:color="auto"/>
              <w:bottom w:val="single" w:sz="4" w:space="0" w:color="auto"/>
              <w:right w:val="single" w:sz="4" w:space="0" w:color="auto"/>
            </w:tcBorders>
            <w:shd w:val="clear" w:color="000000" w:fill="FFFFCC"/>
            <w:noWrap/>
            <w:hideMark/>
          </w:tcPr>
          <w:p w:rsidR="006C2D82" w:rsidRPr="006C2D82" w:rsidRDefault="006C2D82" w:rsidP="006C2D82">
            <w:pPr>
              <w:jc w:val="center"/>
              <w:outlineLvl w:val="6"/>
              <w:rPr>
                <w:rFonts w:ascii="Arial" w:hAnsi="Arial" w:cs="Arial"/>
                <w:sz w:val="20"/>
                <w:szCs w:val="20"/>
              </w:rPr>
            </w:pPr>
            <w:r w:rsidRPr="006C2D82">
              <w:rPr>
                <w:rFonts w:ascii="Arial" w:hAnsi="Arial" w:cs="Arial"/>
                <w:sz w:val="20"/>
                <w:szCs w:val="20"/>
              </w:rPr>
              <w:t>10,1</w:t>
            </w:r>
          </w:p>
        </w:tc>
        <w:tc>
          <w:tcPr>
            <w:tcW w:w="452" w:type="pct"/>
            <w:tcBorders>
              <w:top w:val="nil"/>
              <w:left w:val="nil"/>
              <w:bottom w:val="single" w:sz="4" w:space="0" w:color="auto"/>
              <w:right w:val="single" w:sz="4" w:space="0" w:color="auto"/>
            </w:tcBorders>
            <w:shd w:val="clear" w:color="000000" w:fill="FFFFCC"/>
            <w:noWrap/>
            <w:hideMark/>
          </w:tcPr>
          <w:p w:rsidR="006C2D82" w:rsidRPr="006C2D82" w:rsidRDefault="006C2D82" w:rsidP="006C2D82">
            <w:pPr>
              <w:jc w:val="center"/>
              <w:outlineLvl w:val="6"/>
              <w:rPr>
                <w:rFonts w:ascii="Arial" w:hAnsi="Arial" w:cs="Arial"/>
                <w:sz w:val="20"/>
                <w:szCs w:val="20"/>
              </w:rPr>
            </w:pPr>
            <w:r w:rsidRPr="006C2D82">
              <w:rPr>
                <w:rFonts w:ascii="Arial" w:hAnsi="Arial" w:cs="Arial"/>
                <w:sz w:val="20"/>
                <w:szCs w:val="20"/>
              </w:rPr>
              <w:t>99,8</w:t>
            </w:r>
          </w:p>
        </w:tc>
        <w:tc>
          <w:tcPr>
            <w:tcW w:w="76" w:type="pct"/>
            <w:tcBorders>
              <w:top w:val="nil"/>
              <w:left w:val="nil"/>
              <w:bottom w:val="nil"/>
              <w:right w:val="nil"/>
            </w:tcBorders>
            <w:shd w:val="clear" w:color="000000" w:fill="auto"/>
            <w:noWrap/>
            <w:vAlign w:val="bottom"/>
            <w:hideMark/>
          </w:tcPr>
          <w:p w:rsidR="006C2D82" w:rsidRPr="006C2D82" w:rsidRDefault="006C2D82" w:rsidP="006C2D82">
            <w:pPr>
              <w:outlineLvl w:val="6"/>
              <w:rPr>
                <w:rFonts w:ascii="Arial" w:hAnsi="Arial" w:cs="Arial"/>
                <w:sz w:val="20"/>
                <w:szCs w:val="20"/>
              </w:rPr>
            </w:pPr>
          </w:p>
        </w:tc>
      </w:tr>
      <w:tr w:rsidR="006C2D82" w:rsidRPr="006C2D82" w:rsidTr="00B11EAB">
        <w:trPr>
          <w:trHeight w:val="795"/>
        </w:trPr>
        <w:tc>
          <w:tcPr>
            <w:tcW w:w="2056" w:type="pct"/>
            <w:tcBorders>
              <w:top w:val="nil"/>
              <w:left w:val="single" w:sz="4" w:space="0" w:color="000000"/>
              <w:bottom w:val="single" w:sz="4" w:space="0" w:color="000000"/>
              <w:right w:val="single" w:sz="4" w:space="0" w:color="000000"/>
            </w:tcBorders>
            <w:shd w:val="clear" w:color="000000" w:fill="auto"/>
            <w:hideMark/>
          </w:tcPr>
          <w:p w:rsidR="006C2D82" w:rsidRPr="006C2D82" w:rsidRDefault="006C2D82" w:rsidP="006C2D82">
            <w:pPr>
              <w:jc w:val="center"/>
              <w:outlineLvl w:val="6"/>
              <w:rPr>
                <w:rFonts w:ascii="Arial CYR" w:hAnsi="Arial CYR" w:cs="Arial CYR"/>
                <w:b/>
                <w:bCs/>
                <w:color w:val="000000"/>
                <w:sz w:val="20"/>
                <w:szCs w:val="20"/>
              </w:rPr>
            </w:pPr>
            <w:r w:rsidRPr="006C2D82">
              <w:rPr>
                <w:rFonts w:ascii="Arial CYR" w:hAnsi="Arial CYR" w:cs="Arial CYR"/>
                <w:b/>
                <w:bCs/>
                <w:color w:val="000000"/>
                <w:sz w:val="20"/>
                <w:szCs w:val="20"/>
              </w:rPr>
              <w:t>Осуществление деятельности муниципального казенного учреждения по обеспечению деятельности местного самоуправления</w:t>
            </w:r>
          </w:p>
        </w:tc>
        <w:tc>
          <w:tcPr>
            <w:tcW w:w="263"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6"/>
              <w:rPr>
                <w:rFonts w:ascii="Arial CYR" w:hAnsi="Arial CYR" w:cs="Arial CYR"/>
                <w:color w:val="000000"/>
                <w:sz w:val="20"/>
                <w:szCs w:val="20"/>
              </w:rPr>
            </w:pPr>
            <w:r w:rsidRPr="006C2D82">
              <w:rPr>
                <w:rFonts w:ascii="Arial CYR" w:hAnsi="Arial CYR" w:cs="Arial CYR"/>
                <w:color w:val="000000"/>
                <w:sz w:val="20"/>
                <w:szCs w:val="20"/>
              </w:rPr>
              <w:t>977</w:t>
            </w:r>
          </w:p>
        </w:tc>
        <w:tc>
          <w:tcPr>
            <w:tcW w:w="416"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6"/>
              <w:rPr>
                <w:rFonts w:ascii="Arial CYR" w:hAnsi="Arial CYR" w:cs="Arial CYR"/>
                <w:color w:val="000000"/>
                <w:sz w:val="20"/>
                <w:szCs w:val="20"/>
              </w:rPr>
            </w:pPr>
            <w:r w:rsidRPr="006C2D82">
              <w:rPr>
                <w:rFonts w:ascii="Arial CYR" w:hAnsi="Arial CYR" w:cs="Arial CYR"/>
                <w:color w:val="000000"/>
                <w:sz w:val="20"/>
                <w:szCs w:val="20"/>
              </w:rPr>
              <w:t>0113</w:t>
            </w:r>
          </w:p>
        </w:tc>
        <w:tc>
          <w:tcPr>
            <w:tcW w:w="475"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6"/>
              <w:rPr>
                <w:rFonts w:ascii="Arial CYR" w:hAnsi="Arial CYR" w:cs="Arial CYR"/>
                <w:color w:val="000000"/>
                <w:sz w:val="20"/>
                <w:szCs w:val="20"/>
              </w:rPr>
            </w:pPr>
            <w:r w:rsidRPr="006C2D82">
              <w:rPr>
                <w:rFonts w:ascii="Arial CYR" w:hAnsi="Arial CYR" w:cs="Arial CYR"/>
                <w:color w:val="000000"/>
                <w:sz w:val="20"/>
                <w:szCs w:val="20"/>
              </w:rPr>
              <w:t>0100Я02600</w:t>
            </w:r>
          </w:p>
        </w:tc>
        <w:tc>
          <w:tcPr>
            <w:tcW w:w="372"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6"/>
              <w:rPr>
                <w:rFonts w:ascii="Arial CYR" w:hAnsi="Arial CYR" w:cs="Arial CYR"/>
                <w:color w:val="000000"/>
                <w:sz w:val="20"/>
                <w:szCs w:val="20"/>
              </w:rPr>
            </w:pPr>
            <w:r w:rsidRPr="006C2D82">
              <w:rPr>
                <w:rFonts w:ascii="Arial CYR" w:hAnsi="Arial CYR" w:cs="Arial CYR"/>
                <w:color w:val="000000"/>
                <w:sz w:val="20"/>
                <w:szCs w:val="20"/>
              </w:rPr>
              <w:t>000</w:t>
            </w:r>
          </w:p>
        </w:tc>
        <w:tc>
          <w:tcPr>
            <w:tcW w:w="461" w:type="pct"/>
            <w:tcBorders>
              <w:top w:val="nil"/>
              <w:left w:val="nil"/>
              <w:bottom w:val="single" w:sz="4" w:space="0" w:color="000000"/>
              <w:right w:val="single" w:sz="4" w:space="0" w:color="000000"/>
            </w:tcBorders>
            <w:shd w:val="clear" w:color="000000" w:fill="FFFFCC"/>
            <w:noWrap/>
            <w:hideMark/>
          </w:tcPr>
          <w:p w:rsidR="006C2D82" w:rsidRPr="006C2D82" w:rsidRDefault="006C2D82" w:rsidP="006C2D82">
            <w:pPr>
              <w:jc w:val="center"/>
              <w:outlineLvl w:val="6"/>
              <w:rPr>
                <w:rFonts w:ascii="Arial CYR" w:hAnsi="Arial CYR" w:cs="Arial CYR"/>
                <w:b/>
                <w:bCs/>
                <w:sz w:val="20"/>
                <w:szCs w:val="20"/>
              </w:rPr>
            </w:pPr>
            <w:r w:rsidRPr="006C2D82">
              <w:rPr>
                <w:rFonts w:ascii="Arial CYR" w:hAnsi="Arial CYR" w:cs="Arial CYR"/>
                <w:b/>
                <w:bCs/>
                <w:sz w:val="20"/>
                <w:szCs w:val="20"/>
              </w:rPr>
              <w:t>770,1</w:t>
            </w:r>
          </w:p>
        </w:tc>
        <w:tc>
          <w:tcPr>
            <w:tcW w:w="427" w:type="pct"/>
            <w:tcBorders>
              <w:top w:val="nil"/>
              <w:left w:val="nil"/>
              <w:bottom w:val="single" w:sz="4" w:space="0" w:color="000000"/>
              <w:right w:val="single" w:sz="4" w:space="0" w:color="000000"/>
            </w:tcBorders>
            <w:shd w:val="clear" w:color="000000" w:fill="FFFFCC"/>
            <w:noWrap/>
            <w:hideMark/>
          </w:tcPr>
          <w:p w:rsidR="006C2D82" w:rsidRPr="006C2D82" w:rsidRDefault="006C2D82" w:rsidP="006C2D82">
            <w:pPr>
              <w:jc w:val="center"/>
              <w:outlineLvl w:val="6"/>
              <w:rPr>
                <w:rFonts w:ascii="Arial CYR" w:hAnsi="Arial CYR" w:cs="Arial CYR"/>
                <w:b/>
                <w:bCs/>
                <w:sz w:val="20"/>
                <w:szCs w:val="20"/>
              </w:rPr>
            </w:pPr>
            <w:r w:rsidRPr="006C2D82">
              <w:rPr>
                <w:rFonts w:ascii="Arial CYR" w:hAnsi="Arial CYR" w:cs="Arial CYR"/>
                <w:b/>
                <w:bCs/>
                <w:sz w:val="20"/>
                <w:szCs w:val="20"/>
              </w:rPr>
              <w:t>754,4</w:t>
            </w:r>
          </w:p>
        </w:tc>
        <w:tc>
          <w:tcPr>
            <w:tcW w:w="452" w:type="pct"/>
            <w:tcBorders>
              <w:top w:val="nil"/>
              <w:left w:val="nil"/>
              <w:bottom w:val="single" w:sz="4" w:space="0" w:color="auto"/>
              <w:right w:val="single" w:sz="4" w:space="0" w:color="auto"/>
            </w:tcBorders>
            <w:shd w:val="clear" w:color="000000" w:fill="FFFFCC"/>
            <w:noWrap/>
            <w:hideMark/>
          </w:tcPr>
          <w:p w:rsidR="006C2D82" w:rsidRPr="006C2D82" w:rsidRDefault="006C2D82" w:rsidP="006C2D82">
            <w:pPr>
              <w:jc w:val="center"/>
              <w:outlineLvl w:val="6"/>
              <w:rPr>
                <w:rFonts w:ascii="Arial" w:hAnsi="Arial" w:cs="Arial"/>
                <w:b/>
                <w:bCs/>
                <w:sz w:val="20"/>
                <w:szCs w:val="20"/>
              </w:rPr>
            </w:pPr>
            <w:r w:rsidRPr="006C2D82">
              <w:rPr>
                <w:rFonts w:ascii="Arial" w:hAnsi="Arial" w:cs="Arial"/>
                <w:b/>
                <w:bCs/>
                <w:sz w:val="20"/>
                <w:szCs w:val="20"/>
              </w:rPr>
              <w:t>98,0</w:t>
            </w:r>
          </w:p>
        </w:tc>
        <w:tc>
          <w:tcPr>
            <w:tcW w:w="76" w:type="pct"/>
            <w:tcBorders>
              <w:top w:val="nil"/>
              <w:left w:val="nil"/>
              <w:bottom w:val="nil"/>
              <w:right w:val="nil"/>
            </w:tcBorders>
            <w:shd w:val="clear" w:color="000000" w:fill="auto"/>
            <w:noWrap/>
            <w:vAlign w:val="bottom"/>
            <w:hideMark/>
          </w:tcPr>
          <w:p w:rsidR="006C2D82" w:rsidRPr="006C2D82" w:rsidRDefault="006C2D82" w:rsidP="006C2D82">
            <w:pPr>
              <w:outlineLvl w:val="6"/>
              <w:rPr>
                <w:rFonts w:ascii="Arial" w:hAnsi="Arial" w:cs="Arial"/>
                <w:sz w:val="20"/>
                <w:szCs w:val="20"/>
              </w:rPr>
            </w:pPr>
          </w:p>
        </w:tc>
      </w:tr>
      <w:tr w:rsidR="006C2D82" w:rsidRPr="006C2D82" w:rsidTr="00B11EAB">
        <w:trPr>
          <w:trHeight w:val="1020"/>
        </w:trPr>
        <w:tc>
          <w:tcPr>
            <w:tcW w:w="2056" w:type="pct"/>
            <w:tcBorders>
              <w:top w:val="nil"/>
              <w:left w:val="single" w:sz="4" w:space="0" w:color="000000"/>
              <w:bottom w:val="single" w:sz="4" w:space="0" w:color="000000"/>
              <w:right w:val="single" w:sz="4" w:space="0" w:color="000000"/>
            </w:tcBorders>
            <w:shd w:val="clear" w:color="000000" w:fill="auto"/>
            <w:hideMark/>
          </w:tcPr>
          <w:p w:rsidR="006C2D82" w:rsidRPr="006C2D82" w:rsidRDefault="006C2D82" w:rsidP="006C2D82">
            <w:pPr>
              <w:outlineLvl w:val="6"/>
              <w:rPr>
                <w:rFonts w:ascii="Arial CYR" w:hAnsi="Arial CYR" w:cs="Arial CYR"/>
                <w:color w:val="000000"/>
                <w:sz w:val="20"/>
                <w:szCs w:val="20"/>
              </w:rPr>
            </w:pPr>
            <w:r w:rsidRPr="006C2D82">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63"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6"/>
              <w:rPr>
                <w:rFonts w:ascii="Arial CYR" w:hAnsi="Arial CYR" w:cs="Arial CYR"/>
                <w:color w:val="000000"/>
                <w:sz w:val="20"/>
                <w:szCs w:val="20"/>
              </w:rPr>
            </w:pPr>
            <w:r w:rsidRPr="006C2D82">
              <w:rPr>
                <w:rFonts w:ascii="Arial CYR" w:hAnsi="Arial CYR" w:cs="Arial CYR"/>
                <w:color w:val="000000"/>
                <w:sz w:val="20"/>
                <w:szCs w:val="20"/>
              </w:rPr>
              <w:t>977</w:t>
            </w:r>
          </w:p>
        </w:tc>
        <w:tc>
          <w:tcPr>
            <w:tcW w:w="416"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6"/>
              <w:rPr>
                <w:rFonts w:ascii="Arial CYR" w:hAnsi="Arial CYR" w:cs="Arial CYR"/>
                <w:color w:val="000000"/>
                <w:sz w:val="20"/>
                <w:szCs w:val="20"/>
              </w:rPr>
            </w:pPr>
            <w:r w:rsidRPr="006C2D82">
              <w:rPr>
                <w:rFonts w:ascii="Arial CYR" w:hAnsi="Arial CYR" w:cs="Arial CYR"/>
                <w:color w:val="000000"/>
                <w:sz w:val="20"/>
                <w:szCs w:val="20"/>
              </w:rPr>
              <w:t>0113</w:t>
            </w:r>
          </w:p>
        </w:tc>
        <w:tc>
          <w:tcPr>
            <w:tcW w:w="475"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6"/>
              <w:rPr>
                <w:rFonts w:ascii="Arial CYR" w:hAnsi="Arial CYR" w:cs="Arial CYR"/>
                <w:color w:val="000000"/>
                <w:sz w:val="20"/>
                <w:szCs w:val="20"/>
              </w:rPr>
            </w:pPr>
            <w:r w:rsidRPr="006C2D82">
              <w:rPr>
                <w:rFonts w:ascii="Arial CYR" w:hAnsi="Arial CYR" w:cs="Arial CYR"/>
                <w:color w:val="000000"/>
                <w:sz w:val="20"/>
                <w:szCs w:val="20"/>
              </w:rPr>
              <w:t>0100Я02600</w:t>
            </w:r>
          </w:p>
        </w:tc>
        <w:tc>
          <w:tcPr>
            <w:tcW w:w="372"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6"/>
              <w:rPr>
                <w:rFonts w:ascii="Arial CYR" w:hAnsi="Arial CYR" w:cs="Arial CYR"/>
                <w:color w:val="000000"/>
                <w:sz w:val="20"/>
                <w:szCs w:val="20"/>
              </w:rPr>
            </w:pPr>
            <w:r w:rsidRPr="006C2D82">
              <w:rPr>
                <w:rFonts w:ascii="Arial CYR" w:hAnsi="Arial CYR" w:cs="Arial CYR"/>
                <w:color w:val="000000"/>
                <w:sz w:val="20"/>
                <w:szCs w:val="20"/>
              </w:rPr>
              <w:t>100</w:t>
            </w:r>
          </w:p>
        </w:tc>
        <w:tc>
          <w:tcPr>
            <w:tcW w:w="461" w:type="pct"/>
            <w:tcBorders>
              <w:top w:val="nil"/>
              <w:left w:val="nil"/>
              <w:bottom w:val="single" w:sz="4" w:space="0" w:color="000000"/>
              <w:right w:val="single" w:sz="4" w:space="0" w:color="000000"/>
            </w:tcBorders>
            <w:shd w:val="clear" w:color="000000" w:fill="FFFFCC"/>
            <w:noWrap/>
            <w:hideMark/>
          </w:tcPr>
          <w:p w:rsidR="006C2D82" w:rsidRPr="006C2D82" w:rsidRDefault="006C2D82" w:rsidP="006C2D82">
            <w:pPr>
              <w:jc w:val="center"/>
              <w:outlineLvl w:val="6"/>
              <w:rPr>
                <w:rFonts w:ascii="Arial CYR" w:hAnsi="Arial CYR" w:cs="Arial CYR"/>
                <w:sz w:val="20"/>
                <w:szCs w:val="20"/>
              </w:rPr>
            </w:pPr>
            <w:r w:rsidRPr="006C2D82">
              <w:rPr>
                <w:rFonts w:ascii="Arial CYR" w:hAnsi="Arial CYR" w:cs="Arial CYR"/>
                <w:sz w:val="20"/>
                <w:szCs w:val="20"/>
              </w:rPr>
              <w:t>675,4</w:t>
            </w:r>
          </w:p>
        </w:tc>
        <w:tc>
          <w:tcPr>
            <w:tcW w:w="427" w:type="pct"/>
            <w:tcBorders>
              <w:top w:val="nil"/>
              <w:left w:val="single" w:sz="4" w:space="0" w:color="auto"/>
              <w:bottom w:val="single" w:sz="4" w:space="0" w:color="auto"/>
              <w:right w:val="single" w:sz="4" w:space="0" w:color="auto"/>
            </w:tcBorders>
            <w:shd w:val="clear" w:color="000000" w:fill="FFFFCC"/>
            <w:noWrap/>
            <w:hideMark/>
          </w:tcPr>
          <w:p w:rsidR="006C2D82" w:rsidRPr="006C2D82" w:rsidRDefault="006C2D82" w:rsidP="006C2D82">
            <w:pPr>
              <w:jc w:val="center"/>
              <w:outlineLvl w:val="6"/>
              <w:rPr>
                <w:rFonts w:ascii="Arial" w:hAnsi="Arial" w:cs="Arial"/>
                <w:sz w:val="20"/>
                <w:szCs w:val="20"/>
              </w:rPr>
            </w:pPr>
            <w:r w:rsidRPr="006C2D82">
              <w:rPr>
                <w:rFonts w:ascii="Arial" w:hAnsi="Arial" w:cs="Arial"/>
                <w:sz w:val="20"/>
                <w:szCs w:val="20"/>
              </w:rPr>
              <w:t>659,8</w:t>
            </w:r>
          </w:p>
        </w:tc>
        <w:tc>
          <w:tcPr>
            <w:tcW w:w="452" w:type="pct"/>
            <w:tcBorders>
              <w:top w:val="nil"/>
              <w:left w:val="nil"/>
              <w:bottom w:val="single" w:sz="4" w:space="0" w:color="auto"/>
              <w:right w:val="single" w:sz="4" w:space="0" w:color="auto"/>
            </w:tcBorders>
            <w:shd w:val="clear" w:color="000000" w:fill="FFFFCC"/>
            <w:noWrap/>
            <w:hideMark/>
          </w:tcPr>
          <w:p w:rsidR="006C2D82" w:rsidRPr="006C2D82" w:rsidRDefault="006C2D82" w:rsidP="006C2D82">
            <w:pPr>
              <w:jc w:val="center"/>
              <w:outlineLvl w:val="6"/>
              <w:rPr>
                <w:rFonts w:ascii="Arial" w:hAnsi="Arial" w:cs="Arial"/>
                <w:sz w:val="20"/>
                <w:szCs w:val="20"/>
              </w:rPr>
            </w:pPr>
            <w:r w:rsidRPr="006C2D82">
              <w:rPr>
                <w:rFonts w:ascii="Arial" w:hAnsi="Arial" w:cs="Arial"/>
                <w:sz w:val="20"/>
                <w:szCs w:val="20"/>
              </w:rPr>
              <w:t>97,7</w:t>
            </w:r>
          </w:p>
        </w:tc>
        <w:tc>
          <w:tcPr>
            <w:tcW w:w="76" w:type="pct"/>
            <w:tcBorders>
              <w:top w:val="nil"/>
              <w:left w:val="nil"/>
              <w:bottom w:val="nil"/>
              <w:right w:val="nil"/>
            </w:tcBorders>
            <w:shd w:val="clear" w:color="000000" w:fill="auto"/>
            <w:noWrap/>
            <w:vAlign w:val="bottom"/>
            <w:hideMark/>
          </w:tcPr>
          <w:p w:rsidR="006C2D82" w:rsidRPr="006C2D82" w:rsidRDefault="006C2D82" w:rsidP="006C2D82">
            <w:pPr>
              <w:outlineLvl w:val="6"/>
              <w:rPr>
                <w:rFonts w:ascii="Arial" w:hAnsi="Arial" w:cs="Arial"/>
                <w:sz w:val="20"/>
                <w:szCs w:val="20"/>
              </w:rPr>
            </w:pPr>
          </w:p>
        </w:tc>
      </w:tr>
      <w:tr w:rsidR="006C2D82" w:rsidRPr="006C2D82" w:rsidTr="00B11EAB">
        <w:trPr>
          <w:trHeight w:val="315"/>
        </w:trPr>
        <w:tc>
          <w:tcPr>
            <w:tcW w:w="2056" w:type="pct"/>
            <w:tcBorders>
              <w:top w:val="nil"/>
              <w:left w:val="single" w:sz="4" w:space="0" w:color="000000"/>
              <w:bottom w:val="single" w:sz="4" w:space="0" w:color="000000"/>
              <w:right w:val="single" w:sz="4" w:space="0" w:color="000000"/>
            </w:tcBorders>
            <w:shd w:val="clear" w:color="000000" w:fill="auto"/>
            <w:hideMark/>
          </w:tcPr>
          <w:p w:rsidR="006C2D82" w:rsidRPr="006C2D82" w:rsidRDefault="006C2D82" w:rsidP="006C2D82">
            <w:pPr>
              <w:outlineLvl w:val="6"/>
              <w:rPr>
                <w:rFonts w:ascii="Arial CYR" w:hAnsi="Arial CYR" w:cs="Arial CYR"/>
                <w:color w:val="000000"/>
                <w:sz w:val="20"/>
                <w:szCs w:val="20"/>
              </w:rPr>
            </w:pPr>
            <w:r w:rsidRPr="006C2D82">
              <w:rPr>
                <w:rFonts w:ascii="Arial CYR" w:hAnsi="Arial CYR" w:cs="Arial CYR"/>
                <w:color w:val="000000"/>
                <w:sz w:val="20"/>
                <w:szCs w:val="20"/>
              </w:rPr>
              <w:t xml:space="preserve">                Прочая закупка товаров, работ и услуг</w:t>
            </w:r>
          </w:p>
        </w:tc>
        <w:tc>
          <w:tcPr>
            <w:tcW w:w="263"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6"/>
              <w:rPr>
                <w:rFonts w:ascii="Arial CYR" w:hAnsi="Arial CYR" w:cs="Arial CYR"/>
                <w:color w:val="000000"/>
                <w:sz w:val="20"/>
                <w:szCs w:val="20"/>
              </w:rPr>
            </w:pPr>
            <w:r w:rsidRPr="006C2D82">
              <w:rPr>
                <w:rFonts w:ascii="Arial CYR" w:hAnsi="Arial CYR" w:cs="Arial CYR"/>
                <w:color w:val="000000"/>
                <w:sz w:val="20"/>
                <w:szCs w:val="20"/>
              </w:rPr>
              <w:t>977</w:t>
            </w:r>
          </w:p>
        </w:tc>
        <w:tc>
          <w:tcPr>
            <w:tcW w:w="416"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6"/>
              <w:rPr>
                <w:rFonts w:ascii="Arial CYR" w:hAnsi="Arial CYR" w:cs="Arial CYR"/>
                <w:color w:val="000000"/>
                <w:sz w:val="20"/>
                <w:szCs w:val="20"/>
              </w:rPr>
            </w:pPr>
            <w:r w:rsidRPr="006C2D82">
              <w:rPr>
                <w:rFonts w:ascii="Arial CYR" w:hAnsi="Arial CYR" w:cs="Arial CYR"/>
                <w:color w:val="000000"/>
                <w:sz w:val="20"/>
                <w:szCs w:val="20"/>
              </w:rPr>
              <w:t>0113</w:t>
            </w:r>
          </w:p>
        </w:tc>
        <w:tc>
          <w:tcPr>
            <w:tcW w:w="475"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6"/>
              <w:rPr>
                <w:rFonts w:ascii="Arial CYR" w:hAnsi="Arial CYR" w:cs="Arial CYR"/>
                <w:color w:val="000000"/>
                <w:sz w:val="20"/>
                <w:szCs w:val="20"/>
              </w:rPr>
            </w:pPr>
            <w:r w:rsidRPr="006C2D82">
              <w:rPr>
                <w:rFonts w:ascii="Arial CYR" w:hAnsi="Arial CYR" w:cs="Arial CYR"/>
                <w:color w:val="000000"/>
                <w:sz w:val="20"/>
                <w:szCs w:val="20"/>
              </w:rPr>
              <w:t>0100Я02600</w:t>
            </w:r>
          </w:p>
        </w:tc>
        <w:tc>
          <w:tcPr>
            <w:tcW w:w="372"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6"/>
              <w:rPr>
                <w:rFonts w:ascii="Arial CYR" w:hAnsi="Arial CYR" w:cs="Arial CYR"/>
                <w:color w:val="000000"/>
                <w:sz w:val="20"/>
                <w:szCs w:val="20"/>
              </w:rPr>
            </w:pPr>
            <w:r w:rsidRPr="006C2D82">
              <w:rPr>
                <w:rFonts w:ascii="Arial CYR" w:hAnsi="Arial CYR" w:cs="Arial CYR"/>
                <w:color w:val="000000"/>
                <w:sz w:val="20"/>
                <w:szCs w:val="20"/>
              </w:rPr>
              <w:t>200</w:t>
            </w:r>
          </w:p>
        </w:tc>
        <w:tc>
          <w:tcPr>
            <w:tcW w:w="461" w:type="pct"/>
            <w:tcBorders>
              <w:top w:val="nil"/>
              <w:left w:val="nil"/>
              <w:bottom w:val="single" w:sz="4" w:space="0" w:color="000000"/>
              <w:right w:val="single" w:sz="4" w:space="0" w:color="000000"/>
            </w:tcBorders>
            <w:shd w:val="clear" w:color="000000" w:fill="FFFFCC"/>
            <w:noWrap/>
            <w:hideMark/>
          </w:tcPr>
          <w:p w:rsidR="006C2D82" w:rsidRPr="006C2D82" w:rsidRDefault="006C2D82" w:rsidP="006C2D82">
            <w:pPr>
              <w:jc w:val="center"/>
              <w:outlineLvl w:val="6"/>
              <w:rPr>
                <w:rFonts w:ascii="Arial CYR" w:hAnsi="Arial CYR" w:cs="Arial CYR"/>
                <w:sz w:val="20"/>
                <w:szCs w:val="20"/>
              </w:rPr>
            </w:pPr>
            <w:r w:rsidRPr="006C2D82">
              <w:rPr>
                <w:rFonts w:ascii="Arial CYR" w:hAnsi="Arial CYR" w:cs="Arial CYR"/>
                <w:sz w:val="20"/>
                <w:szCs w:val="20"/>
              </w:rPr>
              <w:t>90,0</w:t>
            </w:r>
          </w:p>
        </w:tc>
        <w:tc>
          <w:tcPr>
            <w:tcW w:w="427" w:type="pct"/>
            <w:tcBorders>
              <w:top w:val="nil"/>
              <w:left w:val="single" w:sz="4" w:space="0" w:color="auto"/>
              <w:bottom w:val="single" w:sz="4" w:space="0" w:color="auto"/>
              <w:right w:val="single" w:sz="4" w:space="0" w:color="auto"/>
            </w:tcBorders>
            <w:shd w:val="clear" w:color="000000" w:fill="FFFFCC"/>
            <w:noWrap/>
            <w:hideMark/>
          </w:tcPr>
          <w:p w:rsidR="006C2D82" w:rsidRPr="006C2D82" w:rsidRDefault="006C2D82" w:rsidP="006C2D82">
            <w:pPr>
              <w:jc w:val="center"/>
              <w:outlineLvl w:val="6"/>
              <w:rPr>
                <w:rFonts w:ascii="Arial" w:hAnsi="Arial" w:cs="Arial"/>
                <w:sz w:val="20"/>
                <w:szCs w:val="20"/>
              </w:rPr>
            </w:pPr>
            <w:r w:rsidRPr="006C2D82">
              <w:rPr>
                <w:rFonts w:ascii="Arial" w:hAnsi="Arial" w:cs="Arial"/>
                <w:sz w:val="20"/>
                <w:szCs w:val="20"/>
              </w:rPr>
              <w:t>90</w:t>
            </w:r>
          </w:p>
        </w:tc>
        <w:tc>
          <w:tcPr>
            <w:tcW w:w="452" w:type="pct"/>
            <w:tcBorders>
              <w:top w:val="nil"/>
              <w:left w:val="nil"/>
              <w:bottom w:val="single" w:sz="4" w:space="0" w:color="auto"/>
              <w:right w:val="single" w:sz="4" w:space="0" w:color="auto"/>
            </w:tcBorders>
            <w:shd w:val="clear" w:color="000000" w:fill="FFFFCC"/>
            <w:noWrap/>
            <w:hideMark/>
          </w:tcPr>
          <w:p w:rsidR="006C2D82" w:rsidRPr="006C2D82" w:rsidRDefault="006C2D82" w:rsidP="006C2D82">
            <w:pPr>
              <w:jc w:val="center"/>
              <w:outlineLvl w:val="6"/>
              <w:rPr>
                <w:rFonts w:ascii="Arial" w:hAnsi="Arial" w:cs="Arial"/>
                <w:sz w:val="20"/>
                <w:szCs w:val="20"/>
              </w:rPr>
            </w:pPr>
            <w:r w:rsidRPr="006C2D82">
              <w:rPr>
                <w:rFonts w:ascii="Arial" w:hAnsi="Arial" w:cs="Arial"/>
                <w:sz w:val="20"/>
                <w:szCs w:val="20"/>
              </w:rPr>
              <w:t>100,0</w:t>
            </w:r>
          </w:p>
        </w:tc>
        <w:tc>
          <w:tcPr>
            <w:tcW w:w="76" w:type="pct"/>
            <w:tcBorders>
              <w:top w:val="nil"/>
              <w:left w:val="nil"/>
              <w:bottom w:val="nil"/>
              <w:right w:val="nil"/>
            </w:tcBorders>
            <w:shd w:val="clear" w:color="000000" w:fill="auto"/>
            <w:noWrap/>
            <w:vAlign w:val="bottom"/>
            <w:hideMark/>
          </w:tcPr>
          <w:p w:rsidR="006C2D82" w:rsidRPr="006C2D82" w:rsidRDefault="006C2D82" w:rsidP="006C2D82">
            <w:pPr>
              <w:outlineLvl w:val="6"/>
              <w:rPr>
                <w:rFonts w:ascii="Arial" w:hAnsi="Arial" w:cs="Arial"/>
                <w:sz w:val="20"/>
                <w:szCs w:val="20"/>
              </w:rPr>
            </w:pPr>
          </w:p>
        </w:tc>
      </w:tr>
      <w:tr w:rsidR="006C2D82" w:rsidRPr="006C2D82" w:rsidTr="00B11EAB">
        <w:trPr>
          <w:trHeight w:val="315"/>
        </w:trPr>
        <w:tc>
          <w:tcPr>
            <w:tcW w:w="2056" w:type="pct"/>
            <w:tcBorders>
              <w:top w:val="nil"/>
              <w:left w:val="single" w:sz="4" w:space="0" w:color="000000"/>
              <w:bottom w:val="single" w:sz="4" w:space="0" w:color="000000"/>
              <w:right w:val="single" w:sz="4" w:space="0" w:color="000000"/>
            </w:tcBorders>
            <w:shd w:val="clear" w:color="000000" w:fill="auto"/>
            <w:hideMark/>
          </w:tcPr>
          <w:p w:rsidR="006C2D82" w:rsidRPr="006C2D82" w:rsidRDefault="006C2D82" w:rsidP="006C2D82">
            <w:pPr>
              <w:outlineLvl w:val="6"/>
              <w:rPr>
                <w:rFonts w:ascii="Arial CYR" w:hAnsi="Arial CYR" w:cs="Arial CYR"/>
                <w:color w:val="000000"/>
                <w:sz w:val="20"/>
                <w:szCs w:val="20"/>
              </w:rPr>
            </w:pPr>
            <w:r w:rsidRPr="006C2D82">
              <w:rPr>
                <w:rFonts w:ascii="Arial CYR" w:hAnsi="Arial CYR" w:cs="Arial CYR"/>
                <w:color w:val="000000"/>
                <w:sz w:val="20"/>
                <w:szCs w:val="20"/>
              </w:rPr>
              <w:t xml:space="preserve">                Иные бюджетные ассигнования</w:t>
            </w:r>
          </w:p>
        </w:tc>
        <w:tc>
          <w:tcPr>
            <w:tcW w:w="263"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6"/>
              <w:rPr>
                <w:rFonts w:ascii="Arial CYR" w:hAnsi="Arial CYR" w:cs="Arial CYR"/>
                <w:color w:val="000000"/>
                <w:sz w:val="20"/>
                <w:szCs w:val="20"/>
              </w:rPr>
            </w:pPr>
            <w:r w:rsidRPr="006C2D82">
              <w:rPr>
                <w:rFonts w:ascii="Arial CYR" w:hAnsi="Arial CYR" w:cs="Arial CYR"/>
                <w:color w:val="000000"/>
                <w:sz w:val="20"/>
                <w:szCs w:val="20"/>
              </w:rPr>
              <w:t>977</w:t>
            </w:r>
          </w:p>
        </w:tc>
        <w:tc>
          <w:tcPr>
            <w:tcW w:w="416"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6"/>
              <w:rPr>
                <w:rFonts w:ascii="Arial CYR" w:hAnsi="Arial CYR" w:cs="Arial CYR"/>
                <w:color w:val="000000"/>
                <w:sz w:val="20"/>
                <w:szCs w:val="20"/>
              </w:rPr>
            </w:pPr>
            <w:r w:rsidRPr="006C2D82">
              <w:rPr>
                <w:rFonts w:ascii="Arial CYR" w:hAnsi="Arial CYR" w:cs="Arial CYR"/>
                <w:color w:val="000000"/>
                <w:sz w:val="20"/>
                <w:szCs w:val="20"/>
              </w:rPr>
              <w:t>0113</w:t>
            </w:r>
          </w:p>
        </w:tc>
        <w:tc>
          <w:tcPr>
            <w:tcW w:w="475"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6"/>
              <w:rPr>
                <w:rFonts w:ascii="Arial CYR" w:hAnsi="Arial CYR" w:cs="Arial CYR"/>
                <w:color w:val="000000"/>
                <w:sz w:val="20"/>
                <w:szCs w:val="20"/>
              </w:rPr>
            </w:pPr>
            <w:r w:rsidRPr="006C2D82">
              <w:rPr>
                <w:rFonts w:ascii="Arial CYR" w:hAnsi="Arial CYR" w:cs="Arial CYR"/>
                <w:color w:val="000000"/>
                <w:sz w:val="20"/>
                <w:szCs w:val="20"/>
              </w:rPr>
              <w:t>0100Я02600</w:t>
            </w:r>
          </w:p>
        </w:tc>
        <w:tc>
          <w:tcPr>
            <w:tcW w:w="372"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6"/>
              <w:rPr>
                <w:rFonts w:ascii="Arial CYR" w:hAnsi="Arial CYR" w:cs="Arial CYR"/>
                <w:color w:val="000000"/>
                <w:sz w:val="20"/>
                <w:szCs w:val="20"/>
              </w:rPr>
            </w:pPr>
            <w:r w:rsidRPr="006C2D82">
              <w:rPr>
                <w:rFonts w:ascii="Arial CYR" w:hAnsi="Arial CYR" w:cs="Arial CYR"/>
                <w:color w:val="000000"/>
                <w:sz w:val="20"/>
                <w:szCs w:val="20"/>
              </w:rPr>
              <w:t>800</w:t>
            </w:r>
          </w:p>
        </w:tc>
        <w:tc>
          <w:tcPr>
            <w:tcW w:w="461" w:type="pct"/>
            <w:tcBorders>
              <w:top w:val="nil"/>
              <w:left w:val="nil"/>
              <w:bottom w:val="single" w:sz="4" w:space="0" w:color="000000"/>
              <w:right w:val="single" w:sz="4" w:space="0" w:color="000000"/>
            </w:tcBorders>
            <w:shd w:val="clear" w:color="000000" w:fill="FFFFCC"/>
            <w:noWrap/>
            <w:hideMark/>
          </w:tcPr>
          <w:p w:rsidR="006C2D82" w:rsidRPr="006C2D82" w:rsidRDefault="006C2D82" w:rsidP="006C2D82">
            <w:pPr>
              <w:jc w:val="center"/>
              <w:outlineLvl w:val="6"/>
              <w:rPr>
                <w:rFonts w:ascii="Arial CYR" w:hAnsi="Arial CYR" w:cs="Arial CYR"/>
                <w:sz w:val="20"/>
                <w:szCs w:val="20"/>
              </w:rPr>
            </w:pPr>
            <w:r w:rsidRPr="006C2D82">
              <w:rPr>
                <w:rFonts w:ascii="Arial CYR" w:hAnsi="Arial CYR" w:cs="Arial CYR"/>
                <w:sz w:val="20"/>
                <w:szCs w:val="20"/>
              </w:rPr>
              <w:t>2,0</w:t>
            </w:r>
          </w:p>
        </w:tc>
        <w:tc>
          <w:tcPr>
            <w:tcW w:w="427" w:type="pct"/>
            <w:tcBorders>
              <w:top w:val="nil"/>
              <w:left w:val="single" w:sz="4" w:space="0" w:color="auto"/>
              <w:bottom w:val="single" w:sz="4" w:space="0" w:color="auto"/>
              <w:right w:val="single" w:sz="4" w:space="0" w:color="auto"/>
            </w:tcBorders>
            <w:shd w:val="clear" w:color="000000" w:fill="FFFFCC"/>
            <w:noWrap/>
            <w:hideMark/>
          </w:tcPr>
          <w:p w:rsidR="006C2D82" w:rsidRPr="006C2D82" w:rsidRDefault="006C2D82" w:rsidP="006C2D82">
            <w:pPr>
              <w:jc w:val="center"/>
              <w:outlineLvl w:val="6"/>
              <w:rPr>
                <w:rFonts w:ascii="Arial" w:hAnsi="Arial" w:cs="Arial"/>
                <w:sz w:val="20"/>
                <w:szCs w:val="20"/>
              </w:rPr>
            </w:pPr>
            <w:r w:rsidRPr="006C2D82">
              <w:rPr>
                <w:rFonts w:ascii="Arial" w:hAnsi="Arial" w:cs="Arial"/>
                <w:sz w:val="20"/>
                <w:szCs w:val="20"/>
              </w:rPr>
              <w:t>1,9</w:t>
            </w:r>
          </w:p>
        </w:tc>
        <w:tc>
          <w:tcPr>
            <w:tcW w:w="452" w:type="pct"/>
            <w:tcBorders>
              <w:top w:val="nil"/>
              <w:left w:val="nil"/>
              <w:bottom w:val="single" w:sz="4" w:space="0" w:color="auto"/>
              <w:right w:val="single" w:sz="4" w:space="0" w:color="auto"/>
            </w:tcBorders>
            <w:shd w:val="clear" w:color="000000" w:fill="FFFFCC"/>
            <w:noWrap/>
            <w:hideMark/>
          </w:tcPr>
          <w:p w:rsidR="006C2D82" w:rsidRPr="006C2D82" w:rsidRDefault="006C2D82" w:rsidP="006C2D82">
            <w:pPr>
              <w:jc w:val="center"/>
              <w:outlineLvl w:val="6"/>
              <w:rPr>
                <w:rFonts w:ascii="Arial" w:hAnsi="Arial" w:cs="Arial"/>
                <w:sz w:val="20"/>
                <w:szCs w:val="20"/>
              </w:rPr>
            </w:pPr>
            <w:r w:rsidRPr="006C2D82">
              <w:rPr>
                <w:rFonts w:ascii="Arial" w:hAnsi="Arial" w:cs="Arial"/>
                <w:sz w:val="20"/>
                <w:szCs w:val="20"/>
              </w:rPr>
              <w:t>96,0</w:t>
            </w:r>
          </w:p>
        </w:tc>
        <w:tc>
          <w:tcPr>
            <w:tcW w:w="76" w:type="pct"/>
            <w:tcBorders>
              <w:top w:val="nil"/>
              <w:left w:val="nil"/>
              <w:bottom w:val="nil"/>
              <w:right w:val="nil"/>
            </w:tcBorders>
            <w:shd w:val="clear" w:color="000000" w:fill="auto"/>
            <w:noWrap/>
            <w:vAlign w:val="bottom"/>
            <w:hideMark/>
          </w:tcPr>
          <w:p w:rsidR="006C2D82" w:rsidRPr="006C2D82" w:rsidRDefault="006C2D82" w:rsidP="006C2D82">
            <w:pPr>
              <w:outlineLvl w:val="6"/>
              <w:rPr>
                <w:rFonts w:ascii="Arial" w:hAnsi="Arial" w:cs="Arial"/>
                <w:sz w:val="20"/>
                <w:szCs w:val="20"/>
              </w:rPr>
            </w:pPr>
          </w:p>
        </w:tc>
      </w:tr>
      <w:tr w:rsidR="006C2D82" w:rsidRPr="006C2D82" w:rsidTr="00B11EAB">
        <w:trPr>
          <w:trHeight w:val="540"/>
        </w:trPr>
        <w:tc>
          <w:tcPr>
            <w:tcW w:w="2056" w:type="pct"/>
            <w:tcBorders>
              <w:top w:val="nil"/>
              <w:left w:val="single" w:sz="4" w:space="0" w:color="000000"/>
              <w:bottom w:val="single" w:sz="4" w:space="0" w:color="000000"/>
              <w:right w:val="single" w:sz="4" w:space="0" w:color="000000"/>
            </w:tcBorders>
            <w:shd w:val="clear" w:color="000000" w:fill="auto"/>
            <w:hideMark/>
          </w:tcPr>
          <w:p w:rsidR="006C2D82" w:rsidRPr="006C2D82" w:rsidRDefault="006C2D82" w:rsidP="006C2D82">
            <w:pPr>
              <w:jc w:val="center"/>
              <w:outlineLvl w:val="6"/>
              <w:rPr>
                <w:rFonts w:ascii="Arial CYR" w:hAnsi="Arial CYR" w:cs="Arial CYR"/>
                <w:color w:val="000000"/>
                <w:sz w:val="20"/>
                <w:szCs w:val="20"/>
              </w:rPr>
            </w:pPr>
            <w:r w:rsidRPr="006C2D82">
              <w:rPr>
                <w:rFonts w:ascii="Arial CYR" w:hAnsi="Arial CYR" w:cs="Arial CYR"/>
                <w:color w:val="000000"/>
                <w:sz w:val="20"/>
                <w:szCs w:val="20"/>
              </w:rPr>
              <w:t>Субсидия бюджетам городских поселений на выполнение расходных обязательств муниципальных образований</w:t>
            </w:r>
          </w:p>
        </w:tc>
        <w:tc>
          <w:tcPr>
            <w:tcW w:w="263"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6"/>
              <w:rPr>
                <w:rFonts w:ascii="Arial CYR" w:hAnsi="Arial CYR" w:cs="Arial CYR"/>
                <w:color w:val="000000"/>
                <w:sz w:val="20"/>
                <w:szCs w:val="20"/>
              </w:rPr>
            </w:pPr>
            <w:r w:rsidRPr="006C2D82">
              <w:rPr>
                <w:rFonts w:ascii="Arial CYR" w:hAnsi="Arial CYR" w:cs="Arial CYR"/>
                <w:color w:val="000000"/>
                <w:sz w:val="20"/>
                <w:szCs w:val="20"/>
              </w:rPr>
              <w:t>977</w:t>
            </w:r>
          </w:p>
        </w:tc>
        <w:tc>
          <w:tcPr>
            <w:tcW w:w="416"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6"/>
              <w:rPr>
                <w:rFonts w:ascii="Arial CYR" w:hAnsi="Arial CYR" w:cs="Arial CYR"/>
                <w:color w:val="000000"/>
                <w:sz w:val="20"/>
                <w:szCs w:val="20"/>
              </w:rPr>
            </w:pPr>
            <w:r w:rsidRPr="006C2D82">
              <w:rPr>
                <w:rFonts w:ascii="Arial CYR" w:hAnsi="Arial CYR" w:cs="Arial CYR"/>
                <w:color w:val="000000"/>
                <w:sz w:val="20"/>
                <w:szCs w:val="20"/>
              </w:rPr>
              <w:t>0113</w:t>
            </w:r>
          </w:p>
        </w:tc>
        <w:tc>
          <w:tcPr>
            <w:tcW w:w="475"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6"/>
              <w:rPr>
                <w:rFonts w:ascii="Arial CYR" w:hAnsi="Arial CYR" w:cs="Arial CYR"/>
                <w:color w:val="000000"/>
                <w:sz w:val="20"/>
                <w:szCs w:val="20"/>
              </w:rPr>
            </w:pPr>
            <w:r w:rsidRPr="006C2D82">
              <w:rPr>
                <w:rFonts w:ascii="Arial CYR" w:hAnsi="Arial CYR" w:cs="Arial CYR"/>
                <w:color w:val="000000"/>
                <w:sz w:val="20"/>
                <w:szCs w:val="20"/>
              </w:rPr>
              <w:t>0100Я0260А</w:t>
            </w:r>
          </w:p>
        </w:tc>
        <w:tc>
          <w:tcPr>
            <w:tcW w:w="372"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6"/>
              <w:rPr>
                <w:rFonts w:ascii="Arial CYR" w:hAnsi="Arial CYR" w:cs="Arial CYR"/>
                <w:color w:val="000000"/>
                <w:sz w:val="20"/>
                <w:szCs w:val="20"/>
              </w:rPr>
            </w:pPr>
            <w:r w:rsidRPr="006C2D82">
              <w:rPr>
                <w:rFonts w:ascii="Arial CYR" w:hAnsi="Arial CYR" w:cs="Arial CYR"/>
                <w:color w:val="000000"/>
                <w:sz w:val="20"/>
                <w:szCs w:val="20"/>
              </w:rPr>
              <w:t>000</w:t>
            </w:r>
          </w:p>
        </w:tc>
        <w:tc>
          <w:tcPr>
            <w:tcW w:w="461" w:type="pct"/>
            <w:tcBorders>
              <w:top w:val="nil"/>
              <w:left w:val="nil"/>
              <w:bottom w:val="single" w:sz="4" w:space="0" w:color="000000"/>
              <w:right w:val="single" w:sz="4" w:space="0" w:color="000000"/>
            </w:tcBorders>
            <w:shd w:val="clear" w:color="000000" w:fill="FFFFCC"/>
            <w:noWrap/>
            <w:hideMark/>
          </w:tcPr>
          <w:p w:rsidR="006C2D82" w:rsidRPr="006C2D82" w:rsidRDefault="006C2D82" w:rsidP="006C2D82">
            <w:pPr>
              <w:jc w:val="center"/>
              <w:outlineLvl w:val="6"/>
              <w:rPr>
                <w:rFonts w:ascii="Arial CYR" w:hAnsi="Arial CYR" w:cs="Arial CYR"/>
                <w:sz w:val="20"/>
                <w:szCs w:val="20"/>
              </w:rPr>
            </w:pPr>
            <w:r w:rsidRPr="006C2D82">
              <w:rPr>
                <w:rFonts w:ascii="Arial CYR" w:hAnsi="Arial CYR" w:cs="Arial CYR"/>
                <w:sz w:val="20"/>
                <w:szCs w:val="20"/>
              </w:rPr>
              <w:t>2,7</w:t>
            </w:r>
          </w:p>
        </w:tc>
        <w:tc>
          <w:tcPr>
            <w:tcW w:w="427" w:type="pct"/>
            <w:tcBorders>
              <w:top w:val="nil"/>
              <w:left w:val="nil"/>
              <w:bottom w:val="single" w:sz="4" w:space="0" w:color="000000"/>
              <w:right w:val="single" w:sz="4" w:space="0" w:color="000000"/>
            </w:tcBorders>
            <w:shd w:val="clear" w:color="000000" w:fill="FFFFCC"/>
            <w:noWrap/>
            <w:hideMark/>
          </w:tcPr>
          <w:p w:rsidR="006C2D82" w:rsidRPr="006C2D82" w:rsidRDefault="006C2D82" w:rsidP="006C2D82">
            <w:pPr>
              <w:jc w:val="center"/>
              <w:outlineLvl w:val="6"/>
              <w:rPr>
                <w:rFonts w:ascii="Arial CYR" w:hAnsi="Arial CYR" w:cs="Arial CYR"/>
                <w:sz w:val="20"/>
                <w:szCs w:val="20"/>
              </w:rPr>
            </w:pPr>
            <w:r w:rsidRPr="006C2D82">
              <w:rPr>
                <w:rFonts w:ascii="Arial CYR" w:hAnsi="Arial CYR" w:cs="Arial CYR"/>
                <w:sz w:val="20"/>
                <w:szCs w:val="20"/>
              </w:rPr>
              <w:t>2,7</w:t>
            </w:r>
          </w:p>
        </w:tc>
        <w:tc>
          <w:tcPr>
            <w:tcW w:w="452" w:type="pct"/>
            <w:tcBorders>
              <w:top w:val="nil"/>
              <w:left w:val="nil"/>
              <w:bottom w:val="single" w:sz="4" w:space="0" w:color="auto"/>
              <w:right w:val="single" w:sz="4" w:space="0" w:color="auto"/>
            </w:tcBorders>
            <w:shd w:val="clear" w:color="000000" w:fill="FFFFCC"/>
            <w:noWrap/>
            <w:hideMark/>
          </w:tcPr>
          <w:p w:rsidR="006C2D82" w:rsidRPr="006C2D82" w:rsidRDefault="006C2D82" w:rsidP="006C2D82">
            <w:pPr>
              <w:jc w:val="center"/>
              <w:outlineLvl w:val="6"/>
              <w:rPr>
                <w:rFonts w:ascii="Arial" w:hAnsi="Arial" w:cs="Arial"/>
                <w:sz w:val="20"/>
                <w:szCs w:val="20"/>
              </w:rPr>
            </w:pPr>
            <w:r w:rsidRPr="006C2D82">
              <w:rPr>
                <w:rFonts w:ascii="Arial" w:hAnsi="Arial" w:cs="Arial"/>
                <w:sz w:val="20"/>
                <w:szCs w:val="20"/>
              </w:rPr>
              <w:t>100,0</w:t>
            </w:r>
          </w:p>
        </w:tc>
        <w:tc>
          <w:tcPr>
            <w:tcW w:w="76" w:type="pct"/>
            <w:tcBorders>
              <w:top w:val="nil"/>
              <w:left w:val="nil"/>
              <w:bottom w:val="nil"/>
              <w:right w:val="nil"/>
            </w:tcBorders>
            <w:shd w:val="clear" w:color="000000" w:fill="auto"/>
            <w:noWrap/>
            <w:vAlign w:val="bottom"/>
            <w:hideMark/>
          </w:tcPr>
          <w:p w:rsidR="006C2D82" w:rsidRPr="006C2D82" w:rsidRDefault="006C2D82" w:rsidP="006C2D82">
            <w:pPr>
              <w:outlineLvl w:val="6"/>
              <w:rPr>
                <w:rFonts w:ascii="Arial" w:hAnsi="Arial" w:cs="Arial"/>
                <w:sz w:val="20"/>
                <w:szCs w:val="20"/>
              </w:rPr>
            </w:pPr>
          </w:p>
        </w:tc>
      </w:tr>
      <w:tr w:rsidR="006C2D82" w:rsidRPr="006C2D82" w:rsidTr="00B11EAB">
        <w:trPr>
          <w:trHeight w:val="1020"/>
        </w:trPr>
        <w:tc>
          <w:tcPr>
            <w:tcW w:w="2056" w:type="pct"/>
            <w:tcBorders>
              <w:top w:val="nil"/>
              <w:left w:val="single" w:sz="4" w:space="0" w:color="000000"/>
              <w:bottom w:val="single" w:sz="4" w:space="0" w:color="000000"/>
              <w:right w:val="single" w:sz="4" w:space="0" w:color="000000"/>
            </w:tcBorders>
            <w:shd w:val="clear" w:color="000000" w:fill="auto"/>
            <w:hideMark/>
          </w:tcPr>
          <w:p w:rsidR="006C2D82" w:rsidRPr="006C2D82" w:rsidRDefault="006C2D82" w:rsidP="006C2D82">
            <w:pPr>
              <w:outlineLvl w:val="6"/>
              <w:rPr>
                <w:rFonts w:ascii="Arial CYR" w:hAnsi="Arial CYR" w:cs="Arial CYR"/>
                <w:color w:val="000000"/>
                <w:sz w:val="20"/>
                <w:szCs w:val="20"/>
              </w:rPr>
            </w:pPr>
            <w:r w:rsidRPr="006C2D82">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w:t>
            </w:r>
            <w:r w:rsidRPr="006C2D82">
              <w:rPr>
                <w:rFonts w:ascii="Arial CYR" w:hAnsi="Arial CYR" w:cs="Arial CYR"/>
                <w:color w:val="000000"/>
                <w:sz w:val="20"/>
                <w:szCs w:val="20"/>
              </w:rPr>
              <w:lastRenderedPageBreak/>
              <w:t>фондами</w:t>
            </w:r>
          </w:p>
        </w:tc>
        <w:tc>
          <w:tcPr>
            <w:tcW w:w="263"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6"/>
              <w:rPr>
                <w:rFonts w:ascii="Arial CYR" w:hAnsi="Arial CYR" w:cs="Arial CYR"/>
                <w:color w:val="000000"/>
                <w:sz w:val="20"/>
                <w:szCs w:val="20"/>
              </w:rPr>
            </w:pPr>
            <w:r w:rsidRPr="006C2D82">
              <w:rPr>
                <w:rFonts w:ascii="Arial CYR" w:hAnsi="Arial CYR" w:cs="Arial CYR"/>
                <w:color w:val="000000"/>
                <w:sz w:val="20"/>
                <w:szCs w:val="20"/>
              </w:rPr>
              <w:lastRenderedPageBreak/>
              <w:t>977</w:t>
            </w:r>
          </w:p>
        </w:tc>
        <w:tc>
          <w:tcPr>
            <w:tcW w:w="416"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6"/>
              <w:rPr>
                <w:rFonts w:ascii="Arial CYR" w:hAnsi="Arial CYR" w:cs="Arial CYR"/>
                <w:color w:val="000000"/>
                <w:sz w:val="20"/>
                <w:szCs w:val="20"/>
              </w:rPr>
            </w:pPr>
            <w:r w:rsidRPr="006C2D82">
              <w:rPr>
                <w:rFonts w:ascii="Arial CYR" w:hAnsi="Arial CYR" w:cs="Arial CYR"/>
                <w:color w:val="000000"/>
                <w:sz w:val="20"/>
                <w:szCs w:val="20"/>
              </w:rPr>
              <w:t>0113</w:t>
            </w:r>
          </w:p>
        </w:tc>
        <w:tc>
          <w:tcPr>
            <w:tcW w:w="475"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6"/>
              <w:rPr>
                <w:rFonts w:ascii="Arial CYR" w:hAnsi="Arial CYR" w:cs="Arial CYR"/>
                <w:color w:val="000000"/>
                <w:sz w:val="20"/>
                <w:szCs w:val="20"/>
              </w:rPr>
            </w:pPr>
            <w:r w:rsidRPr="006C2D82">
              <w:rPr>
                <w:rFonts w:ascii="Arial CYR" w:hAnsi="Arial CYR" w:cs="Arial CYR"/>
                <w:color w:val="000000"/>
                <w:sz w:val="20"/>
                <w:szCs w:val="20"/>
              </w:rPr>
              <w:t>0100Я0260А</w:t>
            </w:r>
          </w:p>
        </w:tc>
        <w:tc>
          <w:tcPr>
            <w:tcW w:w="372"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6"/>
              <w:rPr>
                <w:rFonts w:ascii="Arial CYR" w:hAnsi="Arial CYR" w:cs="Arial CYR"/>
                <w:color w:val="000000"/>
                <w:sz w:val="20"/>
                <w:szCs w:val="20"/>
              </w:rPr>
            </w:pPr>
            <w:r w:rsidRPr="006C2D82">
              <w:rPr>
                <w:rFonts w:ascii="Arial CYR" w:hAnsi="Arial CYR" w:cs="Arial CYR"/>
                <w:color w:val="000000"/>
                <w:sz w:val="20"/>
                <w:szCs w:val="20"/>
              </w:rPr>
              <w:t>100</w:t>
            </w:r>
          </w:p>
        </w:tc>
        <w:tc>
          <w:tcPr>
            <w:tcW w:w="461" w:type="pct"/>
            <w:tcBorders>
              <w:top w:val="nil"/>
              <w:left w:val="nil"/>
              <w:bottom w:val="single" w:sz="4" w:space="0" w:color="000000"/>
              <w:right w:val="single" w:sz="4" w:space="0" w:color="000000"/>
            </w:tcBorders>
            <w:shd w:val="clear" w:color="000000" w:fill="FFFFCC"/>
            <w:noWrap/>
            <w:hideMark/>
          </w:tcPr>
          <w:p w:rsidR="006C2D82" w:rsidRPr="006C2D82" w:rsidRDefault="006C2D82" w:rsidP="006C2D82">
            <w:pPr>
              <w:jc w:val="center"/>
              <w:outlineLvl w:val="6"/>
              <w:rPr>
                <w:rFonts w:ascii="Arial CYR" w:hAnsi="Arial CYR" w:cs="Arial CYR"/>
                <w:sz w:val="20"/>
                <w:szCs w:val="20"/>
              </w:rPr>
            </w:pPr>
            <w:r w:rsidRPr="006C2D82">
              <w:rPr>
                <w:rFonts w:ascii="Arial CYR" w:hAnsi="Arial CYR" w:cs="Arial CYR"/>
                <w:sz w:val="20"/>
                <w:szCs w:val="20"/>
              </w:rPr>
              <w:t>2,7</w:t>
            </w:r>
          </w:p>
        </w:tc>
        <w:tc>
          <w:tcPr>
            <w:tcW w:w="427" w:type="pct"/>
            <w:tcBorders>
              <w:top w:val="nil"/>
              <w:left w:val="single" w:sz="4" w:space="0" w:color="auto"/>
              <w:bottom w:val="single" w:sz="4" w:space="0" w:color="auto"/>
              <w:right w:val="single" w:sz="4" w:space="0" w:color="auto"/>
            </w:tcBorders>
            <w:shd w:val="clear" w:color="000000" w:fill="FFFFCC"/>
            <w:noWrap/>
            <w:hideMark/>
          </w:tcPr>
          <w:p w:rsidR="006C2D82" w:rsidRPr="006C2D82" w:rsidRDefault="006C2D82" w:rsidP="006C2D82">
            <w:pPr>
              <w:jc w:val="center"/>
              <w:outlineLvl w:val="6"/>
              <w:rPr>
                <w:rFonts w:ascii="Arial" w:hAnsi="Arial" w:cs="Arial"/>
                <w:sz w:val="20"/>
                <w:szCs w:val="20"/>
              </w:rPr>
            </w:pPr>
            <w:r w:rsidRPr="006C2D82">
              <w:rPr>
                <w:rFonts w:ascii="Arial" w:hAnsi="Arial" w:cs="Arial"/>
                <w:sz w:val="20"/>
                <w:szCs w:val="20"/>
              </w:rPr>
              <w:t>2,7</w:t>
            </w:r>
          </w:p>
        </w:tc>
        <w:tc>
          <w:tcPr>
            <w:tcW w:w="452" w:type="pct"/>
            <w:tcBorders>
              <w:top w:val="nil"/>
              <w:left w:val="nil"/>
              <w:bottom w:val="single" w:sz="4" w:space="0" w:color="auto"/>
              <w:right w:val="single" w:sz="4" w:space="0" w:color="auto"/>
            </w:tcBorders>
            <w:shd w:val="clear" w:color="000000" w:fill="FFFFCC"/>
            <w:noWrap/>
            <w:hideMark/>
          </w:tcPr>
          <w:p w:rsidR="006C2D82" w:rsidRPr="006C2D82" w:rsidRDefault="006C2D82" w:rsidP="006C2D82">
            <w:pPr>
              <w:jc w:val="center"/>
              <w:outlineLvl w:val="6"/>
              <w:rPr>
                <w:rFonts w:ascii="Arial" w:hAnsi="Arial" w:cs="Arial"/>
                <w:sz w:val="20"/>
                <w:szCs w:val="20"/>
              </w:rPr>
            </w:pPr>
            <w:r w:rsidRPr="006C2D82">
              <w:rPr>
                <w:rFonts w:ascii="Arial" w:hAnsi="Arial" w:cs="Arial"/>
                <w:sz w:val="20"/>
                <w:szCs w:val="20"/>
              </w:rPr>
              <w:t>100,0</w:t>
            </w:r>
          </w:p>
        </w:tc>
        <w:tc>
          <w:tcPr>
            <w:tcW w:w="76" w:type="pct"/>
            <w:tcBorders>
              <w:top w:val="nil"/>
              <w:left w:val="nil"/>
              <w:bottom w:val="nil"/>
              <w:right w:val="nil"/>
            </w:tcBorders>
            <w:shd w:val="clear" w:color="000000" w:fill="auto"/>
            <w:noWrap/>
            <w:vAlign w:val="bottom"/>
            <w:hideMark/>
          </w:tcPr>
          <w:p w:rsidR="006C2D82" w:rsidRPr="006C2D82" w:rsidRDefault="006C2D82" w:rsidP="006C2D82">
            <w:pPr>
              <w:outlineLvl w:val="6"/>
              <w:rPr>
                <w:rFonts w:ascii="Arial" w:hAnsi="Arial" w:cs="Arial"/>
                <w:sz w:val="20"/>
                <w:szCs w:val="20"/>
              </w:rPr>
            </w:pPr>
          </w:p>
        </w:tc>
      </w:tr>
      <w:tr w:rsidR="006C2D82" w:rsidRPr="006C2D82" w:rsidTr="00B11EAB">
        <w:trPr>
          <w:trHeight w:val="855"/>
        </w:trPr>
        <w:tc>
          <w:tcPr>
            <w:tcW w:w="2056" w:type="pct"/>
            <w:tcBorders>
              <w:top w:val="nil"/>
              <w:left w:val="single" w:sz="4" w:space="0" w:color="000000"/>
              <w:bottom w:val="single" w:sz="4" w:space="0" w:color="000000"/>
              <w:right w:val="single" w:sz="4" w:space="0" w:color="000000"/>
            </w:tcBorders>
            <w:shd w:val="clear" w:color="000000" w:fill="auto"/>
            <w:hideMark/>
          </w:tcPr>
          <w:p w:rsidR="006C2D82" w:rsidRPr="006C2D82" w:rsidRDefault="006C2D82" w:rsidP="006C2D82">
            <w:pPr>
              <w:jc w:val="center"/>
              <w:outlineLvl w:val="6"/>
              <w:rPr>
                <w:rFonts w:ascii="Arial CYR" w:hAnsi="Arial CYR" w:cs="Arial CYR"/>
                <w:color w:val="000000"/>
                <w:sz w:val="20"/>
                <w:szCs w:val="20"/>
              </w:rPr>
            </w:pPr>
            <w:r w:rsidRPr="006C2D82">
              <w:rPr>
                <w:rFonts w:ascii="Arial CYR" w:hAnsi="Arial CYR" w:cs="Arial CYR"/>
                <w:color w:val="000000"/>
                <w:sz w:val="20"/>
                <w:szCs w:val="20"/>
              </w:rPr>
              <w:lastRenderedPageBreak/>
              <w:t>Софинансирование за счет средств местного бюджета к субсидии бюджетам городских поселений на выполнение расходных обязательств муниципальных образований</w:t>
            </w:r>
          </w:p>
        </w:tc>
        <w:tc>
          <w:tcPr>
            <w:tcW w:w="263"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6"/>
              <w:rPr>
                <w:rFonts w:ascii="Arial CYR" w:hAnsi="Arial CYR" w:cs="Arial CYR"/>
                <w:color w:val="000000"/>
                <w:sz w:val="20"/>
                <w:szCs w:val="20"/>
              </w:rPr>
            </w:pPr>
            <w:r w:rsidRPr="006C2D82">
              <w:rPr>
                <w:rFonts w:ascii="Arial CYR" w:hAnsi="Arial CYR" w:cs="Arial CYR"/>
                <w:color w:val="000000"/>
                <w:sz w:val="20"/>
                <w:szCs w:val="20"/>
              </w:rPr>
              <w:t>977</w:t>
            </w:r>
          </w:p>
        </w:tc>
        <w:tc>
          <w:tcPr>
            <w:tcW w:w="416"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6"/>
              <w:rPr>
                <w:rFonts w:ascii="Arial CYR" w:hAnsi="Arial CYR" w:cs="Arial CYR"/>
                <w:color w:val="000000"/>
                <w:sz w:val="20"/>
                <w:szCs w:val="20"/>
              </w:rPr>
            </w:pPr>
            <w:r w:rsidRPr="006C2D82">
              <w:rPr>
                <w:rFonts w:ascii="Arial CYR" w:hAnsi="Arial CYR" w:cs="Arial CYR"/>
                <w:color w:val="000000"/>
                <w:sz w:val="20"/>
                <w:szCs w:val="20"/>
              </w:rPr>
              <w:t>0113</w:t>
            </w:r>
          </w:p>
        </w:tc>
        <w:tc>
          <w:tcPr>
            <w:tcW w:w="475"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6"/>
              <w:rPr>
                <w:rFonts w:ascii="Arial CYR" w:hAnsi="Arial CYR" w:cs="Arial CYR"/>
                <w:color w:val="000000"/>
                <w:sz w:val="20"/>
                <w:szCs w:val="20"/>
              </w:rPr>
            </w:pPr>
            <w:r w:rsidRPr="006C2D82">
              <w:rPr>
                <w:rFonts w:ascii="Arial CYR" w:hAnsi="Arial CYR" w:cs="Arial CYR"/>
                <w:color w:val="000000"/>
                <w:sz w:val="20"/>
                <w:szCs w:val="20"/>
              </w:rPr>
              <w:t>0100Я0260Б</w:t>
            </w:r>
          </w:p>
        </w:tc>
        <w:tc>
          <w:tcPr>
            <w:tcW w:w="372"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6"/>
              <w:rPr>
                <w:rFonts w:ascii="Arial CYR" w:hAnsi="Arial CYR" w:cs="Arial CYR"/>
                <w:color w:val="000000"/>
                <w:sz w:val="20"/>
                <w:szCs w:val="20"/>
              </w:rPr>
            </w:pPr>
            <w:r w:rsidRPr="006C2D82">
              <w:rPr>
                <w:rFonts w:ascii="Arial CYR" w:hAnsi="Arial CYR" w:cs="Arial CYR"/>
                <w:color w:val="000000"/>
                <w:sz w:val="20"/>
                <w:szCs w:val="20"/>
              </w:rPr>
              <w:t>000</w:t>
            </w:r>
          </w:p>
        </w:tc>
        <w:tc>
          <w:tcPr>
            <w:tcW w:w="461" w:type="pct"/>
            <w:tcBorders>
              <w:top w:val="nil"/>
              <w:left w:val="nil"/>
              <w:bottom w:val="single" w:sz="4" w:space="0" w:color="000000"/>
              <w:right w:val="single" w:sz="4" w:space="0" w:color="000000"/>
            </w:tcBorders>
            <w:shd w:val="clear" w:color="000000" w:fill="FFFFCC"/>
            <w:noWrap/>
            <w:hideMark/>
          </w:tcPr>
          <w:p w:rsidR="006C2D82" w:rsidRPr="006C2D82" w:rsidRDefault="006C2D82" w:rsidP="006C2D82">
            <w:pPr>
              <w:jc w:val="center"/>
              <w:outlineLvl w:val="6"/>
              <w:rPr>
                <w:rFonts w:ascii="Arial CYR" w:hAnsi="Arial CYR" w:cs="Arial CYR"/>
                <w:sz w:val="20"/>
                <w:szCs w:val="20"/>
              </w:rPr>
            </w:pPr>
            <w:r w:rsidRPr="006C2D82">
              <w:rPr>
                <w:rFonts w:ascii="Arial CYR" w:hAnsi="Arial CYR" w:cs="Arial CYR"/>
                <w:sz w:val="20"/>
                <w:szCs w:val="20"/>
              </w:rPr>
              <w:t>0,03</w:t>
            </w:r>
          </w:p>
        </w:tc>
        <w:tc>
          <w:tcPr>
            <w:tcW w:w="427" w:type="pct"/>
            <w:tcBorders>
              <w:top w:val="nil"/>
              <w:left w:val="nil"/>
              <w:bottom w:val="single" w:sz="4" w:space="0" w:color="000000"/>
              <w:right w:val="single" w:sz="4" w:space="0" w:color="000000"/>
            </w:tcBorders>
            <w:shd w:val="clear" w:color="000000" w:fill="FFFFCC"/>
            <w:noWrap/>
            <w:hideMark/>
          </w:tcPr>
          <w:p w:rsidR="006C2D82" w:rsidRPr="006C2D82" w:rsidRDefault="006C2D82" w:rsidP="006C2D82">
            <w:pPr>
              <w:jc w:val="center"/>
              <w:outlineLvl w:val="6"/>
              <w:rPr>
                <w:rFonts w:ascii="Arial CYR" w:hAnsi="Arial CYR" w:cs="Arial CYR"/>
                <w:sz w:val="20"/>
                <w:szCs w:val="20"/>
              </w:rPr>
            </w:pPr>
            <w:r w:rsidRPr="006C2D82">
              <w:rPr>
                <w:rFonts w:ascii="Arial CYR" w:hAnsi="Arial CYR" w:cs="Arial CYR"/>
                <w:sz w:val="20"/>
                <w:szCs w:val="20"/>
              </w:rPr>
              <w:t>0,03</w:t>
            </w:r>
          </w:p>
        </w:tc>
        <w:tc>
          <w:tcPr>
            <w:tcW w:w="452" w:type="pct"/>
            <w:tcBorders>
              <w:top w:val="nil"/>
              <w:left w:val="nil"/>
              <w:bottom w:val="single" w:sz="4" w:space="0" w:color="auto"/>
              <w:right w:val="single" w:sz="4" w:space="0" w:color="auto"/>
            </w:tcBorders>
            <w:shd w:val="clear" w:color="000000" w:fill="FFFFCC"/>
            <w:noWrap/>
            <w:hideMark/>
          </w:tcPr>
          <w:p w:rsidR="006C2D82" w:rsidRPr="006C2D82" w:rsidRDefault="006C2D82" w:rsidP="006C2D82">
            <w:pPr>
              <w:jc w:val="center"/>
              <w:outlineLvl w:val="6"/>
              <w:rPr>
                <w:rFonts w:ascii="Arial" w:hAnsi="Arial" w:cs="Arial"/>
                <w:sz w:val="20"/>
                <w:szCs w:val="20"/>
              </w:rPr>
            </w:pPr>
            <w:r w:rsidRPr="006C2D82">
              <w:rPr>
                <w:rFonts w:ascii="Arial" w:hAnsi="Arial" w:cs="Arial"/>
                <w:sz w:val="20"/>
                <w:szCs w:val="20"/>
              </w:rPr>
              <w:t>111,1</w:t>
            </w:r>
          </w:p>
        </w:tc>
        <w:tc>
          <w:tcPr>
            <w:tcW w:w="76" w:type="pct"/>
            <w:tcBorders>
              <w:top w:val="nil"/>
              <w:left w:val="nil"/>
              <w:bottom w:val="nil"/>
              <w:right w:val="nil"/>
            </w:tcBorders>
            <w:shd w:val="clear" w:color="000000" w:fill="auto"/>
            <w:noWrap/>
            <w:vAlign w:val="bottom"/>
            <w:hideMark/>
          </w:tcPr>
          <w:p w:rsidR="006C2D82" w:rsidRPr="006C2D82" w:rsidRDefault="006C2D82" w:rsidP="006C2D82">
            <w:pPr>
              <w:outlineLvl w:val="6"/>
              <w:rPr>
                <w:rFonts w:ascii="Arial" w:hAnsi="Arial" w:cs="Arial"/>
                <w:sz w:val="20"/>
                <w:szCs w:val="20"/>
              </w:rPr>
            </w:pPr>
          </w:p>
        </w:tc>
      </w:tr>
      <w:tr w:rsidR="006C2D82" w:rsidRPr="006C2D82" w:rsidTr="00B11EAB">
        <w:trPr>
          <w:trHeight w:val="1065"/>
        </w:trPr>
        <w:tc>
          <w:tcPr>
            <w:tcW w:w="2056" w:type="pct"/>
            <w:tcBorders>
              <w:top w:val="nil"/>
              <w:left w:val="single" w:sz="4" w:space="0" w:color="000000"/>
              <w:bottom w:val="single" w:sz="4" w:space="0" w:color="000000"/>
              <w:right w:val="single" w:sz="4" w:space="0" w:color="000000"/>
            </w:tcBorders>
            <w:shd w:val="clear" w:color="000000" w:fill="auto"/>
            <w:hideMark/>
          </w:tcPr>
          <w:p w:rsidR="006C2D82" w:rsidRPr="006C2D82" w:rsidRDefault="006C2D82" w:rsidP="006C2D82">
            <w:pPr>
              <w:outlineLvl w:val="6"/>
              <w:rPr>
                <w:rFonts w:ascii="Arial CYR" w:hAnsi="Arial CYR" w:cs="Arial CYR"/>
                <w:color w:val="000000"/>
                <w:sz w:val="20"/>
                <w:szCs w:val="20"/>
              </w:rPr>
            </w:pPr>
            <w:r w:rsidRPr="006C2D82">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63"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6"/>
              <w:rPr>
                <w:rFonts w:ascii="Arial CYR" w:hAnsi="Arial CYR" w:cs="Arial CYR"/>
                <w:color w:val="000000"/>
                <w:sz w:val="20"/>
                <w:szCs w:val="20"/>
              </w:rPr>
            </w:pPr>
            <w:r w:rsidRPr="006C2D82">
              <w:rPr>
                <w:rFonts w:ascii="Arial CYR" w:hAnsi="Arial CYR" w:cs="Arial CYR"/>
                <w:color w:val="000000"/>
                <w:sz w:val="20"/>
                <w:szCs w:val="20"/>
              </w:rPr>
              <w:t>977</w:t>
            </w:r>
          </w:p>
        </w:tc>
        <w:tc>
          <w:tcPr>
            <w:tcW w:w="416"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6"/>
              <w:rPr>
                <w:rFonts w:ascii="Arial CYR" w:hAnsi="Arial CYR" w:cs="Arial CYR"/>
                <w:color w:val="000000"/>
                <w:sz w:val="20"/>
                <w:szCs w:val="20"/>
              </w:rPr>
            </w:pPr>
            <w:r w:rsidRPr="006C2D82">
              <w:rPr>
                <w:rFonts w:ascii="Arial CYR" w:hAnsi="Arial CYR" w:cs="Arial CYR"/>
                <w:color w:val="000000"/>
                <w:sz w:val="20"/>
                <w:szCs w:val="20"/>
              </w:rPr>
              <w:t>0113</w:t>
            </w:r>
          </w:p>
        </w:tc>
        <w:tc>
          <w:tcPr>
            <w:tcW w:w="475"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6"/>
              <w:rPr>
                <w:rFonts w:ascii="Arial CYR" w:hAnsi="Arial CYR" w:cs="Arial CYR"/>
                <w:color w:val="000000"/>
                <w:sz w:val="20"/>
                <w:szCs w:val="20"/>
              </w:rPr>
            </w:pPr>
            <w:r w:rsidRPr="006C2D82">
              <w:rPr>
                <w:rFonts w:ascii="Arial CYR" w:hAnsi="Arial CYR" w:cs="Arial CYR"/>
                <w:color w:val="000000"/>
                <w:sz w:val="20"/>
                <w:szCs w:val="20"/>
              </w:rPr>
              <w:t>0100Я0260Б</w:t>
            </w:r>
          </w:p>
        </w:tc>
        <w:tc>
          <w:tcPr>
            <w:tcW w:w="372"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6"/>
              <w:rPr>
                <w:rFonts w:ascii="Arial CYR" w:hAnsi="Arial CYR" w:cs="Arial CYR"/>
                <w:color w:val="000000"/>
                <w:sz w:val="20"/>
                <w:szCs w:val="20"/>
              </w:rPr>
            </w:pPr>
            <w:r w:rsidRPr="006C2D82">
              <w:rPr>
                <w:rFonts w:ascii="Arial CYR" w:hAnsi="Arial CYR" w:cs="Arial CYR"/>
                <w:color w:val="000000"/>
                <w:sz w:val="20"/>
                <w:szCs w:val="20"/>
              </w:rPr>
              <w:t>100</w:t>
            </w:r>
          </w:p>
        </w:tc>
        <w:tc>
          <w:tcPr>
            <w:tcW w:w="461" w:type="pct"/>
            <w:tcBorders>
              <w:top w:val="nil"/>
              <w:left w:val="nil"/>
              <w:bottom w:val="single" w:sz="4" w:space="0" w:color="000000"/>
              <w:right w:val="single" w:sz="4" w:space="0" w:color="000000"/>
            </w:tcBorders>
            <w:shd w:val="clear" w:color="000000" w:fill="FFFFCC"/>
            <w:noWrap/>
            <w:hideMark/>
          </w:tcPr>
          <w:p w:rsidR="006C2D82" w:rsidRPr="006C2D82" w:rsidRDefault="006C2D82" w:rsidP="006C2D82">
            <w:pPr>
              <w:jc w:val="center"/>
              <w:outlineLvl w:val="6"/>
              <w:rPr>
                <w:rFonts w:ascii="Arial CYR" w:hAnsi="Arial CYR" w:cs="Arial CYR"/>
                <w:sz w:val="20"/>
                <w:szCs w:val="20"/>
              </w:rPr>
            </w:pPr>
            <w:r w:rsidRPr="006C2D82">
              <w:rPr>
                <w:rFonts w:ascii="Arial CYR" w:hAnsi="Arial CYR" w:cs="Arial CYR"/>
                <w:sz w:val="20"/>
                <w:szCs w:val="20"/>
              </w:rPr>
              <w:t>0,03</w:t>
            </w:r>
          </w:p>
        </w:tc>
        <w:tc>
          <w:tcPr>
            <w:tcW w:w="427" w:type="pct"/>
            <w:tcBorders>
              <w:top w:val="nil"/>
              <w:left w:val="single" w:sz="4" w:space="0" w:color="auto"/>
              <w:bottom w:val="single" w:sz="4" w:space="0" w:color="auto"/>
              <w:right w:val="single" w:sz="4" w:space="0" w:color="auto"/>
            </w:tcBorders>
            <w:shd w:val="clear" w:color="000000" w:fill="FFFFCC"/>
            <w:noWrap/>
            <w:hideMark/>
          </w:tcPr>
          <w:p w:rsidR="006C2D82" w:rsidRPr="006C2D82" w:rsidRDefault="006C2D82" w:rsidP="006C2D82">
            <w:pPr>
              <w:jc w:val="center"/>
              <w:outlineLvl w:val="6"/>
              <w:rPr>
                <w:rFonts w:ascii="Arial" w:hAnsi="Arial" w:cs="Arial"/>
                <w:sz w:val="20"/>
                <w:szCs w:val="20"/>
              </w:rPr>
            </w:pPr>
            <w:r w:rsidRPr="006C2D82">
              <w:rPr>
                <w:rFonts w:ascii="Arial" w:hAnsi="Arial" w:cs="Arial"/>
                <w:sz w:val="20"/>
                <w:szCs w:val="20"/>
              </w:rPr>
              <w:t>0,03</w:t>
            </w:r>
          </w:p>
        </w:tc>
        <w:tc>
          <w:tcPr>
            <w:tcW w:w="452" w:type="pct"/>
            <w:tcBorders>
              <w:top w:val="nil"/>
              <w:left w:val="nil"/>
              <w:bottom w:val="single" w:sz="4" w:space="0" w:color="auto"/>
              <w:right w:val="single" w:sz="4" w:space="0" w:color="auto"/>
            </w:tcBorders>
            <w:shd w:val="clear" w:color="000000" w:fill="FFFFCC"/>
            <w:noWrap/>
            <w:hideMark/>
          </w:tcPr>
          <w:p w:rsidR="006C2D82" w:rsidRPr="006C2D82" w:rsidRDefault="006C2D82" w:rsidP="006C2D82">
            <w:pPr>
              <w:jc w:val="center"/>
              <w:outlineLvl w:val="6"/>
              <w:rPr>
                <w:rFonts w:ascii="Arial" w:hAnsi="Arial" w:cs="Arial"/>
                <w:sz w:val="20"/>
                <w:szCs w:val="20"/>
              </w:rPr>
            </w:pPr>
            <w:r w:rsidRPr="006C2D82">
              <w:rPr>
                <w:rFonts w:ascii="Arial" w:hAnsi="Arial" w:cs="Arial"/>
                <w:sz w:val="20"/>
                <w:szCs w:val="20"/>
              </w:rPr>
              <w:t>111,1</w:t>
            </w:r>
          </w:p>
        </w:tc>
        <w:tc>
          <w:tcPr>
            <w:tcW w:w="76" w:type="pct"/>
            <w:tcBorders>
              <w:top w:val="nil"/>
              <w:left w:val="nil"/>
              <w:bottom w:val="nil"/>
              <w:right w:val="nil"/>
            </w:tcBorders>
            <w:shd w:val="clear" w:color="000000" w:fill="auto"/>
            <w:noWrap/>
            <w:vAlign w:val="bottom"/>
            <w:hideMark/>
          </w:tcPr>
          <w:p w:rsidR="006C2D82" w:rsidRPr="006C2D82" w:rsidRDefault="006C2D82" w:rsidP="006C2D82">
            <w:pPr>
              <w:outlineLvl w:val="6"/>
              <w:rPr>
                <w:rFonts w:ascii="Arial" w:hAnsi="Arial" w:cs="Arial"/>
                <w:sz w:val="20"/>
                <w:szCs w:val="20"/>
              </w:rPr>
            </w:pPr>
          </w:p>
        </w:tc>
      </w:tr>
      <w:tr w:rsidR="006C2D82" w:rsidRPr="006C2D82" w:rsidTr="00B11EAB">
        <w:trPr>
          <w:trHeight w:val="780"/>
        </w:trPr>
        <w:tc>
          <w:tcPr>
            <w:tcW w:w="2056" w:type="pct"/>
            <w:tcBorders>
              <w:top w:val="nil"/>
              <w:left w:val="single" w:sz="4" w:space="0" w:color="000000"/>
              <w:bottom w:val="single" w:sz="4" w:space="0" w:color="000000"/>
              <w:right w:val="single" w:sz="4" w:space="0" w:color="000000"/>
            </w:tcBorders>
            <w:shd w:val="clear" w:color="000000" w:fill="auto"/>
            <w:hideMark/>
          </w:tcPr>
          <w:p w:rsidR="006C2D82" w:rsidRPr="006C2D82" w:rsidRDefault="006C2D82" w:rsidP="006C2D82">
            <w:pPr>
              <w:outlineLvl w:val="4"/>
              <w:rPr>
                <w:rFonts w:ascii="Arial CYR" w:hAnsi="Arial CYR" w:cs="Arial CYR"/>
                <w:b/>
                <w:bCs/>
                <w:color w:val="000000"/>
                <w:sz w:val="20"/>
                <w:szCs w:val="20"/>
              </w:rPr>
            </w:pPr>
            <w:r w:rsidRPr="006C2D82">
              <w:rPr>
                <w:rFonts w:ascii="Arial CYR" w:hAnsi="Arial CYR" w:cs="Arial CYR"/>
                <w:b/>
                <w:bCs/>
                <w:color w:val="000000"/>
                <w:sz w:val="20"/>
                <w:szCs w:val="20"/>
              </w:rPr>
              <w:t xml:space="preserve">            Финансовое обеспечение расходных обязательств муниципальных образований, возникших при выполнении государственных полномочий Кировской области</w:t>
            </w:r>
          </w:p>
        </w:tc>
        <w:tc>
          <w:tcPr>
            <w:tcW w:w="263"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4"/>
              <w:rPr>
                <w:rFonts w:ascii="Arial CYR" w:hAnsi="Arial CYR" w:cs="Arial CYR"/>
                <w:color w:val="000000"/>
                <w:sz w:val="20"/>
                <w:szCs w:val="20"/>
              </w:rPr>
            </w:pPr>
            <w:r w:rsidRPr="006C2D82">
              <w:rPr>
                <w:rFonts w:ascii="Arial CYR" w:hAnsi="Arial CYR" w:cs="Arial CYR"/>
                <w:color w:val="000000"/>
                <w:sz w:val="20"/>
                <w:szCs w:val="20"/>
              </w:rPr>
              <w:t>977</w:t>
            </w:r>
          </w:p>
        </w:tc>
        <w:tc>
          <w:tcPr>
            <w:tcW w:w="416"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4"/>
              <w:rPr>
                <w:rFonts w:ascii="Arial CYR" w:hAnsi="Arial CYR" w:cs="Arial CYR"/>
                <w:color w:val="000000"/>
                <w:sz w:val="20"/>
                <w:szCs w:val="20"/>
              </w:rPr>
            </w:pPr>
            <w:r w:rsidRPr="006C2D82">
              <w:rPr>
                <w:rFonts w:ascii="Arial CYR" w:hAnsi="Arial CYR" w:cs="Arial CYR"/>
                <w:color w:val="000000"/>
                <w:sz w:val="20"/>
                <w:szCs w:val="20"/>
              </w:rPr>
              <w:t>0113</w:t>
            </w:r>
          </w:p>
        </w:tc>
        <w:tc>
          <w:tcPr>
            <w:tcW w:w="475"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4"/>
              <w:rPr>
                <w:rFonts w:ascii="Arial CYR" w:hAnsi="Arial CYR" w:cs="Arial CYR"/>
                <w:color w:val="000000"/>
                <w:sz w:val="20"/>
                <w:szCs w:val="20"/>
              </w:rPr>
            </w:pPr>
            <w:r w:rsidRPr="006C2D82">
              <w:rPr>
                <w:rFonts w:ascii="Arial CYR" w:hAnsi="Arial CYR" w:cs="Arial CYR"/>
                <w:color w:val="000000"/>
                <w:sz w:val="20"/>
                <w:szCs w:val="20"/>
              </w:rPr>
              <w:t>0100Я16000</w:t>
            </w:r>
          </w:p>
        </w:tc>
        <w:tc>
          <w:tcPr>
            <w:tcW w:w="372"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4"/>
              <w:rPr>
                <w:rFonts w:ascii="Arial CYR" w:hAnsi="Arial CYR" w:cs="Arial CYR"/>
                <w:color w:val="000000"/>
                <w:sz w:val="20"/>
                <w:szCs w:val="20"/>
              </w:rPr>
            </w:pPr>
            <w:r w:rsidRPr="006C2D82">
              <w:rPr>
                <w:rFonts w:ascii="Arial CYR" w:hAnsi="Arial CYR" w:cs="Arial CYR"/>
                <w:color w:val="000000"/>
                <w:sz w:val="20"/>
                <w:szCs w:val="20"/>
              </w:rPr>
              <w:t>000</w:t>
            </w:r>
          </w:p>
        </w:tc>
        <w:tc>
          <w:tcPr>
            <w:tcW w:w="461" w:type="pct"/>
            <w:tcBorders>
              <w:top w:val="nil"/>
              <w:left w:val="nil"/>
              <w:bottom w:val="single" w:sz="4" w:space="0" w:color="000000"/>
              <w:right w:val="single" w:sz="4" w:space="0" w:color="000000"/>
            </w:tcBorders>
            <w:shd w:val="clear" w:color="000000" w:fill="FFFFCC"/>
            <w:noWrap/>
            <w:hideMark/>
          </w:tcPr>
          <w:p w:rsidR="006C2D82" w:rsidRPr="006C2D82" w:rsidRDefault="006C2D82" w:rsidP="006C2D82">
            <w:pPr>
              <w:jc w:val="center"/>
              <w:outlineLvl w:val="4"/>
              <w:rPr>
                <w:rFonts w:ascii="Arial CYR" w:hAnsi="Arial CYR" w:cs="Arial CYR"/>
                <w:b/>
                <w:bCs/>
                <w:sz w:val="20"/>
                <w:szCs w:val="20"/>
              </w:rPr>
            </w:pPr>
            <w:r w:rsidRPr="006C2D82">
              <w:rPr>
                <w:rFonts w:ascii="Arial CYR" w:hAnsi="Arial CYR" w:cs="Arial CYR"/>
                <w:b/>
                <w:bCs/>
                <w:sz w:val="20"/>
                <w:szCs w:val="20"/>
              </w:rPr>
              <w:t>0,6</w:t>
            </w:r>
          </w:p>
        </w:tc>
        <w:tc>
          <w:tcPr>
            <w:tcW w:w="427" w:type="pct"/>
            <w:tcBorders>
              <w:top w:val="nil"/>
              <w:left w:val="nil"/>
              <w:bottom w:val="single" w:sz="4" w:space="0" w:color="000000"/>
              <w:right w:val="single" w:sz="4" w:space="0" w:color="000000"/>
            </w:tcBorders>
            <w:shd w:val="clear" w:color="000000" w:fill="FFFFCC"/>
            <w:noWrap/>
            <w:hideMark/>
          </w:tcPr>
          <w:p w:rsidR="006C2D82" w:rsidRPr="006C2D82" w:rsidRDefault="006C2D82" w:rsidP="006C2D82">
            <w:pPr>
              <w:jc w:val="center"/>
              <w:outlineLvl w:val="4"/>
              <w:rPr>
                <w:rFonts w:ascii="Arial CYR" w:hAnsi="Arial CYR" w:cs="Arial CYR"/>
                <w:b/>
                <w:bCs/>
                <w:sz w:val="20"/>
                <w:szCs w:val="20"/>
              </w:rPr>
            </w:pPr>
            <w:r w:rsidRPr="006C2D82">
              <w:rPr>
                <w:rFonts w:ascii="Arial CYR" w:hAnsi="Arial CYR" w:cs="Arial CYR"/>
                <w:b/>
                <w:bCs/>
                <w:sz w:val="20"/>
                <w:szCs w:val="20"/>
              </w:rPr>
              <w:t>0,6</w:t>
            </w:r>
          </w:p>
        </w:tc>
        <w:tc>
          <w:tcPr>
            <w:tcW w:w="452" w:type="pct"/>
            <w:tcBorders>
              <w:top w:val="nil"/>
              <w:left w:val="nil"/>
              <w:bottom w:val="single" w:sz="4" w:space="0" w:color="auto"/>
              <w:right w:val="single" w:sz="4" w:space="0" w:color="auto"/>
            </w:tcBorders>
            <w:shd w:val="clear" w:color="000000" w:fill="FFFFCC"/>
            <w:noWrap/>
            <w:hideMark/>
          </w:tcPr>
          <w:p w:rsidR="006C2D82" w:rsidRPr="006C2D82" w:rsidRDefault="006C2D82" w:rsidP="006C2D82">
            <w:pPr>
              <w:jc w:val="center"/>
              <w:outlineLvl w:val="4"/>
              <w:rPr>
                <w:rFonts w:ascii="Arial" w:hAnsi="Arial" w:cs="Arial"/>
                <w:sz w:val="20"/>
                <w:szCs w:val="20"/>
              </w:rPr>
            </w:pPr>
            <w:r w:rsidRPr="006C2D82">
              <w:rPr>
                <w:rFonts w:ascii="Arial" w:hAnsi="Arial" w:cs="Arial"/>
                <w:sz w:val="20"/>
                <w:szCs w:val="20"/>
              </w:rPr>
              <w:t>100,0</w:t>
            </w:r>
          </w:p>
        </w:tc>
        <w:tc>
          <w:tcPr>
            <w:tcW w:w="76" w:type="pct"/>
            <w:tcBorders>
              <w:top w:val="nil"/>
              <w:left w:val="nil"/>
              <w:bottom w:val="nil"/>
              <w:right w:val="nil"/>
            </w:tcBorders>
            <w:shd w:val="clear" w:color="000000" w:fill="auto"/>
            <w:noWrap/>
            <w:vAlign w:val="bottom"/>
            <w:hideMark/>
          </w:tcPr>
          <w:p w:rsidR="006C2D82" w:rsidRPr="006C2D82" w:rsidRDefault="006C2D82" w:rsidP="006C2D82">
            <w:pPr>
              <w:outlineLvl w:val="4"/>
              <w:rPr>
                <w:rFonts w:ascii="Arial" w:hAnsi="Arial" w:cs="Arial"/>
                <w:sz w:val="20"/>
                <w:szCs w:val="20"/>
              </w:rPr>
            </w:pPr>
          </w:p>
        </w:tc>
      </w:tr>
      <w:tr w:rsidR="006C2D82" w:rsidRPr="006C2D82" w:rsidTr="00B11EAB">
        <w:trPr>
          <w:trHeight w:val="510"/>
        </w:trPr>
        <w:tc>
          <w:tcPr>
            <w:tcW w:w="2056" w:type="pct"/>
            <w:tcBorders>
              <w:top w:val="nil"/>
              <w:left w:val="single" w:sz="4" w:space="0" w:color="000000"/>
              <w:bottom w:val="single" w:sz="4" w:space="0" w:color="000000"/>
              <w:right w:val="single" w:sz="4" w:space="0" w:color="000000"/>
            </w:tcBorders>
            <w:shd w:val="clear" w:color="000000" w:fill="auto"/>
            <w:hideMark/>
          </w:tcPr>
          <w:p w:rsidR="006C2D82" w:rsidRPr="006C2D82" w:rsidRDefault="006C2D82" w:rsidP="006C2D82">
            <w:pPr>
              <w:jc w:val="center"/>
              <w:outlineLvl w:val="5"/>
              <w:rPr>
                <w:rFonts w:ascii="Arial CYR" w:hAnsi="Arial CYR" w:cs="Arial CYR"/>
                <w:color w:val="000000"/>
                <w:sz w:val="20"/>
                <w:szCs w:val="20"/>
              </w:rPr>
            </w:pPr>
            <w:r w:rsidRPr="006C2D82">
              <w:rPr>
                <w:rFonts w:ascii="Arial CYR" w:hAnsi="Arial CYR" w:cs="Arial CYR"/>
                <w:color w:val="000000"/>
                <w:sz w:val="20"/>
                <w:szCs w:val="20"/>
              </w:rPr>
              <w:t xml:space="preserve">              Создание и деятельность в муниципальных образованиях административно</w:t>
            </w:r>
            <w:proofErr w:type="gramStart"/>
            <w:r w:rsidRPr="006C2D82">
              <w:rPr>
                <w:rFonts w:ascii="Arial CYR" w:hAnsi="Arial CYR" w:cs="Arial CYR"/>
                <w:color w:val="000000"/>
                <w:sz w:val="20"/>
                <w:szCs w:val="20"/>
              </w:rPr>
              <w:t>й(</w:t>
            </w:r>
            <w:proofErr w:type="spellStart"/>
            <w:proofErr w:type="gramEnd"/>
            <w:r w:rsidRPr="006C2D82">
              <w:rPr>
                <w:rFonts w:ascii="Arial CYR" w:hAnsi="Arial CYR" w:cs="Arial CYR"/>
                <w:color w:val="000000"/>
                <w:sz w:val="20"/>
                <w:szCs w:val="20"/>
              </w:rPr>
              <w:t>ых</w:t>
            </w:r>
            <w:proofErr w:type="spellEnd"/>
            <w:r w:rsidRPr="006C2D82">
              <w:rPr>
                <w:rFonts w:ascii="Arial CYR" w:hAnsi="Arial CYR" w:cs="Arial CYR"/>
                <w:color w:val="000000"/>
                <w:sz w:val="20"/>
                <w:szCs w:val="20"/>
              </w:rPr>
              <w:t>) комиссии(</w:t>
            </w:r>
            <w:proofErr w:type="spellStart"/>
            <w:r w:rsidRPr="006C2D82">
              <w:rPr>
                <w:rFonts w:ascii="Arial CYR" w:hAnsi="Arial CYR" w:cs="Arial CYR"/>
                <w:color w:val="000000"/>
                <w:sz w:val="20"/>
                <w:szCs w:val="20"/>
              </w:rPr>
              <w:t>ий</w:t>
            </w:r>
            <w:proofErr w:type="spellEnd"/>
            <w:r w:rsidRPr="006C2D82">
              <w:rPr>
                <w:rFonts w:ascii="Arial CYR" w:hAnsi="Arial CYR" w:cs="Arial CYR"/>
                <w:color w:val="000000"/>
                <w:sz w:val="20"/>
                <w:szCs w:val="20"/>
              </w:rPr>
              <w:t>)</w:t>
            </w:r>
          </w:p>
        </w:tc>
        <w:tc>
          <w:tcPr>
            <w:tcW w:w="263"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5"/>
              <w:rPr>
                <w:rFonts w:ascii="Arial CYR" w:hAnsi="Arial CYR" w:cs="Arial CYR"/>
                <w:color w:val="000000"/>
                <w:sz w:val="20"/>
                <w:szCs w:val="20"/>
              </w:rPr>
            </w:pPr>
            <w:r w:rsidRPr="006C2D82">
              <w:rPr>
                <w:rFonts w:ascii="Arial CYR" w:hAnsi="Arial CYR" w:cs="Arial CYR"/>
                <w:color w:val="000000"/>
                <w:sz w:val="20"/>
                <w:szCs w:val="20"/>
              </w:rPr>
              <w:t>977</w:t>
            </w:r>
          </w:p>
        </w:tc>
        <w:tc>
          <w:tcPr>
            <w:tcW w:w="416"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5"/>
              <w:rPr>
                <w:rFonts w:ascii="Arial CYR" w:hAnsi="Arial CYR" w:cs="Arial CYR"/>
                <w:color w:val="000000"/>
                <w:sz w:val="20"/>
                <w:szCs w:val="20"/>
              </w:rPr>
            </w:pPr>
            <w:r w:rsidRPr="006C2D82">
              <w:rPr>
                <w:rFonts w:ascii="Arial CYR" w:hAnsi="Arial CYR" w:cs="Arial CYR"/>
                <w:color w:val="000000"/>
                <w:sz w:val="20"/>
                <w:szCs w:val="20"/>
              </w:rPr>
              <w:t>0113</w:t>
            </w:r>
          </w:p>
        </w:tc>
        <w:tc>
          <w:tcPr>
            <w:tcW w:w="475"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5"/>
              <w:rPr>
                <w:rFonts w:ascii="Arial CYR" w:hAnsi="Arial CYR" w:cs="Arial CYR"/>
                <w:color w:val="000000"/>
                <w:sz w:val="20"/>
                <w:szCs w:val="20"/>
              </w:rPr>
            </w:pPr>
            <w:r w:rsidRPr="006C2D82">
              <w:rPr>
                <w:rFonts w:ascii="Arial CYR" w:hAnsi="Arial CYR" w:cs="Arial CYR"/>
                <w:color w:val="000000"/>
                <w:sz w:val="20"/>
                <w:szCs w:val="20"/>
              </w:rPr>
              <w:t>0100Я16050</w:t>
            </w:r>
          </w:p>
        </w:tc>
        <w:tc>
          <w:tcPr>
            <w:tcW w:w="372"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5"/>
              <w:rPr>
                <w:rFonts w:ascii="Arial CYR" w:hAnsi="Arial CYR" w:cs="Arial CYR"/>
                <w:color w:val="000000"/>
                <w:sz w:val="20"/>
                <w:szCs w:val="20"/>
              </w:rPr>
            </w:pPr>
            <w:r w:rsidRPr="006C2D82">
              <w:rPr>
                <w:rFonts w:ascii="Arial CYR" w:hAnsi="Arial CYR" w:cs="Arial CYR"/>
                <w:color w:val="000000"/>
                <w:sz w:val="20"/>
                <w:szCs w:val="20"/>
              </w:rPr>
              <w:t>000</w:t>
            </w:r>
          </w:p>
        </w:tc>
        <w:tc>
          <w:tcPr>
            <w:tcW w:w="461" w:type="pct"/>
            <w:tcBorders>
              <w:top w:val="nil"/>
              <w:left w:val="nil"/>
              <w:bottom w:val="single" w:sz="4" w:space="0" w:color="000000"/>
              <w:right w:val="single" w:sz="4" w:space="0" w:color="000000"/>
            </w:tcBorders>
            <w:shd w:val="clear" w:color="000000" w:fill="FFFFCC"/>
            <w:noWrap/>
            <w:hideMark/>
          </w:tcPr>
          <w:p w:rsidR="006C2D82" w:rsidRPr="006C2D82" w:rsidRDefault="006C2D82" w:rsidP="006C2D82">
            <w:pPr>
              <w:jc w:val="center"/>
              <w:outlineLvl w:val="5"/>
              <w:rPr>
                <w:rFonts w:ascii="Arial CYR" w:hAnsi="Arial CYR" w:cs="Arial CYR"/>
                <w:sz w:val="20"/>
                <w:szCs w:val="20"/>
              </w:rPr>
            </w:pPr>
            <w:r w:rsidRPr="006C2D82">
              <w:rPr>
                <w:rFonts w:ascii="Arial CYR" w:hAnsi="Arial CYR" w:cs="Arial CYR"/>
                <w:sz w:val="20"/>
                <w:szCs w:val="20"/>
              </w:rPr>
              <w:t>0,6</w:t>
            </w:r>
          </w:p>
        </w:tc>
        <w:tc>
          <w:tcPr>
            <w:tcW w:w="427" w:type="pct"/>
            <w:tcBorders>
              <w:top w:val="nil"/>
              <w:left w:val="nil"/>
              <w:bottom w:val="single" w:sz="4" w:space="0" w:color="000000"/>
              <w:right w:val="single" w:sz="4" w:space="0" w:color="000000"/>
            </w:tcBorders>
            <w:shd w:val="clear" w:color="000000" w:fill="FFFFCC"/>
            <w:noWrap/>
            <w:hideMark/>
          </w:tcPr>
          <w:p w:rsidR="006C2D82" w:rsidRPr="006C2D82" w:rsidRDefault="006C2D82" w:rsidP="006C2D82">
            <w:pPr>
              <w:jc w:val="center"/>
              <w:outlineLvl w:val="5"/>
              <w:rPr>
                <w:rFonts w:ascii="Arial CYR" w:hAnsi="Arial CYR" w:cs="Arial CYR"/>
                <w:sz w:val="20"/>
                <w:szCs w:val="20"/>
              </w:rPr>
            </w:pPr>
            <w:r w:rsidRPr="006C2D82">
              <w:rPr>
                <w:rFonts w:ascii="Arial CYR" w:hAnsi="Arial CYR" w:cs="Arial CYR"/>
                <w:sz w:val="20"/>
                <w:szCs w:val="20"/>
              </w:rPr>
              <w:t>0,6</w:t>
            </w:r>
          </w:p>
        </w:tc>
        <w:tc>
          <w:tcPr>
            <w:tcW w:w="452" w:type="pct"/>
            <w:tcBorders>
              <w:top w:val="nil"/>
              <w:left w:val="nil"/>
              <w:bottom w:val="single" w:sz="4" w:space="0" w:color="auto"/>
              <w:right w:val="single" w:sz="4" w:space="0" w:color="auto"/>
            </w:tcBorders>
            <w:shd w:val="clear" w:color="000000" w:fill="FFFFCC"/>
            <w:noWrap/>
            <w:hideMark/>
          </w:tcPr>
          <w:p w:rsidR="006C2D82" w:rsidRPr="006C2D82" w:rsidRDefault="006C2D82" w:rsidP="006C2D82">
            <w:pPr>
              <w:jc w:val="center"/>
              <w:outlineLvl w:val="5"/>
              <w:rPr>
                <w:rFonts w:ascii="Arial" w:hAnsi="Arial" w:cs="Arial"/>
                <w:sz w:val="20"/>
                <w:szCs w:val="20"/>
              </w:rPr>
            </w:pPr>
            <w:r w:rsidRPr="006C2D82">
              <w:rPr>
                <w:rFonts w:ascii="Arial" w:hAnsi="Arial" w:cs="Arial"/>
                <w:sz w:val="20"/>
                <w:szCs w:val="20"/>
              </w:rPr>
              <w:t>100,0</w:t>
            </w:r>
          </w:p>
        </w:tc>
        <w:tc>
          <w:tcPr>
            <w:tcW w:w="76" w:type="pct"/>
            <w:tcBorders>
              <w:top w:val="nil"/>
              <w:left w:val="nil"/>
              <w:bottom w:val="nil"/>
              <w:right w:val="nil"/>
            </w:tcBorders>
            <w:shd w:val="clear" w:color="000000" w:fill="auto"/>
            <w:noWrap/>
            <w:vAlign w:val="bottom"/>
            <w:hideMark/>
          </w:tcPr>
          <w:p w:rsidR="006C2D82" w:rsidRPr="006C2D82" w:rsidRDefault="006C2D82" w:rsidP="006C2D82">
            <w:pPr>
              <w:outlineLvl w:val="5"/>
              <w:rPr>
                <w:rFonts w:ascii="Arial" w:hAnsi="Arial" w:cs="Arial"/>
                <w:sz w:val="20"/>
                <w:szCs w:val="20"/>
              </w:rPr>
            </w:pPr>
          </w:p>
        </w:tc>
      </w:tr>
      <w:tr w:rsidR="006C2D82" w:rsidRPr="006C2D82" w:rsidTr="00B11EAB">
        <w:trPr>
          <w:trHeight w:val="285"/>
        </w:trPr>
        <w:tc>
          <w:tcPr>
            <w:tcW w:w="2056" w:type="pct"/>
            <w:tcBorders>
              <w:top w:val="nil"/>
              <w:left w:val="single" w:sz="4" w:space="0" w:color="000000"/>
              <w:bottom w:val="single" w:sz="4" w:space="0" w:color="000000"/>
              <w:right w:val="single" w:sz="4" w:space="0" w:color="000000"/>
            </w:tcBorders>
            <w:shd w:val="clear" w:color="000000" w:fill="auto"/>
            <w:hideMark/>
          </w:tcPr>
          <w:p w:rsidR="006C2D82" w:rsidRPr="006C2D82" w:rsidRDefault="006C2D82" w:rsidP="006C2D82">
            <w:pPr>
              <w:outlineLvl w:val="6"/>
              <w:rPr>
                <w:rFonts w:ascii="Arial CYR" w:hAnsi="Arial CYR" w:cs="Arial CYR"/>
                <w:color w:val="000000"/>
                <w:sz w:val="20"/>
                <w:szCs w:val="20"/>
              </w:rPr>
            </w:pPr>
            <w:r w:rsidRPr="006C2D82">
              <w:rPr>
                <w:rFonts w:ascii="Arial CYR" w:hAnsi="Arial CYR" w:cs="Arial CYR"/>
                <w:color w:val="000000"/>
                <w:sz w:val="20"/>
                <w:szCs w:val="20"/>
              </w:rPr>
              <w:t xml:space="preserve">                Прочая закупка товаров, работ и услуг</w:t>
            </w:r>
          </w:p>
        </w:tc>
        <w:tc>
          <w:tcPr>
            <w:tcW w:w="263"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6"/>
              <w:rPr>
                <w:rFonts w:ascii="Arial CYR" w:hAnsi="Arial CYR" w:cs="Arial CYR"/>
                <w:color w:val="000000"/>
                <w:sz w:val="20"/>
                <w:szCs w:val="20"/>
              </w:rPr>
            </w:pPr>
            <w:r w:rsidRPr="006C2D82">
              <w:rPr>
                <w:rFonts w:ascii="Arial CYR" w:hAnsi="Arial CYR" w:cs="Arial CYR"/>
                <w:color w:val="000000"/>
                <w:sz w:val="20"/>
                <w:szCs w:val="20"/>
              </w:rPr>
              <w:t>977</w:t>
            </w:r>
          </w:p>
        </w:tc>
        <w:tc>
          <w:tcPr>
            <w:tcW w:w="416"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6"/>
              <w:rPr>
                <w:rFonts w:ascii="Arial CYR" w:hAnsi="Arial CYR" w:cs="Arial CYR"/>
                <w:color w:val="000000"/>
                <w:sz w:val="20"/>
                <w:szCs w:val="20"/>
              </w:rPr>
            </w:pPr>
            <w:r w:rsidRPr="006C2D82">
              <w:rPr>
                <w:rFonts w:ascii="Arial CYR" w:hAnsi="Arial CYR" w:cs="Arial CYR"/>
                <w:color w:val="000000"/>
                <w:sz w:val="20"/>
                <w:szCs w:val="20"/>
              </w:rPr>
              <w:t>0113</w:t>
            </w:r>
          </w:p>
        </w:tc>
        <w:tc>
          <w:tcPr>
            <w:tcW w:w="475"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6"/>
              <w:rPr>
                <w:rFonts w:ascii="Arial CYR" w:hAnsi="Arial CYR" w:cs="Arial CYR"/>
                <w:color w:val="000000"/>
                <w:sz w:val="20"/>
                <w:szCs w:val="20"/>
              </w:rPr>
            </w:pPr>
            <w:r w:rsidRPr="006C2D82">
              <w:rPr>
                <w:rFonts w:ascii="Arial CYR" w:hAnsi="Arial CYR" w:cs="Arial CYR"/>
                <w:color w:val="000000"/>
                <w:sz w:val="20"/>
                <w:szCs w:val="20"/>
              </w:rPr>
              <w:t>0100Я16050</w:t>
            </w:r>
          </w:p>
        </w:tc>
        <w:tc>
          <w:tcPr>
            <w:tcW w:w="372"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6"/>
              <w:rPr>
                <w:rFonts w:ascii="Arial CYR" w:hAnsi="Arial CYR" w:cs="Arial CYR"/>
                <w:color w:val="000000"/>
                <w:sz w:val="20"/>
                <w:szCs w:val="20"/>
              </w:rPr>
            </w:pPr>
            <w:r w:rsidRPr="006C2D82">
              <w:rPr>
                <w:rFonts w:ascii="Arial CYR" w:hAnsi="Arial CYR" w:cs="Arial CYR"/>
                <w:color w:val="000000"/>
                <w:sz w:val="20"/>
                <w:szCs w:val="20"/>
              </w:rPr>
              <w:t>200</w:t>
            </w:r>
          </w:p>
        </w:tc>
        <w:tc>
          <w:tcPr>
            <w:tcW w:w="461" w:type="pct"/>
            <w:tcBorders>
              <w:top w:val="nil"/>
              <w:left w:val="nil"/>
              <w:bottom w:val="single" w:sz="4" w:space="0" w:color="000000"/>
              <w:right w:val="single" w:sz="4" w:space="0" w:color="000000"/>
            </w:tcBorders>
            <w:shd w:val="clear" w:color="000000" w:fill="FFFFCC"/>
            <w:noWrap/>
            <w:hideMark/>
          </w:tcPr>
          <w:p w:rsidR="006C2D82" w:rsidRPr="006C2D82" w:rsidRDefault="006C2D82" w:rsidP="006C2D82">
            <w:pPr>
              <w:jc w:val="center"/>
              <w:outlineLvl w:val="6"/>
              <w:rPr>
                <w:rFonts w:ascii="Arial CYR" w:hAnsi="Arial CYR" w:cs="Arial CYR"/>
                <w:sz w:val="20"/>
                <w:szCs w:val="20"/>
              </w:rPr>
            </w:pPr>
            <w:r w:rsidRPr="006C2D82">
              <w:rPr>
                <w:rFonts w:ascii="Arial CYR" w:hAnsi="Arial CYR" w:cs="Arial CYR"/>
                <w:sz w:val="20"/>
                <w:szCs w:val="20"/>
              </w:rPr>
              <w:t>0,6</w:t>
            </w:r>
          </w:p>
        </w:tc>
        <w:tc>
          <w:tcPr>
            <w:tcW w:w="427" w:type="pct"/>
            <w:tcBorders>
              <w:top w:val="nil"/>
              <w:left w:val="single" w:sz="4" w:space="0" w:color="auto"/>
              <w:bottom w:val="single" w:sz="4" w:space="0" w:color="auto"/>
              <w:right w:val="single" w:sz="4" w:space="0" w:color="auto"/>
            </w:tcBorders>
            <w:shd w:val="clear" w:color="000000" w:fill="FFFFCC"/>
            <w:noWrap/>
            <w:hideMark/>
          </w:tcPr>
          <w:p w:rsidR="006C2D82" w:rsidRPr="006C2D82" w:rsidRDefault="006C2D82" w:rsidP="006C2D82">
            <w:pPr>
              <w:jc w:val="center"/>
              <w:outlineLvl w:val="6"/>
              <w:rPr>
                <w:rFonts w:ascii="Arial" w:hAnsi="Arial" w:cs="Arial"/>
                <w:sz w:val="20"/>
                <w:szCs w:val="20"/>
              </w:rPr>
            </w:pPr>
            <w:r w:rsidRPr="006C2D82">
              <w:rPr>
                <w:rFonts w:ascii="Arial" w:hAnsi="Arial" w:cs="Arial"/>
                <w:sz w:val="20"/>
                <w:szCs w:val="20"/>
              </w:rPr>
              <w:t>0,6</w:t>
            </w:r>
          </w:p>
        </w:tc>
        <w:tc>
          <w:tcPr>
            <w:tcW w:w="452" w:type="pct"/>
            <w:tcBorders>
              <w:top w:val="nil"/>
              <w:left w:val="nil"/>
              <w:bottom w:val="single" w:sz="4" w:space="0" w:color="auto"/>
              <w:right w:val="single" w:sz="4" w:space="0" w:color="auto"/>
            </w:tcBorders>
            <w:shd w:val="clear" w:color="000000" w:fill="FFFFCC"/>
            <w:noWrap/>
            <w:hideMark/>
          </w:tcPr>
          <w:p w:rsidR="006C2D82" w:rsidRPr="006C2D82" w:rsidRDefault="006C2D82" w:rsidP="006C2D82">
            <w:pPr>
              <w:jc w:val="center"/>
              <w:outlineLvl w:val="6"/>
              <w:rPr>
                <w:rFonts w:ascii="Arial" w:hAnsi="Arial" w:cs="Arial"/>
                <w:sz w:val="20"/>
                <w:szCs w:val="20"/>
              </w:rPr>
            </w:pPr>
            <w:r w:rsidRPr="006C2D82">
              <w:rPr>
                <w:rFonts w:ascii="Arial" w:hAnsi="Arial" w:cs="Arial"/>
                <w:sz w:val="20"/>
                <w:szCs w:val="20"/>
              </w:rPr>
              <w:t>100,0</w:t>
            </w:r>
          </w:p>
        </w:tc>
        <w:tc>
          <w:tcPr>
            <w:tcW w:w="76" w:type="pct"/>
            <w:tcBorders>
              <w:top w:val="nil"/>
              <w:left w:val="nil"/>
              <w:bottom w:val="nil"/>
              <w:right w:val="nil"/>
            </w:tcBorders>
            <w:shd w:val="clear" w:color="000000" w:fill="auto"/>
            <w:noWrap/>
            <w:vAlign w:val="bottom"/>
            <w:hideMark/>
          </w:tcPr>
          <w:p w:rsidR="006C2D82" w:rsidRPr="006C2D82" w:rsidRDefault="006C2D82" w:rsidP="006C2D82">
            <w:pPr>
              <w:outlineLvl w:val="6"/>
              <w:rPr>
                <w:rFonts w:ascii="Arial" w:hAnsi="Arial" w:cs="Arial"/>
                <w:sz w:val="20"/>
                <w:szCs w:val="20"/>
              </w:rPr>
            </w:pPr>
          </w:p>
        </w:tc>
      </w:tr>
      <w:tr w:rsidR="006C2D82" w:rsidRPr="006C2D82" w:rsidTr="00B11EAB">
        <w:trPr>
          <w:trHeight w:val="255"/>
        </w:trPr>
        <w:tc>
          <w:tcPr>
            <w:tcW w:w="2056" w:type="pct"/>
            <w:tcBorders>
              <w:top w:val="nil"/>
              <w:left w:val="single" w:sz="4" w:space="0" w:color="000000"/>
              <w:bottom w:val="single" w:sz="4" w:space="0" w:color="000000"/>
              <w:right w:val="single" w:sz="4" w:space="0" w:color="000000"/>
            </w:tcBorders>
            <w:shd w:val="clear" w:color="000000" w:fill="auto"/>
            <w:hideMark/>
          </w:tcPr>
          <w:p w:rsidR="006C2D82" w:rsidRPr="006C2D82" w:rsidRDefault="006C2D82" w:rsidP="006C2D82">
            <w:pPr>
              <w:outlineLvl w:val="6"/>
              <w:rPr>
                <w:rFonts w:ascii="Arial CYR" w:hAnsi="Arial CYR" w:cs="Arial CYR"/>
                <w:color w:val="000000"/>
                <w:sz w:val="20"/>
                <w:szCs w:val="20"/>
              </w:rPr>
            </w:pPr>
            <w:r w:rsidRPr="006C2D82">
              <w:rPr>
                <w:rFonts w:ascii="Arial CYR" w:hAnsi="Arial CYR" w:cs="Arial CYR"/>
                <w:color w:val="000000"/>
                <w:sz w:val="20"/>
                <w:szCs w:val="20"/>
              </w:rPr>
              <w:t xml:space="preserve">                Прочая закупка товаров, работ и услуг</w:t>
            </w:r>
          </w:p>
        </w:tc>
        <w:tc>
          <w:tcPr>
            <w:tcW w:w="263"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6"/>
              <w:rPr>
                <w:rFonts w:ascii="Arial CYR" w:hAnsi="Arial CYR" w:cs="Arial CYR"/>
                <w:color w:val="000000"/>
                <w:sz w:val="20"/>
                <w:szCs w:val="20"/>
              </w:rPr>
            </w:pPr>
            <w:r w:rsidRPr="006C2D82">
              <w:rPr>
                <w:rFonts w:ascii="Arial CYR" w:hAnsi="Arial CYR" w:cs="Arial CYR"/>
                <w:color w:val="000000"/>
                <w:sz w:val="20"/>
                <w:szCs w:val="20"/>
              </w:rPr>
              <w:t>977</w:t>
            </w:r>
          </w:p>
        </w:tc>
        <w:tc>
          <w:tcPr>
            <w:tcW w:w="416"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6"/>
              <w:rPr>
                <w:rFonts w:ascii="Arial CYR" w:hAnsi="Arial CYR" w:cs="Arial CYR"/>
                <w:color w:val="000000"/>
                <w:sz w:val="20"/>
                <w:szCs w:val="20"/>
              </w:rPr>
            </w:pPr>
            <w:r w:rsidRPr="006C2D82">
              <w:rPr>
                <w:rFonts w:ascii="Arial CYR" w:hAnsi="Arial CYR" w:cs="Arial CYR"/>
                <w:color w:val="000000"/>
                <w:sz w:val="20"/>
                <w:szCs w:val="20"/>
              </w:rPr>
              <w:t>0113</w:t>
            </w:r>
          </w:p>
        </w:tc>
        <w:tc>
          <w:tcPr>
            <w:tcW w:w="475"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6"/>
              <w:rPr>
                <w:rFonts w:ascii="Arial CYR" w:hAnsi="Arial CYR" w:cs="Arial CYR"/>
                <w:color w:val="000000"/>
                <w:sz w:val="20"/>
                <w:szCs w:val="20"/>
              </w:rPr>
            </w:pPr>
            <w:r w:rsidRPr="006C2D82">
              <w:rPr>
                <w:rFonts w:ascii="Arial CYR" w:hAnsi="Arial CYR" w:cs="Arial CYR"/>
                <w:color w:val="000000"/>
                <w:sz w:val="20"/>
                <w:szCs w:val="20"/>
              </w:rPr>
              <w:t>0800Я04440</w:t>
            </w:r>
          </w:p>
        </w:tc>
        <w:tc>
          <w:tcPr>
            <w:tcW w:w="372"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6"/>
              <w:rPr>
                <w:rFonts w:ascii="Arial CYR" w:hAnsi="Arial CYR" w:cs="Arial CYR"/>
                <w:color w:val="000000"/>
                <w:sz w:val="20"/>
                <w:szCs w:val="20"/>
              </w:rPr>
            </w:pPr>
            <w:r w:rsidRPr="006C2D82">
              <w:rPr>
                <w:rFonts w:ascii="Arial CYR" w:hAnsi="Arial CYR" w:cs="Arial CYR"/>
                <w:color w:val="000000"/>
                <w:sz w:val="20"/>
                <w:szCs w:val="20"/>
              </w:rPr>
              <w:t>200</w:t>
            </w:r>
          </w:p>
        </w:tc>
        <w:tc>
          <w:tcPr>
            <w:tcW w:w="461" w:type="pct"/>
            <w:tcBorders>
              <w:top w:val="nil"/>
              <w:left w:val="nil"/>
              <w:bottom w:val="single" w:sz="4" w:space="0" w:color="000000"/>
              <w:right w:val="single" w:sz="4" w:space="0" w:color="000000"/>
            </w:tcBorders>
            <w:shd w:val="clear" w:color="000000" w:fill="FFFFCC"/>
            <w:noWrap/>
            <w:hideMark/>
          </w:tcPr>
          <w:p w:rsidR="006C2D82" w:rsidRPr="006C2D82" w:rsidRDefault="006C2D82" w:rsidP="006C2D82">
            <w:pPr>
              <w:jc w:val="center"/>
              <w:outlineLvl w:val="6"/>
              <w:rPr>
                <w:rFonts w:ascii="Arial CYR" w:hAnsi="Arial CYR" w:cs="Arial CYR"/>
                <w:sz w:val="20"/>
                <w:szCs w:val="20"/>
              </w:rPr>
            </w:pPr>
            <w:r w:rsidRPr="006C2D82">
              <w:rPr>
                <w:rFonts w:ascii="Arial CYR" w:hAnsi="Arial CYR" w:cs="Arial CYR"/>
                <w:sz w:val="20"/>
                <w:szCs w:val="20"/>
              </w:rPr>
              <w:t>60,0</w:t>
            </w:r>
          </w:p>
        </w:tc>
        <w:tc>
          <w:tcPr>
            <w:tcW w:w="427" w:type="pct"/>
            <w:tcBorders>
              <w:top w:val="nil"/>
              <w:left w:val="single" w:sz="4" w:space="0" w:color="auto"/>
              <w:bottom w:val="single" w:sz="4" w:space="0" w:color="auto"/>
              <w:right w:val="single" w:sz="4" w:space="0" w:color="auto"/>
            </w:tcBorders>
            <w:shd w:val="clear" w:color="000000" w:fill="FFFFCC"/>
            <w:noWrap/>
            <w:hideMark/>
          </w:tcPr>
          <w:p w:rsidR="006C2D82" w:rsidRPr="006C2D82" w:rsidRDefault="006C2D82" w:rsidP="006C2D82">
            <w:pPr>
              <w:jc w:val="center"/>
              <w:outlineLvl w:val="6"/>
              <w:rPr>
                <w:rFonts w:ascii="Arial" w:hAnsi="Arial" w:cs="Arial"/>
                <w:sz w:val="20"/>
                <w:szCs w:val="20"/>
              </w:rPr>
            </w:pPr>
            <w:r w:rsidRPr="006C2D82">
              <w:rPr>
                <w:rFonts w:ascii="Arial" w:hAnsi="Arial" w:cs="Arial"/>
                <w:sz w:val="20"/>
                <w:szCs w:val="20"/>
              </w:rPr>
              <w:t>60</w:t>
            </w:r>
          </w:p>
        </w:tc>
        <w:tc>
          <w:tcPr>
            <w:tcW w:w="452" w:type="pct"/>
            <w:tcBorders>
              <w:top w:val="nil"/>
              <w:left w:val="nil"/>
              <w:bottom w:val="single" w:sz="4" w:space="0" w:color="auto"/>
              <w:right w:val="single" w:sz="4" w:space="0" w:color="auto"/>
            </w:tcBorders>
            <w:shd w:val="clear" w:color="000000" w:fill="FFFFCC"/>
            <w:noWrap/>
            <w:hideMark/>
          </w:tcPr>
          <w:p w:rsidR="006C2D82" w:rsidRPr="006C2D82" w:rsidRDefault="006C2D82" w:rsidP="006C2D82">
            <w:pPr>
              <w:jc w:val="center"/>
              <w:outlineLvl w:val="6"/>
              <w:rPr>
                <w:rFonts w:ascii="Arial" w:hAnsi="Arial" w:cs="Arial"/>
                <w:sz w:val="20"/>
                <w:szCs w:val="20"/>
              </w:rPr>
            </w:pPr>
            <w:r w:rsidRPr="006C2D82">
              <w:rPr>
                <w:rFonts w:ascii="Arial" w:hAnsi="Arial" w:cs="Arial"/>
                <w:sz w:val="20"/>
                <w:szCs w:val="20"/>
              </w:rPr>
              <w:t>100,0</w:t>
            </w:r>
          </w:p>
        </w:tc>
        <w:tc>
          <w:tcPr>
            <w:tcW w:w="76" w:type="pct"/>
            <w:tcBorders>
              <w:top w:val="nil"/>
              <w:left w:val="nil"/>
              <w:bottom w:val="nil"/>
              <w:right w:val="nil"/>
            </w:tcBorders>
            <w:shd w:val="clear" w:color="000000" w:fill="auto"/>
            <w:noWrap/>
            <w:vAlign w:val="bottom"/>
            <w:hideMark/>
          </w:tcPr>
          <w:p w:rsidR="006C2D82" w:rsidRPr="006C2D82" w:rsidRDefault="006C2D82" w:rsidP="006C2D82">
            <w:pPr>
              <w:outlineLvl w:val="6"/>
              <w:rPr>
                <w:rFonts w:ascii="Arial" w:hAnsi="Arial" w:cs="Arial"/>
                <w:sz w:val="20"/>
                <w:szCs w:val="20"/>
              </w:rPr>
            </w:pPr>
          </w:p>
        </w:tc>
      </w:tr>
      <w:tr w:rsidR="006C2D82" w:rsidRPr="006C2D82" w:rsidTr="00B11EAB">
        <w:trPr>
          <w:trHeight w:val="510"/>
        </w:trPr>
        <w:tc>
          <w:tcPr>
            <w:tcW w:w="2056" w:type="pct"/>
            <w:tcBorders>
              <w:top w:val="nil"/>
              <w:left w:val="single" w:sz="4" w:space="0" w:color="000000"/>
              <w:bottom w:val="single" w:sz="4" w:space="0" w:color="000000"/>
              <w:right w:val="single" w:sz="4" w:space="0" w:color="000000"/>
            </w:tcBorders>
            <w:shd w:val="clear" w:color="000000" w:fill="auto"/>
            <w:hideMark/>
          </w:tcPr>
          <w:p w:rsidR="006C2D82" w:rsidRPr="006C2D82" w:rsidRDefault="006C2D82" w:rsidP="006C2D82">
            <w:pPr>
              <w:jc w:val="center"/>
              <w:outlineLvl w:val="0"/>
              <w:rPr>
                <w:rFonts w:ascii="Arial CYR" w:hAnsi="Arial CYR" w:cs="Arial CYR"/>
                <w:b/>
                <w:bCs/>
                <w:color w:val="000000"/>
                <w:sz w:val="20"/>
                <w:szCs w:val="20"/>
              </w:rPr>
            </w:pPr>
            <w:r w:rsidRPr="006C2D82">
              <w:rPr>
                <w:rFonts w:ascii="Arial CYR" w:hAnsi="Arial CYR" w:cs="Arial CYR"/>
                <w:b/>
                <w:bCs/>
                <w:color w:val="000000"/>
                <w:sz w:val="20"/>
                <w:szCs w:val="20"/>
              </w:rPr>
              <w:t xml:space="preserve">    Национальная безопасность и правоохранительная деятельность</w:t>
            </w:r>
          </w:p>
        </w:tc>
        <w:tc>
          <w:tcPr>
            <w:tcW w:w="263"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0"/>
              <w:rPr>
                <w:rFonts w:ascii="Arial CYR" w:hAnsi="Arial CYR" w:cs="Arial CYR"/>
                <w:color w:val="000000"/>
                <w:sz w:val="20"/>
                <w:szCs w:val="20"/>
              </w:rPr>
            </w:pPr>
            <w:r w:rsidRPr="006C2D82">
              <w:rPr>
                <w:rFonts w:ascii="Arial CYR" w:hAnsi="Arial CYR" w:cs="Arial CYR"/>
                <w:color w:val="000000"/>
                <w:sz w:val="20"/>
                <w:szCs w:val="20"/>
              </w:rPr>
              <w:t>977</w:t>
            </w:r>
          </w:p>
        </w:tc>
        <w:tc>
          <w:tcPr>
            <w:tcW w:w="416"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0"/>
              <w:rPr>
                <w:rFonts w:ascii="Arial CYR" w:hAnsi="Arial CYR" w:cs="Arial CYR"/>
                <w:color w:val="000000"/>
                <w:sz w:val="20"/>
                <w:szCs w:val="20"/>
              </w:rPr>
            </w:pPr>
            <w:r w:rsidRPr="006C2D82">
              <w:rPr>
                <w:rFonts w:ascii="Arial CYR" w:hAnsi="Arial CYR" w:cs="Arial CYR"/>
                <w:color w:val="000000"/>
                <w:sz w:val="20"/>
                <w:szCs w:val="20"/>
              </w:rPr>
              <w:t>0300</w:t>
            </w:r>
          </w:p>
        </w:tc>
        <w:tc>
          <w:tcPr>
            <w:tcW w:w="475"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0"/>
              <w:rPr>
                <w:rFonts w:ascii="Arial CYR" w:hAnsi="Arial CYR" w:cs="Arial CYR"/>
                <w:color w:val="000000"/>
                <w:sz w:val="20"/>
                <w:szCs w:val="20"/>
              </w:rPr>
            </w:pPr>
            <w:r w:rsidRPr="006C2D82">
              <w:rPr>
                <w:rFonts w:ascii="Arial CYR" w:hAnsi="Arial CYR" w:cs="Arial CYR"/>
                <w:color w:val="000000"/>
                <w:sz w:val="20"/>
                <w:szCs w:val="20"/>
              </w:rPr>
              <w:t>0000000000</w:t>
            </w:r>
          </w:p>
        </w:tc>
        <w:tc>
          <w:tcPr>
            <w:tcW w:w="372"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0"/>
              <w:rPr>
                <w:rFonts w:ascii="Arial CYR" w:hAnsi="Arial CYR" w:cs="Arial CYR"/>
                <w:color w:val="000000"/>
                <w:sz w:val="20"/>
                <w:szCs w:val="20"/>
              </w:rPr>
            </w:pPr>
            <w:r w:rsidRPr="006C2D82">
              <w:rPr>
                <w:rFonts w:ascii="Arial CYR" w:hAnsi="Arial CYR" w:cs="Arial CYR"/>
                <w:color w:val="000000"/>
                <w:sz w:val="20"/>
                <w:szCs w:val="20"/>
              </w:rPr>
              <w:t>000</w:t>
            </w:r>
          </w:p>
        </w:tc>
        <w:tc>
          <w:tcPr>
            <w:tcW w:w="461" w:type="pct"/>
            <w:tcBorders>
              <w:top w:val="nil"/>
              <w:left w:val="nil"/>
              <w:bottom w:val="single" w:sz="4" w:space="0" w:color="000000"/>
              <w:right w:val="single" w:sz="4" w:space="0" w:color="000000"/>
            </w:tcBorders>
            <w:shd w:val="clear" w:color="000000" w:fill="FFFFCC"/>
            <w:noWrap/>
            <w:hideMark/>
          </w:tcPr>
          <w:p w:rsidR="006C2D82" w:rsidRPr="006C2D82" w:rsidRDefault="006C2D82" w:rsidP="006C2D82">
            <w:pPr>
              <w:jc w:val="center"/>
              <w:outlineLvl w:val="0"/>
              <w:rPr>
                <w:rFonts w:ascii="Arial CYR" w:hAnsi="Arial CYR" w:cs="Arial CYR"/>
                <w:b/>
                <w:bCs/>
                <w:sz w:val="20"/>
                <w:szCs w:val="20"/>
              </w:rPr>
            </w:pPr>
            <w:r w:rsidRPr="006C2D82">
              <w:rPr>
                <w:rFonts w:ascii="Arial CYR" w:hAnsi="Arial CYR" w:cs="Arial CYR"/>
                <w:b/>
                <w:bCs/>
                <w:sz w:val="20"/>
                <w:szCs w:val="20"/>
              </w:rPr>
              <w:t>1 264,1</w:t>
            </w:r>
          </w:p>
        </w:tc>
        <w:tc>
          <w:tcPr>
            <w:tcW w:w="427" w:type="pct"/>
            <w:tcBorders>
              <w:top w:val="nil"/>
              <w:left w:val="nil"/>
              <w:bottom w:val="single" w:sz="4" w:space="0" w:color="000000"/>
              <w:right w:val="single" w:sz="4" w:space="0" w:color="000000"/>
            </w:tcBorders>
            <w:shd w:val="clear" w:color="000000" w:fill="FFFFCC"/>
            <w:noWrap/>
            <w:hideMark/>
          </w:tcPr>
          <w:p w:rsidR="006C2D82" w:rsidRPr="006C2D82" w:rsidRDefault="006C2D82" w:rsidP="006C2D82">
            <w:pPr>
              <w:jc w:val="center"/>
              <w:outlineLvl w:val="0"/>
              <w:rPr>
                <w:rFonts w:ascii="Arial CYR" w:hAnsi="Arial CYR" w:cs="Arial CYR"/>
                <w:b/>
                <w:bCs/>
                <w:sz w:val="20"/>
                <w:szCs w:val="20"/>
              </w:rPr>
            </w:pPr>
            <w:r w:rsidRPr="006C2D82">
              <w:rPr>
                <w:rFonts w:ascii="Arial CYR" w:hAnsi="Arial CYR" w:cs="Arial CYR"/>
                <w:b/>
                <w:bCs/>
                <w:sz w:val="20"/>
                <w:szCs w:val="20"/>
              </w:rPr>
              <w:t>1 186,7</w:t>
            </w:r>
          </w:p>
        </w:tc>
        <w:tc>
          <w:tcPr>
            <w:tcW w:w="452" w:type="pct"/>
            <w:tcBorders>
              <w:top w:val="nil"/>
              <w:left w:val="nil"/>
              <w:bottom w:val="single" w:sz="4" w:space="0" w:color="auto"/>
              <w:right w:val="single" w:sz="4" w:space="0" w:color="auto"/>
            </w:tcBorders>
            <w:shd w:val="clear" w:color="000000" w:fill="FFFFCC"/>
            <w:noWrap/>
            <w:hideMark/>
          </w:tcPr>
          <w:p w:rsidR="006C2D82" w:rsidRPr="006C2D82" w:rsidRDefault="006C2D82" w:rsidP="006C2D82">
            <w:pPr>
              <w:jc w:val="center"/>
              <w:outlineLvl w:val="0"/>
              <w:rPr>
                <w:rFonts w:ascii="Arial" w:hAnsi="Arial" w:cs="Arial"/>
                <w:b/>
                <w:bCs/>
                <w:sz w:val="20"/>
                <w:szCs w:val="20"/>
              </w:rPr>
            </w:pPr>
            <w:r w:rsidRPr="006C2D82">
              <w:rPr>
                <w:rFonts w:ascii="Arial" w:hAnsi="Arial" w:cs="Arial"/>
                <w:b/>
                <w:bCs/>
                <w:sz w:val="20"/>
                <w:szCs w:val="20"/>
              </w:rPr>
              <w:t>93,9</w:t>
            </w:r>
          </w:p>
        </w:tc>
        <w:tc>
          <w:tcPr>
            <w:tcW w:w="76" w:type="pct"/>
            <w:tcBorders>
              <w:top w:val="nil"/>
              <w:left w:val="nil"/>
              <w:bottom w:val="nil"/>
              <w:right w:val="nil"/>
            </w:tcBorders>
            <w:shd w:val="clear" w:color="000000" w:fill="auto"/>
            <w:noWrap/>
            <w:vAlign w:val="bottom"/>
            <w:hideMark/>
          </w:tcPr>
          <w:p w:rsidR="006C2D82" w:rsidRPr="006C2D82" w:rsidRDefault="006C2D82" w:rsidP="006C2D82">
            <w:pPr>
              <w:outlineLvl w:val="0"/>
              <w:rPr>
                <w:rFonts w:ascii="Arial" w:hAnsi="Arial" w:cs="Arial"/>
                <w:sz w:val="20"/>
                <w:szCs w:val="20"/>
              </w:rPr>
            </w:pPr>
          </w:p>
        </w:tc>
      </w:tr>
      <w:tr w:rsidR="006C2D82" w:rsidRPr="006C2D82" w:rsidTr="00B11EAB">
        <w:trPr>
          <w:trHeight w:val="255"/>
        </w:trPr>
        <w:tc>
          <w:tcPr>
            <w:tcW w:w="2056" w:type="pct"/>
            <w:tcBorders>
              <w:top w:val="nil"/>
              <w:left w:val="single" w:sz="4" w:space="0" w:color="000000"/>
              <w:bottom w:val="single" w:sz="4" w:space="0" w:color="000000"/>
              <w:right w:val="single" w:sz="4" w:space="0" w:color="000000"/>
            </w:tcBorders>
            <w:shd w:val="clear" w:color="000000" w:fill="auto"/>
            <w:hideMark/>
          </w:tcPr>
          <w:p w:rsidR="006C2D82" w:rsidRPr="006C2D82" w:rsidRDefault="006C2D82" w:rsidP="006C2D82">
            <w:pPr>
              <w:outlineLvl w:val="1"/>
              <w:rPr>
                <w:rFonts w:ascii="Arial CYR" w:hAnsi="Arial CYR" w:cs="Arial CYR"/>
                <w:b/>
                <w:bCs/>
                <w:color w:val="000000"/>
                <w:sz w:val="20"/>
                <w:szCs w:val="20"/>
              </w:rPr>
            </w:pPr>
            <w:r w:rsidRPr="006C2D82">
              <w:rPr>
                <w:rFonts w:ascii="Arial CYR" w:hAnsi="Arial CYR" w:cs="Arial CYR"/>
                <w:b/>
                <w:bCs/>
                <w:color w:val="000000"/>
                <w:sz w:val="20"/>
                <w:szCs w:val="20"/>
              </w:rPr>
              <w:t xml:space="preserve">      Обеспечение пожарной безопасности</w:t>
            </w:r>
          </w:p>
        </w:tc>
        <w:tc>
          <w:tcPr>
            <w:tcW w:w="263"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1"/>
              <w:rPr>
                <w:rFonts w:ascii="Arial CYR" w:hAnsi="Arial CYR" w:cs="Arial CYR"/>
                <w:color w:val="000000"/>
                <w:sz w:val="20"/>
                <w:szCs w:val="20"/>
              </w:rPr>
            </w:pPr>
            <w:r w:rsidRPr="006C2D82">
              <w:rPr>
                <w:rFonts w:ascii="Arial CYR" w:hAnsi="Arial CYR" w:cs="Arial CYR"/>
                <w:color w:val="000000"/>
                <w:sz w:val="20"/>
                <w:szCs w:val="20"/>
              </w:rPr>
              <w:t>977</w:t>
            </w:r>
          </w:p>
        </w:tc>
        <w:tc>
          <w:tcPr>
            <w:tcW w:w="416"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1"/>
              <w:rPr>
                <w:rFonts w:ascii="Arial CYR" w:hAnsi="Arial CYR" w:cs="Arial CYR"/>
                <w:color w:val="000000"/>
                <w:sz w:val="20"/>
                <w:szCs w:val="20"/>
              </w:rPr>
            </w:pPr>
            <w:r w:rsidRPr="006C2D82">
              <w:rPr>
                <w:rFonts w:ascii="Arial CYR" w:hAnsi="Arial CYR" w:cs="Arial CYR"/>
                <w:color w:val="000000"/>
                <w:sz w:val="20"/>
                <w:szCs w:val="20"/>
              </w:rPr>
              <w:t>0310</w:t>
            </w:r>
          </w:p>
        </w:tc>
        <w:tc>
          <w:tcPr>
            <w:tcW w:w="475"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1"/>
              <w:rPr>
                <w:rFonts w:ascii="Arial CYR" w:hAnsi="Arial CYR" w:cs="Arial CYR"/>
                <w:color w:val="000000"/>
                <w:sz w:val="20"/>
                <w:szCs w:val="20"/>
              </w:rPr>
            </w:pPr>
            <w:r w:rsidRPr="006C2D82">
              <w:rPr>
                <w:rFonts w:ascii="Arial CYR" w:hAnsi="Arial CYR" w:cs="Arial CYR"/>
                <w:color w:val="000000"/>
                <w:sz w:val="20"/>
                <w:szCs w:val="20"/>
              </w:rPr>
              <w:t>0000000000</w:t>
            </w:r>
          </w:p>
        </w:tc>
        <w:tc>
          <w:tcPr>
            <w:tcW w:w="372"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1"/>
              <w:rPr>
                <w:rFonts w:ascii="Arial CYR" w:hAnsi="Arial CYR" w:cs="Arial CYR"/>
                <w:color w:val="000000"/>
                <w:sz w:val="20"/>
                <w:szCs w:val="20"/>
              </w:rPr>
            </w:pPr>
            <w:r w:rsidRPr="006C2D82">
              <w:rPr>
                <w:rFonts w:ascii="Arial CYR" w:hAnsi="Arial CYR" w:cs="Arial CYR"/>
                <w:color w:val="000000"/>
                <w:sz w:val="20"/>
                <w:szCs w:val="20"/>
              </w:rPr>
              <w:t>000</w:t>
            </w:r>
          </w:p>
        </w:tc>
        <w:tc>
          <w:tcPr>
            <w:tcW w:w="461" w:type="pct"/>
            <w:tcBorders>
              <w:top w:val="nil"/>
              <w:left w:val="nil"/>
              <w:bottom w:val="single" w:sz="4" w:space="0" w:color="000000"/>
              <w:right w:val="single" w:sz="4" w:space="0" w:color="000000"/>
            </w:tcBorders>
            <w:shd w:val="clear" w:color="000000" w:fill="FFFFCC"/>
            <w:noWrap/>
            <w:hideMark/>
          </w:tcPr>
          <w:p w:rsidR="006C2D82" w:rsidRPr="006C2D82" w:rsidRDefault="006C2D82" w:rsidP="006C2D82">
            <w:pPr>
              <w:jc w:val="center"/>
              <w:outlineLvl w:val="1"/>
              <w:rPr>
                <w:rFonts w:ascii="Arial CYR" w:hAnsi="Arial CYR" w:cs="Arial CYR"/>
                <w:b/>
                <w:bCs/>
                <w:sz w:val="20"/>
                <w:szCs w:val="20"/>
              </w:rPr>
            </w:pPr>
            <w:r w:rsidRPr="006C2D82">
              <w:rPr>
                <w:rFonts w:ascii="Arial CYR" w:hAnsi="Arial CYR" w:cs="Arial CYR"/>
                <w:b/>
                <w:bCs/>
                <w:sz w:val="20"/>
                <w:szCs w:val="20"/>
              </w:rPr>
              <w:t>1 264,1</w:t>
            </w:r>
          </w:p>
        </w:tc>
        <w:tc>
          <w:tcPr>
            <w:tcW w:w="427" w:type="pct"/>
            <w:tcBorders>
              <w:top w:val="nil"/>
              <w:left w:val="nil"/>
              <w:bottom w:val="single" w:sz="4" w:space="0" w:color="000000"/>
              <w:right w:val="single" w:sz="4" w:space="0" w:color="000000"/>
            </w:tcBorders>
            <w:shd w:val="clear" w:color="000000" w:fill="FFFFCC"/>
            <w:noWrap/>
            <w:hideMark/>
          </w:tcPr>
          <w:p w:rsidR="006C2D82" w:rsidRPr="006C2D82" w:rsidRDefault="006C2D82" w:rsidP="006C2D82">
            <w:pPr>
              <w:jc w:val="center"/>
              <w:outlineLvl w:val="1"/>
              <w:rPr>
                <w:rFonts w:ascii="Arial CYR" w:hAnsi="Arial CYR" w:cs="Arial CYR"/>
                <w:b/>
                <w:bCs/>
                <w:sz w:val="20"/>
                <w:szCs w:val="20"/>
              </w:rPr>
            </w:pPr>
            <w:r w:rsidRPr="006C2D82">
              <w:rPr>
                <w:rFonts w:ascii="Arial CYR" w:hAnsi="Arial CYR" w:cs="Arial CYR"/>
                <w:b/>
                <w:bCs/>
                <w:sz w:val="20"/>
                <w:szCs w:val="20"/>
              </w:rPr>
              <w:t>1 186,7</w:t>
            </w:r>
          </w:p>
        </w:tc>
        <w:tc>
          <w:tcPr>
            <w:tcW w:w="452" w:type="pct"/>
            <w:tcBorders>
              <w:top w:val="nil"/>
              <w:left w:val="nil"/>
              <w:bottom w:val="single" w:sz="4" w:space="0" w:color="auto"/>
              <w:right w:val="single" w:sz="4" w:space="0" w:color="auto"/>
            </w:tcBorders>
            <w:shd w:val="clear" w:color="000000" w:fill="FFFFCC"/>
            <w:noWrap/>
            <w:hideMark/>
          </w:tcPr>
          <w:p w:rsidR="006C2D82" w:rsidRPr="006C2D82" w:rsidRDefault="006C2D82" w:rsidP="006C2D82">
            <w:pPr>
              <w:jc w:val="center"/>
              <w:outlineLvl w:val="1"/>
              <w:rPr>
                <w:rFonts w:ascii="Arial" w:hAnsi="Arial" w:cs="Arial"/>
                <w:b/>
                <w:bCs/>
                <w:sz w:val="20"/>
                <w:szCs w:val="20"/>
              </w:rPr>
            </w:pPr>
            <w:r w:rsidRPr="006C2D82">
              <w:rPr>
                <w:rFonts w:ascii="Arial" w:hAnsi="Arial" w:cs="Arial"/>
                <w:b/>
                <w:bCs/>
                <w:sz w:val="20"/>
                <w:szCs w:val="20"/>
              </w:rPr>
              <w:t>93,9</w:t>
            </w:r>
          </w:p>
        </w:tc>
        <w:tc>
          <w:tcPr>
            <w:tcW w:w="76" w:type="pct"/>
            <w:tcBorders>
              <w:top w:val="nil"/>
              <w:left w:val="nil"/>
              <w:bottom w:val="nil"/>
              <w:right w:val="nil"/>
            </w:tcBorders>
            <w:shd w:val="clear" w:color="000000" w:fill="auto"/>
            <w:noWrap/>
            <w:vAlign w:val="bottom"/>
            <w:hideMark/>
          </w:tcPr>
          <w:p w:rsidR="006C2D82" w:rsidRPr="006C2D82" w:rsidRDefault="006C2D82" w:rsidP="006C2D82">
            <w:pPr>
              <w:outlineLvl w:val="1"/>
              <w:rPr>
                <w:rFonts w:ascii="Arial" w:hAnsi="Arial" w:cs="Arial"/>
                <w:sz w:val="20"/>
                <w:szCs w:val="20"/>
              </w:rPr>
            </w:pPr>
          </w:p>
        </w:tc>
      </w:tr>
      <w:tr w:rsidR="006C2D82" w:rsidRPr="006C2D82" w:rsidTr="00B11EAB">
        <w:trPr>
          <w:trHeight w:val="510"/>
        </w:trPr>
        <w:tc>
          <w:tcPr>
            <w:tcW w:w="2056" w:type="pct"/>
            <w:tcBorders>
              <w:top w:val="nil"/>
              <w:left w:val="single" w:sz="4" w:space="0" w:color="000000"/>
              <w:bottom w:val="single" w:sz="4" w:space="0" w:color="000000"/>
              <w:right w:val="single" w:sz="4" w:space="0" w:color="000000"/>
            </w:tcBorders>
            <w:shd w:val="clear" w:color="000000" w:fill="auto"/>
            <w:hideMark/>
          </w:tcPr>
          <w:p w:rsidR="006C2D82" w:rsidRPr="006C2D82" w:rsidRDefault="006C2D82" w:rsidP="006C2D82">
            <w:pPr>
              <w:outlineLvl w:val="2"/>
              <w:rPr>
                <w:rFonts w:ascii="Arial CYR" w:hAnsi="Arial CYR" w:cs="Arial CYR"/>
                <w:color w:val="000000"/>
                <w:sz w:val="20"/>
                <w:szCs w:val="20"/>
              </w:rPr>
            </w:pPr>
            <w:r w:rsidRPr="006C2D82">
              <w:rPr>
                <w:rFonts w:ascii="Arial CYR" w:hAnsi="Arial CYR" w:cs="Arial CYR"/>
                <w:color w:val="000000"/>
                <w:sz w:val="20"/>
                <w:szCs w:val="20"/>
              </w:rPr>
              <w:t xml:space="preserve">        Муниципальная программа Лузского городского поселения </w:t>
            </w:r>
            <w:r w:rsidRPr="006C2D82">
              <w:rPr>
                <w:rFonts w:ascii="Arial CYR" w:hAnsi="Arial CYR" w:cs="Arial CYR"/>
                <w:color w:val="000000"/>
                <w:sz w:val="20"/>
                <w:szCs w:val="20"/>
              </w:rPr>
              <w:lastRenderedPageBreak/>
              <w:t>"Благоустройство территории Лузского городского поселения"</w:t>
            </w:r>
          </w:p>
        </w:tc>
        <w:tc>
          <w:tcPr>
            <w:tcW w:w="263"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2"/>
              <w:rPr>
                <w:rFonts w:ascii="Arial CYR" w:hAnsi="Arial CYR" w:cs="Arial CYR"/>
                <w:color w:val="000000"/>
                <w:sz w:val="20"/>
                <w:szCs w:val="20"/>
              </w:rPr>
            </w:pPr>
            <w:r w:rsidRPr="006C2D82">
              <w:rPr>
                <w:rFonts w:ascii="Arial CYR" w:hAnsi="Arial CYR" w:cs="Arial CYR"/>
                <w:color w:val="000000"/>
                <w:sz w:val="20"/>
                <w:szCs w:val="20"/>
              </w:rPr>
              <w:lastRenderedPageBreak/>
              <w:t>977</w:t>
            </w:r>
          </w:p>
        </w:tc>
        <w:tc>
          <w:tcPr>
            <w:tcW w:w="416"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2"/>
              <w:rPr>
                <w:rFonts w:ascii="Arial CYR" w:hAnsi="Arial CYR" w:cs="Arial CYR"/>
                <w:color w:val="000000"/>
                <w:sz w:val="20"/>
                <w:szCs w:val="20"/>
              </w:rPr>
            </w:pPr>
            <w:r w:rsidRPr="006C2D82">
              <w:rPr>
                <w:rFonts w:ascii="Arial CYR" w:hAnsi="Arial CYR" w:cs="Arial CYR"/>
                <w:color w:val="000000"/>
                <w:sz w:val="20"/>
                <w:szCs w:val="20"/>
              </w:rPr>
              <w:t>0310</w:t>
            </w:r>
          </w:p>
        </w:tc>
        <w:tc>
          <w:tcPr>
            <w:tcW w:w="475"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2"/>
              <w:rPr>
                <w:rFonts w:ascii="Arial CYR" w:hAnsi="Arial CYR" w:cs="Arial CYR"/>
                <w:color w:val="000000"/>
                <w:sz w:val="20"/>
                <w:szCs w:val="20"/>
              </w:rPr>
            </w:pPr>
            <w:r w:rsidRPr="006C2D82">
              <w:rPr>
                <w:rFonts w:ascii="Arial CYR" w:hAnsi="Arial CYR" w:cs="Arial CYR"/>
                <w:color w:val="000000"/>
                <w:sz w:val="20"/>
                <w:szCs w:val="20"/>
              </w:rPr>
              <w:t>0400000000</w:t>
            </w:r>
          </w:p>
        </w:tc>
        <w:tc>
          <w:tcPr>
            <w:tcW w:w="372"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2"/>
              <w:rPr>
                <w:rFonts w:ascii="Arial CYR" w:hAnsi="Arial CYR" w:cs="Arial CYR"/>
                <w:color w:val="000000"/>
                <w:sz w:val="20"/>
                <w:szCs w:val="20"/>
              </w:rPr>
            </w:pPr>
            <w:r w:rsidRPr="006C2D82">
              <w:rPr>
                <w:rFonts w:ascii="Arial CYR" w:hAnsi="Arial CYR" w:cs="Arial CYR"/>
                <w:color w:val="000000"/>
                <w:sz w:val="20"/>
                <w:szCs w:val="20"/>
              </w:rPr>
              <w:t>000</w:t>
            </w:r>
          </w:p>
        </w:tc>
        <w:tc>
          <w:tcPr>
            <w:tcW w:w="461" w:type="pct"/>
            <w:tcBorders>
              <w:top w:val="nil"/>
              <w:left w:val="nil"/>
              <w:bottom w:val="single" w:sz="4" w:space="0" w:color="000000"/>
              <w:right w:val="single" w:sz="4" w:space="0" w:color="000000"/>
            </w:tcBorders>
            <w:shd w:val="clear" w:color="000000" w:fill="FFFFCC"/>
            <w:noWrap/>
            <w:hideMark/>
          </w:tcPr>
          <w:p w:rsidR="006C2D82" w:rsidRPr="006C2D82" w:rsidRDefault="006C2D82" w:rsidP="006C2D82">
            <w:pPr>
              <w:jc w:val="center"/>
              <w:outlineLvl w:val="2"/>
              <w:rPr>
                <w:rFonts w:ascii="Arial CYR" w:hAnsi="Arial CYR" w:cs="Arial CYR"/>
                <w:sz w:val="20"/>
                <w:szCs w:val="20"/>
              </w:rPr>
            </w:pPr>
            <w:r w:rsidRPr="006C2D82">
              <w:rPr>
                <w:rFonts w:ascii="Arial CYR" w:hAnsi="Arial CYR" w:cs="Arial CYR"/>
                <w:sz w:val="20"/>
                <w:szCs w:val="20"/>
              </w:rPr>
              <w:t>1 204,6</w:t>
            </w:r>
          </w:p>
        </w:tc>
        <w:tc>
          <w:tcPr>
            <w:tcW w:w="427" w:type="pct"/>
            <w:tcBorders>
              <w:top w:val="nil"/>
              <w:left w:val="nil"/>
              <w:bottom w:val="single" w:sz="4" w:space="0" w:color="000000"/>
              <w:right w:val="single" w:sz="4" w:space="0" w:color="000000"/>
            </w:tcBorders>
            <w:shd w:val="clear" w:color="000000" w:fill="FFFFCC"/>
            <w:noWrap/>
            <w:hideMark/>
          </w:tcPr>
          <w:p w:rsidR="006C2D82" w:rsidRPr="006C2D82" w:rsidRDefault="006C2D82" w:rsidP="006C2D82">
            <w:pPr>
              <w:jc w:val="center"/>
              <w:outlineLvl w:val="2"/>
              <w:rPr>
                <w:rFonts w:ascii="Arial CYR" w:hAnsi="Arial CYR" w:cs="Arial CYR"/>
                <w:sz w:val="20"/>
                <w:szCs w:val="20"/>
              </w:rPr>
            </w:pPr>
            <w:r w:rsidRPr="006C2D82">
              <w:rPr>
                <w:rFonts w:ascii="Arial CYR" w:hAnsi="Arial CYR" w:cs="Arial CYR"/>
                <w:sz w:val="20"/>
                <w:szCs w:val="20"/>
              </w:rPr>
              <w:t>1 160,2</w:t>
            </w:r>
          </w:p>
        </w:tc>
        <w:tc>
          <w:tcPr>
            <w:tcW w:w="452" w:type="pct"/>
            <w:tcBorders>
              <w:top w:val="nil"/>
              <w:left w:val="nil"/>
              <w:bottom w:val="single" w:sz="4" w:space="0" w:color="auto"/>
              <w:right w:val="single" w:sz="4" w:space="0" w:color="auto"/>
            </w:tcBorders>
            <w:shd w:val="clear" w:color="000000" w:fill="FFFFCC"/>
            <w:noWrap/>
            <w:hideMark/>
          </w:tcPr>
          <w:p w:rsidR="006C2D82" w:rsidRPr="006C2D82" w:rsidRDefault="006C2D82" w:rsidP="006C2D82">
            <w:pPr>
              <w:jc w:val="center"/>
              <w:outlineLvl w:val="2"/>
              <w:rPr>
                <w:rFonts w:ascii="Arial" w:hAnsi="Arial" w:cs="Arial"/>
                <w:sz w:val="20"/>
                <w:szCs w:val="20"/>
              </w:rPr>
            </w:pPr>
            <w:r w:rsidRPr="006C2D82">
              <w:rPr>
                <w:rFonts w:ascii="Arial" w:hAnsi="Arial" w:cs="Arial"/>
                <w:sz w:val="20"/>
                <w:szCs w:val="20"/>
              </w:rPr>
              <w:t>96,3</w:t>
            </w:r>
          </w:p>
        </w:tc>
        <w:tc>
          <w:tcPr>
            <w:tcW w:w="76" w:type="pct"/>
            <w:tcBorders>
              <w:top w:val="nil"/>
              <w:left w:val="nil"/>
              <w:bottom w:val="nil"/>
              <w:right w:val="nil"/>
            </w:tcBorders>
            <w:shd w:val="clear" w:color="000000" w:fill="auto"/>
            <w:noWrap/>
            <w:vAlign w:val="bottom"/>
            <w:hideMark/>
          </w:tcPr>
          <w:p w:rsidR="006C2D82" w:rsidRPr="006C2D82" w:rsidRDefault="006C2D82" w:rsidP="006C2D82">
            <w:pPr>
              <w:outlineLvl w:val="2"/>
              <w:rPr>
                <w:rFonts w:ascii="Arial" w:hAnsi="Arial" w:cs="Arial"/>
                <w:sz w:val="20"/>
                <w:szCs w:val="20"/>
              </w:rPr>
            </w:pPr>
          </w:p>
        </w:tc>
      </w:tr>
      <w:tr w:rsidR="006C2D82" w:rsidRPr="006C2D82" w:rsidTr="00B11EAB">
        <w:trPr>
          <w:trHeight w:val="480"/>
        </w:trPr>
        <w:tc>
          <w:tcPr>
            <w:tcW w:w="2056" w:type="pct"/>
            <w:tcBorders>
              <w:top w:val="nil"/>
              <w:left w:val="single" w:sz="4" w:space="0" w:color="000000"/>
              <w:bottom w:val="single" w:sz="4" w:space="0" w:color="000000"/>
              <w:right w:val="single" w:sz="4" w:space="0" w:color="000000"/>
            </w:tcBorders>
            <w:shd w:val="clear" w:color="000000" w:fill="auto"/>
            <w:hideMark/>
          </w:tcPr>
          <w:p w:rsidR="006C2D82" w:rsidRPr="006C2D82" w:rsidRDefault="006C2D82" w:rsidP="006C2D82">
            <w:pPr>
              <w:outlineLvl w:val="3"/>
              <w:rPr>
                <w:rFonts w:ascii="Arial CYR" w:hAnsi="Arial CYR" w:cs="Arial CYR"/>
                <w:color w:val="000000"/>
                <w:sz w:val="20"/>
                <w:szCs w:val="20"/>
              </w:rPr>
            </w:pPr>
            <w:r w:rsidRPr="006C2D82">
              <w:rPr>
                <w:rFonts w:ascii="Arial CYR" w:hAnsi="Arial CYR" w:cs="Arial CYR"/>
                <w:color w:val="000000"/>
                <w:sz w:val="20"/>
                <w:szCs w:val="20"/>
              </w:rPr>
              <w:lastRenderedPageBreak/>
              <w:t xml:space="preserve">          </w:t>
            </w:r>
            <w:proofErr w:type="gramStart"/>
            <w:r w:rsidRPr="006C2D82">
              <w:rPr>
                <w:rFonts w:ascii="Arial CYR" w:hAnsi="Arial CYR" w:cs="Arial CYR"/>
                <w:color w:val="000000"/>
                <w:sz w:val="20"/>
                <w:szCs w:val="20"/>
              </w:rPr>
              <w:t>Мероприятия</w:t>
            </w:r>
            <w:proofErr w:type="gramEnd"/>
            <w:r w:rsidRPr="006C2D82">
              <w:rPr>
                <w:rFonts w:ascii="Arial CYR" w:hAnsi="Arial CYR" w:cs="Arial CYR"/>
                <w:color w:val="000000"/>
                <w:sz w:val="20"/>
                <w:szCs w:val="20"/>
              </w:rPr>
              <w:t xml:space="preserve"> не вошедшие в подпрограммы, муниципальные целевые программы, ведомственные целевые программы</w:t>
            </w:r>
          </w:p>
        </w:tc>
        <w:tc>
          <w:tcPr>
            <w:tcW w:w="263"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3"/>
              <w:rPr>
                <w:rFonts w:ascii="Arial CYR" w:hAnsi="Arial CYR" w:cs="Arial CYR"/>
                <w:color w:val="000000"/>
                <w:sz w:val="20"/>
                <w:szCs w:val="20"/>
              </w:rPr>
            </w:pPr>
            <w:r w:rsidRPr="006C2D82">
              <w:rPr>
                <w:rFonts w:ascii="Arial CYR" w:hAnsi="Arial CYR" w:cs="Arial CYR"/>
                <w:color w:val="000000"/>
                <w:sz w:val="20"/>
                <w:szCs w:val="20"/>
              </w:rPr>
              <w:t>977</w:t>
            </w:r>
          </w:p>
        </w:tc>
        <w:tc>
          <w:tcPr>
            <w:tcW w:w="416"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3"/>
              <w:rPr>
                <w:rFonts w:ascii="Arial CYR" w:hAnsi="Arial CYR" w:cs="Arial CYR"/>
                <w:color w:val="000000"/>
                <w:sz w:val="20"/>
                <w:szCs w:val="20"/>
              </w:rPr>
            </w:pPr>
            <w:r w:rsidRPr="006C2D82">
              <w:rPr>
                <w:rFonts w:ascii="Arial CYR" w:hAnsi="Arial CYR" w:cs="Arial CYR"/>
                <w:color w:val="000000"/>
                <w:sz w:val="20"/>
                <w:szCs w:val="20"/>
              </w:rPr>
              <w:t>0310</w:t>
            </w:r>
          </w:p>
        </w:tc>
        <w:tc>
          <w:tcPr>
            <w:tcW w:w="475"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3"/>
              <w:rPr>
                <w:rFonts w:ascii="Arial CYR" w:hAnsi="Arial CYR" w:cs="Arial CYR"/>
                <w:color w:val="000000"/>
                <w:sz w:val="20"/>
                <w:szCs w:val="20"/>
              </w:rPr>
            </w:pPr>
            <w:r w:rsidRPr="006C2D82">
              <w:rPr>
                <w:rFonts w:ascii="Arial CYR" w:hAnsi="Arial CYR" w:cs="Arial CYR"/>
                <w:color w:val="000000"/>
                <w:sz w:val="20"/>
                <w:szCs w:val="20"/>
              </w:rPr>
              <w:t>0400Я00000</w:t>
            </w:r>
          </w:p>
        </w:tc>
        <w:tc>
          <w:tcPr>
            <w:tcW w:w="372"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3"/>
              <w:rPr>
                <w:rFonts w:ascii="Arial CYR" w:hAnsi="Arial CYR" w:cs="Arial CYR"/>
                <w:color w:val="000000"/>
                <w:sz w:val="20"/>
                <w:szCs w:val="20"/>
              </w:rPr>
            </w:pPr>
            <w:r w:rsidRPr="006C2D82">
              <w:rPr>
                <w:rFonts w:ascii="Arial CYR" w:hAnsi="Arial CYR" w:cs="Arial CYR"/>
                <w:color w:val="000000"/>
                <w:sz w:val="20"/>
                <w:szCs w:val="20"/>
              </w:rPr>
              <w:t>000</w:t>
            </w:r>
          </w:p>
        </w:tc>
        <w:tc>
          <w:tcPr>
            <w:tcW w:w="461" w:type="pct"/>
            <w:tcBorders>
              <w:top w:val="nil"/>
              <w:left w:val="nil"/>
              <w:bottom w:val="single" w:sz="4" w:space="0" w:color="000000"/>
              <w:right w:val="single" w:sz="4" w:space="0" w:color="000000"/>
            </w:tcBorders>
            <w:shd w:val="clear" w:color="000000" w:fill="FFFFCC"/>
            <w:noWrap/>
            <w:hideMark/>
          </w:tcPr>
          <w:p w:rsidR="006C2D82" w:rsidRPr="006C2D82" w:rsidRDefault="006C2D82" w:rsidP="006C2D82">
            <w:pPr>
              <w:jc w:val="center"/>
              <w:outlineLvl w:val="3"/>
              <w:rPr>
                <w:rFonts w:ascii="Arial CYR" w:hAnsi="Arial CYR" w:cs="Arial CYR"/>
                <w:sz w:val="20"/>
                <w:szCs w:val="20"/>
              </w:rPr>
            </w:pPr>
            <w:r w:rsidRPr="006C2D82">
              <w:rPr>
                <w:rFonts w:ascii="Arial CYR" w:hAnsi="Arial CYR" w:cs="Arial CYR"/>
                <w:sz w:val="20"/>
                <w:szCs w:val="20"/>
              </w:rPr>
              <w:t>1 204,6</w:t>
            </w:r>
          </w:p>
        </w:tc>
        <w:tc>
          <w:tcPr>
            <w:tcW w:w="427" w:type="pct"/>
            <w:tcBorders>
              <w:top w:val="nil"/>
              <w:left w:val="nil"/>
              <w:bottom w:val="single" w:sz="4" w:space="0" w:color="000000"/>
              <w:right w:val="single" w:sz="4" w:space="0" w:color="000000"/>
            </w:tcBorders>
            <w:shd w:val="clear" w:color="000000" w:fill="FFFFCC"/>
            <w:noWrap/>
            <w:hideMark/>
          </w:tcPr>
          <w:p w:rsidR="006C2D82" w:rsidRPr="006C2D82" w:rsidRDefault="006C2D82" w:rsidP="006C2D82">
            <w:pPr>
              <w:jc w:val="center"/>
              <w:outlineLvl w:val="3"/>
              <w:rPr>
                <w:rFonts w:ascii="Arial CYR" w:hAnsi="Arial CYR" w:cs="Arial CYR"/>
                <w:sz w:val="20"/>
                <w:szCs w:val="20"/>
              </w:rPr>
            </w:pPr>
            <w:r w:rsidRPr="006C2D82">
              <w:rPr>
                <w:rFonts w:ascii="Arial CYR" w:hAnsi="Arial CYR" w:cs="Arial CYR"/>
                <w:sz w:val="20"/>
                <w:szCs w:val="20"/>
              </w:rPr>
              <w:t>1 160,2</w:t>
            </w:r>
          </w:p>
        </w:tc>
        <w:tc>
          <w:tcPr>
            <w:tcW w:w="452" w:type="pct"/>
            <w:tcBorders>
              <w:top w:val="nil"/>
              <w:left w:val="nil"/>
              <w:bottom w:val="single" w:sz="4" w:space="0" w:color="auto"/>
              <w:right w:val="single" w:sz="4" w:space="0" w:color="auto"/>
            </w:tcBorders>
            <w:shd w:val="clear" w:color="000000" w:fill="FFFFCC"/>
            <w:noWrap/>
            <w:hideMark/>
          </w:tcPr>
          <w:p w:rsidR="006C2D82" w:rsidRPr="006C2D82" w:rsidRDefault="006C2D82" w:rsidP="006C2D82">
            <w:pPr>
              <w:jc w:val="center"/>
              <w:outlineLvl w:val="3"/>
              <w:rPr>
                <w:rFonts w:ascii="Arial" w:hAnsi="Arial" w:cs="Arial"/>
                <w:sz w:val="20"/>
                <w:szCs w:val="20"/>
              </w:rPr>
            </w:pPr>
            <w:r w:rsidRPr="006C2D82">
              <w:rPr>
                <w:rFonts w:ascii="Arial" w:hAnsi="Arial" w:cs="Arial"/>
                <w:sz w:val="20"/>
                <w:szCs w:val="20"/>
              </w:rPr>
              <w:t>96,3</w:t>
            </w:r>
          </w:p>
        </w:tc>
        <w:tc>
          <w:tcPr>
            <w:tcW w:w="76" w:type="pct"/>
            <w:tcBorders>
              <w:top w:val="nil"/>
              <w:left w:val="nil"/>
              <w:bottom w:val="nil"/>
              <w:right w:val="nil"/>
            </w:tcBorders>
            <w:shd w:val="clear" w:color="000000" w:fill="auto"/>
            <w:noWrap/>
            <w:vAlign w:val="bottom"/>
            <w:hideMark/>
          </w:tcPr>
          <w:p w:rsidR="006C2D82" w:rsidRPr="006C2D82" w:rsidRDefault="006C2D82" w:rsidP="006C2D82">
            <w:pPr>
              <w:outlineLvl w:val="3"/>
              <w:rPr>
                <w:rFonts w:ascii="Arial" w:hAnsi="Arial" w:cs="Arial"/>
                <w:sz w:val="20"/>
                <w:szCs w:val="20"/>
              </w:rPr>
            </w:pPr>
          </w:p>
        </w:tc>
      </w:tr>
      <w:tr w:rsidR="006C2D82" w:rsidRPr="006C2D82" w:rsidTr="00B11EAB">
        <w:trPr>
          <w:trHeight w:val="270"/>
        </w:trPr>
        <w:tc>
          <w:tcPr>
            <w:tcW w:w="2056" w:type="pct"/>
            <w:tcBorders>
              <w:top w:val="nil"/>
              <w:left w:val="single" w:sz="4" w:space="0" w:color="000000"/>
              <w:bottom w:val="single" w:sz="4" w:space="0" w:color="000000"/>
              <w:right w:val="single" w:sz="4" w:space="0" w:color="000000"/>
            </w:tcBorders>
            <w:shd w:val="clear" w:color="000000" w:fill="auto"/>
            <w:hideMark/>
          </w:tcPr>
          <w:p w:rsidR="006C2D82" w:rsidRPr="006C2D82" w:rsidRDefault="006C2D82" w:rsidP="006C2D82">
            <w:pPr>
              <w:outlineLvl w:val="4"/>
              <w:rPr>
                <w:rFonts w:ascii="Arial CYR" w:hAnsi="Arial CYR" w:cs="Arial CYR"/>
                <w:color w:val="000000"/>
                <w:sz w:val="20"/>
                <w:szCs w:val="20"/>
              </w:rPr>
            </w:pPr>
            <w:r w:rsidRPr="006C2D82">
              <w:rPr>
                <w:rFonts w:ascii="Arial CYR" w:hAnsi="Arial CYR" w:cs="Arial CYR"/>
                <w:color w:val="000000"/>
                <w:sz w:val="20"/>
                <w:szCs w:val="20"/>
              </w:rPr>
              <w:t xml:space="preserve">            Мероприятия в установленной сфере деятельности</w:t>
            </w:r>
          </w:p>
        </w:tc>
        <w:tc>
          <w:tcPr>
            <w:tcW w:w="263"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4"/>
              <w:rPr>
                <w:rFonts w:ascii="Arial CYR" w:hAnsi="Arial CYR" w:cs="Arial CYR"/>
                <w:color w:val="000000"/>
                <w:sz w:val="20"/>
                <w:szCs w:val="20"/>
              </w:rPr>
            </w:pPr>
            <w:r w:rsidRPr="006C2D82">
              <w:rPr>
                <w:rFonts w:ascii="Arial CYR" w:hAnsi="Arial CYR" w:cs="Arial CYR"/>
                <w:color w:val="000000"/>
                <w:sz w:val="20"/>
                <w:szCs w:val="20"/>
              </w:rPr>
              <w:t>977</w:t>
            </w:r>
          </w:p>
        </w:tc>
        <w:tc>
          <w:tcPr>
            <w:tcW w:w="416"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4"/>
              <w:rPr>
                <w:rFonts w:ascii="Arial CYR" w:hAnsi="Arial CYR" w:cs="Arial CYR"/>
                <w:color w:val="000000"/>
                <w:sz w:val="20"/>
                <w:szCs w:val="20"/>
              </w:rPr>
            </w:pPr>
            <w:r w:rsidRPr="006C2D82">
              <w:rPr>
                <w:rFonts w:ascii="Arial CYR" w:hAnsi="Arial CYR" w:cs="Arial CYR"/>
                <w:color w:val="000000"/>
                <w:sz w:val="20"/>
                <w:szCs w:val="20"/>
              </w:rPr>
              <w:t>0310</w:t>
            </w:r>
          </w:p>
        </w:tc>
        <w:tc>
          <w:tcPr>
            <w:tcW w:w="475"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4"/>
              <w:rPr>
                <w:rFonts w:ascii="Arial CYR" w:hAnsi="Arial CYR" w:cs="Arial CYR"/>
                <w:color w:val="000000"/>
                <w:sz w:val="20"/>
                <w:szCs w:val="20"/>
              </w:rPr>
            </w:pPr>
            <w:r w:rsidRPr="006C2D82">
              <w:rPr>
                <w:rFonts w:ascii="Arial CYR" w:hAnsi="Arial CYR" w:cs="Arial CYR"/>
                <w:color w:val="000000"/>
                <w:sz w:val="20"/>
                <w:szCs w:val="20"/>
              </w:rPr>
              <w:t>0400Я04000</w:t>
            </w:r>
          </w:p>
        </w:tc>
        <w:tc>
          <w:tcPr>
            <w:tcW w:w="372"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4"/>
              <w:rPr>
                <w:rFonts w:ascii="Arial CYR" w:hAnsi="Arial CYR" w:cs="Arial CYR"/>
                <w:color w:val="000000"/>
                <w:sz w:val="20"/>
                <w:szCs w:val="20"/>
              </w:rPr>
            </w:pPr>
            <w:r w:rsidRPr="006C2D82">
              <w:rPr>
                <w:rFonts w:ascii="Arial CYR" w:hAnsi="Arial CYR" w:cs="Arial CYR"/>
                <w:color w:val="000000"/>
                <w:sz w:val="20"/>
                <w:szCs w:val="20"/>
              </w:rPr>
              <w:t>000</w:t>
            </w:r>
          </w:p>
        </w:tc>
        <w:tc>
          <w:tcPr>
            <w:tcW w:w="461" w:type="pct"/>
            <w:tcBorders>
              <w:top w:val="nil"/>
              <w:left w:val="nil"/>
              <w:bottom w:val="single" w:sz="4" w:space="0" w:color="000000"/>
              <w:right w:val="single" w:sz="4" w:space="0" w:color="000000"/>
            </w:tcBorders>
            <w:shd w:val="clear" w:color="000000" w:fill="FFFFCC"/>
            <w:noWrap/>
            <w:hideMark/>
          </w:tcPr>
          <w:p w:rsidR="006C2D82" w:rsidRPr="006C2D82" w:rsidRDefault="006C2D82" w:rsidP="006C2D82">
            <w:pPr>
              <w:jc w:val="center"/>
              <w:outlineLvl w:val="4"/>
              <w:rPr>
                <w:rFonts w:ascii="Arial CYR" w:hAnsi="Arial CYR" w:cs="Arial CYR"/>
                <w:sz w:val="20"/>
                <w:szCs w:val="20"/>
              </w:rPr>
            </w:pPr>
            <w:r w:rsidRPr="006C2D82">
              <w:rPr>
                <w:rFonts w:ascii="Arial CYR" w:hAnsi="Arial CYR" w:cs="Arial CYR"/>
                <w:sz w:val="20"/>
                <w:szCs w:val="20"/>
              </w:rPr>
              <w:t>1 204,6</w:t>
            </w:r>
          </w:p>
        </w:tc>
        <w:tc>
          <w:tcPr>
            <w:tcW w:w="427" w:type="pct"/>
            <w:tcBorders>
              <w:top w:val="nil"/>
              <w:left w:val="nil"/>
              <w:bottom w:val="single" w:sz="4" w:space="0" w:color="000000"/>
              <w:right w:val="single" w:sz="4" w:space="0" w:color="000000"/>
            </w:tcBorders>
            <w:shd w:val="clear" w:color="000000" w:fill="FFFFCC"/>
            <w:noWrap/>
            <w:hideMark/>
          </w:tcPr>
          <w:p w:rsidR="006C2D82" w:rsidRPr="006C2D82" w:rsidRDefault="006C2D82" w:rsidP="006C2D82">
            <w:pPr>
              <w:jc w:val="center"/>
              <w:outlineLvl w:val="4"/>
              <w:rPr>
                <w:rFonts w:ascii="Arial CYR" w:hAnsi="Arial CYR" w:cs="Arial CYR"/>
                <w:sz w:val="20"/>
                <w:szCs w:val="20"/>
              </w:rPr>
            </w:pPr>
            <w:r w:rsidRPr="006C2D82">
              <w:rPr>
                <w:rFonts w:ascii="Arial CYR" w:hAnsi="Arial CYR" w:cs="Arial CYR"/>
                <w:sz w:val="20"/>
                <w:szCs w:val="20"/>
              </w:rPr>
              <w:t>1 160,2</w:t>
            </w:r>
          </w:p>
        </w:tc>
        <w:tc>
          <w:tcPr>
            <w:tcW w:w="452" w:type="pct"/>
            <w:tcBorders>
              <w:top w:val="nil"/>
              <w:left w:val="nil"/>
              <w:bottom w:val="single" w:sz="4" w:space="0" w:color="auto"/>
              <w:right w:val="single" w:sz="4" w:space="0" w:color="auto"/>
            </w:tcBorders>
            <w:shd w:val="clear" w:color="000000" w:fill="FFFFCC"/>
            <w:noWrap/>
            <w:hideMark/>
          </w:tcPr>
          <w:p w:rsidR="006C2D82" w:rsidRPr="006C2D82" w:rsidRDefault="006C2D82" w:rsidP="006C2D82">
            <w:pPr>
              <w:jc w:val="center"/>
              <w:outlineLvl w:val="4"/>
              <w:rPr>
                <w:rFonts w:ascii="Arial" w:hAnsi="Arial" w:cs="Arial"/>
                <w:sz w:val="20"/>
                <w:szCs w:val="20"/>
              </w:rPr>
            </w:pPr>
            <w:r w:rsidRPr="006C2D82">
              <w:rPr>
                <w:rFonts w:ascii="Arial" w:hAnsi="Arial" w:cs="Arial"/>
                <w:sz w:val="20"/>
                <w:szCs w:val="20"/>
              </w:rPr>
              <w:t>96,3</w:t>
            </w:r>
          </w:p>
        </w:tc>
        <w:tc>
          <w:tcPr>
            <w:tcW w:w="76" w:type="pct"/>
            <w:tcBorders>
              <w:top w:val="nil"/>
              <w:left w:val="nil"/>
              <w:bottom w:val="nil"/>
              <w:right w:val="nil"/>
            </w:tcBorders>
            <w:shd w:val="clear" w:color="000000" w:fill="auto"/>
            <w:noWrap/>
            <w:vAlign w:val="bottom"/>
            <w:hideMark/>
          </w:tcPr>
          <w:p w:rsidR="006C2D82" w:rsidRPr="006C2D82" w:rsidRDefault="006C2D82" w:rsidP="006C2D82">
            <w:pPr>
              <w:outlineLvl w:val="4"/>
              <w:rPr>
                <w:rFonts w:ascii="Arial" w:hAnsi="Arial" w:cs="Arial"/>
                <w:sz w:val="20"/>
                <w:szCs w:val="20"/>
              </w:rPr>
            </w:pPr>
          </w:p>
        </w:tc>
      </w:tr>
      <w:tr w:rsidR="006C2D82" w:rsidRPr="006C2D82" w:rsidTr="00B11EAB">
        <w:trPr>
          <w:trHeight w:val="285"/>
        </w:trPr>
        <w:tc>
          <w:tcPr>
            <w:tcW w:w="2056" w:type="pct"/>
            <w:tcBorders>
              <w:top w:val="nil"/>
              <w:left w:val="single" w:sz="4" w:space="0" w:color="000000"/>
              <w:bottom w:val="single" w:sz="4" w:space="0" w:color="000000"/>
              <w:right w:val="single" w:sz="4" w:space="0" w:color="000000"/>
            </w:tcBorders>
            <w:shd w:val="clear" w:color="000000" w:fill="auto"/>
            <w:hideMark/>
          </w:tcPr>
          <w:p w:rsidR="006C2D82" w:rsidRPr="006C2D82" w:rsidRDefault="006C2D82" w:rsidP="006C2D82">
            <w:pPr>
              <w:outlineLvl w:val="5"/>
              <w:rPr>
                <w:rFonts w:ascii="Arial CYR" w:hAnsi="Arial CYR" w:cs="Arial CYR"/>
                <w:color w:val="000000"/>
                <w:sz w:val="20"/>
                <w:szCs w:val="20"/>
              </w:rPr>
            </w:pPr>
            <w:r w:rsidRPr="006C2D82">
              <w:rPr>
                <w:rFonts w:ascii="Arial CYR" w:hAnsi="Arial CYR" w:cs="Arial CYR"/>
                <w:color w:val="000000"/>
                <w:sz w:val="20"/>
                <w:szCs w:val="20"/>
              </w:rPr>
              <w:t xml:space="preserve">              Организация работы и содержание пожарной охраны</w:t>
            </w:r>
          </w:p>
        </w:tc>
        <w:tc>
          <w:tcPr>
            <w:tcW w:w="263"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5"/>
              <w:rPr>
                <w:rFonts w:ascii="Arial CYR" w:hAnsi="Arial CYR" w:cs="Arial CYR"/>
                <w:color w:val="000000"/>
                <w:sz w:val="20"/>
                <w:szCs w:val="20"/>
              </w:rPr>
            </w:pPr>
            <w:r w:rsidRPr="006C2D82">
              <w:rPr>
                <w:rFonts w:ascii="Arial CYR" w:hAnsi="Arial CYR" w:cs="Arial CYR"/>
                <w:color w:val="000000"/>
                <w:sz w:val="20"/>
                <w:szCs w:val="20"/>
              </w:rPr>
              <w:t>977</w:t>
            </w:r>
          </w:p>
        </w:tc>
        <w:tc>
          <w:tcPr>
            <w:tcW w:w="416"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5"/>
              <w:rPr>
                <w:rFonts w:ascii="Arial CYR" w:hAnsi="Arial CYR" w:cs="Arial CYR"/>
                <w:color w:val="000000"/>
                <w:sz w:val="20"/>
                <w:szCs w:val="20"/>
              </w:rPr>
            </w:pPr>
            <w:r w:rsidRPr="006C2D82">
              <w:rPr>
                <w:rFonts w:ascii="Arial CYR" w:hAnsi="Arial CYR" w:cs="Arial CYR"/>
                <w:color w:val="000000"/>
                <w:sz w:val="20"/>
                <w:szCs w:val="20"/>
              </w:rPr>
              <w:t>0310</w:t>
            </w:r>
          </w:p>
        </w:tc>
        <w:tc>
          <w:tcPr>
            <w:tcW w:w="475"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5"/>
              <w:rPr>
                <w:rFonts w:ascii="Arial CYR" w:hAnsi="Arial CYR" w:cs="Arial CYR"/>
                <w:color w:val="000000"/>
                <w:sz w:val="20"/>
                <w:szCs w:val="20"/>
              </w:rPr>
            </w:pPr>
            <w:r w:rsidRPr="006C2D82">
              <w:rPr>
                <w:rFonts w:ascii="Arial CYR" w:hAnsi="Arial CYR" w:cs="Arial CYR"/>
                <w:color w:val="000000"/>
                <w:sz w:val="20"/>
                <w:szCs w:val="20"/>
              </w:rPr>
              <w:t>0400Я04440</w:t>
            </w:r>
          </w:p>
        </w:tc>
        <w:tc>
          <w:tcPr>
            <w:tcW w:w="372"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5"/>
              <w:rPr>
                <w:rFonts w:ascii="Arial CYR" w:hAnsi="Arial CYR" w:cs="Arial CYR"/>
                <w:color w:val="000000"/>
                <w:sz w:val="20"/>
                <w:szCs w:val="20"/>
              </w:rPr>
            </w:pPr>
            <w:r w:rsidRPr="006C2D82">
              <w:rPr>
                <w:rFonts w:ascii="Arial CYR" w:hAnsi="Arial CYR" w:cs="Arial CYR"/>
                <w:color w:val="000000"/>
                <w:sz w:val="20"/>
                <w:szCs w:val="20"/>
              </w:rPr>
              <w:t>000</w:t>
            </w:r>
          </w:p>
        </w:tc>
        <w:tc>
          <w:tcPr>
            <w:tcW w:w="461" w:type="pct"/>
            <w:tcBorders>
              <w:top w:val="nil"/>
              <w:left w:val="nil"/>
              <w:bottom w:val="single" w:sz="4" w:space="0" w:color="000000"/>
              <w:right w:val="single" w:sz="4" w:space="0" w:color="000000"/>
            </w:tcBorders>
            <w:shd w:val="clear" w:color="000000" w:fill="FFFFCC"/>
            <w:noWrap/>
            <w:hideMark/>
          </w:tcPr>
          <w:p w:rsidR="006C2D82" w:rsidRPr="006C2D82" w:rsidRDefault="006C2D82" w:rsidP="006C2D82">
            <w:pPr>
              <w:jc w:val="center"/>
              <w:outlineLvl w:val="5"/>
              <w:rPr>
                <w:rFonts w:ascii="Arial CYR" w:hAnsi="Arial CYR" w:cs="Arial CYR"/>
                <w:sz w:val="20"/>
                <w:szCs w:val="20"/>
              </w:rPr>
            </w:pPr>
            <w:r w:rsidRPr="006C2D82">
              <w:rPr>
                <w:rFonts w:ascii="Arial CYR" w:hAnsi="Arial CYR" w:cs="Arial CYR"/>
                <w:sz w:val="20"/>
                <w:szCs w:val="20"/>
              </w:rPr>
              <w:t>901,6</w:t>
            </w:r>
          </w:p>
        </w:tc>
        <w:tc>
          <w:tcPr>
            <w:tcW w:w="427" w:type="pct"/>
            <w:tcBorders>
              <w:top w:val="nil"/>
              <w:left w:val="nil"/>
              <w:bottom w:val="single" w:sz="4" w:space="0" w:color="000000"/>
              <w:right w:val="single" w:sz="4" w:space="0" w:color="000000"/>
            </w:tcBorders>
            <w:shd w:val="clear" w:color="000000" w:fill="FFFFCC"/>
            <w:noWrap/>
            <w:hideMark/>
          </w:tcPr>
          <w:p w:rsidR="006C2D82" w:rsidRPr="006C2D82" w:rsidRDefault="006C2D82" w:rsidP="006C2D82">
            <w:pPr>
              <w:jc w:val="center"/>
              <w:outlineLvl w:val="5"/>
              <w:rPr>
                <w:rFonts w:ascii="Arial CYR" w:hAnsi="Arial CYR" w:cs="Arial CYR"/>
                <w:sz w:val="20"/>
                <w:szCs w:val="20"/>
              </w:rPr>
            </w:pPr>
            <w:r w:rsidRPr="006C2D82">
              <w:rPr>
                <w:rFonts w:ascii="Arial CYR" w:hAnsi="Arial CYR" w:cs="Arial CYR"/>
                <w:sz w:val="20"/>
                <w:szCs w:val="20"/>
              </w:rPr>
              <w:t>857,2</w:t>
            </w:r>
          </w:p>
        </w:tc>
        <w:tc>
          <w:tcPr>
            <w:tcW w:w="452" w:type="pct"/>
            <w:tcBorders>
              <w:top w:val="nil"/>
              <w:left w:val="nil"/>
              <w:bottom w:val="single" w:sz="4" w:space="0" w:color="auto"/>
              <w:right w:val="single" w:sz="4" w:space="0" w:color="auto"/>
            </w:tcBorders>
            <w:shd w:val="clear" w:color="000000" w:fill="FFFFCC"/>
            <w:noWrap/>
            <w:hideMark/>
          </w:tcPr>
          <w:p w:rsidR="006C2D82" w:rsidRPr="006C2D82" w:rsidRDefault="006C2D82" w:rsidP="006C2D82">
            <w:pPr>
              <w:jc w:val="center"/>
              <w:outlineLvl w:val="5"/>
              <w:rPr>
                <w:rFonts w:ascii="Arial" w:hAnsi="Arial" w:cs="Arial"/>
                <w:sz w:val="20"/>
                <w:szCs w:val="20"/>
              </w:rPr>
            </w:pPr>
            <w:r w:rsidRPr="006C2D82">
              <w:rPr>
                <w:rFonts w:ascii="Arial" w:hAnsi="Arial" w:cs="Arial"/>
                <w:sz w:val="20"/>
                <w:szCs w:val="20"/>
              </w:rPr>
              <w:t>95,1</w:t>
            </w:r>
          </w:p>
        </w:tc>
        <w:tc>
          <w:tcPr>
            <w:tcW w:w="76" w:type="pct"/>
            <w:tcBorders>
              <w:top w:val="nil"/>
              <w:left w:val="nil"/>
              <w:bottom w:val="nil"/>
              <w:right w:val="nil"/>
            </w:tcBorders>
            <w:shd w:val="clear" w:color="000000" w:fill="auto"/>
            <w:noWrap/>
            <w:vAlign w:val="bottom"/>
            <w:hideMark/>
          </w:tcPr>
          <w:p w:rsidR="006C2D82" w:rsidRPr="006C2D82" w:rsidRDefault="006C2D82" w:rsidP="006C2D82">
            <w:pPr>
              <w:outlineLvl w:val="5"/>
              <w:rPr>
                <w:rFonts w:ascii="Arial" w:hAnsi="Arial" w:cs="Arial"/>
                <w:sz w:val="20"/>
                <w:szCs w:val="20"/>
              </w:rPr>
            </w:pPr>
          </w:p>
        </w:tc>
      </w:tr>
      <w:tr w:rsidR="006C2D82" w:rsidRPr="006C2D82" w:rsidTr="00B11EAB">
        <w:trPr>
          <w:trHeight w:val="1005"/>
        </w:trPr>
        <w:tc>
          <w:tcPr>
            <w:tcW w:w="2056" w:type="pct"/>
            <w:tcBorders>
              <w:top w:val="nil"/>
              <w:left w:val="single" w:sz="4" w:space="0" w:color="000000"/>
              <w:bottom w:val="single" w:sz="4" w:space="0" w:color="000000"/>
              <w:right w:val="single" w:sz="4" w:space="0" w:color="000000"/>
            </w:tcBorders>
            <w:shd w:val="clear" w:color="000000" w:fill="auto"/>
            <w:hideMark/>
          </w:tcPr>
          <w:p w:rsidR="006C2D82" w:rsidRPr="006C2D82" w:rsidRDefault="006C2D82" w:rsidP="006C2D82">
            <w:pPr>
              <w:outlineLvl w:val="6"/>
              <w:rPr>
                <w:rFonts w:ascii="Arial CYR" w:hAnsi="Arial CYR" w:cs="Arial CYR"/>
                <w:color w:val="000000"/>
                <w:sz w:val="20"/>
                <w:szCs w:val="20"/>
              </w:rPr>
            </w:pPr>
            <w:r w:rsidRPr="006C2D82">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63"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6"/>
              <w:rPr>
                <w:rFonts w:ascii="Arial CYR" w:hAnsi="Arial CYR" w:cs="Arial CYR"/>
                <w:color w:val="000000"/>
                <w:sz w:val="20"/>
                <w:szCs w:val="20"/>
              </w:rPr>
            </w:pPr>
            <w:r w:rsidRPr="006C2D82">
              <w:rPr>
                <w:rFonts w:ascii="Arial CYR" w:hAnsi="Arial CYR" w:cs="Arial CYR"/>
                <w:color w:val="000000"/>
                <w:sz w:val="20"/>
                <w:szCs w:val="20"/>
              </w:rPr>
              <w:t>977</w:t>
            </w:r>
          </w:p>
        </w:tc>
        <w:tc>
          <w:tcPr>
            <w:tcW w:w="416"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6"/>
              <w:rPr>
                <w:rFonts w:ascii="Arial CYR" w:hAnsi="Arial CYR" w:cs="Arial CYR"/>
                <w:color w:val="000000"/>
                <w:sz w:val="20"/>
                <w:szCs w:val="20"/>
              </w:rPr>
            </w:pPr>
            <w:r w:rsidRPr="006C2D82">
              <w:rPr>
                <w:rFonts w:ascii="Arial CYR" w:hAnsi="Arial CYR" w:cs="Arial CYR"/>
                <w:color w:val="000000"/>
                <w:sz w:val="20"/>
                <w:szCs w:val="20"/>
              </w:rPr>
              <w:t>0310</w:t>
            </w:r>
          </w:p>
        </w:tc>
        <w:tc>
          <w:tcPr>
            <w:tcW w:w="475"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6"/>
              <w:rPr>
                <w:rFonts w:ascii="Arial CYR" w:hAnsi="Arial CYR" w:cs="Arial CYR"/>
                <w:color w:val="000000"/>
                <w:sz w:val="20"/>
                <w:szCs w:val="20"/>
              </w:rPr>
            </w:pPr>
            <w:r w:rsidRPr="006C2D82">
              <w:rPr>
                <w:rFonts w:ascii="Arial CYR" w:hAnsi="Arial CYR" w:cs="Arial CYR"/>
                <w:color w:val="000000"/>
                <w:sz w:val="20"/>
                <w:szCs w:val="20"/>
              </w:rPr>
              <w:t>0400Я04440</w:t>
            </w:r>
          </w:p>
        </w:tc>
        <w:tc>
          <w:tcPr>
            <w:tcW w:w="372"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6"/>
              <w:rPr>
                <w:rFonts w:ascii="Arial CYR" w:hAnsi="Arial CYR" w:cs="Arial CYR"/>
                <w:color w:val="000000"/>
                <w:sz w:val="20"/>
                <w:szCs w:val="20"/>
              </w:rPr>
            </w:pPr>
            <w:r w:rsidRPr="006C2D82">
              <w:rPr>
                <w:rFonts w:ascii="Arial CYR" w:hAnsi="Arial CYR" w:cs="Arial CYR"/>
                <w:color w:val="000000"/>
                <w:sz w:val="20"/>
                <w:szCs w:val="20"/>
              </w:rPr>
              <w:t>100</w:t>
            </w:r>
          </w:p>
        </w:tc>
        <w:tc>
          <w:tcPr>
            <w:tcW w:w="461" w:type="pct"/>
            <w:tcBorders>
              <w:top w:val="nil"/>
              <w:left w:val="nil"/>
              <w:bottom w:val="single" w:sz="4" w:space="0" w:color="000000"/>
              <w:right w:val="single" w:sz="4" w:space="0" w:color="000000"/>
            </w:tcBorders>
            <w:shd w:val="clear" w:color="000000" w:fill="FFFFCC"/>
            <w:noWrap/>
            <w:hideMark/>
          </w:tcPr>
          <w:p w:rsidR="006C2D82" w:rsidRPr="006C2D82" w:rsidRDefault="006C2D82" w:rsidP="006C2D82">
            <w:pPr>
              <w:jc w:val="center"/>
              <w:outlineLvl w:val="6"/>
              <w:rPr>
                <w:rFonts w:ascii="Arial CYR" w:hAnsi="Arial CYR" w:cs="Arial CYR"/>
                <w:sz w:val="20"/>
                <w:szCs w:val="20"/>
              </w:rPr>
            </w:pPr>
            <w:r w:rsidRPr="006C2D82">
              <w:rPr>
                <w:rFonts w:ascii="Arial CYR" w:hAnsi="Arial CYR" w:cs="Arial CYR"/>
                <w:sz w:val="20"/>
                <w:szCs w:val="20"/>
              </w:rPr>
              <w:t>866,7</w:t>
            </w:r>
          </w:p>
        </w:tc>
        <w:tc>
          <w:tcPr>
            <w:tcW w:w="427" w:type="pct"/>
            <w:tcBorders>
              <w:top w:val="nil"/>
              <w:left w:val="single" w:sz="4" w:space="0" w:color="auto"/>
              <w:bottom w:val="single" w:sz="4" w:space="0" w:color="auto"/>
              <w:right w:val="single" w:sz="4" w:space="0" w:color="auto"/>
            </w:tcBorders>
            <w:shd w:val="clear" w:color="000000" w:fill="FFFFCC"/>
            <w:noWrap/>
            <w:hideMark/>
          </w:tcPr>
          <w:p w:rsidR="006C2D82" w:rsidRPr="006C2D82" w:rsidRDefault="006C2D82" w:rsidP="006C2D82">
            <w:pPr>
              <w:jc w:val="center"/>
              <w:outlineLvl w:val="6"/>
              <w:rPr>
                <w:rFonts w:ascii="Arial" w:hAnsi="Arial" w:cs="Arial"/>
                <w:sz w:val="20"/>
                <w:szCs w:val="20"/>
              </w:rPr>
            </w:pPr>
            <w:r w:rsidRPr="006C2D82">
              <w:rPr>
                <w:rFonts w:ascii="Arial" w:hAnsi="Arial" w:cs="Arial"/>
                <w:sz w:val="20"/>
                <w:szCs w:val="20"/>
              </w:rPr>
              <w:t>822,4</w:t>
            </w:r>
          </w:p>
        </w:tc>
        <w:tc>
          <w:tcPr>
            <w:tcW w:w="452" w:type="pct"/>
            <w:tcBorders>
              <w:top w:val="nil"/>
              <w:left w:val="nil"/>
              <w:bottom w:val="single" w:sz="4" w:space="0" w:color="auto"/>
              <w:right w:val="single" w:sz="4" w:space="0" w:color="auto"/>
            </w:tcBorders>
            <w:shd w:val="clear" w:color="000000" w:fill="FFFFCC"/>
            <w:noWrap/>
            <w:hideMark/>
          </w:tcPr>
          <w:p w:rsidR="006C2D82" w:rsidRPr="006C2D82" w:rsidRDefault="006C2D82" w:rsidP="006C2D82">
            <w:pPr>
              <w:jc w:val="center"/>
              <w:outlineLvl w:val="6"/>
              <w:rPr>
                <w:rFonts w:ascii="Arial" w:hAnsi="Arial" w:cs="Arial"/>
                <w:sz w:val="20"/>
                <w:szCs w:val="20"/>
              </w:rPr>
            </w:pPr>
            <w:r w:rsidRPr="006C2D82">
              <w:rPr>
                <w:rFonts w:ascii="Arial" w:hAnsi="Arial" w:cs="Arial"/>
                <w:sz w:val="20"/>
                <w:szCs w:val="20"/>
              </w:rPr>
              <w:t>94,9</w:t>
            </w:r>
          </w:p>
        </w:tc>
        <w:tc>
          <w:tcPr>
            <w:tcW w:w="76" w:type="pct"/>
            <w:tcBorders>
              <w:top w:val="nil"/>
              <w:left w:val="nil"/>
              <w:bottom w:val="nil"/>
              <w:right w:val="nil"/>
            </w:tcBorders>
            <w:shd w:val="clear" w:color="000000" w:fill="auto"/>
            <w:noWrap/>
            <w:vAlign w:val="bottom"/>
            <w:hideMark/>
          </w:tcPr>
          <w:p w:rsidR="006C2D82" w:rsidRPr="006C2D82" w:rsidRDefault="006C2D82" w:rsidP="006C2D82">
            <w:pPr>
              <w:outlineLvl w:val="6"/>
              <w:rPr>
                <w:rFonts w:ascii="Arial" w:hAnsi="Arial" w:cs="Arial"/>
                <w:sz w:val="20"/>
                <w:szCs w:val="20"/>
              </w:rPr>
            </w:pPr>
          </w:p>
        </w:tc>
      </w:tr>
      <w:tr w:rsidR="006C2D82" w:rsidRPr="006C2D82" w:rsidTr="00B11EAB">
        <w:trPr>
          <w:trHeight w:val="510"/>
        </w:trPr>
        <w:tc>
          <w:tcPr>
            <w:tcW w:w="2056" w:type="pct"/>
            <w:tcBorders>
              <w:top w:val="nil"/>
              <w:left w:val="single" w:sz="4" w:space="0" w:color="000000"/>
              <w:bottom w:val="single" w:sz="4" w:space="0" w:color="000000"/>
              <w:right w:val="single" w:sz="4" w:space="0" w:color="000000"/>
            </w:tcBorders>
            <w:shd w:val="clear" w:color="000000" w:fill="auto"/>
            <w:hideMark/>
          </w:tcPr>
          <w:p w:rsidR="006C2D82" w:rsidRPr="006C2D82" w:rsidRDefault="006C2D82" w:rsidP="006C2D82">
            <w:pPr>
              <w:jc w:val="center"/>
              <w:outlineLvl w:val="6"/>
              <w:rPr>
                <w:rFonts w:ascii="Arial CYR" w:hAnsi="Arial CYR" w:cs="Arial CYR"/>
                <w:color w:val="000000"/>
                <w:sz w:val="20"/>
                <w:szCs w:val="20"/>
              </w:rPr>
            </w:pPr>
            <w:r w:rsidRPr="006C2D82">
              <w:rPr>
                <w:rFonts w:ascii="Arial CYR" w:hAnsi="Arial CYR" w:cs="Arial CYR"/>
                <w:color w:val="000000"/>
                <w:sz w:val="20"/>
                <w:szCs w:val="20"/>
              </w:rPr>
              <w:t>Субсидия бюджетам городских поселений на выполнение расходных обязательств муниципальных образований</w:t>
            </w:r>
          </w:p>
        </w:tc>
        <w:tc>
          <w:tcPr>
            <w:tcW w:w="263"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6"/>
              <w:rPr>
                <w:rFonts w:ascii="Arial CYR" w:hAnsi="Arial CYR" w:cs="Arial CYR"/>
                <w:color w:val="000000"/>
                <w:sz w:val="20"/>
                <w:szCs w:val="20"/>
              </w:rPr>
            </w:pPr>
            <w:r w:rsidRPr="006C2D82">
              <w:rPr>
                <w:rFonts w:ascii="Arial CYR" w:hAnsi="Arial CYR" w:cs="Arial CYR"/>
                <w:color w:val="000000"/>
                <w:sz w:val="20"/>
                <w:szCs w:val="20"/>
              </w:rPr>
              <w:t>977</w:t>
            </w:r>
          </w:p>
        </w:tc>
        <w:tc>
          <w:tcPr>
            <w:tcW w:w="416"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6"/>
              <w:rPr>
                <w:rFonts w:ascii="Arial CYR" w:hAnsi="Arial CYR" w:cs="Arial CYR"/>
                <w:color w:val="000000"/>
                <w:sz w:val="20"/>
                <w:szCs w:val="20"/>
              </w:rPr>
            </w:pPr>
            <w:r w:rsidRPr="006C2D82">
              <w:rPr>
                <w:rFonts w:ascii="Arial CYR" w:hAnsi="Arial CYR" w:cs="Arial CYR"/>
                <w:color w:val="000000"/>
                <w:sz w:val="20"/>
                <w:szCs w:val="20"/>
              </w:rPr>
              <w:t>0310</w:t>
            </w:r>
          </w:p>
        </w:tc>
        <w:tc>
          <w:tcPr>
            <w:tcW w:w="475"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6"/>
              <w:rPr>
                <w:rFonts w:ascii="Arial CYR" w:hAnsi="Arial CYR" w:cs="Arial CYR"/>
                <w:color w:val="000000"/>
                <w:sz w:val="20"/>
                <w:szCs w:val="20"/>
              </w:rPr>
            </w:pPr>
            <w:r w:rsidRPr="006C2D82">
              <w:rPr>
                <w:rFonts w:ascii="Arial CYR" w:hAnsi="Arial CYR" w:cs="Arial CYR"/>
                <w:color w:val="000000"/>
                <w:sz w:val="20"/>
                <w:szCs w:val="20"/>
              </w:rPr>
              <w:t>0400Я0444А</w:t>
            </w:r>
          </w:p>
        </w:tc>
        <w:tc>
          <w:tcPr>
            <w:tcW w:w="372"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6"/>
              <w:rPr>
                <w:rFonts w:ascii="Arial CYR" w:hAnsi="Arial CYR" w:cs="Arial CYR"/>
                <w:color w:val="000000"/>
                <w:sz w:val="20"/>
                <w:szCs w:val="20"/>
              </w:rPr>
            </w:pPr>
            <w:r w:rsidRPr="006C2D82">
              <w:rPr>
                <w:rFonts w:ascii="Arial CYR" w:hAnsi="Arial CYR" w:cs="Arial CYR"/>
                <w:color w:val="000000"/>
                <w:sz w:val="20"/>
                <w:szCs w:val="20"/>
              </w:rPr>
              <w:t>000</w:t>
            </w:r>
          </w:p>
        </w:tc>
        <w:tc>
          <w:tcPr>
            <w:tcW w:w="461" w:type="pct"/>
            <w:tcBorders>
              <w:top w:val="nil"/>
              <w:left w:val="nil"/>
              <w:bottom w:val="single" w:sz="4" w:space="0" w:color="000000"/>
              <w:right w:val="single" w:sz="4" w:space="0" w:color="000000"/>
            </w:tcBorders>
            <w:shd w:val="clear" w:color="000000" w:fill="FFFFCC"/>
            <w:noWrap/>
            <w:hideMark/>
          </w:tcPr>
          <w:p w:rsidR="006C2D82" w:rsidRPr="006C2D82" w:rsidRDefault="006C2D82" w:rsidP="006C2D82">
            <w:pPr>
              <w:jc w:val="center"/>
              <w:outlineLvl w:val="6"/>
              <w:rPr>
                <w:rFonts w:ascii="Arial CYR" w:hAnsi="Arial CYR" w:cs="Arial CYR"/>
                <w:sz w:val="20"/>
                <w:szCs w:val="20"/>
              </w:rPr>
            </w:pPr>
            <w:r w:rsidRPr="006C2D82">
              <w:rPr>
                <w:rFonts w:ascii="Arial CYR" w:hAnsi="Arial CYR" w:cs="Arial CYR"/>
                <w:sz w:val="20"/>
                <w:szCs w:val="20"/>
              </w:rPr>
              <w:t>300,0</w:t>
            </w:r>
          </w:p>
        </w:tc>
        <w:tc>
          <w:tcPr>
            <w:tcW w:w="427" w:type="pct"/>
            <w:tcBorders>
              <w:top w:val="nil"/>
              <w:left w:val="nil"/>
              <w:bottom w:val="single" w:sz="4" w:space="0" w:color="000000"/>
              <w:right w:val="single" w:sz="4" w:space="0" w:color="000000"/>
            </w:tcBorders>
            <w:shd w:val="clear" w:color="000000" w:fill="FFFFCC"/>
            <w:noWrap/>
            <w:hideMark/>
          </w:tcPr>
          <w:p w:rsidR="006C2D82" w:rsidRPr="006C2D82" w:rsidRDefault="006C2D82" w:rsidP="006C2D82">
            <w:pPr>
              <w:jc w:val="center"/>
              <w:outlineLvl w:val="6"/>
              <w:rPr>
                <w:rFonts w:ascii="Arial CYR" w:hAnsi="Arial CYR" w:cs="Arial CYR"/>
                <w:sz w:val="20"/>
                <w:szCs w:val="20"/>
              </w:rPr>
            </w:pPr>
            <w:r w:rsidRPr="006C2D82">
              <w:rPr>
                <w:rFonts w:ascii="Arial CYR" w:hAnsi="Arial CYR" w:cs="Arial CYR"/>
                <w:sz w:val="20"/>
                <w:szCs w:val="20"/>
              </w:rPr>
              <w:t>300,0</w:t>
            </w:r>
          </w:p>
        </w:tc>
        <w:tc>
          <w:tcPr>
            <w:tcW w:w="452" w:type="pct"/>
            <w:tcBorders>
              <w:top w:val="nil"/>
              <w:left w:val="nil"/>
              <w:bottom w:val="single" w:sz="4" w:space="0" w:color="auto"/>
              <w:right w:val="single" w:sz="4" w:space="0" w:color="auto"/>
            </w:tcBorders>
            <w:shd w:val="clear" w:color="000000" w:fill="FFFFCC"/>
            <w:noWrap/>
            <w:hideMark/>
          </w:tcPr>
          <w:p w:rsidR="006C2D82" w:rsidRPr="006C2D82" w:rsidRDefault="006C2D82" w:rsidP="006C2D82">
            <w:pPr>
              <w:jc w:val="center"/>
              <w:outlineLvl w:val="6"/>
              <w:rPr>
                <w:rFonts w:ascii="Arial" w:hAnsi="Arial" w:cs="Arial"/>
                <w:sz w:val="20"/>
                <w:szCs w:val="20"/>
              </w:rPr>
            </w:pPr>
            <w:r w:rsidRPr="006C2D82">
              <w:rPr>
                <w:rFonts w:ascii="Arial" w:hAnsi="Arial" w:cs="Arial"/>
                <w:sz w:val="20"/>
                <w:szCs w:val="20"/>
              </w:rPr>
              <w:t>100,0</w:t>
            </w:r>
          </w:p>
        </w:tc>
        <w:tc>
          <w:tcPr>
            <w:tcW w:w="76" w:type="pct"/>
            <w:tcBorders>
              <w:top w:val="nil"/>
              <w:left w:val="nil"/>
              <w:bottom w:val="nil"/>
              <w:right w:val="nil"/>
            </w:tcBorders>
            <w:shd w:val="clear" w:color="000000" w:fill="auto"/>
            <w:noWrap/>
            <w:vAlign w:val="bottom"/>
            <w:hideMark/>
          </w:tcPr>
          <w:p w:rsidR="006C2D82" w:rsidRPr="006C2D82" w:rsidRDefault="006C2D82" w:rsidP="006C2D82">
            <w:pPr>
              <w:outlineLvl w:val="6"/>
              <w:rPr>
                <w:rFonts w:ascii="Arial" w:hAnsi="Arial" w:cs="Arial"/>
                <w:sz w:val="20"/>
                <w:szCs w:val="20"/>
              </w:rPr>
            </w:pPr>
          </w:p>
        </w:tc>
      </w:tr>
      <w:tr w:rsidR="006C2D82" w:rsidRPr="006C2D82" w:rsidTr="00B11EAB">
        <w:trPr>
          <w:trHeight w:val="1050"/>
        </w:trPr>
        <w:tc>
          <w:tcPr>
            <w:tcW w:w="2056" w:type="pct"/>
            <w:tcBorders>
              <w:top w:val="nil"/>
              <w:left w:val="single" w:sz="4" w:space="0" w:color="000000"/>
              <w:bottom w:val="single" w:sz="4" w:space="0" w:color="000000"/>
              <w:right w:val="single" w:sz="4" w:space="0" w:color="000000"/>
            </w:tcBorders>
            <w:shd w:val="clear" w:color="000000" w:fill="auto"/>
            <w:hideMark/>
          </w:tcPr>
          <w:p w:rsidR="006C2D82" w:rsidRPr="006C2D82" w:rsidRDefault="006C2D82" w:rsidP="006C2D82">
            <w:pPr>
              <w:outlineLvl w:val="6"/>
              <w:rPr>
                <w:rFonts w:ascii="Arial CYR" w:hAnsi="Arial CYR" w:cs="Arial CYR"/>
                <w:color w:val="000000"/>
                <w:sz w:val="20"/>
                <w:szCs w:val="20"/>
              </w:rPr>
            </w:pPr>
            <w:r w:rsidRPr="006C2D82">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63"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6"/>
              <w:rPr>
                <w:rFonts w:ascii="Arial CYR" w:hAnsi="Arial CYR" w:cs="Arial CYR"/>
                <w:color w:val="000000"/>
                <w:sz w:val="20"/>
                <w:szCs w:val="20"/>
              </w:rPr>
            </w:pPr>
            <w:r w:rsidRPr="006C2D82">
              <w:rPr>
                <w:rFonts w:ascii="Arial CYR" w:hAnsi="Arial CYR" w:cs="Arial CYR"/>
                <w:color w:val="000000"/>
                <w:sz w:val="20"/>
                <w:szCs w:val="20"/>
              </w:rPr>
              <w:t>977</w:t>
            </w:r>
          </w:p>
        </w:tc>
        <w:tc>
          <w:tcPr>
            <w:tcW w:w="416"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6"/>
              <w:rPr>
                <w:rFonts w:ascii="Arial CYR" w:hAnsi="Arial CYR" w:cs="Arial CYR"/>
                <w:color w:val="000000"/>
                <w:sz w:val="20"/>
                <w:szCs w:val="20"/>
              </w:rPr>
            </w:pPr>
            <w:r w:rsidRPr="006C2D82">
              <w:rPr>
                <w:rFonts w:ascii="Arial CYR" w:hAnsi="Arial CYR" w:cs="Arial CYR"/>
                <w:color w:val="000000"/>
                <w:sz w:val="20"/>
                <w:szCs w:val="20"/>
              </w:rPr>
              <w:t>0310</w:t>
            </w:r>
          </w:p>
        </w:tc>
        <w:tc>
          <w:tcPr>
            <w:tcW w:w="475"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6"/>
              <w:rPr>
                <w:rFonts w:ascii="Arial CYR" w:hAnsi="Arial CYR" w:cs="Arial CYR"/>
                <w:color w:val="000000"/>
                <w:sz w:val="20"/>
                <w:szCs w:val="20"/>
              </w:rPr>
            </w:pPr>
            <w:r w:rsidRPr="006C2D82">
              <w:rPr>
                <w:rFonts w:ascii="Arial CYR" w:hAnsi="Arial CYR" w:cs="Arial CYR"/>
                <w:color w:val="000000"/>
                <w:sz w:val="20"/>
                <w:szCs w:val="20"/>
              </w:rPr>
              <w:t>0400Я0444А</w:t>
            </w:r>
          </w:p>
        </w:tc>
        <w:tc>
          <w:tcPr>
            <w:tcW w:w="372"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6"/>
              <w:rPr>
                <w:rFonts w:ascii="Arial CYR" w:hAnsi="Arial CYR" w:cs="Arial CYR"/>
                <w:color w:val="000000"/>
                <w:sz w:val="20"/>
                <w:szCs w:val="20"/>
              </w:rPr>
            </w:pPr>
            <w:r w:rsidRPr="006C2D82">
              <w:rPr>
                <w:rFonts w:ascii="Arial CYR" w:hAnsi="Arial CYR" w:cs="Arial CYR"/>
                <w:color w:val="000000"/>
                <w:sz w:val="20"/>
                <w:szCs w:val="20"/>
              </w:rPr>
              <w:t>100</w:t>
            </w:r>
          </w:p>
        </w:tc>
        <w:tc>
          <w:tcPr>
            <w:tcW w:w="461" w:type="pct"/>
            <w:tcBorders>
              <w:top w:val="nil"/>
              <w:left w:val="nil"/>
              <w:bottom w:val="single" w:sz="4" w:space="0" w:color="000000"/>
              <w:right w:val="single" w:sz="4" w:space="0" w:color="000000"/>
            </w:tcBorders>
            <w:shd w:val="clear" w:color="000000" w:fill="FFFFCC"/>
            <w:noWrap/>
            <w:hideMark/>
          </w:tcPr>
          <w:p w:rsidR="006C2D82" w:rsidRPr="006C2D82" w:rsidRDefault="006C2D82" w:rsidP="006C2D82">
            <w:pPr>
              <w:jc w:val="center"/>
              <w:outlineLvl w:val="6"/>
              <w:rPr>
                <w:rFonts w:ascii="Arial CYR" w:hAnsi="Arial CYR" w:cs="Arial CYR"/>
                <w:sz w:val="20"/>
                <w:szCs w:val="20"/>
              </w:rPr>
            </w:pPr>
            <w:r w:rsidRPr="006C2D82">
              <w:rPr>
                <w:rFonts w:ascii="Arial CYR" w:hAnsi="Arial CYR" w:cs="Arial CYR"/>
                <w:sz w:val="20"/>
                <w:szCs w:val="20"/>
              </w:rPr>
              <w:t>300,00</w:t>
            </w:r>
          </w:p>
        </w:tc>
        <w:tc>
          <w:tcPr>
            <w:tcW w:w="427" w:type="pct"/>
            <w:tcBorders>
              <w:top w:val="nil"/>
              <w:left w:val="single" w:sz="4" w:space="0" w:color="auto"/>
              <w:bottom w:val="single" w:sz="4" w:space="0" w:color="auto"/>
              <w:right w:val="single" w:sz="4" w:space="0" w:color="auto"/>
            </w:tcBorders>
            <w:shd w:val="clear" w:color="000000" w:fill="FFFFCC"/>
            <w:noWrap/>
            <w:hideMark/>
          </w:tcPr>
          <w:p w:rsidR="006C2D82" w:rsidRPr="006C2D82" w:rsidRDefault="006C2D82" w:rsidP="006C2D82">
            <w:pPr>
              <w:jc w:val="center"/>
              <w:outlineLvl w:val="6"/>
              <w:rPr>
                <w:rFonts w:ascii="Arial" w:hAnsi="Arial" w:cs="Arial"/>
                <w:sz w:val="20"/>
                <w:szCs w:val="20"/>
              </w:rPr>
            </w:pPr>
            <w:r w:rsidRPr="006C2D82">
              <w:rPr>
                <w:rFonts w:ascii="Arial" w:hAnsi="Arial" w:cs="Arial"/>
                <w:sz w:val="20"/>
                <w:szCs w:val="20"/>
              </w:rPr>
              <w:t>300</w:t>
            </w:r>
          </w:p>
        </w:tc>
        <w:tc>
          <w:tcPr>
            <w:tcW w:w="452" w:type="pct"/>
            <w:tcBorders>
              <w:top w:val="nil"/>
              <w:left w:val="nil"/>
              <w:bottom w:val="single" w:sz="4" w:space="0" w:color="auto"/>
              <w:right w:val="single" w:sz="4" w:space="0" w:color="auto"/>
            </w:tcBorders>
            <w:shd w:val="clear" w:color="000000" w:fill="FFFFCC"/>
            <w:noWrap/>
            <w:hideMark/>
          </w:tcPr>
          <w:p w:rsidR="006C2D82" w:rsidRPr="006C2D82" w:rsidRDefault="006C2D82" w:rsidP="006C2D82">
            <w:pPr>
              <w:jc w:val="center"/>
              <w:outlineLvl w:val="6"/>
              <w:rPr>
                <w:rFonts w:ascii="Arial" w:hAnsi="Arial" w:cs="Arial"/>
                <w:sz w:val="20"/>
                <w:szCs w:val="20"/>
              </w:rPr>
            </w:pPr>
            <w:r w:rsidRPr="006C2D82">
              <w:rPr>
                <w:rFonts w:ascii="Arial" w:hAnsi="Arial" w:cs="Arial"/>
                <w:sz w:val="20"/>
                <w:szCs w:val="20"/>
              </w:rPr>
              <w:t>100,0</w:t>
            </w:r>
          </w:p>
        </w:tc>
        <w:tc>
          <w:tcPr>
            <w:tcW w:w="76" w:type="pct"/>
            <w:tcBorders>
              <w:top w:val="nil"/>
              <w:left w:val="nil"/>
              <w:bottom w:val="nil"/>
              <w:right w:val="nil"/>
            </w:tcBorders>
            <w:shd w:val="clear" w:color="000000" w:fill="auto"/>
            <w:noWrap/>
            <w:vAlign w:val="bottom"/>
            <w:hideMark/>
          </w:tcPr>
          <w:p w:rsidR="006C2D82" w:rsidRPr="006C2D82" w:rsidRDefault="006C2D82" w:rsidP="006C2D82">
            <w:pPr>
              <w:outlineLvl w:val="6"/>
              <w:rPr>
                <w:rFonts w:ascii="Arial" w:hAnsi="Arial" w:cs="Arial"/>
                <w:sz w:val="20"/>
                <w:szCs w:val="20"/>
              </w:rPr>
            </w:pPr>
          </w:p>
        </w:tc>
      </w:tr>
      <w:tr w:rsidR="006C2D82" w:rsidRPr="006C2D82" w:rsidTr="00B11EAB">
        <w:trPr>
          <w:trHeight w:val="765"/>
        </w:trPr>
        <w:tc>
          <w:tcPr>
            <w:tcW w:w="2056" w:type="pct"/>
            <w:tcBorders>
              <w:top w:val="nil"/>
              <w:left w:val="single" w:sz="4" w:space="0" w:color="000000"/>
              <w:bottom w:val="single" w:sz="4" w:space="0" w:color="000000"/>
              <w:right w:val="single" w:sz="4" w:space="0" w:color="000000"/>
            </w:tcBorders>
            <w:shd w:val="clear" w:color="000000" w:fill="auto"/>
            <w:hideMark/>
          </w:tcPr>
          <w:p w:rsidR="006C2D82" w:rsidRPr="006C2D82" w:rsidRDefault="006C2D82" w:rsidP="006C2D82">
            <w:pPr>
              <w:jc w:val="center"/>
              <w:outlineLvl w:val="6"/>
              <w:rPr>
                <w:rFonts w:ascii="Arial CYR" w:hAnsi="Arial CYR" w:cs="Arial CYR"/>
                <w:color w:val="000000"/>
                <w:sz w:val="20"/>
                <w:szCs w:val="20"/>
              </w:rPr>
            </w:pPr>
            <w:r w:rsidRPr="006C2D82">
              <w:rPr>
                <w:rFonts w:ascii="Arial CYR" w:hAnsi="Arial CYR" w:cs="Arial CYR"/>
                <w:color w:val="000000"/>
                <w:sz w:val="20"/>
                <w:szCs w:val="20"/>
              </w:rPr>
              <w:t>Софинансирование за счет средств местного бюджета к субсидии бюджетам городских поселений на выполнение расходных обязательств муниципальных образований</w:t>
            </w:r>
          </w:p>
        </w:tc>
        <w:tc>
          <w:tcPr>
            <w:tcW w:w="263"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6"/>
              <w:rPr>
                <w:rFonts w:ascii="Arial CYR" w:hAnsi="Arial CYR" w:cs="Arial CYR"/>
                <w:color w:val="000000"/>
                <w:sz w:val="20"/>
                <w:szCs w:val="20"/>
              </w:rPr>
            </w:pPr>
            <w:r w:rsidRPr="006C2D82">
              <w:rPr>
                <w:rFonts w:ascii="Arial CYR" w:hAnsi="Arial CYR" w:cs="Arial CYR"/>
                <w:color w:val="000000"/>
                <w:sz w:val="20"/>
                <w:szCs w:val="20"/>
              </w:rPr>
              <w:t>977</w:t>
            </w:r>
          </w:p>
        </w:tc>
        <w:tc>
          <w:tcPr>
            <w:tcW w:w="416"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6"/>
              <w:rPr>
                <w:rFonts w:ascii="Arial CYR" w:hAnsi="Arial CYR" w:cs="Arial CYR"/>
                <w:color w:val="000000"/>
                <w:sz w:val="20"/>
                <w:szCs w:val="20"/>
              </w:rPr>
            </w:pPr>
            <w:r w:rsidRPr="006C2D82">
              <w:rPr>
                <w:rFonts w:ascii="Arial CYR" w:hAnsi="Arial CYR" w:cs="Arial CYR"/>
                <w:color w:val="000000"/>
                <w:sz w:val="20"/>
                <w:szCs w:val="20"/>
              </w:rPr>
              <w:t>0310</w:t>
            </w:r>
          </w:p>
        </w:tc>
        <w:tc>
          <w:tcPr>
            <w:tcW w:w="475"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6"/>
              <w:rPr>
                <w:rFonts w:ascii="Arial CYR" w:hAnsi="Arial CYR" w:cs="Arial CYR"/>
                <w:color w:val="000000"/>
                <w:sz w:val="20"/>
                <w:szCs w:val="20"/>
              </w:rPr>
            </w:pPr>
            <w:r w:rsidRPr="006C2D82">
              <w:rPr>
                <w:rFonts w:ascii="Arial CYR" w:hAnsi="Arial CYR" w:cs="Arial CYR"/>
                <w:color w:val="000000"/>
                <w:sz w:val="20"/>
                <w:szCs w:val="20"/>
              </w:rPr>
              <w:t>0400Я0444Б</w:t>
            </w:r>
          </w:p>
        </w:tc>
        <w:tc>
          <w:tcPr>
            <w:tcW w:w="372"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6"/>
              <w:rPr>
                <w:rFonts w:ascii="Arial CYR" w:hAnsi="Arial CYR" w:cs="Arial CYR"/>
                <w:color w:val="000000"/>
                <w:sz w:val="20"/>
                <w:szCs w:val="20"/>
              </w:rPr>
            </w:pPr>
            <w:r w:rsidRPr="006C2D82">
              <w:rPr>
                <w:rFonts w:ascii="Arial CYR" w:hAnsi="Arial CYR" w:cs="Arial CYR"/>
                <w:color w:val="000000"/>
                <w:sz w:val="20"/>
                <w:szCs w:val="20"/>
              </w:rPr>
              <w:t>000</w:t>
            </w:r>
          </w:p>
        </w:tc>
        <w:tc>
          <w:tcPr>
            <w:tcW w:w="461" w:type="pct"/>
            <w:tcBorders>
              <w:top w:val="nil"/>
              <w:left w:val="nil"/>
              <w:bottom w:val="single" w:sz="4" w:space="0" w:color="000000"/>
              <w:right w:val="single" w:sz="4" w:space="0" w:color="000000"/>
            </w:tcBorders>
            <w:shd w:val="clear" w:color="000000" w:fill="FFFFCC"/>
            <w:noWrap/>
            <w:hideMark/>
          </w:tcPr>
          <w:p w:rsidR="006C2D82" w:rsidRPr="006C2D82" w:rsidRDefault="006C2D82" w:rsidP="006C2D82">
            <w:pPr>
              <w:jc w:val="center"/>
              <w:outlineLvl w:val="6"/>
              <w:rPr>
                <w:rFonts w:ascii="Arial CYR" w:hAnsi="Arial CYR" w:cs="Arial CYR"/>
                <w:sz w:val="20"/>
                <w:szCs w:val="20"/>
              </w:rPr>
            </w:pPr>
            <w:r w:rsidRPr="006C2D82">
              <w:rPr>
                <w:rFonts w:ascii="Arial CYR" w:hAnsi="Arial CYR" w:cs="Arial CYR"/>
                <w:sz w:val="20"/>
                <w:szCs w:val="20"/>
              </w:rPr>
              <w:t>3,00</w:t>
            </w:r>
          </w:p>
        </w:tc>
        <w:tc>
          <w:tcPr>
            <w:tcW w:w="427" w:type="pct"/>
            <w:tcBorders>
              <w:top w:val="nil"/>
              <w:left w:val="nil"/>
              <w:bottom w:val="single" w:sz="4" w:space="0" w:color="000000"/>
              <w:right w:val="single" w:sz="4" w:space="0" w:color="000000"/>
            </w:tcBorders>
            <w:shd w:val="clear" w:color="000000" w:fill="FFFFCC"/>
            <w:noWrap/>
            <w:hideMark/>
          </w:tcPr>
          <w:p w:rsidR="006C2D82" w:rsidRPr="006C2D82" w:rsidRDefault="006C2D82" w:rsidP="006C2D82">
            <w:pPr>
              <w:jc w:val="center"/>
              <w:outlineLvl w:val="6"/>
              <w:rPr>
                <w:rFonts w:ascii="Arial CYR" w:hAnsi="Arial CYR" w:cs="Arial CYR"/>
                <w:sz w:val="20"/>
                <w:szCs w:val="20"/>
              </w:rPr>
            </w:pPr>
            <w:r w:rsidRPr="006C2D82">
              <w:rPr>
                <w:rFonts w:ascii="Arial CYR" w:hAnsi="Arial CYR" w:cs="Arial CYR"/>
                <w:sz w:val="20"/>
                <w:szCs w:val="20"/>
              </w:rPr>
              <w:t>3,00</w:t>
            </w:r>
          </w:p>
        </w:tc>
        <w:tc>
          <w:tcPr>
            <w:tcW w:w="452" w:type="pct"/>
            <w:tcBorders>
              <w:top w:val="nil"/>
              <w:left w:val="nil"/>
              <w:bottom w:val="single" w:sz="4" w:space="0" w:color="auto"/>
              <w:right w:val="single" w:sz="4" w:space="0" w:color="auto"/>
            </w:tcBorders>
            <w:shd w:val="clear" w:color="000000" w:fill="FFFFCC"/>
            <w:noWrap/>
            <w:hideMark/>
          </w:tcPr>
          <w:p w:rsidR="006C2D82" w:rsidRPr="006C2D82" w:rsidRDefault="006C2D82" w:rsidP="006C2D82">
            <w:pPr>
              <w:jc w:val="center"/>
              <w:outlineLvl w:val="6"/>
              <w:rPr>
                <w:rFonts w:ascii="Arial" w:hAnsi="Arial" w:cs="Arial"/>
                <w:sz w:val="20"/>
                <w:szCs w:val="20"/>
              </w:rPr>
            </w:pPr>
            <w:r w:rsidRPr="006C2D82">
              <w:rPr>
                <w:rFonts w:ascii="Arial" w:hAnsi="Arial" w:cs="Arial"/>
                <w:sz w:val="20"/>
                <w:szCs w:val="20"/>
              </w:rPr>
              <w:t>100,0</w:t>
            </w:r>
          </w:p>
        </w:tc>
        <w:tc>
          <w:tcPr>
            <w:tcW w:w="76" w:type="pct"/>
            <w:tcBorders>
              <w:top w:val="nil"/>
              <w:left w:val="nil"/>
              <w:bottom w:val="nil"/>
              <w:right w:val="nil"/>
            </w:tcBorders>
            <w:shd w:val="clear" w:color="000000" w:fill="auto"/>
            <w:noWrap/>
            <w:vAlign w:val="bottom"/>
            <w:hideMark/>
          </w:tcPr>
          <w:p w:rsidR="006C2D82" w:rsidRPr="006C2D82" w:rsidRDefault="006C2D82" w:rsidP="006C2D82">
            <w:pPr>
              <w:outlineLvl w:val="6"/>
              <w:rPr>
                <w:rFonts w:ascii="Arial" w:hAnsi="Arial" w:cs="Arial"/>
                <w:sz w:val="20"/>
                <w:szCs w:val="20"/>
              </w:rPr>
            </w:pPr>
          </w:p>
        </w:tc>
      </w:tr>
      <w:tr w:rsidR="006C2D82" w:rsidRPr="006C2D82" w:rsidTr="00B11EAB">
        <w:trPr>
          <w:trHeight w:val="1050"/>
        </w:trPr>
        <w:tc>
          <w:tcPr>
            <w:tcW w:w="2056" w:type="pct"/>
            <w:tcBorders>
              <w:top w:val="nil"/>
              <w:left w:val="single" w:sz="4" w:space="0" w:color="000000"/>
              <w:bottom w:val="single" w:sz="4" w:space="0" w:color="000000"/>
              <w:right w:val="single" w:sz="4" w:space="0" w:color="000000"/>
            </w:tcBorders>
            <w:shd w:val="clear" w:color="000000" w:fill="auto"/>
            <w:hideMark/>
          </w:tcPr>
          <w:p w:rsidR="006C2D82" w:rsidRPr="006C2D82" w:rsidRDefault="006C2D82" w:rsidP="006C2D82">
            <w:pPr>
              <w:outlineLvl w:val="6"/>
              <w:rPr>
                <w:rFonts w:ascii="Arial CYR" w:hAnsi="Arial CYR" w:cs="Arial CYR"/>
                <w:color w:val="000000"/>
                <w:sz w:val="20"/>
                <w:szCs w:val="20"/>
              </w:rPr>
            </w:pPr>
            <w:r w:rsidRPr="006C2D82">
              <w:rPr>
                <w:rFonts w:ascii="Arial CYR" w:hAnsi="Arial CYR" w:cs="Arial CYR"/>
                <w:color w:val="000000"/>
                <w:sz w:val="20"/>
                <w:szCs w:val="20"/>
              </w:rPr>
              <w:lastRenderedPageBreak/>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63"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6"/>
              <w:rPr>
                <w:rFonts w:ascii="Arial CYR" w:hAnsi="Arial CYR" w:cs="Arial CYR"/>
                <w:color w:val="000000"/>
                <w:sz w:val="20"/>
                <w:szCs w:val="20"/>
              </w:rPr>
            </w:pPr>
            <w:r w:rsidRPr="006C2D82">
              <w:rPr>
                <w:rFonts w:ascii="Arial CYR" w:hAnsi="Arial CYR" w:cs="Arial CYR"/>
                <w:color w:val="000000"/>
                <w:sz w:val="20"/>
                <w:szCs w:val="20"/>
              </w:rPr>
              <w:t>977</w:t>
            </w:r>
          </w:p>
        </w:tc>
        <w:tc>
          <w:tcPr>
            <w:tcW w:w="416"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6"/>
              <w:rPr>
                <w:rFonts w:ascii="Arial CYR" w:hAnsi="Arial CYR" w:cs="Arial CYR"/>
                <w:color w:val="000000"/>
                <w:sz w:val="20"/>
                <w:szCs w:val="20"/>
              </w:rPr>
            </w:pPr>
            <w:r w:rsidRPr="006C2D82">
              <w:rPr>
                <w:rFonts w:ascii="Arial CYR" w:hAnsi="Arial CYR" w:cs="Arial CYR"/>
                <w:color w:val="000000"/>
                <w:sz w:val="20"/>
                <w:szCs w:val="20"/>
              </w:rPr>
              <w:t>0310</w:t>
            </w:r>
          </w:p>
        </w:tc>
        <w:tc>
          <w:tcPr>
            <w:tcW w:w="475"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6"/>
              <w:rPr>
                <w:rFonts w:ascii="Arial CYR" w:hAnsi="Arial CYR" w:cs="Arial CYR"/>
                <w:color w:val="000000"/>
                <w:sz w:val="20"/>
                <w:szCs w:val="20"/>
              </w:rPr>
            </w:pPr>
            <w:r w:rsidRPr="006C2D82">
              <w:rPr>
                <w:rFonts w:ascii="Arial CYR" w:hAnsi="Arial CYR" w:cs="Arial CYR"/>
                <w:color w:val="000000"/>
                <w:sz w:val="20"/>
                <w:szCs w:val="20"/>
              </w:rPr>
              <w:t>0400Я0444Б</w:t>
            </w:r>
          </w:p>
        </w:tc>
        <w:tc>
          <w:tcPr>
            <w:tcW w:w="372"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6"/>
              <w:rPr>
                <w:rFonts w:ascii="Arial CYR" w:hAnsi="Arial CYR" w:cs="Arial CYR"/>
                <w:color w:val="000000"/>
                <w:sz w:val="20"/>
                <w:szCs w:val="20"/>
              </w:rPr>
            </w:pPr>
            <w:r w:rsidRPr="006C2D82">
              <w:rPr>
                <w:rFonts w:ascii="Arial CYR" w:hAnsi="Arial CYR" w:cs="Arial CYR"/>
                <w:color w:val="000000"/>
                <w:sz w:val="20"/>
                <w:szCs w:val="20"/>
              </w:rPr>
              <w:t>100</w:t>
            </w:r>
          </w:p>
        </w:tc>
        <w:tc>
          <w:tcPr>
            <w:tcW w:w="461" w:type="pct"/>
            <w:tcBorders>
              <w:top w:val="nil"/>
              <w:left w:val="nil"/>
              <w:bottom w:val="single" w:sz="4" w:space="0" w:color="000000"/>
              <w:right w:val="single" w:sz="4" w:space="0" w:color="000000"/>
            </w:tcBorders>
            <w:shd w:val="clear" w:color="000000" w:fill="FFFFCC"/>
            <w:noWrap/>
            <w:hideMark/>
          </w:tcPr>
          <w:p w:rsidR="006C2D82" w:rsidRPr="006C2D82" w:rsidRDefault="006C2D82" w:rsidP="006C2D82">
            <w:pPr>
              <w:jc w:val="center"/>
              <w:outlineLvl w:val="6"/>
              <w:rPr>
                <w:rFonts w:ascii="Arial CYR" w:hAnsi="Arial CYR" w:cs="Arial CYR"/>
                <w:sz w:val="20"/>
                <w:szCs w:val="20"/>
              </w:rPr>
            </w:pPr>
            <w:r w:rsidRPr="006C2D82">
              <w:rPr>
                <w:rFonts w:ascii="Arial CYR" w:hAnsi="Arial CYR" w:cs="Arial CYR"/>
                <w:sz w:val="20"/>
                <w:szCs w:val="20"/>
              </w:rPr>
              <w:t>3,00</w:t>
            </w:r>
          </w:p>
        </w:tc>
        <w:tc>
          <w:tcPr>
            <w:tcW w:w="427" w:type="pct"/>
            <w:tcBorders>
              <w:top w:val="nil"/>
              <w:left w:val="single" w:sz="4" w:space="0" w:color="auto"/>
              <w:bottom w:val="single" w:sz="4" w:space="0" w:color="auto"/>
              <w:right w:val="single" w:sz="4" w:space="0" w:color="auto"/>
            </w:tcBorders>
            <w:shd w:val="clear" w:color="000000" w:fill="FFFFCC"/>
            <w:noWrap/>
            <w:hideMark/>
          </w:tcPr>
          <w:p w:rsidR="006C2D82" w:rsidRPr="006C2D82" w:rsidRDefault="006C2D82" w:rsidP="006C2D82">
            <w:pPr>
              <w:jc w:val="center"/>
              <w:outlineLvl w:val="6"/>
              <w:rPr>
                <w:rFonts w:ascii="Arial" w:hAnsi="Arial" w:cs="Arial"/>
                <w:sz w:val="20"/>
                <w:szCs w:val="20"/>
              </w:rPr>
            </w:pPr>
            <w:r w:rsidRPr="006C2D82">
              <w:rPr>
                <w:rFonts w:ascii="Arial" w:hAnsi="Arial" w:cs="Arial"/>
                <w:sz w:val="20"/>
                <w:szCs w:val="20"/>
              </w:rPr>
              <w:t>3</w:t>
            </w:r>
          </w:p>
        </w:tc>
        <w:tc>
          <w:tcPr>
            <w:tcW w:w="452" w:type="pct"/>
            <w:tcBorders>
              <w:top w:val="nil"/>
              <w:left w:val="nil"/>
              <w:bottom w:val="single" w:sz="4" w:space="0" w:color="auto"/>
              <w:right w:val="single" w:sz="4" w:space="0" w:color="auto"/>
            </w:tcBorders>
            <w:shd w:val="clear" w:color="000000" w:fill="FFFFCC"/>
            <w:noWrap/>
            <w:hideMark/>
          </w:tcPr>
          <w:p w:rsidR="006C2D82" w:rsidRPr="006C2D82" w:rsidRDefault="006C2D82" w:rsidP="006C2D82">
            <w:pPr>
              <w:jc w:val="center"/>
              <w:outlineLvl w:val="6"/>
              <w:rPr>
                <w:rFonts w:ascii="Arial" w:hAnsi="Arial" w:cs="Arial"/>
                <w:sz w:val="20"/>
                <w:szCs w:val="20"/>
              </w:rPr>
            </w:pPr>
            <w:r w:rsidRPr="006C2D82">
              <w:rPr>
                <w:rFonts w:ascii="Arial" w:hAnsi="Arial" w:cs="Arial"/>
                <w:sz w:val="20"/>
                <w:szCs w:val="20"/>
              </w:rPr>
              <w:t>100,0</w:t>
            </w:r>
          </w:p>
        </w:tc>
        <w:tc>
          <w:tcPr>
            <w:tcW w:w="76" w:type="pct"/>
            <w:tcBorders>
              <w:top w:val="nil"/>
              <w:left w:val="nil"/>
              <w:bottom w:val="nil"/>
              <w:right w:val="nil"/>
            </w:tcBorders>
            <w:shd w:val="clear" w:color="000000" w:fill="auto"/>
            <w:noWrap/>
            <w:vAlign w:val="bottom"/>
            <w:hideMark/>
          </w:tcPr>
          <w:p w:rsidR="006C2D82" w:rsidRPr="006C2D82" w:rsidRDefault="006C2D82" w:rsidP="006C2D82">
            <w:pPr>
              <w:outlineLvl w:val="6"/>
              <w:rPr>
                <w:rFonts w:ascii="Arial" w:hAnsi="Arial" w:cs="Arial"/>
                <w:sz w:val="20"/>
                <w:szCs w:val="20"/>
              </w:rPr>
            </w:pPr>
          </w:p>
        </w:tc>
      </w:tr>
      <w:tr w:rsidR="006C2D82" w:rsidRPr="006C2D82" w:rsidTr="00B11EAB">
        <w:trPr>
          <w:trHeight w:val="315"/>
        </w:trPr>
        <w:tc>
          <w:tcPr>
            <w:tcW w:w="2056" w:type="pct"/>
            <w:tcBorders>
              <w:top w:val="nil"/>
              <w:left w:val="single" w:sz="4" w:space="0" w:color="000000"/>
              <w:bottom w:val="single" w:sz="4" w:space="0" w:color="000000"/>
              <w:right w:val="single" w:sz="4" w:space="0" w:color="000000"/>
            </w:tcBorders>
            <w:shd w:val="clear" w:color="000000" w:fill="auto"/>
            <w:hideMark/>
          </w:tcPr>
          <w:p w:rsidR="006C2D82" w:rsidRPr="006C2D82" w:rsidRDefault="006C2D82" w:rsidP="006C2D82">
            <w:pPr>
              <w:outlineLvl w:val="6"/>
              <w:rPr>
                <w:rFonts w:ascii="Arial CYR" w:hAnsi="Arial CYR" w:cs="Arial CYR"/>
                <w:color w:val="000000"/>
                <w:sz w:val="20"/>
                <w:szCs w:val="20"/>
              </w:rPr>
            </w:pPr>
            <w:r w:rsidRPr="006C2D82">
              <w:rPr>
                <w:rFonts w:ascii="Arial CYR" w:hAnsi="Arial CYR" w:cs="Arial CYR"/>
                <w:color w:val="000000"/>
                <w:sz w:val="20"/>
                <w:szCs w:val="20"/>
              </w:rPr>
              <w:t xml:space="preserve">       Прочая закупка товаров, работ и услуг</w:t>
            </w:r>
          </w:p>
        </w:tc>
        <w:tc>
          <w:tcPr>
            <w:tcW w:w="263"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6"/>
              <w:rPr>
                <w:rFonts w:ascii="Arial CYR" w:hAnsi="Arial CYR" w:cs="Arial CYR"/>
                <w:color w:val="000000"/>
                <w:sz w:val="20"/>
                <w:szCs w:val="20"/>
              </w:rPr>
            </w:pPr>
            <w:r w:rsidRPr="006C2D82">
              <w:rPr>
                <w:rFonts w:ascii="Arial CYR" w:hAnsi="Arial CYR" w:cs="Arial CYR"/>
                <w:color w:val="000000"/>
                <w:sz w:val="20"/>
                <w:szCs w:val="20"/>
              </w:rPr>
              <w:t>977</w:t>
            </w:r>
          </w:p>
        </w:tc>
        <w:tc>
          <w:tcPr>
            <w:tcW w:w="416"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6"/>
              <w:rPr>
                <w:rFonts w:ascii="Arial CYR" w:hAnsi="Arial CYR" w:cs="Arial CYR"/>
                <w:color w:val="000000"/>
                <w:sz w:val="20"/>
                <w:szCs w:val="20"/>
              </w:rPr>
            </w:pPr>
            <w:r w:rsidRPr="006C2D82">
              <w:rPr>
                <w:rFonts w:ascii="Arial CYR" w:hAnsi="Arial CYR" w:cs="Arial CYR"/>
                <w:color w:val="000000"/>
                <w:sz w:val="20"/>
                <w:szCs w:val="20"/>
              </w:rPr>
              <w:t>0310</w:t>
            </w:r>
          </w:p>
        </w:tc>
        <w:tc>
          <w:tcPr>
            <w:tcW w:w="475"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6"/>
              <w:rPr>
                <w:rFonts w:ascii="Arial CYR" w:hAnsi="Arial CYR" w:cs="Arial CYR"/>
                <w:color w:val="000000"/>
                <w:sz w:val="20"/>
                <w:szCs w:val="20"/>
              </w:rPr>
            </w:pPr>
            <w:r w:rsidRPr="006C2D82">
              <w:rPr>
                <w:rFonts w:ascii="Arial CYR" w:hAnsi="Arial CYR" w:cs="Arial CYR"/>
                <w:color w:val="000000"/>
                <w:sz w:val="20"/>
                <w:szCs w:val="20"/>
              </w:rPr>
              <w:t>0400Я04440</w:t>
            </w:r>
          </w:p>
        </w:tc>
        <w:tc>
          <w:tcPr>
            <w:tcW w:w="372"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6"/>
              <w:rPr>
                <w:rFonts w:ascii="Arial CYR" w:hAnsi="Arial CYR" w:cs="Arial CYR"/>
                <w:color w:val="000000"/>
                <w:sz w:val="20"/>
                <w:szCs w:val="20"/>
              </w:rPr>
            </w:pPr>
            <w:r w:rsidRPr="006C2D82">
              <w:rPr>
                <w:rFonts w:ascii="Arial CYR" w:hAnsi="Arial CYR" w:cs="Arial CYR"/>
                <w:color w:val="000000"/>
                <w:sz w:val="20"/>
                <w:szCs w:val="20"/>
              </w:rPr>
              <w:t>200</w:t>
            </w:r>
          </w:p>
        </w:tc>
        <w:tc>
          <w:tcPr>
            <w:tcW w:w="461" w:type="pct"/>
            <w:tcBorders>
              <w:top w:val="nil"/>
              <w:left w:val="nil"/>
              <w:bottom w:val="single" w:sz="4" w:space="0" w:color="000000"/>
              <w:right w:val="single" w:sz="4" w:space="0" w:color="000000"/>
            </w:tcBorders>
            <w:shd w:val="clear" w:color="000000" w:fill="FFFFCC"/>
            <w:noWrap/>
            <w:hideMark/>
          </w:tcPr>
          <w:p w:rsidR="006C2D82" w:rsidRPr="006C2D82" w:rsidRDefault="006C2D82" w:rsidP="006C2D82">
            <w:pPr>
              <w:jc w:val="center"/>
              <w:outlineLvl w:val="6"/>
              <w:rPr>
                <w:rFonts w:ascii="Arial CYR" w:hAnsi="Arial CYR" w:cs="Arial CYR"/>
                <w:sz w:val="20"/>
                <w:szCs w:val="20"/>
              </w:rPr>
            </w:pPr>
            <w:r w:rsidRPr="006C2D82">
              <w:rPr>
                <w:rFonts w:ascii="Arial CYR" w:hAnsi="Arial CYR" w:cs="Arial CYR"/>
                <w:sz w:val="20"/>
                <w:szCs w:val="20"/>
              </w:rPr>
              <w:t>34,8</w:t>
            </w:r>
          </w:p>
        </w:tc>
        <w:tc>
          <w:tcPr>
            <w:tcW w:w="427" w:type="pct"/>
            <w:tcBorders>
              <w:top w:val="nil"/>
              <w:left w:val="single" w:sz="4" w:space="0" w:color="auto"/>
              <w:bottom w:val="single" w:sz="4" w:space="0" w:color="auto"/>
              <w:right w:val="single" w:sz="4" w:space="0" w:color="auto"/>
            </w:tcBorders>
            <w:shd w:val="clear" w:color="000000" w:fill="FFFFCC"/>
            <w:noWrap/>
            <w:hideMark/>
          </w:tcPr>
          <w:p w:rsidR="006C2D82" w:rsidRPr="006C2D82" w:rsidRDefault="006C2D82" w:rsidP="006C2D82">
            <w:pPr>
              <w:jc w:val="center"/>
              <w:outlineLvl w:val="6"/>
              <w:rPr>
                <w:rFonts w:ascii="Arial" w:hAnsi="Arial" w:cs="Arial"/>
                <w:sz w:val="20"/>
                <w:szCs w:val="20"/>
              </w:rPr>
            </w:pPr>
            <w:r w:rsidRPr="006C2D82">
              <w:rPr>
                <w:rFonts w:ascii="Arial" w:hAnsi="Arial" w:cs="Arial"/>
                <w:sz w:val="20"/>
                <w:szCs w:val="20"/>
              </w:rPr>
              <w:t>34,8</w:t>
            </w:r>
          </w:p>
        </w:tc>
        <w:tc>
          <w:tcPr>
            <w:tcW w:w="452" w:type="pct"/>
            <w:tcBorders>
              <w:top w:val="nil"/>
              <w:left w:val="nil"/>
              <w:bottom w:val="single" w:sz="4" w:space="0" w:color="auto"/>
              <w:right w:val="single" w:sz="4" w:space="0" w:color="auto"/>
            </w:tcBorders>
            <w:shd w:val="clear" w:color="000000" w:fill="FFFFCC"/>
            <w:noWrap/>
            <w:hideMark/>
          </w:tcPr>
          <w:p w:rsidR="006C2D82" w:rsidRPr="006C2D82" w:rsidRDefault="006C2D82" w:rsidP="006C2D82">
            <w:pPr>
              <w:jc w:val="center"/>
              <w:outlineLvl w:val="6"/>
              <w:rPr>
                <w:rFonts w:ascii="Arial" w:hAnsi="Arial" w:cs="Arial"/>
                <w:sz w:val="20"/>
                <w:szCs w:val="20"/>
              </w:rPr>
            </w:pPr>
            <w:r w:rsidRPr="006C2D82">
              <w:rPr>
                <w:rFonts w:ascii="Arial" w:hAnsi="Arial" w:cs="Arial"/>
                <w:sz w:val="20"/>
                <w:szCs w:val="20"/>
              </w:rPr>
              <w:t>99,9</w:t>
            </w:r>
          </w:p>
        </w:tc>
        <w:tc>
          <w:tcPr>
            <w:tcW w:w="76" w:type="pct"/>
            <w:tcBorders>
              <w:top w:val="nil"/>
              <w:left w:val="nil"/>
              <w:bottom w:val="nil"/>
              <w:right w:val="nil"/>
            </w:tcBorders>
            <w:shd w:val="clear" w:color="000000" w:fill="auto"/>
            <w:noWrap/>
            <w:vAlign w:val="bottom"/>
            <w:hideMark/>
          </w:tcPr>
          <w:p w:rsidR="006C2D82" w:rsidRPr="006C2D82" w:rsidRDefault="006C2D82" w:rsidP="006C2D82">
            <w:pPr>
              <w:outlineLvl w:val="6"/>
              <w:rPr>
                <w:rFonts w:ascii="Arial" w:hAnsi="Arial" w:cs="Arial"/>
                <w:sz w:val="20"/>
                <w:szCs w:val="20"/>
              </w:rPr>
            </w:pPr>
          </w:p>
        </w:tc>
      </w:tr>
      <w:tr w:rsidR="006C2D82" w:rsidRPr="006C2D82" w:rsidTr="00B11EAB">
        <w:trPr>
          <w:trHeight w:val="765"/>
        </w:trPr>
        <w:tc>
          <w:tcPr>
            <w:tcW w:w="2056" w:type="pct"/>
            <w:tcBorders>
              <w:top w:val="nil"/>
              <w:left w:val="single" w:sz="4" w:space="0" w:color="000000"/>
              <w:bottom w:val="single" w:sz="4" w:space="0" w:color="000000"/>
              <w:right w:val="single" w:sz="4" w:space="0" w:color="000000"/>
            </w:tcBorders>
            <w:shd w:val="clear" w:color="000000" w:fill="auto"/>
            <w:hideMark/>
          </w:tcPr>
          <w:p w:rsidR="006C2D82" w:rsidRPr="006C2D82" w:rsidRDefault="006C2D82" w:rsidP="006C2D82">
            <w:pPr>
              <w:jc w:val="center"/>
              <w:outlineLvl w:val="6"/>
              <w:rPr>
                <w:rFonts w:ascii="Arial CYR" w:hAnsi="Arial CYR" w:cs="Arial CYR"/>
                <w:b/>
                <w:bCs/>
                <w:color w:val="000000"/>
                <w:sz w:val="20"/>
                <w:szCs w:val="20"/>
              </w:rPr>
            </w:pPr>
            <w:r w:rsidRPr="006C2D82">
              <w:rPr>
                <w:rFonts w:ascii="Arial CYR" w:hAnsi="Arial CYR" w:cs="Arial CYR"/>
                <w:b/>
                <w:bCs/>
                <w:color w:val="000000"/>
                <w:sz w:val="20"/>
                <w:szCs w:val="20"/>
              </w:rPr>
              <w:t>Муниципальная программа "Пожарная безопасность муниципального  образования Лузское городское поселение Лузского района Кировской области на 2019-2021 годы"</w:t>
            </w:r>
          </w:p>
        </w:tc>
        <w:tc>
          <w:tcPr>
            <w:tcW w:w="263"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6"/>
              <w:rPr>
                <w:rFonts w:ascii="Arial CYR" w:hAnsi="Arial CYR" w:cs="Arial CYR"/>
                <w:color w:val="000000"/>
                <w:sz w:val="20"/>
                <w:szCs w:val="20"/>
              </w:rPr>
            </w:pPr>
            <w:r w:rsidRPr="006C2D82">
              <w:rPr>
                <w:rFonts w:ascii="Arial CYR" w:hAnsi="Arial CYR" w:cs="Arial CYR"/>
                <w:color w:val="000000"/>
                <w:sz w:val="20"/>
                <w:szCs w:val="20"/>
              </w:rPr>
              <w:t>977</w:t>
            </w:r>
          </w:p>
        </w:tc>
        <w:tc>
          <w:tcPr>
            <w:tcW w:w="416"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6"/>
              <w:rPr>
                <w:rFonts w:ascii="Arial CYR" w:hAnsi="Arial CYR" w:cs="Arial CYR"/>
                <w:color w:val="000000"/>
                <w:sz w:val="20"/>
                <w:szCs w:val="20"/>
              </w:rPr>
            </w:pPr>
            <w:r w:rsidRPr="006C2D82">
              <w:rPr>
                <w:rFonts w:ascii="Arial CYR" w:hAnsi="Arial CYR" w:cs="Arial CYR"/>
                <w:color w:val="000000"/>
                <w:sz w:val="20"/>
                <w:szCs w:val="20"/>
              </w:rPr>
              <w:t>0310</w:t>
            </w:r>
          </w:p>
        </w:tc>
        <w:tc>
          <w:tcPr>
            <w:tcW w:w="475"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6"/>
              <w:rPr>
                <w:rFonts w:ascii="Arial CYR" w:hAnsi="Arial CYR" w:cs="Arial CYR"/>
                <w:color w:val="000000"/>
                <w:sz w:val="20"/>
                <w:szCs w:val="20"/>
              </w:rPr>
            </w:pPr>
            <w:r w:rsidRPr="006C2D82">
              <w:rPr>
                <w:rFonts w:ascii="Arial CYR" w:hAnsi="Arial CYR" w:cs="Arial CYR"/>
                <w:color w:val="000000"/>
                <w:sz w:val="20"/>
                <w:szCs w:val="20"/>
              </w:rPr>
              <w:t>1200000000</w:t>
            </w:r>
          </w:p>
        </w:tc>
        <w:tc>
          <w:tcPr>
            <w:tcW w:w="372"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6"/>
              <w:rPr>
                <w:rFonts w:ascii="Arial CYR" w:hAnsi="Arial CYR" w:cs="Arial CYR"/>
                <w:color w:val="000000"/>
                <w:sz w:val="20"/>
                <w:szCs w:val="20"/>
              </w:rPr>
            </w:pPr>
            <w:r w:rsidRPr="006C2D82">
              <w:rPr>
                <w:rFonts w:ascii="Arial CYR" w:hAnsi="Arial CYR" w:cs="Arial CYR"/>
                <w:color w:val="000000"/>
                <w:sz w:val="20"/>
                <w:szCs w:val="20"/>
              </w:rPr>
              <w:t>000</w:t>
            </w:r>
          </w:p>
        </w:tc>
        <w:tc>
          <w:tcPr>
            <w:tcW w:w="461" w:type="pct"/>
            <w:tcBorders>
              <w:top w:val="nil"/>
              <w:left w:val="nil"/>
              <w:bottom w:val="single" w:sz="4" w:space="0" w:color="000000"/>
              <w:right w:val="single" w:sz="4" w:space="0" w:color="000000"/>
            </w:tcBorders>
            <w:shd w:val="clear" w:color="000000" w:fill="FFFFCC"/>
            <w:noWrap/>
            <w:hideMark/>
          </w:tcPr>
          <w:p w:rsidR="006C2D82" w:rsidRPr="006C2D82" w:rsidRDefault="006C2D82" w:rsidP="006C2D82">
            <w:pPr>
              <w:jc w:val="center"/>
              <w:outlineLvl w:val="6"/>
              <w:rPr>
                <w:rFonts w:ascii="Arial CYR" w:hAnsi="Arial CYR" w:cs="Arial CYR"/>
                <w:b/>
                <w:bCs/>
                <w:sz w:val="20"/>
                <w:szCs w:val="20"/>
              </w:rPr>
            </w:pPr>
            <w:r w:rsidRPr="006C2D82">
              <w:rPr>
                <w:rFonts w:ascii="Arial CYR" w:hAnsi="Arial CYR" w:cs="Arial CYR"/>
                <w:b/>
                <w:bCs/>
                <w:sz w:val="20"/>
                <w:szCs w:val="20"/>
              </w:rPr>
              <w:t>59,5</w:t>
            </w:r>
          </w:p>
        </w:tc>
        <w:tc>
          <w:tcPr>
            <w:tcW w:w="427" w:type="pct"/>
            <w:tcBorders>
              <w:top w:val="nil"/>
              <w:left w:val="nil"/>
              <w:bottom w:val="single" w:sz="4" w:space="0" w:color="000000"/>
              <w:right w:val="single" w:sz="4" w:space="0" w:color="000000"/>
            </w:tcBorders>
            <w:shd w:val="clear" w:color="000000" w:fill="FFFFCC"/>
            <w:noWrap/>
            <w:hideMark/>
          </w:tcPr>
          <w:p w:rsidR="006C2D82" w:rsidRPr="006C2D82" w:rsidRDefault="006C2D82" w:rsidP="006C2D82">
            <w:pPr>
              <w:jc w:val="center"/>
              <w:outlineLvl w:val="6"/>
              <w:rPr>
                <w:rFonts w:ascii="Arial CYR" w:hAnsi="Arial CYR" w:cs="Arial CYR"/>
                <w:b/>
                <w:bCs/>
                <w:sz w:val="20"/>
                <w:szCs w:val="20"/>
              </w:rPr>
            </w:pPr>
            <w:r w:rsidRPr="006C2D82">
              <w:rPr>
                <w:rFonts w:ascii="Arial CYR" w:hAnsi="Arial CYR" w:cs="Arial CYR"/>
                <w:b/>
                <w:bCs/>
                <w:sz w:val="20"/>
                <w:szCs w:val="20"/>
              </w:rPr>
              <w:t>26,5</w:t>
            </w:r>
          </w:p>
        </w:tc>
        <w:tc>
          <w:tcPr>
            <w:tcW w:w="452" w:type="pct"/>
            <w:tcBorders>
              <w:top w:val="nil"/>
              <w:left w:val="nil"/>
              <w:bottom w:val="single" w:sz="4" w:space="0" w:color="auto"/>
              <w:right w:val="single" w:sz="4" w:space="0" w:color="auto"/>
            </w:tcBorders>
            <w:shd w:val="clear" w:color="000000" w:fill="FFFFCC"/>
            <w:noWrap/>
            <w:hideMark/>
          </w:tcPr>
          <w:p w:rsidR="006C2D82" w:rsidRPr="006C2D82" w:rsidRDefault="006C2D82" w:rsidP="006C2D82">
            <w:pPr>
              <w:jc w:val="center"/>
              <w:outlineLvl w:val="6"/>
              <w:rPr>
                <w:rFonts w:ascii="Arial" w:hAnsi="Arial" w:cs="Arial"/>
                <w:b/>
                <w:bCs/>
                <w:sz w:val="20"/>
                <w:szCs w:val="20"/>
              </w:rPr>
            </w:pPr>
            <w:r w:rsidRPr="006C2D82">
              <w:rPr>
                <w:rFonts w:ascii="Arial" w:hAnsi="Arial" w:cs="Arial"/>
                <w:b/>
                <w:bCs/>
                <w:sz w:val="20"/>
                <w:szCs w:val="20"/>
              </w:rPr>
              <w:t>44,5</w:t>
            </w:r>
          </w:p>
        </w:tc>
        <w:tc>
          <w:tcPr>
            <w:tcW w:w="76" w:type="pct"/>
            <w:tcBorders>
              <w:top w:val="nil"/>
              <w:left w:val="nil"/>
              <w:bottom w:val="nil"/>
              <w:right w:val="nil"/>
            </w:tcBorders>
            <w:shd w:val="clear" w:color="000000" w:fill="auto"/>
            <w:noWrap/>
            <w:vAlign w:val="bottom"/>
            <w:hideMark/>
          </w:tcPr>
          <w:p w:rsidR="006C2D82" w:rsidRPr="006C2D82" w:rsidRDefault="006C2D82" w:rsidP="006C2D82">
            <w:pPr>
              <w:outlineLvl w:val="6"/>
              <w:rPr>
                <w:rFonts w:ascii="Arial" w:hAnsi="Arial" w:cs="Arial"/>
                <w:sz w:val="20"/>
                <w:szCs w:val="20"/>
              </w:rPr>
            </w:pPr>
          </w:p>
        </w:tc>
      </w:tr>
      <w:tr w:rsidR="006C2D82" w:rsidRPr="006C2D82" w:rsidTr="00B11EAB">
        <w:trPr>
          <w:trHeight w:val="495"/>
        </w:trPr>
        <w:tc>
          <w:tcPr>
            <w:tcW w:w="2056" w:type="pct"/>
            <w:tcBorders>
              <w:top w:val="nil"/>
              <w:left w:val="single" w:sz="4" w:space="0" w:color="000000"/>
              <w:bottom w:val="single" w:sz="4" w:space="0" w:color="000000"/>
              <w:right w:val="single" w:sz="4" w:space="0" w:color="000000"/>
            </w:tcBorders>
            <w:shd w:val="clear" w:color="000000" w:fill="auto"/>
            <w:hideMark/>
          </w:tcPr>
          <w:p w:rsidR="006C2D82" w:rsidRPr="006C2D82" w:rsidRDefault="006C2D82" w:rsidP="006C2D82">
            <w:pPr>
              <w:jc w:val="center"/>
              <w:outlineLvl w:val="6"/>
              <w:rPr>
                <w:rFonts w:ascii="Arial CYR" w:hAnsi="Arial CYR" w:cs="Arial CYR"/>
                <w:color w:val="000000"/>
                <w:sz w:val="20"/>
                <w:szCs w:val="20"/>
              </w:rPr>
            </w:pPr>
            <w:r w:rsidRPr="006C2D82">
              <w:rPr>
                <w:rFonts w:ascii="Arial CYR" w:hAnsi="Arial CYR" w:cs="Arial CYR"/>
                <w:color w:val="000000"/>
                <w:sz w:val="20"/>
                <w:szCs w:val="20"/>
              </w:rPr>
              <w:t xml:space="preserve">    Мероприятия не вошедшие в подпрограммы, муниципальные целевые программы</w:t>
            </w:r>
            <w:proofErr w:type="gramStart"/>
            <w:r w:rsidR="00441908">
              <w:rPr>
                <w:rFonts w:ascii="Arial CYR" w:hAnsi="Arial CYR" w:cs="Arial CYR"/>
                <w:color w:val="000000"/>
                <w:sz w:val="20"/>
                <w:szCs w:val="20"/>
              </w:rPr>
              <w:t xml:space="preserve"> </w:t>
            </w:r>
            <w:r w:rsidRPr="006C2D82">
              <w:rPr>
                <w:rFonts w:ascii="Arial CYR" w:hAnsi="Arial CYR" w:cs="Arial CYR"/>
                <w:color w:val="000000"/>
                <w:sz w:val="20"/>
                <w:szCs w:val="20"/>
              </w:rPr>
              <w:t>,</w:t>
            </w:r>
            <w:proofErr w:type="gramEnd"/>
            <w:r w:rsidRPr="006C2D82">
              <w:rPr>
                <w:rFonts w:ascii="Arial CYR" w:hAnsi="Arial CYR" w:cs="Arial CYR"/>
                <w:color w:val="000000"/>
                <w:sz w:val="20"/>
                <w:szCs w:val="20"/>
              </w:rPr>
              <w:t>ведомственные целевые программы</w:t>
            </w:r>
          </w:p>
        </w:tc>
        <w:tc>
          <w:tcPr>
            <w:tcW w:w="263"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6"/>
              <w:rPr>
                <w:rFonts w:ascii="Arial CYR" w:hAnsi="Arial CYR" w:cs="Arial CYR"/>
                <w:color w:val="000000"/>
                <w:sz w:val="20"/>
                <w:szCs w:val="20"/>
              </w:rPr>
            </w:pPr>
            <w:r w:rsidRPr="006C2D82">
              <w:rPr>
                <w:rFonts w:ascii="Arial CYR" w:hAnsi="Arial CYR" w:cs="Arial CYR"/>
                <w:color w:val="000000"/>
                <w:sz w:val="20"/>
                <w:szCs w:val="20"/>
              </w:rPr>
              <w:t>977</w:t>
            </w:r>
          </w:p>
        </w:tc>
        <w:tc>
          <w:tcPr>
            <w:tcW w:w="416"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6"/>
              <w:rPr>
                <w:rFonts w:ascii="Arial CYR" w:hAnsi="Arial CYR" w:cs="Arial CYR"/>
                <w:color w:val="000000"/>
                <w:sz w:val="20"/>
                <w:szCs w:val="20"/>
              </w:rPr>
            </w:pPr>
            <w:r w:rsidRPr="006C2D82">
              <w:rPr>
                <w:rFonts w:ascii="Arial CYR" w:hAnsi="Arial CYR" w:cs="Arial CYR"/>
                <w:color w:val="000000"/>
                <w:sz w:val="20"/>
                <w:szCs w:val="20"/>
              </w:rPr>
              <w:t>0310</w:t>
            </w:r>
          </w:p>
        </w:tc>
        <w:tc>
          <w:tcPr>
            <w:tcW w:w="475"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6"/>
              <w:rPr>
                <w:rFonts w:ascii="Arial CYR" w:hAnsi="Arial CYR" w:cs="Arial CYR"/>
                <w:color w:val="000000"/>
                <w:sz w:val="20"/>
                <w:szCs w:val="20"/>
              </w:rPr>
            </w:pPr>
            <w:r w:rsidRPr="006C2D82">
              <w:rPr>
                <w:rFonts w:ascii="Arial CYR" w:hAnsi="Arial CYR" w:cs="Arial CYR"/>
                <w:color w:val="000000"/>
                <w:sz w:val="20"/>
                <w:szCs w:val="20"/>
              </w:rPr>
              <w:t>1200Я00000</w:t>
            </w:r>
          </w:p>
        </w:tc>
        <w:tc>
          <w:tcPr>
            <w:tcW w:w="372"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6"/>
              <w:rPr>
                <w:rFonts w:ascii="Arial CYR" w:hAnsi="Arial CYR" w:cs="Arial CYR"/>
                <w:color w:val="000000"/>
                <w:sz w:val="20"/>
                <w:szCs w:val="20"/>
              </w:rPr>
            </w:pPr>
            <w:r w:rsidRPr="006C2D82">
              <w:rPr>
                <w:rFonts w:ascii="Arial CYR" w:hAnsi="Arial CYR" w:cs="Arial CYR"/>
                <w:color w:val="000000"/>
                <w:sz w:val="20"/>
                <w:szCs w:val="20"/>
              </w:rPr>
              <w:t>000</w:t>
            </w:r>
          </w:p>
        </w:tc>
        <w:tc>
          <w:tcPr>
            <w:tcW w:w="461" w:type="pct"/>
            <w:tcBorders>
              <w:top w:val="nil"/>
              <w:left w:val="nil"/>
              <w:bottom w:val="single" w:sz="4" w:space="0" w:color="000000"/>
              <w:right w:val="single" w:sz="4" w:space="0" w:color="000000"/>
            </w:tcBorders>
            <w:shd w:val="clear" w:color="000000" w:fill="FFFFCC"/>
            <w:noWrap/>
            <w:hideMark/>
          </w:tcPr>
          <w:p w:rsidR="006C2D82" w:rsidRPr="006C2D82" w:rsidRDefault="006C2D82" w:rsidP="006C2D82">
            <w:pPr>
              <w:jc w:val="center"/>
              <w:outlineLvl w:val="6"/>
              <w:rPr>
                <w:rFonts w:ascii="Arial CYR" w:hAnsi="Arial CYR" w:cs="Arial CYR"/>
                <w:sz w:val="20"/>
                <w:szCs w:val="20"/>
              </w:rPr>
            </w:pPr>
            <w:r w:rsidRPr="006C2D82">
              <w:rPr>
                <w:rFonts w:ascii="Arial CYR" w:hAnsi="Arial CYR" w:cs="Arial CYR"/>
                <w:sz w:val="20"/>
                <w:szCs w:val="20"/>
              </w:rPr>
              <w:t>59,5</w:t>
            </w:r>
          </w:p>
        </w:tc>
        <w:tc>
          <w:tcPr>
            <w:tcW w:w="427" w:type="pct"/>
            <w:tcBorders>
              <w:top w:val="nil"/>
              <w:left w:val="nil"/>
              <w:bottom w:val="single" w:sz="4" w:space="0" w:color="000000"/>
              <w:right w:val="single" w:sz="4" w:space="0" w:color="000000"/>
            </w:tcBorders>
            <w:shd w:val="clear" w:color="000000" w:fill="FFFFCC"/>
            <w:noWrap/>
            <w:hideMark/>
          </w:tcPr>
          <w:p w:rsidR="006C2D82" w:rsidRPr="006C2D82" w:rsidRDefault="006C2D82" w:rsidP="006C2D82">
            <w:pPr>
              <w:jc w:val="center"/>
              <w:outlineLvl w:val="6"/>
              <w:rPr>
                <w:rFonts w:ascii="Arial CYR" w:hAnsi="Arial CYR" w:cs="Arial CYR"/>
                <w:sz w:val="20"/>
                <w:szCs w:val="20"/>
              </w:rPr>
            </w:pPr>
            <w:r w:rsidRPr="006C2D82">
              <w:rPr>
                <w:rFonts w:ascii="Arial CYR" w:hAnsi="Arial CYR" w:cs="Arial CYR"/>
                <w:sz w:val="20"/>
                <w:szCs w:val="20"/>
              </w:rPr>
              <w:t>26,5</w:t>
            </w:r>
          </w:p>
        </w:tc>
        <w:tc>
          <w:tcPr>
            <w:tcW w:w="452" w:type="pct"/>
            <w:tcBorders>
              <w:top w:val="nil"/>
              <w:left w:val="nil"/>
              <w:bottom w:val="single" w:sz="4" w:space="0" w:color="auto"/>
              <w:right w:val="single" w:sz="4" w:space="0" w:color="auto"/>
            </w:tcBorders>
            <w:shd w:val="clear" w:color="000000" w:fill="FFFFCC"/>
            <w:noWrap/>
            <w:hideMark/>
          </w:tcPr>
          <w:p w:rsidR="006C2D82" w:rsidRPr="006C2D82" w:rsidRDefault="006C2D82" w:rsidP="006C2D82">
            <w:pPr>
              <w:jc w:val="center"/>
              <w:outlineLvl w:val="6"/>
              <w:rPr>
                <w:rFonts w:ascii="Arial" w:hAnsi="Arial" w:cs="Arial"/>
                <w:sz w:val="20"/>
                <w:szCs w:val="20"/>
              </w:rPr>
            </w:pPr>
            <w:r w:rsidRPr="006C2D82">
              <w:rPr>
                <w:rFonts w:ascii="Arial" w:hAnsi="Arial" w:cs="Arial"/>
                <w:sz w:val="20"/>
                <w:szCs w:val="20"/>
              </w:rPr>
              <w:t>44,5</w:t>
            </w:r>
          </w:p>
        </w:tc>
        <w:tc>
          <w:tcPr>
            <w:tcW w:w="76" w:type="pct"/>
            <w:tcBorders>
              <w:top w:val="nil"/>
              <w:left w:val="nil"/>
              <w:bottom w:val="nil"/>
              <w:right w:val="nil"/>
            </w:tcBorders>
            <w:shd w:val="clear" w:color="000000" w:fill="auto"/>
            <w:noWrap/>
            <w:vAlign w:val="bottom"/>
            <w:hideMark/>
          </w:tcPr>
          <w:p w:rsidR="006C2D82" w:rsidRPr="006C2D82" w:rsidRDefault="006C2D82" w:rsidP="006C2D82">
            <w:pPr>
              <w:outlineLvl w:val="6"/>
              <w:rPr>
                <w:rFonts w:ascii="Arial" w:hAnsi="Arial" w:cs="Arial"/>
                <w:sz w:val="20"/>
                <w:szCs w:val="20"/>
              </w:rPr>
            </w:pPr>
          </w:p>
        </w:tc>
      </w:tr>
      <w:tr w:rsidR="006C2D82" w:rsidRPr="006C2D82" w:rsidTr="00B11EAB">
        <w:trPr>
          <w:trHeight w:val="285"/>
        </w:trPr>
        <w:tc>
          <w:tcPr>
            <w:tcW w:w="2056" w:type="pct"/>
            <w:tcBorders>
              <w:top w:val="nil"/>
              <w:left w:val="single" w:sz="4" w:space="0" w:color="000000"/>
              <w:bottom w:val="single" w:sz="4" w:space="0" w:color="000000"/>
              <w:right w:val="single" w:sz="4" w:space="0" w:color="000000"/>
            </w:tcBorders>
            <w:shd w:val="clear" w:color="000000" w:fill="auto"/>
            <w:hideMark/>
          </w:tcPr>
          <w:p w:rsidR="006C2D82" w:rsidRPr="006C2D82" w:rsidRDefault="006C2D82" w:rsidP="006C2D82">
            <w:pPr>
              <w:jc w:val="center"/>
              <w:outlineLvl w:val="6"/>
              <w:rPr>
                <w:rFonts w:ascii="Arial CYR" w:hAnsi="Arial CYR" w:cs="Arial CYR"/>
                <w:color w:val="000000"/>
                <w:sz w:val="20"/>
                <w:szCs w:val="20"/>
              </w:rPr>
            </w:pPr>
            <w:r w:rsidRPr="006C2D82">
              <w:rPr>
                <w:rFonts w:ascii="Arial CYR" w:hAnsi="Arial CYR" w:cs="Arial CYR"/>
                <w:color w:val="000000"/>
                <w:sz w:val="20"/>
                <w:szCs w:val="20"/>
              </w:rPr>
              <w:t xml:space="preserve">        Организация работы и содержание пожарных водоемов</w:t>
            </w:r>
          </w:p>
        </w:tc>
        <w:tc>
          <w:tcPr>
            <w:tcW w:w="263"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6"/>
              <w:rPr>
                <w:rFonts w:ascii="Arial CYR" w:hAnsi="Arial CYR" w:cs="Arial CYR"/>
                <w:color w:val="000000"/>
                <w:sz w:val="20"/>
                <w:szCs w:val="20"/>
              </w:rPr>
            </w:pPr>
            <w:r w:rsidRPr="006C2D82">
              <w:rPr>
                <w:rFonts w:ascii="Arial CYR" w:hAnsi="Arial CYR" w:cs="Arial CYR"/>
                <w:color w:val="000000"/>
                <w:sz w:val="20"/>
                <w:szCs w:val="20"/>
              </w:rPr>
              <w:t>977</w:t>
            </w:r>
          </w:p>
        </w:tc>
        <w:tc>
          <w:tcPr>
            <w:tcW w:w="416"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6"/>
              <w:rPr>
                <w:rFonts w:ascii="Arial CYR" w:hAnsi="Arial CYR" w:cs="Arial CYR"/>
                <w:color w:val="000000"/>
                <w:sz w:val="20"/>
                <w:szCs w:val="20"/>
              </w:rPr>
            </w:pPr>
            <w:r w:rsidRPr="006C2D82">
              <w:rPr>
                <w:rFonts w:ascii="Arial CYR" w:hAnsi="Arial CYR" w:cs="Arial CYR"/>
                <w:color w:val="000000"/>
                <w:sz w:val="20"/>
                <w:szCs w:val="20"/>
              </w:rPr>
              <w:t>0310</w:t>
            </w:r>
          </w:p>
        </w:tc>
        <w:tc>
          <w:tcPr>
            <w:tcW w:w="475"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6"/>
              <w:rPr>
                <w:rFonts w:ascii="Arial CYR" w:hAnsi="Arial CYR" w:cs="Arial CYR"/>
                <w:color w:val="000000"/>
                <w:sz w:val="20"/>
                <w:szCs w:val="20"/>
              </w:rPr>
            </w:pPr>
            <w:r w:rsidRPr="006C2D82">
              <w:rPr>
                <w:rFonts w:ascii="Arial CYR" w:hAnsi="Arial CYR" w:cs="Arial CYR"/>
                <w:color w:val="000000"/>
                <w:sz w:val="20"/>
                <w:szCs w:val="20"/>
              </w:rPr>
              <w:t>1200Я04441</w:t>
            </w:r>
          </w:p>
        </w:tc>
        <w:tc>
          <w:tcPr>
            <w:tcW w:w="372"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6"/>
              <w:rPr>
                <w:rFonts w:ascii="Arial CYR" w:hAnsi="Arial CYR" w:cs="Arial CYR"/>
                <w:color w:val="000000"/>
                <w:sz w:val="20"/>
                <w:szCs w:val="20"/>
              </w:rPr>
            </w:pPr>
            <w:r w:rsidRPr="006C2D82">
              <w:rPr>
                <w:rFonts w:ascii="Arial CYR" w:hAnsi="Arial CYR" w:cs="Arial CYR"/>
                <w:color w:val="000000"/>
                <w:sz w:val="20"/>
                <w:szCs w:val="20"/>
              </w:rPr>
              <w:t>000</w:t>
            </w:r>
          </w:p>
        </w:tc>
        <w:tc>
          <w:tcPr>
            <w:tcW w:w="461" w:type="pct"/>
            <w:tcBorders>
              <w:top w:val="nil"/>
              <w:left w:val="nil"/>
              <w:bottom w:val="single" w:sz="4" w:space="0" w:color="000000"/>
              <w:right w:val="single" w:sz="4" w:space="0" w:color="000000"/>
            </w:tcBorders>
            <w:shd w:val="clear" w:color="000000" w:fill="FFFFCC"/>
            <w:noWrap/>
            <w:hideMark/>
          </w:tcPr>
          <w:p w:rsidR="006C2D82" w:rsidRPr="006C2D82" w:rsidRDefault="006C2D82" w:rsidP="006C2D82">
            <w:pPr>
              <w:jc w:val="center"/>
              <w:outlineLvl w:val="6"/>
              <w:rPr>
                <w:rFonts w:ascii="Arial CYR" w:hAnsi="Arial CYR" w:cs="Arial CYR"/>
                <w:sz w:val="20"/>
                <w:szCs w:val="20"/>
              </w:rPr>
            </w:pPr>
            <w:r w:rsidRPr="006C2D82">
              <w:rPr>
                <w:rFonts w:ascii="Arial CYR" w:hAnsi="Arial CYR" w:cs="Arial CYR"/>
                <w:sz w:val="20"/>
                <w:szCs w:val="20"/>
              </w:rPr>
              <w:t>59,5</w:t>
            </w:r>
          </w:p>
        </w:tc>
        <w:tc>
          <w:tcPr>
            <w:tcW w:w="427" w:type="pct"/>
            <w:tcBorders>
              <w:top w:val="nil"/>
              <w:left w:val="nil"/>
              <w:bottom w:val="single" w:sz="4" w:space="0" w:color="000000"/>
              <w:right w:val="single" w:sz="4" w:space="0" w:color="000000"/>
            </w:tcBorders>
            <w:shd w:val="clear" w:color="000000" w:fill="FFFFCC"/>
            <w:noWrap/>
            <w:hideMark/>
          </w:tcPr>
          <w:p w:rsidR="006C2D82" w:rsidRPr="006C2D82" w:rsidRDefault="006C2D82" w:rsidP="006C2D82">
            <w:pPr>
              <w:jc w:val="center"/>
              <w:outlineLvl w:val="6"/>
              <w:rPr>
                <w:rFonts w:ascii="Arial CYR" w:hAnsi="Arial CYR" w:cs="Arial CYR"/>
                <w:sz w:val="20"/>
                <w:szCs w:val="20"/>
              </w:rPr>
            </w:pPr>
            <w:r w:rsidRPr="006C2D82">
              <w:rPr>
                <w:rFonts w:ascii="Arial CYR" w:hAnsi="Arial CYR" w:cs="Arial CYR"/>
                <w:sz w:val="20"/>
                <w:szCs w:val="20"/>
              </w:rPr>
              <w:t>26,5</w:t>
            </w:r>
          </w:p>
        </w:tc>
        <w:tc>
          <w:tcPr>
            <w:tcW w:w="452" w:type="pct"/>
            <w:tcBorders>
              <w:top w:val="nil"/>
              <w:left w:val="nil"/>
              <w:bottom w:val="single" w:sz="4" w:space="0" w:color="auto"/>
              <w:right w:val="single" w:sz="4" w:space="0" w:color="auto"/>
            </w:tcBorders>
            <w:shd w:val="clear" w:color="000000" w:fill="FFFFCC"/>
            <w:noWrap/>
            <w:hideMark/>
          </w:tcPr>
          <w:p w:rsidR="006C2D82" w:rsidRPr="006C2D82" w:rsidRDefault="006C2D82" w:rsidP="006C2D82">
            <w:pPr>
              <w:jc w:val="center"/>
              <w:outlineLvl w:val="6"/>
              <w:rPr>
                <w:rFonts w:ascii="Arial" w:hAnsi="Arial" w:cs="Arial"/>
                <w:sz w:val="20"/>
                <w:szCs w:val="20"/>
              </w:rPr>
            </w:pPr>
            <w:r w:rsidRPr="006C2D82">
              <w:rPr>
                <w:rFonts w:ascii="Arial" w:hAnsi="Arial" w:cs="Arial"/>
                <w:sz w:val="20"/>
                <w:szCs w:val="20"/>
              </w:rPr>
              <w:t>44,5</w:t>
            </w:r>
          </w:p>
        </w:tc>
        <w:tc>
          <w:tcPr>
            <w:tcW w:w="76" w:type="pct"/>
            <w:tcBorders>
              <w:top w:val="nil"/>
              <w:left w:val="nil"/>
              <w:bottom w:val="nil"/>
              <w:right w:val="nil"/>
            </w:tcBorders>
            <w:shd w:val="clear" w:color="000000" w:fill="auto"/>
            <w:noWrap/>
            <w:vAlign w:val="bottom"/>
            <w:hideMark/>
          </w:tcPr>
          <w:p w:rsidR="006C2D82" w:rsidRPr="006C2D82" w:rsidRDefault="006C2D82" w:rsidP="006C2D82">
            <w:pPr>
              <w:outlineLvl w:val="6"/>
              <w:rPr>
                <w:rFonts w:ascii="Arial" w:hAnsi="Arial" w:cs="Arial"/>
                <w:sz w:val="20"/>
                <w:szCs w:val="20"/>
              </w:rPr>
            </w:pPr>
          </w:p>
        </w:tc>
      </w:tr>
      <w:tr w:rsidR="006C2D82" w:rsidRPr="006C2D82" w:rsidTr="00B11EAB">
        <w:trPr>
          <w:trHeight w:val="315"/>
        </w:trPr>
        <w:tc>
          <w:tcPr>
            <w:tcW w:w="2056" w:type="pct"/>
            <w:tcBorders>
              <w:top w:val="nil"/>
              <w:left w:val="single" w:sz="4" w:space="0" w:color="000000"/>
              <w:bottom w:val="single" w:sz="4" w:space="0" w:color="000000"/>
              <w:right w:val="single" w:sz="4" w:space="0" w:color="000000"/>
            </w:tcBorders>
            <w:shd w:val="clear" w:color="000000" w:fill="auto"/>
            <w:hideMark/>
          </w:tcPr>
          <w:p w:rsidR="006C2D82" w:rsidRPr="006C2D82" w:rsidRDefault="006C2D82" w:rsidP="006C2D82">
            <w:pPr>
              <w:outlineLvl w:val="6"/>
              <w:rPr>
                <w:rFonts w:ascii="Arial CYR" w:hAnsi="Arial CYR" w:cs="Arial CYR"/>
                <w:color w:val="000000"/>
                <w:sz w:val="20"/>
                <w:szCs w:val="20"/>
              </w:rPr>
            </w:pPr>
            <w:r w:rsidRPr="006C2D82">
              <w:rPr>
                <w:rFonts w:ascii="Arial CYR" w:hAnsi="Arial CYR" w:cs="Arial CYR"/>
                <w:color w:val="000000"/>
                <w:sz w:val="20"/>
                <w:szCs w:val="20"/>
              </w:rPr>
              <w:t xml:space="preserve">       Прочая закупка товаров, работ и услуг</w:t>
            </w:r>
          </w:p>
        </w:tc>
        <w:tc>
          <w:tcPr>
            <w:tcW w:w="263"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6"/>
              <w:rPr>
                <w:rFonts w:ascii="Arial CYR" w:hAnsi="Arial CYR" w:cs="Arial CYR"/>
                <w:color w:val="000000"/>
                <w:sz w:val="20"/>
                <w:szCs w:val="20"/>
              </w:rPr>
            </w:pPr>
            <w:r w:rsidRPr="006C2D82">
              <w:rPr>
                <w:rFonts w:ascii="Arial CYR" w:hAnsi="Arial CYR" w:cs="Arial CYR"/>
                <w:color w:val="000000"/>
                <w:sz w:val="20"/>
                <w:szCs w:val="20"/>
              </w:rPr>
              <w:t>977</w:t>
            </w:r>
          </w:p>
        </w:tc>
        <w:tc>
          <w:tcPr>
            <w:tcW w:w="416"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6"/>
              <w:rPr>
                <w:rFonts w:ascii="Arial CYR" w:hAnsi="Arial CYR" w:cs="Arial CYR"/>
                <w:color w:val="000000"/>
                <w:sz w:val="20"/>
                <w:szCs w:val="20"/>
              </w:rPr>
            </w:pPr>
            <w:r w:rsidRPr="006C2D82">
              <w:rPr>
                <w:rFonts w:ascii="Arial CYR" w:hAnsi="Arial CYR" w:cs="Arial CYR"/>
                <w:color w:val="000000"/>
                <w:sz w:val="20"/>
                <w:szCs w:val="20"/>
              </w:rPr>
              <w:t>0310</w:t>
            </w:r>
          </w:p>
        </w:tc>
        <w:tc>
          <w:tcPr>
            <w:tcW w:w="475"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6"/>
              <w:rPr>
                <w:rFonts w:ascii="Arial CYR" w:hAnsi="Arial CYR" w:cs="Arial CYR"/>
                <w:color w:val="000000"/>
                <w:sz w:val="20"/>
                <w:szCs w:val="20"/>
              </w:rPr>
            </w:pPr>
            <w:r w:rsidRPr="006C2D82">
              <w:rPr>
                <w:rFonts w:ascii="Arial CYR" w:hAnsi="Arial CYR" w:cs="Arial CYR"/>
                <w:color w:val="000000"/>
                <w:sz w:val="20"/>
                <w:szCs w:val="20"/>
              </w:rPr>
              <w:t>1200Я04441</w:t>
            </w:r>
          </w:p>
        </w:tc>
        <w:tc>
          <w:tcPr>
            <w:tcW w:w="372"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6"/>
              <w:rPr>
                <w:rFonts w:ascii="Arial CYR" w:hAnsi="Arial CYR" w:cs="Arial CYR"/>
                <w:color w:val="000000"/>
                <w:sz w:val="20"/>
                <w:szCs w:val="20"/>
              </w:rPr>
            </w:pPr>
            <w:r w:rsidRPr="006C2D82">
              <w:rPr>
                <w:rFonts w:ascii="Arial CYR" w:hAnsi="Arial CYR" w:cs="Arial CYR"/>
                <w:color w:val="000000"/>
                <w:sz w:val="20"/>
                <w:szCs w:val="20"/>
              </w:rPr>
              <w:t>200</w:t>
            </w:r>
          </w:p>
        </w:tc>
        <w:tc>
          <w:tcPr>
            <w:tcW w:w="461" w:type="pct"/>
            <w:tcBorders>
              <w:top w:val="nil"/>
              <w:left w:val="nil"/>
              <w:bottom w:val="single" w:sz="4" w:space="0" w:color="000000"/>
              <w:right w:val="single" w:sz="4" w:space="0" w:color="000000"/>
            </w:tcBorders>
            <w:shd w:val="clear" w:color="000000" w:fill="FFFFCC"/>
            <w:noWrap/>
            <w:hideMark/>
          </w:tcPr>
          <w:p w:rsidR="006C2D82" w:rsidRPr="006C2D82" w:rsidRDefault="006C2D82" w:rsidP="006C2D82">
            <w:pPr>
              <w:jc w:val="center"/>
              <w:outlineLvl w:val="6"/>
              <w:rPr>
                <w:rFonts w:ascii="Arial CYR" w:hAnsi="Arial CYR" w:cs="Arial CYR"/>
                <w:sz w:val="20"/>
                <w:szCs w:val="20"/>
              </w:rPr>
            </w:pPr>
            <w:r w:rsidRPr="006C2D82">
              <w:rPr>
                <w:rFonts w:ascii="Arial CYR" w:hAnsi="Arial CYR" w:cs="Arial CYR"/>
                <w:sz w:val="20"/>
                <w:szCs w:val="20"/>
              </w:rPr>
              <w:t>59,5</w:t>
            </w:r>
          </w:p>
        </w:tc>
        <w:tc>
          <w:tcPr>
            <w:tcW w:w="427" w:type="pct"/>
            <w:tcBorders>
              <w:top w:val="nil"/>
              <w:left w:val="single" w:sz="4" w:space="0" w:color="auto"/>
              <w:bottom w:val="single" w:sz="4" w:space="0" w:color="auto"/>
              <w:right w:val="single" w:sz="4" w:space="0" w:color="auto"/>
            </w:tcBorders>
            <w:shd w:val="clear" w:color="000000" w:fill="FFFFCC"/>
            <w:noWrap/>
            <w:hideMark/>
          </w:tcPr>
          <w:p w:rsidR="006C2D82" w:rsidRPr="006C2D82" w:rsidRDefault="006C2D82" w:rsidP="006C2D82">
            <w:pPr>
              <w:jc w:val="center"/>
              <w:outlineLvl w:val="6"/>
              <w:rPr>
                <w:rFonts w:ascii="Arial" w:hAnsi="Arial" w:cs="Arial"/>
                <w:sz w:val="20"/>
                <w:szCs w:val="20"/>
              </w:rPr>
            </w:pPr>
            <w:r w:rsidRPr="006C2D82">
              <w:rPr>
                <w:rFonts w:ascii="Arial" w:hAnsi="Arial" w:cs="Arial"/>
                <w:sz w:val="20"/>
                <w:szCs w:val="20"/>
              </w:rPr>
              <w:t>26,5</w:t>
            </w:r>
          </w:p>
        </w:tc>
        <w:tc>
          <w:tcPr>
            <w:tcW w:w="452" w:type="pct"/>
            <w:tcBorders>
              <w:top w:val="nil"/>
              <w:left w:val="nil"/>
              <w:bottom w:val="single" w:sz="4" w:space="0" w:color="auto"/>
              <w:right w:val="single" w:sz="4" w:space="0" w:color="auto"/>
            </w:tcBorders>
            <w:shd w:val="clear" w:color="000000" w:fill="FFFFCC"/>
            <w:noWrap/>
            <w:hideMark/>
          </w:tcPr>
          <w:p w:rsidR="006C2D82" w:rsidRPr="006C2D82" w:rsidRDefault="006C2D82" w:rsidP="006C2D82">
            <w:pPr>
              <w:jc w:val="center"/>
              <w:outlineLvl w:val="6"/>
              <w:rPr>
                <w:rFonts w:ascii="Arial" w:hAnsi="Arial" w:cs="Arial"/>
                <w:sz w:val="20"/>
                <w:szCs w:val="20"/>
              </w:rPr>
            </w:pPr>
            <w:r w:rsidRPr="006C2D82">
              <w:rPr>
                <w:rFonts w:ascii="Arial" w:hAnsi="Arial" w:cs="Arial"/>
                <w:sz w:val="20"/>
                <w:szCs w:val="20"/>
              </w:rPr>
              <w:t>44,5</w:t>
            </w:r>
          </w:p>
        </w:tc>
        <w:tc>
          <w:tcPr>
            <w:tcW w:w="76" w:type="pct"/>
            <w:tcBorders>
              <w:top w:val="nil"/>
              <w:left w:val="nil"/>
              <w:bottom w:val="nil"/>
              <w:right w:val="nil"/>
            </w:tcBorders>
            <w:shd w:val="clear" w:color="000000" w:fill="auto"/>
            <w:noWrap/>
            <w:vAlign w:val="bottom"/>
            <w:hideMark/>
          </w:tcPr>
          <w:p w:rsidR="006C2D82" w:rsidRPr="006C2D82" w:rsidRDefault="006C2D82" w:rsidP="006C2D82">
            <w:pPr>
              <w:outlineLvl w:val="6"/>
              <w:rPr>
                <w:rFonts w:ascii="Arial" w:hAnsi="Arial" w:cs="Arial"/>
                <w:sz w:val="20"/>
                <w:szCs w:val="20"/>
              </w:rPr>
            </w:pPr>
          </w:p>
        </w:tc>
      </w:tr>
      <w:tr w:rsidR="006C2D82" w:rsidRPr="006C2D82" w:rsidTr="00B11EAB">
        <w:trPr>
          <w:trHeight w:val="255"/>
        </w:trPr>
        <w:tc>
          <w:tcPr>
            <w:tcW w:w="2056" w:type="pct"/>
            <w:tcBorders>
              <w:top w:val="nil"/>
              <w:left w:val="single" w:sz="4" w:space="0" w:color="000000"/>
              <w:bottom w:val="single" w:sz="4" w:space="0" w:color="000000"/>
              <w:right w:val="single" w:sz="4" w:space="0" w:color="000000"/>
            </w:tcBorders>
            <w:shd w:val="clear" w:color="000000" w:fill="auto"/>
            <w:hideMark/>
          </w:tcPr>
          <w:p w:rsidR="006C2D82" w:rsidRPr="006C2D82" w:rsidRDefault="006C2D82" w:rsidP="006C2D82">
            <w:pPr>
              <w:jc w:val="center"/>
              <w:outlineLvl w:val="0"/>
              <w:rPr>
                <w:rFonts w:ascii="Arial CYR" w:hAnsi="Arial CYR" w:cs="Arial CYR"/>
                <w:b/>
                <w:bCs/>
                <w:color w:val="000000"/>
                <w:sz w:val="20"/>
                <w:szCs w:val="20"/>
              </w:rPr>
            </w:pPr>
            <w:r w:rsidRPr="006C2D82">
              <w:rPr>
                <w:rFonts w:ascii="Arial CYR" w:hAnsi="Arial CYR" w:cs="Arial CYR"/>
                <w:b/>
                <w:bCs/>
                <w:color w:val="000000"/>
                <w:sz w:val="20"/>
                <w:szCs w:val="20"/>
              </w:rPr>
              <w:t xml:space="preserve">    Национальная экономика</w:t>
            </w:r>
          </w:p>
        </w:tc>
        <w:tc>
          <w:tcPr>
            <w:tcW w:w="263"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0"/>
              <w:rPr>
                <w:rFonts w:ascii="Arial CYR" w:hAnsi="Arial CYR" w:cs="Arial CYR"/>
                <w:color w:val="000000"/>
                <w:sz w:val="20"/>
                <w:szCs w:val="20"/>
              </w:rPr>
            </w:pPr>
            <w:r w:rsidRPr="006C2D82">
              <w:rPr>
                <w:rFonts w:ascii="Arial CYR" w:hAnsi="Arial CYR" w:cs="Arial CYR"/>
                <w:color w:val="000000"/>
                <w:sz w:val="20"/>
                <w:szCs w:val="20"/>
              </w:rPr>
              <w:t>977</w:t>
            </w:r>
          </w:p>
        </w:tc>
        <w:tc>
          <w:tcPr>
            <w:tcW w:w="416"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0"/>
              <w:rPr>
                <w:rFonts w:ascii="Arial CYR" w:hAnsi="Arial CYR" w:cs="Arial CYR"/>
                <w:color w:val="000000"/>
                <w:sz w:val="20"/>
                <w:szCs w:val="20"/>
              </w:rPr>
            </w:pPr>
            <w:r w:rsidRPr="006C2D82">
              <w:rPr>
                <w:rFonts w:ascii="Arial CYR" w:hAnsi="Arial CYR" w:cs="Arial CYR"/>
                <w:color w:val="000000"/>
                <w:sz w:val="20"/>
                <w:szCs w:val="20"/>
              </w:rPr>
              <w:t>0400</w:t>
            </w:r>
          </w:p>
        </w:tc>
        <w:tc>
          <w:tcPr>
            <w:tcW w:w="475"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0"/>
              <w:rPr>
                <w:rFonts w:ascii="Arial CYR" w:hAnsi="Arial CYR" w:cs="Arial CYR"/>
                <w:color w:val="000000"/>
                <w:sz w:val="20"/>
                <w:szCs w:val="20"/>
              </w:rPr>
            </w:pPr>
            <w:r w:rsidRPr="006C2D82">
              <w:rPr>
                <w:rFonts w:ascii="Arial CYR" w:hAnsi="Arial CYR" w:cs="Arial CYR"/>
                <w:color w:val="000000"/>
                <w:sz w:val="20"/>
                <w:szCs w:val="20"/>
              </w:rPr>
              <w:t>0000000000</w:t>
            </w:r>
          </w:p>
        </w:tc>
        <w:tc>
          <w:tcPr>
            <w:tcW w:w="372"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0"/>
              <w:rPr>
                <w:rFonts w:ascii="Arial CYR" w:hAnsi="Arial CYR" w:cs="Arial CYR"/>
                <w:color w:val="000000"/>
                <w:sz w:val="20"/>
                <w:szCs w:val="20"/>
              </w:rPr>
            </w:pPr>
            <w:r w:rsidRPr="006C2D82">
              <w:rPr>
                <w:rFonts w:ascii="Arial CYR" w:hAnsi="Arial CYR" w:cs="Arial CYR"/>
                <w:color w:val="000000"/>
                <w:sz w:val="20"/>
                <w:szCs w:val="20"/>
              </w:rPr>
              <w:t>000</w:t>
            </w:r>
          </w:p>
        </w:tc>
        <w:tc>
          <w:tcPr>
            <w:tcW w:w="461" w:type="pct"/>
            <w:tcBorders>
              <w:top w:val="nil"/>
              <w:left w:val="nil"/>
              <w:bottom w:val="single" w:sz="4" w:space="0" w:color="000000"/>
              <w:right w:val="single" w:sz="4" w:space="0" w:color="000000"/>
            </w:tcBorders>
            <w:shd w:val="clear" w:color="000000" w:fill="FFFFCC"/>
            <w:noWrap/>
            <w:hideMark/>
          </w:tcPr>
          <w:p w:rsidR="006C2D82" w:rsidRPr="006C2D82" w:rsidRDefault="006C2D82" w:rsidP="006C2D82">
            <w:pPr>
              <w:jc w:val="center"/>
              <w:outlineLvl w:val="0"/>
              <w:rPr>
                <w:rFonts w:ascii="Arial CYR" w:hAnsi="Arial CYR" w:cs="Arial CYR"/>
                <w:b/>
                <w:bCs/>
                <w:sz w:val="20"/>
                <w:szCs w:val="20"/>
              </w:rPr>
            </w:pPr>
            <w:r w:rsidRPr="006C2D82">
              <w:rPr>
                <w:rFonts w:ascii="Arial CYR" w:hAnsi="Arial CYR" w:cs="Arial CYR"/>
                <w:b/>
                <w:bCs/>
                <w:sz w:val="20"/>
                <w:szCs w:val="20"/>
              </w:rPr>
              <w:t>5 182,7</w:t>
            </w:r>
          </w:p>
        </w:tc>
        <w:tc>
          <w:tcPr>
            <w:tcW w:w="427" w:type="pct"/>
            <w:tcBorders>
              <w:top w:val="nil"/>
              <w:left w:val="nil"/>
              <w:bottom w:val="single" w:sz="4" w:space="0" w:color="000000"/>
              <w:right w:val="single" w:sz="4" w:space="0" w:color="000000"/>
            </w:tcBorders>
            <w:shd w:val="clear" w:color="000000" w:fill="FFFFCC"/>
            <w:noWrap/>
            <w:hideMark/>
          </w:tcPr>
          <w:p w:rsidR="006C2D82" w:rsidRPr="006C2D82" w:rsidRDefault="006C2D82" w:rsidP="006C2D82">
            <w:pPr>
              <w:jc w:val="center"/>
              <w:outlineLvl w:val="0"/>
              <w:rPr>
                <w:rFonts w:ascii="Arial CYR" w:hAnsi="Arial CYR" w:cs="Arial CYR"/>
                <w:b/>
                <w:bCs/>
                <w:sz w:val="20"/>
                <w:szCs w:val="20"/>
              </w:rPr>
            </w:pPr>
            <w:r w:rsidRPr="006C2D82">
              <w:rPr>
                <w:rFonts w:ascii="Arial CYR" w:hAnsi="Arial CYR" w:cs="Arial CYR"/>
                <w:b/>
                <w:bCs/>
                <w:sz w:val="20"/>
                <w:szCs w:val="20"/>
              </w:rPr>
              <w:t>5 015,5</w:t>
            </w:r>
          </w:p>
        </w:tc>
        <w:tc>
          <w:tcPr>
            <w:tcW w:w="452" w:type="pct"/>
            <w:tcBorders>
              <w:top w:val="nil"/>
              <w:left w:val="nil"/>
              <w:bottom w:val="single" w:sz="4" w:space="0" w:color="auto"/>
              <w:right w:val="single" w:sz="4" w:space="0" w:color="auto"/>
            </w:tcBorders>
            <w:shd w:val="clear" w:color="000000" w:fill="FFFFCC"/>
            <w:noWrap/>
            <w:hideMark/>
          </w:tcPr>
          <w:p w:rsidR="006C2D82" w:rsidRPr="006C2D82" w:rsidRDefault="006C2D82" w:rsidP="006C2D82">
            <w:pPr>
              <w:jc w:val="center"/>
              <w:outlineLvl w:val="0"/>
              <w:rPr>
                <w:rFonts w:ascii="Arial" w:hAnsi="Arial" w:cs="Arial"/>
                <w:b/>
                <w:bCs/>
                <w:sz w:val="20"/>
                <w:szCs w:val="20"/>
              </w:rPr>
            </w:pPr>
            <w:r w:rsidRPr="006C2D82">
              <w:rPr>
                <w:rFonts w:ascii="Arial" w:hAnsi="Arial" w:cs="Arial"/>
                <w:b/>
                <w:bCs/>
                <w:sz w:val="20"/>
                <w:szCs w:val="20"/>
              </w:rPr>
              <w:t>96,8</w:t>
            </w:r>
          </w:p>
        </w:tc>
        <w:tc>
          <w:tcPr>
            <w:tcW w:w="76" w:type="pct"/>
            <w:tcBorders>
              <w:top w:val="nil"/>
              <w:left w:val="nil"/>
              <w:bottom w:val="nil"/>
              <w:right w:val="nil"/>
            </w:tcBorders>
            <w:shd w:val="clear" w:color="000000" w:fill="auto"/>
            <w:noWrap/>
            <w:vAlign w:val="bottom"/>
            <w:hideMark/>
          </w:tcPr>
          <w:p w:rsidR="006C2D82" w:rsidRPr="006C2D82" w:rsidRDefault="006C2D82" w:rsidP="006C2D82">
            <w:pPr>
              <w:outlineLvl w:val="0"/>
              <w:rPr>
                <w:rFonts w:ascii="Arial" w:hAnsi="Arial" w:cs="Arial"/>
                <w:sz w:val="20"/>
                <w:szCs w:val="20"/>
              </w:rPr>
            </w:pPr>
          </w:p>
        </w:tc>
      </w:tr>
      <w:tr w:rsidR="006C2D82" w:rsidRPr="006C2D82" w:rsidTr="00B11EAB">
        <w:trPr>
          <w:trHeight w:val="255"/>
        </w:trPr>
        <w:tc>
          <w:tcPr>
            <w:tcW w:w="2056" w:type="pct"/>
            <w:tcBorders>
              <w:top w:val="nil"/>
              <w:left w:val="single" w:sz="4" w:space="0" w:color="000000"/>
              <w:bottom w:val="single" w:sz="4" w:space="0" w:color="000000"/>
              <w:right w:val="single" w:sz="4" w:space="0" w:color="000000"/>
            </w:tcBorders>
            <w:shd w:val="clear" w:color="000000" w:fill="auto"/>
            <w:hideMark/>
          </w:tcPr>
          <w:p w:rsidR="006C2D82" w:rsidRPr="006C2D82" w:rsidRDefault="006C2D82" w:rsidP="006C2D82">
            <w:pPr>
              <w:outlineLvl w:val="0"/>
              <w:rPr>
                <w:rFonts w:ascii="Arial CYR" w:hAnsi="Arial CYR" w:cs="Arial CYR"/>
                <w:b/>
                <w:bCs/>
                <w:color w:val="000000"/>
                <w:sz w:val="20"/>
                <w:szCs w:val="20"/>
              </w:rPr>
            </w:pPr>
            <w:r w:rsidRPr="006C2D82">
              <w:rPr>
                <w:rFonts w:ascii="Arial CYR" w:hAnsi="Arial CYR" w:cs="Arial CYR"/>
                <w:b/>
                <w:bCs/>
                <w:color w:val="000000"/>
                <w:sz w:val="20"/>
                <w:szCs w:val="20"/>
              </w:rPr>
              <w:t xml:space="preserve">       Транспорт</w:t>
            </w:r>
          </w:p>
        </w:tc>
        <w:tc>
          <w:tcPr>
            <w:tcW w:w="263"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0"/>
              <w:rPr>
                <w:rFonts w:ascii="Arial CYR" w:hAnsi="Arial CYR" w:cs="Arial CYR"/>
                <w:color w:val="000000"/>
                <w:sz w:val="20"/>
                <w:szCs w:val="20"/>
              </w:rPr>
            </w:pPr>
            <w:r w:rsidRPr="006C2D82">
              <w:rPr>
                <w:rFonts w:ascii="Arial CYR" w:hAnsi="Arial CYR" w:cs="Arial CYR"/>
                <w:color w:val="000000"/>
                <w:sz w:val="20"/>
                <w:szCs w:val="20"/>
              </w:rPr>
              <w:t>977</w:t>
            </w:r>
          </w:p>
        </w:tc>
        <w:tc>
          <w:tcPr>
            <w:tcW w:w="416"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0"/>
              <w:rPr>
                <w:rFonts w:ascii="Arial CYR" w:hAnsi="Arial CYR" w:cs="Arial CYR"/>
                <w:color w:val="000000"/>
                <w:sz w:val="20"/>
                <w:szCs w:val="20"/>
              </w:rPr>
            </w:pPr>
            <w:r w:rsidRPr="006C2D82">
              <w:rPr>
                <w:rFonts w:ascii="Arial CYR" w:hAnsi="Arial CYR" w:cs="Arial CYR"/>
                <w:color w:val="000000"/>
                <w:sz w:val="20"/>
                <w:szCs w:val="20"/>
              </w:rPr>
              <w:t>0408</w:t>
            </w:r>
          </w:p>
        </w:tc>
        <w:tc>
          <w:tcPr>
            <w:tcW w:w="475"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0"/>
              <w:rPr>
                <w:rFonts w:ascii="Arial CYR" w:hAnsi="Arial CYR" w:cs="Arial CYR"/>
                <w:color w:val="000000"/>
                <w:sz w:val="20"/>
                <w:szCs w:val="20"/>
              </w:rPr>
            </w:pPr>
            <w:r w:rsidRPr="006C2D82">
              <w:rPr>
                <w:rFonts w:ascii="Arial CYR" w:hAnsi="Arial CYR" w:cs="Arial CYR"/>
                <w:color w:val="000000"/>
                <w:sz w:val="20"/>
                <w:szCs w:val="20"/>
              </w:rPr>
              <w:t>0000000000</w:t>
            </w:r>
          </w:p>
        </w:tc>
        <w:tc>
          <w:tcPr>
            <w:tcW w:w="372"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0"/>
              <w:rPr>
                <w:rFonts w:ascii="Arial CYR" w:hAnsi="Arial CYR" w:cs="Arial CYR"/>
                <w:color w:val="000000"/>
                <w:sz w:val="20"/>
                <w:szCs w:val="20"/>
              </w:rPr>
            </w:pPr>
            <w:r w:rsidRPr="006C2D82">
              <w:rPr>
                <w:rFonts w:ascii="Arial CYR" w:hAnsi="Arial CYR" w:cs="Arial CYR"/>
                <w:color w:val="000000"/>
                <w:sz w:val="20"/>
                <w:szCs w:val="20"/>
              </w:rPr>
              <w:t>000</w:t>
            </w:r>
          </w:p>
        </w:tc>
        <w:tc>
          <w:tcPr>
            <w:tcW w:w="461" w:type="pct"/>
            <w:tcBorders>
              <w:top w:val="nil"/>
              <w:left w:val="nil"/>
              <w:bottom w:val="single" w:sz="4" w:space="0" w:color="000000"/>
              <w:right w:val="single" w:sz="4" w:space="0" w:color="000000"/>
            </w:tcBorders>
            <w:shd w:val="clear" w:color="000000" w:fill="FFFFCC"/>
            <w:noWrap/>
            <w:hideMark/>
          </w:tcPr>
          <w:p w:rsidR="006C2D82" w:rsidRPr="006C2D82" w:rsidRDefault="006C2D82" w:rsidP="006C2D82">
            <w:pPr>
              <w:jc w:val="center"/>
              <w:outlineLvl w:val="0"/>
              <w:rPr>
                <w:rFonts w:ascii="Arial CYR" w:hAnsi="Arial CYR" w:cs="Arial CYR"/>
                <w:b/>
                <w:bCs/>
                <w:sz w:val="20"/>
                <w:szCs w:val="20"/>
              </w:rPr>
            </w:pPr>
            <w:r w:rsidRPr="006C2D82">
              <w:rPr>
                <w:rFonts w:ascii="Arial CYR" w:hAnsi="Arial CYR" w:cs="Arial CYR"/>
                <w:b/>
                <w:bCs/>
                <w:sz w:val="20"/>
                <w:szCs w:val="20"/>
              </w:rPr>
              <w:t>338,8</w:t>
            </w:r>
          </w:p>
        </w:tc>
        <w:tc>
          <w:tcPr>
            <w:tcW w:w="427" w:type="pct"/>
            <w:tcBorders>
              <w:top w:val="nil"/>
              <w:left w:val="nil"/>
              <w:bottom w:val="single" w:sz="4" w:space="0" w:color="000000"/>
              <w:right w:val="single" w:sz="4" w:space="0" w:color="000000"/>
            </w:tcBorders>
            <w:shd w:val="clear" w:color="000000" w:fill="FFFFCC"/>
            <w:noWrap/>
            <w:hideMark/>
          </w:tcPr>
          <w:p w:rsidR="006C2D82" w:rsidRPr="006C2D82" w:rsidRDefault="006C2D82" w:rsidP="006C2D82">
            <w:pPr>
              <w:jc w:val="center"/>
              <w:outlineLvl w:val="0"/>
              <w:rPr>
                <w:rFonts w:ascii="Arial CYR" w:hAnsi="Arial CYR" w:cs="Arial CYR"/>
                <w:b/>
                <w:bCs/>
                <w:sz w:val="20"/>
                <w:szCs w:val="20"/>
              </w:rPr>
            </w:pPr>
            <w:r w:rsidRPr="006C2D82">
              <w:rPr>
                <w:rFonts w:ascii="Arial CYR" w:hAnsi="Arial CYR" w:cs="Arial CYR"/>
                <w:b/>
                <w:bCs/>
                <w:sz w:val="20"/>
                <w:szCs w:val="20"/>
              </w:rPr>
              <w:t>338,8</w:t>
            </w:r>
          </w:p>
        </w:tc>
        <w:tc>
          <w:tcPr>
            <w:tcW w:w="452" w:type="pct"/>
            <w:tcBorders>
              <w:top w:val="nil"/>
              <w:left w:val="nil"/>
              <w:bottom w:val="single" w:sz="4" w:space="0" w:color="auto"/>
              <w:right w:val="single" w:sz="4" w:space="0" w:color="auto"/>
            </w:tcBorders>
            <w:shd w:val="clear" w:color="000000" w:fill="FFFFCC"/>
            <w:noWrap/>
            <w:hideMark/>
          </w:tcPr>
          <w:p w:rsidR="006C2D82" w:rsidRPr="006C2D82" w:rsidRDefault="006C2D82" w:rsidP="006C2D82">
            <w:pPr>
              <w:jc w:val="center"/>
              <w:outlineLvl w:val="0"/>
              <w:rPr>
                <w:rFonts w:ascii="Arial" w:hAnsi="Arial" w:cs="Arial"/>
                <w:b/>
                <w:bCs/>
                <w:sz w:val="20"/>
                <w:szCs w:val="20"/>
              </w:rPr>
            </w:pPr>
            <w:r w:rsidRPr="006C2D82">
              <w:rPr>
                <w:rFonts w:ascii="Arial" w:hAnsi="Arial" w:cs="Arial"/>
                <w:b/>
                <w:bCs/>
                <w:sz w:val="20"/>
                <w:szCs w:val="20"/>
              </w:rPr>
              <w:t>100,0</w:t>
            </w:r>
          </w:p>
        </w:tc>
        <w:tc>
          <w:tcPr>
            <w:tcW w:w="76" w:type="pct"/>
            <w:tcBorders>
              <w:top w:val="nil"/>
              <w:left w:val="nil"/>
              <w:bottom w:val="nil"/>
              <w:right w:val="nil"/>
            </w:tcBorders>
            <w:shd w:val="clear" w:color="000000" w:fill="auto"/>
            <w:noWrap/>
            <w:vAlign w:val="bottom"/>
            <w:hideMark/>
          </w:tcPr>
          <w:p w:rsidR="006C2D82" w:rsidRPr="006C2D82" w:rsidRDefault="006C2D82" w:rsidP="006C2D82">
            <w:pPr>
              <w:outlineLvl w:val="0"/>
              <w:rPr>
                <w:rFonts w:ascii="Arial" w:hAnsi="Arial" w:cs="Arial"/>
                <w:sz w:val="20"/>
                <w:szCs w:val="20"/>
              </w:rPr>
            </w:pPr>
          </w:p>
        </w:tc>
      </w:tr>
      <w:tr w:rsidR="006C2D82" w:rsidRPr="006C2D82" w:rsidTr="00B11EAB">
        <w:trPr>
          <w:trHeight w:val="765"/>
        </w:trPr>
        <w:tc>
          <w:tcPr>
            <w:tcW w:w="2056" w:type="pct"/>
            <w:tcBorders>
              <w:top w:val="nil"/>
              <w:left w:val="single" w:sz="4" w:space="0" w:color="000000"/>
              <w:bottom w:val="single" w:sz="4" w:space="0" w:color="000000"/>
              <w:right w:val="single" w:sz="4" w:space="0" w:color="000000"/>
            </w:tcBorders>
            <w:shd w:val="clear" w:color="000000" w:fill="auto"/>
            <w:hideMark/>
          </w:tcPr>
          <w:p w:rsidR="006C2D82" w:rsidRPr="006C2D82" w:rsidRDefault="006C2D82" w:rsidP="006C2D82">
            <w:pPr>
              <w:outlineLvl w:val="0"/>
              <w:rPr>
                <w:rFonts w:ascii="Arial CYR" w:hAnsi="Arial CYR" w:cs="Arial CYR"/>
                <w:color w:val="000000"/>
                <w:sz w:val="20"/>
                <w:szCs w:val="20"/>
              </w:rPr>
            </w:pPr>
            <w:r w:rsidRPr="006C2D82">
              <w:rPr>
                <w:rFonts w:ascii="Arial CYR" w:hAnsi="Arial CYR" w:cs="Arial CYR"/>
                <w:color w:val="000000"/>
                <w:sz w:val="20"/>
                <w:szCs w:val="20"/>
              </w:rPr>
              <w:t xml:space="preserve">        Муниципальная программа Лузского городского поселения "Развитие автомобильных дорог на территории Лузского городского поселения"</w:t>
            </w:r>
          </w:p>
        </w:tc>
        <w:tc>
          <w:tcPr>
            <w:tcW w:w="263"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0"/>
              <w:rPr>
                <w:rFonts w:ascii="Arial CYR" w:hAnsi="Arial CYR" w:cs="Arial CYR"/>
                <w:color w:val="000000"/>
                <w:sz w:val="20"/>
                <w:szCs w:val="20"/>
              </w:rPr>
            </w:pPr>
            <w:r w:rsidRPr="006C2D82">
              <w:rPr>
                <w:rFonts w:ascii="Arial CYR" w:hAnsi="Arial CYR" w:cs="Arial CYR"/>
                <w:color w:val="000000"/>
                <w:sz w:val="20"/>
                <w:szCs w:val="20"/>
              </w:rPr>
              <w:t>977</w:t>
            </w:r>
          </w:p>
        </w:tc>
        <w:tc>
          <w:tcPr>
            <w:tcW w:w="416"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0"/>
              <w:rPr>
                <w:rFonts w:ascii="Arial CYR" w:hAnsi="Arial CYR" w:cs="Arial CYR"/>
                <w:color w:val="000000"/>
                <w:sz w:val="20"/>
                <w:szCs w:val="20"/>
              </w:rPr>
            </w:pPr>
            <w:r w:rsidRPr="006C2D82">
              <w:rPr>
                <w:rFonts w:ascii="Arial CYR" w:hAnsi="Arial CYR" w:cs="Arial CYR"/>
                <w:color w:val="000000"/>
                <w:sz w:val="20"/>
                <w:szCs w:val="20"/>
              </w:rPr>
              <w:t>0408</w:t>
            </w:r>
          </w:p>
        </w:tc>
        <w:tc>
          <w:tcPr>
            <w:tcW w:w="475"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0"/>
              <w:rPr>
                <w:rFonts w:ascii="Arial CYR" w:hAnsi="Arial CYR" w:cs="Arial CYR"/>
                <w:color w:val="000000"/>
                <w:sz w:val="20"/>
                <w:szCs w:val="20"/>
              </w:rPr>
            </w:pPr>
            <w:r w:rsidRPr="006C2D82">
              <w:rPr>
                <w:rFonts w:ascii="Arial CYR" w:hAnsi="Arial CYR" w:cs="Arial CYR"/>
                <w:color w:val="000000"/>
                <w:sz w:val="20"/>
                <w:szCs w:val="20"/>
              </w:rPr>
              <w:t>0200000000</w:t>
            </w:r>
          </w:p>
        </w:tc>
        <w:tc>
          <w:tcPr>
            <w:tcW w:w="372"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0"/>
              <w:rPr>
                <w:rFonts w:ascii="Arial CYR" w:hAnsi="Arial CYR" w:cs="Arial CYR"/>
                <w:color w:val="000000"/>
                <w:sz w:val="20"/>
                <w:szCs w:val="20"/>
              </w:rPr>
            </w:pPr>
            <w:r w:rsidRPr="006C2D82">
              <w:rPr>
                <w:rFonts w:ascii="Arial CYR" w:hAnsi="Arial CYR" w:cs="Arial CYR"/>
                <w:color w:val="000000"/>
                <w:sz w:val="20"/>
                <w:szCs w:val="20"/>
              </w:rPr>
              <w:t>000</w:t>
            </w:r>
          </w:p>
        </w:tc>
        <w:tc>
          <w:tcPr>
            <w:tcW w:w="461" w:type="pct"/>
            <w:tcBorders>
              <w:top w:val="nil"/>
              <w:left w:val="nil"/>
              <w:bottom w:val="single" w:sz="4" w:space="0" w:color="000000"/>
              <w:right w:val="single" w:sz="4" w:space="0" w:color="000000"/>
            </w:tcBorders>
            <w:shd w:val="clear" w:color="000000" w:fill="FFFFCC"/>
            <w:noWrap/>
            <w:hideMark/>
          </w:tcPr>
          <w:p w:rsidR="006C2D82" w:rsidRPr="006C2D82" w:rsidRDefault="006C2D82" w:rsidP="006C2D82">
            <w:pPr>
              <w:jc w:val="center"/>
              <w:outlineLvl w:val="0"/>
              <w:rPr>
                <w:rFonts w:ascii="Arial CYR" w:hAnsi="Arial CYR" w:cs="Arial CYR"/>
                <w:sz w:val="20"/>
                <w:szCs w:val="20"/>
              </w:rPr>
            </w:pPr>
            <w:r w:rsidRPr="006C2D82">
              <w:rPr>
                <w:rFonts w:ascii="Arial CYR" w:hAnsi="Arial CYR" w:cs="Arial CYR"/>
                <w:sz w:val="20"/>
                <w:szCs w:val="20"/>
              </w:rPr>
              <w:t>338,8</w:t>
            </w:r>
          </w:p>
        </w:tc>
        <w:tc>
          <w:tcPr>
            <w:tcW w:w="427" w:type="pct"/>
            <w:tcBorders>
              <w:top w:val="nil"/>
              <w:left w:val="nil"/>
              <w:bottom w:val="single" w:sz="4" w:space="0" w:color="000000"/>
              <w:right w:val="single" w:sz="4" w:space="0" w:color="000000"/>
            </w:tcBorders>
            <w:shd w:val="clear" w:color="000000" w:fill="FFFFCC"/>
            <w:noWrap/>
            <w:hideMark/>
          </w:tcPr>
          <w:p w:rsidR="006C2D82" w:rsidRPr="006C2D82" w:rsidRDefault="006C2D82" w:rsidP="006C2D82">
            <w:pPr>
              <w:jc w:val="center"/>
              <w:outlineLvl w:val="0"/>
              <w:rPr>
                <w:rFonts w:ascii="Arial CYR" w:hAnsi="Arial CYR" w:cs="Arial CYR"/>
                <w:sz w:val="20"/>
                <w:szCs w:val="20"/>
              </w:rPr>
            </w:pPr>
            <w:r w:rsidRPr="006C2D82">
              <w:rPr>
                <w:rFonts w:ascii="Arial CYR" w:hAnsi="Arial CYR" w:cs="Arial CYR"/>
                <w:sz w:val="20"/>
                <w:szCs w:val="20"/>
              </w:rPr>
              <w:t>338,8</w:t>
            </w:r>
          </w:p>
        </w:tc>
        <w:tc>
          <w:tcPr>
            <w:tcW w:w="452" w:type="pct"/>
            <w:tcBorders>
              <w:top w:val="nil"/>
              <w:left w:val="nil"/>
              <w:bottom w:val="single" w:sz="4" w:space="0" w:color="auto"/>
              <w:right w:val="single" w:sz="4" w:space="0" w:color="auto"/>
            </w:tcBorders>
            <w:shd w:val="clear" w:color="000000" w:fill="FFFFCC"/>
            <w:noWrap/>
            <w:hideMark/>
          </w:tcPr>
          <w:p w:rsidR="006C2D82" w:rsidRPr="006C2D82" w:rsidRDefault="006C2D82" w:rsidP="006C2D82">
            <w:pPr>
              <w:jc w:val="center"/>
              <w:outlineLvl w:val="0"/>
              <w:rPr>
                <w:rFonts w:ascii="Arial" w:hAnsi="Arial" w:cs="Arial"/>
                <w:sz w:val="20"/>
                <w:szCs w:val="20"/>
              </w:rPr>
            </w:pPr>
            <w:r w:rsidRPr="006C2D82">
              <w:rPr>
                <w:rFonts w:ascii="Arial" w:hAnsi="Arial" w:cs="Arial"/>
                <w:sz w:val="20"/>
                <w:szCs w:val="20"/>
              </w:rPr>
              <w:t>100,0</w:t>
            </w:r>
          </w:p>
        </w:tc>
        <w:tc>
          <w:tcPr>
            <w:tcW w:w="76" w:type="pct"/>
            <w:tcBorders>
              <w:top w:val="nil"/>
              <w:left w:val="nil"/>
              <w:bottom w:val="nil"/>
              <w:right w:val="nil"/>
            </w:tcBorders>
            <w:shd w:val="clear" w:color="000000" w:fill="auto"/>
            <w:noWrap/>
            <w:vAlign w:val="bottom"/>
            <w:hideMark/>
          </w:tcPr>
          <w:p w:rsidR="006C2D82" w:rsidRPr="006C2D82" w:rsidRDefault="006C2D82" w:rsidP="006C2D82">
            <w:pPr>
              <w:outlineLvl w:val="0"/>
              <w:rPr>
                <w:rFonts w:ascii="Arial" w:hAnsi="Arial" w:cs="Arial"/>
                <w:sz w:val="20"/>
                <w:szCs w:val="20"/>
              </w:rPr>
            </w:pPr>
          </w:p>
        </w:tc>
      </w:tr>
      <w:tr w:rsidR="006C2D82" w:rsidRPr="006C2D82" w:rsidTr="00B11EAB">
        <w:trPr>
          <w:trHeight w:val="495"/>
        </w:trPr>
        <w:tc>
          <w:tcPr>
            <w:tcW w:w="2056" w:type="pct"/>
            <w:tcBorders>
              <w:top w:val="nil"/>
              <w:left w:val="single" w:sz="4" w:space="0" w:color="000000"/>
              <w:bottom w:val="single" w:sz="4" w:space="0" w:color="000000"/>
              <w:right w:val="single" w:sz="4" w:space="0" w:color="000000"/>
            </w:tcBorders>
            <w:shd w:val="clear" w:color="000000" w:fill="auto"/>
            <w:hideMark/>
          </w:tcPr>
          <w:p w:rsidR="006C2D82" w:rsidRPr="006C2D82" w:rsidRDefault="006C2D82" w:rsidP="00441908">
            <w:pPr>
              <w:outlineLvl w:val="0"/>
              <w:rPr>
                <w:rFonts w:ascii="Arial CYR" w:hAnsi="Arial CYR" w:cs="Arial CYR"/>
                <w:color w:val="000000"/>
                <w:sz w:val="20"/>
                <w:szCs w:val="20"/>
              </w:rPr>
            </w:pPr>
            <w:r w:rsidRPr="006C2D82">
              <w:rPr>
                <w:rFonts w:ascii="Arial CYR" w:hAnsi="Arial CYR" w:cs="Arial CYR"/>
                <w:color w:val="000000"/>
                <w:sz w:val="20"/>
                <w:szCs w:val="20"/>
              </w:rPr>
              <w:t xml:space="preserve">          </w:t>
            </w:r>
            <w:proofErr w:type="gramStart"/>
            <w:r w:rsidRPr="006C2D82">
              <w:rPr>
                <w:rFonts w:ascii="Arial CYR" w:hAnsi="Arial CYR" w:cs="Arial CYR"/>
                <w:color w:val="000000"/>
                <w:sz w:val="20"/>
                <w:szCs w:val="20"/>
              </w:rPr>
              <w:t>Мероприятия</w:t>
            </w:r>
            <w:proofErr w:type="gramEnd"/>
            <w:r w:rsidRPr="006C2D82">
              <w:rPr>
                <w:rFonts w:ascii="Arial CYR" w:hAnsi="Arial CYR" w:cs="Arial CYR"/>
                <w:color w:val="000000"/>
                <w:sz w:val="20"/>
                <w:szCs w:val="20"/>
              </w:rPr>
              <w:t xml:space="preserve"> не вошедшие в подпрограммы, муниципальные целевые программы, ведомственные целевые программы</w:t>
            </w:r>
          </w:p>
        </w:tc>
        <w:tc>
          <w:tcPr>
            <w:tcW w:w="263"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0"/>
              <w:rPr>
                <w:rFonts w:ascii="Arial CYR" w:hAnsi="Arial CYR" w:cs="Arial CYR"/>
                <w:color w:val="000000"/>
                <w:sz w:val="20"/>
                <w:szCs w:val="20"/>
              </w:rPr>
            </w:pPr>
            <w:r w:rsidRPr="006C2D82">
              <w:rPr>
                <w:rFonts w:ascii="Arial CYR" w:hAnsi="Arial CYR" w:cs="Arial CYR"/>
                <w:color w:val="000000"/>
                <w:sz w:val="20"/>
                <w:szCs w:val="20"/>
              </w:rPr>
              <w:t>977</w:t>
            </w:r>
          </w:p>
        </w:tc>
        <w:tc>
          <w:tcPr>
            <w:tcW w:w="416"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0"/>
              <w:rPr>
                <w:rFonts w:ascii="Arial CYR" w:hAnsi="Arial CYR" w:cs="Arial CYR"/>
                <w:color w:val="000000"/>
                <w:sz w:val="20"/>
                <w:szCs w:val="20"/>
              </w:rPr>
            </w:pPr>
            <w:r w:rsidRPr="006C2D82">
              <w:rPr>
                <w:rFonts w:ascii="Arial CYR" w:hAnsi="Arial CYR" w:cs="Arial CYR"/>
                <w:color w:val="000000"/>
                <w:sz w:val="20"/>
                <w:szCs w:val="20"/>
              </w:rPr>
              <w:t>0408</w:t>
            </w:r>
          </w:p>
        </w:tc>
        <w:tc>
          <w:tcPr>
            <w:tcW w:w="475"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0"/>
              <w:rPr>
                <w:rFonts w:ascii="Arial CYR" w:hAnsi="Arial CYR" w:cs="Arial CYR"/>
                <w:color w:val="000000"/>
                <w:sz w:val="20"/>
                <w:szCs w:val="20"/>
              </w:rPr>
            </w:pPr>
            <w:r w:rsidRPr="006C2D82">
              <w:rPr>
                <w:rFonts w:ascii="Arial CYR" w:hAnsi="Arial CYR" w:cs="Arial CYR"/>
                <w:color w:val="000000"/>
                <w:sz w:val="20"/>
                <w:szCs w:val="20"/>
              </w:rPr>
              <w:t>0200Я00000</w:t>
            </w:r>
          </w:p>
        </w:tc>
        <w:tc>
          <w:tcPr>
            <w:tcW w:w="372"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0"/>
              <w:rPr>
                <w:rFonts w:ascii="Arial CYR" w:hAnsi="Arial CYR" w:cs="Arial CYR"/>
                <w:color w:val="000000"/>
                <w:sz w:val="20"/>
                <w:szCs w:val="20"/>
              </w:rPr>
            </w:pPr>
            <w:r w:rsidRPr="006C2D82">
              <w:rPr>
                <w:rFonts w:ascii="Arial CYR" w:hAnsi="Arial CYR" w:cs="Arial CYR"/>
                <w:color w:val="000000"/>
                <w:sz w:val="20"/>
                <w:szCs w:val="20"/>
              </w:rPr>
              <w:t>000</w:t>
            </w:r>
          </w:p>
        </w:tc>
        <w:tc>
          <w:tcPr>
            <w:tcW w:w="461" w:type="pct"/>
            <w:tcBorders>
              <w:top w:val="nil"/>
              <w:left w:val="nil"/>
              <w:bottom w:val="single" w:sz="4" w:space="0" w:color="000000"/>
              <w:right w:val="single" w:sz="4" w:space="0" w:color="000000"/>
            </w:tcBorders>
            <w:shd w:val="clear" w:color="000000" w:fill="FFFFCC"/>
            <w:noWrap/>
            <w:hideMark/>
          </w:tcPr>
          <w:p w:rsidR="006C2D82" w:rsidRPr="006C2D82" w:rsidRDefault="006C2D82" w:rsidP="006C2D82">
            <w:pPr>
              <w:jc w:val="center"/>
              <w:outlineLvl w:val="0"/>
              <w:rPr>
                <w:rFonts w:ascii="Arial CYR" w:hAnsi="Arial CYR" w:cs="Arial CYR"/>
                <w:sz w:val="20"/>
                <w:szCs w:val="20"/>
              </w:rPr>
            </w:pPr>
            <w:r w:rsidRPr="006C2D82">
              <w:rPr>
                <w:rFonts w:ascii="Arial CYR" w:hAnsi="Arial CYR" w:cs="Arial CYR"/>
                <w:sz w:val="20"/>
                <w:szCs w:val="20"/>
              </w:rPr>
              <w:t>338,8</w:t>
            </w:r>
          </w:p>
        </w:tc>
        <w:tc>
          <w:tcPr>
            <w:tcW w:w="427" w:type="pct"/>
            <w:tcBorders>
              <w:top w:val="nil"/>
              <w:left w:val="nil"/>
              <w:bottom w:val="single" w:sz="4" w:space="0" w:color="000000"/>
              <w:right w:val="single" w:sz="4" w:space="0" w:color="000000"/>
            </w:tcBorders>
            <w:shd w:val="clear" w:color="000000" w:fill="FFFFCC"/>
            <w:noWrap/>
            <w:hideMark/>
          </w:tcPr>
          <w:p w:rsidR="006C2D82" w:rsidRPr="006C2D82" w:rsidRDefault="006C2D82" w:rsidP="006C2D82">
            <w:pPr>
              <w:jc w:val="center"/>
              <w:outlineLvl w:val="0"/>
              <w:rPr>
                <w:rFonts w:ascii="Arial CYR" w:hAnsi="Arial CYR" w:cs="Arial CYR"/>
                <w:sz w:val="20"/>
                <w:szCs w:val="20"/>
              </w:rPr>
            </w:pPr>
            <w:r w:rsidRPr="006C2D82">
              <w:rPr>
                <w:rFonts w:ascii="Arial CYR" w:hAnsi="Arial CYR" w:cs="Arial CYR"/>
                <w:sz w:val="20"/>
                <w:szCs w:val="20"/>
              </w:rPr>
              <w:t>338,8</w:t>
            </w:r>
          </w:p>
        </w:tc>
        <w:tc>
          <w:tcPr>
            <w:tcW w:w="452" w:type="pct"/>
            <w:tcBorders>
              <w:top w:val="nil"/>
              <w:left w:val="nil"/>
              <w:bottom w:val="single" w:sz="4" w:space="0" w:color="auto"/>
              <w:right w:val="single" w:sz="4" w:space="0" w:color="auto"/>
            </w:tcBorders>
            <w:shd w:val="clear" w:color="000000" w:fill="FFFFCC"/>
            <w:noWrap/>
            <w:hideMark/>
          </w:tcPr>
          <w:p w:rsidR="006C2D82" w:rsidRPr="006C2D82" w:rsidRDefault="006C2D82" w:rsidP="006C2D82">
            <w:pPr>
              <w:jc w:val="center"/>
              <w:outlineLvl w:val="0"/>
              <w:rPr>
                <w:rFonts w:ascii="Arial" w:hAnsi="Arial" w:cs="Arial"/>
                <w:sz w:val="20"/>
                <w:szCs w:val="20"/>
              </w:rPr>
            </w:pPr>
            <w:r w:rsidRPr="006C2D82">
              <w:rPr>
                <w:rFonts w:ascii="Arial" w:hAnsi="Arial" w:cs="Arial"/>
                <w:sz w:val="20"/>
                <w:szCs w:val="20"/>
              </w:rPr>
              <w:t>100,0</w:t>
            </w:r>
          </w:p>
        </w:tc>
        <w:tc>
          <w:tcPr>
            <w:tcW w:w="76" w:type="pct"/>
            <w:tcBorders>
              <w:top w:val="nil"/>
              <w:left w:val="nil"/>
              <w:bottom w:val="nil"/>
              <w:right w:val="nil"/>
            </w:tcBorders>
            <w:shd w:val="clear" w:color="000000" w:fill="auto"/>
            <w:noWrap/>
            <w:vAlign w:val="bottom"/>
            <w:hideMark/>
          </w:tcPr>
          <w:p w:rsidR="006C2D82" w:rsidRPr="006C2D82" w:rsidRDefault="006C2D82" w:rsidP="006C2D82">
            <w:pPr>
              <w:outlineLvl w:val="0"/>
              <w:rPr>
                <w:rFonts w:ascii="Arial" w:hAnsi="Arial" w:cs="Arial"/>
                <w:sz w:val="20"/>
                <w:szCs w:val="20"/>
              </w:rPr>
            </w:pPr>
          </w:p>
        </w:tc>
      </w:tr>
      <w:tr w:rsidR="006C2D82" w:rsidRPr="006C2D82" w:rsidTr="00B11EAB">
        <w:trPr>
          <w:trHeight w:val="1050"/>
        </w:trPr>
        <w:tc>
          <w:tcPr>
            <w:tcW w:w="2056" w:type="pct"/>
            <w:tcBorders>
              <w:top w:val="nil"/>
              <w:left w:val="single" w:sz="4" w:space="0" w:color="000000"/>
              <w:bottom w:val="single" w:sz="4" w:space="0" w:color="000000"/>
              <w:right w:val="single" w:sz="4" w:space="0" w:color="000000"/>
            </w:tcBorders>
            <w:shd w:val="clear" w:color="000000" w:fill="auto"/>
            <w:hideMark/>
          </w:tcPr>
          <w:p w:rsidR="006C2D82" w:rsidRPr="006C2D82" w:rsidRDefault="006C2D82" w:rsidP="006C2D82">
            <w:pPr>
              <w:jc w:val="center"/>
              <w:outlineLvl w:val="0"/>
              <w:rPr>
                <w:rFonts w:ascii="Arial CYR" w:hAnsi="Arial CYR" w:cs="Arial CYR"/>
                <w:color w:val="000000"/>
                <w:sz w:val="20"/>
                <w:szCs w:val="20"/>
              </w:rPr>
            </w:pPr>
            <w:r w:rsidRPr="006C2D82">
              <w:rPr>
                <w:rFonts w:ascii="Arial CYR" w:hAnsi="Arial CYR" w:cs="Arial CYR"/>
                <w:color w:val="000000"/>
                <w:sz w:val="20"/>
                <w:szCs w:val="20"/>
              </w:rPr>
              <w:lastRenderedPageBreak/>
              <w:t>Субсидия бюджетам городских поселений на обеспечение мер по поддержке перевозчиков, осуществляющих регулярные перевозки пассажиров и багажа автомобильным транспортом и (или) городским наземным электрическим транспортом</w:t>
            </w:r>
          </w:p>
        </w:tc>
        <w:tc>
          <w:tcPr>
            <w:tcW w:w="263"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0"/>
              <w:rPr>
                <w:rFonts w:ascii="Arial CYR" w:hAnsi="Arial CYR" w:cs="Arial CYR"/>
                <w:color w:val="000000"/>
                <w:sz w:val="20"/>
                <w:szCs w:val="20"/>
              </w:rPr>
            </w:pPr>
            <w:r w:rsidRPr="006C2D82">
              <w:rPr>
                <w:rFonts w:ascii="Arial CYR" w:hAnsi="Arial CYR" w:cs="Arial CYR"/>
                <w:color w:val="000000"/>
                <w:sz w:val="20"/>
                <w:szCs w:val="20"/>
              </w:rPr>
              <w:t>977</w:t>
            </w:r>
          </w:p>
        </w:tc>
        <w:tc>
          <w:tcPr>
            <w:tcW w:w="416"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0"/>
              <w:rPr>
                <w:rFonts w:ascii="Arial CYR" w:hAnsi="Arial CYR" w:cs="Arial CYR"/>
                <w:color w:val="000000"/>
                <w:sz w:val="20"/>
                <w:szCs w:val="20"/>
              </w:rPr>
            </w:pPr>
            <w:r w:rsidRPr="006C2D82">
              <w:rPr>
                <w:rFonts w:ascii="Arial CYR" w:hAnsi="Arial CYR" w:cs="Arial CYR"/>
                <w:color w:val="000000"/>
                <w:sz w:val="20"/>
                <w:szCs w:val="20"/>
              </w:rPr>
              <w:t>0408</w:t>
            </w:r>
          </w:p>
        </w:tc>
        <w:tc>
          <w:tcPr>
            <w:tcW w:w="475"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0"/>
              <w:rPr>
                <w:rFonts w:ascii="Arial CYR" w:hAnsi="Arial CYR" w:cs="Arial CYR"/>
                <w:color w:val="000000"/>
                <w:sz w:val="20"/>
                <w:szCs w:val="20"/>
              </w:rPr>
            </w:pPr>
            <w:r w:rsidRPr="006C2D82">
              <w:rPr>
                <w:rFonts w:ascii="Arial CYR" w:hAnsi="Arial CYR" w:cs="Arial CYR"/>
                <w:color w:val="000000"/>
                <w:sz w:val="20"/>
                <w:szCs w:val="20"/>
              </w:rPr>
              <w:t>0200Я13080</w:t>
            </w:r>
          </w:p>
        </w:tc>
        <w:tc>
          <w:tcPr>
            <w:tcW w:w="372"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0"/>
              <w:rPr>
                <w:rFonts w:ascii="Arial CYR" w:hAnsi="Arial CYR" w:cs="Arial CYR"/>
                <w:color w:val="000000"/>
                <w:sz w:val="20"/>
                <w:szCs w:val="20"/>
              </w:rPr>
            </w:pPr>
            <w:r w:rsidRPr="006C2D82">
              <w:rPr>
                <w:rFonts w:ascii="Arial CYR" w:hAnsi="Arial CYR" w:cs="Arial CYR"/>
                <w:color w:val="000000"/>
                <w:sz w:val="20"/>
                <w:szCs w:val="20"/>
              </w:rPr>
              <w:t>000</w:t>
            </w:r>
          </w:p>
        </w:tc>
        <w:tc>
          <w:tcPr>
            <w:tcW w:w="461" w:type="pct"/>
            <w:tcBorders>
              <w:top w:val="nil"/>
              <w:left w:val="nil"/>
              <w:bottom w:val="single" w:sz="4" w:space="0" w:color="000000"/>
              <w:right w:val="single" w:sz="4" w:space="0" w:color="000000"/>
            </w:tcBorders>
            <w:shd w:val="clear" w:color="000000" w:fill="FFFFCC"/>
            <w:noWrap/>
            <w:hideMark/>
          </w:tcPr>
          <w:p w:rsidR="006C2D82" w:rsidRPr="006C2D82" w:rsidRDefault="006C2D82" w:rsidP="006C2D82">
            <w:pPr>
              <w:jc w:val="center"/>
              <w:outlineLvl w:val="0"/>
              <w:rPr>
                <w:rFonts w:ascii="Arial CYR" w:hAnsi="Arial CYR" w:cs="Arial CYR"/>
                <w:sz w:val="20"/>
                <w:szCs w:val="20"/>
              </w:rPr>
            </w:pPr>
            <w:r w:rsidRPr="006C2D82">
              <w:rPr>
                <w:rFonts w:ascii="Arial CYR" w:hAnsi="Arial CYR" w:cs="Arial CYR"/>
                <w:sz w:val="20"/>
                <w:szCs w:val="20"/>
              </w:rPr>
              <w:t>321,8</w:t>
            </w:r>
          </w:p>
        </w:tc>
        <w:tc>
          <w:tcPr>
            <w:tcW w:w="427" w:type="pct"/>
            <w:tcBorders>
              <w:top w:val="nil"/>
              <w:left w:val="nil"/>
              <w:bottom w:val="single" w:sz="4" w:space="0" w:color="000000"/>
              <w:right w:val="single" w:sz="4" w:space="0" w:color="000000"/>
            </w:tcBorders>
            <w:shd w:val="clear" w:color="000000" w:fill="FFFFCC"/>
            <w:noWrap/>
            <w:hideMark/>
          </w:tcPr>
          <w:p w:rsidR="006C2D82" w:rsidRPr="006C2D82" w:rsidRDefault="006C2D82" w:rsidP="006C2D82">
            <w:pPr>
              <w:jc w:val="center"/>
              <w:outlineLvl w:val="0"/>
              <w:rPr>
                <w:rFonts w:ascii="Arial CYR" w:hAnsi="Arial CYR" w:cs="Arial CYR"/>
                <w:sz w:val="20"/>
                <w:szCs w:val="20"/>
              </w:rPr>
            </w:pPr>
            <w:r w:rsidRPr="006C2D82">
              <w:rPr>
                <w:rFonts w:ascii="Arial CYR" w:hAnsi="Arial CYR" w:cs="Arial CYR"/>
                <w:sz w:val="20"/>
                <w:szCs w:val="20"/>
              </w:rPr>
              <w:t>321,8</w:t>
            </w:r>
          </w:p>
        </w:tc>
        <w:tc>
          <w:tcPr>
            <w:tcW w:w="452" w:type="pct"/>
            <w:tcBorders>
              <w:top w:val="nil"/>
              <w:left w:val="nil"/>
              <w:bottom w:val="single" w:sz="4" w:space="0" w:color="auto"/>
              <w:right w:val="single" w:sz="4" w:space="0" w:color="auto"/>
            </w:tcBorders>
            <w:shd w:val="clear" w:color="000000" w:fill="FFFFCC"/>
            <w:noWrap/>
            <w:hideMark/>
          </w:tcPr>
          <w:p w:rsidR="006C2D82" w:rsidRPr="006C2D82" w:rsidRDefault="006C2D82" w:rsidP="006C2D82">
            <w:pPr>
              <w:jc w:val="center"/>
              <w:outlineLvl w:val="0"/>
              <w:rPr>
                <w:rFonts w:ascii="Arial" w:hAnsi="Arial" w:cs="Arial"/>
                <w:sz w:val="20"/>
                <w:szCs w:val="20"/>
              </w:rPr>
            </w:pPr>
            <w:r w:rsidRPr="006C2D82">
              <w:rPr>
                <w:rFonts w:ascii="Arial" w:hAnsi="Arial" w:cs="Arial"/>
                <w:sz w:val="20"/>
                <w:szCs w:val="20"/>
              </w:rPr>
              <w:t>100,0</w:t>
            </w:r>
          </w:p>
        </w:tc>
        <w:tc>
          <w:tcPr>
            <w:tcW w:w="76" w:type="pct"/>
            <w:tcBorders>
              <w:top w:val="nil"/>
              <w:left w:val="nil"/>
              <w:bottom w:val="nil"/>
              <w:right w:val="nil"/>
            </w:tcBorders>
            <w:shd w:val="clear" w:color="000000" w:fill="auto"/>
            <w:noWrap/>
            <w:vAlign w:val="bottom"/>
            <w:hideMark/>
          </w:tcPr>
          <w:p w:rsidR="006C2D82" w:rsidRPr="006C2D82" w:rsidRDefault="006C2D82" w:rsidP="006C2D82">
            <w:pPr>
              <w:outlineLvl w:val="0"/>
              <w:rPr>
                <w:rFonts w:ascii="Arial" w:hAnsi="Arial" w:cs="Arial"/>
                <w:sz w:val="20"/>
                <w:szCs w:val="20"/>
              </w:rPr>
            </w:pPr>
          </w:p>
        </w:tc>
      </w:tr>
      <w:tr w:rsidR="006C2D82" w:rsidRPr="006C2D82" w:rsidTr="00B11EAB">
        <w:trPr>
          <w:trHeight w:val="255"/>
        </w:trPr>
        <w:tc>
          <w:tcPr>
            <w:tcW w:w="2056" w:type="pct"/>
            <w:tcBorders>
              <w:top w:val="nil"/>
              <w:left w:val="single" w:sz="4" w:space="0" w:color="000000"/>
              <w:bottom w:val="single" w:sz="4" w:space="0" w:color="000000"/>
              <w:right w:val="single" w:sz="4" w:space="0" w:color="000000"/>
            </w:tcBorders>
            <w:shd w:val="clear" w:color="000000" w:fill="auto"/>
            <w:hideMark/>
          </w:tcPr>
          <w:p w:rsidR="006C2D82" w:rsidRPr="006C2D82" w:rsidRDefault="006C2D82" w:rsidP="006C2D82">
            <w:pPr>
              <w:outlineLvl w:val="0"/>
              <w:rPr>
                <w:rFonts w:ascii="Arial CYR" w:hAnsi="Arial CYR" w:cs="Arial CYR"/>
                <w:color w:val="000000"/>
                <w:sz w:val="20"/>
                <w:szCs w:val="20"/>
              </w:rPr>
            </w:pPr>
            <w:r w:rsidRPr="006C2D82">
              <w:rPr>
                <w:rFonts w:ascii="Arial CYR" w:hAnsi="Arial CYR" w:cs="Arial CYR"/>
                <w:color w:val="000000"/>
                <w:sz w:val="20"/>
                <w:szCs w:val="20"/>
              </w:rPr>
              <w:t xml:space="preserve">                Иные бюджетные ассигнования</w:t>
            </w:r>
          </w:p>
        </w:tc>
        <w:tc>
          <w:tcPr>
            <w:tcW w:w="263"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0"/>
              <w:rPr>
                <w:rFonts w:ascii="Arial CYR" w:hAnsi="Arial CYR" w:cs="Arial CYR"/>
                <w:color w:val="000000"/>
                <w:sz w:val="20"/>
                <w:szCs w:val="20"/>
              </w:rPr>
            </w:pPr>
            <w:r w:rsidRPr="006C2D82">
              <w:rPr>
                <w:rFonts w:ascii="Arial CYR" w:hAnsi="Arial CYR" w:cs="Arial CYR"/>
                <w:color w:val="000000"/>
                <w:sz w:val="20"/>
                <w:szCs w:val="20"/>
              </w:rPr>
              <w:t>977</w:t>
            </w:r>
          </w:p>
        </w:tc>
        <w:tc>
          <w:tcPr>
            <w:tcW w:w="416"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0"/>
              <w:rPr>
                <w:rFonts w:ascii="Arial CYR" w:hAnsi="Arial CYR" w:cs="Arial CYR"/>
                <w:color w:val="000000"/>
                <w:sz w:val="20"/>
                <w:szCs w:val="20"/>
              </w:rPr>
            </w:pPr>
            <w:r w:rsidRPr="006C2D82">
              <w:rPr>
                <w:rFonts w:ascii="Arial CYR" w:hAnsi="Arial CYR" w:cs="Arial CYR"/>
                <w:color w:val="000000"/>
                <w:sz w:val="20"/>
                <w:szCs w:val="20"/>
              </w:rPr>
              <w:t>0408</w:t>
            </w:r>
          </w:p>
        </w:tc>
        <w:tc>
          <w:tcPr>
            <w:tcW w:w="475"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0"/>
              <w:rPr>
                <w:rFonts w:ascii="Arial CYR" w:hAnsi="Arial CYR" w:cs="Arial CYR"/>
                <w:color w:val="000000"/>
                <w:sz w:val="20"/>
                <w:szCs w:val="20"/>
              </w:rPr>
            </w:pPr>
            <w:r w:rsidRPr="006C2D82">
              <w:rPr>
                <w:rFonts w:ascii="Arial CYR" w:hAnsi="Arial CYR" w:cs="Arial CYR"/>
                <w:color w:val="000000"/>
                <w:sz w:val="20"/>
                <w:szCs w:val="20"/>
              </w:rPr>
              <w:t>0200Я13080</w:t>
            </w:r>
          </w:p>
        </w:tc>
        <w:tc>
          <w:tcPr>
            <w:tcW w:w="372"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0"/>
              <w:rPr>
                <w:rFonts w:ascii="Arial CYR" w:hAnsi="Arial CYR" w:cs="Arial CYR"/>
                <w:color w:val="000000"/>
                <w:sz w:val="20"/>
                <w:szCs w:val="20"/>
              </w:rPr>
            </w:pPr>
            <w:r w:rsidRPr="006C2D82">
              <w:rPr>
                <w:rFonts w:ascii="Arial CYR" w:hAnsi="Arial CYR" w:cs="Arial CYR"/>
                <w:color w:val="000000"/>
                <w:sz w:val="20"/>
                <w:szCs w:val="20"/>
              </w:rPr>
              <w:t>800</w:t>
            </w:r>
          </w:p>
        </w:tc>
        <w:tc>
          <w:tcPr>
            <w:tcW w:w="461" w:type="pct"/>
            <w:tcBorders>
              <w:top w:val="nil"/>
              <w:left w:val="nil"/>
              <w:bottom w:val="single" w:sz="4" w:space="0" w:color="000000"/>
              <w:right w:val="single" w:sz="4" w:space="0" w:color="000000"/>
            </w:tcBorders>
            <w:shd w:val="clear" w:color="000000" w:fill="FFFFCC"/>
            <w:noWrap/>
            <w:hideMark/>
          </w:tcPr>
          <w:p w:rsidR="006C2D82" w:rsidRPr="006C2D82" w:rsidRDefault="006C2D82" w:rsidP="006C2D82">
            <w:pPr>
              <w:jc w:val="center"/>
              <w:outlineLvl w:val="0"/>
              <w:rPr>
                <w:rFonts w:ascii="Arial CYR" w:hAnsi="Arial CYR" w:cs="Arial CYR"/>
                <w:sz w:val="20"/>
                <w:szCs w:val="20"/>
              </w:rPr>
            </w:pPr>
            <w:r w:rsidRPr="006C2D82">
              <w:rPr>
                <w:rFonts w:ascii="Arial CYR" w:hAnsi="Arial CYR" w:cs="Arial CYR"/>
                <w:sz w:val="20"/>
                <w:szCs w:val="20"/>
              </w:rPr>
              <w:t>321,8</w:t>
            </w:r>
          </w:p>
        </w:tc>
        <w:tc>
          <w:tcPr>
            <w:tcW w:w="427" w:type="pct"/>
            <w:tcBorders>
              <w:top w:val="nil"/>
              <w:left w:val="single" w:sz="4" w:space="0" w:color="auto"/>
              <w:bottom w:val="single" w:sz="4" w:space="0" w:color="auto"/>
              <w:right w:val="single" w:sz="4" w:space="0" w:color="auto"/>
            </w:tcBorders>
            <w:shd w:val="clear" w:color="000000" w:fill="FFFFCC"/>
            <w:noWrap/>
            <w:hideMark/>
          </w:tcPr>
          <w:p w:rsidR="006C2D82" w:rsidRPr="006C2D82" w:rsidRDefault="006C2D82" w:rsidP="006C2D82">
            <w:pPr>
              <w:jc w:val="center"/>
              <w:outlineLvl w:val="0"/>
              <w:rPr>
                <w:rFonts w:ascii="Arial" w:hAnsi="Arial" w:cs="Arial"/>
                <w:sz w:val="20"/>
                <w:szCs w:val="20"/>
              </w:rPr>
            </w:pPr>
            <w:r w:rsidRPr="006C2D82">
              <w:rPr>
                <w:rFonts w:ascii="Arial" w:hAnsi="Arial" w:cs="Arial"/>
                <w:sz w:val="20"/>
                <w:szCs w:val="20"/>
              </w:rPr>
              <w:t>321,8</w:t>
            </w:r>
          </w:p>
        </w:tc>
        <w:tc>
          <w:tcPr>
            <w:tcW w:w="452" w:type="pct"/>
            <w:tcBorders>
              <w:top w:val="nil"/>
              <w:left w:val="nil"/>
              <w:bottom w:val="single" w:sz="4" w:space="0" w:color="auto"/>
              <w:right w:val="single" w:sz="4" w:space="0" w:color="auto"/>
            </w:tcBorders>
            <w:shd w:val="clear" w:color="000000" w:fill="FFFFCC"/>
            <w:noWrap/>
            <w:hideMark/>
          </w:tcPr>
          <w:p w:rsidR="006C2D82" w:rsidRPr="006C2D82" w:rsidRDefault="006C2D82" w:rsidP="006C2D82">
            <w:pPr>
              <w:jc w:val="center"/>
              <w:outlineLvl w:val="0"/>
              <w:rPr>
                <w:rFonts w:ascii="Arial" w:hAnsi="Arial" w:cs="Arial"/>
                <w:sz w:val="20"/>
                <w:szCs w:val="20"/>
              </w:rPr>
            </w:pPr>
            <w:r w:rsidRPr="006C2D82">
              <w:rPr>
                <w:rFonts w:ascii="Arial" w:hAnsi="Arial" w:cs="Arial"/>
                <w:sz w:val="20"/>
                <w:szCs w:val="20"/>
              </w:rPr>
              <w:t>100,0</w:t>
            </w:r>
          </w:p>
        </w:tc>
        <w:tc>
          <w:tcPr>
            <w:tcW w:w="76" w:type="pct"/>
            <w:tcBorders>
              <w:top w:val="nil"/>
              <w:left w:val="nil"/>
              <w:bottom w:val="nil"/>
              <w:right w:val="nil"/>
            </w:tcBorders>
            <w:shd w:val="clear" w:color="000000" w:fill="auto"/>
            <w:noWrap/>
            <w:vAlign w:val="bottom"/>
            <w:hideMark/>
          </w:tcPr>
          <w:p w:rsidR="006C2D82" w:rsidRPr="006C2D82" w:rsidRDefault="006C2D82" w:rsidP="006C2D82">
            <w:pPr>
              <w:outlineLvl w:val="0"/>
              <w:rPr>
                <w:rFonts w:ascii="Arial" w:hAnsi="Arial" w:cs="Arial"/>
                <w:sz w:val="20"/>
                <w:szCs w:val="20"/>
              </w:rPr>
            </w:pPr>
          </w:p>
        </w:tc>
      </w:tr>
      <w:tr w:rsidR="006C2D82" w:rsidRPr="006C2D82" w:rsidTr="00B11EAB">
        <w:trPr>
          <w:trHeight w:val="1320"/>
        </w:trPr>
        <w:tc>
          <w:tcPr>
            <w:tcW w:w="2056" w:type="pct"/>
            <w:tcBorders>
              <w:top w:val="nil"/>
              <w:left w:val="single" w:sz="4" w:space="0" w:color="000000"/>
              <w:bottom w:val="single" w:sz="4" w:space="0" w:color="000000"/>
              <w:right w:val="single" w:sz="4" w:space="0" w:color="000000"/>
            </w:tcBorders>
            <w:shd w:val="clear" w:color="000000" w:fill="auto"/>
            <w:hideMark/>
          </w:tcPr>
          <w:p w:rsidR="006C2D82" w:rsidRPr="006C2D82" w:rsidRDefault="006C2D82" w:rsidP="006C2D82">
            <w:pPr>
              <w:jc w:val="center"/>
              <w:outlineLvl w:val="0"/>
              <w:rPr>
                <w:rFonts w:ascii="Arial CYR" w:hAnsi="Arial CYR" w:cs="Arial CYR"/>
                <w:color w:val="000000"/>
                <w:sz w:val="20"/>
                <w:szCs w:val="20"/>
              </w:rPr>
            </w:pPr>
            <w:proofErr w:type="gramStart"/>
            <w:r w:rsidRPr="006C2D82">
              <w:rPr>
                <w:rFonts w:ascii="Arial CYR" w:hAnsi="Arial CYR" w:cs="Arial CYR"/>
                <w:color w:val="000000"/>
                <w:sz w:val="20"/>
                <w:szCs w:val="20"/>
              </w:rPr>
              <w:t>Местное софинансирование к субсидии бюджетам городских поселений на обеспечение мер по поддержке перевозчиков, осуществляющих регулярные перевозки пассажиров и багажа автомобильным транспортом и (или) городским наземным электрическим транспортом</w:t>
            </w:r>
            <w:proofErr w:type="gramEnd"/>
          </w:p>
        </w:tc>
        <w:tc>
          <w:tcPr>
            <w:tcW w:w="263"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0"/>
              <w:rPr>
                <w:rFonts w:ascii="Arial CYR" w:hAnsi="Arial CYR" w:cs="Arial CYR"/>
                <w:color w:val="000000"/>
                <w:sz w:val="20"/>
                <w:szCs w:val="20"/>
              </w:rPr>
            </w:pPr>
            <w:r w:rsidRPr="006C2D82">
              <w:rPr>
                <w:rFonts w:ascii="Arial CYR" w:hAnsi="Arial CYR" w:cs="Arial CYR"/>
                <w:color w:val="000000"/>
                <w:sz w:val="20"/>
                <w:szCs w:val="20"/>
              </w:rPr>
              <w:t>977</w:t>
            </w:r>
          </w:p>
        </w:tc>
        <w:tc>
          <w:tcPr>
            <w:tcW w:w="416"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0"/>
              <w:rPr>
                <w:rFonts w:ascii="Arial CYR" w:hAnsi="Arial CYR" w:cs="Arial CYR"/>
                <w:color w:val="000000"/>
                <w:sz w:val="20"/>
                <w:szCs w:val="20"/>
              </w:rPr>
            </w:pPr>
            <w:r w:rsidRPr="006C2D82">
              <w:rPr>
                <w:rFonts w:ascii="Arial CYR" w:hAnsi="Arial CYR" w:cs="Arial CYR"/>
                <w:color w:val="000000"/>
                <w:sz w:val="20"/>
                <w:szCs w:val="20"/>
              </w:rPr>
              <w:t>0408</w:t>
            </w:r>
          </w:p>
        </w:tc>
        <w:tc>
          <w:tcPr>
            <w:tcW w:w="475"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0"/>
              <w:rPr>
                <w:rFonts w:ascii="Arial CYR" w:hAnsi="Arial CYR" w:cs="Arial CYR"/>
                <w:color w:val="000000"/>
                <w:sz w:val="20"/>
                <w:szCs w:val="20"/>
              </w:rPr>
            </w:pPr>
            <w:r w:rsidRPr="006C2D82">
              <w:rPr>
                <w:rFonts w:ascii="Arial CYR" w:hAnsi="Arial CYR" w:cs="Arial CYR"/>
                <w:color w:val="000000"/>
                <w:sz w:val="20"/>
                <w:szCs w:val="20"/>
              </w:rPr>
              <w:t>0200ЯS3080</w:t>
            </w:r>
          </w:p>
        </w:tc>
        <w:tc>
          <w:tcPr>
            <w:tcW w:w="372"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0"/>
              <w:rPr>
                <w:rFonts w:ascii="Arial CYR" w:hAnsi="Arial CYR" w:cs="Arial CYR"/>
                <w:color w:val="000000"/>
                <w:sz w:val="20"/>
                <w:szCs w:val="20"/>
              </w:rPr>
            </w:pPr>
            <w:r w:rsidRPr="006C2D82">
              <w:rPr>
                <w:rFonts w:ascii="Arial CYR" w:hAnsi="Arial CYR" w:cs="Arial CYR"/>
                <w:color w:val="000000"/>
                <w:sz w:val="20"/>
                <w:szCs w:val="20"/>
              </w:rPr>
              <w:t>000</w:t>
            </w:r>
          </w:p>
        </w:tc>
        <w:tc>
          <w:tcPr>
            <w:tcW w:w="461" w:type="pct"/>
            <w:tcBorders>
              <w:top w:val="nil"/>
              <w:left w:val="nil"/>
              <w:bottom w:val="single" w:sz="4" w:space="0" w:color="000000"/>
              <w:right w:val="single" w:sz="4" w:space="0" w:color="000000"/>
            </w:tcBorders>
            <w:shd w:val="clear" w:color="000000" w:fill="FFFFCC"/>
            <w:noWrap/>
            <w:hideMark/>
          </w:tcPr>
          <w:p w:rsidR="006C2D82" w:rsidRPr="006C2D82" w:rsidRDefault="006C2D82" w:rsidP="006C2D82">
            <w:pPr>
              <w:jc w:val="center"/>
              <w:outlineLvl w:val="0"/>
              <w:rPr>
                <w:rFonts w:ascii="Arial CYR" w:hAnsi="Arial CYR" w:cs="Arial CYR"/>
                <w:sz w:val="20"/>
                <w:szCs w:val="20"/>
              </w:rPr>
            </w:pPr>
            <w:r w:rsidRPr="006C2D82">
              <w:rPr>
                <w:rFonts w:ascii="Arial CYR" w:hAnsi="Arial CYR" w:cs="Arial CYR"/>
                <w:sz w:val="20"/>
                <w:szCs w:val="20"/>
              </w:rPr>
              <w:t>16,9</w:t>
            </w:r>
          </w:p>
        </w:tc>
        <w:tc>
          <w:tcPr>
            <w:tcW w:w="427" w:type="pct"/>
            <w:tcBorders>
              <w:top w:val="nil"/>
              <w:left w:val="nil"/>
              <w:bottom w:val="single" w:sz="4" w:space="0" w:color="000000"/>
              <w:right w:val="single" w:sz="4" w:space="0" w:color="000000"/>
            </w:tcBorders>
            <w:shd w:val="clear" w:color="000000" w:fill="FFFFCC"/>
            <w:noWrap/>
            <w:hideMark/>
          </w:tcPr>
          <w:p w:rsidR="006C2D82" w:rsidRPr="006C2D82" w:rsidRDefault="006C2D82" w:rsidP="006C2D82">
            <w:pPr>
              <w:jc w:val="center"/>
              <w:outlineLvl w:val="0"/>
              <w:rPr>
                <w:rFonts w:ascii="Arial CYR" w:hAnsi="Arial CYR" w:cs="Arial CYR"/>
                <w:sz w:val="20"/>
                <w:szCs w:val="20"/>
              </w:rPr>
            </w:pPr>
            <w:r w:rsidRPr="006C2D82">
              <w:rPr>
                <w:rFonts w:ascii="Arial CYR" w:hAnsi="Arial CYR" w:cs="Arial CYR"/>
                <w:sz w:val="20"/>
                <w:szCs w:val="20"/>
              </w:rPr>
              <w:t>16,9</w:t>
            </w:r>
          </w:p>
        </w:tc>
        <w:tc>
          <w:tcPr>
            <w:tcW w:w="452" w:type="pct"/>
            <w:tcBorders>
              <w:top w:val="nil"/>
              <w:left w:val="nil"/>
              <w:bottom w:val="single" w:sz="4" w:space="0" w:color="auto"/>
              <w:right w:val="single" w:sz="4" w:space="0" w:color="auto"/>
            </w:tcBorders>
            <w:shd w:val="clear" w:color="000000" w:fill="FFFFCC"/>
            <w:noWrap/>
            <w:hideMark/>
          </w:tcPr>
          <w:p w:rsidR="006C2D82" w:rsidRPr="006C2D82" w:rsidRDefault="006C2D82" w:rsidP="006C2D82">
            <w:pPr>
              <w:jc w:val="center"/>
              <w:outlineLvl w:val="0"/>
              <w:rPr>
                <w:rFonts w:ascii="Arial" w:hAnsi="Arial" w:cs="Arial"/>
                <w:sz w:val="20"/>
                <w:szCs w:val="20"/>
              </w:rPr>
            </w:pPr>
            <w:r w:rsidRPr="006C2D82">
              <w:rPr>
                <w:rFonts w:ascii="Arial" w:hAnsi="Arial" w:cs="Arial"/>
                <w:sz w:val="20"/>
                <w:szCs w:val="20"/>
              </w:rPr>
              <w:t>99,8</w:t>
            </w:r>
          </w:p>
        </w:tc>
        <w:tc>
          <w:tcPr>
            <w:tcW w:w="76" w:type="pct"/>
            <w:tcBorders>
              <w:top w:val="nil"/>
              <w:left w:val="nil"/>
              <w:bottom w:val="nil"/>
              <w:right w:val="nil"/>
            </w:tcBorders>
            <w:shd w:val="clear" w:color="000000" w:fill="auto"/>
            <w:noWrap/>
            <w:vAlign w:val="bottom"/>
            <w:hideMark/>
          </w:tcPr>
          <w:p w:rsidR="006C2D82" w:rsidRPr="006C2D82" w:rsidRDefault="006C2D82" w:rsidP="006C2D82">
            <w:pPr>
              <w:outlineLvl w:val="0"/>
              <w:rPr>
                <w:rFonts w:ascii="Arial" w:hAnsi="Arial" w:cs="Arial"/>
                <w:sz w:val="20"/>
                <w:szCs w:val="20"/>
              </w:rPr>
            </w:pPr>
          </w:p>
        </w:tc>
      </w:tr>
      <w:tr w:rsidR="006C2D82" w:rsidRPr="006C2D82" w:rsidTr="00B11EAB">
        <w:trPr>
          <w:trHeight w:val="255"/>
        </w:trPr>
        <w:tc>
          <w:tcPr>
            <w:tcW w:w="2056" w:type="pct"/>
            <w:tcBorders>
              <w:top w:val="nil"/>
              <w:left w:val="single" w:sz="4" w:space="0" w:color="000000"/>
              <w:bottom w:val="single" w:sz="4" w:space="0" w:color="000000"/>
              <w:right w:val="single" w:sz="4" w:space="0" w:color="000000"/>
            </w:tcBorders>
            <w:shd w:val="clear" w:color="000000" w:fill="auto"/>
            <w:hideMark/>
          </w:tcPr>
          <w:p w:rsidR="006C2D82" w:rsidRPr="006C2D82" w:rsidRDefault="006C2D82" w:rsidP="006C2D82">
            <w:pPr>
              <w:outlineLvl w:val="0"/>
              <w:rPr>
                <w:rFonts w:ascii="Arial CYR" w:hAnsi="Arial CYR" w:cs="Arial CYR"/>
                <w:color w:val="000000"/>
                <w:sz w:val="20"/>
                <w:szCs w:val="20"/>
              </w:rPr>
            </w:pPr>
            <w:r w:rsidRPr="006C2D82">
              <w:rPr>
                <w:rFonts w:ascii="Arial CYR" w:hAnsi="Arial CYR" w:cs="Arial CYR"/>
                <w:color w:val="000000"/>
                <w:sz w:val="20"/>
                <w:szCs w:val="20"/>
              </w:rPr>
              <w:t xml:space="preserve">                Иные бюджетные ассигнования</w:t>
            </w:r>
          </w:p>
        </w:tc>
        <w:tc>
          <w:tcPr>
            <w:tcW w:w="263"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0"/>
              <w:rPr>
                <w:rFonts w:ascii="Arial CYR" w:hAnsi="Arial CYR" w:cs="Arial CYR"/>
                <w:color w:val="000000"/>
                <w:sz w:val="20"/>
                <w:szCs w:val="20"/>
              </w:rPr>
            </w:pPr>
            <w:r w:rsidRPr="006C2D82">
              <w:rPr>
                <w:rFonts w:ascii="Arial CYR" w:hAnsi="Arial CYR" w:cs="Arial CYR"/>
                <w:color w:val="000000"/>
                <w:sz w:val="20"/>
                <w:szCs w:val="20"/>
              </w:rPr>
              <w:t>977</w:t>
            </w:r>
          </w:p>
        </w:tc>
        <w:tc>
          <w:tcPr>
            <w:tcW w:w="416"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0"/>
              <w:rPr>
                <w:rFonts w:ascii="Arial CYR" w:hAnsi="Arial CYR" w:cs="Arial CYR"/>
                <w:color w:val="000000"/>
                <w:sz w:val="20"/>
                <w:szCs w:val="20"/>
              </w:rPr>
            </w:pPr>
            <w:r w:rsidRPr="006C2D82">
              <w:rPr>
                <w:rFonts w:ascii="Arial CYR" w:hAnsi="Arial CYR" w:cs="Arial CYR"/>
                <w:color w:val="000000"/>
                <w:sz w:val="20"/>
                <w:szCs w:val="20"/>
              </w:rPr>
              <w:t>0408</w:t>
            </w:r>
          </w:p>
        </w:tc>
        <w:tc>
          <w:tcPr>
            <w:tcW w:w="475"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0"/>
              <w:rPr>
                <w:rFonts w:ascii="Arial CYR" w:hAnsi="Arial CYR" w:cs="Arial CYR"/>
                <w:color w:val="000000"/>
                <w:sz w:val="20"/>
                <w:szCs w:val="20"/>
              </w:rPr>
            </w:pPr>
            <w:r w:rsidRPr="006C2D82">
              <w:rPr>
                <w:rFonts w:ascii="Arial CYR" w:hAnsi="Arial CYR" w:cs="Arial CYR"/>
                <w:color w:val="000000"/>
                <w:sz w:val="20"/>
                <w:szCs w:val="20"/>
              </w:rPr>
              <w:t>0200ЯS3080</w:t>
            </w:r>
          </w:p>
        </w:tc>
        <w:tc>
          <w:tcPr>
            <w:tcW w:w="372"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0"/>
              <w:rPr>
                <w:rFonts w:ascii="Arial CYR" w:hAnsi="Arial CYR" w:cs="Arial CYR"/>
                <w:color w:val="000000"/>
                <w:sz w:val="20"/>
                <w:szCs w:val="20"/>
              </w:rPr>
            </w:pPr>
            <w:r w:rsidRPr="006C2D82">
              <w:rPr>
                <w:rFonts w:ascii="Arial CYR" w:hAnsi="Arial CYR" w:cs="Arial CYR"/>
                <w:color w:val="000000"/>
                <w:sz w:val="20"/>
                <w:szCs w:val="20"/>
              </w:rPr>
              <w:t>800</w:t>
            </w:r>
          </w:p>
        </w:tc>
        <w:tc>
          <w:tcPr>
            <w:tcW w:w="461" w:type="pct"/>
            <w:tcBorders>
              <w:top w:val="nil"/>
              <w:left w:val="nil"/>
              <w:bottom w:val="single" w:sz="4" w:space="0" w:color="000000"/>
              <w:right w:val="single" w:sz="4" w:space="0" w:color="000000"/>
            </w:tcBorders>
            <w:shd w:val="clear" w:color="000000" w:fill="FFFFCC"/>
            <w:noWrap/>
            <w:hideMark/>
          </w:tcPr>
          <w:p w:rsidR="006C2D82" w:rsidRPr="006C2D82" w:rsidRDefault="006C2D82" w:rsidP="006C2D82">
            <w:pPr>
              <w:jc w:val="center"/>
              <w:outlineLvl w:val="0"/>
              <w:rPr>
                <w:rFonts w:ascii="Arial CYR" w:hAnsi="Arial CYR" w:cs="Arial CYR"/>
                <w:sz w:val="20"/>
                <w:szCs w:val="20"/>
              </w:rPr>
            </w:pPr>
            <w:r w:rsidRPr="006C2D82">
              <w:rPr>
                <w:rFonts w:ascii="Arial CYR" w:hAnsi="Arial CYR" w:cs="Arial CYR"/>
                <w:sz w:val="20"/>
                <w:szCs w:val="20"/>
              </w:rPr>
              <w:t>16,9</w:t>
            </w:r>
          </w:p>
        </w:tc>
        <w:tc>
          <w:tcPr>
            <w:tcW w:w="427" w:type="pct"/>
            <w:tcBorders>
              <w:top w:val="nil"/>
              <w:left w:val="single" w:sz="4" w:space="0" w:color="auto"/>
              <w:bottom w:val="single" w:sz="4" w:space="0" w:color="auto"/>
              <w:right w:val="single" w:sz="4" w:space="0" w:color="auto"/>
            </w:tcBorders>
            <w:shd w:val="clear" w:color="000000" w:fill="FFFFCC"/>
            <w:noWrap/>
            <w:hideMark/>
          </w:tcPr>
          <w:p w:rsidR="006C2D82" w:rsidRPr="006C2D82" w:rsidRDefault="006C2D82" w:rsidP="006C2D82">
            <w:pPr>
              <w:jc w:val="center"/>
              <w:outlineLvl w:val="0"/>
              <w:rPr>
                <w:rFonts w:ascii="Arial" w:hAnsi="Arial" w:cs="Arial"/>
                <w:sz w:val="20"/>
                <w:szCs w:val="20"/>
              </w:rPr>
            </w:pPr>
            <w:r w:rsidRPr="006C2D82">
              <w:rPr>
                <w:rFonts w:ascii="Arial" w:hAnsi="Arial" w:cs="Arial"/>
                <w:sz w:val="20"/>
                <w:szCs w:val="20"/>
              </w:rPr>
              <w:t>16,9</w:t>
            </w:r>
          </w:p>
        </w:tc>
        <w:tc>
          <w:tcPr>
            <w:tcW w:w="452" w:type="pct"/>
            <w:tcBorders>
              <w:top w:val="nil"/>
              <w:left w:val="nil"/>
              <w:bottom w:val="single" w:sz="4" w:space="0" w:color="auto"/>
              <w:right w:val="single" w:sz="4" w:space="0" w:color="auto"/>
            </w:tcBorders>
            <w:shd w:val="clear" w:color="000000" w:fill="FFFFCC"/>
            <w:noWrap/>
            <w:hideMark/>
          </w:tcPr>
          <w:p w:rsidR="006C2D82" w:rsidRPr="006C2D82" w:rsidRDefault="006C2D82" w:rsidP="006C2D82">
            <w:pPr>
              <w:jc w:val="center"/>
              <w:outlineLvl w:val="0"/>
              <w:rPr>
                <w:rFonts w:ascii="Arial" w:hAnsi="Arial" w:cs="Arial"/>
                <w:sz w:val="20"/>
                <w:szCs w:val="20"/>
              </w:rPr>
            </w:pPr>
            <w:r w:rsidRPr="006C2D82">
              <w:rPr>
                <w:rFonts w:ascii="Arial" w:hAnsi="Arial" w:cs="Arial"/>
                <w:sz w:val="20"/>
                <w:szCs w:val="20"/>
              </w:rPr>
              <w:t>99,8</w:t>
            </w:r>
          </w:p>
        </w:tc>
        <w:tc>
          <w:tcPr>
            <w:tcW w:w="76" w:type="pct"/>
            <w:tcBorders>
              <w:top w:val="nil"/>
              <w:left w:val="nil"/>
              <w:bottom w:val="nil"/>
              <w:right w:val="nil"/>
            </w:tcBorders>
            <w:shd w:val="clear" w:color="000000" w:fill="auto"/>
            <w:noWrap/>
            <w:vAlign w:val="bottom"/>
            <w:hideMark/>
          </w:tcPr>
          <w:p w:rsidR="006C2D82" w:rsidRPr="006C2D82" w:rsidRDefault="006C2D82" w:rsidP="006C2D82">
            <w:pPr>
              <w:outlineLvl w:val="0"/>
              <w:rPr>
                <w:rFonts w:ascii="Arial" w:hAnsi="Arial" w:cs="Arial"/>
                <w:sz w:val="20"/>
                <w:szCs w:val="20"/>
              </w:rPr>
            </w:pPr>
          </w:p>
        </w:tc>
      </w:tr>
      <w:tr w:rsidR="006C2D82" w:rsidRPr="006C2D82" w:rsidTr="00B11EAB">
        <w:trPr>
          <w:trHeight w:val="765"/>
        </w:trPr>
        <w:tc>
          <w:tcPr>
            <w:tcW w:w="2056" w:type="pct"/>
            <w:tcBorders>
              <w:top w:val="nil"/>
              <w:left w:val="single" w:sz="4" w:space="0" w:color="000000"/>
              <w:bottom w:val="single" w:sz="4" w:space="0" w:color="000000"/>
              <w:right w:val="single" w:sz="4" w:space="0" w:color="000000"/>
            </w:tcBorders>
            <w:shd w:val="clear" w:color="000000" w:fill="auto"/>
            <w:hideMark/>
          </w:tcPr>
          <w:p w:rsidR="006C2D82" w:rsidRPr="006C2D82" w:rsidRDefault="006C2D82" w:rsidP="006C2D82">
            <w:pPr>
              <w:jc w:val="center"/>
              <w:outlineLvl w:val="0"/>
              <w:rPr>
                <w:rFonts w:ascii="Arial CYR" w:hAnsi="Arial CYR" w:cs="Arial CYR"/>
                <w:color w:val="000000"/>
                <w:sz w:val="20"/>
                <w:szCs w:val="20"/>
              </w:rPr>
            </w:pPr>
            <w:r w:rsidRPr="006C2D82">
              <w:rPr>
                <w:rFonts w:ascii="Arial CYR" w:hAnsi="Arial CYR" w:cs="Arial CYR"/>
                <w:color w:val="000000"/>
                <w:sz w:val="20"/>
                <w:szCs w:val="20"/>
              </w:rPr>
              <w:t>Мероприятия по осуществлению регулярных пассажирских перевозок автомобильным транспортом общего пользования в границах Лузского городского поселения</w:t>
            </w:r>
          </w:p>
        </w:tc>
        <w:tc>
          <w:tcPr>
            <w:tcW w:w="263"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0"/>
              <w:rPr>
                <w:rFonts w:ascii="Arial CYR" w:hAnsi="Arial CYR" w:cs="Arial CYR"/>
                <w:color w:val="000000"/>
                <w:sz w:val="20"/>
                <w:szCs w:val="20"/>
              </w:rPr>
            </w:pPr>
            <w:r w:rsidRPr="006C2D82">
              <w:rPr>
                <w:rFonts w:ascii="Arial CYR" w:hAnsi="Arial CYR" w:cs="Arial CYR"/>
                <w:color w:val="000000"/>
                <w:sz w:val="20"/>
                <w:szCs w:val="20"/>
              </w:rPr>
              <w:t>977</w:t>
            </w:r>
          </w:p>
        </w:tc>
        <w:tc>
          <w:tcPr>
            <w:tcW w:w="416"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0"/>
              <w:rPr>
                <w:rFonts w:ascii="Arial CYR" w:hAnsi="Arial CYR" w:cs="Arial CYR"/>
                <w:color w:val="000000"/>
                <w:sz w:val="20"/>
                <w:szCs w:val="20"/>
              </w:rPr>
            </w:pPr>
            <w:r w:rsidRPr="006C2D82">
              <w:rPr>
                <w:rFonts w:ascii="Arial CYR" w:hAnsi="Arial CYR" w:cs="Arial CYR"/>
                <w:color w:val="000000"/>
                <w:sz w:val="20"/>
                <w:szCs w:val="20"/>
              </w:rPr>
              <w:t>0408</w:t>
            </w:r>
          </w:p>
        </w:tc>
        <w:tc>
          <w:tcPr>
            <w:tcW w:w="475"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0"/>
              <w:rPr>
                <w:rFonts w:ascii="Arial CYR" w:hAnsi="Arial CYR" w:cs="Arial CYR"/>
                <w:color w:val="000000"/>
                <w:sz w:val="20"/>
                <w:szCs w:val="20"/>
              </w:rPr>
            </w:pPr>
            <w:r w:rsidRPr="006C2D82">
              <w:rPr>
                <w:rFonts w:ascii="Arial CYR" w:hAnsi="Arial CYR" w:cs="Arial CYR"/>
                <w:color w:val="000000"/>
                <w:sz w:val="20"/>
                <w:szCs w:val="20"/>
              </w:rPr>
              <w:t>0200Я04400</w:t>
            </w:r>
          </w:p>
        </w:tc>
        <w:tc>
          <w:tcPr>
            <w:tcW w:w="372"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0"/>
              <w:rPr>
                <w:rFonts w:ascii="Arial CYR" w:hAnsi="Arial CYR" w:cs="Arial CYR"/>
                <w:color w:val="000000"/>
                <w:sz w:val="20"/>
                <w:szCs w:val="20"/>
              </w:rPr>
            </w:pPr>
            <w:r w:rsidRPr="006C2D82">
              <w:rPr>
                <w:rFonts w:ascii="Arial CYR" w:hAnsi="Arial CYR" w:cs="Arial CYR"/>
                <w:color w:val="000000"/>
                <w:sz w:val="20"/>
                <w:szCs w:val="20"/>
              </w:rPr>
              <w:t>000</w:t>
            </w:r>
          </w:p>
        </w:tc>
        <w:tc>
          <w:tcPr>
            <w:tcW w:w="461" w:type="pct"/>
            <w:tcBorders>
              <w:top w:val="nil"/>
              <w:left w:val="nil"/>
              <w:bottom w:val="single" w:sz="4" w:space="0" w:color="000000"/>
              <w:right w:val="single" w:sz="4" w:space="0" w:color="000000"/>
            </w:tcBorders>
            <w:shd w:val="clear" w:color="000000" w:fill="FFFFCC"/>
            <w:noWrap/>
            <w:hideMark/>
          </w:tcPr>
          <w:p w:rsidR="006C2D82" w:rsidRPr="006C2D82" w:rsidRDefault="006C2D82" w:rsidP="006C2D82">
            <w:pPr>
              <w:jc w:val="center"/>
              <w:outlineLvl w:val="0"/>
              <w:rPr>
                <w:rFonts w:ascii="Arial CYR" w:hAnsi="Arial CYR" w:cs="Arial CYR"/>
                <w:sz w:val="20"/>
                <w:szCs w:val="20"/>
              </w:rPr>
            </w:pPr>
            <w:r w:rsidRPr="006C2D82">
              <w:rPr>
                <w:rFonts w:ascii="Arial CYR" w:hAnsi="Arial CYR" w:cs="Arial CYR"/>
                <w:sz w:val="20"/>
                <w:szCs w:val="20"/>
              </w:rPr>
              <w:t>0,1</w:t>
            </w:r>
          </w:p>
        </w:tc>
        <w:tc>
          <w:tcPr>
            <w:tcW w:w="427" w:type="pct"/>
            <w:tcBorders>
              <w:top w:val="nil"/>
              <w:left w:val="nil"/>
              <w:bottom w:val="single" w:sz="4" w:space="0" w:color="000000"/>
              <w:right w:val="single" w:sz="4" w:space="0" w:color="000000"/>
            </w:tcBorders>
            <w:shd w:val="clear" w:color="000000" w:fill="FFFFCC"/>
            <w:noWrap/>
            <w:hideMark/>
          </w:tcPr>
          <w:p w:rsidR="006C2D82" w:rsidRPr="006C2D82" w:rsidRDefault="006C2D82" w:rsidP="006C2D82">
            <w:pPr>
              <w:jc w:val="center"/>
              <w:outlineLvl w:val="0"/>
              <w:rPr>
                <w:rFonts w:ascii="Arial CYR" w:hAnsi="Arial CYR" w:cs="Arial CYR"/>
                <w:sz w:val="20"/>
                <w:szCs w:val="20"/>
              </w:rPr>
            </w:pPr>
            <w:r w:rsidRPr="006C2D82">
              <w:rPr>
                <w:rFonts w:ascii="Arial CYR" w:hAnsi="Arial CYR" w:cs="Arial CYR"/>
                <w:sz w:val="20"/>
                <w:szCs w:val="20"/>
              </w:rPr>
              <w:t>0,1</w:t>
            </w:r>
          </w:p>
        </w:tc>
        <w:tc>
          <w:tcPr>
            <w:tcW w:w="452" w:type="pct"/>
            <w:tcBorders>
              <w:top w:val="nil"/>
              <w:left w:val="nil"/>
              <w:bottom w:val="single" w:sz="4" w:space="0" w:color="auto"/>
              <w:right w:val="single" w:sz="4" w:space="0" w:color="auto"/>
            </w:tcBorders>
            <w:shd w:val="clear" w:color="000000" w:fill="FFFFCC"/>
            <w:noWrap/>
            <w:hideMark/>
          </w:tcPr>
          <w:p w:rsidR="006C2D82" w:rsidRPr="006C2D82" w:rsidRDefault="006C2D82" w:rsidP="006C2D82">
            <w:pPr>
              <w:jc w:val="center"/>
              <w:outlineLvl w:val="0"/>
              <w:rPr>
                <w:rFonts w:ascii="Arial" w:hAnsi="Arial" w:cs="Arial"/>
                <w:sz w:val="20"/>
                <w:szCs w:val="20"/>
              </w:rPr>
            </w:pPr>
            <w:r w:rsidRPr="006C2D82">
              <w:rPr>
                <w:rFonts w:ascii="Arial" w:hAnsi="Arial" w:cs="Arial"/>
                <w:sz w:val="20"/>
                <w:szCs w:val="20"/>
              </w:rPr>
              <w:t>100,0</w:t>
            </w:r>
          </w:p>
        </w:tc>
        <w:tc>
          <w:tcPr>
            <w:tcW w:w="76" w:type="pct"/>
            <w:tcBorders>
              <w:top w:val="nil"/>
              <w:left w:val="nil"/>
              <w:bottom w:val="nil"/>
              <w:right w:val="nil"/>
            </w:tcBorders>
            <w:shd w:val="clear" w:color="000000" w:fill="auto"/>
            <w:noWrap/>
            <w:vAlign w:val="bottom"/>
            <w:hideMark/>
          </w:tcPr>
          <w:p w:rsidR="006C2D82" w:rsidRPr="006C2D82" w:rsidRDefault="006C2D82" w:rsidP="006C2D82">
            <w:pPr>
              <w:outlineLvl w:val="0"/>
              <w:rPr>
                <w:rFonts w:ascii="Arial" w:hAnsi="Arial" w:cs="Arial"/>
                <w:sz w:val="20"/>
                <w:szCs w:val="20"/>
              </w:rPr>
            </w:pPr>
          </w:p>
        </w:tc>
      </w:tr>
      <w:tr w:rsidR="006C2D82" w:rsidRPr="006C2D82" w:rsidTr="00B11EAB">
        <w:trPr>
          <w:trHeight w:val="255"/>
        </w:trPr>
        <w:tc>
          <w:tcPr>
            <w:tcW w:w="2056" w:type="pct"/>
            <w:tcBorders>
              <w:top w:val="nil"/>
              <w:left w:val="single" w:sz="4" w:space="0" w:color="000000"/>
              <w:bottom w:val="single" w:sz="4" w:space="0" w:color="000000"/>
              <w:right w:val="single" w:sz="4" w:space="0" w:color="000000"/>
            </w:tcBorders>
            <w:shd w:val="clear" w:color="000000" w:fill="auto"/>
            <w:hideMark/>
          </w:tcPr>
          <w:p w:rsidR="006C2D82" w:rsidRPr="006C2D82" w:rsidRDefault="006C2D82" w:rsidP="006C2D82">
            <w:pPr>
              <w:outlineLvl w:val="0"/>
              <w:rPr>
                <w:rFonts w:ascii="Arial CYR" w:hAnsi="Arial CYR" w:cs="Arial CYR"/>
                <w:color w:val="000000"/>
                <w:sz w:val="20"/>
                <w:szCs w:val="20"/>
              </w:rPr>
            </w:pPr>
            <w:r w:rsidRPr="006C2D82">
              <w:rPr>
                <w:rFonts w:ascii="Arial CYR" w:hAnsi="Arial CYR" w:cs="Arial CYR"/>
                <w:color w:val="000000"/>
                <w:sz w:val="20"/>
                <w:szCs w:val="20"/>
              </w:rPr>
              <w:t xml:space="preserve">          Прочая закупка товаров, работ и услуг</w:t>
            </w:r>
          </w:p>
        </w:tc>
        <w:tc>
          <w:tcPr>
            <w:tcW w:w="263"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0"/>
              <w:rPr>
                <w:rFonts w:ascii="Arial CYR" w:hAnsi="Arial CYR" w:cs="Arial CYR"/>
                <w:color w:val="000000"/>
                <w:sz w:val="20"/>
                <w:szCs w:val="20"/>
              </w:rPr>
            </w:pPr>
            <w:r w:rsidRPr="006C2D82">
              <w:rPr>
                <w:rFonts w:ascii="Arial CYR" w:hAnsi="Arial CYR" w:cs="Arial CYR"/>
                <w:color w:val="000000"/>
                <w:sz w:val="20"/>
                <w:szCs w:val="20"/>
              </w:rPr>
              <w:t>977</w:t>
            </w:r>
          </w:p>
        </w:tc>
        <w:tc>
          <w:tcPr>
            <w:tcW w:w="416"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0"/>
              <w:rPr>
                <w:rFonts w:ascii="Arial CYR" w:hAnsi="Arial CYR" w:cs="Arial CYR"/>
                <w:color w:val="000000"/>
                <w:sz w:val="20"/>
                <w:szCs w:val="20"/>
              </w:rPr>
            </w:pPr>
            <w:r w:rsidRPr="006C2D82">
              <w:rPr>
                <w:rFonts w:ascii="Arial CYR" w:hAnsi="Arial CYR" w:cs="Arial CYR"/>
                <w:color w:val="000000"/>
                <w:sz w:val="20"/>
                <w:szCs w:val="20"/>
              </w:rPr>
              <w:t>0408</w:t>
            </w:r>
          </w:p>
        </w:tc>
        <w:tc>
          <w:tcPr>
            <w:tcW w:w="475"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0"/>
              <w:rPr>
                <w:rFonts w:ascii="Arial CYR" w:hAnsi="Arial CYR" w:cs="Arial CYR"/>
                <w:color w:val="000000"/>
                <w:sz w:val="20"/>
                <w:szCs w:val="20"/>
              </w:rPr>
            </w:pPr>
            <w:r w:rsidRPr="006C2D82">
              <w:rPr>
                <w:rFonts w:ascii="Arial CYR" w:hAnsi="Arial CYR" w:cs="Arial CYR"/>
                <w:color w:val="000000"/>
                <w:sz w:val="20"/>
                <w:szCs w:val="20"/>
              </w:rPr>
              <w:t>0200Я04400</w:t>
            </w:r>
          </w:p>
        </w:tc>
        <w:tc>
          <w:tcPr>
            <w:tcW w:w="372"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0"/>
              <w:rPr>
                <w:rFonts w:ascii="Arial CYR" w:hAnsi="Arial CYR" w:cs="Arial CYR"/>
                <w:color w:val="000000"/>
                <w:sz w:val="20"/>
                <w:szCs w:val="20"/>
              </w:rPr>
            </w:pPr>
            <w:r w:rsidRPr="006C2D82">
              <w:rPr>
                <w:rFonts w:ascii="Arial CYR" w:hAnsi="Arial CYR" w:cs="Arial CYR"/>
                <w:color w:val="000000"/>
                <w:sz w:val="20"/>
                <w:szCs w:val="20"/>
              </w:rPr>
              <w:t>200</w:t>
            </w:r>
          </w:p>
        </w:tc>
        <w:tc>
          <w:tcPr>
            <w:tcW w:w="461" w:type="pct"/>
            <w:tcBorders>
              <w:top w:val="nil"/>
              <w:left w:val="nil"/>
              <w:bottom w:val="single" w:sz="4" w:space="0" w:color="000000"/>
              <w:right w:val="single" w:sz="4" w:space="0" w:color="000000"/>
            </w:tcBorders>
            <w:shd w:val="clear" w:color="000000" w:fill="FFFFCC"/>
            <w:noWrap/>
            <w:hideMark/>
          </w:tcPr>
          <w:p w:rsidR="006C2D82" w:rsidRPr="006C2D82" w:rsidRDefault="006C2D82" w:rsidP="006C2D82">
            <w:pPr>
              <w:jc w:val="center"/>
              <w:outlineLvl w:val="0"/>
              <w:rPr>
                <w:rFonts w:ascii="Arial CYR" w:hAnsi="Arial CYR" w:cs="Arial CYR"/>
                <w:sz w:val="20"/>
                <w:szCs w:val="20"/>
              </w:rPr>
            </w:pPr>
            <w:r w:rsidRPr="006C2D82">
              <w:rPr>
                <w:rFonts w:ascii="Arial CYR" w:hAnsi="Arial CYR" w:cs="Arial CYR"/>
                <w:sz w:val="20"/>
                <w:szCs w:val="20"/>
              </w:rPr>
              <w:t>0,1</w:t>
            </w:r>
          </w:p>
        </w:tc>
        <w:tc>
          <w:tcPr>
            <w:tcW w:w="427" w:type="pct"/>
            <w:tcBorders>
              <w:top w:val="nil"/>
              <w:left w:val="single" w:sz="4" w:space="0" w:color="auto"/>
              <w:bottom w:val="single" w:sz="4" w:space="0" w:color="auto"/>
              <w:right w:val="single" w:sz="4" w:space="0" w:color="auto"/>
            </w:tcBorders>
            <w:shd w:val="clear" w:color="000000" w:fill="FFFFCC"/>
            <w:noWrap/>
            <w:hideMark/>
          </w:tcPr>
          <w:p w:rsidR="006C2D82" w:rsidRPr="006C2D82" w:rsidRDefault="006C2D82" w:rsidP="006C2D82">
            <w:pPr>
              <w:jc w:val="center"/>
              <w:outlineLvl w:val="0"/>
              <w:rPr>
                <w:rFonts w:ascii="Arial" w:hAnsi="Arial" w:cs="Arial"/>
                <w:sz w:val="20"/>
                <w:szCs w:val="20"/>
              </w:rPr>
            </w:pPr>
            <w:r w:rsidRPr="006C2D82">
              <w:rPr>
                <w:rFonts w:ascii="Arial" w:hAnsi="Arial" w:cs="Arial"/>
                <w:sz w:val="20"/>
                <w:szCs w:val="20"/>
              </w:rPr>
              <w:t>0,1</w:t>
            </w:r>
          </w:p>
        </w:tc>
        <w:tc>
          <w:tcPr>
            <w:tcW w:w="452" w:type="pct"/>
            <w:tcBorders>
              <w:top w:val="nil"/>
              <w:left w:val="nil"/>
              <w:bottom w:val="single" w:sz="4" w:space="0" w:color="auto"/>
              <w:right w:val="single" w:sz="4" w:space="0" w:color="auto"/>
            </w:tcBorders>
            <w:shd w:val="clear" w:color="000000" w:fill="FFFFCC"/>
            <w:noWrap/>
            <w:hideMark/>
          </w:tcPr>
          <w:p w:rsidR="006C2D82" w:rsidRPr="006C2D82" w:rsidRDefault="006C2D82" w:rsidP="006C2D82">
            <w:pPr>
              <w:jc w:val="center"/>
              <w:outlineLvl w:val="0"/>
              <w:rPr>
                <w:rFonts w:ascii="Arial" w:hAnsi="Arial" w:cs="Arial"/>
                <w:sz w:val="20"/>
                <w:szCs w:val="20"/>
              </w:rPr>
            </w:pPr>
            <w:r w:rsidRPr="006C2D82">
              <w:rPr>
                <w:rFonts w:ascii="Arial" w:hAnsi="Arial" w:cs="Arial"/>
                <w:sz w:val="20"/>
                <w:szCs w:val="20"/>
              </w:rPr>
              <w:t>100,0</w:t>
            </w:r>
          </w:p>
        </w:tc>
        <w:tc>
          <w:tcPr>
            <w:tcW w:w="76" w:type="pct"/>
            <w:tcBorders>
              <w:top w:val="nil"/>
              <w:left w:val="nil"/>
              <w:bottom w:val="nil"/>
              <w:right w:val="nil"/>
            </w:tcBorders>
            <w:shd w:val="clear" w:color="000000" w:fill="auto"/>
            <w:noWrap/>
            <w:vAlign w:val="bottom"/>
            <w:hideMark/>
          </w:tcPr>
          <w:p w:rsidR="006C2D82" w:rsidRPr="006C2D82" w:rsidRDefault="006C2D82" w:rsidP="006C2D82">
            <w:pPr>
              <w:outlineLvl w:val="0"/>
              <w:rPr>
                <w:rFonts w:ascii="Arial" w:hAnsi="Arial" w:cs="Arial"/>
                <w:sz w:val="20"/>
                <w:szCs w:val="20"/>
              </w:rPr>
            </w:pPr>
          </w:p>
        </w:tc>
      </w:tr>
      <w:tr w:rsidR="006C2D82" w:rsidRPr="006C2D82" w:rsidTr="00B11EAB">
        <w:trPr>
          <w:trHeight w:val="300"/>
        </w:trPr>
        <w:tc>
          <w:tcPr>
            <w:tcW w:w="2056" w:type="pct"/>
            <w:tcBorders>
              <w:top w:val="nil"/>
              <w:left w:val="single" w:sz="4" w:space="0" w:color="000000"/>
              <w:bottom w:val="single" w:sz="4" w:space="0" w:color="000000"/>
              <w:right w:val="single" w:sz="4" w:space="0" w:color="000000"/>
            </w:tcBorders>
            <w:shd w:val="clear" w:color="000000" w:fill="auto"/>
            <w:hideMark/>
          </w:tcPr>
          <w:p w:rsidR="006C2D82" w:rsidRPr="006C2D82" w:rsidRDefault="006C2D82" w:rsidP="006C2D82">
            <w:pPr>
              <w:outlineLvl w:val="1"/>
              <w:rPr>
                <w:rFonts w:ascii="Arial CYR" w:hAnsi="Arial CYR" w:cs="Arial CYR"/>
                <w:b/>
                <w:bCs/>
                <w:color w:val="000000"/>
                <w:sz w:val="20"/>
                <w:szCs w:val="20"/>
              </w:rPr>
            </w:pPr>
            <w:r w:rsidRPr="006C2D82">
              <w:rPr>
                <w:rFonts w:ascii="Arial CYR" w:hAnsi="Arial CYR" w:cs="Arial CYR"/>
                <w:b/>
                <w:bCs/>
                <w:color w:val="000000"/>
                <w:sz w:val="20"/>
                <w:szCs w:val="20"/>
              </w:rPr>
              <w:t xml:space="preserve">      Дорожное хозяйство (дорожные фонды)</w:t>
            </w:r>
          </w:p>
        </w:tc>
        <w:tc>
          <w:tcPr>
            <w:tcW w:w="263"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1"/>
              <w:rPr>
                <w:rFonts w:ascii="Arial CYR" w:hAnsi="Arial CYR" w:cs="Arial CYR"/>
                <w:color w:val="000000"/>
                <w:sz w:val="20"/>
                <w:szCs w:val="20"/>
              </w:rPr>
            </w:pPr>
            <w:r w:rsidRPr="006C2D82">
              <w:rPr>
                <w:rFonts w:ascii="Arial CYR" w:hAnsi="Arial CYR" w:cs="Arial CYR"/>
                <w:color w:val="000000"/>
                <w:sz w:val="20"/>
                <w:szCs w:val="20"/>
              </w:rPr>
              <w:t>977</w:t>
            </w:r>
          </w:p>
        </w:tc>
        <w:tc>
          <w:tcPr>
            <w:tcW w:w="416"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1"/>
              <w:rPr>
                <w:rFonts w:ascii="Arial CYR" w:hAnsi="Arial CYR" w:cs="Arial CYR"/>
                <w:color w:val="000000"/>
                <w:sz w:val="20"/>
                <w:szCs w:val="20"/>
              </w:rPr>
            </w:pPr>
            <w:r w:rsidRPr="006C2D82">
              <w:rPr>
                <w:rFonts w:ascii="Arial CYR" w:hAnsi="Arial CYR" w:cs="Arial CYR"/>
                <w:color w:val="000000"/>
                <w:sz w:val="20"/>
                <w:szCs w:val="20"/>
              </w:rPr>
              <w:t>0409</w:t>
            </w:r>
          </w:p>
        </w:tc>
        <w:tc>
          <w:tcPr>
            <w:tcW w:w="475"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1"/>
              <w:rPr>
                <w:rFonts w:ascii="Arial CYR" w:hAnsi="Arial CYR" w:cs="Arial CYR"/>
                <w:color w:val="000000"/>
                <w:sz w:val="20"/>
                <w:szCs w:val="20"/>
              </w:rPr>
            </w:pPr>
            <w:r w:rsidRPr="006C2D82">
              <w:rPr>
                <w:rFonts w:ascii="Arial CYR" w:hAnsi="Arial CYR" w:cs="Arial CYR"/>
                <w:color w:val="000000"/>
                <w:sz w:val="20"/>
                <w:szCs w:val="20"/>
              </w:rPr>
              <w:t>0000000000</w:t>
            </w:r>
          </w:p>
        </w:tc>
        <w:tc>
          <w:tcPr>
            <w:tcW w:w="372"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1"/>
              <w:rPr>
                <w:rFonts w:ascii="Arial CYR" w:hAnsi="Arial CYR" w:cs="Arial CYR"/>
                <w:color w:val="000000"/>
                <w:sz w:val="20"/>
                <w:szCs w:val="20"/>
              </w:rPr>
            </w:pPr>
            <w:r w:rsidRPr="006C2D82">
              <w:rPr>
                <w:rFonts w:ascii="Arial CYR" w:hAnsi="Arial CYR" w:cs="Arial CYR"/>
                <w:color w:val="000000"/>
                <w:sz w:val="20"/>
                <w:szCs w:val="20"/>
              </w:rPr>
              <w:t>000</w:t>
            </w:r>
          </w:p>
        </w:tc>
        <w:tc>
          <w:tcPr>
            <w:tcW w:w="461" w:type="pct"/>
            <w:tcBorders>
              <w:top w:val="nil"/>
              <w:left w:val="nil"/>
              <w:bottom w:val="single" w:sz="4" w:space="0" w:color="000000"/>
              <w:right w:val="single" w:sz="4" w:space="0" w:color="000000"/>
            </w:tcBorders>
            <w:shd w:val="clear" w:color="000000" w:fill="FFFFCC"/>
            <w:noWrap/>
            <w:hideMark/>
          </w:tcPr>
          <w:p w:rsidR="006C2D82" w:rsidRPr="006C2D82" w:rsidRDefault="006C2D82" w:rsidP="006C2D82">
            <w:pPr>
              <w:jc w:val="center"/>
              <w:outlineLvl w:val="1"/>
              <w:rPr>
                <w:rFonts w:ascii="Arial CYR" w:hAnsi="Arial CYR" w:cs="Arial CYR"/>
                <w:b/>
                <w:bCs/>
                <w:sz w:val="20"/>
                <w:szCs w:val="20"/>
              </w:rPr>
            </w:pPr>
            <w:r w:rsidRPr="006C2D82">
              <w:rPr>
                <w:rFonts w:ascii="Arial CYR" w:hAnsi="Arial CYR" w:cs="Arial CYR"/>
                <w:b/>
                <w:bCs/>
                <w:sz w:val="20"/>
                <w:szCs w:val="20"/>
              </w:rPr>
              <w:t>4 743,9</w:t>
            </w:r>
          </w:p>
        </w:tc>
        <w:tc>
          <w:tcPr>
            <w:tcW w:w="427" w:type="pct"/>
            <w:tcBorders>
              <w:top w:val="nil"/>
              <w:left w:val="nil"/>
              <w:bottom w:val="single" w:sz="4" w:space="0" w:color="000000"/>
              <w:right w:val="single" w:sz="4" w:space="0" w:color="000000"/>
            </w:tcBorders>
            <w:shd w:val="clear" w:color="000000" w:fill="FFFFCC"/>
            <w:noWrap/>
            <w:hideMark/>
          </w:tcPr>
          <w:p w:rsidR="006C2D82" w:rsidRPr="006C2D82" w:rsidRDefault="006C2D82" w:rsidP="006C2D82">
            <w:pPr>
              <w:jc w:val="center"/>
              <w:outlineLvl w:val="1"/>
              <w:rPr>
                <w:rFonts w:ascii="Arial CYR" w:hAnsi="Arial CYR" w:cs="Arial CYR"/>
                <w:b/>
                <w:bCs/>
                <w:sz w:val="20"/>
                <w:szCs w:val="20"/>
              </w:rPr>
            </w:pPr>
            <w:r w:rsidRPr="006C2D82">
              <w:rPr>
                <w:rFonts w:ascii="Arial CYR" w:hAnsi="Arial CYR" w:cs="Arial CYR"/>
                <w:b/>
                <w:bCs/>
                <w:sz w:val="20"/>
                <w:szCs w:val="20"/>
              </w:rPr>
              <w:t>4 576,7</w:t>
            </w:r>
          </w:p>
        </w:tc>
        <w:tc>
          <w:tcPr>
            <w:tcW w:w="452" w:type="pct"/>
            <w:tcBorders>
              <w:top w:val="nil"/>
              <w:left w:val="nil"/>
              <w:bottom w:val="single" w:sz="4" w:space="0" w:color="auto"/>
              <w:right w:val="single" w:sz="4" w:space="0" w:color="auto"/>
            </w:tcBorders>
            <w:shd w:val="clear" w:color="000000" w:fill="FFFFCC"/>
            <w:noWrap/>
            <w:hideMark/>
          </w:tcPr>
          <w:p w:rsidR="006C2D82" w:rsidRPr="006C2D82" w:rsidRDefault="006C2D82" w:rsidP="006C2D82">
            <w:pPr>
              <w:jc w:val="center"/>
              <w:outlineLvl w:val="1"/>
              <w:rPr>
                <w:rFonts w:ascii="Arial" w:hAnsi="Arial" w:cs="Arial"/>
                <w:b/>
                <w:bCs/>
                <w:sz w:val="20"/>
                <w:szCs w:val="20"/>
              </w:rPr>
            </w:pPr>
            <w:r w:rsidRPr="006C2D82">
              <w:rPr>
                <w:rFonts w:ascii="Arial" w:hAnsi="Arial" w:cs="Arial"/>
                <w:b/>
                <w:bCs/>
                <w:sz w:val="20"/>
                <w:szCs w:val="20"/>
              </w:rPr>
              <w:t>96,5</w:t>
            </w:r>
          </w:p>
        </w:tc>
        <w:tc>
          <w:tcPr>
            <w:tcW w:w="76" w:type="pct"/>
            <w:tcBorders>
              <w:top w:val="nil"/>
              <w:left w:val="nil"/>
              <w:bottom w:val="nil"/>
              <w:right w:val="nil"/>
            </w:tcBorders>
            <w:shd w:val="clear" w:color="000000" w:fill="auto"/>
            <w:noWrap/>
            <w:vAlign w:val="bottom"/>
            <w:hideMark/>
          </w:tcPr>
          <w:p w:rsidR="006C2D82" w:rsidRPr="006C2D82" w:rsidRDefault="006C2D82" w:rsidP="006C2D82">
            <w:pPr>
              <w:outlineLvl w:val="1"/>
              <w:rPr>
                <w:rFonts w:ascii="Arial" w:hAnsi="Arial" w:cs="Arial"/>
                <w:sz w:val="20"/>
                <w:szCs w:val="20"/>
              </w:rPr>
            </w:pPr>
          </w:p>
        </w:tc>
      </w:tr>
      <w:tr w:rsidR="006C2D82" w:rsidRPr="006C2D82" w:rsidTr="00B11EAB">
        <w:trPr>
          <w:trHeight w:val="795"/>
        </w:trPr>
        <w:tc>
          <w:tcPr>
            <w:tcW w:w="2056" w:type="pct"/>
            <w:tcBorders>
              <w:top w:val="nil"/>
              <w:left w:val="single" w:sz="4" w:space="0" w:color="000000"/>
              <w:bottom w:val="single" w:sz="4" w:space="0" w:color="000000"/>
              <w:right w:val="single" w:sz="4" w:space="0" w:color="000000"/>
            </w:tcBorders>
            <w:shd w:val="clear" w:color="000000" w:fill="auto"/>
            <w:hideMark/>
          </w:tcPr>
          <w:p w:rsidR="006C2D82" w:rsidRPr="006C2D82" w:rsidRDefault="006C2D82" w:rsidP="006C2D82">
            <w:pPr>
              <w:outlineLvl w:val="2"/>
              <w:rPr>
                <w:rFonts w:ascii="Arial CYR" w:hAnsi="Arial CYR" w:cs="Arial CYR"/>
                <w:color w:val="000000"/>
                <w:sz w:val="20"/>
                <w:szCs w:val="20"/>
              </w:rPr>
            </w:pPr>
            <w:r w:rsidRPr="006C2D82">
              <w:rPr>
                <w:rFonts w:ascii="Arial CYR" w:hAnsi="Arial CYR" w:cs="Arial CYR"/>
                <w:color w:val="000000"/>
                <w:sz w:val="20"/>
                <w:szCs w:val="20"/>
              </w:rPr>
              <w:t xml:space="preserve">        Муниципальная программа Лузского городского поселения "Развитие автомобильных дорог на территории Лузского городского поселения"</w:t>
            </w:r>
          </w:p>
        </w:tc>
        <w:tc>
          <w:tcPr>
            <w:tcW w:w="263"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2"/>
              <w:rPr>
                <w:rFonts w:ascii="Arial CYR" w:hAnsi="Arial CYR" w:cs="Arial CYR"/>
                <w:color w:val="000000"/>
                <w:sz w:val="20"/>
                <w:szCs w:val="20"/>
              </w:rPr>
            </w:pPr>
            <w:r w:rsidRPr="006C2D82">
              <w:rPr>
                <w:rFonts w:ascii="Arial CYR" w:hAnsi="Arial CYR" w:cs="Arial CYR"/>
                <w:color w:val="000000"/>
                <w:sz w:val="20"/>
                <w:szCs w:val="20"/>
              </w:rPr>
              <w:t>977</w:t>
            </w:r>
          </w:p>
        </w:tc>
        <w:tc>
          <w:tcPr>
            <w:tcW w:w="416"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2"/>
              <w:rPr>
                <w:rFonts w:ascii="Arial CYR" w:hAnsi="Arial CYR" w:cs="Arial CYR"/>
                <w:color w:val="000000"/>
                <w:sz w:val="20"/>
                <w:szCs w:val="20"/>
              </w:rPr>
            </w:pPr>
            <w:r w:rsidRPr="006C2D82">
              <w:rPr>
                <w:rFonts w:ascii="Arial CYR" w:hAnsi="Arial CYR" w:cs="Arial CYR"/>
                <w:color w:val="000000"/>
                <w:sz w:val="20"/>
                <w:szCs w:val="20"/>
              </w:rPr>
              <w:t>0409</w:t>
            </w:r>
          </w:p>
        </w:tc>
        <w:tc>
          <w:tcPr>
            <w:tcW w:w="475"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2"/>
              <w:rPr>
                <w:rFonts w:ascii="Arial CYR" w:hAnsi="Arial CYR" w:cs="Arial CYR"/>
                <w:color w:val="000000"/>
                <w:sz w:val="20"/>
                <w:szCs w:val="20"/>
              </w:rPr>
            </w:pPr>
            <w:r w:rsidRPr="006C2D82">
              <w:rPr>
                <w:rFonts w:ascii="Arial CYR" w:hAnsi="Arial CYR" w:cs="Arial CYR"/>
                <w:color w:val="000000"/>
                <w:sz w:val="20"/>
                <w:szCs w:val="20"/>
              </w:rPr>
              <w:t>0200000000</w:t>
            </w:r>
          </w:p>
        </w:tc>
        <w:tc>
          <w:tcPr>
            <w:tcW w:w="372"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2"/>
              <w:rPr>
                <w:rFonts w:ascii="Arial CYR" w:hAnsi="Arial CYR" w:cs="Arial CYR"/>
                <w:color w:val="000000"/>
                <w:sz w:val="20"/>
                <w:szCs w:val="20"/>
              </w:rPr>
            </w:pPr>
            <w:r w:rsidRPr="006C2D82">
              <w:rPr>
                <w:rFonts w:ascii="Arial CYR" w:hAnsi="Arial CYR" w:cs="Arial CYR"/>
                <w:color w:val="000000"/>
                <w:sz w:val="20"/>
                <w:szCs w:val="20"/>
              </w:rPr>
              <w:t>000</w:t>
            </w:r>
          </w:p>
        </w:tc>
        <w:tc>
          <w:tcPr>
            <w:tcW w:w="461" w:type="pct"/>
            <w:tcBorders>
              <w:top w:val="nil"/>
              <w:left w:val="nil"/>
              <w:bottom w:val="single" w:sz="4" w:space="0" w:color="000000"/>
              <w:right w:val="single" w:sz="4" w:space="0" w:color="000000"/>
            </w:tcBorders>
            <w:shd w:val="clear" w:color="000000" w:fill="FFFFCC"/>
            <w:noWrap/>
            <w:hideMark/>
          </w:tcPr>
          <w:p w:rsidR="006C2D82" w:rsidRPr="006C2D82" w:rsidRDefault="006C2D82" w:rsidP="006C2D82">
            <w:pPr>
              <w:jc w:val="center"/>
              <w:outlineLvl w:val="2"/>
              <w:rPr>
                <w:rFonts w:ascii="Arial CYR" w:hAnsi="Arial CYR" w:cs="Arial CYR"/>
                <w:sz w:val="20"/>
                <w:szCs w:val="20"/>
              </w:rPr>
            </w:pPr>
            <w:r w:rsidRPr="006C2D82">
              <w:rPr>
                <w:rFonts w:ascii="Arial CYR" w:hAnsi="Arial CYR" w:cs="Arial CYR"/>
                <w:sz w:val="20"/>
                <w:szCs w:val="20"/>
              </w:rPr>
              <w:t>4 743,9</w:t>
            </w:r>
          </w:p>
        </w:tc>
        <w:tc>
          <w:tcPr>
            <w:tcW w:w="427" w:type="pct"/>
            <w:tcBorders>
              <w:top w:val="nil"/>
              <w:left w:val="nil"/>
              <w:bottom w:val="single" w:sz="4" w:space="0" w:color="000000"/>
              <w:right w:val="single" w:sz="4" w:space="0" w:color="000000"/>
            </w:tcBorders>
            <w:shd w:val="clear" w:color="000000" w:fill="FFFFCC"/>
            <w:noWrap/>
            <w:hideMark/>
          </w:tcPr>
          <w:p w:rsidR="006C2D82" w:rsidRPr="006C2D82" w:rsidRDefault="006C2D82" w:rsidP="006C2D82">
            <w:pPr>
              <w:jc w:val="center"/>
              <w:outlineLvl w:val="2"/>
              <w:rPr>
                <w:rFonts w:ascii="Arial CYR" w:hAnsi="Arial CYR" w:cs="Arial CYR"/>
                <w:sz w:val="20"/>
                <w:szCs w:val="20"/>
              </w:rPr>
            </w:pPr>
            <w:r w:rsidRPr="006C2D82">
              <w:rPr>
                <w:rFonts w:ascii="Arial CYR" w:hAnsi="Arial CYR" w:cs="Arial CYR"/>
                <w:sz w:val="20"/>
                <w:szCs w:val="20"/>
              </w:rPr>
              <w:t>4 576,7</w:t>
            </w:r>
          </w:p>
        </w:tc>
        <w:tc>
          <w:tcPr>
            <w:tcW w:w="452" w:type="pct"/>
            <w:tcBorders>
              <w:top w:val="nil"/>
              <w:left w:val="nil"/>
              <w:bottom w:val="single" w:sz="4" w:space="0" w:color="auto"/>
              <w:right w:val="single" w:sz="4" w:space="0" w:color="auto"/>
            </w:tcBorders>
            <w:shd w:val="clear" w:color="000000" w:fill="FFFFCC"/>
            <w:noWrap/>
            <w:hideMark/>
          </w:tcPr>
          <w:p w:rsidR="006C2D82" w:rsidRPr="006C2D82" w:rsidRDefault="006C2D82" w:rsidP="006C2D82">
            <w:pPr>
              <w:jc w:val="center"/>
              <w:outlineLvl w:val="2"/>
              <w:rPr>
                <w:rFonts w:ascii="Arial" w:hAnsi="Arial" w:cs="Arial"/>
                <w:sz w:val="20"/>
                <w:szCs w:val="20"/>
              </w:rPr>
            </w:pPr>
            <w:r w:rsidRPr="006C2D82">
              <w:rPr>
                <w:rFonts w:ascii="Arial" w:hAnsi="Arial" w:cs="Arial"/>
                <w:sz w:val="20"/>
                <w:szCs w:val="20"/>
              </w:rPr>
              <w:t>96,5</w:t>
            </w:r>
          </w:p>
        </w:tc>
        <w:tc>
          <w:tcPr>
            <w:tcW w:w="76" w:type="pct"/>
            <w:tcBorders>
              <w:top w:val="nil"/>
              <w:left w:val="nil"/>
              <w:bottom w:val="nil"/>
              <w:right w:val="nil"/>
            </w:tcBorders>
            <w:shd w:val="clear" w:color="000000" w:fill="auto"/>
            <w:noWrap/>
            <w:vAlign w:val="bottom"/>
            <w:hideMark/>
          </w:tcPr>
          <w:p w:rsidR="006C2D82" w:rsidRPr="006C2D82" w:rsidRDefault="006C2D82" w:rsidP="006C2D82">
            <w:pPr>
              <w:outlineLvl w:val="2"/>
              <w:rPr>
                <w:rFonts w:ascii="Arial" w:hAnsi="Arial" w:cs="Arial"/>
                <w:sz w:val="20"/>
                <w:szCs w:val="20"/>
              </w:rPr>
            </w:pPr>
          </w:p>
        </w:tc>
      </w:tr>
      <w:tr w:rsidR="006C2D82" w:rsidRPr="006C2D82" w:rsidTr="00B11EAB">
        <w:trPr>
          <w:trHeight w:val="525"/>
        </w:trPr>
        <w:tc>
          <w:tcPr>
            <w:tcW w:w="2056" w:type="pct"/>
            <w:tcBorders>
              <w:top w:val="nil"/>
              <w:left w:val="single" w:sz="4" w:space="0" w:color="000000"/>
              <w:bottom w:val="single" w:sz="4" w:space="0" w:color="000000"/>
              <w:right w:val="single" w:sz="4" w:space="0" w:color="000000"/>
            </w:tcBorders>
            <w:shd w:val="clear" w:color="000000" w:fill="auto"/>
            <w:hideMark/>
          </w:tcPr>
          <w:p w:rsidR="006C2D82" w:rsidRPr="006C2D82" w:rsidRDefault="006C2D82" w:rsidP="00441908">
            <w:pPr>
              <w:outlineLvl w:val="3"/>
              <w:rPr>
                <w:rFonts w:ascii="Arial CYR" w:hAnsi="Arial CYR" w:cs="Arial CYR"/>
                <w:color w:val="000000"/>
                <w:sz w:val="20"/>
                <w:szCs w:val="20"/>
              </w:rPr>
            </w:pPr>
            <w:r w:rsidRPr="006C2D82">
              <w:rPr>
                <w:rFonts w:ascii="Arial CYR" w:hAnsi="Arial CYR" w:cs="Arial CYR"/>
                <w:color w:val="000000"/>
                <w:sz w:val="20"/>
                <w:szCs w:val="20"/>
              </w:rPr>
              <w:lastRenderedPageBreak/>
              <w:t xml:space="preserve">          </w:t>
            </w:r>
            <w:proofErr w:type="gramStart"/>
            <w:r w:rsidRPr="006C2D82">
              <w:rPr>
                <w:rFonts w:ascii="Arial CYR" w:hAnsi="Arial CYR" w:cs="Arial CYR"/>
                <w:color w:val="000000"/>
                <w:sz w:val="20"/>
                <w:szCs w:val="20"/>
              </w:rPr>
              <w:t>Мероприятия</w:t>
            </w:r>
            <w:proofErr w:type="gramEnd"/>
            <w:r w:rsidRPr="006C2D82">
              <w:rPr>
                <w:rFonts w:ascii="Arial CYR" w:hAnsi="Arial CYR" w:cs="Arial CYR"/>
                <w:color w:val="000000"/>
                <w:sz w:val="20"/>
                <w:szCs w:val="20"/>
              </w:rPr>
              <w:t xml:space="preserve"> не вошедшие в подпрограммы, муниципальные целевые программы, ведомственные целевые программы</w:t>
            </w:r>
          </w:p>
        </w:tc>
        <w:tc>
          <w:tcPr>
            <w:tcW w:w="263"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3"/>
              <w:rPr>
                <w:rFonts w:ascii="Arial CYR" w:hAnsi="Arial CYR" w:cs="Arial CYR"/>
                <w:color w:val="000000"/>
                <w:sz w:val="20"/>
                <w:szCs w:val="20"/>
              </w:rPr>
            </w:pPr>
            <w:r w:rsidRPr="006C2D82">
              <w:rPr>
                <w:rFonts w:ascii="Arial CYR" w:hAnsi="Arial CYR" w:cs="Arial CYR"/>
                <w:color w:val="000000"/>
                <w:sz w:val="20"/>
                <w:szCs w:val="20"/>
              </w:rPr>
              <w:t>977</w:t>
            </w:r>
          </w:p>
        </w:tc>
        <w:tc>
          <w:tcPr>
            <w:tcW w:w="416"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3"/>
              <w:rPr>
                <w:rFonts w:ascii="Arial CYR" w:hAnsi="Arial CYR" w:cs="Arial CYR"/>
                <w:color w:val="000000"/>
                <w:sz w:val="20"/>
                <w:szCs w:val="20"/>
              </w:rPr>
            </w:pPr>
            <w:r w:rsidRPr="006C2D82">
              <w:rPr>
                <w:rFonts w:ascii="Arial CYR" w:hAnsi="Arial CYR" w:cs="Arial CYR"/>
                <w:color w:val="000000"/>
                <w:sz w:val="20"/>
                <w:szCs w:val="20"/>
              </w:rPr>
              <w:t>0409</w:t>
            </w:r>
          </w:p>
        </w:tc>
        <w:tc>
          <w:tcPr>
            <w:tcW w:w="475"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3"/>
              <w:rPr>
                <w:rFonts w:ascii="Arial CYR" w:hAnsi="Arial CYR" w:cs="Arial CYR"/>
                <w:color w:val="000000"/>
                <w:sz w:val="20"/>
                <w:szCs w:val="20"/>
              </w:rPr>
            </w:pPr>
            <w:r w:rsidRPr="006C2D82">
              <w:rPr>
                <w:rFonts w:ascii="Arial CYR" w:hAnsi="Arial CYR" w:cs="Arial CYR"/>
                <w:color w:val="000000"/>
                <w:sz w:val="20"/>
                <w:szCs w:val="20"/>
              </w:rPr>
              <w:t>0200Я00000</w:t>
            </w:r>
          </w:p>
        </w:tc>
        <w:tc>
          <w:tcPr>
            <w:tcW w:w="372"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3"/>
              <w:rPr>
                <w:rFonts w:ascii="Arial CYR" w:hAnsi="Arial CYR" w:cs="Arial CYR"/>
                <w:color w:val="000000"/>
                <w:sz w:val="20"/>
                <w:szCs w:val="20"/>
              </w:rPr>
            </w:pPr>
            <w:r w:rsidRPr="006C2D82">
              <w:rPr>
                <w:rFonts w:ascii="Arial CYR" w:hAnsi="Arial CYR" w:cs="Arial CYR"/>
                <w:color w:val="000000"/>
                <w:sz w:val="20"/>
                <w:szCs w:val="20"/>
              </w:rPr>
              <w:t>000</w:t>
            </w:r>
          </w:p>
        </w:tc>
        <w:tc>
          <w:tcPr>
            <w:tcW w:w="461" w:type="pct"/>
            <w:tcBorders>
              <w:top w:val="nil"/>
              <w:left w:val="nil"/>
              <w:bottom w:val="single" w:sz="4" w:space="0" w:color="000000"/>
              <w:right w:val="single" w:sz="4" w:space="0" w:color="000000"/>
            </w:tcBorders>
            <w:shd w:val="clear" w:color="000000" w:fill="FFFFCC"/>
            <w:noWrap/>
            <w:hideMark/>
          </w:tcPr>
          <w:p w:rsidR="006C2D82" w:rsidRPr="006C2D82" w:rsidRDefault="006C2D82" w:rsidP="006C2D82">
            <w:pPr>
              <w:jc w:val="center"/>
              <w:outlineLvl w:val="3"/>
              <w:rPr>
                <w:rFonts w:ascii="Arial CYR" w:hAnsi="Arial CYR" w:cs="Arial CYR"/>
                <w:sz w:val="20"/>
                <w:szCs w:val="20"/>
              </w:rPr>
            </w:pPr>
            <w:r w:rsidRPr="006C2D82">
              <w:rPr>
                <w:rFonts w:ascii="Arial CYR" w:hAnsi="Arial CYR" w:cs="Arial CYR"/>
                <w:sz w:val="20"/>
                <w:szCs w:val="20"/>
              </w:rPr>
              <w:t>4 743,9</w:t>
            </w:r>
          </w:p>
        </w:tc>
        <w:tc>
          <w:tcPr>
            <w:tcW w:w="427" w:type="pct"/>
            <w:tcBorders>
              <w:top w:val="nil"/>
              <w:left w:val="nil"/>
              <w:bottom w:val="single" w:sz="4" w:space="0" w:color="000000"/>
              <w:right w:val="single" w:sz="4" w:space="0" w:color="000000"/>
            </w:tcBorders>
            <w:shd w:val="clear" w:color="000000" w:fill="FFFFCC"/>
            <w:noWrap/>
            <w:hideMark/>
          </w:tcPr>
          <w:p w:rsidR="006C2D82" w:rsidRPr="006C2D82" w:rsidRDefault="006C2D82" w:rsidP="006C2D82">
            <w:pPr>
              <w:jc w:val="center"/>
              <w:outlineLvl w:val="3"/>
              <w:rPr>
                <w:rFonts w:ascii="Arial CYR" w:hAnsi="Arial CYR" w:cs="Arial CYR"/>
                <w:sz w:val="20"/>
                <w:szCs w:val="20"/>
              </w:rPr>
            </w:pPr>
            <w:r w:rsidRPr="006C2D82">
              <w:rPr>
                <w:rFonts w:ascii="Arial CYR" w:hAnsi="Arial CYR" w:cs="Arial CYR"/>
                <w:sz w:val="20"/>
                <w:szCs w:val="20"/>
              </w:rPr>
              <w:t>4 576,7</w:t>
            </w:r>
          </w:p>
        </w:tc>
        <w:tc>
          <w:tcPr>
            <w:tcW w:w="452" w:type="pct"/>
            <w:tcBorders>
              <w:top w:val="nil"/>
              <w:left w:val="nil"/>
              <w:bottom w:val="single" w:sz="4" w:space="0" w:color="auto"/>
              <w:right w:val="single" w:sz="4" w:space="0" w:color="auto"/>
            </w:tcBorders>
            <w:shd w:val="clear" w:color="000000" w:fill="FFFFCC"/>
            <w:noWrap/>
            <w:hideMark/>
          </w:tcPr>
          <w:p w:rsidR="006C2D82" w:rsidRPr="006C2D82" w:rsidRDefault="006C2D82" w:rsidP="006C2D82">
            <w:pPr>
              <w:jc w:val="center"/>
              <w:outlineLvl w:val="3"/>
              <w:rPr>
                <w:rFonts w:ascii="Arial" w:hAnsi="Arial" w:cs="Arial"/>
                <w:sz w:val="20"/>
                <w:szCs w:val="20"/>
              </w:rPr>
            </w:pPr>
            <w:r w:rsidRPr="006C2D82">
              <w:rPr>
                <w:rFonts w:ascii="Arial" w:hAnsi="Arial" w:cs="Arial"/>
                <w:sz w:val="20"/>
                <w:szCs w:val="20"/>
              </w:rPr>
              <w:t>96,5</w:t>
            </w:r>
          </w:p>
        </w:tc>
        <w:tc>
          <w:tcPr>
            <w:tcW w:w="76" w:type="pct"/>
            <w:tcBorders>
              <w:top w:val="nil"/>
              <w:left w:val="nil"/>
              <w:bottom w:val="nil"/>
              <w:right w:val="nil"/>
            </w:tcBorders>
            <w:shd w:val="clear" w:color="000000" w:fill="auto"/>
            <w:noWrap/>
            <w:vAlign w:val="bottom"/>
            <w:hideMark/>
          </w:tcPr>
          <w:p w:rsidR="006C2D82" w:rsidRPr="006C2D82" w:rsidRDefault="006C2D82" w:rsidP="006C2D82">
            <w:pPr>
              <w:outlineLvl w:val="3"/>
              <w:rPr>
                <w:rFonts w:ascii="Arial" w:hAnsi="Arial" w:cs="Arial"/>
                <w:sz w:val="20"/>
                <w:szCs w:val="20"/>
              </w:rPr>
            </w:pPr>
          </w:p>
        </w:tc>
      </w:tr>
      <w:tr w:rsidR="006C2D82" w:rsidRPr="006C2D82" w:rsidTr="00B11EAB">
        <w:trPr>
          <w:trHeight w:val="255"/>
        </w:trPr>
        <w:tc>
          <w:tcPr>
            <w:tcW w:w="2056" w:type="pct"/>
            <w:tcBorders>
              <w:top w:val="nil"/>
              <w:left w:val="single" w:sz="4" w:space="0" w:color="000000"/>
              <w:bottom w:val="single" w:sz="4" w:space="0" w:color="000000"/>
              <w:right w:val="single" w:sz="4" w:space="0" w:color="000000"/>
            </w:tcBorders>
            <w:shd w:val="clear" w:color="000000" w:fill="auto"/>
            <w:hideMark/>
          </w:tcPr>
          <w:p w:rsidR="006C2D82" w:rsidRPr="006C2D82" w:rsidRDefault="006C2D82" w:rsidP="006C2D82">
            <w:pPr>
              <w:outlineLvl w:val="4"/>
              <w:rPr>
                <w:rFonts w:ascii="Arial CYR" w:hAnsi="Arial CYR" w:cs="Arial CYR"/>
                <w:color w:val="000000"/>
                <w:sz w:val="20"/>
                <w:szCs w:val="20"/>
              </w:rPr>
            </w:pPr>
            <w:r w:rsidRPr="006C2D82">
              <w:rPr>
                <w:rFonts w:ascii="Arial CYR" w:hAnsi="Arial CYR" w:cs="Arial CYR"/>
                <w:color w:val="000000"/>
                <w:sz w:val="20"/>
                <w:szCs w:val="20"/>
              </w:rPr>
              <w:t xml:space="preserve">            Мероприятия в установленной сфере деятельности</w:t>
            </w:r>
          </w:p>
        </w:tc>
        <w:tc>
          <w:tcPr>
            <w:tcW w:w="263"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4"/>
              <w:rPr>
                <w:rFonts w:ascii="Arial CYR" w:hAnsi="Arial CYR" w:cs="Arial CYR"/>
                <w:color w:val="000000"/>
                <w:sz w:val="20"/>
                <w:szCs w:val="20"/>
              </w:rPr>
            </w:pPr>
            <w:r w:rsidRPr="006C2D82">
              <w:rPr>
                <w:rFonts w:ascii="Arial CYR" w:hAnsi="Arial CYR" w:cs="Arial CYR"/>
                <w:color w:val="000000"/>
                <w:sz w:val="20"/>
                <w:szCs w:val="20"/>
              </w:rPr>
              <w:t>977</w:t>
            </w:r>
          </w:p>
        </w:tc>
        <w:tc>
          <w:tcPr>
            <w:tcW w:w="416"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4"/>
              <w:rPr>
                <w:rFonts w:ascii="Arial CYR" w:hAnsi="Arial CYR" w:cs="Arial CYR"/>
                <w:color w:val="000000"/>
                <w:sz w:val="20"/>
                <w:szCs w:val="20"/>
              </w:rPr>
            </w:pPr>
            <w:r w:rsidRPr="006C2D82">
              <w:rPr>
                <w:rFonts w:ascii="Arial CYR" w:hAnsi="Arial CYR" w:cs="Arial CYR"/>
                <w:color w:val="000000"/>
                <w:sz w:val="20"/>
                <w:szCs w:val="20"/>
              </w:rPr>
              <w:t>0409</w:t>
            </w:r>
          </w:p>
        </w:tc>
        <w:tc>
          <w:tcPr>
            <w:tcW w:w="475"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4"/>
              <w:rPr>
                <w:rFonts w:ascii="Arial CYR" w:hAnsi="Arial CYR" w:cs="Arial CYR"/>
                <w:color w:val="000000"/>
                <w:sz w:val="20"/>
                <w:szCs w:val="20"/>
              </w:rPr>
            </w:pPr>
            <w:r w:rsidRPr="006C2D82">
              <w:rPr>
                <w:rFonts w:ascii="Arial CYR" w:hAnsi="Arial CYR" w:cs="Arial CYR"/>
                <w:color w:val="000000"/>
                <w:sz w:val="20"/>
                <w:szCs w:val="20"/>
              </w:rPr>
              <w:t>0200Я04000</w:t>
            </w:r>
          </w:p>
        </w:tc>
        <w:tc>
          <w:tcPr>
            <w:tcW w:w="372"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4"/>
              <w:rPr>
                <w:rFonts w:ascii="Arial CYR" w:hAnsi="Arial CYR" w:cs="Arial CYR"/>
                <w:color w:val="000000"/>
                <w:sz w:val="20"/>
                <w:szCs w:val="20"/>
              </w:rPr>
            </w:pPr>
            <w:r w:rsidRPr="006C2D82">
              <w:rPr>
                <w:rFonts w:ascii="Arial CYR" w:hAnsi="Arial CYR" w:cs="Arial CYR"/>
                <w:color w:val="000000"/>
                <w:sz w:val="20"/>
                <w:szCs w:val="20"/>
              </w:rPr>
              <w:t>000</w:t>
            </w:r>
          </w:p>
        </w:tc>
        <w:tc>
          <w:tcPr>
            <w:tcW w:w="461" w:type="pct"/>
            <w:tcBorders>
              <w:top w:val="nil"/>
              <w:left w:val="nil"/>
              <w:bottom w:val="single" w:sz="4" w:space="0" w:color="000000"/>
              <w:right w:val="single" w:sz="4" w:space="0" w:color="000000"/>
            </w:tcBorders>
            <w:shd w:val="clear" w:color="000000" w:fill="FFFFCC"/>
            <w:noWrap/>
            <w:hideMark/>
          </w:tcPr>
          <w:p w:rsidR="006C2D82" w:rsidRPr="006C2D82" w:rsidRDefault="006C2D82" w:rsidP="006C2D82">
            <w:pPr>
              <w:jc w:val="center"/>
              <w:outlineLvl w:val="4"/>
              <w:rPr>
                <w:rFonts w:ascii="Arial CYR" w:hAnsi="Arial CYR" w:cs="Arial CYR"/>
                <w:sz w:val="20"/>
                <w:szCs w:val="20"/>
              </w:rPr>
            </w:pPr>
            <w:r w:rsidRPr="006C2D82">
              <w:rPr>
                <w:rFonts w:ascii="Arial CYR" w:hAnsi="Arial CYR" w:cs="Arial CYR"/>
                <w:sz w:val="20"/>
                <w:szCs w:val="20"/>
              </w:rPr>
              <w:t>4 743,9</w:t>
            </w:r>
          </w:p>
        </w:tc>
        <w:tc>
          <w:tcPr>
            <w:tcW w:w="427" w:type="pct"/>
            <w:tcBorders>
              <w:top w:val="nil"/>
              <w:left w:val="nil"/>
              <w:bottom w:val="single" w:sz="4" w:space="0" w:color="000000"/>
              <w:right w:val="single" w:sz="4" w:space="0" w:color="000000"/>
            </w:tcBorders>
            <w:shd w:val="clear" w:color="000000" w:fill="FFFFCC"/>
            <w:noWrap/>
            <w:hideMark/>
          </w:tcPr>
          <w:p w:rsidR="006C2D82" w:rsidRPr="006C2D82" w:rsidRDefault="006C2D82" w:rsidP="006C2D82">
            <w:pPr>
              <w:jc w:val="center"/>
              <w:outlineLvl w:val="4"/>
              <w:rPr>
                <w:rFonts w:ascii="Arial CYR" w:hAnsi="Arial CYR" w:cs="Arial CYR"/>
                <w:sz w:val="20"/>
                <w:szCs w:val="20"/>
              </w:rPr>
            </w:pPr>
            <w:r w:rsidRPr="006C2D82">
              <w:rPr>
                <w:rFonts w:ascii="Arial CYR" w:hAnsi="Arial CYR" w:cs="Arial CYR"/>
                <w:sz w:val="20"/>
                <w:szCs w:val="20"/>
              </w:rPr>
              <w:t>4 576,7</w:t>
            </w:r>
          </w:p>
        </w:tc>
        <w:tc>
          <w:tcPr>
            <w:tcW w:w="452" w:type="pct"/>
            <w:tcBorders>
              <w:top w:val="nil"/>
              <w:left w:val="nil"/>
              <w:bottom w:val="single" w:sz="4" w:space="0" w:color="auto"/>
              <w:right w:val="single" w:sz="4" w:space="0" w:color="auto"/>
            </w:tcBorders>
            <w:shd w:val="clear" w:color="000000" w:fill="FFFFCC"/>
            <w:noWrap/>
            <w:hideMark/>
          </w:tcPr>
          <w:p w:rsidR="006C2D82" w:rsidRPr="006C2D82" w:rsidRDefault="006C2D82" w:rsidP="006C2D82">
            <w:pPr>
              <w:jc w:val="center"/>
              <w:outlineLvl w:val="4"/>
              <w:rPr>
                <w:rFonts w:ascii="Arial" w:hAnsi="Arial" w:cs="Arial"/>
                <w:sz w:val="20"/>
                <w:szCs w:val="20"/>
              </w:rPr>
            </w:pPr>
            <w:r w:rsidRPr="006C2D82">
              <w:rPr>
                <w:rFonts w:ascii="Arial" w:hAnsi="Arial" w:cs="Arial"/>
                <w:sz w:val="20"/>
                <w:szCs w:val="20"/>
              </w:rPr>
              <w:t>96,5</w:t>
            </w:r>
          </w:p>
        </w:tc>
        <w:tc>
          <w:tcPr>
            <w:tcW w:w="76" w:type="pct"/>
            <w:tcBorders>
              <w:top w:val="nil"/>
              <w:left w:val="nil"/>
              <w:bottom w:val="nil"/>
              <w:right w:val="nil"/>
            </w:tcBorders>
            <w:shd w:val="clear" w:color="000000" w:fill="auto"/>
            <w:noWrap/>
            <w:vAlign w:val="bottom"/>
            <w:hideMark/>
          </w:tcPr>
          <w:p w:rsidR="006C2D82" w:rsidRPr="006C2D82" w:rsidRDefault="006C2D82" w:rsidP="006C2D82">
            <w:pPr>
              <w:outlineLvl w:val="4"/>
              <w:rPr>
                <w:rFonts w:ascii="Arial" w:hAnsi="Arial" w:cs="Arial"/>
                <w:sz w:val="20"/>
                <w:szCs w:val="20"/>
              </w:rPr>
            </w:pPr>
          </w:p>
        </w:tc>
      </w:tr>
      <w:tr w:rsidR="006C2D82" w:rsidRPr="006C2D82" w:rsidTr="00B11EAB">
        <w:trPr>
          <w:trHeight w:val="270"/>
        </w:trPr>
        <w:tc>
          <w:tcPr>
            <w:tcW w:w="2056" w:type="pct"/>
            <w:tcBorders>
              <w:top w:val="nil"/>
              <w:left w:val="single" w:sz="4" w:space="0" w:color="000000"/>
              <w:bottom w:val="single" w:sz="4" w:space="0" w:color="000000"/>
              <w:right w:val="single" w:sz="4" w:space="0" w:color="000000"/>
            </w:tcBorders>
            <w:shd w:val="clear" w:color="000000" w:fill="auto"/>
            <w:hideMark/>
          </w:tcPr>
          <w:p w:rsidR="006C2D82" w:rsidRPr="006C2D82" w:rsidRDefault="006C2D82" w:rsidP="006C2D82">
            <w:pPr>
              <w:outlineLvl w:val="5"/>
              <w:rPr>
                <w:rFonts w:ascii="Arial CYR" w:hAnsi="Arial CYR" w:cs="Arial CYR"/>
                <w:color w:val="000000"/>
                <w:sz w:val="20"/>
                <w:szCs w:val="20"/>
              </w:rPr>
            </w:pPr>
            <w:r w:rsidRPr="006C2D82">
              <w:rPr>
                <w:rFonts w:ascii="Arial CYR" w:hAnsi="Arial CYR" w:cs="Arial CYR"/>
                <w:color w:val="000000"/>
                <w:sz w:val="20"/>
                <w:szCs w:val="20"/>
              </w:rPr>
              <w:t xml:space="preserve">              Мероприятия в сфере дорожной деятельности</w:t>
            </w:r>
          </w:p>
        </w:tc>
        <w:tc>
          <w:tcPr>
            <w:tcW w:w="263"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5"/>
              <w:rPr>
                <w:rFonts w:ascii="Arial CYR" w:hAnsi="Arial CYR" w:cs="Arial CYR"/>
                <w:color w:val="000000"/>
                <w:sz w:val="20"/>
                <w:szCs w:val="20"/>
              </w:rPr>
            </w:pPr>
            <w:r w:rsidRPr="006C2D82">
              <w:rPr>
                <w:rFonts w:ascii="Arial CYR" w:hAnsi="Arial CYR" w:cs="Arial CYR"/>
                <w:color w:val="000000"/>
                <w:sz w:val="20"/>
                <w:szCs w:val="20"/>
              </w:rPr>
              <w:t>977</w:t>
            </w:r>
          </w:p>
        </w:tc>
        <w:tc>
          <w:tcPr>
            <w:tcW w:w="416"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5"/>
              <w:rPr>
                <w:rFonts w:ascii="Arial CYR" w:hAnsi="Arial CYR" w:cs="Arial CYR"/>
                <w:color w:val="000000"/>
                <w:sz w:val="20"/>
                <w:szCs w:val="20"/>
              </w:rPr>
            </w:pPr>
            <w:r w:rsidRPr="006C2D82">
              <w:rPr>
                <w:rFonts w:ascii="Arial CYR" w:hAnsi="Arial CYR" w:cs="Arial CYR"/>
                <w:color w:val="000000"/>
                <w:sz w:val="20"/>
                <w:szCs w:val="20"/>
              </w:rPr>
              <w:t>0409</w:t>
            </w:r>
          </w:p>
        </w:tc>
        <w:tc>
          <w:tcPr>
            <w:tcW w:w="475"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5"/>
              <w:rPr>
                <w:rFonts w:ascii="Arial CYR" w:hAnsi="Arial CYR" w:cs="Arial CYR"/>
                <w:color w:val="000000"/>
                <w:sz w:val="20"/>
                <w:szCs w:val="20"/>
              </w:rPr>
            </w:pPr>
            <w:r w:rsidRPr="006C2D82">
              <w:rPr>
                <w:rFonts w:ascii="Arial CYR" w:hAnsi="Arial CYR" w:cs="Arial CYR"/>
                <w:color w:val="000000"/>
                <w:sz w:val="20"/>
                <w:szCs w:val="20"/>
              </w:rPr>
              <w:t>0200Я04300</w:t>
            </w:r>
          </w:p>
        </w:tc>
        <w:tc>
          <w:tcPr>
            <w:tcW w:w="372"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5"/>
              <w:rPr>
                <w:rFonts w:ascii="Arial CYR" w:hAnsi="Arial CYR" w:cs="Arial CYR"/>
                <w:color w:val="000000"/>
                <w:sz w:val="20"/>
                <w:szCs w:val="20"/>
              </w:rPr>
            </w:pPr>
            <w:r w:rsidRPr="006C2D82">
              <w:rPr>
                <w:rFonts w:ascii="Arial CYR" w:hAnsi="Arial CYR" w:cs="Arial CYR"/>
                <w:color w:val="000000"/>
                <w:sz w:val="20"/>
                <w:szCs w:val="20"/>
              </w:rPr>
              <w:t>000</w:t>
            </w:r>
          </w:p>
        </w:tc>
        <w:tc>
          <w:tcPr>
            <w:tcW w:w="461" w:type="pct"/>
            <w:tcBorders>
              <w:top w:val="nil"/>
              <w:left w:val="nil"/>
              <w:bottom w:val="single" w:sz="4" w:space="0" w:color="000000"/>
              <w:right w:val="single" w:sz="4" w:space="0" w:color="000000"/>
            </w:tcBorders>
            <w:shd w:val="clear" w:color="000000" w:fill="FFFFCC"/>
            <w:noWrap/>
            <w:hideMark/>
          </w:tcPr>
          <w:p w:rsidR="006C2D82" w:rsidRPr="006C2D82" w:rsidRDefault="006C2D82" w:rsidP="006C2D82">
            <w:pPr>
              <w:jc w:val="center"/>
              <w:outlineLvl w:val="5"/>
              <w:rPr>
                <w:rFonts w:ascii="Arial CYR" w:hAnsi="Arial CYR" w:cs="Arial CYR"/>
                <w:sz w:val="20"/>
                <w:szCs w:val="20"/>
              </w:rPr>
            </w:pPr>
            <w:r w:rsidRPr="006C2D82">
              <w:rPr>
                <w:rFonts w:ascii="Arial CYR" w:hAnsi="Arial CYR" w:cs="Arial CYR"/>
                <w:sz w:val="20"/>
                <w:szCs w:val="20"/>
              </w:rPr>
              <w:t>4 743,9</w:t>
            </w:r>
          </w:p>
        </w:tc>
        <w:tc>
          <w:tcPr>
            <w:tcW w:w="427" w:type="pct"/>
            <w:tcBorders>
              <w:top w:val="nil"/>
              <w:left w:val="nil"/>
              <w:bottom w:val="single" w:sz="4" w:space="0" w:color="000000"/>
              <w:right w:val="single" w:sz="4" w:space="0" w:color="000000"/>
            </w:tcBorders>
            <w:shd w:val="clear" w:color="000000" w:fill="FFFFCC"/>
            <w:noWrap/>
            <w:hideMark/>
          </w:tcPr>
          <w:p w:rsidR="006C2D82" w:rsidRPr="006C2D82" w:rsidRDefault="006C2D82" w:rsidP="006C2D82">
            <w:pPr>
              <w:jc w:val="center"/>
              <w:outlineLvl w:val="5"/>
              <w:rPr>
                <w:rFonts w:ascii="Arial CYR" w:hAnsi="Arial CYR" w:cs="Arial CYR"/>
                <w:sz w:val="20"/>
                <w:szCs w:val="20"/>
              </w:rPr>
            </w:pPr>
            <w:r w:rsidRPr="006C2D82">
              <w:rPr>
                <w:rFonts w:ascii="Arial CYR" w:hAnsi="Arial CYR" w:cs="Arial CYR"/>
                <w:sz w:val="20"/>
                <w:szCs w:val="20"/>
              </w:rPr>
              <w:t>4 576,7</w:t>
            </w:r>
          </w:p>
        </w:tc>
        <w:tc>
          <w:tcPr>
            <w:tcW w:w="452" w:type="pct"/>
            <w:tcBorders>
              <w:top w:val="nil"/>
              <w:left w:val="nil"/>
              <w:bottom w:val="single" w:sz="4" w:space="0" w:color="auto"/>
              <w:right w:val="single" w:sz="4" w:space="0" w:color="auto"/>
            </w:tcBorders>
            <w:shd w:val="clear" w:color="000000" w:fill="FFFFCC"/>
            <w:noWrap/>
            <w:hideMark/>
          </w:tcPr>
          <w:p w:rsidR="006C2D82" w:rsidRPr="006C2D82" w:rsidRDefault="006C2D82" w:rsidP="006C2D82">
            <w:pPr>
              <w:jc w:val="center"/>
              <w:outlineLvl w:val="5"/>
              <w:rPr>
                <w:rFonts w:ascii="Arial" w:hAnsi="Arial" w:cs="Arial"/>
                <w:sz w:val="20"/>
                <w:szCs w:val="20"/>
              </w:rPr>
            </w:pPr>
            <w:r w:rsidRPr="006C2D82">
              <w:rPr>
                <w:rFonts w:ascii="Arial" w:hAnsi="Arial" w:cs="Arial"/>
                <w:sz w:val="20"/>
                <w:szCs w:val="20"/>
              </w:rPr>
              <w:t>96,5</w:t>
            </w:r>
          </w:p>
        </w:tc>
        <w:tc>
          <w:tcPr>
            <w:tcW w:w="76" w:type="pct"/>
            <w:tcBorders>
              <w:top w:val="nil"/>
              <w:left w:val="nil"/>
              <w:bottom w:val="nil"/>
              <w:right w:val="nil"/>
            </w:tcBorders>
            <w:shd w:val="clear" w:color="000000" w:fill="auto"/>
            <w:noWrap/>
            <w:vAlign w:val="bottom"/>
            <w:hideMark/>
          </w:tcPr>
          <w:p w:rsidR="006C2D82" w:rsidRPr="006C2D82" w:rsidRDefault="006C2D82" w:rsidP="006C2D82">
            <w:pPr>
              <w:outlineLvl w:val="5"/>
              <w:rPr>
                <w:rFonts w:ascii="Arial" w:hAnsi="Arial" w:cs="Arial"/>
                <w:sz w:val="20"/>
                <w:szCs w:val="20"/>
              </w:rPr>
            </w:pPr>
          </w:p>
        </w:tc>
      </w:tr>
      <w:tr w:rsidR="006C2D82" w:rsidRPr="006C2D82" w:rsidTr="00B11EAB">
        <w:trPr>
          <w:trHeight w:val="300"/>
        </w:trPr>
        <w:tc>
          <w:tcPr>
            <w:tcW w:w="2056" w:type="pct"/>
            <w:tcBorders>
              <w:top w:val="nil"/>
              <w:left w:val="single" w:sz="4" w:space="0" w:color="000000"/>
              <w:bottom w:val="single" w:sz="4" w:space="0" w:color="000000"/>
              <w:right w:val="single" w:sz="4" w:space="0" w:color="000000"/>
            </w:tcBorders>
            <w:shd w:val="clear" w:color="000000" w:fill="auto"/>
            <w:hideMark/>
          </w:tcPr>
          <w:p w:rsidR="006C2D82" w:rsidRPr="006C2D82" w:rsidRDefault="006C2D82" w:rsidP="006C2D82">
            <w:pPr>
              <w:outlineLvl w:val="6"/>
              <w:rPr>
                <w:rFonts w:ascii="Arial CYR" w:hAnsi="Arial CYR" w:cs="Arial CYR"/>
                <w:color w:val="000000"/>
                <w:sz w:val="20"/>
                <w:szCs w:val="20"/>
              </w:rPr>
            </w:pPr>
            <w:r w:rsidRPr="006C2D82">
              <w:rPr>
                <w:rFonts w:ascii="Arial CYR" w:hAnsi="Arial CYR" w:cs="Arial CYR"/>
                <w:color w:val="000000"/>
                <w:sz w:val="20"/>
                <w:szCs w:val="20"/>
              </w:rPr>
              <w:t xml:space="preserve">                Прочая закупка товаров, работ и услуг</w:t>
            </w:r>
          </w:p>
        </w:tc>
        <w:tc>
          <w:tcPr>
            <w:tcW w:w="263"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6"/>
              <w:rPr>
                <w:rFonts w:ascii="Arial CYR" w:hAnsi="Arial CYR" w:cs="Arial CYR"/>
                <w:color w:val="000000"/>
                <w:sz w:val="20"/>
                <w:szCs w:val="20"/>
              </w:rPr>
            </w:pPr>
            <w:r w:rsidRPr="006C2D82">
              <w:rPr>
                <w:rFonts w:ascii="Arial CYR" w:hAnsi="Arial CYR" w:cs="Arial CYR"/>
                <w:color w:val="000000"/>
                <w:sz w:val="20"/>
                <w:szCs w:val="20"/>
              </w:rPr>
              <w:t>977</w:t>
            </w:r>
          </w:p>
        </w:tc>
        <w:tc>
          <w:tcPr>
            <w:tcW w:w="416"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6"/>
              <w:rPr>
                <w:rFonts w:ascii="Arial CYR" w:hAnsi="Arial CYR" w:cs="Arial CYR"/>
                <w:color w:val="000000"/>
                <w:sz w:val="20"/>
                <w:szCs w:val="20"/>
              </w:rPr>
            </w:pPr>
            <w:r w:rsidRPr="006C2D82">
              <w:rPr>
                <w:rFonts w:ascii="Arial CYR" w:hAnsi="Arial CYR" w:cs="Arial CYR"/>
                <w:color w:val="000000"/>
                <w:sz w:val="20"/>
                <w:szCs w:val="20"/>
              </w:rPr>
              <w:t>0409</w:t>
            </w:r>
          </w:p>
        </w:tc>
        <w:tc>
          <w:tcPr>
            <w:tcW w:w="475"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6"/>
              <w:rPr>
                <w:rFonts w:ascii="Arial CYR" w:hAnsi="Arial CYR" w:cs="Arial CYR"/>
                <w:color w:val="000000"/>
                <w:sz w:val="20"/>
                <w:szCs w:val="20"/>
              </w:rPr>
            </w:pPr>
            <w:r w:rsidRPr="006C2D82">
              <w:rPr>
                <w:rFonts w:ascii="Arial CYR" w:hAnsi="Arial CYR" w:cs="Arial CYR"/>
                <w:color w:val="000000"/>
                <w:sz w:val="20"/>
                <w:szCs w:val="20"/>
              </w:rPr>
              <w:t>0200Я04300</w:t>
            </w:r>
          </w:p>
        </w:tc>
        <w:tc>
          <w:tcPr>
            <w:tcW w:w="372"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6"/>
              <w:rPr>
                <w:rFonts w:ascii="Arial CYR" w:hAnsi="Arial CYR" w:cs="Arial CYR"/>
                <w:color w:val="000000"/>
                <w:sz w:val="20"/>
                <w:szCs w:val="20"/>
              </w:rPr>
            </w:pPr>
            <w:r w:rsidRPr="006C2D82">
              <w:rPr>
                <w:rFonts w:ascii="Arial CYR" w:hAnsi="Arial CYR" w:cs="Arial CYR"/>
                <w:color w:val="000000"/>
                <w:sz w:val="20"/>
                <w:szCs w:val="20"/>
              </w:rPr>
              <w:t>200</w:t>
            </w:r>
          </w:p>
        </w:tc>
        <w:tc>
          <w:tcPr>
            <w:tcW w:w="461" w:type="pct"/>
            <w:tcBorders>
              <w:top w:val="nil"/>
              <w:left w:val="nil"/>
              <w:bottom w:val="single" w:sz="4" w:space="0" w:color="000000"/>
              <w:right w:val="single" w:sz="4" w:space="0" w:color="000000"/>
            </w:tcBorders>
            <w:shd w:val="clear" w:color="000000" w:fill="FFFFCC"/>
            <w:noWrap/>
            <w:hideMark/>
          </w:tcPr>
          <w:p w:rsidR="006C2D82" w:rsidRPr="006C2D82" w:rsidRDefault="006C2D82" w:rsidP="006C2D82">
            <w:pPr>
              <w:jc w:val="center"/>
              <w:outlineLvl w:val="6"/>
              <w:rPr>
                <w:rFonts w:ascii="Arial CYR" w:hAnsi="Arial CYR" w:cs="Arial CYR"/>
                <w:sz w:val="20"/>
                <w:szCs w:val="20"/>
              </w:rPr>
            </w:pPr>
            <w:r w:rsidRPr="006C2D82">
              <w:rPr>
                <w:rFonts w:ascii="Arial CYR" w:hAnsi="Arial CYR" w:cs="Arial CYR"/>
                <w:sz w:val="20"/>
                <w:szCs w:val="20"/>
              </w:rPr>
              <w:t>4 743,9</w:t>
            </w:r>
          </w:p>
        </w:tc>
        <w:tc>
          <w:tcPr>
            <w:tcW w:w="427" w:type="pct"/>
            <w:tcBorders>
              <w:top w:val="nil"/>
              <w:left w:val="single" w:sz="4" w:space="0" w:color="auto"/>
              <w:bottom w:val="single" w:sz="4" w:space="0" w:color="auto"/>
              <w:right w:val="single" w:sz="4" w:space="0" w:color="auto"/>
            </w:tcBorders>
            <w:shd w:val="clear" w:color="000000" w:fill="FFFFCC"/>
            <w:noWrap/>
            <w:hideMark/>
          </w:tcPr>
          <w:p w:rsidR="006C2D82" w:rsidRPr="006C2D82" w:rsidRDefault="006C2D82" w:rsidP="006C2D82">
            <w:pPr>
              <w:jc w:val="center"/>
              <w:outlineLvl w:val="6"/>
              <w:rPr>
                <w:rFonts w:ascii="Arial" w:hAnsi="Arial" w:cs="Arial"/>
                <w:sz w:val="20"/>
                <w:szCs w:val="20"/>
              </w:rPr>
            </w:pPr>
            <w:r w:rsidRPr="006C2D82">
              <w:rPr>
                <w:rFonts w:ascii="Arial" w:hAnsi="Arial" w:cs="Arial"/>
                <w:sz w:val="20"/>
                <w:szCs w:val="20"/>
              </w:rPr>
              <w:t>4576,7</w:t>
            </w:r>
          </w:p>
        </w:tc>
        <w:tc>
          <w:tcPr>
            <w:tcW w:w="452" w:type="pct"/>
            <w:tcBorders>
              <w:top w:val="nil"/>
              <w:left w:val="nil"/>
              <w:bottom w:val="single" w:sz="4" w:space="0" w:color="auto"/>
              <w:right w:val="single" w:sz="4" w:space="0" w:color="auto"/>
            </w:tcBorders>
            <w:shd w:val="clear" w:color="000000" w:fill="FFFFCC"/>
            <w:noWrap/>
            <w:hideMark/>
          </w:tcPr>
          <w:p w:rsidR="006C2D82" w:rsidRPr="006C2D82" w:rsidRDefault="006C2D82" w:rsidP="006C2D82">
            <w:pPr>
              <w:jc w:val="center"/>
              <w:outlineLvl w:val="6"/>
              <w:rPr>
                <w:rFonts w:ascii="Arial" w:hAnsi="Arial" w:cs="Arial"/>
                <w:sz w:val="20"/>
                <w:szCs w:val="20"/>
              </w:rPr>
            </w:pPr>
            <w:r w:rsidRPr="006C2D82">
              <w:rPr>
                <w:rFonts w:ascii="Arial" w:hAnsi="Arial" w:cs="Arial"/>
                <w:sz w:val="20"/>
                <w:szCs w:val="20"/>
              </w:rPr>
              <w:t>96,5</w:t>
            </w:r>
          </w:p>
        </w:tc>
        <w:tc>
          <w:tcPr>
            <w:tcW w:w="76" w:type="pct"/>
            <w:tcBorders>
              <w:top w:val="nil"/>
              <w:left w:val="nil"/>
              <w:bottom w:val="nil"/>
              <w:right w:val="nil"/>
            </w:tcBorders>
            <w:shd w:val="clear" w:color="000000" w:fill="auto"/>
            <w:noWrap/>
            <w:vAlign w:val="bottom"/>
            <w:hideMark/>
          </w:tcPr>
          <w:p w:rsidR="006C2D82" w:rsidRPr="006C2D82" w:rsidRDefault="006C2D82" w:rsidP="006C2D82">
            <w:pPr>
              <w:outlineLvl w:val="6"/>
              <w:rPr>
                <w:rFonts w:ascii="Arial" w:hAnsi="Arial" w:cs="Arial"/>
                <w:sz w:val="20"/>
                <w:szCs w:val="20"/>
              </w:rPr>
            </w:pPr>
          </w:p>
        </w:tc>
      </w:tr>
      <w:tr w:rsidR="006C2D82" w:rsidRPr="006C2D82" w:rsidTr="00B11EAB">
        <w:trPr>
          <w:trHeight w:val="255"/>
        </w:trPr>
        <w:tc>
          <w:tcPr>
            <w:tcW w:w="2056" w:type="pct"/>
            <w:tcBorders>
              <w:top w:val="nil"/>
              <w:left w:val="single" w:sz="4" w:space="0" w:color="000000"/>
              <w:bottom w:val="single" w:sz="4" w:space="0" w:color="000000"/>
              <w:right w:val="single" w:sz="4" w:space="0" w:color="000000"/>
            </w:tcBorders>
            <w:shd w:val="clear" w:color="000000" w:fill="auto"/>
            <w:hideMark/>
          </w:tcPr>
          <w:p w:rsidR="006C2D82" w:rsidRPr="006C2D82" w:rsidRDefault="006C2D82" w:rsidP="00441908">
            <w:pPr>
              <w:jc w:val="center"/>
              <w:outlineLvl w:val="6"/>
              <w:rPr>
                <w:rFonts w:ascii="Arial CYR" w:hAnsi="Arial CYR" w:cs="Arial CYR"/>
                <w:b/>
                <w:bCs/>
                <w:color w:val="000000"/>
                <w:sz w:val="20"/>
                <w:szCs w:val="20"/>
              </w:rPr>
            </w:pPr>
            <w:r w:rsidRPr="006C2D82">
              <w:rPr>
                <w:rFonts w:ascii="Arial CYR" w:hAnsi="Arial CYR" w:cs="Arial CYR"/>
                <w:b/>
                <w:bCs/>
                <w:color w:val="000000"/>
                <w:sz w:val="20"/>
                <w:szCs w:val="20"/>
              </w:rPr>
              <w:t>Другие вопросы в области национальной экономики</w:t>
            </w:r>
          </w:p>
        </w:tc>
        <w:tc>
          <w:tcPr>
            <w:tcW w:w="263"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6"/>
              <w:rPr>
                <w:rFonts w:ascii="Arial CYR" w:hAnsi="Arial CYR" w:cs="Arial CYR"/>
                <w:color w:val="000000"/>
                <w:sz w:val="20"/>
                <w:szCs w:val="20"/>
              </w:rPr>
            </w:pPr>
            <w:r w:rsidRPr="006C2D82">
              <w:rPr>
                <w:rFonts w:ascii="Arial CYR" w:hAnsi="Arial CYR" w:cs="Arial CYR"/>
                <w:color w:val="000000"/>
                <w:sz w:val="20"/>
                <w:szCs w:val="20"/>
              </w:rPr>
              <w:t>977</w:t>
            </w:r>
          </w:p>
        </w:tc>
        <w:tc>
          <w:tcPr>
            <w:tcW w:w="416"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6"/>
              <w:rPr>
                <w:rFonts w:ascii="Arial CYR" w:hAnsi="Arial CYR" w:cs="Arial CYR"/>
                <w:color w:val="000000"/>
                <w:sz w:val="20"/>
                <w:szCs w:val="20"/>
              </w:rPr>
            </w:pPr>
            <w:r w:rsidRPr="006C2D82">
              <w:rPr>
                <w:rFonts w:ascii="Arial CYR" w:hAnsi="Arial CYR" w:cs="Arial CYR"/>
                <w:color w:val="000000"/>
                <w:sz w:val="20"/>
                <w:szCs w:val="20"/>
              </w:rPr>
              <w:t>0412</w:t>
            </w:r>
          </w:p>
        </w:tc>
        <w:tc>
          <w:tcPr>
            <w:tcW w:w="475"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6"/>
              <w:rPr>
                <w:rFonts w:ascii="Arial CYR" w:hAnsi="Arial CYR" w:cs="Arial CYR"/>
                <w:color w:val="000000"/>
                <w:sz w:val="20"/>
                <w:szCs w:val="20"/>
              </w:rPr>
            </w:pPr>
            <w:r w:rsidRPr="006C2D82">
              <w:rPr>
                <w:rFonts w:ascii="Arial CYR" w:hAnsi="Arial CYR" w:cs="Arial CYR"/>
                <w:color w:val="000000"/>
                <w:sz w:val="20"/>
                <w:szCs w:val="20"/>
              </w:rPr>
              <w:t>0000000000</w:t>
            </w:r>
          </w:p>
        </w:tc>
        <w:tc>
          <w:tcPr>
            <w:tcW w:w="372"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6"/>
              <w:rPr>
                <w:rFonts w:ascii="Arial CYR" w:hAnsi="Arial CYR" w:cs="Arial CYR"/>
                <w:color w:val="000000"/>
                <w:sz w:val="20"/>
                <w:szCs w:val="20"/>
              </w:rPr>
            </w:pPr>
            <w:r w:rsidRPr="006C2D82">
              <w:rPr>
                <w:rFonts w:ascii="Arial CYR" w:hAnsi="Arial CYR" w:cs="Arial CYR"/>
                <w:color w:val="000000"/>
                <w:sz w:val="20"/>
                <w:szCs w:val="20"/>
              </w:rPr>
              <w:t>000</w:t>
            </w:r>
          </w:p>
        </w:tc>
        <w:tc>
          <w:tcPr>
            <w:tcW w:w="461" w:type="pct"/>
            <w:tcBorders>
              <w:top w:val="nil"/>
              <w:left w:val="nil"/>
              <w:bottom w:val="single" w:sz="4" w:space="0" w:color="000000"/>
              <w:right w:val="single" w:sz="4" w:space="0" w:color="000000"/>
            </w:tcBorders>
            <w:shd w:val="clear" w:color="000000" w:fill="FFFFCC"/>
            <w:noWrap/>
            <w:hideMark/>
          </w:tcPr>
          <w:p w:rsidR="006C2D82" w:rsidRPr="006C2D82" w:rsidRDefault="006C2D82" w:rsidP="006C2D82">
            <w:pPr>
              <w:jc w:val="center"/>
              <w:outlineLvl w:val="6"/>
              <w:rPr>
                <w:rFonts w:ascii="Arial CYR" w:hAnsi="Arial CYR" w:cs="Arial CYR"/>
                <w:b/>
                <w:bCs/>
                <w:sz w:val="20"/>
                <w:szCs w:val="20"/>
              </w:rPr>
            </w:pPr>
            <w:r w:rsidRPr="006C2D82">
              <w:rPr>
                <w:rFonts w:ascii="Arial CYR" w:hAnsi="Arial CYR" w:cs="Arial CYR"/>
                <w:b/>
                <w:bCs/>
                <w:sz w:val="20"/>
                <w:szCs w:val="20"/>
              </w:rPr>
              <w:t>100,0</w:t>
            </w:r>
          </w:p>
        </w:tc>
        <w:tc>
          <w:tcPr>
            <w:tcW w:w="427" w:type="pct"/>
            <w:tcBorders>
              <w:top w:val="nil"/>
              <w:left w:val="nil"/>
              <w:bottom w:val="single" w:sz="4" w:space="0" w:color="000000"/>
              <w:right w:val="single" w:sz="4" w:space="0" w:color="000000"/>
            </w:tcBorders>
            <w:shd w:val="clear" w:color="000000" w:fill="FFFFCC"/>
            <w:noWrap/>
            <w:hideMark/>
          </w:tcPr>
          <w:p w:rsidR="006C2D82" w:rsidRPr="006C2D82" w:rsidRDefault="006C2D82" w:rsidP="006C2D82">
            <w:pPr>
              <w:jc w:val="center"/>
              <w:outlineLvl w:val="6"/>
              <w:rPr>
                <w:rFonts w:ascii="Arial CYR" w:hAnsi="Arial CYR" w:cs="Arial CYR"/>
                <w:b/>
                <w:bCs/>
                <w:sz w:val="20"/>
                <w:szCs w:val="20"/>
              </w:rPr>
            </w:pPr>
            <w:r w:rsidRPr="006C2D82">
              <w:rPr>
                <w:rFonts w:ascii="Arial CYR" w:hAnsi="Arial CYR" w:cs="Arial CYR"/>
                <w:b/>
                <w:bCs/>
                <w:sz w:val="20"/>
                <w:szCs w:val="20"/>
              </w:rPr>
              <w:t>100,0</w:t>
            </w:r>
          </w:p>
        </w:tc>
        <w:tc>
          <w:tcPr>
            <w:tcW w:w="452" w:type="pct"/>
            <w:tcBorders>
              <w:top w:val="nil"/>
              <w:left w:val="nil"/>
              <w:bottom w:val="single" w:sz="4" w:space="0" w:color="auto"/>
              <w:right w:val="single" w:sz="4" w:space="0" w:color="auto"/>
            </w:tcBorders>
            <w:shd w:val="clear" w:color="000000" w:fill="FFFFCC"/>
            <w:noWrap/>
            <w:hideMark/>
          </w:tcPr>
          <w:p w:rsidR="006C2D82" w:rsidRPr="006C2D82" w:rsidRDefault="006C2D82" w:rsidP="006C2D82">
            <w:pPr>
              <w:jc w:val="center"/>
              <w:outlineLvl w:val="6"/>
              <w:rPr>
                <w:rFonts w:ascii="Arial" w:hAnsi="Arial" w:cs="Arial"/>
                <w:b/>
                <w:bCs/>
                <w:sz w:val="20"/>
                <w:szCs w:val="20"/>
              </w:rPr>
            </w:pPr>
            <w:r w:rsidRPr="006C2D82">
              <w:rPr>
                <w:rFonts w:ascii="Arial" w:hAnsi="Arial" w:cs="Arial"/>
                <w:b/>
                <w:bCs/>
                <w:sz w:val="20"/>
                <w:szCs w:val="20"/>
              </w:rPr>
              <w:t>100,0</w:t>
            </w:r>
          </w:p>
        </w:tc>
        <w:tc>
          <w:tcPr>
            <w:tcW w:w="76" w:type="pct"/>
            <w:tcBorders>
              <w:top w:val="nil"/>
              <w:left w:val="nil"/>
              <w:bottom w:val="nil"/>
              <w:right w:val="nil"/>
            </w:tcBorders>
            <w:shd w:val="clear" w:color="000000" w:fill="auto"/>
            <w:noWrap/>
            <w:vAlign w:val="bottom"/>
            <w:hideMark/>
          </w:tcPr>
          <w:p w:rsidR="006C2D82" w:rsidRPr="006C2D82" w:rsidRDefault="006C2D82" w:rsidP="006C2D82">
            <w:pPr>
              <w:outlineLvl w:val="6"/>
              <w:rPr>
                <w:rFonts w:ascii="Arial" w:hAnsi="Arial" w:cs="Arial"/>
                <w:sz w:val="20"/>
                <w:szCs w:val="20"/>
              </w:rPr>
            </w:pPr>
          </w:p>
        </w:tc>
      </w:tr>
      <w:tr w:rsidR="006C2D82" w:rsidRPr="006C2D82" w:rsidTr="00B11EAB">
        <w:trPr>
          <w:trHeight w:val="765"/>
        </w:trPr>
        <w:tc>
          <w:tcPr>
            <w:tcW w:w="2056" w:type="pct"/>
            <w:tcBorders>
              <w:top w:val="nil"/>
              <w:left w:val="single" w:sz="4" w:space="0" w:color="000000"/>
              <w:bottom w:val="single" w:sz="4" w:space="0" w:color="000000"/>
              <w:right w:val="single" w:sz="4" w:space="0" w:color="000000"/>
            </w:tcBorders>
            <w:shd w:val="clear" w:color="000000" w:fill="auto"/>
            <w:hideMark/>
          </w:tcPr>
          <w:p w:rsidR="006C2D82" w:rsidRPr="006C2D82" w:rsidRDefault="006C2D82" w:rsidP="006C2D82">
            <w:pPr>
              <w:outlineLvl w:val="6"/>
              <w:rPr>
                <w:rFonts w:ascii="Arial CYR" w:hAnsi="Arial CYR" w:cs="Arial CYR"/>
                <w:color w:val="000000"/>
                <w:sz w:val="20"/>
                <w:szCs w:val="20"/>
              </w:rPr>
            </w:pPr>
            <w:r w:rsidRPr="006C2D82">
              <w:rPr>
                <w:rFonts w:ascii="Arial CYR" w:hAnsi="Arial CYR" w:cs="Arial CYR"/>
                <w:color w:val="000000"/>
                <w:sz w:val="20"/>
                <w:szCs w:val="20"/>
              </w:rPr>
              <w:t xml:space="preserve">        Муниципальная программа Лузского городского поселения "Управление муниципальным имуществом Лузского городского поселения"</w:t>
            </w:r>
          </w:p>
        </w:tc>
        <w:tc>
          <w:tcPr>
            <w:tcW w:w="263"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6"/>
              <w:rPr>
                <w:rFonts w:ascii="Arial CYR" w:hAnsi="Arial CYR" w:cs="Arial CYR"/>
                <w:color w:val="000000"/>
                <w:sz w:val="20"/>
                <w:szCs w:val="20"/>
              </w:rPr>
            </w:pPr>
            <w:r w:rsidRPr="006C2D82">
              <w:rPr>
                <w:rFonts w:ascii="Arial CYR" w:hAnsi="Arial CYR" w:cs="Arial CYR"/>
                <w:color w:val="000000"/>
                <w:sz w:val="20"/>
                <w:szCs w:val="20"/>
              </w:rPr>
              <w:t>977</w:t>
            </w:r>
          </w:p>
        </w:tc>
        <w:tc>
          <w:tcPr>
            <w:tcW w:w="416"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6"/>
              <w:rPr>
                <w:rFonts w:ascii="Arial CYR" w:hAnsi="Arial CYR" w:cs="Arial CYR"/>
                <w:color w:val="000000"/>
                <w:sz w:val="20"/>
                <w:szCs w:val="20"/>
              </w:rPr>
            </w:pPr>
            <w:r w:rsidRPr="006C2D82">
              <w:rPr>
                <w:rFonts w:ascii="Arial CYR" w:hAnsi="Arial CYR" w:cs="Arial CYR"/>
                <w:color w:val="000000"/>
                <w:sz w:val="20"/>
                <w:szCs w:val="20"/>
              </w:rPr>
              <w:t>0412</w:t>
            </w:r>
          </w:p>
        </w:tc>
        <w:tc>
          <w:tcPr>
            <w:tcW w:w="475"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6"/>
              <w:rPr>
                <w:rFonts w:ascii="Arial CYR" w:hAnsi="Arial CYR" w:cs="Arial CYR"/>
                <w:color w:val="000000"/>
                <w:sz w:val="20"/>
                <w:szCs w:val="20"/>
              </w:rPr>
            </w:pPr>
            <w:r w:rsidRPr="006C2D82">
              <w:rPr>
                <w:rFonts w:ascii="Arial CYR" w:hAnsi="Arial CYR" w:cs="Arial CYR"/>
                <w:color w:val="000000"/>
                <w:sz w:val="20"/>
                <w:szCs w:val="20"/>
              </w:rPr>
              <w:t>0900000000</w:t>
            </w:r>
          </w:p>
        </w:tc>
        <w:tc>
          <w:tcPr>
            <w:tcW w:w="372"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6"/>
              <w:rPr>
                <w:rFonts w:ascii="Arial CYR" w:hAnsi="Arial CYR" w:cs="Arial CYR"/>
                <w:color w:val="000000"/>
                <w:sz w:val="20"/>
                <w:szCs w:val="20"/>
              </w:rPr>
            </w:pPr>
            <w:r w:rsidRPr="006C2D82">
              <w:rPr>
                <w:rFonts w:ascii="Arial CYR" w:hAnsi="Arial CYR" w:cs="Arial CYR"/>
                <w:color w:val="000000"/>
                <w:sz w:val="20"/>
                <w:szCs w:val="20"/>
              </w:rPr>
              <w:t>000</w:t>
            </w:r>
          </w:p>
        </w:tc>
        <w:tc>
          <w:tcPr>
            <w:tcW w:w="461" w:type="pct"/>
            <w:tcBorders>
              <w:top w:val="nil"/>
              <w:left w:val="nil"/>
              <w:bottom w:val="single" w:sz="4" w:space="0" w:color="000000"/>
              <w:right w:val="single" w:sz="4" w:space="0" w:color="000000"/>
            </w:tcBorders>
            <w:shd w:val="clear" w:color="000000" w:fill="FFFFCC"/>
            <w:noWrap/>
            <w:hideMark/>
          </w:tcPr>
          <w:p w:rsidR="006C2D82" w:rsidRPr="006C2D82" w:rsidRDefault="006C2D82" w:rsidP="006C2D82">
            <w:pPr>
              <w:jc w:val="center"/>
              <w:outlineLvl w:val="6"/>
              <w:rPr>
                <w:rFonts w:ascii="Arial CYR" w:hAnsi="Arial CYR" w:cs="Arial CYR"/>
                <w:sz w:val="20"/>
                <w:szCs w:val="20"/>
              </w:rPr>
            </w:pPr>
            <w:r w:rsidRPr="006C2D82">
              <w:rPr>
                <w:rFonts w:ascii="Arial CYR" w:hAnsi="Arial CYR" w:cs="Arial CYR"/>
                <w:sz w:val="20"/>
                <w:szCs w:val="20"/>
              </w:rPr>
              <w:t>100,0</w:t>
            </w:r>
          </w:p>
        </w:tc>
        <w:tc>
          <w:tcPr>
            <w:tcW w:w="427" w:type="pct"/>
            <w:tcBorders>
              <w:top w:val="nil"/>
              <w:left w:val="nil"/>
              <w:bottom w:val="single" w:sz="4" w:space="0" w:color="000000"/>
              <w:right w:val="single" w:sz="4" w:space="0" w:color="000000"/>
            </w:tcBorders>
            <w:shd w:val="clear" w:color="000000" w:fill="FFFFCC"/>
            <w:noWrap/>
            <w:hideMark/>
          </w:tcPr>
          <w:p w:rsidR="006C2D82" w:rsidRPr="006C2D82" w:rsidRDefault="006C2D82" w:rsidP="006C2D82">
            <w:pPr>
              <w:jc w:val="center"/>
              <w:outlineLvl w:val="6"/>
              <w:rPr>
                <w:rFonts w:ascii="Arial CYR" w:hAnsi="Arial CYR" w:cs="Arial CYR"/>
                <w:sz w:val="20"/>
                <w:szCs w:val="20"/>
              </w:rPr>
            </w:pPr>
            <w:r w:rsidRPr="006C2D82">
              <w:rPr>
                <w:rFonts w:ascii="Arial CYR" w:hAnsi="Arial CYR" w:cs="Arial CYR"/>
                <w:sz w:val="20"/>
                <w:szCs w:val="20"/>
              </w:rPr>
              <w:t>100,0</w:t>
            </w:r>
          </w:p>
        </w:tc>
        <w:tc>
          <w:tcPr>
            <w:tcW w:w="452" w:type="pct"/>
            <w:tcBorders>
              <w:top w:val="nil"/>
              <w:left w:val="nil"/>
              <w:bottom w:val="single" w:sz="4" w:space="0" w:color="auto"/>
              <w:right w:val="single" w:sz="4" w:space="0" w:color="auto"/>
            </w:tcBorders>
            <w:shd w:val="clear" w:color="000000" w:fill="FFFFCC"/>
            <w:noWrap/>
            <w:hideMark/>
          </w:tcPr>
          <w:p w:rsidR="006C2D82" w:rsidRPr="006C2D82" w:rsidRDefault="006C2D82" w:rsidP="006C2D82">
            <w:pPr>
              <w:jc w:val="center"/>
              <w:outlineLvl w:val="6"/>
              <w:rPr>
                <w:rFonts w:ascii="Arial" w:hAnsi="Arial" w:cs="Arial"/>
                <w:sz w:val="20"/>
                <w:szCs w:val="20"/>
              </w:rPr>
            </w:pPr>
            <w:r w:rsidRPr="006C2D82">
              <w:rPr>
                <w:rFonts w:ascii="Arial" w:hAnsi="Arial" w:cs="Arial"/>
                <w:sz w:val="20"/>
                <w:szCs w:val="20"/>
              </w:rPr>
              <w:t>100,0</w:t>
            </w:r>
          </w:p>
        </w:tc>
        <w:tc>
          <w:tcPr>
            <w:tcW w:w="76" w:type="pct"/>
            <w:tcBorders>
              <w:top w:val="nil"/>
              <w:left w:val="nil"/>
              <w:bottom w:val="nil"/>
              <w:right w:val="nil"/>
            </w:tcBorders>
            <w:shd w:val="clear" w:color="000000" w:fill="auto"/>
            <w:noWrap/>
            <w:vAlign w:val="bottom"/>
            <w:hideMark/>
          </w:tcPr>
          <w:p w:rsidR="006C2D82" w:rsidRPr="006C2D82" w:rsidRDefault="006C2D82" w:rsidP="006C2D82">
            <w:pPr>
              <w:outlineLvl w:val="6"/>
              <w:rPr>
                <w:rFonts w:ascii="Arial" w:hAnsi="Arial" w:cs="Arial"/>
                <w:sz w:val="20"/>
                <w:szCs w:val="20"/>
              </w:rPr>
            </w:pPr>
          </w:p>
        </w:tc>
      </w:tr>
      <w:tr w:rsidR="006C2D82" w:rsidRPr="006C2D82" w:rsidTr="00B11EAB">
        <w:trPr>
          <w:trHeight w:val="495"/>
        </w:trPr>
        <w:tc>
          <w:tcPr>
            <w:tcW w:w="2056" w:type="pct"/>
            <w:tcBorders>
              <w:top w:val="nil"/>
              <w:left w:val="single" w:sz="4" w:space="0" w:color="000000"/>
              <w:bottom w:val="single" w:sz="4" w:space="0" w:color="000000"/>
              <w:right w:val="single" w:sz="4" w:space="0" w:color="000000"/>
            </w:tcBorders>
            <w:shd w:val="clear" w:color="000000" w:fill="auto"/>
            <w:hideMark/>
          </w:tcPr>
          <w:p w:rsidR="006C2D82" w:rsidRPr="006C2D82" w:rsidRDefault="006C2D82" w:rsidP="00441908">
            <w:pPr>
              <w:outlineLvl w:val="6"/>
              <w:rPr>
                <w:rFonts w:ascii="Arial CYR" w:hAnsi="Arial CYR" w:cs="Arial CYR"/>
                <w:color w:val="000000"/>
                <w:sz w:val="20"/>
                <w:szCs w:val="20"/>
              </w:rPr>
            </w:pPr>
            <w:r w:rsidRPr="006C2D82">
              <w:rPr>
                <w:rFonts w:ascii="Arial CYR" w:hAnsi="Arial CYR" w:cs="Arial CYR"/>
                <w:color w:val="000000"/>
                <w:sz w:val="20"/>
                <w:szCs w:val="20"/>
              </w:rPr>
              <w:t xml:space="preserve">          </w:t>
            </w:r>
            <w:proofErr w:type="gramStart"/>
            <w:r w:rsidRPr="006C2D82">
              <w:rPr>
                <w:rFonts w:ascii="Arial CYR" w:hAnsi="Arial CYR" w:cs="Arial CYR"/>
                <w:color w:val="000000"/>
                <w:sz w:val="20"/>
                <w:szCs w:val="20"/>
              </w:rPr>
              <w:t>Мероприятия</w:t>
            </w:r>
            <w:proofErr w:type="gramEnd"/>
            <w:r w:rsidRPr="006C2D82">
              <w:rPr>
                <w:rFonts w:ascii="Arial CYR" w:hAnsi="Arial CYR" w:cs="Arial CYR"/>
                <w:color w:val="000000"/>
                <w:sz w:val="20"/>
                <w:szCs w:val="20"/>
              </w:rPr>
              <w:t xml:space="preserve"> не вошедшие в подпрограммы, муниципальные целевые программы, ведомственные целевые программы</w:t>
            </w:r>
          </w:p>
        </w:tc>
        <w:tc>
          <w:tcPr>
            <w:tcW w:w="263"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6"/>
              <w:rPr>
                <w:rFonts w:ascii="Arial CYR" w:hAnsi="Arial CYR" w:cs="Arial CYR"/>
                <w:color w:val="000000"/>
                <w:sz w:val="20"/>
                <w:szCs w:val="20"/>
              </w:rPr>
            </w:pPr>
            <w:r w:rsidRPr="006C2D82">
              <w:rPr>
                <w:rFonts w:ascii="Arial CYR" w:hAnsi="Arial CYR" w:cs="Arial CYR"/>
                <w:color w:val="000000"/>
                <w:sz w:val="20"/>
                <w:szCs w:val="20"/>
              </w:rPr>
              <w:t>977</w:t>
            </w:r>
          </w:p>
        </w:tc>
        <w:tc>
          <w:tcPr>
            <w:tcW w:w="416"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6"/>
              <w:rPr>
                <w:rFonts w:ascii="Arial CYR" w:hAnsi="Arial CYR" w:cs="Arial CYR"/>
                <w:color w:val="000000"/>
                <w:sz w:val="20"/>
                <w:szCs w:val="20"/>
              </w:rPr>
            </w:pPr>
            <w:r w:rsidRPr="006C2D82">
              <w:rPr>
                <w:rFonts w:ascii="Arial CYR" w:hAnsi="Arial CYR" w:cs="Arial CYR"/>
                <w:color w:val="000000"/>
                <w:sz w:val="20"/>
                <w:szCs w:val="20"/>
              </w:rPr>
              <w:t>0412</w:t>
            </w:r>
          </w:p>
        </w:tc>
        <w:tc>
          <w:tcPr>
            <w:tcW w:w="475"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6"/>
              <w:rPr>
                <w:rFonts w:ascii="Arial CYR" w:hAnsi="Arial CYR" w:cs="Arial CYR"/>
                <w:color w:val="000000"/>
                <w:sz w:val="20"/>
                <w:szCs w:val="20"/>
              </w:rPr>
            </w:pPr>
            <w:r w:rsidRPr="006C2D82">
              <w:rPr>
                <w:rFonts w:ascii="Arial CYR" w:hAnsi="Arial CYR" w:cs="Arial CYR"/>
                <w:color w:val="000000"/>
                <w:sz w:val="20"/>
                <w:szCs w:val="20"/>
              </w:rPr>
              <w:t>0900Я00000</w:t>
            </w:r>
          </w:p>
        </w:tc>
        <w:tc>
          <w:tcPr>
            <w:tcW w:w="372"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6"/>
              <w:rPr>
                <w:rFonts w:ascii="Arial CYR" w:hAnsi="Arial CYR" w:cs="Arial CYR"/>
                <w:color w:val="000000"/>
                <w:sz w:val="20"/>
                <w:szCs w:val="20"/>
              </w:rPr>
            </w:pPr>
            <w:r w:rsidRPr="006C2D82">
              <w:rPr>
                <w:rFonts w:ascii="Arial CYR" w:hAnsi="Arial CYR" w:cs="Arial CYR"/>
                <w:color w:val="000000"/>
                <w:sz w:val="20"/>
                <w:szCs w:val="20"/>
              </w:rPr>
              <w:t>000</w:t>
            </w:r>
          </w:p>
        </w:tc>
        <w:tc>
          <w:tcPr>
            <w:tcW w:w="461" w:type="pct"/>
            <w:tcBorders>
              <w:top w:val="nil"/>
              <w:left w:val="nil"/>
              <w:bottom w:val="single" w:sz="4" w:space="0" w:color="000000"/>
              <w:right w:val="single" w:sz="4" w:space="0" w:color="000000"/>
            </w:tcBorders>
            <w:shd w:val="clear" w:color="000000" w:fill="FFFFCC"/>
            <w:noWrap/>
            <w:hideMark/>
          </w:tcPr>
          <w:p w:rsidR="006C2D82" w:rsidRPr="006C2D82" w:rsidRDefault="006C2D82" w:rsidP="006C2D82">
            <w:pPr>
              <w:jc w:val="center"/>
              <w:outlineLvl w:val="6"/>
              <w:rPr>
                <w:rFonts w:ascii="Arial CYR" w:hAnsi="Arial CYR" w:cs="Arial CYR"/>
                <w:sz w:val="20"/>
                <w:szCs w:val="20"/>
              </w:rPr>
            </w:pPr>
            <w:r w:rsidRPr="006C2D82">
              <w:rPr>
                <w:rFonts w:ascii="Arial CYR" w:hAnsi="Arial CYR" w:cs="Arial CYR"/>
                <w:sz w:val="20"/>
                <w:szCs w:val="20"/>
              </w:rPr>
              <w:t>100,0</w:t>
            </w:r>
          </w:p>
        </w:tc>
        <w:tc>
          <w:tcPr>
            <w:tcW w:w="427" w:type="pct"/>
            <w:tcBorders>
              <w:top w:val="nil"/>
              <w:left w:val="nil"/>
              <w:bottom w:val="single" w:sz="4" w:space="0" w:color="000000"/>
              <w:right w:val="single" w:sz="4" w:space="0" w:color="000000"/>
            </w:tcBorders>
            <w:shd w:val="clear" w:color="000000" w:fill="FFFFCC"/>
            <w:noWrap/>
            <w:hideMark/>
          </w:tcPr>
          <w:p w:rsidR="006C2D82" w:rsidRPr="006C2D82" w:rsidRDefault="006C2D82" w:rsidP="006C2D82">
            <w:pPr>
              <w:jc w:val="center"/>
              <w:outlineLvl w:val="6"/>
              <w:rPr>
                <w:rFonts w:ascii="Arial CYR" w:hAnsi="Arial CYR" w:cs="Arial CYR"/>
                <w:sz w:val="20"/>
                <w:szCs w:val="20"/>
              </w:rPr>
            </w:pPr>
            <w:r w:rsidRPr="006C2D82">
              <w:rPr>
                <w:rFonts w:ascii="Arial CYR" w:hAnsi="Arial CYR" w:cs="Arial CYR"/>
                <w:sz w:val="20"/>
                <w:szCs w:val="20"/>
              </w:rPr>
              <w:t>100,0</w:t>
            </w:r>
          </w:p>
        </w:tc>
        <w:tc>
          <w:tcPr>
            <w:tcW w:w="452" w:type="pct"/>
            <w:tcBorders>
              <w:top w:val="nil"/>
              <w:left w:val="nil"/>
              <w:bottom w:val="single" w:sz="4" w:space="0" w:color="auto"/>
              <w:right w:val="single" w:sz="4" w:space="0" w:color="auto"/>
            </w:tcBorders>
            <w:shd w:val="clear" w:color="000000" w:fill="FFFFCC"/>
            <w:noWrap/>
            <w:hideMark/>
          </w:tcPr>
          <w:p w:rsidR="006C2D82" w:rsidRPr="006C2D82" w:rsidRDefault="006C2D82" w:rsidP="006C2D82">
            <w:pPr>
              <w:jc w:val="center"/>
              <w:outlineLvl w:val="6"/>
              <w:rPr>
                <w:rFonts w:ascii="Arial" w:hAnsi="Arial" w:cs="Arial"/>
                <w:sz w:val="20"/>
                <w:szCs w:val="20"/>
              </w:rPr>
            </w:pPr>
            <w:r w:rsidRPr="006C2D82">
              <w:rPr>
                <w:rFonts w:ascii="Arial" w:hAnsi="Arial" w:cs="Arial"/>
                <w:sz w:val="20"/>
                <w:szCs w:val="20"/>
              </w:rPr>
              <w:t>100,0</w:t>
            </w:r>
          </w:p>
        </w:tc>
        <w:tc>
          <w:tcPr>
            <w:tcW w:w="76" w:type="pct"/>
            <w:tcBorders>
              <w:top w:val="nil"/>
              <w:left w:val="nil"/>
              <w:bottom w:val="nil"/>
              <w:right w:val="nil"/>
            </w:tcBorders>
            <w:shd w:val="clear" w:color="000000" w:fill="auto"/>
            <w:noWrap/>
            <w:vAlign w:val="bottom"/>
            <w:hideMark/>
          </w:tcPr>
          <w:p w:rsidR="006C2D82" w:rsidRPr="006C2D82" w:rsidRDefault="006C2D82" w:rsidP="006C2D82">
            <w:pPr>
              <w:outlineLvl w:val="6"/>
              <w:rPr>
                <w:rFonts w:ascii="Arial" w:hAnsi="Arial" w:cs="Arial"/>
                <w:sz w:val="20"/>
                <w:szCs w:val="20"/>
              </w:rPr>
            </w:pPr>
          </w:p>
        </w:tc>
      </w:tr>
      <w:tr w:rsidR="006C2D82" w:rsidRPr="006C2D82" w:rsidTr="00B11EAB">
        <w:trPr>
          <w:trHeight w:val="255"/>
        </w:trPr>
        <w:tc>
          <w:tcPr>
            <w:tcW w:w="2056" w:type="pct"/>
            <w:tcBorders>
              <w:top w:val="nil"/>
              <w:left w:val="single" w:sz="4" w:space="0" w:color="000000"/>
              <w:bottom w:val="single" w:sz="4" w:space="0" w:color="000000"/>
              <w:right w:val="single" w:sz="4" w:space="0" w:color="000000"/>
            </w:tcBorders>
            <w:shd w:val="clear" w:color="000000" w:fill="auto"/>
            <w:hideMark/>
          </w:tcPr>
          <w:p w:rsidR="006C2D82" w:rsidRPr="006C2D82" w:rsidRDefault="006C2D82" w:rsidP="006C2D82">
            <w:pPr>
              <w:outlineLvl w:val="6"/>
              <w:rPr>
                <w:rFonts w:ascii="Arial CYR" w:hAnsi="Arial CYR" w:cs="Arial CYR"/>
                <w:color w:val="000000"/>
                <w:sz w:val="20"/>
                <w:szCs w:val="20"/>
              </w:rPr>
            </w:pPr>
            <w:r w:rsidRPr="006C2D82">
              <w:rPr>
                <w:rFonts w:ascii="Arial CYR" w:hAnsi="Arial CYR" w:cs="Arial CYR"/>
                <w:color w:val="000000"/>
                <w:sz w:val="20"/>
                <w:szCs w:val="20"/>
              </w:rPr>
              <w:t xml:space="preserve">            Мероприятия в установленной сфере деятельности</w:t>
            </w:r>
          </w:p>
        </w:tc>
        <w:tc>
          <w:tcPr>
            <w:tcW w:w="263"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6"/>
              <w:rPr>
                <w:rFonts w:ascii="Arial CYR" w:hAnsi="Arial CYR" w:cs="Arial CYR"/>
                <w:color w:val="000000"/>
                <w:sz w:val="20"/>
                <w:szCs w:val="20"/>
              </w:rPr>
            </w:pPr>
            <w:r w:rsidRPr="006C2D82">
              <w:rPr>
                <w:rFonts w:ascii="Arial CYR" w:hAnsi="Arial CYR" w:cs="Arial CYR"/>
                <w:color w:val="000000"/>
                <w:sz w:val="20"/>
                <w:szCs w:val="20"/>
              </w:rPr>
              <w:t>977</w:t>
            </w:r>
          </w:p>
        </w:tc>
        <w:tc>
          <w:tcPr>
            <w:tcW w:w="416"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6"/>
              <w:rPr>
                <w:rFonts w:ascii="Arial CYR" w:hAnsi="Arial CYR" w:cs="Arial CYR"/>
                <w:color w:val="000000"/>
                <w:sz w:val="20"/>
                <w:szCs w:val="20"/>
              </w:rPr>
            </w:pPr>
            <w:r w:rsidRPr="006C2D82">
              <w:rPr>
                <w:rFonts w:ascii="Arial CYR" w:hAnsi="Arial CYR" w:cs="Arial CYR"/>
                <w:color w:val="000000"/>
                <w:sz w:val="20"/>
                <w:szCs w:val="20"/>
              </w:rPr>
              <w:t>0412</w:t>
            </w:r>
          </w:p>
        </w:tc>
        <w:tc>
          <w:tcPr>
            <w:tcW w:w="475"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6"/>
              <w:rPr>
                <w:rFonts w:ascii="Arial CYR" w:hAnsi="Arial CYR" w:cs="Arial CYR"/>
                <w:color w:val="000000"/>
                <w:sz w:val="20"/>
                <w:szCs w:val="20"/>
              </w:rPr>
            </w:pPr>
            <w:r w:rsidRPr="006C2D82">
              <w:rPr>
                <w:rFonts w:ascii="Arial CYR" w:hAnsi="Arial CYR" w:cs="Arial CYR"/>
                <w:color w:val="000000"/>
                <w:sz w:val="20"/>
                <w:szCs w:val="20"/>
              </w:rPr>
              <w:t>0900Я04000</w:t>
            </w:r>
          </w:p>
        </w:tc>
        <w:tc>
          <w:tcPr>
            <w:tcW w:w="372"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6"/>
              <w:rPr>
                <w:rFonts w:ascii="Arial CYR" w:hAnsi="Arial CYR" w:cs="Arial CYR"/>
                <w:color w:val="000000"/>
                <w:sz w:val="20"/>
                <w:szCs w:val="20"/>
              </w:rPr>
            </w:pPr>
            <w:r w:rsidRPr="006C2D82">
              <w:rPr>
                <w:rFonts w:ascii="Arial CYR" w:hAnsi="Arial CYR" w:cs="Arial CYR"/>
                <w:color w:val="000000"/>
                <w:sz w:val="20"/>
                <w:szCs w:val="20"/>
              </w:rPr>
              <w:t>000</w:t>
            </w:r>
          </w:p>
        </w:tc>
        <w:tc>
          <w:tcPr>
            <w:tcW w:w="461" w:type="pct"/>
            <w:tcBorders>
              <w:top w:val="nil"/>
              <w:left w:val="nil"/>
              <w:bottom w:val="single" w:sz="4" w:space="0" w:color="000000"/>
              <w:right w:val="single" w:sz="4" w:space="0" w:color="000000"/>
            </w:tcBorders>
            <w:shd w:val="clear" w:color="000000" w:fill="FFFFCC"/>
            <w:noWrap/>
            <w:hideMark/>
          </w:tcPr>
          <w:p w:rsidR="006C2D82" w:rsidRPr="006C2D82" w:rsidRDefault="006C2D82" w:rsidP="006C2D82">
            <w:pPr>
              <w:jc w:val="center"/>
              <w:outlineLvl w:val="6"/>
              <w:rPr>
                <w:rFonts w:ascii="Arial CYR" w:hAnsi="Arial CYR" w:cs="Arial CYR"/>
                <w:sz w:val="20"/>
                <w:szCs w:val="20"/>
              </w:rPr>
            </w:pPr>
            <w:r w:rsidRPr="006C2D82">
              <w:rPr>
                <w:rFonts w:ascii="Arial CYR" w:hAnsi="Arial CYR" w:cs="Arial CYR"/>
                <w:sz w:val="20"/>
                <w:szCs w:val="20"/>
              </w:rPr>
              <w:t>100,0</w:t>
            </w:r>
          </w:p>
        </w:tc>
        <w:tc>
          <w:tcPr>
            <w:tcW w:w="427" w:type="pct"/>
            <w:tcBorders>
              <w:top w:val="nil"/>
              <w:left w:val="nil"/>
              <w:bottom w:val="single" w:sz="4" w:space="0" w:color="000000"/>
              <w:right w:val="single" w:sz="4" w:space="0" w:color="000000"/>
            </w:tcBorders>
            <w:shd w:val="clear" w:color="000000" w:fill="FFFFCC"/>
            <w:noWrap/>
            <w:hideMark/>
          </w:tcPr>
          <w:p w:rsidR="006C2D82" w:rsidRPr="006C2D82" w:rsidRDefault="006C2D82" w:rsidP="006C2D82">
            <w:pPr>
              <w:jc w:val="center"/>
              <w:outlineLvl w:val="6"/>
              <w:rPr>
                <w:rFonts w:ascii="Arial CYR" w:hAnsi="Arial CYR" w:cs="Arial CYR"/>
                <w:sz w:val="20"/>
                <w:szCs w:val="20"/>
              </w:rPr>
            </w:pPr>
            <w:r w:rsidRPr="006C2D82">
              <w:rPr>
                <w:rFonts w:ascii="Arial CYR" w:hAnsi="Arial CYR" w:cs="Arial CYR"/>
                <w:sz w:val="20"/>
                <w:szCs w:val="20"/>
              </w:rPr>
              <w:t>100,0</w:t>
            </w:r>
          </w:p>
        </w:tc>
        <w:tc>
          <w:tcPr>
            <w:tcW w:w="452" w:type="pct"/>
            <w:tcBorders>
              <w:top w:val="nil"/>
              <w:left w:val="nil"/>
              <w:bottom w:val="single" w:sz="4" w:space="0" w:color="auto"/>
              <w:right w:val="single" w:sz="4" w:space="0" w:color="auto"/>
            </w:tcBorders>
            <w:shd w:val="clear" w:color="000000" w:fill="FFFFCC"/>
            <w:noWrap/>
            <w:hideMark/>
          </w:tcPr>
          <w:p w:rsidR="006C2D82" w:rsidRPr="006C2D82" w:rsidRDefault="006C2D82" w:rsidP="006C2D82">
            <w:pPr>
              <w:jc w:val="center"/>
              <w:outlineLvl w:val="6"/>
              <w:rPr>
                <w:rFonts w:ascii="Arial" w:hAnsi="Arial" w:cs="Arial"/>
                <w:sz w:val="20"/>
                <w:szCs w:val="20"/>
              </w:rPr>
            </w:pPr>
            <w:r w:rsidRPr="006C2D82">
              <w:rPr>
                <w:rFonts w:ascii="Arial" w:hAnsi="Arial" w:cs="Arial"/>
                <w:sz w:val="20"/>
                <w:szCs w:val="20"/>
              </w:rPr>
              <w:t>100,0</w:t>
            </w:r>
          </w:p>
        </w:tc>
        <w:tc>
          <w:tcPr>
            <w:tcW w:w="76" w:type="pct"/>
            <w:tcBorders>
              <w:top w:val="nil"/>
              <w:left w:val="nil"/>
              <w:bottom w:val="nil"/>
              <w:right w:val="nil"/>
            </w:tcBorders>
            <w:shd w:val="clear" w:color="000000" w:fill="auto"/>
            <w:noWrap/>
            <w:vAlign w:val="bottom"/>
            <w:hideMark/>
          </w:tcPr>
          <w:p w:rsidR="006C2D82" w:rsidRPr="006C2D82" w:rsidRDefault="006C2D82" w:rsidP="006C2D82">
            <w:pPr>
              <w:outlineLvl w:val="6"/>
              <w:rPr>
                <w:rFonts w:ascii="Arial" w:hAnsi="Arial" w:cs="Arial"/>
                <w:sz w:val="20"/>
                <w:szCs w:val="20"/>
              </w:rPr>
            </w:pPr>
          </w:p>
        </w:tc>
      </w:tr>
      <w:tr w:rsidR="006C2D82" w:rsidRPr="006C2D82" w:rsidTr="00B11EAB">
        <w:trPr>
          <w:trHeight w:val="510"/>
        </w:trPr>
        <w:tc>
          <w:tcPr>
            <w:tcW w:w="2056" w:type="pct"/>
            <w:tcBorders>
              <w:top w:val="nil"/>
              <w:left w:val="single" w:sz="4" w:space="0" w:color="000000"/>
              <w:bottom w:val="single" w:sz="4" w:space="0" w:color="000000"/>
              <w:right w:val="single" w:sz="4" w:space="0" w:color="000000"/>
            </w:tcBorders>
            <w:shd w:val="clear" w:color="000000" w:fill="auto"/>
            <w:hideMark/>
          </w:tcPr>
          <w:p w:rsidR="006C2D82" w:rsidRPr="006C2D82" w:rsidRDefault="006C2D82" w:rsidP="006C2D82">
            <w:pPr>
              <w:jc w:val="center"/>
              <w:outlineLvl w:val="6"/>
              <w:rPr>
                <w:rFonts w:ascii="Arial CYR" w:hAnsi="Arial CYR" w:cs="Arial CYR"/>
                <w:color w:val="000000"/>
                <w:sz w:val="20"/>
                <w:szCs w:val="20"/>
              </w:rPr>
            </w:pPr>
            <w:r w:rsidRPr="006C2D82">
              <w:rPr>
                <w:rFonts w:ascii="Arial CYR" w:hAnsi="Arial CYR" w:cs="Arial CYR"/>
                <w:color w:val="000000"/>
                <w:sz w:val="20"/>
                <w:szCs w:val="20"/>
              </w:rPr>
              <w:t xml:space="preserve">    Иные межбюджетные трансферты бюджетам городским поселений (описание  границ земельных участков)</w:t>
            </w:r>
          </w:p>
        </w:tc>
        <w:tc>
          <w:tcPr>
            <w:tcW w:w="263"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6"/>
              <w:rPr>
                <w:rFonts w:ascii="Arial CYR" w:hAnsi="Arial CYR" w:cs="Arial CYR"/>
                <w:color w:val="000000"/>
                <w:sz w:val="20"/>
                <w:szCs w:val="20"/>
              </w:rPr>
            </w:pPr>
            <w:r w:rsidRPr="006C2D82">
              <w:rPr>
                <w:rFonts w:ascii="Arial CYR" w:hAnsi="Arial CYR" w:cs="Arial CYR"/>
                <w:color w:val="000000"/>
                <w:sz w:val="20"/>
                <w:szCs w:val="20"/>
              </w:rPr>
              <w:t>977</w:t>
            </w:r>
          </w:p>
        </w:tc>
        <w:tc>
          <w:tcPr>
            <w:tcW w:w="416"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6"/>
              <w:rPr>
                <w:rFonts w:ascii="Arial CYR" w:hAnsi="Arial CYR" w:cs="Arial CYR"/>
                <w:color w:val="000000"/>
                <w:sz w:val="20"/>
                <w:szCs w:val="20"/>
              </w:rPr>
            </w:pPr>
            <w:r w:rsidRPr="006C2D82">
              <w:rPr>
                <w:rFonts w:ascii="Arial CYR" w:hAnsi="Arial CYR" w:cs="Arial CYR"/>
                <w:color w:val="000000"/>
                <w:sz w:val="20"/>
                <w:szCs w:val="20"/>
              </w:rPr>
              <w:t>0412</w:t>
            </w:r>
          </w:p>
        </w:tc>
        <w:tc>
          <w:tcPr>
            <w:tcW w:w="475"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6"/>
              <w:rPr>
                <w:rFonts w:ascii="Arial CYR" w:hAnsi="Arial CYR" w:cs="Arial CYR"/>
                <w:color w:val="000000"/>
                <w:sz w:val="20"/>
                <w:szCs w:val="20"/>
              </w:rPr>
            </w:pPr>
            <w:r w:rsidRPr="006C2D82">
              <w:rPr>
                <w:rFonts w:ascii="Arial CYR" w:hAnsi="Arial CYR" w:cs="Arial CYR"/>
                <w:color w:val="000000"/>
                <w:sz w:val="20"/>
                <w:szCs w:val="20"/>
              </w:rPr>
              <w:t>0900Я04020</w:t>
            </w:r>
          </w:p>
        </w:tc>
        <w:tc>
          <w:tcPr>
            <w:tcW w:w="372"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6"/>
              <w:rPr>
                <w:rFonts w:ascii="Arial CYR" w:hAnsi="Arial CYR" w:cs="Arial CYR"/>
                <w:color w:val="000000"/>
                <w:sz w:val="20"/>
                <w:szCs w:val="20"/>
              </w:rPr>
            </w:pPr>
            <w:r w:rsidRPr="006C2D82">
              <w:rPr>
                <w:rFonts w:ascii="Arial CYR" w:hAnsi="Arial CYR" w:cs="Arial CYR"/>
                <w:color w:val="000000"/>
                <w:sz w:val="20"/>
                <w:szCs w:val="20"/>
              </w:rPr>
              <w:t>000</w:t>
            </w:r>
          </w:p>
        </w:tc>
        <w:tc>
          <w:tcPr>
            <w:tcW w:w="461" w:type="pct"/>
            <w:tcBorders>
              <w:top w:val="nil"/>
              <w:left w:val="nil"/>
              <w:bottom w:val="single" w:sz="4" w:space="0" w:color="000000"/>
              <w:right w:val="single" w:sz="4" w:space="0" w:color="000000"/>
            </w:tcBorders>
            <w:shd w:val="clear" w:color="000000" w:fill="FFFFCC"/>
            <w:noWrap/>
            <w:hideMark/>
          </w:tcPr>
          <w:p w:rsidR="006C2D82" w:rsidRPr="006C2D82" w:rsidRDefault="006C2D82" w:rsidP="006C2D82">
            <w:pPr>
              <w:jc w:val="center"/>
              <w:outlineLvl w:val="6"/>
              <w:rPr>
                <w:rFonts w:ascii="Arial CYR" w:hAnsi="Arial CYR" w:cs="Arial CYR"/>
                <w:sz w:val="20"/>
                <w:szCs w:val="20"/>
              </w:rPr>
            </w:pPr>
            <w:r w:rsidRPr="006C2D82">
              <w:rPr>
                <w:rFonts w:ascii="Arial CYR" w:hAnsi="Arial CYR" w:cs="Arial CYR"/>
                <w:sz w:val="20"/>
                <w:szCs w:val="20"/>
              </w:rPr>
              <w:t>100,0</w:t>
            </w:r>
          </w:p>
        </w:tc>
        <w:tc>
          <w:tcPr>
            <w:tcW w:w="427" w:type="pct"/>
            <w:tcBorders>
              <w:top w:val="nil"/>
              <w:left w:val="nil"/>
              <w:bottom w:val="single" w:sz="4" w:space="0" w:color="000000"/>
              <w:right w:val="single" w:sz="4" w:space="0" w:color="000000"/>
            </w:tcBorders>
            <w:shd w:val="clear" w:color="000000" w:fill="FFFFCC"/>
            <w:noWrap/>
            <w:hideMark/>
          </w:tcPr>
          <w:p w:rsidR="006C2D82" w:rsidRPr="006C2D82" w:rsidRDefault="006C2D82" w:rsidP="006C2D82">
            <w:pPr>
              <w:jc w:val="center"/>
              <w:outlineLvl w:val="6"/>
              <w:rPr>
                <w:rFonts w:ascii="Arial CYR" w:hAnsi="Arial CYR" w:cs="Arial CYR"/>
                <w:sz w:val="20"/>
                <w:szCs w:val="20"/>
              </w:rPr>
            </w:pPr>
            <w:r w:rsidRPr="006C2D82">
              <w:rPr>
                <w:rFonts w:ascii="Arial CYR" w:hAnsi="Arial CYR" w:cs="Arial CYR"/>
                <w:sz w:val="20"/>
                <w:szCs w:val="20"/>
              </w:rPr>
              <w:t>100,0</w:t>
            </w:r>
          </w:p>
        </w:tc>
        <w:tc>
          <w:tcPr>
            <w:tcW w:w="452" w:type="pct"/>
            <w:tcBorders>
              <w:top w:val="nil"/>
              <w:left w:val="nil"/>
              <w:bottom w:val="single" w:sz="4" w:space="0" w:color="auto"/>
              <w:right w:val="single" w:sz="4" w:space="0" w:color="auto"/>
            </w:tcBorders>
            <w:shd w:val="clear" w:color="000000" w:fill="FFFFCC"/>
            <w:noWrap/>
            <w:hideMark/>
          </w:tcPr>
          <w:p w:rsidR="006C2D82" w:rsidRPr="006C2D82" w:rsidRDefault="006C2D82" w:rsidP="006C2D82">
            <w:pPr>
              <w:jc w:val="center"/>
              <w:outlineLvl w:val="6"/>
              <w:rPr>
                <w:rFonts w:ascii="Arial" w:hAnsi="Arial" w:cs="Arial"/>
                <w:sz w:val="20"/>
                <w:szCs w:val="20"/>
              </w:rPr>
            </w:pPr>
            <w:r w:rsidRPr="006C2D82">
              <w:rPr>
                <w:rFonts w:ascii="Arial" w:hAnsi="Arial" w:cs="Arial"/>
                <w:sz w:val="20"/>
                <w:szCs w:val="20"/>
              </w:rPr>
              <w:t>100,0</w:t>
            </w:r>
          </w:p>
        </w:tc>
        <w:tc>
          <w:tcPr>
            <w:tcW w:w="76" w:type="pct"/>
            <w:tcBorders>
              <w:top w:val="nil"/>
              <w:left w:val="nil"/>
              <w:bottom w:val="nil"/>
              <w:right w:val="nil"/>
            </w:tcBorders>
            <w:shd w:val="clear" w:color="000000" w:fill="auto"/>
            <w:noWrap/>
            <w:vAlign w:val="bottom"/>
            <w:hideMark/>
          </w:tcPr>
          <w:p w:rsidR="006C2D82" w:rsidRPr="006C2D82" w:rsidRDefault="006C2D82" w:rsidP="006C2D82">
            <w:pPr>
              <w:outlineLvl w:val="6"/>
              <w:rPr>
                <w:rFonts w:ascii="Arial" w:hAnsi="Arial" w:cs="Arial"/>
                <w:sz w:val="20"/>
                <w:szCs w:val="20"/>
              </w:rPr>
            </w:pPr>
          </w:p>
        </w:tc>
      </w:tr>
      <w:tr w:rsidR="006C2D82" w:rsidRPr="006C2D82" w:rsidTr="00B11EAB">
        <w:trPr>
          <w:trHeight w:val="300"/>
        </w:trPr>
        <w:tc>
          <w:tcPr>
            <w:tcW w:w="2056" w:type="pct"/>
            <w:tcBorders>
              <w:top w:val="nil"/>
              <w:left w:val="single" w:sz="4" w:space="0" w:color="000000"/>
              <w:bottom w:val="single" w:sz="4" w:space="0" w:color="000000"/>
              <w:right w:val="single" w:sz="4" w:space="0" w:color="000000"/>
            </w:tcBorders>
            <w:shd w:val="clear" w:color="000000" w:fill="auto"/>
            <w:hideMark/>
          </w:tcPr>
          <w:p w:rsidR="006C2D82" w:rsidRPr="006C2D82" w:rsidRDefault="006C2D82" w:rsidP="006C2D82">
            <w:pPr>
              <w:outlineLvl w:val="6"/>
              <w:rPr>
                <w:rFonts w:ascii="Arial CYR" w:hAnsi="Arial CYR" w:cs="Arial CYR"/>
                <w:color w:val="000000"/>
                <w:sz w:val="20"/>
                <w:szCs w:val="20"/>
              </w:rPr>
            </w:pPr>
            <w:r w:rsidRPr="006C2D82">
              <w:rPr>
                <w:rFonts w:ascii="Arial CYR" w:hAnsi="Arial CYR" w:cs="Arial CYR"/>
                <w:color w:val="000000"/>
                <w:sz w:val="20"/>
                <w:szCs w:val="20"/>
              </w:rPr>
              <w:t xml:space="preserve">                Прочая закупка товаров, работ и услуг</w:t>
            </w:r>
          </w:p>
        </w:tc>
        <w:tc>
          <w:tcPr>
            <w:tcW w:w="263"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6"/>
              <w:rPr>
                <w:rFonts w:ascii="Arial CYR" w:hAnsi="Arial CYR" w:cs="Arial CYR"/>
                <w:color w:val="000000"/>
                <w:sz w:val="20"/>
                <w:szCs w:val="20"/>
              </w:rPr>
            </w:pPr>
            <w:r w:rsidRPr="006C2D82">
              <w:rPr>
                <w:rFonts w:ascii="Arial CYR" w:hAnsi="Arial CYR" w:cs="Arial CYR"/>
                <w:color w:val="000000"/>
                <w:sz w:val="20"/>
                <w:szCs w:val="20"/>
              </w:rPr>
              <w:t>977</w:t>
            </w:r>
          </w:p>
        </w:tc>
        <w:tc>
          <w:tcPr>
            <w:tcW w:w="416"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6"/>
              <w:rPr>
                <w:rFonts w:ascii="Arial CYR" w:hAnsi="Arial CYR" w:cs="Arial CYR"/>
                <w:color w:val="000000"/>
                <w:sz w:val="20"/>
                <w:szCs w:val="20"/>
              </w:rPr>
            </w:pPr>
            <w:r w:rsidRPr="006C2D82">
              <w:rPr>
                <w:rFonts w:ascii="Arial CYR" w:hAnsi="Arial CYR" w:cs="Arial CYR"/>
                <w:color w:val="000000"/>
                <w:sz w:val="20"/>
                <w:szCs w:val="20"/>
              </w:rPr>
              <w:t>0412</w:t>
            </w:r>
          </w:p>
        </w:tc>
        <w:tc>
          <w:tcPr>
            <w:tcW w:w="475"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6"/>
              <w:rPr>
                <w:rFonts w:ascii="Arial CYR" w:hAnsi="Arial CYR" w:cs="Arial CYR"/>
                <w:color w:val="000000"/>
                <w:sz w:val="20"/>
                <w:szCs w:val="20"/>
              </w:rPr>
            </w:pPr>
            <w:r w:rsidRPr="006C2D82">
              <w:rPr>
                <w:rFonts w:ascii="Arial CYR" w:hAnsi="Arial CYR" w:cs="Arial CYR"/>
                <w:color w:val="000000"/>
                <w:sz w:val="20"/>
                <w:szCs w:val="20"/>
              </w:rPr>
              <w:t>0900Я04020</w:t>
            </w:r>
          </w:p>
        </w:tc>
        <w:tc>
          <w:tcPr>
            <w:tcW w:w="372"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6"/>
              <w:rPr>
                <w:rFonts w:ascii="Arial CYR" w:hAnsi="Arial CYR" w:cs="Arial CYR"/>
                <w:color w:val="000000"/>
                <w:sz w:val="20"/>
                <w:szCs w:val="20"/>
              </w:rPr>
            </w:pPr>
            <w:r w:rsidRPr="006C2D82">
              <w:rPr>
                <w:rFonts w:ascii="Arial CYR" w:hAnsi="Arial CYR" w:cs="Arial CYR"/>
                <w:color w:val="000000"/>
                <w:sz w:val="20"/>
                <w:szCs w:val="20"/>
              </w:rPr>
              <w:t>200</w:t>
            </w:r>
          </w:p>
        </w:tc>
        <w:tc>
          <w:tcPr>
            <w:tcW w:w="461" w:type="pct"/>
            <w:tcBorders>
              <w:top w:val="nil"/>
              <w:left w:val="nil"/>
              <w:bottom w:val="single" w:sz="4" w:space="0" w:color="000000"/>
              <w:right w:val="single" w:sz="4" w:space="0" w:color="000000"/>
            </w:tcBorders>
            <w:shd w:val="clear" w:color="000000" w:fill="FFFFCC"/>
            <w:noWrap/>
            <w:hideMark/>
          </w:tcPr>
          <w:p w:rsidR="006C2D82" w:rsidRPr="006C2D82" w:rsidRDefault="006C2D82" w:rsidP="006C2D82">
            <w:pPr>
              <w:jc w:val="center"/>
              <w:outlineLvl w:val="6"/>
              <w:rPr>
                <w:rFonts w:ascii="Arial CYR" w:hAnsi="Arial CYR" w:cs="Arial CYR"/>
                <w:sz w:val="20"/>
                <w:szCs w:val="20"/>
              </w:rPr>
            </w:pPr>
            <w:r w:rsidRPr="006C2D82">
              <w:rPr>
                <w:rFonts w:ascii="Arial CYR" w:hAnsi="Arial CYR" w:cs="Arial CYR"/>
                <w:sz w:val="20"/>
                <w:szCs w:val="20"/>
              </w:rPr>
              <w:t>100,0</w:t>
            </w:r>
          </w:p>
        </w:tc>
        <w:tc>
          <w:tcPr>
            <w:tcW w:w="427" w:type="pct"/>
            <w:tcBorders>
              <w:top w:val="nil"/>
              <w:left w:val="single" w:sz="4" w:space="0" w:color="auto"/>
              <w:bottom w:val="single" w:sz="4" w:space="0" w:color="auto"/>
              <w:right w:val="single" w:sz="4" w:space="0" w:color="auto"/>
            </w:tcBorders>
            <w:shd w:val="clear" w:color="000000" w:fill="FFFFCC"/>
            <w:noWrap/>
            <w:hideMark/>
          </w:tcPr>
          <w:p w:rsidR="006C2D82" w:rsidRPr="006C2D82" w:rsidRDefault="006C2D82" w:rsidP="006C2D82">
            <w:pPr>
              <w:jc w:val="center"/>
              <w:outlineLvl w:val="6"/>
              <w:rPr>
                <w:rFonts w:ascii="Arial" w:hAnsi="Arial" w:cs="Arial"/>
                <w:sz w:val="20"/>
                <w:szCs w:val="20"/>
              </w:rPr>
            </w:pPr>
            <w:r w:rsidRPr="006C2D82">
              <w:rPr>
                <w:rFonts w:ascii="Arial" w:hAnsi="Arial" w:cs="Arial"/>
                <w:sz w:val="20"/>
                <w:szCs w:val="20"/>
              </w:rPr>
              <w:t>100</w:t>
            </w:r>
          </w:p>
        </w:tc>
        <w:tc>
          <w:tcPr>
            <w:tcW w:w="452" w:type="pct"/>
            <w:tcBorders>
              <w:top w:val="nil"/>
              <w:left w:val="nil"/>
              <w:bottom w:val="single" w:sz="4" w:space="0" w:color="auto"/>
              <w:right w:val="single" w:sz="4" w:space="0" w:color="auto"/>
            </w:tcBorders>
            <w:shd w:val="clear" w:color="000000" w:fill="FFFFCC"/>
            <w:noWrap/>
            <w:hideMark/>
          </w:tcPr>
          <w:p w:rsidR="006C2D82" w:rsidRPr="006C2D82" w:rsidRDefault="006C2D82" w:rsidP="006C2D82">
            <w:pPr>
              <w:jc w:val="center"/>
              <w:outlineLvl w:val="6"/>
              <w:rPr>
                <w:rFonts w:ascii="Arial" w:hAnsi="Arial" w:cs="Arial"/>
                <w:sz w:val="20"/>
                <w:szCs w:val="20"/>
              </w:rPr>
            </w:pPr>
            <w:r w:rsidRPr="006C2D82">
              <w:rPr>
                <w:rFonts w:ascii="Arial" w:hAnsi="Arial" w:cs="Arial"/>
                <w:sz w:val="20"/>
                <w:szCs w:val="20"/>
              </w:rPr>
              <w:t>100,0</w:t>
            </w:r>
          </w:p>
        </w:tc>
        <w:tc>
          <w:tcPr>
            <w:tcW w:w="76" w:type="pct"/>
            <w:tcBorders>
              <w:top w:val="nil"/>
              <w:left w:val="nil"/>
              <w:bottom w:val="nil"/>
              <w:right w:val="nil"/>
            </w:tcBorders>
            <w:shd w:val="clear" w:color="000000" w:fill="auto"/>
            <w:noWrap/>
            <w:vAlign w:val="bottom"/>
            <w:hideMark/>
          </w:tcPr>
          <w:p w:rsidR="006C2D82" w:rsidRPr="006C2D82" w:rsidRDefault="006C2D82" w:rsidP="006C2D82">
            <w:pPr>
              <w:outlineLvl w:val="6"/>
              <w:rPr>
                <w:rFonts w:ascii="Arial" w:hAnsi="Arial" w:cs="Arial"/>
                <w:sz w:val="20"/>
                <w:szCs w:val="20"/>
              </w:rPr>
            </w:pPr>
          </w:p>
        </w:tc>
      </w:tr>
      <w:tr w:rsidR="006C2D82" w:rsidRPr="006C2D82" w:rsidTr="00B11EAB">
        <w:trPr>
          <w:trHeight w:val="255"/>
        </w:trPr>
        <w:tc>
          <w:tcPr>
            <w:tcW w:w="2056" w:type="pct"/>
            <w:tcBorders>
              <w:top w:val="nil"/>
              <w:left w:val="single" w:sz="4" w:space="0" w:color="000000"/>
              <w:bottom w:val="single" w:sz="4" w:space="0" w:color="000000"/>
              <w:right w:val="single" w:sz="4" w:space="0" w:color="000000"/>
            </w:tcBorders>
            <w:shd w:val="clear" w:color="000000" w:fill="auto"/>
            <w:hideMark/>
          </w:tcPr>
          <w:p w:rsidR="006C2D82" w:rsidRPr="006C2D82" w:rsidRDefault="006C2D82" w:rsidP="006C2D82">
            <w:pPr>
              <w:jc w:val="center"/>
              <w:outlineLvl w:val="0"/>
              <w:rPr>
                <w:rFonts w:ascii="Arial CYR" w:hAnsi="Arial CYR" w:cs="Arial CYR"/>
                <w:b/>
                <w:bCs/>
                <w:color w:val="000000"/>
                <w:sz w:val="20"/>
                <w:szCs w:val="20"/>
              </w:rPr>
            </w:pPr>
            <w:r w:rsidRPr="006C2D82">
              <w:rPr>
                <w:rFonts w:ascii="Arial CYR" w:hAnsi="Arial CYR" w:cs="Arial CYR"/>
                <w:b/>
                <w:bCs/>
                <w:color w:val="000000"/>
                <w:sz w:val="20"/>
                <w:szCs w:val="20"/>
              </w:rPr>
              <w:t xml:space="preserve">    Жилищно-коммунальное хозяйство</w:t>
            </w:r>
          </w:p>
        </w:tc>
        <w:tc>
          <w:tcPr>
            <w:tcW w:w="263"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0"/>
              <w:rPr>
                <w:rFonts w:ascii="Arial CYR" w:hAnsi="Arial CYR" w:cs="Arial CYR"/>
                <w:color w:val="000000"/>
                <w:sz w:val="20"/>
                <w:szCs w:val="20"/>
              </w:rPr>
            </w:pPr>
            <w:r w:rsidRPr="006C2D82">
              <w:rPr>
                <w:rFonts w:ascii="Arial CYR" w:hAnsi="Arial CYR" w:cs="Arial CYR"/>
                <w:color w:val="000000"/>
                <w:sz w:val="20"/>
                <w:szCs w:val="20"/>
              </w:rPr>
              <w:t>977</w:t>
            </w:r>
          </w:p>
        </w:tc>
        <w:tc>
          <w:tcPr>
            <w:tcW w:w="416"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0"/>
              <w:rPr>
                <w:rFonts w:ascii="Arial CYR" w:hAnsi="Arial CYR" w:cs="Arial CYR"/>
                <w:color w:val="000000"/>
                <w:sz w:val="20"/>
                <w:szCs w:val="20"/>
              </w:rPr>
            </w:pPr>
            <w:r w:rsidRPr="006C2D82">
              <w:rPr>
                <w:rFonts w:ascii="Arial CYR" w:hAnsi="Arial CYR" w:cs="Arial CYR"/>
                <w:color w:val="000000"/>
                <w:sz w:val="20"/>
                <w:szCs w:val="20"/>
              </w:rPr>
              <w:t>0500</w:t>
            </w:r>
          </w:p>
        </w:tc>
        <w:tc>
          <w:tcPr>
            <w:tcW w:w="475"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0"/>
              <w:rPr>
                <w:rFonts w:ascii="Arial CYR" w:hAnsi="Arial CYR" w:cs="Arial CYR"/>
                <w:color w:val="000000"/>
                <w:sz w:val="20"/>
                <w:szCs w:val="20"/>
              </w:rPr>
            </w:pPr>
            <w:r w:rsidRPr="006C2D82">
              <w:rPr>
                <w:rFonts w:ascii="Arial CYR" w:hAnsi="Arial CYR" w:cs="Arial CYR"/>
                <w:color w:val="000000"/>
                <w:sz w:val="20"/>
                <w:szCs w:val="20"/>
              </w:rPr>
              <w:t>0000000000</w:t>
            </w:r>
          </w:p>
        </w:tc>
        <w:tc>
          <w:tcPr>
            <w:tcW w:w="372"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0"/>
              <w:rPr>
                <w:rFonts w:ascii="Arial CYR" w:hAnsi="Arial CYR" w:cs="Arial CYR"/>
                <w:color w:val="000000"/>
                <w:sz w:val="20"/>
                <w:szCs w:val="20"/>
              </w:rPr>
            </w:pPr>
            <w:r w:rsidRPr="006C2D82">
              <w:rPr>
                <w:rFonts w:ascii="Arial CYR" w:hAnsi="Arial CYR" w:cs="Arial CYR"/>
                <w:color w:val="000000"/>
                <w:sz w:val="20"/>
                <w:szCs w:val="20"/>
              </w:rPr>
              <w:t>000</w:t>
            </w:r>
          </w:p>
        </w:tc>
        <w:tc>
          <w:tcPr>
            <w:tcW w:w="461" w:type="pct"/>
            <w:tcBorders>
              <w:top w:val="nil"/>
              <w:left w:val="nil"/>
              <w:bottom w:val="single" w:sz="4" w:space="0" w:color="000000"/>
              <w:right w:val="single" w:sz="4" w:space="0" w:color="000000"/>
            </w:tcBorders>
            <w:shd w:val="clear" w:color="000000" w:fill="FFFFCC"/>
            <w:noWrap/>
            <w:hideMark/>
          </w:tcPr>
          <w:p w:rsidR="006C2D82" w:rsidRPr="006C2D82" w:rsidRDefault="006C2D82" w:rsidP="006C2D82">
            <w:pPr>
              <w:jc w:val="center"/>
              <w:outlineLvl w:val="0"/>
              <w:rPr>
                <w:rFonts w:ascii="Arial CYR" w:hAnsi="Arial CYR" w:cs="Arial CYR"/>
                <w:b/>
                <w:bCs/>
                <w:sz w:val="20"/>
                <w:szCs w:val="20"/>
              </w:rPr>
            </w:pPr>
            <w:r w:rsidRPr="006C2D82">
              <w:rPr>
                <w:rFonts w:ascii="Arial CYR" w:hAnsi="Arial CYR" w:cs="Arial CYR"/>
                <w:b/>
                <w:bCs/>
                <w:sz w:val="20"/>
                <w:szCs w:val="20"/>
              </w:rPr>
              <w:t>9 046,1</w:t>
            </w:r>
          </w:p>
        </w:tc>
        <w:tc>
          <w:tcPr>
            <w:tcW w:w="427" w:type="pct"/>
            <w:tcBorders>
              <w:top w:val="nil"/>
              <w:left w:val="nil"/>
              <w:bottom w:val="single" w:sz="4" w:space="0" w:color="000000"/>
              <w:right w:val="single" w:sz="4" w:space="0" w:color="000000"/>
            </w:tcBorders>
            <w:shd w:val="clear" w:color="000000" w:fill="FFFFCC"/>
            <w:noWrap/>
            <w:hideMark/>
          </w:tcPr>
          <w:p w:rsidR="006C2D82" w:rsidRPr="006C2D82" w:rsidRDefault="006C2D82" w:rsidP="006C2D82">
            <w:pPr>
              <w:jc w:val="center"/>
              <w:outlineLvl w:val="0"/>
              <w:rPr>
                <w:rFonts w:ascii="Arial CYR" w:hAnsi="Arial CYR" w:cs="Arial CYR"/>
                <w:b/>
                <w:bCs/>
                <w:sz w:val="20"/>
                <w:szCs w:val="20"/>
              </w:rPr>
            </w:pPr>
            <w:r w:rsidRPr="006C2D82">
              <w:rPr>
                <w:rFonts w:ascii="Arial CYR" w:hAnsi="Arial CYR" w:cs="Arial CYR"/>
                <w:b/>
                <w:bCs/>
                <w:sz w:val="20"/>
                <w:szCs w:val="20"/>
              </w:rPr>
              <w:t>9 010,6</w:t>
            </w:r>
          </w:p>
        </w:tc>
        <w:tc>
          <w:tcPr>
            <w:tcW w:w="452" w:type="pct"/>
            <w:tcBorders>
              <w:top w:val="nil"/>
              <w:left w:val="nil"/>
              <w:bottom w:val="single" w:sz="4" w:space="0" w:color="auto"/>
              <w:right w:val="single" w:sz="4" w:space="0" w:color="auto"/>
            </w:tcBorders>
            <w:shd w:val="clear" w:color="000000" w:fill="FFFFCC"/>
            <w:noWrap/>
            <w:hideMark/>
          </w:tcPr>
          <w:p w:rsidR="006C2D82" w:rsidRPr="006C2D82" w:rsidRDefault="006C2D82" w:rsidP="006C2D82">
            <w:pPr>
              <w:jc w:val="center"/>
              <w:outlineLvl w:val="0"/>
              <w:rPr>
                <w:rFonts w:ascii="Arial" w:hAnsi="Arial" w:cs="Arial"/>
                <w:b/>
                <w:bCs/>
                <w:sz w:val="20"/>
                <w:szCs w:val="20"/>
              </w:rPr>
            </w:pPr>
            <w:r w:rsidRPr="006C2D82">
              <w:rPr>
                <w:rFonts w:ascii="Arial" w:hAnsi="Arial" w:cs="Arial"/>
                <w:b/>
                <w:bCs/>
                <w:sz w:val="20"/>
                <w:szCs w:val="20"/>
              </w:rPr>
              <w:t>99,6</w:t>
            </w:r>
          </w:p>
        </w:tc>
        <w:tc>
          <w:tcPr>
            <w:tcW w:w="76" w:type="pct"/>
            <w:tcBorders>
              <w:top w:val="nil"/>
              <w:left w:val="nil"/>
              <w:bottom w:val="nil"/>
              <w:right w:val="nil"/>
            </w:tcBorders>
            <w:shd w:val="clear" w:color="000000" w:fill="auto"/>
            <w:noWrap/>
            <w:vAlign w:val="bottom"/>
            <w:hideMark/>
          </w:tcPr>
          <w:p w:rsidR="006C2D82" w:rsidRPr="006C2D82" w:rsidRDefault="006C2D82" w:rsidP="006C2D82">
            <w:pPr>
              <w:outlineLvl w:val="0"/>
              <w:rPr>
                <w:rFonts w:ascii="Arial" w:hAnsi="Arial" w:cs="Arial"/>
                <w:sz w:val="20"/>
                <w:szCs w:val="20"/>
              </w:rPr>
            </w:pPr>
          </w:p>
        </w:tc>
      </w:tr>
      <w:tr w:rsidR="006C2D82" w:rsidRPr="006C2D82" w:rsidTr="00B11EAB">
        <w:trPr>
          <w:trHeight w:val="255"/>
        </w:trPr>
        <w:tc>
          <w:tcPr>
            <w:tcW w:w="2056" w:type="pct"/>
            <w:tcBorders>
              <w:top w:val="nil"/>
              <w:left w:val="single" w:sz="4" w:space="0" w:color="000000"/>
              <w:bottom w:val="single" w:sz="4" w:space="0" w:color="000000"/>
              <w:right w:val="single" w:sz="4" w:space="0" w:color="000000"/>
            </w:tcBorders>
            <w:shd w:val="clear" w:color="000000" w:fill="auto"/>
            <w:hideMark/>
          </w:tcPr>
          <w:p w:rsidR="006C2D82" w:rsidRPr="006C2D82" w:rsidRDefault="006C2D82" w:rsidP="006C2D82">
            <w:pPr>
              <w:outlineLvl w:val="1"/>
              <w:rPr>
                <w:rFonts w:ascii="Arial CYR" w:hAnsi="Arial CYR" w:cs="Arial CYR"/>
                <w:b/>
                <w:bCs/>
                <w:color w:val="000000"/>
                <w:sz w:val="20"/>
                <w:szCs w:val="20"/>
              </w:rPr>
            </w:pPr>
            <w:r w:rsidRPr="006C2D82">
              <w:rPr>
                <w:rFonts w:ascii="Arial CYR" w:hAnsi="Arial CYR" w:cs="Arial CYR"/>
                <w:b/>
                <w:bCs/>
                <w:color w:val="000000"/>
                <w:sz w:val="20"/>
                <w:szCs w:val="20"/>
              </w:rPr>
              <w:t xml:space="preserve">      Жилищное хозяйство</w:t>
            </w:r>
          </w:p>
        </w:tc>
        <w:tc>
          <w:tcPr>
            <w:tcW w:w="263"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1"/>
              <w:rPr>
                <w:rFonts w:ascii="Arial CYR" w:hAnsi="Arial CYR" w:cs="Arial CYR"/>
                <w:color w:val="000000"/>
                <w:sz w:val="20"/>
                <w:szCs w:val="20"/>
              </w:rPr>
            </w:pPr>
            <w:r w:rsidRPr="006C2D82">
              <w:rPr>
                <w:rFonts w:ascii="Arial CYR" w:hAnsi="Arial CYR" w:cs="Arial CYR"/>
                <w:color w:val="000000"/>
                <w:sz w:val="20"/>
                <w:szCs w:val="20"/>
              </w:rPr>
              <w:t>977</w:t>
            </w:r>
          </w:p>
        </w:tc>
        <w:tc>
          <w:tcPr>
            <w:tcW w:w="416"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1"/>
              <w:rPr>
                <w:rFonts w:ascii="Arial CYR" w:hAnsi="Arial CYR" w:cs="Arial CYR"/>
                <w:color w:val="000000"/>
                <w:sz w:val="20"/>
                <w:szCs w:val="20"/>
              </w:rPr>
            </w:pPr>
            <w:r w:rsidRPr="006C2D82">
              <w:rPr>
                <w:rFonts w:ascii="Arial CYR" w:hAnsi="Arial CYR" w:cs="Arial CYR"/>
                <w:color w:val="000000"/>
                <w:sz w:val="20"/>
                <w:szCs w:val="20"/>
              </w:rPr>
              <w:t>0501</w:t>
            </w:r>
          </w:p>
        </w:tc>
        <w:tc>
          <w:tcPr>
            <w:tcW w:w="475"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1"/>
              <w:rPr>
                <w:rFonts w:ascii="Arial CYR" w:hAnsi="Arial CYR" w:cs="Arial CYR"/>
                <w:color w:val="000000"/>
                <w:sz w:val="20"/>
                <w:szCs w:val="20"/>
              </w:rPr>
            </w:pPr>
            <w:r w:rsidRPr="006C2D82">
              <w:rPr>
                <w:rFonts w:ascii="Arial CYR" w:hAnsi="Arial CYR" w:cs="Arial CYR"/>
                <w:color w:val="000000"/>
                <w:sz w:val="20"/>
                <w:szCs w:val="20"/>
              </w:rPr>
              <w:t>0000000000</w:t>
            </w:r>
          </w:p>
        </w:tc>
        <w:tc>
          <w:tcPr>
            <w:tcW w:w="372"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1"/>
              <w:rPr>
                <w:rFonts w:ascii="Arial CYR" w:hAnsi="Arial CYR" w:cs="Arial CYR"/>
                <w:color w:val="000000"/>
                <w:sz w:val="20"/>
                <w:szCs w:val="20"/>
              </w:rPr>
            </w:pPr>
            <w:r w:rsidRPr="006C2D82">
              <w:rPr>
                <w:rFonts w:ascii="Arial CYR" w:hAnsi="Arial CYR" w:cs="Arial CYR"/>
                <w:color w:val="000000"/>
                <w:sz w:val="20"/>
                <w:szCs w:val="20"/>
              </w:rPr>
              <w:t>000</w:t>
            </w:r>
          </w:p>
        </w:tc>
        <w:tc>
          <w:tcPr>
            <w:tcW w:w="461" w:type="pct"/>
            <w:tcBorders>
              <w:top w:val="nil"/>
              <w:left w:val="nil"/>
              <w:bottom w:val="single" w:sz="4" w:space="0" w:color="000000"/>
              <w:right w:val="single" w:sz="4" w:space="0" w:color="000000"/>
            </w:tcBorders>
            <w:shd w:val="clear" w:color="000000" w:fill="FFFFCC"/>
            <w:noWrap/>
            <w:hideMark/>
          </w:tcPr>
          <w:p w:rsidR="006C2D82" w:rsidRPr="006C2D82" w:rsidRDefault="006C2D82" w:rsidP="006C2D82">
            <w:pPr>
              <w:jc w:val="center"/>
              <w:outlineLvl w:val="1"/>
              <w:rPr>
                <w:rFonts w:ascii="Arial CYR" w:hAnsi="Arial CYR" w:cs="Arial CYR"/>
                <w:b/>
                <w:bCs/>
                <w:sz w:val="20"/>
                <w:szCs w:val="20"/>
              </w:rPr>
            </w:pPr>
            <w:r w:rsidRPr="006C2D82">
              <w:rPr>
                <w:rFonts w:ascii="Arial CYR" w:hAnsi="Arial CYR" w:cs="Arial CYR"/>
                <w:b/>
                <w:bCs/>
                <w:sz w:val="20"/>
                <w:szCs w:val="20"/>
              </w:rPr>
              <w:t>352,7</w:t>
            </w:r>
          </w:p>
        </w:tc>
        <w:tc>
          <w:tcPr>
            <w:tcW w:w="427" w:type="pct"/>
            <w:tcBorders>
              <w:top w:val="nil"/>
              <w:left w:val="nil"/>
              <w:bottom w:val="single" w:sz="4" w:space="0" w:color="000000"/>
              <w:right w:val="single" w:sz="4" w:space="0" w:color="000000"/>
            </w:tcBorders>
            <w:shd w:val="clear" w:color="000000" w:fill="FFFFCC"/>
            <w:noWrap/>
            <w:hideMark/>
          </w:tcPr>
          <w:p w:rsidR="006C2D82" w:rsidRPr="006C2D82" w:rsidRDefault="006C2D82" w:rsidP="006C2D82">
            <w:pPr>
              <w:jc w:val="center"/>
              <w:outlineLvl w:val="1"/>
              <w:rPr>
                <w:rFonts w:ascii="Arial CYR" w:hAnsi="Arial CYR" w:cs="Arial CYR"/>
                <w:b/>
                <w:bCs/>
                <w:sz w:val="20"/>
                <w:szCs w:val="20"/>
              </w:rPr>
            </w:pPr>
            <w:r w:rsidRPr="006C2D82">
              <w:rPr>
                <w:rFonts w:ascii="Arial CYR" w:hAnsi="Arial CYR" w:cs="Arial CYR"/>
                <w:b/>
                <w:bCs/>
                <w:sz w:val="20"/>
                <w:szCs w:val="20"/>
              </w:rPr>
              <w:t>317,7</w:t>
            </w:r>
          </w:p>
        </w:tc>
        <w:tc>
          <w:tcPr>
            <w:tcW w:w="452" w:type="pct"/>
            <w:tcBorders>
              <w:top w:val="nil"/>
              <w:left w:val="nil"/>
              <w:bottom w:val="single" w:sz="4" w:space="0" w:color="auto"/>
              <w:right w:val="single" w:sz="4" w:space="0" w:color="auto"/>
            </w:tcBorders>
            <w:shd w:val="clear" w:color="000000" w:fill="FFFFCC"/>
            <w:noWrap/>
            <w:hideMark/>
          </w:tcPr>
          <w:p w:rsidR="006C2D82" w:rsidRPr="006C2D82" w:rsidRDefault="006C2D82" w:rsidP="006C2D82">
            <w:pPr>
              <w:jc w:val="center"/>
              <w:outlineLvl w:val="1"/>
              <w:rPr>
                <w:rFonts w:ascii="Arial" w:hAnsi="Arial" w:cs="Arial"/>
                <w:b/>
                <w:bCs/>
                <w:sz w:val="20"/>
                <w:szCs w:val="20"/>
              </w:rPr>
            </w:pPr>
            <w:r w:rsidRPr="006C2D82">
              <w:rPr>
                <w:rFonts w:ascii="Arial" w:hAnsi="Arial" w:cs="Arial"/>
                <w:b/>
                <w:bCs/>
                <w:sz w:val="20"/>
                <w:szCs w:val="20"/>
              </w:rPr>
              <w:t>90,1</w:t>
            </w:r>
          </w:p>
        </w:tc>
        <w:tc>
          <w:tcPr>
            <w:tcW w:w="76" w:type="pct"/>
            <w:tcBorders>
              <w:top w:val="nil"/>
              <w:left w:val="nil"/>
              <w:bottom w:val="nil"/>
              <w:right w:val="nil"/>
            </w:tcBorders>
            <w:shd w:val="clear" w:color="000000" w:fill="auto"/>
            <w:noWrap/>
            <w:vAlign w:val="bottom"/>
            <w:hideMark/>
          </w:tcPr>
          <w:p w:rsidR="006C2D82" w:rsidRPr="006C2D82" w:rsidRDefault="006C2D82" w:rsidP="006C2D82">
            <w:pPr>
              <w:outlineLvl w:val="1"/>
              <w:rPr>
                <w:rFonts w:ascii="Arial" w:hAnsi="Arial" w:cs="Arial"/>
                <w:sz w:val="20"/>
                <w:szCs w:val="20"/>
              </w:rPr>
            </w:pPr>
          </w:p>
        </w:tc>
      </w:tr>
      <w:tr w:rsidR="006C2D82" w:rsidRPr="006C2D82" w:rsidTr="00B11EAB">
        <w:trPr>
          <w:trHeight w:val="540"/>
        </w:trPr>
        <w:tc>
          <w:tcPr>
            <w:tcW w:w="2056" w:type="pct"/>
            <w:tcBorders>
              <w:top w:val="nil"/>
              <w:left w:val="single" w:sz="4" w:space="0" w:color="000000"/>
              <w:bottom w:val="single" w:sz="4" w:space="0" w:color="000000"/>
              <w:right w:val="single" w:sz="4" w:space="0" w:color="000000"/>
            </w:tcBorders>
            <w:shd w:val="clear" w:color="000000" w:fill="auto"/>
            <w:hideMark/>
          </w:tcPr>
          <w:p w:rsidR="006C2D82" w:rsidRPr="006C2D82" w:rsidRDefault="006C2D82" w:rsidP="006C2D82">
            <w:pPr>
              <w:outlineLvl w:val="2"/>
              <w:rPr>
                <w:rFonts w:ascii="Arial CYR" w:hAnsi="Arial CYR" w:cs="Arial CYR"/>
                <w:color w:val="000000"/>
                <w:sz w:val="20"/>
                <w:szCs w:val="20"/>
              </w:rPr>
            </w:pPr>
            <w:r w:rsidRPr="006C2D82">
              <w:rPr>
                <w:rFonts w:ascii="Arial CYR" w:hAnsi="Arial CYR" w:cs="Arial CYR"/>
                <w:color w:val="000000"/>
                <w:sz w:val="20"/>
                <w:szCs w:val="20"/>
              </w:rPr>
              <w:t xml:space="preserve">        Муниципальная программа Лузского городского поселения "Развитие жилищно-коммунального хозяйства"</w:t>
            </w:r>
          </w:p>
        </w:tc>
        <w:tc>
          <w:tcPr>
            <w:tcW w:w="263"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2"/>
              <w:rPr>
                <w:rFonts w:ascii="Arial CYR" w:hAnsi="Arial CYR" w:cs="Arial CYR"/>
                <w:color w:val="000000"/>
                <w:sz w:val="20"/>
                <w:szCs w:val="20"/>
              </w:rPr>
            </w:pPr>
            <w:r w:rsidRPr="006C2D82">
              <w:rPr>
                <w:rFonts w:ascii="Arial CYR" w:hAnsi="Arial CYR" w:cs="Arial CYR"/>
                <w:color w:val="000000"/>
                <w:sz w:val="20"/>
                <w:szCs w:val="20"/>
              </w:rPr>
              <w:t>977</w:t>
            </w:r>
          </w:p>
        </w:tc>
        <w:tc>
          <w:tcPr>
            <w:tcW w:w="416"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2"/>
              <w:rPr>
                <w:rFonts w:ascii="Arial CYR" w:hAnsi="Arial CYR" w:cs="Arial CYR"/>
                <w:color w:val="000000"/>
                <w:sz w:val="20"/>
                <w:szCs w:val="20"/>
              </w:rPr>
            </w:pPr>
            <w:r w:rsidRPr="006C2D82">
              <w:rPr>
                <w:rFonts w:ascii="Arial CYR" w:hAnsi="Arial CYR" w:cs="Arial CYR"/>
                <w:color w:val="000000"/>
                <w:sz w:val="20"/>
                <w:szCs w:val="20"/>
              </w:rPr>
              <w:t>0501</w:t>
            </w:r>
          </w:p>
        </w:tc>
        <w:tc>
          <w:tcPr>
            <w:tcW w:w="475"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2"/>
              <w:rPr>
                <w:rFonts w:ascii="Arial CYR" w:hAnsi="Arial CYR" w:cs="Arial CYR"/>
                <w:color w:val="000000"/>
                <w:sz w:val="20"/>
                <w:szCs w:val="20"/>
              </w:rPr>
            </w:pPr>
            <w:r w:rsidRPr="006C2D82">
              <w:rPr>
                <w:rFonts w:ascii="Arial CYR" w:hAnsi="Arial CYR" w:cs="Arial CYR"/>
                <w:color w:val="000000"/>
                <w:sz w:val="20"/>
                <w:szCs w:val="20"/>
              </w:rPr>
              <w:t>0800000000</w:t>
            </w:r>
          </w:p>
        </w:tc>
        <w:tc>
          <w:tcPr>
            <w:tcW w:w="372"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2"/>
              <w:rPr>
                <w:rFonts w:ascii="Arial CYR" w:hAnsi="Arial CYR" w:cs="Arial CYR"/>
                <w:color w:val="000000"/>
                <w:sz w:val="20"/>
                <w:szCs w:val="20"/>
              </w:rPr>
            </w:pPr>
            <w:r w:rsidRPr="006C2D82">
              <w:rPr>
                <w:rFonts w:ascii="Arial CYR" w:hAnsi="Arial CYR" w:cs="Arial CYR"/>
                <w:color w:val="000000"/>
                <w:sz w:val="20"/>
                <w:szCs w:val="20"/>
              </w:rPr>
              <w:t>000</w:t>
            </w:r>
          </w:p>
        </w:tc>
        <w:tc>
          <w:tcPr>
            <w:tcW w:w="461" w:type="pct"/>
            <w:tcBorders>
              <w:top w:val="nil"/>
              <w:left w:val="nil"/>
              <w:bottom w:val="single" w:sz="4" w:space="0" w:color="000000"/>
              <w:right w:val="single" w:sz="4" w:space="0" w:color="000000"/>
            </w:tcBorders>
            <w:shd w:val="clear" w:color="000000" w:fill="FFFFCC"/>
            <w:noWrap/>
            <w:hideMark/>
          </w:tcPr>
          <w:p w:rsidR="006C2D82" w:rsidRPr="006C2D82" w:rsidRDefault="006C2D82" w:rsidP="006C2D82">
            <w:pPr>
              <w:jc w:val="center"/>
              <w:outlineLvl w:val="2"/>
              <w:rPr>
                <w:rFonts w:ascii="Arial CYR" w:hAnsi="Arial CYR" w:cs="Arial CYR"/>
                <w:sz w:val="20"/>
                <w:szCs w:val="20"/>
              </w:rPr>
            </w:pPr>
            <w:r w:rsidRPr="006C2D82">
              <w:rPr>
                <w:rFonts w:ascii="Arial CYR" w:hAnsi="Arial CYR" w:cs="Arial CYR"/>
                <w:sz w:val="20"/>
                <w:szCs w:val="20"/>
              </w:rPr>
              <w:t>352,7</w:t>
            </w:r>
          </w:p>
        </w:tc>
        <w:tc>
          <w:tcPr>
            <w:tcW w:w="427" w:type="pct"/>
            <w:tcBorders>
              <w:top w:val="nil"/>
              <w:left w:val="nil"/>
              <w:bottom w:val="single" w:sz="4" w:space="0" w:color="000000"/>
              <w:right w:val="single" w:sz="4" w:space="0" w:color="000000"/>
            </w:tcBorders>
            <w:shd w:val="clear" w:color="000000" w:fill="FFFFCC"/>
            <w:noWrap/>
            <w:hideMark/>
          </w:tcPr>
          <w:p w:rsidR="006C2D82" w:rsidRPr="006C2D82" w:rsidRDefault="006C2D82" w:rsidP="006C2D82">
            <w:pPr>
              <w:jc w:val="center"/>
              <w:outlineLvl w:val="2"/>
              <w:rPr>
                <w:rFonts w:ascii="Arial CYR" w:hAnsi="Arial CYR" w:cs="Arial CYR"/>
                <w:sz w:val="20"/>
                <w:szCs w:val="20"/>
              </w:rPr>
            </w:pPr>
            <w:r w:rsidRPr="006C2D82">
              <w:rPr>
                <w:rFonts w:ascii="Arial CYR" w:hAnsi="Arial CYR" w:cs="Arial CYR"/>
                <w:sz w:val="20"/>
                <w:szCs w:val="20"/>
              </w:rPr>
              <w:t>317,7</w:t>
            </w:r>
          </w:p>
        </w:tc>
        <w:tc>
          <w:tcPr>
            <w:tcW w:w="452" w:type="pct"/>
            <w:tcBorders>
              <w:top w:val="nil"/>
              <w:left w:val="nil"/>
              <w:bottom w:val="single" w:sz="4" w:space="0" w:color="auto"/>
              <w:right w:val="single" w:sz="4" w:space="0" w:color="auto"/>
            </w:tcBorders>
            <w:shd w:val="clear" w:color="000000" w:fill="FFFFCC"/>
            <w:noWrap/>
            <w:hideMark/>
          </w:tcPr>
          <w:p w:rsidR="006C2D82" w:rsidRPr="006C2D82" w:rsidRDefault="006C2D82" w:rsidP="006C2D82">
            <w:pPr>
              <w:jc w:val="center"/>
              <w:outlineLvl w:val="2"/>
              <w:rPr>
                <w:rFonts w:ascii="Arial" w:hAnsi="Arial" w:cs="Arial"/>
                <w:sz w:val="20"/>
                <w:szCs w:val="20"/>
              </w:rPr>
            </w:pPr>
            <w:r w:rsidRPr="006C2D82">
              <w:rPr>
                <w:rFonts w:ascii="Arial" w:hAnsi="Arial" w:cs="Arial"/>
                <w:sz w:val="20"/>
                <w:szCs w:val="20"/>
              </w:rPr>
              <w:t>90,1</w:t>
            </w:r>
          </w:p>
        </w:tc>
        <w:tc>
          <w:tcPr>
            <w:tcW w:w="76" w:type="pct"/>
            <w:tcBorders>
              <w:top w:val="nil"/>
              <w:left w:val="nil"/>
              <w:bottom w:val="nil"/>
              <w:right w:val="nil"/>
            </w:tcBorders>
            <w:shd w:val="clear" w:color="000000" w:fill="auto"/>
            <w:noWrap/>
            <w:vAlign w:val="bottom"/>
            <w:hideMark/>
          </w:tcPr>
          <w:p w:rsidR="006C2D82" w:rsidRPr="006C2D82" w:rsidRDefault="006C2D82" w:rsidP="006C2D82">
            <w:pPr>
              <w:outlineLvl w:val="2"/>
              <w:rPr>
                <w:rFonts w:ascii="Arial" w:hAnsi="Arial" w:cs="Arial"/>
                <w:sz w:val="20"/>
                <w:szCs w:val="20"/>
              </w:rPr>
            </w:pPr>
          </w:p>
        </w:tc>
      </w:tr>
      <w:tr w:rsidR="006C2D82" w:rsidRPr="006C2D82" w:rsidTr="00B11EAB">
        <w:trPr>
          <w:trHeight w:val="510"/>
        </w:trPr>
        <w:tc>
          <w:tcPr>
            <w:tcW w:w="2056" w:type="pct"/>
            <w:tcBorders>
              <w:top w:val="nil"/>
              <w:left w:val="single" w:sz="4" w:space="0" w:color="000000"/>
              <w:bottom w:val="single" w:sz="4" w:space="0" w:color="000000"/>
              <w:right w:val="single" w:sz="4" w:space="0" w:color="000000"/>
            </w:tcBorders>
            <w:shd w:val="clear" w:color="000000" w:fill="auto"/>
            <w:hideMark/>
          </w:tcPr>
          <w:p w:rsidR="006C2D82" w:rsidRPr="006C2D82" w:rsidRDefault="006C2D82" w:rsidP="006C2D82">
            <w:pPr>
              <w:outlineLvl w:val="3"/>
              <w:rPr>
                <w:rFonts w:ascii="Arial CYR" w:hAnsi="Arial CYR" w:cs="Arial CYR"/>
                <w:color w:val="000000"/>
                <w:sz w:val="20"/>
                <w:szCs w:val="20"/>
              </w:rPr>
            </w:pPr>
            <w:r w:rsidRPr="006C2D82">
              <w:rPr>
                <w:rFonts w:ascii="Arial CYR" w:hAnsi="Arial CYR" w:cs="Arial CYR"/>
                <w:color w:val="000000"/>
                <w:sz w:val="20"/>
                <w:szCs w:val="20"/>
              </w:rPr>
              <w:lastRenderedPageBreak/>
              <w:t xml:space="preserve">          </w:t>
            </w:r>
            <w:proofErr w:type="gramStart"/>
            <w:r w:rsidRPr="006C2D82">
              <w:rPr>
                <w:rFonts w:ascii="Arial CYR" w:hAnsi="Arial CYR" w:cs="Arial CYR"/>
                <w:color w:val="000000"/>
                <w:sz w:val="20"/>
                <w:szCs w:val="20"/>
              </w:rPr>
              <w:t>Мероприятия</w:t>
            </w:r>
            <w:proofErr w:type="gramEnd"/>
            <w:r w:rsidRPr="006C2D82">
              <w:rPr>
                <w:rFonts w:ascii="Arial CYR" w:hAnsi="Arial CYR" w:cs="Arial CYR"/>
                <w:color w:val="000000"/>
                <w:sz w:val="20"/>
                <w:szCs w:val="20"/>
              </w:rPr>
              <w:t xml:space="preserve"> не вошедшие в подпрограммы, муниципальные целевые программы,</w:t>
            </w:r>
            <w:r w:rsidR="00441908">
              <w:rPr>
                <w:rFonts w:ascii="Arial CYR" w:hAnsi="Arial CYR" w:cs="Arial CYR"/>
                <w:color w:val="000000"/>
                <w:sz w:val="20"/>
                <w:szCs w:val="20"/>
              </w:rPr>
              <w:t xml:space="preserve"> </w:t>
            </w:r>
            <w:r w:rsidRPr="006C2D82">
              <w:rPr>
                <w:rFonts w:ascii="Arial CYR" w:hAnsi="Arial CYR" w:cs="Arial CYR"/>
                <w:color w:val="000000"/>
                <w:sz w:val="20"/>
                <w:szCs w:val="20"/>
              </w:rPr>
              <w:t>ведомственные целевые программы</w:t>
            </w:r>
          </w:p>
        </w:tc>
        <w:tc>
          <w:tcPr>
            <w:tcW w:w="263"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3"/>
              <w:rPr>
                <w:rFonts w:ascii="Arial CYR" w:hAnsi="Arial CYR" w:cs="Arial CYR"/>
                <w:color w:val="000000"/>
                <w:sz w:val="20"/>
                <w:szCs w:val="20"/>
              </w:rPr>
            </w:pPr>
            <w:r w:rsidRPr="006C2D82">
              <w:rPr>
                <w:rFonts w:ascii="Arial CYR" w:hAnsi="Arial CYR" w:cs="Arial CYR"/>
                <w:color w:val="000000"/>
                <w:sz w:val="20"/>
                <w:szCs w:val="20"/>
              </w:rPr>
              <w:t>977</w:t>
            </w:r>
          </w:p>
        </w:tc>
        <w:tc>
          <w:tcPr>
            <w:tcW w:w="416"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3"/>
              <w:rPr>
                <w:rFonts w:ascii="Arial CYR" w:hAnsi="Arial CYR" w:cs="Arial CYR"/>
                <w:color w:val="000000"/>
                <w:sz w:val="20"/>
                <w:szCs w:val="20"/>
              </w:rPr>
            </w:pPr>
            <w:r w:rsidRPr="006C2D82">
              <w:rPr>
                <w:rFonts w:ascii="Arial CYR" w:hAnsi="Arial CYR" w:cs="Arial CYR"/>
                <w:color w:val="000000"/>
                <w:sz w:val="20"/>
                <w:szCs w:val="20"/>
              </w:rPr>
              <w:t>0501</w:t>
            </w:r>
          </w:p>
        </w:tc>
        <w:tc>
          <w:tcPr>
            <w:tcW w:w="475"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3"/>
              <w:rPr>
                <w:rFonts w:ascii="Arial CYR" w:hAnsi="Arial CYR" w:cs="Arial CYR"/>
                <w:color w:val="000000"/>
                <w:sz w:val="20"/>
                <w:szCs w:val="20"/>
              </w:rPr>
            </w:pPr>
            <w:r w:rsidRPr="006C2D82">
              <w:rPr>
                <w:rFonts w:ascii="Arial CYR" w:hAnsi="Arial CYR" w:cs="Arial CYR"/>
                <w:color w:val="000000"/>
                <w:sz w:val="20"/>
                <w:szCs w:val="20"/>
              </w:rPr>
              <w:t>0800Я00000</w:t>
            </w:r>
          </w:p>
        </w:tc>
        <w:tc>
          <w:tcPr>
            <w:tcW w:w="372"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3"/>
              <w:rPr>
                <w:rFonts w:ascii="Arial CYR" w:hAnsi="Arial CYR" w:cs="Arial CYR"/>
                <w:color w:val="000000"/>
                <w:sz w:val="20"/>
                <w:szCs w:val="20"/>
              </w:rPr>
            </w:pPr>
            <w:r w:rsidRPr="006C2D82">
              <w:rPr>
                <w:rFonts w:ascii="Arial CYR" w:hAnsi="Arial CYR" w:cs="Arial CYR"/>
                <w:color w:val="000000"/>
                <w:sz w:val="20"/>
                <w:szCs w:val="20"/>
              </w:rPr>
              <w:t>000</w:t>
            </w:r>
          </w:p>
        </w:tc>
        <w:tc>
          <w:tcPr>
            <w:tcW w:w="461" w:type="pct"/>
            <w:tcBorders>
              <w:top w:val="nil"/>
              <w:left w:val="nil"/>
              <w:bottom w:val="single" w:sz="4" w:space="0" w:color="000000"/>
              <w:right w:val="single" w:sz="4" w:space="0" w:color="000000"/>
            </w:tcBorders>
            <w:shd w:val="clear" w:color="000000" w:fill="FFFFCC"/>
            <w:noWrap/>
            <w:hideMark/>
          </w:tcPr>
          <w:p w:rsidR="006C2D82" w:rsidRPr="006C2D82" w:rsidRDefault="006C2D82" w:rsidP="006C2D82">
            <w:pPr>
              <w:jc w:val="center"/>
              <w:outlineLvl w:val="3"/>
              <w:rPr>
                <w:rFonts w:ascii="Arial CYR" w:hAnsi="Arial CYR" w:cs="Arial CYR"/>
                <w:sz w:val="20"/>
                <w:szCs w:val="20"/>
              </w:rPr>
            </w:pPr>
            <w:r w:rsidRPr="006C2D82">
              <w:rPr>
                <w:rFonts w:ascii="Arial CYR" w:hAnsi="Arial CYR" w:cs="Arial CYR"/>
                <w:sz w:val="20"/>
                <w:szCs w:val="20"/>
              </w:rPr>
              <w:t>352,7</w:t>
            </w:r>
          </w:p>
        </w:tc>
        <w:tc>
          <w:tcPr>
            <w:tcW w:w="427" w:type="pct"/>
            <w:tcBorders>
              <w:top w:val="nil"/>
              <w:left w:val="nil"/>
              <w:bottom w:val="single" w:sz="4" w:space="0" w:color="000000"/>
              <w:right w:val="single" w:sz="4" w:space="0" w:color="000000"/>
            </w:tcBorders>
            <w:shd w:val="clear" w:color="000000" w:fill="FFFFCC"/>
            <w:noWrap/>
            <w:hideMark/>
          </w:tcPr>
          <w:p w:rsidR="006C2D82" w:rsidRPr="006C2D82" w:rsidRDefault="006C2D82" w:rsidP="006C2D82">
            <w:pPr>
              <w:jc w:val="center"/>
              <w:outlineLvl w:val="3"/>
              <w:rPr>
                <w:rFonts w:ascii="Arial CYR" w:hAnsi="Arial CYR" w:cs="Arial CYR"/>
                <w:sz w:val="20"/>
                <w:szCs w:val="20"/>
              </w:rPr>
            </w:pPr>
            <w:r w:rsidRPr="006C2D82">
              <w:rPr>
                <w:rFonts w:ascii="Arial CYR" w:hAnsi="Arial CYR" w:cs="Arial CYR"/>
                <w:sz w:val="20"/>
                <w:szCs w:val="20"/>
              </w:rPr>
              <w:t>317,7</w:t>
            </w:r>
          </w:p>
        </w:tc>
        <w:tc>
          <w:tcPr>
            <w:tcW w:w="452" w:type="pct"/>
            <w:tcBorders>
              <w:top w:val="nil"/>
              <w:left w:val="nil"/>
              <w:bottom w:val="single" w:sz="4" w:space="0" w:color="auto"/>
              <w:right w:val="single" w:sz="4" w:space="0" w:color="auto"/>
            </w:tcBorders>
            <w:shd w:val="clear" w:color="000000" w:fill="FFFFCC"/>
            <w:noWrap/>
            <w:hideMark/>
          </w:tcPr>
          <w:p w:rsidR="006C2D82" w:rsidRPr="006C2D82" w:rsidRDefault="006C2D82" w:rsidP="006C2D82">
            <w:pPr>
              <w:jc w:val="center"/>
              <w:outlineLvl w:val="3"/>
              <w:rPr>
                <w:rFonts w:ascii="Arial" w:hAnsi="Arial" w:cs="Arial"/>
                <w:sz w:val="20"/>
                <w:szCs w:val="20"/>
              </w:rPr>
            </w:pPr>
            <w:r w:rsidRPr="006C2D82">
              <w:rPr>
                <w:rFonts w:ascii="Arial" w:hAnsi="Arial" w:cs="Arial"/>
                <w:sz w:val="20"/>
                <w:szCs w:val="20"/>
              </w:rPr>
              <w:t>90,1</w:t>
            </w:r>
          </w:p>
        </w:tc>
        <w:tc>
          <w:tcPr>
            <w:tcW w:w="76" w:type="pct"/>
            <w:tcBorders>
              <w:top w:val="nil"/>
              <w:left w:val="nil"/>
              <w:bottom w:val="nil"/>
              <w:right w:val="nil"/>
            </w:tcBorders>
            <w:shd w:val="clear" w:color="000000" w:fill="auto"/>
            <w:noWrap/>
            <w:vAlign w:val="bottom"/>
            <w:hideMark/>
          </w:tcPr>
          <w:p w:rsidR="006C2D82" w:rsidRPr="006C2D82" w:rsidRDefault="006C2D82" w:rsidP="006C2D82">
            <w:pPr>
              <w:outlineLvl w:val="3"/>
              <w:rPr>
                <w:rFonts w:ascii="Arial" w:hAnsi="Arial" w:cs="Arial"/>
                <w:sz w:val="20"/>
                <w:szCs w:val="20"/>
              </w:rPr>
            </w:pPr>
          </w:p>
        </w:tc>
      </w:tr>
      <w:tr w:rsidR="006C2D82" w:rsidRPr="006C2D82" w:rsidTr="00B11EAB">
        <w:trPr>
          <w:trHeight w:val="285"/>
        </w:trPr>
        <w:tc>
          <w:tcPr>
            <w:tcW w:w="2056" w:type="pct"/>
            <w:tcBorders>
              <w:top w:val="nil"/>
              <w:left w:val="single" w:sz="4" w:space="0" w:color="000000"/>
              <w:bottom w:val="single" w:sz="4" w:space="0" w:color="000000"/>
              <w:right w:val="single" w:sz="4" w:space="0" w:color="000000"/>
            </w:tcBorders>
            <w:shd w:val="clear" w:color="000000" w:fill="auto"/>
            <w:hideMark/>
          </w:tcPr>
          <w:p w:rsidR="006C2D82" w:rsidRPr="006C2D82" w:rsidRDefault="006C2D82" w:rsidP="006C2D82">
            <w:pPr>
              <w:outlineLvl w:val="4"/>
              <w:rPr>
                <w:rFonts w:ascii="Arial CYR" w:hAnsi="Arial CYR" w:cs="Arial CYR"/>
                <w:color w:val="000000"/>
                <w:sz w:val="20"/>
                <w:szCs w:val="20"/>
              </w:rPr>
            </w:pPr>
            <w:r w:rsidRPr="006C2D82">
              <w:rPr>
                <w:rFonts w:ascii="Arial CYR" w:hAnsi="Arial CYR" w:cs="Arial CYR"/>
                <w:color w:val="000000"/>
                <w:sz w:val="20"/>
                <w:szCs w:val="20"/>
              </w:rPr>
              <w:t xml:space="preserve">            Мероприятия в установленной сфере деятельности</w:t>
            </w:r>
          </w:p>
        </w:tc>
        <w:tc>
          <w:tcPr>
            <w:tcW w:w="263"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4"/>
              <w:rPr>
                <w:rFonts w:ascii="Arial CYR" w:hAnsi="Arial CYR" w:cs="Arial CYR"/>
                <w:color w:val="000000"/>
                <w:sz w:val="20"/>
                <w:szCs w:val="20"/>
              </w:rPr>
            </w:pPr>
            <w:r w:rsidRPr="006C2D82">
              <w:rPr>
                <w:rFonts w:ascii="Arial CYR" w:hAnsi="Arial CYR" w:cs="Arial CYR"/>
                <w:color w:val="000000"/>
                <w:sz w:val="20"/>
                <w:szCs w:val="20"/>
              </w:rPr>
              <w:t>977</w:t>
            </w:r>
          </w:p>
        </w:tc>
        <w:tc>
          <w:tcPr>
            <w:tcW w:w="416"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4"/>
              <w:rPr>
                <w:rFonts w:ascii="Arial CYR" w:hAnsi="Arial CYR" w:cs="Arial CYR"/>
                <w:color w:val="000000"/>
                <w:sz w:val="20"/>
                <w:szCs w:val="20"/>
              </w:rPr>
            </w:pPr>
            <w:r w:rsidRPr="006C2D82">
              <w:rPr>
                <w:rFonts w:ascii="Arial CYR" w:hAnsi="Arial CYR" w:cs="Arial CYR"/>
                <w:color w:val="000000"/>
                <w:sz w:val="20"/>
                <w:szCs w:val="20"/>
              </w:rPr>
              <w:t>0501</w:t>
            </w:r>
          </w:p>
        </w:tc>
        <w:tc>
          <w:tcPr>
            <w:tcW w:w="475"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4"/>
              <w:rPr>
                <w:rFonts w:ascii="Arial CYR" w:hAnsi="Arial CYR" w:cs="Arial CYR"/>
                <w:color w:val="000000"/>
                <w:sz w:val="20"/>
                <w:szCs w:val="20"/>
              </w:rPr>
            </w:pPr>
            <w:r w:rsidRPr="006C2D82">
              <w:rPr>
                <w:rFonts w:ascii="Arial CYR" w:hAnsi="Arial CYR" w:cs="Arial CYR"/>
                <w:color w:val="000000"/>
                <w:sz w:val="20"/>
                <w:szCs w:val="20"/>
              </w:rPr>
              <w:t>0800Я04000</w:t>
            </w:r>
          </w:p>
        </w:tc>
        <w:tc>
          <w:tcPr>
            <w:tcW w:w="372"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4"/>
              <w:rPr>
                <w:rFonts w:ascii="Arial CYR" w:hAnsi="Arial CYR" w:cs="Arial CYR"/>
                <w:color w:val="000000"/>
                <w:sz w:val="20"/>
                <w:szCs w:val="20"/>
              </w:rPr>
            </w:pPr>
            <w:r w:rsidRPr="006C2D82">
              <w:rPr>
                <w:rFonts w:ascii="Arial CYR" w:hAnsi="Arial CYR" w:cs="Arial CYR"/>
                <w:color w:val="000000"/>
                <w:sz w:val="20"/>
                <w:szCs w:val="20"/>
              </w:rPr>
              <w:t>000</w:t>
            </w:r>
          </w:p>
        </w:tc>
        <w:tc>
          <w:tcPr>
            <w:tcW w:w="461" w:type="pct"/>
            <w:tcBorders>
              <w:top w:val="nil"/>
              <w:left w:val="nil"/>
              <w:bottom w:val="single" w:sz="4" w:space="0" w:color="000000"/>
              <w:right w:val="single" w:sz="4" w:space="0" w:color="000000"/>
            </w:tcBorders>
            <w:shd w:val="clear" w:color="000000" w:fill="FFFFCC"/>
            <w:noWrap/>
            <w:hideMark/>
          </w:tcPr>
          <w:p w:rsidR="006C2D82" w:rsidRPr="006C2D82" w:rsidRDefault="006C2D82" w:rsidP="006C2D82">
            <w:pPr>
              <w:jc w:val="center"/>
              <w:outlineLvl w:val="4"/>
              <w:rPr>
                <w:rFonts w:ascii="Arial CYR" w:hAnsi="Arial CYR" w:cs="Arial CYR"/>
                <w:sz w:val="20"/>
                <w:szCs w:val="20"/>
              </w:rPr>
            </w:pPr>
            <w:r w:rsidRPr="006C2D82">
              <w:rPr>
                <w:rFonts w:ascii="Arial CYR" w:hAnsi="Arial CYR" w:cs="Arial CYR"/>
                <w:sz w:val="20"/>
                <w:szCs w:val="20"/>
              </w:rPr>
              <w:t>150,7</w:t>
            </w:r>
          </w:p>
        </w:tc>
        <w:tc>
          <w:tcPr>
            <w:tcW w:w="427" w:type="pct"/>
            <w:tcBorders>
              <w:top w:val="nil"/>
              <w:left w:val="nil"/>
              <w:bottom w:val="single" w:sz="4" w:space="0" w:color="000000"/>
              <w:right w:val="single" w:sz="4" w:space="0" w:color="000000"/>
            </w:tcBorders>
            <w:shd w:val="clear" w:color="000000" w:fill="FFFFCC"/>
            <w:noWrap/>
            <w:hideMark/>
          </w:tcPr>
          <w:p w:rsidR="006C2D82" w:rsidRPr="006C2D82" w:rsidRDefault="006C2D82" w:rsidP="006C2D82">
            <w:pPr>
              <w:jc w:val="center"/>
              <w:outlineLvl w:val="4"/>
              <w:rPr>
                <w:rFonts w:ascii="Arial CYR" w:hAnsi="Arial CYR" w:cs="Arial CYR"/>
                <w:sz w:val="20"/>
                <w:szCs w:val="20"/>
              </w:rPr>
            </w:pPr>
            <w:r w:rsidRPr="006C2D82">
              <w:rPr>
                <w:rFonts w:ascii="Arial CYR" w:hAnsi="Arial CYR" w:cs="Arial CYR"/>
                <w:sz w:val="20"/>
                <w:szCs w:val="20"/>
              </w:rPr>
              <w:t>150,7</w:t>
            </w:r>
          </w:p>
        </w:tc>
        <w:tc>
          <w:tcPr>
            <w:tcW w:w="452" w:type="pct"/>
            <w:tcBorders>
              <w:top w:val="nil"/>
              <w:left w:val="nil"/>
              <w:bottom w:val="single" w:sz="4" w:space="0" w:color="auto"/>
              <w:right w:val="single" w:sz="4" w:space="0" w:color="auto"/>
            </w:tcBorders>
            <w:shd w:val="clear" w:color="000000" w:fill="FFFFCC"/>
            <w:noWrap/>
            <w:hideMark/>
          </w:tcPr>
          <w:p w:rsidR="006C2D82" w:rsidRPr="006C2D82" w:rsidRDefault="006C2D82" w:rsidP="006C2D82">
            <w:pPr>
              <w:jc w:val="center"/>
              <w:outlineLvl w:val="4"/>
              <w:rPr>
                <w:rFonts w:ascii="Arial" w:hAnsi="Arial" w:cs="Arial"/>
                <w:sz w:val="20"/>
                <w:szCs w:val="20"/>
              </w:rPr>
            </w:pPr>
            <w:r w:rsidRPr="006C2D82">
              <w:rPr>
                <w:rFonts w:ascii="Arial" w:hAnsi="Arial" w:cs="Arial"/>
                <w:sz w:val="20"/>
                <w:szCs w:val="20"/>
              </w:rPr>
              <w:t>100,0</w:t>
            </w:r>
          </w:p>
        </w:tc>
        <w:tc>
          <w:tcPr>
            <w:tcW w:w="76" w:type="pct"/>
            <w:tcBorders>
              <w:top w:val="nil"/>
              <w:left w:val="nil"/>
              <w:bottom w:val="nil"/>
              <w:right w:val="nil"/>
            </w:tcBorders>
            <w:shd w:val="clear" w:color="000000" w:fill="auto"/>
            <w:noWrap/>
            <w:vAlign w:val="bottom"/>
            <w:hideMark/>
          </w:tcPr>
          <w:p w:rsidR="006C2D82" w:rsidRPr="006C2D82" w:rsidRDefault="006C2D82" w:rsidP="006C2D82">
            <w:pPr>
              <w:outlineLvl w:val="4"/>
              <w:rPr>
                <w:rFonts w:ascii="Arial" w:hAnsi="Arial" w:cs="Arial"/>
                <w:sz w:val="20"/>
                <w:szCs w:val="20"/>
              </w:rPr>
            </w:pPr>
          </w:p>
        </w:tc>
      </w:tr>
      <w:tr w:rsidR="006C2D82" w:rsidRPr="006C2D82" w:rsidTr="00B11EAB">
        <w:trPr>
          <w:trHeight w:val="255"/>
        </w:trPr>
        <w:tc>
          <w:tcPr>
            <w:tcW w:w="2056" w:type="pct"/>
            <w:tcBorders>
              <w:top w:val="nil"/>
              <w:left w:val="single" w:sz="4" w:space="0" w:color="000000"/>
              <w:bottom w:val="single" w:sz="4" w:space="0" w:color="000000"/>
              <w:right w:val="single" w:sz="4" w:space="0" w:color="000000"/>
            </w:tcBorders>
            <w:shd w:val="clear" w:color="000000" w:fill="auto"/>
            <w:hideMark/>
          </w:tcPr>
          <w:p w:rsidR="006C2D82" w:rsidRPr="006C2D82" w:rsidRDefault="006C2D82" w:rsidP="006C2D82">
            <w:pPr>
              <w:outlineLvl w:val="5"/>
              <w:rPr>
                <w:rFonts w:ascii="Arial CYR" w:hAnsi="Arial CYR" w:cs="Arial CYR"/>
                <w:color w:val="000000"/>
                <w:sz w:val="20"/>
                <w:szCs w:val="20"/>
              </w:rPr>
            </w:pPr>
            <w:r w:rsidRPr="006C2D82">
              <w:rPr>
                <w:rFonts w:ascii="Arial CYR" w:hAnsi="Arial CYR" w:cs="Arial CYR"/>
                <w:color w:val="000000"/>
                <w:sz w:val="20"/>
                <w:szCs w:val="20"/>
              </w:rPr>
              <w:t xml:space="preserve">              Ремонт муниципального жилого фонда</w:t>
            </w:r>
          </w:p>
        </w:tc>
        <w:tc>
          <w:tcPr>
            <w:tcW w:w="263"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5"/>
              <w:rPr>
                <w:rFonts w:ascii="Arial CYR" w:hAnsi="Arial CYR" w:cs="Arial CYR"/>
                <w:color w:val="000000"/>
                <w:sz w:val="20"/>
                <w:szCs w:val="20"/>
              </w:rPr>
            </w:pPr>
            <w:r w:rsidRPr="006C2D82">
              <w:rPr>
                <w:rFonts w:ascii="Arial CYR" w:hAnsi="Arial CYR" w:cs="Arial CYR"/>
                <w:color w:val="000000"/>
                <w:sz w:val="20"/>
                <w:szCs w:val="20"/>
              </w:rPr>
              <w:t>977</w:t>
            </w:r>
          </w:p>
        </w:tc>
        <w:tc>
          <w:tcPr>
            <w:tcW w:w="416"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5"/>
              <w:rPr>
                <w:rFonts w:ascii="Arial CYR" w:hAnsi="Arial CYR" w:cs="Arial CYR"/>
                <w:color w:val="000000"/>
                <w:sz w:val="20"/>
                <w:szCs w:val="20"/>
              </w:rPr>
            </w:pPr>
            <w:r w:rsidRPr="006C2D82">
              <w:rPr>
                <w:rFonts w:ascii="Arial CYR" w:hAnsi="Arial CYR" w:cs="Arial CYR"/>
                <w:color w:val="000000"/>
                <w:sz w:val="20"/>
                <w:szCs w:val="20"/>
              </w:rPr>
              <w:t>0501</w:t>
            </w:r>
          </w:p>
        </w:tc>
        <w:tc>
          <w:tcPr>
            <w:tcW w:w="475"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5"/>
              <w:rPr>
                <w:rFonts w:ascii="Arial CYR" w:hAnsi="Arial CYR" w:cs="Arial CYR"/>
                <w:color w:val="000000"/>
                <w:sz w:val="20"/>
                <w:szCs w:val="20"/>
              </w:rPr>
            </w:pPr>
            <w:r w:rsidRPr="006C2D82">
              <w:rPr>
                <w:rFonts w:ascii="Arial CYR" w:hAnsi="Arial CYR" w:cs="Arial CYR"/>
                <w:color w:val="000000"/>
                <w:sz w:val="20"/>
                <w:szCs w:val="20"/>
              </w:rPr>
              <w:t>0800Я04440</w:t>
            </w:r>
          </w:p>
        </w:tc>
        <w:tc>
          <w:tcPr>
            <w:tcW w:w="372"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5"/>
              <w:rPr>
                <w:rFonts w:ascii="Arial CYR" w:hAnsi="Arial CYR" w:cs="Arial CYR"/>
                <w:color w:val="000000"/>
                <w:sz w:val="20"/>
                <w:szCs w:val="20"/>
              </w:rPr>
            </w:pPr>
            <w:r w:rsidRPr="006C2D82">
              <w:rPr>
                <w:rFonts w:ascii="Arial CYR" w:hAnsi="Arial CYR" w:cs="Arial CYR"/>
                <w:color w:val="000000"/>
                <w:sz w:val="20"/>
                <w:szCs w:val="20"/>
              </w:rPr>
              <w:t>000</w:t>
            </w:r>
          </w:p>
        </w:tc>
        <w:tc>
          <w:tcPr>
            <w:tcW w:w="461" w:type="pct"/>
            <w:tcBorders>
              <w:top w:val="nil"/>
              <w:left w:val="nil"/>
              <w:bottom w:val="single" w:sz="4" w:space="0" w:color="000000"/>
              <w:right w:val="single" w:sz="4" w:space="0" w:color="000000"/>
            </w:tcBorders>
            <w:shd w:val="clear" w:color="000000" w:fill="FFFFCC"/>
            <w:noWrap/>
            <w:hideMark/>
          </w:tcPr>
          <w:p w:rsidR="006C2D82" w:rsidRPr="006C2D82" w:rsidRDefault="006C2D82" w:rsidP="006C2D82">
            <w:pPr>
              <w:jc w:val="center"/>
              <w:outlineLvl w:val="5"/>
              <w:rPr>
                <w:rFonts w:ascii="Arial CYR" w:hAnsi="Arial CYR" w:cs="Arial CYR"/>
                <w:sz w:val="20"/>
                <w:szCs w:val="20"/>
              </w:rPr>
            </w:pPr>
            <w:r w:rsidRPr="006C2D82">
              <w:rPr>
                <w:rFonts w:ascii="Arial CYR" w:hAnsi="Arial CYR" w:cs="Arial CYR"/>
                <w:sz w:val="20"/>
                <w:szCs w:val="20"/>
              </w:rPr>
              <w:t>150,7</w:t>
            </w:r>
          </w:p>
        </w:tc>
        <w:tc>
          <w:tcPr>
            <w:tcW w:w="427" w:type="pct"/>
            <w:tcBorders>
              <w:top w:val="nil"/>
              <w:left w:val="nil"/>
              <w:bottom w:val="single" w:sz="4" w:space="0" w:color="000000"/>
              <w:right w:val="single" w:sz="4" w:space="0" w:color="000000"/>
            </w:tcBorders>
            <w:shd w:val="clear" w:color="000000" w:fill="FFFFCC"/>
            <w:noWrap/>
            <w:hideMark/>
          </w:tcPr>
          <w:p w:rsidR="006C2D82" w:rsidRPr="006C2D82" w:rsidRDefault="006C2D82" w:rsidP="006C2D82">
            <w:pPr>
              <w:jc w:val="center"/>
              <w:outlineLvl w:val="5"/>
              <w:rPr>
                <w:rFonts w:ascii="Arial CYR" w:hAnsi="Arial CYR" w:cs="Arial CYR"/>
                <w:sz w:val="20"/>
                <w:szCs w:val="20"/>
              </w:rPr>
            </w:pPr>
            <w:r w:rsidRPr="006C2D82">
              <w:rPr>
                <w:rFonts w:ascii="Arial CYR" w:hAnsi="Arial CYR" w:cs="Arial CYR"/>
                <w:sz w:val="20"/>
                <w:szCs w:val="20"/>
              </w:rPr>
              <w:t>150,7</w:t>
            </w:r>
          </w:p>
        </w:tc>
        <w:tc>
          <w:tcPr>
            <w:tcW w:w="452" w:type="pct"/>
            <w:tcBorders>
              <w:top w:val="nil"/>
              <w:left w:val="nil"/>
              <w:bottom w:val="single" w:sz="4" w:space="0" w:color="auto"/>
              <w:right w:val="single" w:sz="4" w:space="0" w:color="auto"/>
            </w:tcBorders>
            <w:shd w:val="clear" w:color="000000" w:fill="FFFFCC"/>
            <w:noWrap/>
            <w:hideMark/>
          </w:tcPr>
          <w:p w:rsidR="006C2D82" w:rsidRPr="006C2D82" w:rsidRDefault="006C2D82" w:rsidP="006C2D82">
            <w:pPr>
              <w:jc w:val="center"/>
              <w:outlineLvl w:val="5"/>
              <w:rPr>
                <w:rFonts w:ascii="Arial" w:hAnsi="Arial" w:cs="Arial"/>
                <w:sz w:val="20"/>
                <w:szCs w:val="20"/>
              </w:rPr>
            </w:pPr>
            <w:r w:rsidRPr="006C2D82">
              <w:rPr>
                <w:rFonts w:ascii="Arial" w:hAnsi="Arial" w:cs="Arial"/>
                <w:sz w:val="20"/>
                <w:szCs w:val="20"/>
              </w:rPr>
              <w:t>100,0</w:t>
            </w:r>
          </w:p>
        </w:tc>
        <w:tc>
          <w:tcPr>
            <w:tcW w:w="76" w:type="pct"/>
            <w:tcBorders>
              <w:top w:val="nil"/>
              <w:left w:val="nil"/>
              <w:bottom w:val="nil"/>
              <w:right w:val="nil"/>
            </w:tcBorders>
            <w:shd w:val="clear" w:color="000000" w:fill="auto"/>
            <w:noWrap/>
            <w:vAlign w:val="bottom"/>
            <w:hideMark/>
          </w:tcPr>
          <w:p w:rsidR="006C2D82" w:rsidRPr="006C2D82" w:rsidRDefault="006C2D82" w:rsidP="006C2D82">
            <w:pPr>
              <w:outlineLvl w:val="5"/>
              <w:rPr>
                <w:rFonts w:ascii="Arial" w:hAnsi="Arial" w:cs="Arial"/>
                <w:sz w:val="20"/>
                <w:szCs w:val="20"/>
              </w:rPr>
            </w:pPr>
          </w:p>
        </w:tc>
      </w:tr>
      <w:tr w:rsidR="006C2D82" w:rsidRPr="006C2D82" w:rsidTr="00B11EAB">
        <w:trPr>
          <w:trHeight w:val="285"/>
        </w:trPr>
        <w:tc>
          <w:tcPr>
            <w:tcW w:w="2056" w:type="pct"/>
            <w:tcBorders>
              <w:top w:val="nil"/>
              <w:left w:val="single" w:sz="4" w:space="0" w:color="000000"/>
              <w:bottom w:val="single" w:sz="4" w:space="0" w:color="000000"/>
              <w:right w:val="single" w:sz="4" w:space="0" w:color="000000"/>
            </w:tcBorders>
            <w:shd w:val="clear" w:color="000000" w:fill="auto"/>
            <w:hideMark/>
          </w:tcPr>
          <w:p w:rsidR="006C2D82" w:rsidRPr="006C2D82" w:rsidRDefault="006C2D82" w:rsidP="006C2D82">
            <w:pPr>
              <w:outlineLvl w:val="6"/>
              <w:rPr>
                <w:rFonts w:ascii="Arial CYR" w:hAnsi="Arial CYR" w:cs="Arial CYR"/>
                <w:color w:val="000000"/>
                <w:sz w:val="20"/>
                <w:szCs w:val="20"/>
              </w:rPr>
            </w:pPr>
            <w:r w:rsidRPr="006C2D82">
              <w:rPr>
                <w:rFonts w:ascii="Arial CYR" w:hAnsi="Arial CYR" w:cs="Arial CYR"/>
                <w:color w:val="000000"/>
                <w:sz w:val="20"/>
                <w:szCs w:val="20"/>
              </w:rPr>
              <w:t xml:space="preserve">                Прочая закупка товаров, работ и услуг</w:t>
            </w:r>
          </w:p>
        </w:tc>
        <w:tc>
          <w:tcPr>
            <w:tcW w:w="263"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6"/>
              <w:rPr>
                <w:rFonts w:ascii="Arial CYR" w:hAnsi="Arial CYR" w:cs="Arial CYR"/>
                <w:color w:val="000000"/>
                <w:sz w:val="20"/>
                <w:szCs w:val="20"/>
              </w:rPr>
            </w:pPr>
            <w:r w:rsidRPr="006C2D82">
              <w:rPr>
                <w:rFonts w:ascii="Arial CYR" w:hAnsi="Arial CYR" w:cs="Arial CYR"/>
                <w:color w:val="000000"/>
                <w:sz w:val="20"/>
                <w:szCs w:val="20"/>
              </w:rPr>
              <w:t>977</w:t>
            </w:r>
          </w:p>
        </w:tc>
        <w:tc>
          <w:tcPr>
            <w:tcW w:w="416"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6"/>
              <w:rPr>
                <w:rFonts w:ascii="Arial CYR" w:hAnsi="Arial CYR" w:cs="Arial CYR"/>
                <w:color w:val="000000"/>
                <w:sz w:val="20"/>
                <w:szCs w:val="20"/>
              </w:rPr>
            </w:pPr>
            <w:r w:rsidRPr="006C2D82">
              <w:rPr>
                <w:rFonts w:ascii="Arial CYR" w:hAnsi="Arial CYR" w:cs="Arial CYR"/>
                <w:color w:val="000000"/>
                <w:sz w:val="20"/>
                <w:szCs w:val="20"/>
              </w:rPr>
              <w:t>0501</w:t>
            </w:r>
          </w:p>
        </w:tc>
        <w:tc>
          <w:tcPr>
            <w:tcW w:w="475"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6"/>
              <w:rPr>
                <w:rFonts w:ascii="Arial CYR" w:hAnsi="Arial CYR" w:cs="Arial CYR"/>
                <w:color w:val="000000"/>
                <w:sz w:val="20"/>
                <w:szCs w:val="20"/>
              </w:rPr>
            </w:pPr>
            <w:r w:rsidRPr="006C2D82">
              <w:rPr>
                <w:rFonts w:ascii="Arial CYR" w:hAnsi="Arial CYR" w:cs="Arial CYR"/>
                <w:color w:val="000000"/>
                <w:sz w:val="20"/>
                <w:szCs w:val="20"/>
              </w:rPr>
              <w:t>0800Я04440</w:t>
            </w:r>
          </w:p>
        </w:tc>
        <w:tc>
          <w:tcPr>
            <w:tcW w:w="372"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6"/>
              <w:rPr>
                <w:rFonts w:ascii="Arial CYR" w:hAnsi="Arial CYR" w:cs="Arial CYR"/>
                <w:color w:val="000000"/>
                <w:sz w:val="20"/>
                <w:szCs w:val="20"/>
              </w:rPr>
            </w:pPr>
            <w:r w:rsidRPr="006C2D82">
              <w:rPr>
                <w:rFonts w:ascii="Arial CYR" w:hAnsi="Arial CYR" w:cs="Arial CYR"/>
                <w:color w:val="000000"/>
                <w:sz w:val="20"/>
                <w:szCs w:val="20"/>
              </w:rPr>
              <w:t>200</w:t>
            </w:r>
          </w:p>
        </w:tc>
        <w:tc>
          <w:tcPr>
            <w:tcW w:w="461" w:type="pct"/>
            <w:tcBorders>
              <w:top w:val="nil"/>
              <w:left w:val="nil"/>
              <w:bottom w:val="single" w:sz="4" w:space="0" w:color="000000"/>
              <w:right w:val="single" w:sz="4" w:space="0" w:color="000000"/>
            </w:tcBorders>
            <w:shd w:val="clear" w:color="000000" w:fill="FFFFCC"/>
            <w:noWrap/>
            <w:hideMark/>
          </w:tcPr>
          <w:p w:rsidR="006C2D82" w:rsidRPr="006C2D82" w:rsidRDefault="006C2D82" w:rsidP="006C2D82">
            <w:pPr>
              <w:jc w:val="center"/>
              <w:outlineLvl w:val="6"/>
              <w:rPr>
                <w:rFonts w:ascii="Arial CYR" w:hAnsi="Arial CYR" w:cs="Arial CYR"/>
                <w:sz w:val="20"/>
                <w:szCs w:val="20"/>
              </w:rPr>
            </w:pPr>
            <w:r w:rsidRPr="006C2D82">
              <w:rPr>
                <w:rFonts w:ascii="Arial CYR" w:hAnsi="Arial CYR" w:cs="Arial CYR"/>
                <w:sz w:val="20"/>
                <w:szCs w:val="20"/>
              </w:rPr>
              <w:t>150,7</w:t>
            </w:r>
          </w:p>
        </w:tc>
        <w:tc>
          <w:tcPr>
            <w:tcW w:w="427" w:type="pct"/>
            <w:tcBorders>
              <w:top w:val="nil"/>
              <w:left w:val="single" w:sz="4" w:space="0" w:color="auto"/>
              <w:bottom w:val="single" w:sz="4" w:space="0" w:color="auto"/>
              <w:right w:val="single" w:sz="4" w:space="0" w:color="auto"/>
            </w:tcBorders>
            <w:shd w:val="clear" w:color="000000" w:fill="FFFFCC"/>
            <w:noWrap/>
            <w:hideMark/>
          </w:tcPr>
          <w:p w:rsidR="006C2D82" w:rsidRPr="006C2D82" w:rsidRDefault="006C2D82" w:rsidP="006C2D82">
            <w:pPr>
              <w:jc w:val="center"/>
              <w:outlineLvl w:val="6"/>
              <w:rPr>
                <w:rFonts w:ascii="Arial" w:hAnsi="Arial" w:cs="Arial"/>
                <w:sz w:val="20"/>
                <w:szCs w:val="20"/>
              </w:rPr>
            </w:pPr>
            <w:r w:rsidRPr="006C2D82">
              <w:rPr>
                <w:rFonts w:ascii="Arial" w:hAnsi="Arial" w:cs="Arial"/>
                <w:sz w:val="20"/>
                <w:szCs w:val="20"/>
              </w:rPr>
              <w:t>150,7</w:t>
            </w:r>
          </w:p>
        </w:tc>
        <w:tc>
          <w:tcPr>
            <w:tcW w:w="452" w:type="pct"/>
            <w:tcBorders>
              <w:top w:val="nil"/>
              <w:left w:val="nil"/>
              <w:bottom w:val="single" w:sz="4" w:space="0" w:color="auto"/>
              <w:right w:val="single" w:sz="4" w:space="0" w:color="auto"/>
            </w:tcBorders>
            <w:shd w:val="clear" w:color="000000" w:fill="FFFFCC"/>
            <w:noWrap/>
            <w:hideMark/>
          </w:tcPr>
          <w:p w:rsidR="006C2D82" w:rsidRPr="006C2D82" w:rsidRDefault="006C2D82" w:rsidP="006C2D82">
            <w:pPr>
              <w:jc w:val="center"/>
              <w:outlineLvl w:val="6"/>
              <w:rPr>
                <w:rFonts w:ascii="Arial" w:hAnsi="Arial" w:cs="Arial"/>
                <w:sz w:val="20"/>
                <w:szCs w:val="20"/>
              </w:rPr>
            </w:pPr>
            <w:r w:rsidRPr="006C2D82">
              <w:rPr>
                <w:rFonts w:ascii="Arial" w:hAnsi="Arial" w:cs="Arial"/>
                <w:sz w:val="20"/>
                <w:szCs w:val="20"/>
              </w:rPr>
              <w:t>100,0</w:t>
            </w:r>
          </w:p>
        </w:tc>
        <w:tc>
          <w:tcPr>
            <w:tcW w:w="76" w:type="pct"/>
            <w:tcBorders>
              <w:top w:val="nil"/>
              <w:left w:val="nil"/>
              <w:bottom w:val="nil"/>
              <w:right w:val="nil"/>
            </w:tcBorders>
            <w:shd w:val="clear" w:color="000000" w:fill="auto"/>
            <w:noWrap/>
            <w:vAlign w:val="bottom"/>
            <w:hideMark/>
          </w:tcPr>
          <w:p w:rsidR="006C2D82" w:rsidRPr="006C2D82" w:rsidRDefault="006C2D82" w:rsidP="006C2D82">
            <w:pPr>
              <w:outlineLvl w:val="6"/>
              <w:rPr>
                <w:rFonts w:ascii="Arial" w:hAnsi="Arial" w:cs="Arial"/>
                <w:sz w:val="20"/>
                <w:szCs w:val="20"/>
              </w:rPr>
            </w:pPr>
          </w:p>
        </w:tc>
      </w:tr>
      <w:tr w:rsidR="006C2D82" w:rsidRPr="006C2D82" w:rsidTr="00B11EAB">
        <w:trPr>
          <w:trHeight w:val="525"/>
        </w:trPr>
        <w:tc>
          <w:tcPr>
            <w:tcW w:w="2056" w:type="pct"/>
            <w:tcBorders>
              <w:top w:val="nil"/>
              <w:left w:val="single" w:sz="4" w:space="0" w:color="000000"/>
              <w:bottom w:val="single" w:sz="4" w:space="0" w:color="000000"/>
              <w:right w:val="single" w:sz="4" w:space="0" w:color="000000"/>
            </w:tcBorders>
            <w:shd w:val="clear" w:color="000000" w:fill="auto"/>
            <w:hideMark/>
          </w:tcPr>
          <w:p w:rsidR="006C2D82" w:rsidRPr="006C2D82" w:rsidRDefault="006C2D82" w:rsidP="006C2D82">
            <w:pPr>
              <w:jc w:val="center"/>
              <w:outlineLvl w:val="6"/>
              <w:rPr>
                <w:rFonts w:ascii="Arial CYR" w:hAnsi="Arial CYR" w:cs="Arial CYR"/>
                <w:color w:val="000000"/>
                <w:sz w:val="20"/>
                <w:szCs w:val="20"/>
              </w:rPr>
            </w:pPr>
            <w:r w:rsidRPr="006C2D82">
              <w:rPr>
                <w:rFonts w:ascii="Arial CYR" w:hAnsi="Arial CYR" w:cs="Arial CYR"/>
                <w:color w:val="000000"/>
                <w:sz w:val="20"/>
                <w:szCs w:val="20"/>
              </w:rPr>
              <w:t>Обеспечение мероприятий по разработке проектов сноса аварийных домов на территории Лузского г/</w:t>
            </w:r>
            <w:proofErr w:type="spellStart"/>
            <w:proofErr w:type="gramStart"/>
            <w:r w:rsidRPr="006C2D82">
              <w:rPr>
                <w:rFonts w:ascii="Arial CYR" w:hAnsi="Arial CYR" w:cs="Arial CYR"/>
                <w:color w:val="000000"/>
                <w:sz w:val="20"/>
                <w:szCs w:val="20"/>
              </w:rPr>
              <w:t>п</w:t>
            </w:r>
            <w:proofErr w:type="spellEnd"/>
            <w:proofErr w:type="gramEnd"/>
          </w:p>
        </w:tc>
        <w:tc>
          <w:tcPr>
            <w:tcW w:w="263"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6"/>
              <w:rPr>
                <w:rFonts w:ascii="Arial CYR" w:hAnsi="Arial CYR" w:cs="Arial CYR"/>
                <w:color w:val="000000"/>
                <w:sz w:val="20"/>
                <w:szCs w:val="20"/>
              </w:rPr>
            </w:pPr>
            <w:r w:rsidRPr="006C2D82">
              <w:rPr>
                <w:rFonts w:ascii="Arial CYR" w:hAnsi="Arial CYR" w:cs="Arial CYR"/>
                <w:color w:val="000000"/>
                <w:sz w:val="20"/>
                <w:szCs w:val="20"/>
              </w:rPr>
              <w:t>977</w:t>
            </w:r>
          </w:p>
        </w:tc>
        <w:tc>
          <w:tcPr>
            <w:tcW w:w="416"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6"/>
              <w:rPr>
                <w:rFonts w:ascii="Arial CYR" w:hAnsi="Arial CYR" w:cs="Arial CYR"/>
                <w:color w:val="000000"/>
                <w:sz w:val="20"/>
                <w:szCs w:val="20"/>
              </w:rPr>
            </w:pPr>
            <w:r w:rsidRPr="006C2D82">
              <w:rPr>
                <w:rFonts w:ascii="Arial CYR" w:hAnsi="Arial CYR" w:cs="Arial CYR"/>
                <w:color w:val="000000"/>
                <w:sz w:val="20"/>
                <w:szCs w:val="20"/>
              </w:rPr>
              <w:t>0501</w:t>
            </w:r>
          </w:p>
        </w:tc>
        <w:tc>
          <w:tcPr>
            <w:tcW w:w="475"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6"/>
              <w:rPr>
                <w:rFonts w:ascii="Arial CYR" w:hAnsi="Arial CYR" w:cs="Arial CYR"/>
                <w:color w:val="000000"/>
                <w:sz w:val="20"/>
                <w:szCs w:val="20"/>
              </w:rPr>
            </w:pPr>
            <w:r w:rsidRPr="006C2D82">
              <w:rPr>
                <w:rFonts w:ascii="Arial CYR" w:hAnsi="Arial CYR" w:cs="Arial CYR"/>
                <w:color w:val="000000"/>
                <w:sz w:val="20"/>
                <w:szCs w:val="20"/>
              </w:rPr>
              <w:t>0800Я04480</w:t>
            </w:r>
          </w:p>
        </w:tc>
        <w:tc>
          <w:tcPr>
            <w:tcW w:w="372"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6"/>
              <w:rPr>
                <w:rFonts w:ascii="Arial CYR" w:hAnsi="Arial CYR" w:cs="Arial CYR"/>
                <w:color w:val="000000"/>
                <w:sz w:val="20"/>
                <w:szCs w:val="20"/>
              </w:rPr>
            </w:pPr>
            <w:r w:rsidRPr="006C2D82">
              <w:rPr>
                <w:rFonts w:ascii="Arial CYR" w:hAnsi="Arial CYR" w:cs="Arial CYR"/>
                <w:color w:val="000000"/>
                <w:sz w:val="20"/>
                <w:szCs w:val="20"/>
              </w:rPr>
              <w:t>000</w:t>
            </w:r>
          </w:p>
        </w:tc>
        <w:tc>
          <w:tcPr>
            <w:tcW w:w="461" w:type="pct"/>
            <w:tcBorders>
              <w:top w:val="nil"/>
              <w:left w:val="nil"/>
              <w:bottom w:val="single" w:sz="4" w:space="0" w:color="000000"/>
              <w:right w:val="single" w:sz="4" w:space="0" w:color="000000"/>
            </w:tcBorders>
            <w:shd w:val="clear" w:color="000000" w:fill="FFFFCC"/>
            <w:noWrap/>
            <w:hideMark/>
          </w:tcPr>
          <w:p w:rsidR="006C2D82" w:rsidRPr="006C2D82" w:rsidRDefault="006C2D82" w:rsidP="006C2D82">
            <w:pPr>
              <w:jc w:val="center"/>
              <w:outlineLvl w:val="6"/>
              <w:rPr>
                <w:rFonts w:ascii="Arial CYR" w:hAnsi="Arial CYR" w:cs="Arial CYR"/>
                <w:sz w:val="20"/>
                <w:szCs w:val="20"/>
              </w:rPr>
            </w:pPr>
            <w:r w:rsidRPr="006C2D82">
              <w:rPr>
                <w:rFonts w:ascii="Arial CYR" w:hAnsi="Arial CYR" w:cs="Arial CYR"/>
                <w:sz w:val="20"/>
                <w:szCs w:val="20"/>
              </w:rPr>
              <w:t>202,0</w:t>
            </w:r>
          </w:p>
        </w:tc>
        <w:tc>
          <w:tcPr>
            <w:tcW w:w="427" w:type="pct"/>
            <w:tcBorders>
              <w:top w:val="nil"/>
              <w:left w:val="nil"/>
              <w:bottom w:val="single" w:sz="4" w:space="0" w:color="000000"/>
              <w:right w:val="single" w:sz="4" w:space="0" w:color="000000"/>
            </w:tcBorders>
            <w:shd w:val="clear" w:color="000000" w:fill="FFFFCC"/>
            <w:noWrap/>
            <w:hideMark/>
          </w:tcPr>
          <w:p w:rsidR="006C2D82" w:rsidRPr="006C2D82" w:rsidRDefault="006C2D82" w:rsidP="006C2D82">
            <w:pPr>
              <w:jc w:val="center"/>
              <w:outlineLvl w:val="6"/>
              <w:rPr>
                <w:rFonts w:ascii="Arial CYR" w:hAnsi="Arial CYR" w:cs="Arial CYR"/>
                <w:sz w:val="20"/>
                <w:szCs w:val="20"/>
              </w:rPr>
            </w:pPr>
            <w:r w:rsidRPr="006C2D82">
              <w:rPr>
                <w:rFonts w:ascii="Arial CYR" w:hAnsi="Arial CYR" w:cs="Arial CYR"/>
                <w:sz w:val="20"/>
                <w:szCs w:val="20"/>
              </w:rPr>
              <w:t>167,0</w:t>
            </w:r>
          </w:p>
        </w:tc>
        <w:tc>
          <w:tcPr>
            <w:tcW w:w="452" w:type="pct"/>
            <w:tcBorders>
              <w:top w:val="nil"/>
              <w:left w:val="nil"/>
              <w:bottom w:val="single" w:sz="4" w:space="0" w:color="auto"/>
              <w:right w:val="single" w:sz="4" w:space="0" w:color="auto"/>
            </w:tcBorders>
            <w:shd w:val="clear" w:color="000000" w:fill="FFFFCC"/>
            <w:noWrap/>
            <w:hideMark/>
          </w:tcPr>
          <w:p w:rsidR="006C2D82" w:rsidRPr="006C2D82" w:rsidRDefault="006C2D82" w:rsidP="006C2D82">
            <w:pPr>
              <w:jc w:val="center"/>
              <w:outlineLvl w:val="6"/>
              <w:rPr>
                <w:rFonts w:ascii="Arial" w:hAnsi="Arial" w:cs="Arial"/>
                <w:sz w:val="20"/>
                <w:szCs w:val="20"/>
              </w:rPr>
            </w:pPr>
            <w:r w:rsidRPr="006C2D82">
              <w:rPr>
                <w:rFonts w:ascii="Arial" w:hAnsi="Arial" w:cs="Arial"/>
                <w:sz w:val="20"/>
                <w:szCs w:val="20"/>
              </w:rPr>
              <w:t>82,7</w:t>
            </w:r>
          </w:p>
        </w:tc>
        <w:tc>
          <w:tcPr>
            <w:tcW w:w="76" w:type="pct"/>
            <w:tcBorders>
              <w:top w:val="nil"/>
              <w:left w:val="nil"/>
              <w:bottom w:val="nil"/>
              <w:right w:val="nil"/>
            </w:tcBorders>
            <w:shd w:val="clear" w:color="000000" w:fill="auto"/>
            <w:noWrap/>
            <w:vAlign w:val="bottom"/>
            <w:hideMark/>
          </w:tcPr>
          <w:p w:rsidR="006C2D82" w:rsidRPr="006C2D82" w:rsidRDefault="006C2D82" w:rsidP="006C2D82">
            <w:pPr>
              <w:outlineLvl w:val="6"/>
              <w:rPr>
                <w:rFonts w:ascii="Arial" w:hAnsi="Arial" w:cs="Arial"/>
                <w:sz w:val="20"/>
                <w:szCs w:val="20"/>
              </w:rPr>
            </w:pPr>
          </w:p>
        </w:tc>
      </w:tr>
      <w:tr w:rsidR="006C2D82" w:rsidRPr="006C2D82" w:rsidTr="00B11EAB">
        <w:trPr>
          <w:trHeight w:val="315"/>
        </w:trPr>
        <w:tc>
          <w:tcPr>
            <w:tcW w:w="2056" w:type="pct"/>
            <w:tcBorders>
              <w:top w:val="nil"/>
              <w:left w:val="single" w:sz="4" w:space="0" w:color="000000"/>
              <w:bottom w:val="single" w:sz="4" w:space="0" w:color="000000"/>
              <w:right w:val="single" w:sz="4" w:space="0" w:color="000000"/>
            </w:tcBorders>
            <w:shd w:val="clear" w:color="000000" w:fill="auto"/>
            <w:hideMark/>
          </w:tcPr>
          <w:p w:rsidR="006C2D82" w:rsidRPr="006C2D82" w:rsidRDefault="006C2D82" w:rsidP="006C2D82">
            <w:pPr>
              <w:outlineLvl w:val="6"/>
              <w:rPr>
                <w:rFonts w:ascii="Arial CYR" w:hAnsi="Arial CYR" w:cs="Arial CYR"/>
                <w:color w:val="000000"/>
                <w:sz w:val="20"/>
                <w:szCs w:val="20"/>
              </w:rPr>
            </w:pPr>
            <w:r w:rsidRPr="006C2D82">
              <w:rPr>
                <w:rFonts w:ascii="Arial CYR" w:hAnsi="Arial CYR" w:cs="Arial CYR"/>
                <w:color w:val="000000"/>
                <w:sz w:val="20"/>
                <w:szCs w:val="20"/>
              </w:rPr>
              <w:t xml:space="preserve">          Прочая закупка товаров, работ и услуг</w:t>
            </w:r>
          </w:p>
        </w:tc>
        <w:tc>
          <w:tcPr>
            <w:tcW w:w="263"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6"/>
              <w:rPr>
                <w:rFonts w:ascii="Arial CYR" w:hAnsi="Arial CYR" w:cs="Arial CYR"/>
                <w:color w:val="000000"/>
                <w:sz w:val="20"/>
                <w:szCs w:val="20"/>
              </w:rPr>
            </w:pPr>
            <w:r w:rsidRPr="006C2D82">
              <w:rPr>
                <w:rFonts w:ascii="Arial CYR" w:hAnsi="Arial CYR" w:cs="Arial CYR"/>
                <w:color w:val="000000"/>
                <w:sz w:val="20"/>
                <w:szCs w:val="20"/>
              </w:rPr>
              <w:t>977</w:t>
            </w:r>
          </w:p>
        </w:tc>
        <w:tc>
          <w:tcPr>
            <w:tcW w:w="416"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6"/>
              <w:rPr>
                <w:rFonts w:ascii="Arial CYR" w:hAnsi="Arial CYR" w:cs="Arial CYR"/>
                <w:color w:val="000000"/>
                <w:sz w:val="20"/>
                <w:szCs w:val="20"/>
              </w:rPr>
            </w:pPr>
            <w:r w:rsidRPr="006C2D82">
              <w:rPr>
                <w:rFonts w:ascii="Arial CYR" w:hAnsi="Arial CYR" w:cs="Arial CYR"/>
                <w:color w:val="000000"/>
                <w:sz w:val="20"/>
                <w:szCs w:val="20"/>
              </w:rPr>
              <w:t>0501</w:t>
            </w:r>
          </w:p>
        </w:tc>
        <w:tc>
          <w:tcPr>
            <w:tcW w:w="475"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6"/>
              <w:rPr>
                <w:rFonts w:ascii="Arial CYR" w:hAnsi="Arial CYR" w:cs="Arial CYR"/>
                <w:color w:val="000000"/>
                <w:sz w:val="20"/>
                <w:szCs w:val="20"/>
              </w:rPr>
            </w:pPr>
            <w:r w:rsidRPr="006C2D82">
              <w:rPr>
                <w:rFonts w:ascii="Arial CYR" w:hAnsi="Arial CYR" w:cs="Arial CYR"/>
                <w:color w:val="000000"/>
                <w:sz w:val="20"/>
                <w:szCs w:val="20"/>
              </w:rPr>
              <w:t>0800Я04480</w:t>
            </w:r>
          </w:p>
        </w:tc>
        <w:tc>
          <w:tcPr>
            <w:tcW w:w="372"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6"/>
              <w:rPr>
                <w:rFonts w:ascii="Arial CYR" w:hAnsi="Arial CYR" w:cs="Arial CYR"/>
                <w:color w:val="000000"/>
                <w:sz w:val="20"/>
                <w:szCs w:val="20"/>
              </w:rPr>
            </w:pPr>
            <w:r w:rsidRPr="006C2D82">
              <w:rPr>
                <w:rFonts w:ascii="Arial CYR" w:hAnsi="Arial CYR" w:cs="Arial CYR"/>
                <w:color w:val="000000"/>
                <w:sz w:val="20"/>
                <w:szCs w:val="20"/>
              </w:rPr>
              <w:t>200</w:t>
            </w:r>
          </w:p>
        </w:tc>
        <w:tc>
          <w:tcPr>
            <w:tcW w:w="461" w:type="pct"/>
            <w:tcBorders>
              <w:top w:val="nil"/>
              <w:left w:val="nil"/>
              <w:bottom w:val="single" w:sz="4" w:space="0" w:color="000000"/>
              <w:right w:val="single" w:sz="4" w:space="0" w:color="000000"/>
            </w:tcBorders>
            <w:shd w:val="clear" w:color="000000" w:fill="FFFFCC"/>
            <w:noWrap/>
            <w:hideMark/>
          </w:tcPr>
          <w:p w:rsidR="006C2D82" w:rsidRPr="006C2D82" w:rsidRDefault="006C2D82" w:rsidP="006C2D82">
            <w:pPr>
              <w:jc w:val="center"/>
              <w:outlineLvl w:val="6"/>
              <w:rPr>
                <w:rFonts w:ascii="Arial CYR" w:hAnsi="Arial CYR" w:cs="Arial CYR"/>
                <w:sz w:val="20"/>
                <w:szCs w:val="20"/>
              </w:rPr>
            </w:pPr>
            <w:r w:rsidRPr="006C2D82">
              <w:rPr>
                <w:rFonts w:ascii="Arial CYR" w:hAnsi="Arial CYR" w:cs="Arial CYR"/>
                <w:sz w:val="20"/>
                <w:szCs w:val="20"/>
              </w:rPr>
              <w:t>202,0</w:t>
            </w:r>
          </w:p>
        </w:tc>
        <w:tc>
          <w:tcPr>
            <w:tcW w:w="427" w:type="pct"/>
            <w:tcBorders>
              <w:top w:val="nil"/>
              <w:left w:val="single" w:sz="4" w:space="0" w:color="auto"/>
              <w:bottom w:val="single" w:sz="4" w:space="0" w:color="auto"/>
              <w:right w:val="single" w:sz="4" w:space="0" w:color="auto"/>
            </w:tcBorders>
            <w:shd w:val="clear" w:color="000000" w:fill="FFFFCC"/>
            <w:noWrap/>
            <w:hideMark/>
          </w:tcPr>
          <w:p w:rsidR="006C2D82" w:rsidRPr="006C2D82" w:rsidRDefault="006C2D82" w:rsidP="006C2D82">
            <w:pPr>
              <w:jc w:val="center"/>
              <w:outlineLvl w:val="6"/>
              <w:rPr>
                <w:rFonts w:ascii="Arial" w:hAnsi="Arial" w:cs="Arial"/>
                <w:sz w:val="20"/>
                <w:szCs w:val="20"/>
              </w:rPr>
            </w:pPr>
            <w:r w:rsidRPr="006C2D82">
              <w:rPr>
                <w:rFonts w:ascii="Arial" w:hAnsi="Arial" w:cs="Arial"/>
                <w:sz w:val="20"/>
                <w:szCs w:val="20"/>
              </w:rPr>
              <w:t>167</w:t>
            </w:r>
          </w:p>
        </w:tc>
        <w:tc>
          <w:tcPr>
            <w:tcW w:w="452" w:type="pct"/>
            <w:tcBorders>
              <w:top w:val="nil"/>
              <w:left w:val="nil"/>
              <w:bottom w:val="single" w:sz="4" w:space="0" w:color="auto"/>
              <w:right w:val="single" w:sz="4" w:space="0" w:color="auto"/>
            </w:tcBorders>
            <w:shd w:val="clear" w:color="000000" w:fill="FFFFCC"/>
            <w:noWrap/>
            <w:hideMark/>
          </w:tcPr>
          <w:p w:rsidR="006C2D82" w:rsidRPr="006C2D82" w:rsidRDefault="006C2D82" w:rsidP="006C2D82">
            <w:pPr>
              <w:jc w:val="center"/>
              <w:outlineLvl w:val="6"/>
              <w:rPr>
                <w:rFonts w:ascii="Arial" w:hAnsi="Arial" w:cs="Arial"/>
                <w:sz w:val="20"/>
                <w:szCs w:val="20"/>
              </w:rPr>
            </w:pPr>
            <w:r w:rsidRPr="006C2D82">
              <w:rPr>
                <w:rFonts w:ascii="Arial" w:hAnsi="Arial" w:cs="Arial"/>
                <w:sz w:val="20"/>
                <w:szCs w:val="20"/>
              </w:rPr>
              <w:t>82,7</w:t>
            </w:r>
          </w:p>
        </w:tc>
        <w:tc>
          <w:tcPr>
            <w:tcW w:w="76" w:type="pct"/>
            <w:tcBorders>
              <w:top w:val="nil"/>
              <w:left w:val="nil"/>
              <w:bottom w:val="nil"/>
              <w:right w:val="nil"/>
            </w:tcBorders>
            <w:shd w:val="clear" w:color="000000" w:fill="auto"/>
            <w:noWrap/>
            <w:vAlign w:val="bottom"/>
            <w:hideMark/>
          </w:tcPr>
          <w:p w:rsidR="006C2D82" w:rsidRPr="006C2D82" w:rsidRDefault="006C2D82" w:rsidP="006C2D82">
            <w:pPr>
              <w:outlineLvl w:val="6"/>
              <w:rPr>
                <w:rFonts w:ascii="Arial" w:hAnsi="Arial" w:cs="Arial"/>
                <w:sz w:val="20"/>
                <w:szCs w:val="20"/>
              </w:rPr>
            </w:pPr>
          </w:p>
        </w:tc>
      </w:tr>
      <w:tr w:rsidR="006C2D82" w:rsidRPr="006C2D82" w:rsidTr="00B11EAB">
        <w:trPr>
          <w:trHeight w:val="255"/>
        </w:trPr>
        <w:tc>
          <w:tcPr>
            <w:tcW w:w="2056" w:type="pct"/>
            <w:tcBorders>
              <w:top w:val="nil"/>
              <w:left w:val="single" w:sz="4" w:space="0" w:color="000000"/>
              <w:bottom w:val="single" w:sz="4" w:space="0" w:color="000000"/>
              <w:right w:val="single" w:sz="4" w:space="0" w:color="000000"/>
            </w:tcBorders>
            <w:shd w:val="clear" w:color="000000" w:fill="auto"/>
            <w:hideMark/>
          </w:tcPr>
          <w:p w:rsidR="006C2D82" w:rsidRPr="006C2D82" w:rsidRDefault="006C2D82" w:rsidP="006C2D82">
            <w:pPr>
              <w:outlineLvl w:val="1"/>
              <w:rPr>
                <w:rFonts w:ascii="Arial CYR" w:hAnsi="Arial CYR" w:cs="Arial CYR"/>
                <w:b/>
                <w:bCs/>
                <w:color w:val="000000"/>
                <w:sz w:val="20"/>
                <w:szCs w:val="20"/>
              </w:rPr>
            </w:pPr>
            <w:r w:rsidRPr="006C2D82">
              <w:rPr>
                <w:rFonts w:ascii="Arial CYR" w:hAnsi="Arial CYR" w:cs="Arial CYR"/>
                <w:b/>
                <w:bCs/>
                <w:color w:val="000000"/>
                <w:sz w:val="20"/>
                <w:szCs w:val="20"/>
              </w:rPr>
              <w:t xml:space="preserve">      Коммунальное хозяйство</w:t>
            </w:r>
          </w:p>
        </w:tc>
        <w:tc>
          <w:tcPr>
            <w:tcW w:w="263"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1"/>
              <w:rPr>
                <w:rFonts w:ascii="Arial CYR" w:hAnsi="Arial CYR" w:cs="Arial CYR"/>
                <w:color w:val="000000"/>
                <w:sz w:val="20"/>
                <w:szCs w:val="20"/>
              </w:rPr>
            </w:pPr>
            <w:r w:rsidRPr="006C2D82">
              <w:rPr>
                <w:rFonts w:ascii="Arial CYR" w:hAnsi="Arial CYR" w:cs="Arial CYR"/>
                <w:color w:val="000000"/>
                <w:sz w:val="20"/>
                <w:szCs w:val="20"/>
              </w:rPr>
              <w:t>977</w:t>
            </w:r>
          </w:p>
        </w:tc>
        <w:tc>
          <w:tcPr>
            <w:tcW w:w="416"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1"/>
              <w:rPr>
                <w:rFonts w:ascii="Arial CYR" w:hAnsi="Arial CYR" w:cs="Arial CYR"/>
                <w:color w:val="000000"/>
                <w:sz w:val="20"/>
                <w:szCs w:val="20"/>
              </w:rPr>
            </w:pPr>
            <w:r w:rsidRPr="006C2D82">
              <w:rPr>
                <w:rFonts w:ascii="Arial CYR" w:hAnsi="Arial CYR" w:cs="Arial CYR"/>
                <w:color w:val="000000"/>
                <w:sz w:val="20"/>
                <w:szCs w:val="20"/>
              </w:rPr>
              <w:t>0502</w:t>
            </w:r>
          </w:p>
        </w:tc>
        <w:tc>
          <w:tcPr>
            <w:tcW w:w="475"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1"/>
              <w:rPr>
                <w:rFonts w:ascii="Arial CYR" w:hAnsi="Arial CYR" w:cs="Arial CYR"/>
                <w:color w:val="000000"/>
                <w:sz w:val="20"/>
                <w:szCs w:val="20"/>
              </w:rPr>
            </w:pPr>
            <w:r w:rsidRPr="006C2D82">
              <w:rPr>
                <w:rFonts w:ascii="Arial CYR" w:hAnsi="Arial CYR" w:cs="Arial CYR"/>
                <w:color w:val="000000"/>
                <w:sz w:val="20"/>
                <w:szCs w:val="20"/>
              </w:rPr>
              <w:t>0000000000</w:t>
            </w:r>
          </w:p>
        </w:tc>
        <w:tc>
          <w:tcPr>
            <w:tcW w:w="372"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1"/>
              <w:rPr>
                <w:rFonts w:ascii="Arial CYR" w:hAnsi="Arial CYR" w:cs="Arial CYR"/>
                <w:color w:val="000000"/>
                <w:sz w:val="20"/>
                <w:szCs w:val="20"/>
              </w:rPr>
            </w:pPr>
            <w:r w:rsidRPr="006C2D82">
              <w:rPr>
                <w:rFonts w:ascii="Arial CYR" w:hAnsi="Arial CYR" w:cs="Arial CYR"/>
                <w:color w:val="000000"/>
                <w:sz w:val="20"/>
                <w:szCs w:val="20"/>
              </w:rPr>
              <w:t>000</w:t>
            </w:r>
          </w:p>
        </w:tc>
        <w:tc>
          <w:tcPr>
            <w:tcW w:w="461" w:type="pct"/>
            <w:tcBorders>
              <w:top w:val="nil"/>
              <w:left w:val="nil"/>
              <w:bottom w:val="single" w:sz="4" w:space="0" w:color="000000"/>
              <w:right w:val="single" w:sz="4" w:space="0" w:color="000000"/>
            </w:tcBorders>
            <w:shd w:val="clear" w:color="000000" w:fill="FFFFCC"/>
            <w:noWrap/>
            <w:hideMark/>
          </w:tcPr>
          <w:p w:rsidR="006C2D82" w:rsidRPr="006C2D82" w:rsidRDefault="006C2D82" w:rsidP="006C2D82">
            <w:pPr>
              <w:jc w:val="center"/>
              <w:outlineLvl w:val="1"/>
              <w:rPr>
                <w:rFonts w:ascii="Arial CYR" w:hAnsi="Arial CYR" w:cs="Arial CYR"/>
                <w:b/>
                <w:bCs/>
                <w:sz w:val="20"/>
                <w:szCs w:val="20"/>
              </w:rPr>
            </w:pPr>
            <w:r w:rsidRPr="006C2D82">
              <w:rPr>
                <w:rFonts w:ascii="Arial CYR" w:hAnsi="Arial CYR" w:cs="Arial CYR"/>
                <w:b/>
                <w:bCs/>
                <w:sz w:val="20"/>
                <w:szCs w:val="20"/>
              </w:rPr>
              <w:t>598,2</w:t>
            </w:r>
          </w:p>
        </w:tc>
        <w:tc>
          <w:tcPr>
            <w:tcW w:w="427" w:type="pct"/>
            <w:tcBorders>
              <w:top w:val="nil"/>
              <w:left w:val="nil"/>
              <w:bottom w:val="single" w:sz="4" w:space="0" w:color="000000"/>
              <w:right w:val="single" w:sz="4" w:space="0" w:color="000000"/>
            </w:tcBorders>
            <w:shd w:val="clear" w:color="000000" w:fill="FFFFCC"/>
            <w:noWrap/>
            <w:hideMark/>
          </w:tcPr>
          <w:p w:rsidR="006C2D82" w:rsidRPr="006C2D82" w:rsidRDefault="006C2D82" w:rsidP="006C2D82">
            <w:pPr>
              <w:jc w:val="center"/>
              <w:outlineLvl w:val="1"/>
              <w:rPr>
                <w:rFonts w:ascii="Arial CYR" w:hAnsi="Arial CYR" w:cs="Arial CYR"/>
                <w:b/>
                <w:bCs/>
                <w:sz w:val="20"/>
                <w:szCs w:val="20"/>
              </w:rPr>
            </w:pPr>
            <w:r w:rsidRPr="006C2D82">
              <w:rPr>
                <w:rFonts w:ascii="Arial CYR" w:hAnsi="Arial CYR" w:cs="Arial CYR"/>
                <w:b/>
                <w:bCs/>
                <w:sz w:val="20"/>
                <w:szCs w:val="20"/>
              </w:rPr>
              <w:t>598,2</w:t>
            </w:r>
          </w:p>
        </w:tc>
        <w:tc>
          <w:tcPr>
            <w:tcW w:w="452" w:type="pct"/>
            <w:tcBorders>
              <w:top w:val="nil"/>
              <w:left w:val="nil"/>
              <w:bottom w:val="single" w:sz="4" w:space="0" w:color="auto"/>
              <w:right w:val="single" w:sz="4" w:space="0" w:color="auto"/>
            </w:tcBorders>
            <w:shd w:val="clear" w:color="000000" w:fill="FFFFCC"/>
            <w:noWrap/>
            <w:hideMark/>
          </w:tcPr>
          <w:p w:rsidR="006C2D82" w:rsidRPr="006C2D82" w:rsidRDefault="006C2D82" w:rsidP="006C2D82">
            <w:pPr>
              <w:jc w:val="center"/>
              <w:outlineLvl w:val="1"/>
              <w:rPr>
                <w:rFonts w:ascii="Arial" w:hAnsi="Arial" w:cs="Arial"/>
                <w:b/>
                <w:bCs/>
                <w:sz w:val="20"/>
                <w:szCs w:val="20"/>
              </w:rPr>
            </w:pPr>
            <w:r w:rsidRPr="006C2D82">
              <w:rPr>
                <w:rFonts w:ascii="Arial" w:hAnsi="Arial" w:cs="Arial"/>
                <w:b/>
                <w:bCs/>
                <w:sz w:val="20"/>
                <w:szCs w:val="20"/>
              </w:rPr>
              <w:t>100,0</w:t>
            </w:r>
          </w:p>
        </w:tc>
        <w:tc>
          <w:tcPr>
            <w:tcW w:w="76" w:type="pct"/>
            <w:tcBorders>
              <w:top w:val="nil"/>
              <w:left w:val="nil"/>
              <w:bottom w:val="nil"/>
              <w:right w:val="nil"/>
            </w:tcBorders>
            <w:shd w:val="clear" w:color="000000" w:fill="auto"/>
            <w:noWrap/>
            <w:vAlign w:val="bottom"/>
            <w:hideMark/>
          </w:tcPr>
          <w:p w:rsidR="006C2D82" w:rsidRPr="006C2D82" w:rsidRDefault="006C2D82" w:rsidP="006C2D82">
            <w:pPr>
              <w:outlineLvl w:val="1"/>
              <w:rPr>
                <w:rFonts w:ascii="Arial" w:hAnsi="Arial" w:cs="Arial"/>
                <w:sz w:val="20"/>
                <w:szCs w:val="20"/>
              </w:rPr>
            </w:pPr>
          </w:p>
        </w:tc>
      </w:tr>
      <w:tr w:rsidR="006C2D82" w:rsidRPr="006C2D82" w:rsidTr="00B11EAB">
        <w:trPr>
          <w:trHeight w:val="510"/>
        </w:trPr>
        <w:tc>
          <w:tcPr>
            <w:tcW w:w="2056" w:type="pct"/>
            <w:tcBorders>
              <w:top w:val="nil"/>
              <w:left w:val="single" w:sz="4" w:space="0" w:color="000000"/>
              <w:bottom w:val="single" w:sz="4" w:space="0" w:color="000000"/>
              <w:right w:val="single" w:sz="4" w:space="0" w:color="000000"/>
            </w:tcBorders>
            <w:shd w:val="clear" w:color="000000" w:fill="auto"/>
            <w:hideMark/>
          </w:tcPr>
          <w:p w:rsidR="006C2D82" w:rsidRPr="006C2D82" w:rsidRDefault="006C2D82" w:rsidP="006C2D82">
            <w:pPr>
              <w:outlineLvl w:val="2"/>
              <w:rPr>
                <w:rFonts w:ascii="Arial CYR" w:hAnsi="Arial CYR" w:cs="Arial CYR"/>
                <w:color w:val="000000"/>
                <w:sz w:val="20"/>
                <w:szCs w:val="20"/>
              </w:rPr>
            </w:pPr>
            <w:r w:rsidRPr="006C2D82">
              <w:rPr>
                <w:rFonts w:ascii="Arial CYR" w:hAnsi="Arial CYR" w:cs="Arial CYR"/>
                <w:color w:val="000000"/>
                <w:sz w:val="20"/>
                <w:szCs w:val="20"/>
              </w:rPr>
              <w:t xml:space="preserve">        Муниципальная программа Лузского городского поселения "Развитие жилищно-коммунального хозяйства"</w:t>
            </w:r>
          </w:p>
        </w:tc>
        <w:tc>
          <w:tcPr>
            <w:tcW w:w="263"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2"/>
              <w:rPr>
                <w:rFonts w:ascii="Arial CYR" w:hAnsi="Arial CYR" w:cs="Arial CYR"/>
                <w:color w:val="000000"/>
                <w:sz w:val="20"/>
                <w:szCs w:val="20"/>
              </w:rPr>
            </w:pPr>
            <w:r w:rsidRPr="006C2D82">
              <w:rPr>
                <w:rFonts w:ascii="Arial CYR" w:hAnsi="Arial CYR" w:cs="Arial CYR"/>
                <w:color w:val="000000"/>
                <w:sz w:val="20"/>
                <w:szCs w:val="20"/>
              </w:rPr>
              <w:t>977</w:t>
            </w:r>
          </w:p>
        </w:tc>
        <w:tc>
          <w:tcPr>
            <w:tcW w:w="416"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2"/>
              <w:rPr>
                <w:rFonts w:ascii="Arial CYR" w:hAnsi="Arial CYR" w:cs="Arial CYR"/>
                <w:color w:val="000000"/>
                <w:sz w:val="20"/>
                <w:szCs w:val="20"/>
              </w:rPr>
            </w:pPr>
            <w:r w:rsidRPr="006C2D82">
              <w:rPr>
                <w:rFonts w:ascii="Arial CYR" w:hAnsi="Arial CYR" w:cs="Arial CYR"/>
                <w:color w:val="000000"/>
                <w:sz w:val="20"/>
                <w:szCs w:val="20"/>
              </w:rPr>
              <w:t>0502</w:t>
            </w:r>
          </w:p>
        </w:tc>
        <w:tc>
          <w:tcPr>
            <w:tcW w:w="475"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2"/>
              <w:rPr>
                <w:rFonts w:ascii="Arial CYR" w:hAnsi="Arial CYR" w:cs="Arial CYR"/>
                <w:color w:val="000000"/>
                <w:sz w:val="20"/>
                <w:szCs w:val="20"/>
              </w:rPr>
            </w:pPr>
            <w:r w:rsidRPr="006C2D82">
              <w:rPr>
                <w:rFonts w:ascii="Arial CYR" w:hAnsi="Arial CYR" w:cs="Arial CYR"/>
                <w:color w:val="000000"/>
                <w:sz w:val="20"/>
                <w:szCs w:val="20"/>
              </w:rPr>
              <w:t>0800000000</w:t>
            </w:r>
          </w:p>
        </w:tc>
        <w:tc>
          <w:tcPr>
            <w:tcW w:w="372"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2"/>
              <w:rPr>
                <w:rFonts w:ascii="Arial CYR" w:hAnsi="Arial CYR" w:cs="Arial CYR"/>
                <w:color w:val="000000"/>
                <w:sz w:val="20"/>
                <w:szCs w:val="20"/>
              </w:rPr>
            </w:pPr>
            <w:r w:rsidRPr="006C2D82">
              <w:rPr>
                <w:rFonts w:ascii="Arial CYR" w:hAnsi="Arial CYR" w:cs="Arial CYR"/>
                <w:color w:val="000000"/>
                <w:sz w:val="20"/>
                <w:szCs w:val="20"/>
              </w:rPr>
              <w:t>000</w:t>
            </w:r>
          </w:p>
        </w:tc>
        <w:tc>
          <w:tcPr>
            <w:tcW w:w="461" w:type="pct"/>
            <w:tcBorders>
              <w:top w:val="nil"/>
              <w:left w:val="nil"/>
              <w:bottom w:val="single" w:sz="4" w:space="0" w:color="000000"/>
              <w:right w:val="single" w:sz="4" w:space="0" w:color="000000"/>
            </w:tcBorders>
            <w:shd w:val="clear" w:color="000000" w:fill="FFFFCC"/>
            <w:noWrap/>
            <w:hideMark/>
          </w:tcPr>
          <w:p w:rsidR="006C2D82" w:rsidRPr="006C2D82" w:rsidRDefault="006C2D82" w:rsidP="006C2D82">
            <w:pPr>
              <w:jc w:val="center"/>
              <w:outlineLvl w:val="2"/>
              <w:rPr>
                <w:rFonts w:ascii="Arial CYR" w:hAnsi="Arial CYR" w:cs="Arial CYR"/>
                <w:sz w:val="20"/>
                <w:szCs w:val="20"/>
              </w:rPr>
            </w:pPr>
            <w:r w:rsidRPr="006C2D82">
              <w:rPr>
                <w:rFonts w:ascii="Arial CYR" w:hAnsi="Arial CYR" w:cs="Arial CYR"/>
                <w:sz w:val="20"/>
                <w:szCs w:val="20"/>
              </w:rPr>
              <w:t>598,2</w:t>
            </w:r>
          </w:p>
        </w:tc>
        <w:tc>
          <w:tcPr>
            <w:tcW w:w="427" w:type="pct"/>
            <w:tcBorders>
              <w:top w:val="nil"/>
              <w:left w:val="nil"/>
              <w:bottom w:val="single" w:sz="4" w:space="0" w:color="000000"/>
              <w:right w:val="single" w:sz="4" w:space="0" w:color="000000"/>
            </w:tcBorders>
            <w:shd w:val="clear" w:color="000000" w:fill="FFFFCC"/>
            <w:noWrap/>
            <w:hideMark/>
          </w:tcPr>
          <w:p w:rsidR="006C2D82" w:rsidRPr="006C2D82" w:rsidRDefault="006C2D82" w:rsidP="006C2D82">
            <w:pPr>
              <w:jc w:val="center"/>
              <w:outlineLvl w:val="2"/>
              <w:rPr>
                <w:rFonts w:ascii="Arial CYR" w:hAnsi="Arial CYR" w:cs="Arial CYR"/>
                <w:sz w:val="20"/>
                <w:szCs w:val="20"/>
              </w:rPr>
            </w:pPr>
            <w:r w:rsidRPr="006C2D82">
              <w:rPr>
                <w:rFonts w:ascii="Arial CYR" w:hAnsi="Arial CYR" w:cs="Arial CYR"/>
                <w:sz w:val="20"/>
                <w:szCs w:val="20"/>
              </w:rPr>
              <w:t>598,2</w:t>
            </w:r>
          </w:p>
        </w:tc>
        <w:tc>
          <w:tcPr>
            <w:tcW w:w="452" w:type="pct"/>
            <w:tcBorders>
              <w:top w:val="nil"/>
              <w:left w:val="nil"/>
              <w:bottom w:val="single" w:sz="4" w:space="0" w:color="auto"/>
              <w:right w:val="single" w:sz="4" w:space="0" w:color="auto"/>
            </w:tcBorders>
            <w:shd w:val="clear" w:color="000000" w:fill="FFFFCC"/>
            <w:noWrap/>
            <w:hideMark/>
          </w:tcPr>
          <w:p w:rsidR="006C2D82" w:rsidRPr="006C2D82" w:rsidRDefault="006C2D82" w:rsidP="006C2D82">
            <w:pPr>
              <w:jc w:val="center"/>
              <w:outlineLvl w:val="2"/>
              <w:rPr>
                <w:rFonts w:ascii="Arial" w:hAnsi="Arial" w:cs="Arial"/>
                <w:sz w:val="20"/>
                <w:szCs w:val="20"/>
              </w:rPr>
            </w:pPr>
            <w:r w:rsidRPr="006C2D82">
              <w:rPr>
                <w:rFonts w:ascii="Arial" w:hAnsi="Arial" w:cs="Arial"/>
                <w:sz w:val="20"/>
                <w:szCs w:val="20"/>
              </w:rPr>
              <w:t>100,0</w:t>
            </w:r>
          </w:p>
        </w:tc>
        <w:tc>
          <w:tcPr>
            <w:tcW w:w="76" w:type="pct"/>
            <w:tcBorders>
              <w:top w:val="nil"/>
              <w:left w:val="nil"/>
              <w:bottom w:val="nil"/>
              <w:right w:val="nil"/>
            </w:tcBorders>
            <w:shd w:val="clear" w:color="000000" w:fill="auto"/>
            <w:noWrap/>
            <w:vAlign w:val="bottom"/>
            <w:hideMark/>
          </w:tcPr>
          <w:p w:rsidR="006C2D82" w:rsidRPr="006C2D82" w:rsidRDefault="006C2D82" w:rsidP="006C2D82">
            <w:pPr>
              <w:outlineLvl w:val="2"/>
              <w:rPr>
                <w:rFonts w:ascii="Arial" w:hAnsi="Arial" w:cs="Arial"/>
                <w:sz w:val="20"/>
                <w:szCs w:val="20"/>
              </w:rPr>
            </w:pPr>
          </w:p>
        </w:tc>
      </w:tr>
      <w:tr w:rsidR="006C2D82" w:rsidRPr="006C2D82" w:rsidTr="00B11EAB">
        <w:trPr>
          <w:trHeight w:val="540"/>
        </w:trPr>
        <w:tc>
          <w:tcPr>
            <w:tcW w:w="2056" w:type="pct"/>
            <w:tcBorders>
              <w:top w:val="nil"/>
              <w:left w:val="single" w:sz="4" w:space="0" w:color="000000"/>
              <w:bottom w:val="single" w:sz="4" w:space="0" w:color="000000"/>
              <w:right w:val="single" w:sz="4" w:space="0" w:color="000000"/>
            </w:tcBorders>
            <w:shd w:val="clear" w:color="000000" w:fill="auto"/>
            <w:hideMark/>
          </w:tcPr>
          <w:p w:rsidR="006C2D82" w:rsidRPr="006C2D82" w:rsidRDefault="006C2D82" w:rsidP="006C2D82">
            <w:pPr>
              <w:outlineLvl w:val="3"/>
              <w:rPr>
                <w:rFonts w:ascii="Arial CYR" w:hAnsi="Arial CYR" w:cs="Arial CYR"/>
                <w:color w:val="000000"/>
                <w:sz w:val="20"/>
                <w:szCs w:val="20"/>
              </w:rPr>
            </w:pPr>
            <w:r w:rsidRPr="006C2D82">
              <w:rPr>
                <w:rFonts w:ascii="Arial CYR" w:hAnsi="Arial CYR" w:cs="Arial CYR"/>
                <w:color w:val="000000"/>
                <w:sz w:val="20"/>
                <w:szCs w:val="20"/>
              </w:rPr>
              <w:t xml:space="preserve">          </w:t>
            </w:r>
            <w:proofErr w:type="gramStart"/>
            <w:r w:rsidRPr="006C2D82">
              <w:rPr>
                <w:rFonts w:ascii="Arial CYR" w:hAnsi="Arial CYR" w:cs="Arial CYR"/>
                <w:color w:val="000000"/>
                <w:sz w:val="20"/>
                <w:szCs w:val="20"/>
              </w:rPr>
              <w:t>Мероприятия</w:t>
            </w:r>
            <w:proofErr w:type="gramEnd"/>
            <w:r w:rsidRPr="006C2D82">
              <w:rPr>
                <w:rFonts w:ascii="Arial CYR" w:hAnsi="Arial CYR" w:cs="Arial CYR"/>
                <w:color w:val="000000"/>
                <w:sz w:val="20"/>
                <w:szCs w:val="20"/>
              </w:rPr>
              <w:t xml:space="preserve"> не вошедшие в подпрограммы, муниципальные целевые программы,</w:t>
            </w:r>
            <w:r w:rsidR="00441908">
              <w:rPr>
                <w:rFonts w:ascii="Arial CYR" w:hAnsi="Arial CYR" w:cs="Arial CYR"/>
                <w:color w:val="000000"/>
                <w:sz w:val="20"/>
                <w:szCs w:val="20"/>
              </w:rPr>
              <w:t xml:space="preserve"> </w:t>
            </w:r>
            <w:r w:rsidRPr="006C2D82">
              <w:rPr>
                <w:rFonts w:ascii="Arial CYR" w:hAnsi="Arial CYR" w:cs="Arial CYR"/>
                <w:color w:val="000000"/>
                <w:sz w:val="20"/>
                <w:szCs w:val="20"/>
              </w:rPr>
              <w:t>ведомственные целевые программы</w:t>
            </w:r>
          </w:p>
        </w:tc>
        <w:tc>
          <w:tcPr>
            <w:tcW w:w="263"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3"/>
              <w:rPr>
                <w:rFonts w:ascii="Arial CYR" w:hAnsi="Arial CYR" w:cs="Arial CYR"/>
                <w:color w:val="000000"/>
                <w:sz w:val="20"/>
                <w:szCs w:val="20"/>
              </w:rPr>
            </w:pPr>
            <w:r w:rsidRPr="006C2D82">
              <w:rPr>
                <w:rFonts w:ascii="Arial CYR" w:hAnsi="Arial CYR" w:cs="Arial CYR"/>
                <w:color w:val="000000"/>
                <w:sz w:val="20"/>
                <w:szCs w:val="20"/>
              </w:rPr>
              <w:t>977</w:t>
            </w:r>
          </w:p>
        </w:tc>
        <w:tc>
          <w:tcPr>
            <w:tcW w:w="416"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3"/>
              <w:rPr>
                <w:rFonts w:ascii="Arial CYR" w:hAnsi="Arial CYR" w:cs="Arial CYR"/>
                <w:color w:val="000000"/>
                <w:sz w:val="20"/>
                <w:szCs w:val="20"/>
              </w:rPr>
            </w:pPr>
            <w:r w:rsidRPr="006C2D82">
              <w:rPr>
                <w:rFonts w:ascii="Arial CYR" w:hAnsi="Arial CYR" w:cs="Arial CYR"/>
                <w:color w:val="000000"/>
                <w:sz w:val="20"/>
                <w:szCs w:val="20"/>
              </w:rPr>
              <w:t>0502</w:t>
            </w:r>
          </w:p>
        </w:tc>
        <w:tc>
          <w:tcPr>
            <w:tcW w:w="475"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3"/>
              <w:rPr>
                <w:rFonts w:ascii="Arial CYR" w:hAnsi="Arial CYR" w:cs="Arial CYR"/>
                <w:color w:val="000000"/>
                <w:sz w:val="20"/>
                <w:szCs w:val="20"/>
              </w:rPr>
            </w:pPr>
            <w:r w:rsidRPr="006C2D82">
              <w:rPr>
                <w:rFonts w:ascii="Arial CYR" w:hAnsi="Arial CYR" w:cs="Arial CYR"/>
                <w:color w:val="000000"/>
                <w:sz w:val="20"/>
                <w:szCs w:val="20"/>
              </w:rPr>
              <w:t>0800Я00000</w:t>
            </w:r>
          </w:p>
        </w:tc>
        <w:tc>
          <w:tcPr>
            <w:tcW w:w="372"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3"/>
              <w:rPr>
                <w:rFonts w:ascii="Arial CYR" w:hAnsi="Arial CYR" w:cs="Arial CYR"/>
                <w:color w:val="000000"/>
                <w:sz w:val="20"/>
                <w:szCs w:val="20"/>
              </w:rPr>
            </w:pPr>
            <w:r w:rsidRPr="006C2D82">
              <w:rPr>
                <w:rFonts w:ascii="Arial CYR" w:hAnsi="Arial CYR" w:cs="Arial CYR"/>
                <w:color w:val="000000"/>
                <w:sz w:val="20"/>
                <w:szCs w:val="20"/>
              </w:rPr>
              <w:t>000</w:t>
            </w:r>
          </w:p>
        </w:tc>
        <w:tc>
          <w:tcPr>
            <w:tcW w:w="461" w:type="pct"/>
            <w:tcBorders>
              <w:top w:val="nil"/>
              <w:left w:val="nil"/>
              <w:bottom w:val="single" w:sz="4" w:space="0" w:color="000000"/>
              <w:right w:val="single" w:sz="4" w:space="0" w:color="000000"/>
            </w:tcBorders>
            <w:shd w:val="clear" w:color="000000" w:fill="FFFFCC"/>
            <w:noWrap/>
            <w:hideMark/>
          </w:tcPr>
          <w:p w:rsidR="006C2D82" w:rsidRPr="006C2D82" w:rsidRDefault="006C2D82" w:rsidP="006C2D82">
            <w:pPr>
              <w:jc w:val="center"/>
              <w:outlineLvl w:val="3"/>
              <w:rPr>
                <w:rFonts w:ascii="Arial CYR" w:hAnsi="Arial CYR" w:cs="Arial CYR"/>
                <w:sz w:val="20"/>
                <w:szCs w:val="20"/>
              </w:rPr>
            </w:pPr>
            <w:r w:rsidRPr="006C2D82">
              <w:rPr>
                <w:rFonts w:ascii="Arial CYR" w:hAnsi="Arial CYR" w:cs="Arial CYR"/>
                <w:sz w:val="20"/>
                <w:szCs w:val="20"/>
              </w:rPr>
              <w:t>598,2</w:t>
            </w:r>
          </w:p>
        </w:tc>
        <w:tc>
          <w:tcPr>
            <w:tcW w:w="427" w:type="pct"/>
            <w:tcBorders>
              <w:top w:val="nil"/>
              <w:left w:val="nil"/>
              <w:bottom w:val="single" w:sz="4" w:space="0" w:color="000000"/>
              <w:right w:val="single" w:sz="4" w:space="0" w:color="000000"/>
            </w:tcBorders>
            <w:shd w:val="clear" w:color="000000" w:fill="FFFFCC"/>
            <w:noWrap/>
            <w:hideMark/>
          </w:tcPr>
          <w:p w:rsidR="006C2D82" w:rsidRPr="006C2D82" w:rsidRDefault="006C2D82" w:rsidP="006C2D82">
            <w:pPr>
              <w:jc w:val="center"/>
              <w:outlineLvl w:val="3"/>
              <w:rPr>
                <w:rFonts w:ascii="Arial CYR" w:hAnsi="Arial CYR" w:cs="Arial CYR"/>
                <w:sz w:val="20"/>
                <w:szCs w:val="20"/>
              </w:rPr>
            </w:pPr>
            <w:r w:rsidRPr="006C2D82">
              <w:rPr>
                <w:rFonts w:ascii="Arial CYR" w:hAnsi="Arial CYR" w:cs="Arial CYR"/>
                <w:sz w:val="20"/>
                <w:szCs w:val="20"/>
              </w:rPr>
              <w:t>598,2</w:t>
            </w:r>
          </w:p>
        </w:tc>
        <w:tc>
          <w:tcPr>
            <w:tcW w:w="452" w:type="pct"/>
            <w:tcBorders>
              <w:top w:val="nil"/>
              <w:left w:val="nil"/>
              <w:bottom w:val="single" w:sz="4" w:space="0" w:color="auto"/>
              <w:right w:val="single" w:sz="4" w:space="0" w:color="auto"/>
            </w:tcBorders>
            <w:shd w:val="clear" w:color="000000" w:fill="FFFFCC"/>
            <w:noWrap/>
            <w:hideMark/>
          </w:tcPr>
          <w:p w:rsidR="006C2D82" w:rsidRPr="006C2D82" w:rsidRDefault="006C2D82" w:rsidP="006C2D82">
            <w:pPr>
              <w:jc w:val="center"/>
              <w:outlineLvl w:val="3"/>
              <w:rPr>
                <w:rFonts w:ascii="Arial" w:hAnsi="Arial" w:cs="Arial"/>
                <w:sz w:val="20"/>
                <w:szCs w:val="20"/>
              </w:rPr>
            </w:pPr>
            <w:r w:rsidRPr="006C2D82">
              <w:rPr>
                <w:rFonts w:ascii="Arial" w:hAnsi="Arial" w:cs="Arial"/>
                <w:sz w:val="20"/>
                <w:szCs w:val="20"/>
              </w:rPr>
              <w:t>100,0</w:t>
            </w:r>
          </w:p>
        </w:tc>
        <w:tc>
          <w:tcPr>
            <w:tcW w:w="76" w:type="pct"/>
            <w:tcBorders>
              <w:top w:val="nil"/>
              <w:left w:val="nil"/>
              <w:bottom w:val="nil"/>
              <w:right w:val="nil"/>
            </w:tcBorders>
            <w:shd w:val="clear" w:color="000000" w:fill="auto"/>
            <w:noWrap/>
            <w:vAlign w:val="bottom"/>
            <w:hideMark/>
          </w:tcPr>
          <w:p w:rsidR="006C2D82" w:rsidRPr="006C2D82" w:rsidRDefault="006C2D82" w:rsidP="006C2D82">
            <w:pPr>
              <w:outlineLvl w:val="3"/>
              <w:rPr>
                <w:rFonts w:ascii="Arial" w:hAnsi="Arial" w:cs="Arial"/>
                <w:sz w:val="20"/>
                <w:szCs w:val="20"/>
              </w:rPr>
            </w:pPr>
          </w:p>
        </w:tc>
      </w:tr>
      <w:tr w:rsidR="006C2D82" w:rsidRPr="006C2D82" w:rsidTr="00B11EAB">
        <w:trPr>
          <w:trHeight w:val="285"/>
        </w:trPr>
        <w:tc>
          <w:tcPr>
            <w:tcW w:w="2056" w:type="pct"/>
            <w:tcBorders>
              <w:top w:val="nil"/>
              <w:left w:val="single" w:sz="4" w:space="0" w:color="000000"/>
              <w:bottom w:val="single" w:sz="4" w:space="0" w:color="000000"/>
              <w:right w:val="single" w:sz="4" w:space="0" w:color="000000"/>
            </w:tcBorders>
            <w:shd w:val="clear" w:color="000000" w:fill="auto"/>
            <w:hideMark/>
          </w:tcPr>
          <w:p w:rsidR="006C2D82" w:rsidRPr="006C2D82" w:rsidRDefault="006C2D82" w:rsidP="006C2D82">
            <w:pPr>
              <w:outlineLvl w:val="4"/>
              <w:rPr>
                <w:rFonts w:ascii="Arial CYR" w:hAnsi="Arial CYR" w:cs="Arial CYR"/>
                <w:color w:val="000000"/>
                <w:sz w:val="20"/>
                <w:szCs w:val="20"/>
              </w:rPr>
            </w:pPr>
            <w:r w:rsidRPr="006C2D82">
              <w:rPr>
                <w:rFonts w:ascii="Arial CYR" w:hAnsi="Arial CYR" w:cs="Arial CYR"/>
                <w:color w:val="000000"/>
                <w:sz w:val="20"/>
                <w:szCs w:val="20"/>
              </w:rPr>
              <w:t xml:space="preserve">            Мероприятия в установленной сфере деятельности</w:t>
            </w:r>
          </w:p>
        </w:tc>
        <w:tc>
          <w:tcPr>
            <w:tcW w:w="263"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4"/>
              <w:rPr>
                <w:rFonts w:ascii="Arial CYR" w:hAnsi="Arial CYR" w:cs="Arial CYR"/>
                <w:color w:val="000000"/>
                <w:sz w:val="20"/>
                <w:szCs w:val="20"/>
              </w:rPr>
            </w:pPr>
            <w:r w:rsidRPr="006C2D82">
              <w:rPr>
                <w:rFonts w:ascii="Arial CYR" w:hAnsi="Arial CYR" w:cs="Arial CYR"/>
                <w:color w:val="000000"/>
                <w:sz w:val="20"/>
                <w:szCs w:val="20"/>
              </w:rPr>
              <w:t>977</w:t>
            </w:r>
          </w:p>
        </w:tc>
        <w:tc>
          <w:tcPr>
            <w:tcW w:w="416"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4"/>
              <w:rPr>
                <w:rFonts w:ascii="Arial CYR" w:hAnsi="Arial CYR" w:cs="Arial CYR"/>
                <w:color w:val="000000"/>
                <w:sz w:val="20"/>
                <w:szCs w:val="20"/>
              </w:rPr>
            </w:pPr>
            <w:r w:rsidRPr="006C2D82">
              <w:rPr>
                <w:rFonts w:ascii="Arial CYR" w:hAnsi="Arial CYR" w:cs="Arial CYR"/>
                <w:color w:val="000000"/>
                <w:sz w:val="20"/>
                <w:szCs w:val="20"/>
              </w:rPr>
              <w:t>0502</w:t>
            </w:r>
          </w:p>
        </w:tc>
        <w:tc>
          <w:tcPr>
            <w:tcW w:w="475"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4"/>
              <w:rPr>
                <w:rFonts w:ascii="Arial CYR" w:hAnsi="Arial CYR" w:cs="Arial CYR"/>
                <w:color w:val="000000"/>
                <w:sz w:val="20"/>
                <w:szCs w:val="20"/>
              </w:rPr>
            </w:pPr>
            <w:r w:rsidRPr="006C2D82">
              <w:rPr>
                <w:rFonts w:ascii="Arial CYR" w:hAnsi="Arial CYR" w:cs="Arial CYR"/>
                <w:color w:val="000000"/>
                <w:sz w:val="20"/>
                <w:szCs w:val="20"/>
              </w:rPr>
              <w:t>0800Я04000</w:t>
            </w:r>
          </w:p>
        </w:tc>
        <w:tc>
          <w:tcPr>
            <w:tcW w:w="372"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4"/>
              <w:rPr>
                <w:rFonts w:ascii="Arial CYR" w:hAnsi="Arial CYR" w:cs="Arial CYR"/>
                <w:color w:val="000000"/>
                <w:sz w:val="20"/>
                <w:szCs w:val="20"/>
              </w:rPr>
            </w:pPr>
            <w:r w:rsidRPr="006C2D82">
              <w:rPr>
                <w:rFonts w:ascii="Arial CYR" w:hAnsi="Arial CYR" w:cs="Arial CYR"/>
                <w:color w:val="000000"/>
                <w:sz w:val="20"/>
                <w:szCs w:val="20"/>
              </w:rPr>
              <w:t>000</w:t>
            </w:r>
          </w:p>
        </w:tc>
        <w:tc>
          <w:tcPr>
            <w:tcW w:w="461" w:type="pct"/>
            <w:tcBorders>
              <w:top w:val="nil"/>
              <w:left w:val="nil"/>
              <w:bottom w:val="single" w:sz="4" w:space="0" w:color="000000"/>
              <w:right w:val="single" w:sz="4" w:space="0" w:color="000000"/>
            </w:tcBorders>
            <w:shd w:val="clear" w:color="000000" w:fill="FFFFCC"/>
            <w:noWrap/>
            <w:hideMark/>
          </w:tcPr>
          <w:p w:rsidR="006C2D82" w:rsidRPr="006C2D82" w:rsidRDefault="006C2D82" w:rsidP="006C2D82">
            <w:pPr>
              <w:jc w:val="center"/>
              <w:outlineLvl w:val="4"/>
              <w:rPr>
                <w:rFonts w:ascii="Arial CYR" w:hAnsi="Arial CYR" w:cs="Arial CYR"/>
                <w:sz w:val="20"/>
                <w:szCs w:val="20"/>
              </w:rPr>
            </w:pPr>
            <w:r w:rsidRPr="006C2D82">
              <w:rPr>
                <w:rFonts w:ascii="Arial CYR" w:hAnsi="Arial CYR" w:cs="Arial CYR"/>
                <w:sz w:val="20"/>
                <w:szCs w:val="20"/>
              </w:rPr>
              <w:t>268,2</w:t>
            </w:r>
          </w:p>
        </w:tc>
        <w:tc>
          <w:tcPr>
            <w:tcW w:w="427" w:type="pct"/>
            <w:tcBorders>
              <w:top w:val="nil"/>
              <w:left w:val="nil"/>
              <w:bottom w:val="single" w:sz="4" w:space="0" w:color="000000"/>
              <w:right w:val="single" w:sz="4" w:space="0" w:color="000000"/>
            </w:tcBorders>
            <w:shd w:val="clear" w:color="000000" w:fill="FFFFCC"/>
            <w:noWrap/>
            <w:hideMark/>
          </w:tcPr>
          <w:p w:rsidR="006C2D82" w:rsidRPr="006C2D82" w:rsidRDefault="006C2D82" w:rsidP="006C2D82">
            <w:pPr>
              <w:jc w:val="center"/>
              <w:outlineLvl w:val="4"/>
              <w:rPr>
                <w:rFonts w:ascii="Arial CYR" w:hAnsi="Arial CYR" w:cs="Arial CYR"/>
                <w:sz w:val="20"/>
                <w:szCs w:val="20"/>
              </w:rPr>
            </w:pPr>
            <w:r w:rsidRPr="006C2D82">
              <w:rPr>
                <w:rFonts w:ascii="Arial CYR" w:hAnsi="Arial CYR" w:cs="Arial CYR"/>
                <w:sz w:val="20"/>
                <w:szCs w:val="20"/>
              </w:rPr>
              <w:t>268,2</w:t>
            </w:r>
          </w:p>
        </w:tc>
        <w:tc>
          <w:tcPr>
            <w:tcW w:w="452" w:type="pct"/>
            <w:tcBorders>
              <w:top w:val="nil"/>
              <w:left w:val="nil"/>
              <w:bottom w:val="single" w:sz="4" w:space="0" w:color="auto"/>
              <w:right w:val="single" w:sz="4" w:space="0" w:color="auto"/>
            </w:tcBorders>
            <w:shd w:val="clear" w:color="000000" w:fill="FFFFCC"/>
            <w:noWrap/>
            <w:hideMark/>
          </w:tcPr>
          <w:p w:rsidR="006C2D82" w:rsidRPr="006C2D82" w:rsidRDefault="006C2D82" w:rsidP="006C2D82">
            <w:pPr>
              <w:jc w:val="center"/>
              <w:outlineLvl w:val="4"/>
              <w:rPr>
                <w:rFonts w:ascii="Arial" w:hAnsi="Arial" w:cs="Arial"/>
                <w:sz w:val="20"/>
                <w:szCs w:val="20"/>
              </w:rPr>
            </w:pPr>
            <w:r w:rsidRPr="006C2D82">
              <w:rPr>
                <w:rFonts w:ascii="Arial" w:hAnsi="Arial" w:cs="Arial"/>
                <w:sz w:val="20"/>
                <w:szCs w:val="20"/>
              </w:rPr>
              <w:t>100,0</w:t>
            </w:r>
          </w:p>
        </w:tc>
        <w:tc>
          <w:tcPr>
            <w:tcW w:w="76" w:type="pct"/>
            <w:tcBorders>
              <w:top w:val="nil"/>
              <w:left w:val="nil"/>
              <w:bottom w:val="nil"/>
              <w:right w:val="nil"/>
            </w:tcBorders>
            <w:shd w:val="clear" w:color="000000" w:fill="auto"/>
            <w:noWrap/>
            <w:vAlign w:val="bottom"/>
            <w:hideMark/>
          </w:tcPr>
          <w:p w:rsidR="006C2D82" w:rsidRPr="006C2D82" w:rsidRDefault="006C2D82" w:rsidP="006C2D82">
            <w:pPr>
              <w:outlineLvl w:val="4"/>
              <w:rPr>
                <w:rFonts w:ascii="Arial" w:hAnsi="Arial" w:cs="Arial"/>
                <w:sz w:val="20"/>
                <w:szCs w:val="20"/>
              </w:rPr>
            </w:pPr>
          </w:p>
        </w:tc>
      </w:tr>
      <w:tr w:rsidR="006C2D82" w:rsidRPr="006C2D82" w:rsidTr="00B11EAB">
        <w:trPr>
          <w:trHeight w:val="285"/>
        </w:trPr>
        <w:tc>
          <w:tcPr>
            <w:tcW w:w="2056" w:type="pct"/>
            <w:tcBorders>
              <w:top w:val="nil"/>
              <w:left w:val="single" w:sz="4" w:space="0" w:color="000000"/>
              <w:bottom w:val="single" w:sz="4" w:space="0" w:color="000000"/>
              <w:right w:val="single" w:sz="4" w:space="0" w:color="000000"/>
            </w:tcBorders>
            <w:shd w:val="clear" w:color="000000" w:fill="auto"/>
            <w:hideMark/>
          </w:tcPr>
          <w:p w:rsidR="006C2D82" w:rsidRPr="006C2D82" w:rsidRDefault="006C2D82" w:rsidP="006C2D82">
            <w:pPr>
              <w:jc w:val="center"/>
              <w:outlineLvl w:val="4"/>
              <w:rPr>
                <w:rFonts w:ascii="Arial CYR" w:hAnsi="Arial CYR" w:cs="Arial CYR"/>
                <w:color w:val="000000"/>
                <w:sz w:val="20"/>
                <w:szCs w:val="20"/>
              </w:rPr>
            </w:pPr>
            <w:r w:rsidRPr="006C2D82">
              <w:rPr>
                <w:rFonts w:ascii="Arial CYR" w:hAnsi="Arial CYR" w:cs="Arial CYR"/>
                <w:color w:val="000000"/>
                <w:sz w:val="20"/>
                <w:szCs w:val="20"/>
              </w:rPr>
              <w:t>Поддержка жилищно-коммунального комплек</w:t>
            </w:r>
            <w:r w:rsidR="00441908">
              <w:rPr>
                <w:rFonts w:ascii="Arial CYR" w:hAnsi="Arial CYR" w:cs="Arial CYR"/>
                <w:color w:val="000000"/>
                <w:sz w:val="20"/>
                <w:szCs w:val="20"/>
              </w:rPr>
              <w:t>с</w:t>
            </w:r>
            <w:r w:rsidRPr="006C2D82">
              <w:rPr>
                <w:rFonts w:ascii="Arial CYR" w:hAnsi="Arial CYR" w:cs="Arial CYR"/>
                <w:color w:val="000000"/>
                <w:sz w:val="20"/>
                <w:szCs w:val="20"/>
              </w:rPr>
              <w:t>а</w:t>
            </w:r>
          </w:p>
        </w:tc>
        <w:tc>
          <w:tcPr>
            <w:tcW w:w="263"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4"/>
              <w:rPr>
                <w:rFonts w:ascii="Arial CYR" w:hAnsi="Arial CYR" w:cs="Arial CYR"/>
                <w:color w:val="000000"/>
                <w:sz w:val="20"/>
                <w:szCs w:val="20"/>
              </w:rPr>
            </w:pPr>
            <w:r w:rsidRPr="006C2D82">
              <w:rPr>
                <w:rFonts w:ascii="Arial CYR" w:hAnsi="Arial CYR" w:cs="Arial CYR"/>
                <w:color w:val="000000"/>
                <w:sz w:val="20"/>
                <w:szCs w:val="20"/>
              </w:rPr>
              <w:t>977</w:t>
            </w:r>
          </w:p>
        </w:tc>
        <w:tc>
          <w:tcPr>
            <w:tcW w:w="416"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4"/>
              <w:rPr>
                <w:rFonts w:ascii="Arial CYR" w:hAnsi="Arial CYR" w:cs="Arial CYR"/>
                <w:color w:val="000000"/>
                <w:sz w:val="20"/>
                <w:szCs w:val="20"/>
              </w:rPr>
            </w:pPr>
            <w:r w:rsidRPr="006C2D82">
              <w:rPr>
                <w:rFonts w:ascii="Arial CYR" w:hAnsi="Arial CYR" w:cs="Arial CYR"/>
                <w:color w:val="000000"/>
                <w:sz w:val="20"/>
                <w:szCs w:val="20"/>
              </w:rPr>
              <w:t>0502</w:t>
            </w:r>
          </w:p>
        </w:tc>
        <w:tc>
          <w:tcPr>
            <w:tcW w:w="475"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4"/>
              <w:rPr>
                <w:rFonts w:ascii="Arial CYR" w:hAnsi="Arial CYR" w:cs="Arial CYR"/>
                <w:color w:val="000000"/>
                <w:sz w:val="20"/>
                <w:szCs w:val="20"/>
              </w:rPr>
            </w:pPr>
            <w:r w:rsidRPr="006C2D82">
              <w:rPr>
                <w:rFonts w:ascii="Arial CYR" w:hAnsi="Arial CYR" w:cs="Arial CYR"/>
                <w:color w:val="000000"/>
                <w:sz w:val="20"/>
                <w:szCs w:val="20"/>
              </w:rPr>
              <w:t>0800Я04250</w:t>
            </w:r>
          </w:p>
        </w:tc>
        <w:tc>
          <w:tcPr>
            <w:tcW w:w="372"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4"/>
              <w:rPr>
                <w:rFonts w:ascii="Arial CYR" w:hAnsi="Arial CYR" w:cs="Arial CYR"/>
                <w:color w:val="000000"/>
                <w:sz w:val="20"/>
                <w:szCs w:val="20"/>
              </w:rPr>
            </w:pPr>
            <w:r w:rsidRPr="006C2D82">
              <w:rPr>
                <w:rFonts w:ascii="Arial CYR" w:hAnsi="Arial CYR" w:cs="Arial CYR"/>
                <w:color w:val="000000"/>
                <w:sz w:val="20"/>
                <w:szCs w:val="20"/>
              </w:rPr>
              <w:t>000</w:t>
            </w:r>
          </w:p>
        </w:tc>
        <w:tc>
          <w:tcPr>
            <w:tcW w:w="461" w:type="pct"/>
            <w:tcBorders>
              <w:top w:val="nil"/>
              <w:left w:val="nil"/>
              <w:bottom w:val="single" w:sz="4" w:space="0" w:color="000000"/>
              <w:right w:val="single" w:sz="4" w:space="0" w:color="000000"/>
            </w:tcBorders>
            <w:shd w:val="clear" w:color="000000" w:fill="FFFFCC"/>
            <w:noWrap/>
            <w:hideMark/>
          </w:tcPr>
          <w:p w:rsidR="006C2D82" w:rsidRPr="006C2D82" w:rsidRDefault="006C2D82" w:rsidP="006C2D82">
            <w:pPr>
              <w:jc w:val="center"/>
              <w:outlineLvl w:val="4"/>
              <w:rPr>
                <w:rFonts w:ascii="Arial CYR" w:hAnsi="Arial CYR" w:cs="Arial CYR"/>
                <w:sz w:val="20"/>
                <w:szCs w:val="20"/>
              </w:rPr>
            </w:pPr>
            <w:r w:rsidRPr="006C2D82">
              <w:rPr>
                <w:rFonts w:ascii="Arial CYR" w:hAnsi="Arial CYR" w:cs="Arial CYR"/>
                <w:sz w:val="20"/>
                <w:szCs w:val="20"/>
              </w:rPr>
              <w:t>268,2</w:t>
            </w:r>
          </w:p>
        </w:tc>
        <w:tc>
          <w:tcPr>
            <w:tcW w:w="427" w:type="pct"/>
            <w:tcBorders>
              <w:top w:val="nil"/>
              <w:left w:val="nil"/>
              <w:bottom w:val="single" w:sz="4" w:space="0" w:color="000000"/>
              <w:right w:val="single" w:sz="4" w:space="0" w:color="000000"/>
            </w:tcBorders>
            <w:shd w:val="clear" w:color="000000" w:fill="FFFFCC"/>
            <w:noWrap/>
            <w:hideMark/>
          </w:tcPr>
          <w:p w:rsidR="006C2D82" w:rsidRPr="006C2D82" w:rsidRDefault="006C2D82" w:rsidP="006C2D82">
            <w:pPr>
              <w:jc w:val="center"/>
              <w:outlineLvl w:val="4"/>
              <w:rPr>
                <w:rFonts w:ascii="Arial CYR" w:hAnsi="Arial CYR" w:cs="Arial CYR"/>
                <w:sz w:val="20"/>
                <w:szCs w:val="20"/>
              </w:rPr>
            </w:pPr>
            <w:r w:rsidRPr="006C2D82">
              <w:rPr>
                <w:rFonts w:ascii="Arial CYR" w:hAnsi="Arial CYR" w:cs="Arial CYR"/>
                <w:sz w:val="20"/>
                <w:szCs w:val="20"/>
              </w:rPr>
              <w:t>268,2</w:t>
            </w:r>
          </w:p>
        </w:tc>
        <w:tc>
          <w:tcPr>
            <w:tcW w:w="452" w:type="pct"/>
            <w:tcBorders>
              <w:top w:val="nil"/>
              <w:left w:val="nil"/>
              <w:bottom w:val="single" w:sz="4" w:space="0" w:color="auto"/>
              <w:right w:val="single" w:sz="4" w:space="0" w:color="auto"/>
            </w:tcBorders>
            <w:shd w:val="clear" w:color="000000" w:fill="FFFFCC"/>
            <w:noWrap/>
            <w:hideMark/>
          </w:tcPr>
          <w:p w:rsidR="006C2D82" w:rsidRPr="006C2D82" w:rsidRDefault="006C2D82" w:rsidP="006C2D82">
            <w:pPr>
              <w:jc w:val="center"/>
              <w:outlineLvl w:val="4"/>
              <w:rPr>
                <w:rFonts w:ascii="Arial" w:hAnsi="Arial" w:cs="Arial"/>
                <w:sz w:val="20"/>
                <w:szCs w:val="20"/>
              </w:rPr>
            </w:pPr>
            <w:r w:rsidRPr="006C2D82">
              <w:rPr>
                <w:rFonts w:ascii="Arial" w:hAnsi="Arial" w:cs="Arial"/>
                <w:sz w:val="20"/>
                <w:szCs w:val="20"/>
              </w:rPr>
              <w:t>100,0</w:t>
            </w:r>
          </w:p>
        </w:tc>
        <w:tc>
          <w:tcPr>
            <w:tcW w:w="76" w:type="pct"/>
            <w:tcBorders>
              <w:top w:val="nil"/>
              <w:left w:val="nil"/>
              <w:bottom w:val="nil"/>
              <w:right w:val="nil"/>
            </w:tcBorders>
            <w:shd w:val="clear" w:color="000000" w:fill="auto"/>
            <w:noWrap/>
            <w:vAlign w:val="bottom"/>
            <w:hideMark/>
          </w:tcPr>
          <w:p w:rsidR="006C2D82" w:rsidRPr="006C2D82" w:rsidRDefault="006C2D82" w:rsidP="006C2D82">
            <w:pPr>
              <w:outlineLvl w:val="4"/>
              <w:rPr>
                <w:rFonts w:ascii="Arial" w:hAnsi="Arial" w:cs="Arial"/>
                <w:sz w:val="20"/>
                <w:szCs w:val="20"/>
              </w:rPr>
            </w:pPr>
          </w:p>
        </w:tc>
      </w:tr>
      <w:tr w:rsidR="006C2D82" w:rsidRPr="006C2D82" w:rsidTr="00B11EAB">
        <w:trPr>
          <w:trHeight w:val="285"/>
        </w:trPr>
        <w:tc>
          <w:tcPr>
            <w:tcW w:w="2056" w:type="pct"/>
            <w:tcBorders>
              <w:top w:val="nil"/>
              <w:left w:val="single" w:sz="4" w:space="0" w:color="000000"/>
              <w:bottom w:val="single" w:sz="4" w:space="0" w:color="000000"/>
              <w:right w:val="single" w:sz="4" w:space="0" w:color="000000"/>
            </w:tcBorders>
            <w:shd w:val="clear" w:color="000000" w:fill="auto"/>
            <w:hideMark/>
          </w:tcPr>
          <w:p w:rsidR="006C2D82" w:rsidRPr="006C2D82" w:rsidRDefault="006C2D82" w:rsidP="006C2D82">
            <w:pPr>
              <w:outlineLvl w:val="4"/>
              <w:rPr>
                <w:rFonts w:ascii="Arial CYR" w:hAnsi="Arial CYR" w:cs="Arial CYR"/>
                <w:color w:val="000000"/>
                <w:sz w:val="20"/>
                <w:szCs w:val="20"/>
              </w:rPr>
            </w:pPr>
            <w:r w:rsidRPr="006C2D82">
              <w:rPr>
                <w:rFonts w:ascii="Arial CYR" w:hAnsi="Arial CYR" w:cs="Arial CYR"/>
                <w:color w:val="000000"/>
                <w:sz w:val="20"/>
                <w:szCs w:val="20"/>
              </w:rPr>
              <w:t xml:space="preserve">                Прочая закупка товаров, работ и услуг</w:t>
            </w:r>
          </w:p>
        </w:tc>
        <w:tc>
          <w:tcPr>
            <w:tcW w:w="263"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4"/>
              <w:rPr>
                <w:rFonts w:ascii="Arial CYR" w:hAnsi="Arial CYR" w:cs="Arial CYR"/>
                <w:color w:val="000000"/>
                <w:sz w:val="20"/>
                <w:szCs w:val="20"/>
              </w:rPr>
            </w:pPr>
            <w:r w:rsidRPr="006C2D82">
              <w:rPr>
                <w:rFonts w:ascii="Arial CYR" w:hAnsi="Arial CYR" w:cs="Arial CYR"/>
                <w:color w:val="000000"/>
                <w:sz w:val="20"/>
                <w:szCs w:val="20"/>
              </w:rPr>
              <w:t>977</w:t>
            </w:r>
          </w:p>
        </w:tc>
        <w:tc>
          <w:tcPr>
            <w:tcW w:w="416"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4"/>
              <w:rPr>
                <w:rFonts w:ascii="Arial CYR" w:hAnsi="Arial CYR" w:cs="Arial CYR"/>
                <w:color w:val="000000"/>
                <w:sz w:val="20"/>
                <w:szCs w:val="20"/>
              </w:rPr>
            </w:pPr>
            <w:r w:rsidRPr="006C2D82">
              <w:rPr>
                <w:rFonts w:ascii="Arial CYR" w:hAnsi="Arial CYR" w:cs="Arial CYR"/>
                <w:color w:val="000000"/>
                <w:sz w:val="20"/>
                <w:szCs w:val="20"/>
              </w:rPr>
              <w:t>0502</w:t>
            </w:r>
          </w:p>
        </w:tc>
        <w:tc>
          <w:tcPr>
            <w:tcW w:w="475"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4"/>
              <w:rPr>
                <w:rFonts w:ascii="Arial CYR" w:hAnsi="Arial CYR" w:cs="Arial CYR"/>
                <w:color w:val="000000"/>
                <w:sz w:val="20"/>
                <w:szCs w:val="20"/>
              </w:rPr>
            </w:pPr>
            <w:r w:rsidRPr="006C2D82">
              <w:rPr>
                <w:rFonts w:ascii="Arial CYR" w:hAnsi="Arial CYR" w:cs="Arial CYR"/>
                <w:color w:val="000000"/>
                <w:sz w:val="20"/>
                <w:szCs w:val="20"/>
              </w:rPr>
              <w:t>0800Я04250</w:t>
            </w:r>
          </w:p>
        </w:tc>
        <w:tc>
          <w:tcPr>
            <w:tcW w:w="372"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4"/>
              <w:rPr>
                <w:rFonts w:ascii="Arial CYR" w:hAnsi="Arial CYR" w:cs="Arial CYR"/>
                <w:color w:val="000000"/>
                <w:sz w:val="20"/>
                <w:szCs w:val="20"/>
              </w:rPr>
            </w:pPr>
            <w:r w:rsidRPr="006C2D82">
              <w:rPr>
                <w:rFonts w:ascii="Arial CYR" w:hAnsi="Arial CYR" w:cs="Arial CYR"/>
                <w:color w:val="000000"/>
                <w:sz w:val="20"/>
                <w:szCs w:val="20"/>
              </w:rPr>
              <w:t>200</w:t>
            </w:r>
          </w:p>
        </w:tc>
        <w:tc>
          <w:tcPr>
            <w:tcW w:w="461" w:type="pct"/>
            <w:tcBorders>
              <w:top w:val="nil"/>
              <w:left w:val="nil"/>
              <w:bottom w:val="single" w:sz="4" w:space="0" w:color="000000"/>
              <w:right w:val="single" w:sz="4" w:space="0" w:color="000000"/>
            </w:tcBorders>
            <w:shd w:val="clear" w:color="000000" w:fill="FFFFCC"/>
            <w:noWrap/>
            <w:hideMark/>
          </w:tcPr>
          <w:p w:rsidR="006C2D82" w:rsidRPr="006C2D82" w:rsidRDefault="006C2D82" w:rsidP="006C2D82">
            <w:pPr>
              <w:jc w:val="center"/>
              <w:outlineLvl w:val="4"/>
              <w:rPr>
                <w:rFonts w:ascii="Arial CYR" w:hAnsi="Arial CYR" w:cs="Arial CYR"/>
                <w:sz w:val="20"/>
                <w:szCs w:val="20"/>
              </w:rPr>
            </w:pPr>
            <w:r w:rsidRPr="006C2D82">
              <w:rPr>
                <w:rFonts w:ascii="Arial CYR" w:hAnsi="Arial CYR" w:cs="Arial CYR"/>
                <w:sz w:val="20"/>
                <w:szCs w:val="20"/>
              </w:rPr>
              <w:t>268,2</w:t>
            </w:r>
          </w:p>
        </w:tc>
        <w:tc>
          <w:tcPr>
            <w:tcW w:w="427" w:type="pct"/>
            <w:tcBorders>
              <w:top w:val="nil"/>
              <w:left w:val="single" w:sz="4" w:space="0" w:color="auto"/>
              <w:bottom w:val="single" w:sz="4" w:space="0" w:color="auto"/>
              <w:right w:val="single" w:sz="4" w:space="0" w:color="auto"/>
            </w:tcBorders>
            <w:shd w:val="clear" w:color="000000" w:fill="FFFFCC"/>
            <w:noWrap/>
            <w:hideMark/>
          </w:tcPr>
          <w:p w:rsidR="006C2D82" w:rsidRPr="006C2D82" w:rsidRDefault="006C2D82" w:rsidP="006C2D82">
            <w:pPr>
              <w:jc w:val="center"/>
              <w:outlineLvl w:val="4"/>
              <w:rPr>
                <w:rFonts w:ascii="Arial" w:hAnsi="Arial" w:cs="Arial"/>
                <w:sz w:val="20"/>
                <w:szCs w:val="20"/>
              </w:rPr>
            </w:pPr>
            <w:r w:rsidRPr="006C2D82">
              <w:rPr>
                <w:rFonts w:ascii="Arial" w:hAnsi="Arial" w:cs="Arial"/>
                <w:sz w:val="20"/>
                <w:szCs w:val="20"/>
              </w:rPr>
              <w:t>268,2</w:t>
            </w:r>
          </w:p>
        </w:tc>
        <w:tc>
          <w:tcPr>
            <w:tcW w:w="452" w:type="pct"/>
            <w:tcBorders>
              <w:top w:val="nil"/>
              <w:left w:val="nil"/>
              <w:bottom w:val="single" w:sz="4" w:space="0" w:color="auto"/>
              <w:right w:val="single" w:sz="4" w:space="0" w:color="auto"/>
            </w:tcBorders>
            <w:shd w:val="clear" w:color="000000" w:fill="FFFFCC"/>
            <w:noWrap/>
            <w:hideMark/>
          </w:tcPr>
          <w:p w:rsidR="006C2D82" w:rsidRPr="006C2D82" w:rsidRDefault="006C2D82" w:rsidP="006C2D82">
            <w:pPr>
              <w:jc w:val="center"/>
              <w:outlineLvl w:val="4"/>
              <w:rPr>
                <w:rFonts w:ascii="Arial" w:hAnsi="Arial" w:cs="Arial"/>
                <w:sz w:val="20"/>
                <w:szCs w:val="20"/>
              </w:rPr>
            </w:pPr>
            <w:r w:rsidRPr="006C2D82">
              <w:rPr>
                <w:rFonts w:ascii="Arial" w:hAnsi="Arial" w:cs="Arial"/>
                <w:sz w:val="20"/>
                <w:szCs w:val="20"/>
              </w:rPr>
              <w:t>100,0</w:t>
            </w:r>
          </w:p>
        </w:tc>
        <w:tc>
          <w:tcPr>
            <w:tcW w:w="76" w:type="pct"/>
            <w:tcBorders>
              <w:top w:val="nil"/>
              <w:left w:val="nil"/>
              <w:bottom w:val="nil"/>
              <w:right w:val="nil"/>
            </w:tcBorders>
            <w:shd w:val="clear" w:color="000000" w:fill="auto"/>
            <w:noWrap/>
            <w:vAlign w:val="bottom"/>
            <w:hideMark/>
          </w:tcPr>
          <w:p w:rsidR="006C2D82" w:rsidRPr="006C2D82" w:rsidRDefault="006C2D82" w:rsidP="006C2D82">
            <w:pPr>
              <w:outlineLvl w:val="4"/>
              <w:rPr>
                <w:rFonts w:ascii="Arial" w:hAnsi="Arial" w:cs="Arial"/>
                <w:sz w:val="20"/>
                <w:szCs w:val="20"/>
              </w:rPr>
            </w:pPr>
          </w:p>
        </w:tc>
      </w:tr>
      <w:tr w:rsidR="006C2D82" w:rsidRPr="006C2D82" w:rsidTr="00B11EAB">
        <w:trPr>
          <w:trHeight w:val="540"/>
        </w:trPr>
        <w:tc>
          <w:tcPr>
            <w:tcW w:w="2056" w:type="pct"/>
            <w:tcBorders>
              <w:top w:val="nil"/>
              <w:left w:val="single" w:sz="4" w:space="0" w:color="000000"/>
              <w:bottom w:val="single" w:sz="4" w:space="0" w:color="000000"/>
              <w:right w:val="single" w:sz="4" w:space="0" w:color="000000"/>
            </w:tcBorders>
            <w:shd w:val="clear" w:color="000000" w:fill="auto"/>
            <w:hideMark/>
          </w:tcPr>
          <w:p w:rsidR="006C2D82" w:rsidRPr="006C2D82" w:rsidRDefault="006C2D82" w:rsidP="006C2D82">
            <w:pPr>
              <w:jc w:val="center"/>
              <w:outlineLvl w:val="6"/>
              <w:rPr>
                <w:rFonts w:ascii="Arial CYR" w:hAnsi="Arial CYR" w:cs="Arial CYR"/>
                <w:color w:val="000000"/>
                <w:sz w:val="20"/>
                <w:szCs w:val="20"/>
              </w:rPr>
            </w:pPr>
            <w:r w:rsidRPr="006C2D82">
              <w:rPr>
                <w:rFonts w:ascii="Arial CYR" w:hAnsi="Arial CYR" w:cs="Arial CYR"/>
                <w:color w:val="000000"/>
                <w:sz w:val="20"/>
                <w:szCs w:val="20"/>
              </w:rPr>
              <w:t xml:space="preserve">Мероприятия, направленные на подготовку коммунальной инфраструктуры к работе в </w:t>
            </w:r>
            <w:r w:rsidR="00441908" w:rsidRPr="006C2D82">
              <w:rPr>
                <w:rFonts w:ascii="Arial CYR" w:hAnsi="Arial CYR" w:cs="Arial CYR"/>
                <w:color w:val="000000"/>
                <w:sz w:val="20"/>
                <w:szCs w:val="20"/>
              </w:rPr>
              <w:t>осенне-зимний</w:t>
            </w:r>
            <w:r w:rsidRPr="006C2D82">
              <w:rPr>
                <w:rFonts w:ascii="Arial CYR" w:hAnsi="Arial CYR" w:cs="Arial CYR"/>
                <w:color w:val="000000"/>
                <w:sz w:val="20"/>
                <w:szCs w:val="20"/>
              </w:rPr>
              <w:t xml:space="preserve"> период</w:t>
            </w:r>
          </w:p>
        </w:tc>
        <w:tc>
          <w:tcPr>
            <w:tcW w:w="263"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6"/>
              <w:rPr>
                <w:rFonts w:ascii="Arial CYR" w:hAnsi="Arial CYR" w:cs="Arial CYR"/>
                <w:color w:val="000000"/>
                <w:sz w:val="20"/>
                <w:szCs w:val="20"/>
              </w:rPr>
            </w:pPr>
            <w:r w:rsidRPr="006C2D82">
              <w:rPr>
                <w:rFonts w:ascii="Arial CYR" w:hAnsi="Arial CYR" w:cs="Arial CYR"/>
                <w:color w:val="000000"/>
                <w:sz w:val="20"/>
                <w:szCs w:val="20"/>
              </w:rPr>
              <w:t>977</w:t>
            </w:r>
          </w:p>
        </w:tc>
        <w:tc>
          <w:tcPr>
            <w:tcW w:w="416"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6"/>
              <w:rPr>
                <w:rFonts w:ascii="Arial CYR" w:hAnsi="Arial CYR" w:cs="Arial CYR"/>
                <w:color w:val="000000"/>
                <w:sz w:val="20"/>
                <w:szCs w:val="20"/>
              </w:rPr>
            </w:pPr>
            <w:r w:rsidRPr="006C2D82">
              <w:rPr>
                <w:rFonts w:ascii="Arial CYR" w:hAnsi="Arial CYR" w:cs="Arial CYR"/>
                <w:color w:val="000000"/>
                <w:sz w:val="20"/>
                <w:szCs w:val="20"/>
              </w:rPr>
              <w:t>0502</w:t>
            </w:r>
          </w:p>
        </w:tc>
        <w:tc>
          <w:tcPr>
            <w:tcW w:w="475"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6"/>
              <w:rPr>
                <w:rFonts w:ascii="Arial CYR" w:hAnsi="Arial CYR" w:cs="Arial CYR"/>
                <w:color w:val="000000"/>
                <w:sz w:val="20"/>
                <w:szCs w:val="20"/>
              </w:rPr>
            </w:pPr>
            <w:r w:rsidRPr="006C2D82">
              <w:rPr>
                <w:rFonts w:ascii="Arial CYR" w:hAnsi="Arial CYR" w:cs="Arial CYR"/>
                <w:color w:val="000000"/>
                <w:sz w:val="20"/>
                <w:szCs w:val="20"/>
              </w:rPr>
              <w:t>0800Я04470</w:t>
            </w:r>
          </w:p>
        </w:tc>
        <w:tc>
          <w:tcPr>
            <w:tcW w:w="372"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6"/>
              <w:rPr>
                <w:rFonts w:ascii="Arial CYR" w:hAnsi="Arial CYR" w:cs="Arial CYR"/>
                <w:color w:val="000000"/>
                <w:sz w:val="20"/>
                <w:szCs w:val="20"/>
              </w:rPr>
            </w:pPr>
            <w:r w:rsidRPr="006C2D82">
              <w:rPr>
                <w:rFonts w:ascii="Arial CYR" w:hAnsi="Arial CYR" w:cs="Arial CYR"/>
                <w:color w:val="000000"/>
                <w:sz w:val="20"/>
                <w:szCs w:val="20"/>
              </w:rPr>
              <w:t>000</w:t>
            </w:r>
          </w:p>
        </w:tc>
        <w:tc>
          <w:tcPr>
            <w:tcW w:w="461" w:type="pct"/>
            <w:tcBorders>
              <w:top w:val="nil"/>
              <w:left w:val="nil"/>
              <w:bottom w:val="single" w:sz="4" w:space="0" w:color="000000"/>
              <w:right w:val="single" w:sz="4" w:space="0" w:color="000000"/>
            </w:tcBorders>
            <w:shd w:val="clear" w:color="000000" w:fill="FFFFCC"/>
            <w:noWrap/>
            <w:hideMark/>
          </w:tcPr>
          <w:p w:rsidR="006C2D82" w:rsidRPr="006C2D82" w:rsidRDefault="006C2D82" w:rsidP="006C2D82">
            <w:pPr>
              <w:jc w:val="center"/>
              <w:outlineLvl w:val="6"/>
              <w:rPr>
                <w:rFonts w:ascii="Arial CYR" w:hAnsi="Arial CYR" w:cs="Arial CYR"/>
                <w:sz w:val="20"/>
                <w:szCs w:val="20"/>
              </w:rPr>
            </w:pPr>
            <w:r w:rsidRPr="006C2D82">
              <w:rPr>
                <w:rFonts w:ascii="Arial CYR" w:hAnsi="Arial CYR" w:cs="Arial CYR"/>
                <w:sz w:val="20"/>
                <w:szCs w:val="20"/>
              </w:rPr>
              <w:t>330,0</w:t>
            </w:r>
          </w:p>
        </w:tc>
        <w:tc>
          <w:tcPr>
            <w:tcW w:w="427" w:type="pct"/>
            <w:tcBorders>
              <w:top w:val="nil"/>
              <w:left w:val="nil"/>
              <w:bottom w:val="single" w:sz="4" w:space="0" w:color="000000"/>
              <w:right w:val="single" w:sz="4" w:space="0" w:color="000000"/>
            </w:tcBorders>
            <w:shd w:val="clear" w:color="000000" w:fill="FFFFCC"/>
            <w:noWrap/>
            <w:hideMark/>
          </w:tcPr>
          <w:p w:rsidR="006C2D82" w:rsidRPr="006C2D82" w:rsidRDefault="006C2D82" w:rsidP="006C2D82">
            <w:pPr>
              <w:jc w:val="center"/>
              <w:outlineLvl w:val="6"/>
              <w:rPr>
                <w:rFonts w:ascii="Arial CYR" w:hAnsi="Arial CYR" w:cs="Arial CYR"/>
                <w:sz w:val="20"/>
                <w:szCs w:val="20"/>
              </w:rPr>
            </w:pPr>
            <w:r w:rsidRPr="006C2D82">
              <w:rPr>
                <w:rFonts w:ascii="Arial CYR" w:hAnsi="Arial CYR" w:cs="Arial CYR"/>
                <w:sz w:val="20"/>
                <w:szCs w:val="20"/>
              </w:rPr>
              <w:t>330,0</w:t>
            </w:r>
          </w:p>
        </w:tc>
        <w:tc>
          <w:tcPr>
            <w:tcW w:w="452" w:type="pct"/>
            <w:tcBorders>
              <w:top w:val="nil"/>
              <w:left w:val="nil"/>
              <w:bottom w:val="single" w:sz="4" w:space="0" w:color="auto"/>
              <w:right w:val="single" w:sz="4" w:space="0" w:color="auto"/>
            </w:tcBorders>
            <w:shd w:val="clear" w:color="000000" w:fill="FFFFCC"/>
            <w:noWrap/>
            <w:hideMark/>
          </w:tcPr>
          <w:p w:rsidR="006C2D82" w:rsidRPr="006C2D82" w:rsidRDefault="006C2D82" w:rsidP="006C2D82">
            <w:pPr>
              <w:jc w:val="center"/>
              <w:outlineLvl w:val="6"/>
              <w:rPr>
                <w:rFonts w:ascii="Arial" w:hAnsi="Arial" w:cs="Arial"/>
                <w:sz w:val="20"/>
                <w:szCs w:val="20"/>
              </w:rPr>
            </w:pPr>
            <w:r w:rsidRPr="006C2D82">
              <w:rPr>
                <w:rFonts w:ascii="Arial" w:hAnsi="Arial" w:cs="Arial"/>
                <w:sz w:val="20"/>
                <w:szCs w:val="20"/>
              </w:rPr>
              <w:t>100,0</w:t>
            </w:r>
          </w:p>
        </w:tc>
        <w:tc>
          <w:tcPr>
            <w:tcW w:w="76" w:type="pct"/>
            <w:tcBorders>
              <w:top w:val="nil"/>
              <w:left w:val="nil"/>
              <w:bottom w:val="nil"/>
              <w:right w:val="nil"/>
            </w:tcBorders>
            <w:shd w:val="clear" w:color="000000" w:fill="auto"/>
            <w:noWrap/>
            <w:vAlign w:val="bottom"/>
            <w:hideMark/>
          </w:tcPr>
          <w:p w:rsidR="006C2D82" w:rsidRPr="006C2D82" w:rsidRDefault="006C2D82" w:rsidP="006C2D82">
            <w:pPr>
              <w:outlineLvl w:val="6"/>
              <w:rPr>
                <w:rFonts w:ascii="Arial" w:hAnsi="Arial" w:cs="Arial"/>
                <w:sz w:val="20"/>
                <w:szCs w:val="20"/>
              </w:rPr>
            </w:pPr>
          </w:p>
        </w:tc>
      </w:tr>
      <w:tr w:rsidR="006C2D82" w:rsidRPr="006C2D82" w:rsidTr="00B11EAB">
        <w:trPr>
          <w:trHeight w:val="285"/>
        </w:trPr>
        <w:tc>
          <w:tcPr>
            <w:tcW w:w="2056" w:type="pct"/>
            <w:tcBorders>
              <w:top w:val="nil"/>
              <w:left w:val="single" w:sz="4" w:space="0" w:color="000000"/>
              <w:bottom w:val="single" w:sz="4" w:space="0" w:color="000000"/>
              <w:right w:val="single" w:sz="4" w:space="0" w:color="000000"/>
            </w:tcBorders>
            <w:shd w:val="clear" w:color="000000" w:fill="auto"/>
            <w:hideMark/>
          </w:tcPr>
          <w:p w:rsidR="006C2D82" w:rsidRPr="006C2D82" w:rsidRDefault="006C2D82" w:rsidP="006C2D82">
            <w:pPr>
              <w:outlineLvl w:val="6"/>
              <w:rPr>
                <w:rFonts w:ascii="Arial CYR" w:hAnsi="Arial CYR" w:cs="Arial CYR"/>
                <w:color w:val="000000"/>
                <w:sz w:val="20"/>
                <w:szCs w:val="20"/>
              </w:rPr>
            </w:pPr>
            <w:r w:rsidRPr="006C2D82">
              <w:rPr>
                <w:rFonts w:ascii="Arial CYR" w:hAnsi="Arial CYR" w:cs="Arial CYR"/>
                <w:color w:val="000000"/>
                <w:sz w:val="20"/>
                <w:szCs w:val="20"/>
              </w:rPr>
              <w:t xml:space="preserve">          Прочая закупка товаров, работ и услуг</w:t>
            </w:r>
          </w:p>
        </w:tc>
        <w:tc>
          <w:tcPr>
            <w:tcW w:w="263"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6"/>
              <w:rPr>
                <w:rFonts w:ascii="Arial CYR" w:hAnsi="Arial CYR" w:cs="Arial CYR"/>
                <w:color w:val="000000"/>
                <w:sz w:val="20"/>
                <w:szCs w:val="20"/>
              </w:rPr>
            </w:pPr>
            <w:r w:rsidRPr="006C2D82">
              <w:rPr>
                <w:rFonts w:ascii="Arial CYR" w:hAnsi="Arial CYR" w:cs="Arial CYR"/>
                <w:color w:val="000000"/>
                <w:sz w:val="20"/>
                <w:szCs w:val="20"/>
              </w:rPr>
              <w:t>977</w:t>
            </w:r>
          </w:p>
        </w:tc>
        <w:tc>
          <w:tcPr>
            <w:tcW w:w="416"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6"/>
              <w:rPr>
                <w:rFonts w:ascii="Arial CYR" w:hAnsi="Arial CYR" w:cs="Arial CYR"/>
                <w:color w:val="000000"/>
                <w:sz w:val="20"/>
                <w:szCs w:val="20"/>
              </w:rPr>
            </w:pPr>
            <w:r w:rsidRPr="006C2D82">
              <w:rPr>
                <w:rFonts w:ascii="Arial CYR" w:hAnsi="Arial CYR" w:cs="Arial CYR"/>
                <w:color w:val="000000"/>
                <w:sz w:val="20"/>
                <w:szCs w:val="20"/>
              </w:rPr>
              <w:t>0502</w:t>
            </w:r>
          </w:p>
        </w:tc>
        <w:tc>
          <w:tcPr>
            <w:tcW w:w="475"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6"/>
              <w:rPr>
                <w:rFonts w:ascii="Arial CYR" w:hAnsi="Arial CYR" w:cs="Arial CYR"/>
                <w:color w:val="000000"/>
                <w:sz w:val="20"/>
                <w:szCs w:val="20"/>
              </w:rPr>
            </w:pPr>
            <w:r w:rsidRPr="006C2D82">
              <w:rPr>
                <w:rFonts w:ascii="Arial CYR" w:hAnsi="Arial CYR" w:cs="Arial CYR"/>
                <w:color w:val="000000"/>
                <w:sz w:val="20"/>
                <w:szCs w:val="20"/>
              </w:rPr>
              <w:t>0800Я04470</w:t>
            </w:r>
          </w:p>
        </w:tc>
        <w:tc>
          <w:tcPr>
            <w:tcW w:w="372"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6"/>
              <w:rPr>
                <w:rFonts w:ascii="Arial CYR" w:hAnsi="Arial CYR" w:cs="Arial CYR"/>
                <w:color w:val="000000"/>
                <w:sz w:val="20"/>
                <w:szCs w:val="20"/>
              </w:rPr>
            </w:pPr>
            <w:r w:rsidRPr="006C2D82">
              <w:rPr>
                <w:rFonts w:ascii="Arial CYR" w:hAnsi="Arial CYR" w:cs="Arial CYR"/>
                <w:color w:val="000000"/>
                <w:sz w:val="20"/>
                <w:szCs w:val="20"/>
              </w:rPr>
              <w:t>200</w:t>
            </w:r>
          </w:p>
        </w:tc>
        <w:tc>
          <w:tcPr>
            <w:tcW w:w="461" w:type="pct"/>
            <w:tcBorders>
              <w:top w:val="nil"/>
              <w:left w:val="nil"/>
              <w:bottom w:val="single" w:sz="4" w:space="0" w:color="000000"/>
              <w:right w:val="single" w:sz="4" w:space="0" w:color="000000"/>
            </w:tcBorders>
            <w:shd w:val="clear" w:color="000000" w:fill="FFFFCC"/>
            <w:noWrap/>
            <w:hideMark/>
          </w:tcPr>
          <w:p w:rsidR="006C2D82" w:rsidRPr="006C2D82" w:rsidRDefault="006C2D82" w:rsidP="006C2D82">
            <w:pPr>
              <w:jc w:val="center"/>
              <w:outlineLvl w:val="6"/>
              <w:rPr>
                <w:rFonts w:ascii="Arial CYR" w:hAnsi="Arial CYR" w:cs="Arial CYR"/>
                <w:sz w:val="20"/>
                <w:szCs w:val="20"/>
              </w:rPr>
            </w:pPr>
            <w:r w:rsidRPr="006C2D82">
              <w:rPr>
                <w:rFonts w:ascii="Arial CYR" w:hAnsi="Arial CYR" w:cs="Arial CYR"/>
                <w:sz w:val="20"/>
                <w:szCs w:val="20"/>
              </w:rPr>
              <w:t>330,0</w:t>
            </w:r>
          </w:p>
        </w:tc>
        <w:tc>
          <w:tcPr>
            <w:tcW w:w="427" w:type="pct"/>
            <w:tcBorders>
              <w:top w:val="nil"/>
              <w:left w:val="single" w:sz="4" w:space="0" w:color="auto"/>
              <w:bottom w:val="single" w:sz="4" w:space="0" w:color="auto"/>
              <w:right w:val="single" w:sz="4" w:space="0" w:color="auto"/>
            </w:tcBorders>
            <w:shd w:val="clear" w:color="000000" w:fill="FFFFCC"/>
            <w:noWrap/>
            <w:hideMark/>
          </w:tcPr>
          <w:p w:rsidR="006C2D82" w:rsidRPr="006C2D82" w:rsidRDefault="006C2D82" w:rsidP="006C2D82">
            <w:pPr>
              <w:jc w:val="center"/>
              <w:outlineLvl w:val="6"/>
              <w:rPr>
                <w:rFonts w:ascii="Arial" w:hAnsi="Arial" w:cs="Arial"/>
                <w:sz w:val="20"/>
                <w:szCs w:val="20"/>
              </w:rPr>
            </w:pPr>
            <w:r w:rsidRPr="006C2D82">
              <w:rPr>
                <w:rFonts w:ascii="Arial" w:hAnsi="Arial" w:cs="Arial"/>
                <w:sz w:val="20"/>
                <w:szCs w:val="20"/>
              </w:rPr>
              <w:t>330</w:t>
            </w:r>
          </w:p>
        </w:tc>
        <w:tc>
          <w:tcPr>
            <w:tcW w:w="452" w:type="pct"/>
            <w:tcBorders>
              <w:top w:val="nil"/>
              <w:left w:val="nil"/>
              <w:bottom w:val="single" w:sz="4" w:space="0" w:color="auto"/>
              <w:right w:val="single" w:sz="4" w:space="0" w:color="auto"/>
            </w:tcBorders>
            <w:shd w:val="clear" w:color="000000" w:fill="FFFFCC"/>
            <w:noWrap/>
            <w:hideMark/>
          </w:tcPr>
          <w:p w:rsidR="006C2D82" w:rsidRPr="006C2D82" w:rsidRDefault="006C2D82" w:rsidP="006C2D82">
            <w:pPr>
              <w:jc w:val="center"/>
              <w:outlineLvl w:val="6"/>
              <w:rPr>
                <w:rFonts w:ascii="Arial" w:hAnsi="Arial" w:cs="Arial"/>
                <w:sz w:val="20"/>
                <w:szCs w:val="20"/>
              </w:rPr>
            </w:pPr>
            <w:r w:rsidRPr="006C2D82">
              <w:rPr>
                <w:rFonts w:ascii="Arial" w:hAnsi="Arial" w:cs="Arial"/>
                <w:sz w:val="20"/>
                <w:szCs w:val="20"/>
              </w:rPr>
              <w:t>100,0</w:t>
            </w:r>
          </w:p>
        </w:tc>
        <w:tc>
          <w:tcPr>
            <w:tcW w:w="76" w:type="pct"/>
            <w:tcBorders>
              <w:top w:val="nil"/>
              <w:left w:val="nil"/>
              <w:bottom w:val="nil"/>
              <w:right w:val="nil"/>
            </w:tcBorders>
            <w:shd w:val="clear" w:color="000000" w:fill="auto"/>
            <w:noWrap/>
            <w:vAlign w:val="bottom"/>
            <w:hideMark/>
          </w:tcPr>
          <w:p w:rsidR="006C2D82" w:rsidRPr="006C2D82" w:rsidRDefault="006C2D82" w:rsidP="006C2D82">
            <w:pPr>
              <w:outlineLvl w:val="6"/>
              <w:rPr>
                <w:rFonts w:ascii="Arial" w:hAnsi="Arial" w:cs="Arial"/>
                <w:sz w:val="20"/>
                <w:szCs w:val="20"/>
              </w:rPr>
            </w:pPr>
          </w:p>
        </w:tc>
      </w:tr>
      <w:tr w:rsidR="006C2D82" w:rsidRPr="006C2D82" w:rsidTr="00B11EAB">
        <w:trPr>
          <w:trHeight w:val="255"/>
        </w:trPr>
        <w:tc>
          <w:tcPr>
            <w:tcW w:w="2056" w:type="pct"/>
            <w:tcBorders>
              <w:top w:val="nil"/>
              <w:left w:val="single" w:sz="4" w:space="0" w:color="000000"/>
              <w:bottom w:val="single" w:sz="4" w:space="0" w:color="000000"/>
              <w:right w:val="single" w:sz="4" w:space="0" w:color="000000"/>
            </w:tcBorders>
            <w:shd w:val="clear" w:color="000000" w:fill="auto"/>
            <w:hideMark/>
          </w:tcPr>
          <w:p w:rsidR="006C2D82" w:rsidRPr="006C2D82" w:rsidRDefault="006C2D82" w:rsidP="006C2D82">
            <w:pPr>
              <w:jc w:val="center"/>
              <w:outlineLvl w:val="1"/>
              <w:rPr>
                <w:rFonts w:ascii="Arial CYR" w:hAnsi="Arial CYR" w:cs="Arial CYR"/>
                <w:b/>
                <w:bCs/>
                <w:color w:val="000000"/>
                <w:sz w:val="20"/>
                <w:szCs w:val="20"/>
              </w:rPr>
            </w:pPr>
            <w:r w:rsidRPr="006C2D82">
              <w:rPr>
                <w:rFonts w:ascii="Arial CYR" w:hAnsi="Arial CYR" w:cs="Arial CYR"/>
                <w:b/>
                <w:bCs/>
                <w:color w:val="000000"/>
                <w:sz w:val="20"/>
                <w:szCs w:val="20"/>
              </w:rPr>
              <w:t xml:space="preserve"> Благоустройство</w:t>
            </w:r>
          </w:p>
        </w:tc>
        <w:tc>
          <w:tcPr>
            <w:tcW w:w="263"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1"/>
              <w:rPr>
                <w:rFonts w:ascii="Arial CYR" w:hAnsi="Arial CYR" w:cs="Arial CYR"/>
                <w:color w:val="000000"/>
                <w:sz w:val="20"/>
                <w:szCs w:val="20"/>
              </w:rPr>
            </w:pPr>
            <w:r w:rsidRPr="006C2D82">
              <w:rPr>
                <w:rFonts w:ascii="Arial CYR" w:hAnsi="Arial CYR" w:cs="Arial CYR"/>
                <w:color w:val="000000"/>
                <w:sz w:val="20"/>
                <w:szCs w:val="20"/>
              </w:rPr>
              <w:t>977</w:t>
            </w:r>
          </w:p>
        </w:tc>
        <w:tc>
          <w:tcPr>
            <w:tcW w:w="416"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1"/>
              <w:rPr>
                <w:rFonts w:ascii="Arial CYR" w:hAnsi="Arial CYR" w:cs="Arial CYR"/>
                <w:color w:val="000000"/>
                <w:sz w:val="20"/>
                <w:szCs w:val="20"/>
              </w:rPr>
            </w:pPr>
            <w:r w:rsidRPr="006C2D82">
              <w:rPr>
                <w:rFonts w:ascii="Arial CYR" w:hAnsi="Arial CYR" w:cs="Arial CYR"/>
                <w:color w:val="000000"/>
                <w:sz w:val="20"/>
                <w:szCs w:val="20"/>
              </w:rPr>
              <w:t>0503</w:t>
            </w:r>
          </w:p>
        </w:tc>
        <w:tc>
          <w:tcPr>
            <w:tcW w:w="475"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1"/>
              <w:rPr>
                <w:rFonts w:ascii="Arial CYR" w:hAnsi="Arial CYR" w:cs="Arial CYR"/>
                <w:color w:val="000000"/>
                <w:sz w:val="20"/>
                <w:szCs w:val="20"/>
              </w:rPr>
            </w:pPr>
            <w:r w:rsidRPr="006C2D82">
              <w:rPr>
                <w:rFonts w:ascii="Arial CYR" w:hAnsi="Arial CYR" w:cs="Arial CYR"/>
                <w:color w:val="000000"/>
                <w:sz w:val="20"/>
                <w:szCs w:val="20"/>
              </w:rPr>
              <w:t>00000000</w:t>
            </w:r>
            <w:r w:rsidRPr="006C2D82">
              <w:rPr>
                <w:rFonts w:ascii="Arial CYR" w:hAnsi="Arial CYR" w:cs="Arial CYR"/>
                <w:color w:val="000000"/>
                <w:sz w:val="20"/>
                <w:szCs w:val="20"/>
              </w:rPr>
              <w:lastRenderedPageBreak/>
              <w:t>00</w:t>
            </w:r>
          </w:p>
        </w:tc>
        <w:tc>
          <w:tcPr>
            <w:tcW w:w="372"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1"/>
              <w:rPr>
                <w:rFonts w:ascii="Arial CYR" w:hAnsi="Arial CYR" w:cs="Arial CYR"/>
                <w:color w:val="000000"/>
                <w:sz w:val="20"/>
                <w:szCs w:val="20"/>
              </w:rPr>
            </w:pPr>
            <w:r w:rsidRPr="006C2D82">
              <w:rPr>
                <w:rFonts w:ascii="Arial CYR" w:hAnsi="Arial CYR" w:cs="Arial CYR"/>
                <w:color w:val="000000"/>
                <w:sz w:val="20"/>
                <w:szCs w:val="20"/>
              </w:rPr>
              <w:lastRenderedPageBreak/>
              <w:t>000</w:t>
            </w:r>
          </w:p>
        </w:tc>
        <w:tc>
          <w:tcPr>
            <w:tcW w:w="461" w:type="pct"/>
            <w:tcBorders>
              <w:top w:val="nil"/>
              <w:left w:val="nil"/>
              <w:bottom w:val="single" w:sz="4" w:space="0" w:color="000000"/>
              <w:right w:val="single" w:sz="4" w:space="0" w:color="000000"/>
            </w:tcBorders>
            <w:shd w:val="clear" w:color="000000" w:fill="FFFFCC"/>
            <w:noWrap/>
            <w:hideMark/>
          </w:tcPr>
          <w:p w:rsidR="006C2D82" w:rsidRPr="006C2D82" w:rsidRDefault="006C2D82" w:rsidP="006C2D82">
            <w:pPr>
              <w:jc w:val="center"/>
              <w:outlineLvl w:val="1"/>
              <w:rPr>
                <w:rFonts w:ascii="Arial CYR" w:hAnsi="Arial CYR" w:cs="Arial CYR"/>
                <w:b/>
                <w:bCs/>
                <w:sz w:val="20"/>
                <w:szCs w:val="20"/>
              </w:rPr>
            </w:pPr>
            <w:r w:rsidRPr="006C2D82">
              <w:rPr>
                <w:rFonts w:ascii="Arial CYR" w:hAnsi="Arial CYR" w:cs="Arial CYR"/>
                <w:b/>
                <w:bCs/>
                <w:sz w:val="20"/>
                <w:szCs w:val="20"/>
              </w:rPr>
              <w:t>8 095,2</w:t>
            </w:r>
          </w:p>
        </w:tc>
        <w:tc>
          <w:tcPr>
            <w:tcW w:w="427" w:type="pct"/>
            <w:tcBorders>
              <w:top w:val="nil"/>
              <w:left w:val="nil"/>
              <w:bottom w:val="single" w:sz="4" w:space="0" w:color="000000"/>
              <w:right w:val="single" w:sz="4" w:space="0" w:color="000000"/>
            </w:tcBorders>
            <w:shd w:val="clear" w:color="000000" w:fill="FFFFCC"/>
            <w:noWrap/>
            <w:hideMark/>
          </w:tcPr>
          <w:p w:rsidR="006C2D82" w:rsidRPr="006C2D82" w:rsidRDefault="006C2D82" w:rsidP="006C2D82">
            <w:pPr>
              <w:jc w:val="center"/>
              <w:outlineLvl w:val="1"/>
              <w:rPr>
                <w:rFonts w:ascii="Arial CYR" w:hAnsi="Arial CYR" w:cs="Arial CYR"/>
                <w:b/>
                <w:bCs/>
                <w:sz w:val="20"/>
                <w:szCs w:val="20"/>
              </w:rPr>
            </w:pPr>
            <w:r w:rsidRPr="006C2D82">
              <w:rPr>
                <w:rFonts w:ascii="Arial CYR" w:hAnsi="Arial CYR" w:cs="Arial CYR"/>
                <w:b/>
                <w:bCs/>
                <w:sz w:val="20"/>
                <w:szCs w:val="20"/>
              </w:rPr>
              <w:t>8 094,7</w:t>
            </w:r>
          </w:p>
        </w:tc>
        <w:tc>
          <w:tcPr>
            <w:tcW w:w="452" w:type="pct"/>
            <w:tcBorders>
              <w:top w:val="nil"/>
              <w:left w:val="nil"/>
              <w:bottom w:val="single" w:sz="4" w:space="0" w:color="auto"/>
              <w:right w:val="single" w:sz="4" w:space="0" w:color="auto"/>
            </w:tcBorders>
            <w:shd w:val="clear" w:color="000000" w:fill="FFFFCC"/>
            <w:noWrap/>
            <w:hideMark/>
          </w:tcPr>
          <w:p w:rsidR="006C2D82" w:rsidRPr="006C2D82" w:rsidRDefault="006C2D82" w:rsidP="006C2D82">
            <w:pPr>
              <w:jc w:val="center"/>
              <w:outlineLvl w:val="1"/>
              <w:rPr>
                <w:rFonts w:ascii="Arial" w:hAnsi="Arial" w:cs="Arial"/>
                <w:b/>
                <w:bCs/>
                <w:sz w:val="20"/>
                <w:szCs w:val="20"/>
              </w:rPr>
            </w:pPr>
            <w:r w:rsidRPr="006C2D82">
              <w:rPr>
                <w:rFonts w:ascii="Arial" w:hAnsi="Arial" w:cs="Arial"/>
                <w:b/>
                <w:bCs/>
                <w:sz w:val="20"/>
                <w:szCs w:val="20"/>
              </w:rPr>
              <w:t>100,0</w:t>
            </w:r>
          </w:p>
        </w:tc>
        <w:tc>
          <w:tcPr>
            <w:tcW w:w="76" w:type="pct"/>
            <w:tcBorders>
              <w:top w:val="nil"/>
              <w:left w:val="nil"/>
              <w:bottom w:val="nil"/>
              <w:right w:val="nil"/>
            </w:tcBorders>
            <w:shd w:val="clear" w:color="000000" w:fill="auto"/>
            <w:noWrap/>
            <w:vAlign w:val="bottom"/>
            <w:hideMark/>
          </w:tcPr>
          <w:p w:rsidR="006C2D82" w:rsidRPr="006C2D82" w:rsidRDefault="006C2D82" w:rsidP="006C2D82">
            <w:pPr>
              <w:outlineLvl w:val="1"/>
              <w:rPr>
                <w:rFonts w:ascii="Arial" w:hAnsi="Arial" w:cs="Arial"/>
                <w:sz w:val="20"/>
                <w:szCs w:val="20"/>
              </w:rPr>
            </w:pPr>
          </w:p>
        </w:tc>
      </w:tr>
      <w:tr w:rsidR="006C2D82" w:rsidRPr="006C2D82" w:rsidTr="00B11EAB">
        <w:trPr>
          <w:trHeight w:val="555"/>
        </w:trPr>
        <w:tc>
          <w:tcPr>
            <w:tcW w:w="2056" w:type="pct"/>
            <w:tcBorders>
              <w:top w:val="nil"/>
              <w:left w:val="single" w:sz="4" w:space="0" w:color="000000"/>
              <w:bottom w:val="single" w:sz="4" w:space="0" w:color="000000"/>
              <w:right w:val="single" w:sz="4" w:space="0" w:color="000000"/>
            </w:tcBorders>
            <w:shd w:val="clear" w:color="000000" w:fill="auto"/>
            <w:hideMark/>
          </w:tcPr>
          <w:p w:rsidR="006C2D82" w:rsidRPr="006C2D82" w:rsidRDefault="006C2D82" w:rsidP="006C2D82">
            <w:pPr>
              <w:outlineLvl w:val="2"/>
              <w:rPr>
                <w:rFonts w:ascii="Arial CYR" w:hAnsi="Arial CYR" w:cs="Arial CYR"/>
                <w:color w:val="000000"/>
                <w:sz w:val="20"/>
                <w:szCs w:val="20"/>
              </w:rPr>
            </w:pPr>
            <w:r w:rsidRPr="006C2D82">
              <w:rPr>
                <w:rFonts w:ascii="Arial CYR" w:hAnsi="Arial CYR" w:cs="Arial CYR"/>
                <w:color w:val="000000"/>
                <w:sz w:val="20"/>
                <w:szCs w:val="20"/>
              </w:rPr>
              <w:lastRenderedPageBreak/>
              <w:t xml:space="preserve">        Муниципальная программа Лузского городского поселения "Благоустройство территории Лузского городского поселения"</w:t>
            </w:r>
          </w:p>
        </w:tc>
        <w:tc>
          <w:tcPr>
            <w:tcW w:w="263"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2"/>
              <w:rPr>
                <w:rFonts w:ascii="Arial CYR" w:hAnsi="Arial CYR" w:cs="Arial CYR"/>
                <w:color w:val="000000"/>
                <w:sz w:val="20"/>
                <w:szCs w:val="20"/>
              </w:rPr>
            </w:pPr>
            <w:r w:rsidRPr="006C2D82">
              <w:rPr>
                <w:rFonts w:ascii="Arial CYR" w:hAnsi="Arial CYR" w:cs="Arial CYR"/>
                <w:color w:val="000000"/>
                <w:sz w:val="20"/>
                <w:szCs w:val="20"/>
              </w:rPr>
              <w:t>977</w:t>
            </w:r>
          </w:p>
        </w:tc>
        <w:tc>
          <w:tcPr>
            <w:tcW w:w="416"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2"/>
              <w:rPr>
                <w:rFonts w:ascii="Arial CYR" w:hAnsi="Arial CYR" w:cs="Arial CYR"/>
                <w:color w:val="000000"/>
                <w:sz w:val="20"/>
                <w:szCs w:val="20"/>
              </w:rPr>
            </w:pPr>
            <w:r w:rsidRPr="006C2D82">
              <w:rPr>
                <w:rFonts w:ascii="Arial CYR" w:hAnsi="Arial CYR" w:cs="Arial CYR"/>
                <w:color w:val="000000"/>
                <w:sz w:val="20"/>
                <w:szCs w:val="20"/>
              </w:rPr>
              <w:t>0503</w:t>
            </w:r>
          </w:p>
        </w:tc>
        <w:tc>
          <w:tcPr>
            <w:tcW w:w="475"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2"/>
              <w:rPr>
                <w:rFonts w:ascii="Arial CYR" w:hAnsi="Arial CYR" w:cs="Arial CYR"/>
                <w:color w:val="000000"/>
                <w:sz w:val="20"/>
                <w:szCs w:val="20"/>
              </w:rPr>
            </w:pPr>
            <w:r w:rsidRPr="006C2D82">
              <w:rPr>
                <w:rFonts w:ascii="Arial CYR" w:hAnsi="Arial CYR" w:cs="Arial CYR"/>
                <w:color w:val="000000"/>
                <w:sz w:val="20"/>
                <w:szCs w:val="20"/>
              </w:rPr>
              <w:t>0400000000</w:t>
            </w:r>
          </w:p>
        </w:tc>
        <w:tc>
          <w:tcPr>
            <w:tcW w:w="372"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2"/>
              <w:rPr>
                <w:rFonts w:ascii="Arial CYR" w:hAnsi="Arial CYR" w:cs="Arial CYR"/>
                <w:color w:val="000000"/>
                <w:sz w:val="20"/>
                <w:szCs w:val="20"/>
              </w:rPr>
            </w:pPr>
            <w:r w:rsidRPr="006C2D82">
              <w:rPr>
                <w:rFonts w:ascii="Arial CYR" w:hAnsi="Arial CYR" w:cs="Arial CYR"/>
                <w:color w:val="000000"/>
                <w:sz w:val="20"/>
                <w:szCs w:val="20"/>
              </w:rPr>
              <w:t>000</w:t>
            </w:r>
          </w:p>
        </w:tc>
        <w:tc>
          <w:tcPr>
            <w:tcW w:w="461" w:type="pct"/>
            <w:tcBorders>
              <w:top w:val="nil"/>
              <w:left w:val="nil"/>
              <w:bottom w:val="single" w:sz="4" w:space="0" w:color="000000"/>
              <w:right w:val="single" w:sz="4" w:space="0" w:color="000000"/>
            </w:tcBorders>
            <w:shd w:val="clear" w:color="000000" w:fill="FFFFCC"/>
            <w:noWrap/>
            <w:hideMark/>
          </w:tcPr>
          <w:p w:rsidR="006C2D82" w:rsidRPr="006C2D82" w:rsidRDefault="006C2D82" w:rsidP="006C2D82">
            <w:pPr>
              <w:jc w:val="center"/>
              <w:outlineLvl w:val="2"/>
              <w:rPr>
                <w:rFonts w:ascii="Arial CYR" w:hAnsi="Arial CYR" w:cs="Arial CYR"/>
                <w:sz w:val="20"/>
                <w:szCs w:val="20"/>
              </w:rPr>
            </w:pPr>
            <w:r w:rsidRPr="006C2D82">
              <w:rPr>
                <w:rFonts w:ascii="Arial CYR" w:hAnsi="Arial CYR" w:cs="Arial CYR"/>
                <w:sz w:val="20"/>
                <w:szCs w:val="20"/>
              </w:rPr>
              <w:t>1 937,9</w:t>
            </w:r>
          </w:p>
        </w:tc>
        <w:tc>
          <w:tcPr>
            <w:tcW w:w="427" w:type="pct"/>
            <w:tcBorders>
              <w:top w:val="nil"/>
              <w:left w:val="nil"/>
              <w:bottom w:val="single" w:sz="4" w:space="0" w:color="000000"/>
              <w:right w:val="single" w:sz="4" w:space="0" w:color="000000"/>
            </w:tcBorders>
            <w:shd w:val="clear" w:color="000000" w:fill="FFFFCC"/>
            <w:noWrap/>
            <w:hideMark/>
          </w:tcPr>
          <w:p w:rsidR="006C2D82" w:rsidRPr="006C2D82" w:rsidRDefault="006C2D82" w:rsidP="006C2D82">
            <w:pPr>
              <w:jc w:val="center"/>
              <w:outlineLvl w:val="2"/>
              <w:rPr>
                <w:rFonts w:ascii="Arial CYR" w:hAnsi="Arial CYR" w:cs="Arial CYR"/>
                <w:sz w:val="20"/>
                <w:szCs w:val="20"/>
              </w:rPr>
            </w:pPr>
            <w:r w:rsidRPr="006C2D82">
              <w:rPr>
                <w:rFonts w:ascii="Arial CYR" w:hAnsi="Arial CYR" w:cs="Arial CYR"/>
                <w:sz w:val="20"/>
                <w:szCs w:val="20"/>
              </w:rPr>
              <w:t>1 937,8</w:t>
            </w:r>
          </w:p>
        </w:tc>
        <w:tc>
          <w:tcPr>
            <w:tcW w:w="452" w:type="pct"/>
            <w:tcBorders>
              <w:top w:val="nil"/>
              <w:left w:val="nil"/>
              <w:bottom w:val="single" w:sz="4" w:space="0" w:color="auto"/>
              <w:right w:val="single" w:sz="4" w:space="0" w:color="auto"/>
            </w:tcBorders>
            <w:shd w:val="clear" w:color="000000" w:fill="FFFFCC"/>
            <w:noWrap/>
            <w:hideMark/>
          </w:tcPr>
          <w:p w:rsidR="006C2D82" w:rsidRPr="006C2D82" w:rsidRDefault="006C2D82" w:rsidP="006C2D82">
            <w:pPr>
              <w:jc w:val="center"/>
              <w:outlineLvl w:val="2"/>
              <w:rPr>
                <w:rFonts w:ascii="Arial" w:hAnsi="Arial" w:cs="Arial"/>
                <w:sz w:val="20"/>
                <w:szCs w:val="20"/>
              </w:rPr>
            </w:pPr>
            <w:r w:rsidRPr="006C2D82">
              <w:rPr>
                <w:rFonts w:ascii="Arial" w:hAnsi="Arial" w:cs="Arial"/>
                <w:sz w:val="20"/>
                <w:szCs w:val="20"/>
              </w:rPr>
              <w:t>100,0</w:t>
            </w:r>
          </w:p>
        </w:tc>
        <w:tc>
          <w:tcPr>
            <w:tcW w:w="76" w:type="pct"/>
            <w:tcBorders>
              <w:top w:val="nil"/>
              <w:left w:val="nil"/>
              <w:bottom w:val="nil"/>
              <w:right w:val="nil"/>
            </w:tcBorders>
            <w:shd w:val="clear" w:color="000000" w:fill="auto"/>
            <w:noWrap/>
            <w:vAlign w:val="bottom"/>
            <w:hideMark/>
          </w:tcPr>
          <w:p w:rsidR="006C2D82" w:rsidRPr="006C2D82" w:rsidRDefault="006C2D82" w:rsidP="006C2D82">
            <w:pPr>
              <w:outlineLvl w:val="2"/>
              <w:rPr>
                <w:rFonts w:ascii="Arial" w:hAnsi="Arial" w:cs="Arial"/>
                <w:sz w:val="20"/>
                <w:szCs w:val="20"/>
              </w:rPr>
            </w:pPr>
          </w:p>
        </w:tc>
      </w:tr>
      <w:tr w:rsidR="006C2D82" w:rsidRPr="006C2D82" w:rsidTr="00B11EAB">
        <w:trPr>
          <w:trHeight w:val="540"/>
        </w:trPr>
        <w:tc>
          <w:tcPr>
            <w:tcW w:w="2056" w:type="pct"/>
            <w:tcBorders>
              <w:top w:val="nil"/>
              <w:left w:val="single" w:sz="4" w:space="0" w:color="000000"/>
              <w:bottom w:val="single" w:sz="4" w:space="0" w:color="000000"/>
              <w:right w:val="single" w:sz="4" w:space="0" w:color="000000"/>
            </w:tcBorders>
            <w:shd w:val="clear" w:color="000000" w:fill="auto"/>
            <w:hideMark/>
          </w:tcPr>
          <w:p w:rsidR="006C2D82" w:rsidRPr="006C2D82" w:rsidRDefault="006C2D82" w:rsidP="006C2D82">
            <w:pPr>
              <w:outlineLvl w:val="3"/>
              <w:rPr>
                <w:rFonts w:ascii="Arial CYR" w:hAnsi="Arial CYR" w:cs="Arial CYR"/>
                <w:color w:val="000000"/>
                <w:sz w:val="20"/>
                <w:szCs w:val="20"/>
              </w:rPr>
            </w:pPr>
            <w:r w:rsidRPr="006C2D82">
              <w:rPr>
                <w:rFonts w:ascii="Arial CYR" w:hAnsi="Arial CYR" w:cs="Arial CYR"/>
                <w:color w:val="000000"/>
                <w:sz w:val="20"/>
                <w:szCs w:val="20"/>
              </w:rPr>
              <w:t xml:space="preserve">          </w:t>
            </w:r>
            <w:proofErr w:type="gramStart"/>
            <w:r w:rsidRPr="006C2D82">
              <w:rPr>
                <w:rFonts w:ascii="Arial CYR" w:hAnsi="Arial CYR" w:cs="Arial CYR"/>
                <w:color w:val="000000"/>
                <w:sz w:val="20"/>
                <w:szCs w:val="20"/>
              </w:rPr>
              <w:t>Мероприятия</w:t>
            </w:r>
            <w:proofErr w:type="gramEnd"/>
            <w:r w:rsidRPr="006C2D82">
              <w:rPr>
                <w:rFonts w:ascii="Arial CYR" w:hAnsi="Arial CYR" w:cs="Arial CYR"/>
                <w:color w:val="000000"/>
                <w:sz w:val="20"/>
                <w:szCs w:val="20"/>
              </w:rPr>
              <w:t xml:space="preserve"> не вошедшие в подпрограммы, муниципальные целевые программы, ведомственные целевые программы</w:t>
            </w:r>
          </w:p>
        </w:tc>
        <w:tc>
          <w:tcPr>
            <w:tcW w:w="263"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3"/>
              <w:rPr>
                <w:rFonts w:ascii="Arial CYR" w:hAnsi="Arial CYR" w:cs="Arial CYR"/>
                <w:color w:val="000000"/>
                <w:sz w:val="20"/>
                <w:szCs w:val="20"/>
              </w:rPr>
            </w:pPr>
            <w:r w:rsidRPr="006C2D82">
              <w:rPr>
                <w:rFonts w:ascii="Arial CYR" w:hAnsi="Arial CYR" w:cs="Arial CYR"/>
                <w:color w:val="000000"/>
                <w:sz w:val="20"/>
                <w:szCs w:val="20"/>
              </w:rPr>
              <w:t>977</w:t>
            </w:r>
          </w:p>
        </w:tc>
        <w:tc>
          <w:tcPr>
            <w:tcW w:w="416"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3"/>
              <w:rPr>
                <w:rFonts w:ascii="Arial CYR" w:hAnsi="Arial CYR" w:cs="Arial CYR"/>
                <w:color w:val="000000"/>
                <w:sz w:val="20"/>
                <w:szCs w:val="20"/>
              </w:rPr>
            </w:pPr>
            <w:r w:rsidRPr="006C2D82">
              <w:rPr>
                <w:rFonts w:ascii="Arial CYR" w:hAnsi="Arial CYR" w:cs="Arial CYR"/>
                <w:color w:val="000000"/>
                <w:sz w:val="20"/>
                <w:szCs w:val="20"/>
              </w:rPr>
              <w:t>0503</w:t>
            </w:r>
          </w:p>
        </w:tc>
        <w:tc>
          <w:tcPr>
            <w:tcW w:w="475"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3"/>
              <w:rPr>
                <w:rFonts w:ascii="Arial CYR" w:hAnsi="Arial CYR" w:cs="Arial CYR"/>
                <w:color w:val="000000"/>
                <w:sz w:val="20"/>
                <w:szCs w:val="20"/>
              </w:rPr>
            </w:pPr>
            <w:r w:rsidRPr="006C2D82">
              <w:rPr>
                <w:rFonts w:ascii="Arial CYR" w:hAnsi="Arial CYR" w:cs="Arial CYR"/>
                <w:color w:val="000000"/>
                <w:sz w:val="20"/>
                <w:szCs w:val="20"/>
              </w:rPr>
              <w:t>0400Я00000</w:t>
            </w:r>
          </w:p>
        </w:tc>
        <w:tc>
          <w:tcPr>
            <w:tcW w:w="372"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3"/>
              <w:rPr>
                <w:rFonts w:ascii="Arial CYR" w:hAnsi="Arial CYR" w:cs="Arial CYR"/>
                <w:color w:val="000000"/>
                <w:sz w:val="20"/>
                <w:szCs w:val="20"/>
              </w:rPr>
            </w:pPr>
            <w:r w:rsidRPr="006C2D82">
              <w:rPr>
                <w:rFonts w:ascii="Arial CYR" w:hAnsi="Arial CYR" w:cs="Arial CYR"/>
                <w:color w:val="000000"/>
                <w:sz w:val="20"/>
                <w:szCs w:val="20"/>
              </w:rPr>
              <w:t>000</w:t>
            </w:r>
          </w:p>
        </w:tc>
        <w:tc>
          <w:tcPr>
            <w:tcW w:w="461" w:type="pct"/>
            <w:tcBorders>
              <w:top w:val="nil"/>
              <w:left w:val="nil"/>
              <w:bottom w:val="single" w:sz="4" w:space="0" w:color="000000"/>
              <w:right w:val="single" w:sz="4" w:space="0" w:color="000000"/>
            </w:tcBorders>
            <w:shd w:val="clear" w:color="000000" w:fill="FFFFCC"/>
            <w:noWrap/>
            <w:hideMark/>
          </w:tcPr>
          <w:p w:rsidR="006C2D82" w:rsidRPr="006C2D82" w:rsidRDefault="006C2D82" w:rsidP="006C2D82">
            <w:pPr>
              <w:jc w:val="center"/>
              <w:outlineLvl w:val="3"/>
              <w:rPr>
                <w:rFonts w:ascii="Arial CYR" w:hAnsi="Arial CYR" w:cs="Arial CYR"/>
                <w:sz w:val="20"/>
                <w:szCs w:val="20"/>
              </w:rPr>
            </w:pPr>
            <w:r w:rsidRPr="006C2D82">
              <w:rPr>
                <w:rFonts w:ascii="Arial CYR" w:hAnsi="Arial CYR" w:cs="Arial CYR"/>
                <w:sz w:val="20"/>
                <w:szCs w:val="20"/>
              </w:rPr>
              <w:t>1 937,9</w:t>
            </w:r>
          </w:p>
        </w:tc>
        <w:tc>
          <w:tcPr>
            <w:tcW w:w="427" w:type="pct"/>
            <w:tcBorders>
              <w:top w:val="nil"/>
              <w:left w:val="nil"/>
              <w:bottom w:val="single" w:sz="4" w:space="0" w:color="000000"/>
              <w:right w:val="single" w:sz="4" w:space="0" w:color="000000"/>
            </w:tcBorders>
            <w:shd w:val="clear" w:color="000000" w:fill="FFFFCC"/>
            <w:noWrap/>
            <w:hideMark/>
          </w:tcPr>
          <w:p w:rsidR="006C2D82" w:rsidRPr="006C2D82" w:rsidRDefault="006C2D82" w:rsidP="006C2D82">
            <w:pPr>
              <w:jc w:val="center"/>
              <w:outlineLvl w:val="3"/>
              <w:rPr>
                <w:rFonts w:ascii="Arial CYR" w:hAnsi="Arial CYR" w:cs="Arial CYR"/>
                <w:sz w:val="20"/>
                <w:szCs w:val="20"/>
              </w:rPr>
            </w:pPr>
            <w:r w:rsidRPr="006C2D82">
              <w:rPr>
                <w:rFonts w:ascii="Arial CYR" w:hAnsi="Arial CYR" w:cs="Arial CYR"/>
                <w:sz w:val="20"/>
                <w:szCs w:val="20"/>
              </w:rPr>
              <w:t>1 937,8</w:t>
            </w:r>
          </w:p>
        </w:tc>
        <w:tc>
          <w:tcPr>
            <w:tcW w:w="452" w:type="pct"/>
            <w:tcBorders>
              <w:top w:val="nil"/>
              <w:left w:val="nil"/>
              <w:bottom w:val="single" w:sz="4" w:space="0" w:color="auto"/>
              <w:right w:val="single" w:sz="4" w:space="0" w:color="auto"/>
            </w:tcBorders>
            <w:shd w:val="clear" w:color="000000" w:fill="FFFFCC"/>
            <w:noWrap/>
            <w:hideMark/>
          </w:tcPr>
          <w:p w:rsidR="006C2D82" w:rsidRPr="006C2D82" w:rsidRDefault="006C2D82" w:rsidP="006C2D82">
            <w:pPr>
              <w:jc w:val="center"/>
              <w:outlineLvl w:val="3"/>
              <w:rPr>
                <w:rFonts w:ascii="Arial" w:hAnsi="Arial" w:cs="Arial"/>
                <w:sz w:val="20"/>
                <w:szCs w:val="20"/>
              </w:rPr>
            </w:pPr>
            <w:r w:rsidRPr="006C2D82">
              <w:rPr>
                <w:rFonts w:ascii="Arial" w:hAnsi="Arial" w:cs="Arial"/>
                <w:sz w:val="20"/>
                <w:szCs w:val="20"/>
              </w:rPr>
              <w:t>100,0</w:t>
            </w:r>
          </w:p>
        </w:tc>
        <w:tc>
          <w:tcPr>
            <w:tcW w:w="76" w:type="pct"/>
            <w:tcBorders>
              <w:top w:val="nil"/>
              <w:left w:val="nil"/>
              <w:bottom w:val="nil"/>
              <w:right w:val="nil"/>
            </w:tcBorders>
            <w:shd w:val="clear" w:color="000000" w:fill="auto"/>
            <w:noWrap/>
            <w:vAlign w:val="bottom"/>
            <w:hideMark/>
          </w:tcPr>
          <w:p w:rsidR="006C2D82" w:rsidRPr="006C2D82" w:rsidRDefault="006C2D82" w:rsidP="006C2D82">
            <w:pPr>
              <w:outlineLvl w:val="3"/>
              <w:rPr>
                <w:rFonts w:ascii="Arial" w:hAnsi="Arial" w:cs="Arial"/>
                <w:sz w:val="20"/>
                <w:szCs w:val="20"/>
              </w:rPr>
            </w:pPr>
          </w:p>
        </w:tc>
      </w:tr>
      <w:tr w:rsidR="006C2D82" w:rsidRPr="006C2D82" w:rsidTr="00B11EAB">
        <w:trPr>
          <w:trHeight w:val="255"/>
        </w:trPr>
        <w:tc>
          <w:tcPr>
            <w:tcW w:w="2056" w:type="pct"/>
            <w:tcBorders>
              <w:top w:val="nil"/>
              <w:left w:val="single" w:sz="4" w:space="0" w:color="000000"/>
              <w:bottom w:val="single" w:sz="4" w:space="0" w:color="000000"/>
              <w:right w:val="single" w:sz="4" w:space="0" w:color="000000"/>
            </w:tcBorders>
            <w:shd w:val="clear" w:color="000000" w:fill="auto"/>
            <w:hideMark/>
          </w:tcPr>
          <w:p w:rsidR="006C2D82" w:rsidRPr="006C2D82" w:rsidRDefault="006C2D82" w:rsidP="006C2D82">
            <w:pPr>
              <w:outlineLvl w:val="4"/>
              <w:rPr>
                <w:rFonts w:ascii="Arial CYR" w:hAnsi="Arial CYR" w:cs="Arial CYR"/>
                <w:color w:val="000000"/>
                <w:sz w:val="20"/>
                <w:szCs w:val="20"/>
              </w:rPr>
            </w:pPr>
            <w:r w:rsidRPr="006C2D82">
              <w:rPr>
                <w:rFonts w:ascii="Arial CYR" w:hAnsi="Arial CYR" w:cs="Arial CYR"/>
                <w:color w:val="000000"/>
                <w:sz w:val="20"/>
                <w:szCs w:val="20"/>
              </w:rPr>
              <w:t xml:space="preserve">            Мероприятия в установленной сфере деятельности</w:t>
            </w:r>
          </w:p>
        </w:tc>
        <w:tc>
          <w:tcPr>
            <w:tcW w:w="263"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4"/>
              <w:rPr>
                <w:rFonts w:ascii="Arial CYR" w:hAnsi="Arial CYR" w:cs="Arial CYR"/>
                <w:color w:val="000000"/>
                <w:sz w:val="20"/>
                <w:szCs w:val="20"/>
              </w:rPr>
            </w:pPr>
            <w:r w:rsidRPr="006C2D82">
              <w:rPr>
                <w:rFonts w:ascii="Arial CYR" w:hAnsi="Arial CYR" w:cs="Arial CYR"/>
                <w:color w:val="000000"/>
                <w:sz w:val="20"/>
                <w:szCs w:val="20"/>
              </w:rPr>
              <w:t>977</w:t>
            </w:r>
          </w:p>
        </w:tc>
        <w:tc>
          <w:tcPr>
            <w:tcW w:w="416"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4"/>
              <w:rPr>
                <w:rFonts w:ascii="Arial CYR" w:hAnsi="Arial CYR" w:cs="Arial CYR"/>
                <w:color w:val="000000"/>
                <w:sz w:val="20"/>
                <w:szCs w:val="20"/>
              </w:rPr>
            </w:pPr>
            <w:r w:rsidRPr="006C2D82">
              <w:rPr>
                <w:rFonts w:ascii="Arial CYR" w:hAnsi="Arial CYR" w:cs="Arial CYR"/>
                <w:color w:val="000000"/>
                <w:sz w:val="20"/>
                <w:szCs w:val="20"/>
              </w:rPr>
              <w:t>0503</w:t>
            </w:r>
          </w:p>
        </w:tc>
        <w:tc>
          <w:tcPr>
            <w:tcW w:w="475"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4"/>
              <w:rPr>
                <w:rFonts w:ascii="Arial CYR" w:hAnsi="Arial CYR" w:cs="Arial CYR"/>
                <w:color w:val="000000"/>
                <w:sz w:val="20"/>
                <w:szCs w:val="20"/>
              </w:rPr>
            </w:pPr>
            <w:r w:rsidRPr="006C2D82">
              <w:rPr>
                <w:rFonts w:ascii="Arial CYR" w:hAnsi="Arial CYR" w:cs="Arial CYR"/>
                <w:color w:val="000000"/>
                <w:sz w:val="20"/>
                <w:szCs w:val="20"/>
              </w:rPr>
              <w:t>0400Я04000</w:t>
            </w:r>
          </w:p>
        </w:tc>
        <w:tc>
          <w:tcPr>
            <w:tcW w:w="372"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4"/>
              <w:rPr>
                <w:rFonts w:ascii="Arial CYR" w:hAnsi="Arial CYR" w:cs="Arial CYR"/>
                <w:color w:val="000000"/>
                <w:sz w:val="20"/>
                <w:szCs w:val="20"/>
              </w:rPr>
            </w:pPr>
            <w:r w:rsidRPr="006C2D82">
              <w:rPr>
                <w:rFonts w:ascii="Arial CYR" w:hAnsi="Arial CYR" w:cs="Arial CYR"/>
                <w:color w:val="000000"/>
                <w:sz w:val="20"/>
                <w:szCs w:val="20"/>
              </w:rPr>
              <w:t>000</w:t>
            </w:r>
          </w:p>
        </w:tc>
        <w:tc>
          <w:tcPr>
            <w:tcW w:w="461" w:type="pct"/>
            <w:tcBorders>
              <w:top w:val="nil"/>
              <w:left w:val="nil"/>
              <w:bottom w:val="single" w:sz="4" w:space="0" w:color="000000"/>
              <w:right w:val="single" w:sz="4" w:space="0" w:color="000000"/>
            </w:tcBorders>
            <w:shd w:val="clear" w:color="000000" w:fill="FFFFCC"/>
            <w:noWrap/>
            <w:hideMark/>
          </w:tcPr>
          <w:p w:rsidR="006C2D82" w:rsidRPr="006C2D82" w:rsidRDefault="006C2D82" w:rsidP="006C2D82">
            <w:pPr>
              <w:jc w:val="center"/>
              <w:outlineLvl w:val="4"/>
              <w:rPr>
                <w:rFonts w:ascii="Arial CYR" w:hAnsi="Arial CYR" w:cs="Arial CYR"/>
                <w:sz w:val="20"/>
                <w:szCs w:val="20"/>
              </w:rPr>
            </w:pPr>
            <w:r w:rsidRPr="006C2D82">
              <w:rPr>
                <w:rFonts w:ascii="Arial CYR" w:hAnsi="Arial CYR" w:cs="Arial CYR"/>
                <w:sz w:val="20"/>
                <w:szCs w:val="20"/>
              </w:rPr>
              <w:t>1 653,2</w:t>
            </w:r>
          </w:p>
        </w:tc>
        <w:tc>
          <w:tcPr>
            <w:tcW w:w="427" w:type="pct"/>
            <w:tcBorders>
              <w:top w:val="nil"/>
              <w:left w:val="nil"/>
              <w:bottom w:val="single" w:sz="4" w:space="0" w:color="000000"/>
              <w:right w:val="single" w:sz="4" w:space="0" w:color="000000"/>
            </w:tcBorders>
            <w:shd w:val="clear" w:color="000000" w:fill="FFFFCC"/>
            <w:noWrap/>
            <w:hideMark/>
          </w:tcPr>
          <w:p w:rsidR="006C2D82" w:rsidRPr="006C2D82" w:rsidRDefault="006C2D82" w:rsidP="006C2D82">
            <w:pPr>
              <w:jc w:val="center"/>
              <w:outlineLvl w:val="4"/>
              <w:rPr>
                <w:rFonts w:ascii="Arial CYR" w:hAnsi="Arial CYR" w:cs="Arial CYR"/>
                <w:sz w:val="20"/>
                <w:szCs w:val="20"/>
              </w:rPr>
            </w:pPr>
            <w:r w:rsidRPr="006C2D82">
              <w:rPr>
                <w:rFonts w:ascii="Arial CYR" w:hAnsi="Arial CYR" w:cs="Arial CYR"/>
                <w:sz w:val="20"/>
                <w:szCs w:val="20"/>
              </w:rPr>
              <w:t>1 653,1</w:t>
            </w:r>
          </w:p>
        </w:tc>
        <w:tc>
          <w:tcPr>
            <w:tcW w:w="452" w:type="pct"/>
            <w:tcBorders>
              <w:top w:val="nil"/>
              <w:left w:val="nil"/>
              <w:bottom w:val="single" w:sz="4" w:space="0" w:color="auto"/>
              <w:right w:val="single" w:sz="4" w:space="0" w:color="auto"/>
            </w:tcBorders>
            <w:shd w:val="clear" w:color="000000" w:fill="FFFFCC"/>
            <w:noWrap/>
            <w:hideMark/>
          </w:tcPr>
          <w:p w:rsidR="006C2D82" w:rsidRPr="006C2D82" w:rsidRDefault="006C2D82" w:rsidP="006C2D82">
            <w:pPr>
              <w:jc w:val="center"/>
              <w:outlineLvl w:val="4"/>
              <w:rPr>
                <w:rFonts w:ascii="Arial" w:hAnsi="Arial" w:cs="Arial"/>
                <w:sz w:val="20"/>
                <w:szCs w:val="20"/>
              </w:rPr>
            </w:pPr>
            <w:r w:rsidRPr="006C2D82">
              <w:rPr>
                <w:rFonts w:ascii="Arial" w:hAnsi="Arial" w:cs="Arial"/>
                <w:sz w:val="20"/>
                <w:szCs w:val="20"/>
              </w:rPr>
              <w:t>100,0</w:t>
            </w:r>
          </w:p>
        </w:tc>
        <w:tc>
          <w:tcPr>
            <w:tcW w:w="76" w:type="pct"/>
            <w:tcBorders>
              <w:top w:val="nil"/>
              <w:left w:val="nil"/>
              <w:bottom w:val="nil"/>
              <w:right w:val="nil"/>
            </w:tcBorders>
            <w:shd w:val="clear" w:color="000000" w:fill="auto"/>
            <w:noWrap/>
            <w:vAlign w:val="bottom"/>
            <w:hideMark/>
          </w:tcPr>
          <w:p w:rsidR="006C2D82" w:rsidRPr="006C2D82" w:rsidRDefault="006C2D82" w:rsidP="006C2D82">
            <w:pPr>
              <w:outlineLvl w:val="4"/>
              <w:rPr>
                <w:rFonts w:ascii="Arial" w:hAnsi="Arial" w:cs="Arial"/>
                <w:sz w:val="20"/>
                <w:szCs w:val="20"/>
              </w:rPr>
            </w:pPr>
          </w:p>
        </w:tc>
      </w:tr>
      <w:tr w:rsidR="006C2D82" w:rsidRPr="006C2D82" w:rsidTr="00B11EAB">
        <w:trPr>
          <w:trHeight w:val="255"/>
        </w:trPr>
        <w:tc>
          <w:tcPr>
            <w:tcW w:w="2056" w:type="pct"/>
            <w:tcBorders>
              <w:top w:val="nil"/>
              <w:left w:val="single" w:sz="4" w:space="0" w:color="000000"/>
              <w:bottom w:val="single" w:sz="4" w:space="0" w:color="000000"/>
              <w:right w:val="single" w:sz="4" w:space="0" w:color="000000"/>
            </w:tcBorders>
            <w:shd w:val="clear" w:color="000000" w:fill="auto"/>
            <w:hideMark/>
          </w:tcPr>
          <w:p w:rsidR="006C2D82" w:rsidRPr="006C2D82" w:rsidRDefault="006C2D82" w:rsidP="006C2D82">
            <w:pPr>
              <w:outlineLvl w:val="5"/>
              <w:rPr>
                <w:rFonts w:ascii="Arial CYR" w:hAnsi="Arial CYR" w:cs="Arial CYR"/>
                <w:b/>
                <w:bCs/>
                <w:color w:val="000000"/>
                <w:sz w:val="20"/>
                <w:szCs w:val="20"/>
              </w:rPr>
            </w:pPr>
            <w:r w:rsidRPr="006C2D82">
              <w:rPr>
                <w:rFonts w:ascii="Arial CYR" w:hAnsi="Arial CYR" w:cs="Arial CYR"/>
                <w:b/>
                <w:bCs/>
                <w:color w:val="000000"/>
                <w:sz w:val="20"/>
                <w:szCs w:val="20"/>
              </w:rPr>
              <w:t xml:space="preserve">              Уличное освещение</w:t>
            </w:r>
          </w:p>
        </w:tc>
        <w:tc>
          <w:tcPr>
            <w:tcW w:w="263"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5"/>
              <w:rPr>
                <w:rFonts w:ascii="Arial CYR" w:hAnsi="Arial CYR" w:cs="Arial CYR"/>
                <w:color w:val="000000"/>
                <w:sz w:val="20"/>
                <w:szCs w:val="20"/>
              </w:rPr>
            </w:pPr>
            <w:r w:rsidRPr="006C2D82">
              <w:rPr>
                <w:rFonts w:ascii="Arial CYR" w:hAnsi="Arial CYR" w:cs="Arial CYR"/>
                <w:color w:val="000000"/>
                <w:sz w:val="20"/>
                <w:szCs w:val="20"/>
              </w:rPr>
              <w:t>977</w:t>
            </w:r>
          </w:p>
        </w:tc>
        <w:tc>
          <w:tcPr>
            <w:tcW w:w="416"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5"/>
              <w:rPr>
                <w:rFonts w:ascii="Arial CYR" w:hAnsi="Arial CYR" w:cs="Arial CYR"/>
                <w:color w:val="000000"/>
                <w:sz w:val="20"/>
                <w:szCs w:val="20"/>
              </w:rPr>
            </w:pPr>
            <w:r w:rsidRPr="006C2D82">
              <w:rPr>
                <w:rFonts w:ascii="Arial CYR" w:hAnsi="Arial CYR" w:cs="Arial CYR"/>
                <w:color w:val="000000"/>
                <w:sz w:val="20"/>
                <w:szCs w:val="20"/>
              </w:rPr>
              <w:t>0503</w:t>
            </w:r>
          </w:p>
        </w:tc>
        <w:tc>
          <w:tcPr>
            <w:tcW w:w="475"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5"/>
              <w:rPr>
                <w:rFonts w:ascii="Arial CYR" w:hAnsi="Arial CYR" w:cs="Arial CYR"/>
                <w:color w:val="000000"/>
                <w:sz w:val="20"/>
                <w:szCs w:val="20"/>
              </w:rPr>
            </w:pPr>
            <w:r w:rsidRPr="006C2D82">
              <w:rPr>
                <w:rFonts w:ascii="Arial CYR" w:hAnsi="Arial CYR" w:cs="Arial CYR"/>
                <w:color w:val="000000"/>
                <w:sz w:val="20"/>
                <w:szCs w:val="20"/>
              </w:rPr>
              <w:t>0400Я04400</w:t>
            </w:r>
          </w:p>
        </w:tc>
        <w:tc>
          <w:tcPr>
            <w:tcW w:w="372"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5"/>
              <w:rPr>
                <w:rFonts w:ascii="Arial CYR" w:hAnsi="Arial CYR" w:cs="Arial CYR"/>
                <w:color w:val="000000"/>
                <w:sz w:val="20"/>
                <w:szCs w:val="20"/>
              </w:rPr>
            </w:pPr>
            <w:r w:rsidRPr="006C2D82">
              <w:rPr>
                <w:rFonts w:ascii="Arial CYR" w:hAnsi="Arial CYR" w:cs="Arial CYR"/>
                <w:color w:val="000000"/>
                <w:sz w:val="20"/>
                <w:szCs w:val="20"/>
              </w:rPr>
              <w:t>000</w:t>
            </w:r>
          </w:p>
        </w:tc>
        <w:tc>
          <w:tcPr>
            <w:tcW w:w="461" w:type="pct"/>
            <w:tcBorders>
              <w:top w:val="nil"/>
              <w:left w:val="nil"/>
              <w:bottom w:val="single" w:sz="4" w:space="0" w:color="000000"/>
              <w:right w:val="single" w:sz="4" w:space="0" w:color="000000"/>
            </w:tcBorders>
            <w:shd w:val="clear" w:color="000000" w:fill="FFFFCC"/>
            <w:noWrap/>
            <w:hideMark/>
          </w:tcPr>
          <w:p w:rsidR="006C2D82" w:rsidRPr="006C2D82" w:rsidRDefault="006C2D82" w:rsidP="006C2D82">
            <w:pPr>
              <w:jc w:val="center"/>
              <w:outlineLvl w:val="5"/>
              <w:rPr>
                <w:rFonts w:ascii="Arial CYR" w:hAnsi="Arial CYR" w:cs="Arial CYR"/>
                <w:b/>
                <w:bCs/>
                <w:sz w:val="20"/>
                <w:szCs w:val="20"/>
              </w:rPr>
            </w:pPr>
            <w:r w:rsidRPr="006C2D82">
              <w:rPr>
                <w:rFonts w:ascii="Arial CYR" w:hAnsi="Arial CYR" w:cs="Arial CYR"/>
                <w:b/>
                <w:bCs/>
                <w:sz w:val="20"/>
                <w:szCs w:val="20"/>
              </w:rPr>
              <w:t>1 100,0</w:t>
            </w:r>
          </w:p>
        </w:tc>
        <w:tc>
          <w:tcPr>
            <w:tcW w:w="427" w:type="pct"/>
            <w:tcBorders>
              <w:top w:val="nil"/>
              <w:left w:val="nil"/>
              <w:bottom w:val="single" w:sz="4" w:space="0" w:color="000000"/>
              <w:right w:val="single" w:sz="4" w:space="0" w:color="000000"/>
            </w:tcBorders>
            <w:shd w:val="clear" w:color="000000" w:fill="FFFFCC"/>
            <w:noWrap/>
            <w:hideMark/>
          </w:tcPr>
          <w:p w:rsidR="006C2D82" w:rsidRPr="006C2D82" w:rsidRDefault="006C2D82" w:rsidP="006C2D82">
            <w:pPr>
              <w:jc w:val="center"/>
              <w:outlineLvl w:val="5"/>
              <w:rPr>
                <w:rFonts w:ascii="Arial CYR" w:hAnsi="Arial CYR" w:cs="Arial CYR"/>
                <w:b/>
                <w:bCs/>
                <w:sz w:val="20"/>
                <w:szCs w:val="20"/>
              </w:rPr>
            </w:pPr>
            <w:r w:rsidRPr="006C2D82">
              <w:rPr>
                <w:rFonts w:ascii="Arial CYR" w:hAnsi="Arial CYR" w:cs="Arial CYR"/>
                <w:b/>
                <w:bCs/>
                <w:sz w:val="20"/>
                <w:szCs w:val="20"/>
              </w:rPr>
              <w:t>1 100,0</w:t>
            </w:r>
          </w:p>
        </w:tc>
        <w:tc>
          <w:tcPr>
            <w:tcW w:w="452" w:type="pct"/>
            <w:tcBorders>
              <w:top w:val="nil"/>
              <w:left w:val="nil"/>
              <w:bottom w:val="single" w:sz="4" w:space="0" w:color="auto"/>
              <w:right w:val="single" w:sz="4" w:space="0" w:color="auto"/>
            </w:tcBorders>
            <w:shd w:val="clear" w:color="000000" w:fill="FFFFCC"/>
            <w:noWrap/>
            <w:hideMark/>
          </w:tcPr>
          <w:p w:rsidR="006C2D82" w:rsidRPr="006C2D82" w:rsidRDefault="006C2D82" w:rsidP="006C2D82">
            <w:pPr>
              <w:jc w:val="center"/>
              <w:outlineLvl w:val="5"/>
              <w:rPr>
                <w:rFonts w:ascii="Arial" w:hAnsi="Arial" w:cs="Arial"/>
                <w:b/>
                <w:bCs/>
                <w:sz w:val="20"/>
                <w:szCs w:val="20"/>
              </w:rPr>
            </w:pPr>
            <w:r w:rsidRPr="006C2D82">
              <w:rPr>
                <w:rFonts w:ascii="Arial" w:hAnsi="Arial" w:cs="Arial"/>
                <w:b/>
                <w:bCs/>
                <w:sz w:val="20"/>
                <w:szCs w:val="20"/>
              </w:rPr>
              <w:t>100,0</w:t>
            </w:r>
          </w:p>
        </w:tc>
        <w:tc>
          <w:tcPr>
            <w:tcW w:w="76" w:type="pct"/>
            <w:tcBorders>
              <w:top w:val="nil"/>
              <w:left w:val="nil"/>
              <w:bottom w:val="nil"/>
              <w:right w:val="nil"/>
            </w:tcBorders>
            <w:shd w:val="clear" w:color="000000" w:fill="auto"/>
            <w:noWrap/>
            <w:vAlign w:val="bottom"/>
            <w:hideMark/>
          </w:tcPr>
          <w:p w:rsidR="006C2D82" w:rsidRPr="006C2D82" w:rsidRDefault="006C2D82" w:rsidP="006C2D82">
            <w:pPr>
              <w:outlineLvl w:val="5"/>
              <w:rPr>
                <w:rFonts w:ascii="Arial" w:hAnsi="Arial" w:cs="Arial"/>
                <w:sz w:val="20"/>
                <w:szCs w:val="20"/>
              </w:rPr>
            </w:pPr>
          </w:p>
        </w:tc>
      </w:tr>
      <w:tr w:rsidR="006C2D82" w:rsidRPr="006C2D82" w:rsidTr="00B11EAB">
        <w:trPr>
          <w:trHeight w:val="540"/>
        </w:trPr>
        <w:tc>
          <w:tcPr>
            <w:tcW w:w="2056" w:type="pct"/>
            <w:tcBorders>
              <w:top w:val="nil"/>
              <w:left w:val="single" w:sz="4" w:space="0" w:color="000000"/>
              <w:bottom w:val="single" w:sz="4" w:space="0" w:color="000000"/>
              <w:right w:val="single" w:sz="4" w:space="0" w:color="000000"/>
            </w:tcBorders>
            <w:shd w:val="clear" w:color="000000" w:fill="auto"/>
            <w:hideMark/>
          </w:tcPr>
          <w:p w:rsidR="006C2D82" w:rsidRPr="006C2D82" w:rsidRDefault="006C2D82" w:rsidP="006C2D82">
            <w:pPr>
              <w:outlineLvl w:val="6"/>
              <w:rPr>
                <w:rFonts w:ascii="Arial CYR" w:hAnsi="Arial CYR" w:cs="Arial CYR"/>
                <w:color w:val="000000"/>
                <w:sz w:val="20"/>
                <w:szCs w:val="20"/>
              </w:rPr>
            </w:pPr>
            <w:r w:rsidRPr="006C2D82">
              <w:rPr>
                <w:rFonts w:ascii="Arial CYR" w:hAnsi="Arial CYR" w:cs="Arial CYR"/>
                <w:color w:val="000000"/>
                <w:sz w:val="20"/>
                <w:szCs w:val="20"/>
              </w:rPr>
              <w:t xml:space="preserve">                Закупка товаров, работ и услуг для обеспечения государственных (муниципальных) нужд</w:t>
            </w:r>
          </w:p>
        </w:tc>
        <w:tc>
          <w:tcPr>
            <w:tcW w:w="263"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6"/>
              <w:rPr>
                <w:rFonts w:ascii="Arial CYR" w:hAnsi="Arial CYR" w:cs="Arial CYR"/>
                <w:color w:val="000000"/>
                <w:sz w:val="20"/>
                <w:szCs w:val="20"/>
              </w:rPr>
            </w:pPr>
            <w:r w:rsidRPr="006C2D82">
              <w:rPr>
                <w:rFonts w:ascii="Arial CYR" w:hAnsi="Arial CYR" w:cs="Arial CYR"/>
                <w:color w:val="000000"/>
                <w:sz w:val="20"/>
                <w:szCs w:val="20"/>
              </w:rPr>
              <w:t>977</w:t>
            </w:r>
          </w:p>
        </w:tc>
        <w:tc>
          <w:tcPr>
            <w:tcW w:w="416"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6"/>
              <w:rPr>
                <w:rFonts w:ascii="Arial CYR" w:hAnsi="Arial CYR" w:cs="Arial CYR"/>
                <w:color w:val="000000"/>
                <w:sz w:val="20"/>
                <w:szCs w:val="20"/>
              </w:rPr>
            </w:pPr>
            <w:r w:rsidRPr="006C2D82">
              <w:rPr>
                <w:rFonts w:ascii="Arial CYR" w:hAnsi="Arial CYR" w:cs="Arial CYR"/>
                <w:color w:val="000000"/>
                <w:sz w:val="20"/>
                <w:szCs w:val="20"/>
              </w:rPr>
              <w:t>0503</w:t>
            </w:r>
          </w:p>
        </w:tc>
        <w:tc>
          <w:tcPr>
            <w:tcW w:w="475"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6"/>
              <w:rPr>
                <w:rFonts w:ascii="Arial CYR" w:hAnsi="Arial CYR" w:cs="Arial CYR"/>
                <w:color w:val="000000"/>
                <w:sz w:val="20"/>
                <w:szCs w:val="20"/>
              </w:rPr>
            </w:pPr>
            <w:r w:rsidRPr="006C2D82">
              <w:rPr>
                <w:rFonts w:ascii="Arial CYR" w:hAnsi="Arial CYR" w:cs="Arial CYR"/>
                <w:color w:val="000000"/>
                <w:sz w:val="20"/>
                <w:szCs w:val="20"/>
              </w:rPr>
              <w:t>0400Я04400</w:t>
            </w:r>
          </w:p>
        </w:tc>
        <w:tc>
          <w:tcPr>
            <w:tcW w:w="372"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6"/>
              <w:rPr>
                <w:rFonts w:ascii="Arial CYR" w:hAnsi="Arial CYR" w:cs="Arial CYR"/>
                <w:color w:val="000000"/>
                <w:sz w:val="20"/>
                <w:szCs w:val="20"/>
              </w:rPr>
            </w:pPr>
            <w:r w:rsidRPr="006C2D82">
              <w:rPr>
                <w:rFonts w:ascii="Arial CYR" w:hAnsi="Arial CYR" w:cs="Arial CYR"/>
                <w:color w:val="000000"/>
                <w:sz w:val="20"/>
                <w:szCs w:val="20"/>
              </w:rPr>
              <w:t>200</w:t>
            </w:r>
          </w:p>
        </w:tc>
        <w:tc>
          <w:tcPr>
            <w:tcW w:w="461" w:type="pct"/>
            <w:tcBorders>
              <w:top w:val="nil"/>
              <w:left w:val="nil"/>
              <w:bottom w:val="single" w:sz="4" w:space="0" w:color="000000"/>
              <w:right w:val="single" w:sz="4" w:space="0" w:color="000000"/>
            </w:tcBorders>
            <w:shd w:val="clear" w:color="000000" w:fill="FFFFCC"/>
            <w:noWrap/>
            <w:hideMark/>
          </w:tcPr>
          <w:p w:rsidR="006C2D82" w:rsidRPr="006C2D82" w:rsidRDefault="006C2D82" w:rsidP="006C2D82">
            <w:pPr>
              <w:jc w:val="center"/>
              <w:outlineLvl w:val="6"/>
              <w:rPr>
                <w:rFonts w:ascii="Arial CYR" w:hAnsi="Arial CYR" w:cs="Arial CYR"/>
                <w:sz w:val="20"/>
                <w:szCs w:val="20"/>
              </w:rPr>
            </w:pPr>
            <w:r w:rsidRPr="006C2D82">
              <w:rPr>
                <w:rFonts w:ascii="Arial CYR" w:hAnsi="Arial CYR" w:cs="Arial CYR"/>
                <w:sz w:val="20"/>
                <w:szCs w:val="20"/>
              </w:rPr>
              <w:t>1 100,0</w:t>
            </w:r>
          </w:p>
        </w:tc>
        <w:tc>
          <w:tcPr>
            <w:tcW w:w="427" w:type="pct"/>
            <w:tcBorders>
              <w:top w:val="nil"/>
              <w:left w:val="single" w:sz="4" w:space="0" w:color="auto"/>
              <w:bottom w:val="single" w:sz="4" w:space="0" w:color="auto"/>
              <w:right w:val="single" w:sz="4" w:space="0" w:color="auto"/>
            </w:tcBorders>
            <w:shd w:val="clear" w:color="000000" w:fill="FFFFCC"/>
            <w:noWrap/>
            <w:hideMark/>
          </w:tcPr>
          <w:p w:rsidR="006C2D82" w:rsidRPr="006C2D82" w:rsidRDefault="006C2D82" w:rsidP="006C2D82">
            <w:pPr>
              <w:jc w:val="center"/>
              <w:outlineLvl w:val="6"/>
              <w:rPr>
                <w:rFonts w:ascii="Arial" w:hAnsi="Arial" w:cs="Arial"/>
                <w:sz w:val="20"/>
                <w:szCs w:val="20"/>
              </w:rPr>
            </w:pPr>
            <w:r w:rsidRPr="006C2D82">
              <w:rPr>
                <w:rFonts w:ascii="Arial" w:hAnsi="Arial" w:cs="Arial"/>
                <w:sz w:val="20"/>
                <w:szCs w:val="20"/>
              </w:rPr>
              <w:t>1100</w:t>
            </w:r>
          </w:p>
        </w:tc>
        <w:tc>
          <w:tcPr>
            <w:tcW w:w="452" w:type="pct"/>
            <w:tcBorders>
              <w:top w:val="nil"/>
              <w:left w:val="nil"/>
              <w:bottom w:val="single" w:sz="4" w:space="0" w:color="auto"/>
              <w:right w:val="single" w:sz="4" w:space="0" w:color="auto"/>
            </w:tcBorders>
            <w:shd w:val="clear" w:color="000000" w:fill="FFFFCC"/>
            <w:noWrap/>
            <w:hideMark/>
          </w:tcPr>
          <w:p w:rsidR="006C2D82" w:rsidRPr="006C2D82" w:rsidRDefault="006C2D82" w:rsidP="006C2D82">
            <w:pPr>
              <w:jc w:val="center"/>
              <w:outlineLvl w:val="6"/>
              <w:rPr>
                <w:rFonts w:ascii="Arial" w:hAnsi="Arial" w:cs="Arial"/>
                <w:sz w:val="20"/>
                <w:szCs w:val="20"/>
              </w:rPr>
            </w:pPr>
            <w:r w:rsidRPr="006C2D82">
              <w:rPr>
                <w:rFonts w:ascii="Arial" w:hAnsi="Arial" w:cs="Arial"/>
                <w:sz w:val="20"/>
                <w:szCs w:val="20"/>
              </w:rPr>
              <w:t>100,0</w:t>
            </w:r>
          </w:p>
        </w:tc>
        <w:tc>
          <w:tcPr>
            <w:tcW w:w="76" w:type="pct"/>
            <w:tcBorders>
              <w:top w:val="nil"/>
              <w:left w:val="nil"/>
              <w:bottom w:val="nil"/>
              <w:right w:val="nil"/>
            </w:tcBorders>
            <w:shd w:val="clear" w:color="000000" w:fill="auto"/>
            <w:noWrap/>
            <w:vAlign w:val="bottom"/>
            <w:hideMark/>
          </w:tcPr>
          <w:p w:rsidR="006C2D82" w:rsidRPr="006C2D82" w:rsidRDefault="006C2D82" w:rsidP="006C2D82">
            <w:pPr>
              <w:outlineLvl w:val="6"/>
              <w:rPr>
                <w:rFonts w:ascii="Arial" w:hAnsi="Arial" w:cs="Arial"/>
                <w:sz w:val="20"/>
                <w:szCs w:val="20"/>
              </w:rPr>
            </w:pPr>
          </w:p>
        </w:tc>
      </w:tr>
      <w:tr w:rsidR="006C2D82" w:rsidRPr="006C2D82" w:rsidTr="00B11EAB">
        <w:trPr>
          <w:trHeight w:val="255"/>
        </w:trPr>
        <w:tc>
          <w:tcPr>
            <w:tcW w:w="2056" w:type="pct"/>
            <w:tcBorders>
              <w:top w:val="nil"/>
              <w:left w:val="single" w:sz="4" w:space="0" w:color="000000"/>
              <w:bottom w:val="single" w:sz="4" w:space="0" w:color="000000"/>
              <w:right w:val="single" w:sz="4" w:space="0" w:color="000000"/>
            </w:tcBorders>
            <w:shd w:val="clear" w:color="000000" w:fill="auto"/>
            <w:hideMark/>
          </w:tcPr>
          <w:p w:rsidR="006C2D82" w:rsidRPr="006C2D82" w:rsidRDefault="006C2D82" w:rsidP="006C2D82">
            <w:pPr>
              <w:outlineLvl w:val="5"/>
              <w:rPr>
                <w:rFonts w:ascii="Arial CYR" w:hAnsi="Arial CYR" w:cs="Arial CYR"/>
                <w:b/>
                <w:bCs/>
                <w:color w:val="000000"/>
                <w:sz w:val="20"/>
                <w:szCs w:val="20"/>
              </w:rPr>
            </w:pPr>
            <w:r w:rsidRPr="006C2D82">
              <w:rPr>
                <w:rFonts w:ascii="Arial CYR" w:hAnsi="Arial CYR" w:cs="Arial CYR"/>
                <w:b/>
                <w:bCs/>
                <w:color w:val="000000"/>
                <w:sz w:val="20"/>
                <w:szCs w:val="20"/>
              </w:rPr>
              <w:t xml:space="preserve">              Содержание имущества</w:t>
            </w:r>
          </w:p>
        </w:tc>
        <w:tc>
          <w:tcPr>
            <w:tcW w:w="263"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5"/>
              <w:rPr>
                <w:rFonts w:ascii="Arial CYR" w:hAnsi="Arial CYR" w:cs="Arial CYR"/>
                <w:color w:val="000000"/>
                <w:sz w:val="20"/>
                <w:szCs w:val="20"/>
              </w:rPr>
            </w:pPr>
            <w:r w:rsidRPr="006C2D82">
              <w:rPr>
                <w:rFonts w:ascii="Arial CYR" w:hAnsi="Arial CYR" w:cs="Arial CYR"/>
                <w:color w:val="000000"/>
                <w:sz w:val="20"/>
                <w:szCs w:val="20"/>
              </w:rPr>
              <w:t>977</w:t>
            </w:r>
          </w:p>
        </w:tc>
        <w:tc>
          <w:tcPr>
            <w:tcW w:w="416"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5"/>
              <w:rPr>
                <w:rFonts w:ascii="Arial CYR" w:hAnsi="Arial CYR" w:cs="Arial CYR"/>
                <w:color w:val="000000"/>
                <w:sz w:val="20"/>
                <w:szCs w:val="20"/>
              </w:rPr>
            </w:pPr>
            <w:r w:rsidRPr="006C2D82">
              <w:rPr>
                <w:rFonts w:ascii="Arial CYR" w:hAnsi="Arial CYR" w:cs="Arial CYR"/>
                <w:color w:val="000000"/>
                <w:sz w:val="20"/>
                <w:szCs w:val="20"/>
              </w:rPr>
              <w:t>0503</w:t>
            </w:r>
          </w:p>
        </w:tc>
        <w:tc>
          <w:tcPr>
            <w:tcW w:w="475"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5"/>
              <w:rPr>
                <w:rFonts w:ascii="Arial CYR" w:hAnsi="Arial CYR" w:cs="Arial CYR"/>
                <w:color w:val="000000"/>
                <w:sz w:val="20"/>
                <w:szCs w:val="20"/>
              </w:rPr>
            </w:pPr>
            <w:r w:rsidRPr="006C2D82">
              <w:rPr>
                <w:rFonts w:ascii="Arial CYR" w:hAnsi="Arial CYR" w:cs="Arial CYR"/>
                <w:color w:val="000000"/>
                <w:sz w:val="20"/>
                <w:szCs w:val="20"/>
              </w:rPr>
              <w:t>0400Я04410</w:t>
            </w:r>
          </w:p>
        </w:tc>
        <w:tc>
          <w:tcPr>
            <w:tcW w:w="372"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5"/>
              <w:rPr>
                <w:rFonts w:ascii="Arial CYR" w:hAnsi="Arial CYR" w:cs="Arial CYR"/>
                <w:color w:val="000000"/>
                <w:sz w:val="20"/>
                <w:szCs w:val="20"/>
              </w:rPr>
            </w:pPr>
            <w:r w:rsidRPr="006C2D82">
              <w:rPr>
                <w:rFonts w:ascii="Arial CYR" w:hAnsi="Arial CYR" w:cs="Arial CYR"/>
                <w:color w:val="000000"/>
                <w:sz w:val="20"/>
                <w:szCs w:val="20"/>
              </w:rPr>
              <w:t>000</w:t>
            </w:r>
          </w:p>
        </w:tc>
        <w:tc>
          <w:tcPr>
            <w:tcW w:w="461" w:type="pct"/>
            <w:tcBorders>
              <w:top w:val="nil"/>
              <w:left w:val="nil"/>
              <w:bottom w:val="single" w:sz="4" w:space="0" w:color="000000"/>
              <w:right w:val="single" w:sz="4" w:space="0" w:color="000000"/>
            </w:tcBorders>
            <w:shd w:val="clear" w:color="000000" w:fill="FFFFCC"/>
            <w:noWrap/>
            <w:hideMark/>
          </w:tcPr>
          <w:p w:rsidR="006C2D82" w:rsidRPr="006C2D82" w:rsidRDefault="006C2D82" w:rsidP="006C2D82">
            <w:pPr>
              <w:jc w:val="center"/>
              <w:outlineLvl w:val="5"/>
              <w:rPr>
                <w:rFonts w:ascii="Arial CYR" w:hAnsi="Arial CYR" w:cs="Arial CYR"/>
                <w:b/>
                <w:bCs/>
                <w:sz w:val="20"/>
                <w:szCs w:val="20"/>
              </w:rPr>
            </w:pPr>
            <w:r w:rsidRPr="006C2D82">
              <w:rPr>
                <w:rFonts w:ascii="Arial CYR" w:hAnsi="Arial CYR" w:cs="Arial CYR"/>
                <w:b/>
                <w:bCs/>
                <w:sz w:val="20"/>
                <w:szCs w:val="20"/>
              </w:rPr>
              <w:t>444,3</w:t>
            </w:r>
          </w:p>
        </w:tc>
        <w:tc>
          <w:tcPr>
            <w:tcW w:w="427" w:type="pct"/>
            <w:tcBorders>
              <w:top w:val="nil"/>
              <w:left w:val="nil"/>
              <w:bottom w:val="single" w:sz="4" w:space="0" w:color="000000"/>
              <w:right w:val="single" w:sz="4" w:space="0" w:color="000000"/>
            </w:tcBorders>
            <w:shd w:val="clear" w:color="000000" w:fill="FFFFCC"/>
            <w:noWrap/>
            <w:hideMark/>
          </w:tcPr>
          <w:p w:rsidR="006C2D82" w:rsidRPr="006C2D82" w:rsidRDefault="006C2D82" w:rsidP="006C2D82">
            <w:pPr>
              <w:jc w:val="center"/>
              <w:outlineLvl w:val="5"/>
              <w:rPr>
                <w:rFonts w:ascii="Arial CYR" w:hAnsi="Arial CYR" w:cs="Arial CYR"/>
                <w:b/>
                <w:bCs/>
                <w:sz w:val="20"/>
                <w:szCs w:val="20"/>
              </w:rPr>
            </w:pPr>
            <w:r w:rsidRPr="006C2D82">
              <w:rPr>
                <w:rFonts w:ascii="Arial CYR" w:hAnsi="Arial CYR" w:cs="Arial CYR"/>
                <w:b/>
                <w:bCs/>
                <w:sz w:val="20"/>
                <w:szCs w:val="20"/>
              </w:rPr>
              <w:t>444,3</w:t>
            </w:r>
          </w:p>
        </w:tc>
        <w:tc>
          <w:tcPr>
            <w:tcW w:w="452" w:type="pct"/>
            <w:tcBorders>
              <w:top w:val="nil"/>
              <w:left w:val="nil"/>
              <w:bottom w:val="single" w:sz="4" w:space="0" w:color="auto"/>
              <w:right w:val="single" w:sz="4" w:space="0" w:color="auto"/>
            </w:tcBorders>
            <w:shd w:val="clear" w:color="000000" w:fill="FFFFCC"/>
            <w:noWrap/>
            <w:hideMark/>
          </w:tcPr>
          <w:p w:rsidR="006C2D82" w:rsidRPr="006C2D82" w:rsidRDefault="006C2D82" w:rsidP="006C2D82">
            <w:pPr>
              <w:jc w:val="center"/>
              <w:outlineLvl w:val="5"/>
              <w:rPr>
                <w:rFonts w:ascii="Arial" w:hAnsi="Arial" w:cs="Arial"/>
                <w:b/>
                <w:bCs/>
                <w:sz w:val="20"/>
                <w:szCs w:val="20"/>
              </w:rPr>
            </w:pPr>
            <w:r w:rsidRPr="006C2D82">
              <w:rPr>
                <w:rFonts w:ascii="Arial" w:hAnsi="Arial" w:cs="Arial"/>
                <w:b/>
                <w:bCs/>
                <w:sz w:val="20"/>
                <w:szCs w:val="20"/>
              </w:rPr>
              <w:t>100,0</w:t>
            </w:r>
          </w:p>
        </w:tc>
        <w:tc>
          <w:tcPr>
            <w:tcW w:w="76" w:type="pct"/>
            <w:tcBorders>
              <w:top w:val="nil"/>
              <w:left w:val="nil"/>
              <w:bottom w:val="nil"/>
              <w:right w:val="nil"/>
            </w:tcBorders>
            <w:shd w:val="clear" w:color="000000" w:fill="auto"/>
            <w:noWrap/>
            <w:vAlign w:val="bottom"/>
            <w:hideMark/>
          </w:tcPr>
          <w:p w:rsidR="006C2D82" w:rsidRPr="006C2D82" w:rsidRDefault="006C2D82" w:rsidP="006C2D82">
            <w:pPr>
              <w:outlineLvl w:val="5"/>
              <w:rPr>
                <w:rFonts w:ascii="Arial" w:hAnsi="Arial" w:cs="Arial"/>
                <w:sz w:val="20"/>
                <w:szCs w:val="20"/>
              </w:rPr>
            </w:pPr>
          </w:p>
        </w:tc>
      </w:tr>
      <w:tr w:rsidR="006C2D82" w:rsidRPr="006C2D82" w:rsidTr="00B11EAB">
        <w:trPr>
          <w:trHeight w:val="270"/>
        </w:trPr>
        <w:tc>
          <w:tcPr>
            <w:tcW w:w="2056" w:type="pct"/>
            <w:tcBorders>
              <w:top w:val="nil"/>
              <w:left w:val="single" w:sz="4" w:space="0" w:color="000000"/>
              <w:bottom w:val="single" w:sz="4" w:space="0" w:color="000000"/>
              <w:right w:val="single" w:sz="4" w:space="0" w:color="000000"/>
            </w:tcBorders>
            <w:shd w:val="clear" w:color="000000" w:fill="auto"/>
            <w:hideMark/>
          </w:tcPr>
          <w:p w:rsidR="006C2D82" w:rsidRPr="006C2D82" w:rsidRDefault="006C2D82" w:rsidP="006C2D82">
            <w:pPr>
              <w:outlineLvl w:val="6"/>
              <w:rPr>
                <w:rFonts w:ascii="Arial CYR" w:hAnsi="Arial CYR" w:cs="Arial CYR"/>
                <w:color w:val="000000"/>
                <w:sz w:val="20"/>
                <w:szCs w:val="20"/>
              </w:rPr>
            </w:pPr>
            <w:r w:rsidRPr="006C2D82">
              <w:rPr>
                <w:rFonts w:ascii="Arial CYR" w:hAnsi="Arial CYR" w:cs="Arial CYR"/>
                <w:color w:val="000000"/>
                <w:sz w:val="20"/>
                <w:szCs w:val="20"/>
              </w:rPr>
              <w:t xml:space="preserve">                Прочая закупка товаров, работ и услуг</w:t>
            </w:r>
          </w:p>
        </w:tc>
        <w:tc>
          <w:tcPr>
            <w:tcW w:w="263"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6"/>
              <w:rPr>
                <w:rFonts w:ascii="Arial CYR" w:hAnsi="Arial CYR" w:cs="Arial CYR"/>
                <w:color w:val="000000"/>
                <w:sz w:val="20"/>
                <w:szCs w:val="20"/>
              </w:rPr>
            </w:pPr>
            <w:r w:rsidRPr="006C2D82">
              <w:rPr>
                <w:rFonts w:ascii="Arial CYR" w:hAnsi="Arial CYR" w:cs="Arial CYR"/>
                <w:color w:val="000000"/>
                <w:sz w:val="20"/>
                <w:szCs w:val="20"/>
              </w:rPr>
              <w:t>977</w:t>
            </w:r>
          </w:p>
        </w:tc>
        <w:tc>
          <w:tcPr>
            <w:tcW w:w="416"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6"/>
              <w:rPr>
                <w:rFonts w:ascii="Arial CYR" w:hAnsi="Arial CYR" w:cs="Arial CYR"/>
                <w:color w:val="000000"/>
                <w:sz w:val="20"/>
                <w:szCs w:val="20"/>
              </w:rPr>
            </w:pPr>
            <w:r w:rsidRPr="006C2D82">
              <w:rPr>
                <w:rFonts w:ascii="Arial CYR" w:hAnsi="Arial CYR" w:cs="Arial CYR"/>
                <w:color w:val="000000"/>
                <w:sz w:val="20"/>
                <w:szCs w:val="20"/>
              </w:rPr>
              <w:t>0503</w:t>
            </w:r>
          </w:p>
        </w:tc>
        <w:tc>
          <w:tcPr>
            <w:tcW w:w="475"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6"/>
              <w:rPr>
                <w:rFonts w:ascii="Arial CYR" w:hAnsi="Arial CYR" w:cs="Arial CYR"/>
                <w:color w:val="000000"/>
                <w:sz w:val="20"/>
                <w:szCs w:val="20"/>
              </w:rPr>
            </w:pPr>
            <w:r w:rsidRPr="006C2D82">
              <w:rPr>
                <w:rFonts w:ascii="Arial CYR" w:hAnsi="Arial CYR" w:cs="Arial CYR"/>
                <w:color w:val="000000"/>
                <w:sz w:val="20"/>
                <w:szCs w:val="20"/>
              </w:rPr>
              <w:t>0400Я04410</w:t>
            </w:r>
          </w:p>
        </w:tc>
        <w:tc>
          <w:tcPr>
            <w:tcW w:w="372"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6"/>
              <w:rPr>
                <w:rFonts w:ascii="Arial CYR" w:hAnsi="Arial CYR" w:cs="Arial CYR"/>
                <w:color w:val="000000"/>
                <w:sz w:val="20"/>
                <w:szCs w:val="20"/>
              </w:rPr>
            </w:pPr>
            <w:r w:rsidRPr="006C2D82">
              <w:rPr>
                <w:rFonts w:ascii="Arial CYR" w:hAnsi="Arial CYR" w:cs="Arial CYR"/>
                <w:color w:val="000000"/>
                <w:sz w:val="20"/>
                <w:szCs w:val="20"/>
              </w:rPr>
              <w:t>200</w:t>
            </w:r>
          </w:p>
        </w:tc>
        <w:tc>
          <w:tcPr>
            <w:tcW w:w="461" w:type="pct"/>
            <w:tcBorders>
              <w:top w:val="nil"/>
              <w:left w:val="nil"/>
              <w:bottom w:val="single" w:sz="4" w:space="0" w:color="000000"/>
              <w:right w:val="single" w:sz="4" w:space="0" w:color="000000"/>
            </w:tcBorders>
            <w:shd w:val="clear" w:color="000000" w:fill="FFFFCC"/>
            <w:noWrap/>
            <w:hideMark/>
          </w:tcPr>
          <w:p w:rsidR="006C2D82" w:rsidRPr="006C2D82" w:rsidRDefault="006C2D82" w:rsidP="006C2D82">
            <w:pPr>
              <w:jc w:val="center"/>
              <w:outlineLvl w:val="6"/>
              <w:rPr>
                <w:rFonts w:ascii="Arial CYR" w:hAnsi="Arial CYR" w:cs="Arial CYR"/>
                <w:sz w:val="20"/>
                <w:szCs w:val="20"/>
              </w:rPr>
            </w:pPr>
            <w:r w:rsidRPr="006C2D82">
              <w:rPr>
                <w:rFonts w:ascii="Arial CYR" w:hAnsi="Arial CYR" w:cs="Arial CYR"/>
                <w:sz w:val="20"/>
                <w:szCs w:val="20"/>
              </w:rPr>
              <w:t>444,3</w:t>
            </w:r>
          </w:p>
        </w:tc>
        <w:tc>
          <w:tcPr>
            <w:tcW w:w="427" w:type="pct"/>
            <w:tcBorders>
              <w:top w:val="nil"/>
              <w:left w:val="single" w:sz="4" w:space="0" w:color="auto"/>
              <w:bottom w:val="single" w:sz="4" w:space="0" w:color="auto"/>
              <w:right w:val="single" w:sz="4" w:space="0" w:color="auto"/>
            </w:tcBorders>
            <w:shd w:val="clear" w:color="000000" w:fill="FFFFCC"/>
            <w:noWrap/>
            <w:hideMark/>
          </w:tcPr>
          <w:p w:rsidR="006C2D82" w:rsidRPr="006C2D82" w:rsidRDefault="006C2D82" w:rsidP="006C2D82">
            <w:pPr>
              <w:jc w:val="center"/>
              <w:outlineLvl w:val="6"/>
              <w:rPr>
                <w:rFonts w:ascii="Arial" w:hAnsi="Arial" w:cs="Arial"/>
                <w:sz w:val="20"/>
                <w:szCs w:val="20"/>
              </w:rPr>
            </w:pPr>
            <w:r w:rsidRPr="006C2D82">
              <w:rPr>
                <w:rFonts w:ascii="Arial" w:hAnsi="Arial" w:cs="Arial"/>
                <w:sz w:val="20"/>
                <w:szCs w:val="20"/>
              </w:rPr>
              <w:t>444,3</w:t>
            </w:r>
          </w:p>
        </w:tc>
        <w:tc>
          <w:tcPr>
            <w:tcW w:w="452" w:type="pct"/>
            <w:tcBorders>
              <w:top w:val="nil"/>
              <w:left w:val="nil"/>
              <w:bottom w:val="single" w:sz="4" w:space="0" w:color="auto"/>
              <w:right w:val="single" w:sz="4" w:space="0" w:color="auto"/>
            </w:tcBorders>
            <w:shd w:val="clear" w:color="000000" w:fill="FFFFCC"/>
            <w:noWrap/>
            <w:hideMark/>
          </w:tcPr>
          <w:p w:rsidR="006C2D82" w:rsidRPr="006C2D82" w:rsidRDefault="006C2D82" w:rsidP="006C2D82">
            <w:pPr>
              <w:jc w:val="center"/>
              <w:outlineLvl w:val="6"/>
              <w:rPr>
                <w:rFonts w:ascii="Arial" w:hAnsi="Arial" w:cs="Arial"/>
                <w:sz w:val="20"/>
                <w:szCs w:val="20"/>
              </w:rPr>
            </w:pPr>
            <w:r w:rsidRPr="006C2D82">
              <w:rPr>
                <w:rFonts w:ascii="Arial" w:hAnsi="Arial" w:cs="Arial"/>
                <w:sz w:val="20"/>
                <w:szCs w:val="20"/>
              </w:rPr>
              <w:t>100,0</w:t>
            </w:r>
          </w:p>
        </w:tc>
        <w:tc>
          <w:tcPr>
            <w:tcW w:w="76" w:type="pct"/>
            <w:tcBorders>
              <w:top w:val="nil"/>
              <w:left w:val="nil"/>
              <w:bottom w:val="nil"/>
              <w:right w:val="nil"/>
            </w:tcBorders>
            <w:shd w:val="clear" w:color="000000" w:fill="auto"/>
            <w:noWrap/>
            <w:vAlign w:val="bottom"/>
            <w:hideMark/>
          </w:tcPr>
          <w:p w:rsidR="006C2D82" w:rsidRPr="006C2D82" w:rsidRDefault="006C2D82" w:rsidP="006C2D82">
            <w:pPr>
              <w:outlineLvl w:val="6"/>
              <w:rPr>
                <w:rFonts w:ascii="Arial" w:hAnsi="Arial" w:cs="Arial"/>
                <w:sz w:val="20"/>
                <w:szCs w:val="20"/>
              </w:rPr>
            </w:pPr>
          </w:p>
        </w:tc>
      </w:tr>
      <w:tr w:rsidR="006C2D82" w:rsidRPr="006C2D82" w:rsidTr="00B11EAB">
        <w:trPr>
          <w:trHeight w:val="255"/>
        </w:trPr>
        <w:tc>
          <w:tcPr>
            <w:tcW w:w="2056" w:type="pct"/>
            <w:tcBorders>
              <w:top w:val="nil"/>
              <w:left w:val="single" w:sz="4" w:space="0" w:color="000000"/>
              <w:bottom w:val="single" w:sz="4" w:space="0" w:color="000000"/>
              <w:right w:val="single" w:sz="4" w:space="0" w:color="000000"/>
            </w:tcBorders>
            <w:shd w:val="clear" w:color="000000" w:fill="auto"/>
            <w:hideMark/>
          </w:tcPr>
          <w:p w:rsidR="006C2D82" w:rsidRPr="006C2D82" w:rsidRDefault="006C2D82" w:rsidP="006C2D82">
            <w:pPr>
              <w:jc w:val="center"/>
              <w:outlineLvl w:val="6"/>
              <w:rPr>
                <w:rFonts w:ascii="Arial CYR" w:hAnsi="Arial CYR" w:cs="Arial CYR"/>
                <w:b/>
                <w:bCs/>
                <w:color w:val="000000"/>
                <w:sz w:val="20"/>
                <w:szCs w:val="20"/>
              </w:rPr>
            </w:pPr>
            <w:r w:rsidRPr="006C2D82">
              <w:rPr>
                <w:rFonts w:ascii="Arial CYR" w:hAnsi="Arial CYR" w:cs="Arial CYR"/>
                <w:b/>
                <w:bCs/>
                <w:color w:val="000000"/>
                <w:sz w:val="20"/>
                <w:szCs w:val="20"/>
              </w:rPr>
              <w:t>Организация и содержание мест захоронения</w:t>
            </w:r>
          </w:p>
        </w:tc>
        <w:tc>
          <w:tcPr>
            <w:tcW w:w="263"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6"/>
              <w:rPr>
                <w:rFonts w:ascii="Arial CYR" w:hAnsi="Arial CYR" w:cs="Arial CYR"/>
                <w:color w:val="000000"/>
                <w:sz w:val="20"/>
                <w:szCs w:val="20"/>
              </w:rPr>
            </w:pPr>
            <w:r w:rsidRPr="006C2D82">
              <w:rPr>
                <w:rFonts w:ascii="Arial CYR" w:hAnsi="Arial CYR" w:cs="Arial CYR"/>
                <w:color w:val="000000"/>
                <w:sz w:val="20"/>
                <w:szCs w:val="20"/>
              </w:rPr>
              <w:t>977</w:t>
            </w:r>
          </w:p>
        </w:tc>
        <w:tc>
          <w:tcPr>
            <w:tcW w:w="416"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6"/>
              <w:rPr>
                <w:rFonts w:ascii="Arial CYR" w:hAnsi="Arial CYR" w:cs="Arial CYR"/>
                <w:color w:val="000000"/>
                <w:sz w:val="20"/>
                <w:szCs w:val="20"/>
              </w:rPr>
            </w:pPr>
            <w:r w:rsidRPr="006C2D82">
              <w:rPr>
                <w:rFonts w:ascii="Arial CYR" w:hAnsi="Arial CYR" w:cs="Arial CYR"/>
                <w:color w:val="000000"/>
                <w:sz w:val="20"/>
                <w:szCs w:val="20"/>
              </w:rPr>
              <w:t>0503</w:t>
            </w:r>
          </w:p>
        </w:tc>
        <w:tc>
          <w:tcPr>
            <w:tcW w:w="475"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6"/>
              <w:rPr>
                <w:rFonts w:ascii="Arial CYR" w:hAnsi="Arial CYR" w:cs="Arial CYR"/>
                <w:color w:val="000000"/>
                <w:sz w:val="20"/>
                <w:szCs w:val="20"/>
              </w:rPr>
            </w:pPr>
            <w:r w:rsidRPr="006C2D82">
              <w:rPr>
                <w:rFonts w:ascii="Arial CYR" w:hAnsi="Arial CYR" w:cs="Arial CYR"/>
                <w:color w:val="000000"/>
                <w:sz w:val="20"/>
                <w:szCs w:val="20"/>
              </w:rPr>
              <w:t>0400Я04430</w:t>
            </w:r>
          </w:p>
        </w:tc>
        <w:tc>
          <w:tcPr>
            <w:tcW w:w="372"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6"/>
              <w:rPr>
                <w:rFonts w:ascii="Arial CYR" w:hAnsi="Arial CYR" w:cs="Arial CYR"/>
                <w:color w:val="000000"/>
                <w:sz w:val="20"/>
                <w:szCs w:val="20"/>
              </w:rPr>
            </w:pPr>
            <w:r w:rsidRPr="006C2D82">
              <w:rPr>
                <w:rFonts w:ascii="Arial CYR" w:hAnsi="Arial CYR" w:cs="Arial CYR"/>
                <w:color w:val="000000"/>
                <w:sz w:val="20"/>
                <w:szCs w:val="20"/>
              </w:rPr>
              <w:t>000</w:t>
            </w:r>
          </w:p>
        </w:tc>
        <w:tc>
          <w:tcPr>
            <w:tcW w:w="461" w:type="pct"/>
            <w:tcBorders>
              <w:top w:val="nil"/>
              <w:left w:val="nil"/>
              <w:bottom w:val="single" w:sz="4" w:space="0" w:color="000000"/>
              <w:right w:val="single" w:sz="4" w:space="0" w:color="000000"/>
            </w:tcBorders>
            <w:shd w:val="clear" w:color="000000" w:fill="FFFFCC"/>
            <w:noWrap/>
            <w:hideMark/>
          </w:tcPr>
          <w:p w:rsidR="006C2D82" w:rsidRPr="006C2D82" w:rsidRDefault="006C2D82" w:rsidP="006C2D82">
            <w:pPr>
              <w:jc w:val="center"/>
              <w:outlineLvl w:val="6"/>
              <w:rPr>
                <w:rFonts w:ascii="Arial CYR" w:hAnsi="Arial CYR" w:cs="Arial CYR"/>
                <w:b/>
                <w:bCs/>
                <w:sz w:val="20"/>
                <w:szCs w:val="20"/>
              </w:rPr>
            </w:pPr>
            <w:r w:rsidRPr="006C2D82">
              <w:rPr>
                <w:rFonts w:ascii="Arial CYR" w:hAnsi="Arial CYR" w:cs="Arial CYR"/>
                <w:b/>
                <w:bCs/>
                <w:sz w:val="20"/>
                <w:szCs w:val="20"/>
              </w:rPr>
              <w:t>108,9</w:t>
            </w:r>
          </w:p>
        </w:tc>
        <w:tc>
          <w:tcPr>
            <w:tcW w:w="427" w:type="pct"/>
            <w:tcBorders>
              <w:top w:val="nil"/>
              <w:left w:val="nil"/>
              <w:bottom w:val="single" w:sz="4" w:space="0" w:color="000000"/>
              <w:right w:val="single" w:sz="4" w:space="0" w:color="000000"/>
            </w:tcBorders>
            <w:shd w:val="clear" w:color="000000" w:fill="FFFFCC"/>
            <w:noWrap/>
            <w:hideMark/>
          </w:tcPr>
          <w:p w:rsidR="006C2D82" w:rsidRPr="006C2D82" w:rsidRDefault="006C2D82" w:rsidP="006C2D82">
            <w:pPr>
              <w:jc w:val="center"/>
              <w:outlineLvl w:val="6"/>
              <w:rPr>
                <w:rFonts w:ascii="Arial CYR" w:hAnsi="Arial CYR" w:cs="Arial CYR"/>
                <w:b/>
                <w:bCs/>
                <w:sz w:val="20"/>
                <w:szCs w:val="20"/>
              </w:rPr>
            </w:pPr>
            <w:r w:rsidRPr="006C2D82">
              <w:rPr>
                <w:rFonts w:ascii="Arial CYR" w:hAnsi="Arial CYR" w:cs="Arial CYR"/>
                <w:b/>
                <w:bCs/>
                <w:sz w:val="20"/>
                <w:szCs w:val="20"/>
              </w:rPr>
              <w:t>108,8</w:t>
            </w:r>
          </w:p>
        </w:tc>
        <w:tc>
          <w:tcPr>
            <w:tcW w:w="452" w:type="pct"/>
            <w:tcBorders>
              <w:top w:val="nil"/>
              <w:left w:val="nil"/>
              <w:bottom w:val="single" w:sz="4" w:space="0" w:color="auto"/>
              <w:right w:val="single" w:sz="4" w:space="0" w:color="auto"/>
            </w:tcBorders>
            <w:shd w:val="clear" w:color="000000" w:fill="FFFFCC"/>
            <w:noWrap/>
            <w:hideMark/>
          </w:tcPr>
          <w:p w:rsidR="006C2D82" w:rsidRPr="006C2D82" w:rsidRDefault="006C2D82" w:rsidP="006C2D82">
            <w:pPr>
              <w:jc w:val="center"/>
              <w:outlineLvl w:val="6"/>
              <w:rPr>
                <w:rFonts w:ascii="Arial" w:hAnsi="Arial" w:cs="Arial"/>
                <w:b/>
                <w:bCs/>
                <w:sz w:val="20"/>
                <w:szCs w:val="20"/>
              </w:rPr>
            </w:pPr>
            <w:r w:rsidRPr="006C2D82">
              <w:rPr>
                <w:rFonts w:ascii="Arial" w:hAnsi="Arial" w:cs="Arial"/>
                <w:b/>
                <w:bCs/>
                <w:sz w:val="20"/>
                <w:szCs w:val="20"/>
              </w:rPr>
              <w:t>99,9</w:t>
            </w:r>
          </w:p>
        </w:tc>
        <w:tc>
          <w:tcPr>
            <w:tcW w:w="76" w:type="pct"/>
            <w:tcBorders>
              <w:top w:val="nil"/>
              <w:left w:val="nil"/>
              <w:bottom w:val="nil"/>
              <w:right w:val="nil"/>
            </w:tcBorders>
            <w:shd w:val="clear" w:color="000000" w:fill="auto"/>
            <w:noWrap/>
            <w:vAlign w:val="bottom"/>
            <w:hideMark/>
          </w:tcPr>
          <w:p w:rsidR="006C2D82" w:rsidRPr="006C2D82" w:rsidRDefault="006C2D82" w:rsidP="006C2D82">
            <w:pPr>
              <w:outlineLvl w:val="6"/>
              <w:rPr>
                <w:rFonts w:ascii="Arial" w:hAnsi="Arial" w:cs="Arial"/>
                <w:sz w:val="20"/>
                <w:szCs w:val="20"/>
              </w:rPr>
            </w:pPr>
          </w:p>
        </w:tc>
      </w:tr>
      <w:tr w:rsidR="006C2D82" w:rsidRPr="006C2D82" w:rsidTr="00B11EAB">
        <w:trPr>
          <w:trHeight w:val="255"/>
        </w:trPr>
        <w:tc>
          <w:tcPr>
            <w:tcW w:w="2056" w:type="pct"/>
            <w:tcBorders>
              <w:top w:val="nil"/>
              <w:left w:val="single" w:sz="4" w:space="0" w:color="000000"/>
              <w:bottom w:val="single" w:sz="4" w:space="0" w:color="000000"/>
              <w:right w:val="single" w:sz="4" w:space="0" w:color="000000"/>
            </w:tcBorders>
            <w:shd w:val="clear" w:color="000000" w:fill="auto"/>
            <w:hideMark/>
          </w:tcPr>
          <w:p w:rsidR="006C2D82" w:rsidRPr="006C2D82" w:rsidRDefault="006C2D82" w:rsidP="006C2D82">
            <w:pPr>
              <w:outlineLvl w:val="6"/>
              <w:rPr>
                <w:rFonts w:ascii="Arial CYR" w:hAnsi="Arial CYR" w:cs="Arial CYR"/>
                <w:color w:val="000000"/>
                <w:sz w:val="20"/>
                <w:szCs w:val="20"/>
              </w:rPr>
            </w:pPr>
            <w:r w:rsidRPr="006C2D82">
              <w:rPr>
                <w:rFonts w:ascii="Arial CYR" w:hAnsi="Arial CYR" w:cs="Arial CYR"/>
                <w:color w:val="000000"/>
                <w:sz w:val="20"/>
                <w:szCs w:val="20"/>
              </w:rPr>
              <w:t xml:space="preserve">                Прочая закупка товаров, работ и услуг</w:t>
            </w:r>
          </w:p>
        </w:tc>
        <w:tc>
          <w:tcPr>
            <w:tcW w:w="263"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6"/>
              <w:rPr>
                <w:rFonts w:ascii="Arial CYR" w:hAnsi="Arial CYR" w:cs="Arial CYR"/>
                <w:color w:val="000000"/>
                <w:sz w:val="20"/>
                <w:szCs w:val="20"/>
              </w:rPr>
            </w:pPr>
            <w:r w:rsidRPr="006C2D82">
              <w:rPr>
                <w:rFonts w:ascii="Arial CYR" w:hAnsi="Arial CYR" w:cs="Arial CYR"/>
                <w:color w:val="000000"/>
                <w:sz w:val="20"/>
                <w:szCs w:val="20"/>
              </w:rPr>
              <w:t>977</w:t>
            </w:r>
          </w:p>
        </w:tc>
        <w:tc>
          <w:tcPr>
            <w:tcW w:w="416"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6"/>
              <w:rPr>
                <w:rFonts w:ascii="Arial CYR" w:hAnsi="Arial CYR" w:cs="Arial CYR"/>
                <w:color w:val="000000"/>
                <w:sz w:val="20"/>
                <w:szCs w:val="20"/>
              </w:rPr>
            </w:pPr>
            <w:r w:rsidRPr="006C2D82">
              <w:rPr>
                <w:rFonts w:ascii="Arial CYR" w:hAnsi="Arial CYR" w:cs="Arial CYR"/>
                <w:color w:val="000000"/>
                <w:sz w:val="20"/>
                <w:szCs w:val="20"/>
              </w:rPr>
              <w:t>0503</w:t>
            </w:r>
          </w:p>
        </w:tc>
        <w:tc>
          <w:tcPr>
            <w:tcW w:w="475"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6"/>
              <w:rPr>
                <w:rFonts w:ascii="Arial CYR" w:hAnsi="Arial CYR" w:cs="Arial CYR"/>
                <w:color w:val="000000"/>
                <w:sz w:val="20"/>
                <w:szCs w:val="20"/>
              </w:rPr>
            </w:pPr>
            <w:r w:rsidRPr="006C2D82">
              <w:rPr>
                <w:rFonts w:ascii="Arial CYR" w:hAnsi="Arial CYR" w:cs="Arial CYR"/>
                <w:color w:val="000000"/>
                <w:sz w:val="20"/>
                <w:szCs w:val="20"/>
              </w:rPr>
              <w:t>0400Я04430</w:t>
            </w:r>
          </w:p>
        </w:tc>
        <w:tc>
          <w:tcPr>
            <w:tcW w:w="372"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6"/>
              <w:rPr>
                <w:rFonts w:ascii="Arial CYR" w:hAnsi="Arial CYR" w:cs="Arial CYR"/>
                <w:color w:val="000000"/>
                <w:sz w:val="20"/>
                <w:szCs w:val="20"/>
              </w:rPr>
            </w:pPr>
            <w:r w:rsidRPr="006C2D82">
              <w:rPr>
                <w:rFonts w:ascii="Arial CYR" w:hAnsi="Arial CYR" w:cs="Arial CYR"/>
                <w:color w:val="000000"/>
                <w:sz w:val="20"/>
                <w:szCs w:val="20"/>
              </w:rPr>
              <w:t>200</w:t>
            </w:r>
          </w:p>
        </w:tc>
        <w:tc>
          <w:tcPr>
            <w:tcW w:w="461" w:type="pct"/>
            <w:tcBorders>
              <w:top w:val="nil"/>
              <w:left w:val="nil"/>
              <w:bottom w:val="single" w:sz="4" w:space="0" w:color="000000"/>
              <w:right w:val="single" w:sz="4" w:space="0" w:color="000000"/>
            </w:tcBorders>
            <w:shd w:val="clear" w:color="000000" w:fill="FFFFCC"/>
            <w:noWrap/>
            <w:hideMark/>
          </w:tcPr>
          <w:p w:rsidR="006C2D82" w:rsidRPr="006C2D82" w:rsidRDefault="006C2D82" w:rsidP="006C2D82">
            <w:pPr>
              <w:jc w:val="center"/>
              <w:outlineLvl w:val="6"/>
              <w:rPr>
                <w:rFonts w:ascii="Arial CYR" w:hAnsi="Arial CYR" w:cs="Arial CYR"/>
                <w:sz w:val="20"/>
                <w:szCs w:val="20"/>
              </w:rPr>
            </w:pPr>
            <w:r w:rsidRPr="006C2D82">
              <w:rPr>
                <w:rFonts w:ascii="Arial CYR" w:hAnsi="Arial CYR" w:cs="Arial CYR"/>
                <w:sz w:val="20"/>
                <w:szCs w:val="20"/>
              </w:rPr>
              <w:t>108,9</w:t>
            </w:r>
          </w:p>
        </w:tc>
        <w:tc>
          <w:tcPr>
            <w:tcW w:w="427" w:type="pct"/>
            <w:tcBorders>
              <w:top w:val="nil"/>
              <w:left w:val="single" w:sz="4" w:space="0" w:color="auto"/>
              <w:bottom w:val="single" w:sz="4" w:space="0" w:color="auto"/>
              <w:right w:val="single" w:sz="4" w:space="0" w:color="auto"/>
            </w:tcBorders>
            <w:shd w:val="clear" w:color="000000" w:fill="FFFFCC"/>
            <w:noWrap/>
            <w:hideMark/>
          </w:tcPr>
          <w:p w:rsidR="006C2D82" w:rsidRPr="006C2D82" w:rsidRDefault="006C2D82" w:rsidP="006C2D82">
            <w:pPr>
              <w:jc w:val="center"/>
              <w:outlineLvl w:val="6"/>
              <w:rPr>
                <w:rFonts w:ascii="Arial" w:hAnsi="Arial" w:cs="Arial"/>
                <w:sz w:val="20"/>
                <w:szCs w:val="20"/>
              </w:rPr>
            </w:pPr>
            <w:r w:rsidRPr="006C2D82">
              <w:rPr>
                <w:rFonts w:ascii="Arial" w:hAnsi="Arial" w:cs="Arial"/>
                <w:sz w:val="20"/>
                <w:szCs w:val="20"/>
              </w:rPr>
              <w:t>108,8</w:t>
            </w:r>
          </w:p>
        </w:tc>
        <w:tc>
          <w:tcPr>
            <w:tcW w:w="452" w:type="pct"/>
            <w:tcBorders>
              <w:top w:val="nil"/>
              <w:left w:val="nil"/>
              <w:bottom w:val="single" w:sz="4" w:space="0" w:color="auto"/>
              <w:right w:val="single" w:sz="4" w:space="0" w:color="auto"/>
            </w:tcBorders>
            <w:shd w:val="clear" w:color="000000" w:fill="FFFFCC"/>
            <w:noWrap/>
            <w:hideMark/>
          </w:tcPr>
          <w:p w:rsidR="006C2D82" w:rsidRPr="006C2D82" w:rsidRDefault="006C2D82" w:rsidP="006C2D82">
            <w:pPr>
              <w:jc w:val="center"/>
              <w:outlineLvl w:val="6"/>
              <w:rPr>
                <w:rFonts w:ascii="Arial" w:hAnsi="Arial" w:cs="Arial"/>
                <w:sz w:val="20"/>
                <w:szCs w:val="20"/>
              </w:rPr>
            </w:pPr>
            <w:r w:rsidRPr="006C2D82">
              <w:rPr>
                <w:rFonts w:ascii="Arial" w:hAnsi="Arial" w:cs="Arial"/>
                <w:sz w:val="20"/>
                <w:szCs w:val="20"/>
              </w:rPr>
              <w:t>99,9</w:t>
            </w:r>
          </w:p>
        </w:tc>
        <w:tc>
          <w:tcPr>
            <w:tcW w:w="76" w:type="pct"/>
            <w:tcBorders>
              <w:top w:val="nil"/>
              <w:left w:val="nil"/>
              <w:bottom w:val="nil"/>
              <w:right w:val="nil"/>
            </w:tcBorders>
            <w:shd w:val="clear" w:color="000000" w:fill="auto"/>
            <w:noWrap/>
            <w:vAlign w:val="bottom"/>
            <w:hideMark/>
          </w:tcPr>
          <w:p w:rsidR="006C2D82" w:rsidRPr="006C2D82" w:rsidRDefault="006C2D82" w:rsidP="006C2D82">
            <w:pPr>
              <w:outlineLvl w:val="6"/>
              <w:rPr>
                <w:rFonts w:ascii="Arial" w:hAnsi="Arial" w:cs="Arial"/>
                <w:sz w:val="20"/>
                <w:szCs w:val="20"/>
              </w:rPr>
            </w:pPr>
          </w:p>
        </w:tc>
      </w:tr>
      <w:tr w:rsidR="006C2D82" w:rsidRPr="006C2D82" w:rsidTr="00B11EAB">
        <w:trPr>
          <w:trHeight w:val="540"/>
        </w:trPr>
        <w:tc>
          <w:tcPr>
            <w:tcW w:w="2056" w:type="pct"/>
            <w:tcBorders>
              <w:top w:val="nil"/>
              <w:left w:val="single" w:sz="4" w:space="0" w:color="000000"/>
              <w:bottom w:val="single" w:sz="4" w:space="0" w:color="000000"/>
              <w:right w:val="single" w:sz="4" w:space="0" w:color="000000"/>
            </w:tcBorders>
            <w:shd w:val="clear" w:color="000000" w:fill="auto"/>
            <w:hideMark/>
          </w:tcPr>
          <w:p w:rsidR="006C2D82" w:rsidRPr="006C2D82" w:rsidRDefault="006C2D82" w:rsidP="006C2D82">
            <w:pPr>
              <w:jc w:val="center"/>
              <w:outlineLvl w:val="6"/>
              <w:rPr>
                <w:rFonts w:ascii="Arial CYR" w:hAnsi="Arial CYR" w:cs="Arial CYR"/>
                <w:color w:val="000000"/>
                <w:sz w:val="20"/>
                <w:szCs w:val="20"/>
              </w:rPr>
            </w:pPr>
            <w:r w:rsidRPr="006C2D82">
              <w:rPr>
                <w:rFonts w:ascii="Arial CYR" w:hAnsi="Arial CYR" w:cs="Arial CYR"/>
                <w:color w:val="000000"/>
                <w:sz w:val="20"/>
                <w:szCs w:val="20"/>
              </w:rPr>
              <w:t>Инвестиционные программы и проекты развития общественной инфраструктуры муниципальных образований в Кировской области</w:t>
            </w:r>
          </w:p>
        </w:tc>
        <w:tc>
          <w:tcPr>
            <w:tcW w:w="263"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6"/>
              <w:rPr>
                <w:rFonts w:ascii="Arial CYR" w:hAnsi="Arial CYR" w:cs="Arial CYR"/>
                <w:color w:val="000000"/>
                <w:sz w:val="20"/>
                <w:szCs w:val="20"/>
              </w:rPr>
            </w:pPr>
            <w:r w:rsidRPr="006C2D82">
              <w:rPr>
                <w:rFonts w:ascii="Arial CYR" w:hAnsi="Arial CYR" w:cs="Arial CYR"/>
                <w:color w:val="000000"/>
                <w:sz w:val="20"/>
                <w:szCs w:val="20"/>
              </w:rPr>
              <w:t>977</w:t>
            </w:r>
          </w:p>
        </w:tc>
        <w:tc>
          <w:tcPr>
            <w:tcW w:w="416"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6"/>
              <w:rPr>
                <w:rFonts w:ascii="Arial CYR" w:hAnsi="Arial CYR" w:cs="Arial CYR"/>
                <w:color w:val="000000"/>
                <w:sz w:val="20"/>
                <w:szCs w:val="20"/>
              </w:rPr>
            </w:pPr>
            <w:r w:rsidRPr="006C2D82">
              <w:rPr>
                <w:rFonts w:ascii="Arial CYR" w:hAnsi="Arial CYR" w:cs="Arial CYR"/>
                <w:color w:val="000000"/>
                <w:sz w:val="20"/>
                <w:szCs w:val="20"/>
              </w:rPr>
              <w:t>0503</w:t>
            </w:r>
          </w:p>
        </w:tc>
        <w:tc>
          <w:tcPr>
            <w:tcW w:w="475"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6"/>
              <w:rPr>
                <w:rFonts w:ascii="Arial CYR" w:hAnsi="Arial CYR" w:cs="Arial CYR"/>
                <w:color w:val="000000"/>
                <w:sz w:val="20"/>
                <w:szCs w:val="20"/>
              </w:rPr>
            </w:pPr>
            <w:r w:rsidRPr="006C2D82">
              <w:rPr>
                <w:rFonts w:ascii="Arial CYR" w:hAnsi="Arial CYR" w:cs="Arial CYR"/>
                <w:color w:val="000000"/>
                <w:sz w:val="20"/>
                <w:szCs w:val="20"/>
              </w:rPr>
              <w:t>0400Я15170</w:t>
            </w:r>
          </w:p>
        </w:tc>
        <w:tc>
          <w:tcPr>
            <w:tcW w:w="372"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6"/>
              <w:rPr>
                <w:rFonts w:ascii="Arial CYR" w:hAnsi="Arial CYR" w:cs="Arial CYR"/>
                <w:color w:val="000000"/>
                <w:sz w:val="20"/>
                <w:szCs w:val="20"/>
              </w:rPr>
            </w:pPr>
            <w:r w:rsidRPr="006C2D82">
              <w:rPr>
                <w:rFonts w:ascii="Arial CYR" w:hAnsi="Arial CYR" w:cs="Arial CYR"/>
                <w:color w:val="000000"/>
                <w:sz w:val="20"/>
                <w:szCs w:val="20"/>
              </w:rPr>
              <w:t>000</w:t>
            </w:r>
          </w:p>
        </w:tc>
        <w:tc>
          <w:tcPr>
            <w:tcW w:w="461" w:type="pct"/>
            <w:tcBorders>
              <w:top w:val="nil"/>
              <w:left w:val="nil"/>
              <w:bottom w:val="single" w:sz="4" w:space="0" w:color="000000"/>
              <w:right w:val="single" w:sz="4" w:space="0" w:color="000000"/>
            </w:tcBorders>
            <w:shd w:val="clear" w:color="000000" w:fill="FFFFCC"/>
            <w:noWrap/>
            <w:hideMark/>
          </w:tcPr>
          <w:p w:rsidR="006C2D82" w:rsidRPr="006C2D82" w:rsidRDefault="006C2D82" w:rsidP="006C2D82">
            <w:pPr>
              <w:jc w:val="center"/>
              <w:outlineLvl w:val="6"/>
              <w:rPr>
                <w:rFonts w:ascii="Arial CYR" w:hAnsi="Arial CYR" w:cs="Arial CYR"/>
                <w:sz w:val="20"/>
                <w:szCs w:val="20"/>
              </w:rPr>
            </w:pPr>
            <w:r w:rsidRPr="006C2D82">
              <w:rPr>
                <w:rFonts w:ascii="Arial CYR" w:hAnsi="Arial CYR" w:cs="Arial CYR"/>
                <w:sz w:val="20"/>
                <w:szCs w:val="20"/>
              </w:rPr>
              <w:t>284,7</w:t>
            </w:r>
          </w:p>
        </w:tc>
        <w:tc>
          <w:tcPr>
            <w:tcW w:w="427" w:type="pct"/>
            <w:tcBorders>
              <w:top w:val="nil"/>
              <w:left w:val="nil"/>
              <w:bottom w:val="single" w:sz="4" w:space="0" w:color="000000"/>
              <w:right w:val="single" w:sz="4" w:space="0" w:color="000000"/>
            </w:tcBorders>
            <w:shd w:val="clear" w:color="000000" w:fill="FFFFCC"/>
            <w:noWrap/>
            <w:hideMark/>
          </w:tcPr>
          <w:p w:rsidR="006C2D82" w:rsidRPr="006C2D82" w:rsidRDefault="006C2D82" w:rsidP="006C2D82">
            <w:pPr>
              <w:jc w:val="center"/>
              <w:outlineLvl w:val="6"/>
              <w:rPr>
                <w:rFonts w:ascii="Arial CYR" w:hAnsi="Arial CYR" w:cs="Arial CYR"/>
                <w:sz w:val="20"/>
                <w:szCs w:val="20"/>
              </w:rPr>
            </w:pPr>
            <w:r w:rsidRPr="006C2D82">
              <w:rPr>
                <w:rFonts w:ascii="Arial CYR" w:hAnsi="Arial CYR" w:cs="Arial CYR"/>
                <w:sz w:val="20"/>
                <w:szCs w:val="20"/>
              </w:rPr>
              <w:t>284,7</w:t>
            </w:r>
          </w:p>
        </w:tc>
        <w:tc>
          <w:tcPr>
            <w:tcW w:w="452" w:type="pct"/>
            <w:tcBorders>
              <w:top w:val="nil"/>
              <w:left w:val="nil"/>
              <w:bottom w:val="single" w:sz="4" w:space="0" w:color="auto"/>
              <w:right w:val="single" w:sz="4" w:space="0" w:color="auto"/>
            </w:tcBorders>
            <w:shd w:val="clear" w:color="000000" w:fill="FFFFCC"/>
            <w:noWrap/>
            <w:hideMark/>
          </w:tcPr>
          <w:p w:rsidR="006C2D82" w:rsidRPr="006C2D82" w:rsidRDefault="006C2D82" w:rsidP="006C2D82">
            <w:pPr>
              <w:jc w:val="center"/>
              <w:outlineLvl w:val="6"/>
              <w:rPr>
                <w:rFonts w:ascii="Arial" w:hAnsi="Arial" w:cs="Arial"/>
                <w:sz w:val="20"/>
                <w:szCs w:val="20"/>
              </w:rPr>
            </w:pPr>
            <w:r w:rsidRPr="006C2D82">
              <w:rPr>
                <w:rFonts w:ascii="Arial" w:hAnsi="Arial" w:cs="Arial"/>
                <w:sz w:val="20"/>
                <w:szCs w:val="20"/>
              </w:rPr>
              <w:t>100,0</w:t>
            </w:r>
          </w:p>
        </w:tc>
        <w:tc>
          <w:tcPr>
            <w:tcW w:w="76" w:type="pct"/>
            <w:tcBorders>
              <w:top w:val="nil"/>
              <w:left w:val="nil"/>
              <w:bottom w:val="nil"/>
              <w:right w:val="nil"/>
            </w:tcBorders>
            <w:shd w:val="clear" w:color="000000" w:fill="auto"/>
            <w:noWrap/>
            <w:vAlign w:val="bottom"/>
            <w:hideMark/>
          </w:tcPr>
          <w:p w:rsidR="006C2D82" w:rsidRPr="006C2D82" w:rsidRDefault="006C2D82" w:rsidP="006C2D82">
            <w:pPr>
              <w:outlineLvl w:val="6"/>
              <w:rPr>
                <w:rFonts w:ascii="Arial" w:hAnsi="Arial" w:cs="Arial"/>
                <w:sz w:val="20"/>
                <w:szCs w:val="20"/>
              </w:rPr>
            </w:pPr>
          </w:p>
        </w:tc>
      </w:tr>
      <w:tr w:rsidR="006C2D82" w:rsidRPr="006C2D82" w:rsidTr="00B11EAB">
        <w:trPr>
          <w:trHeight w:val="300"/>
        </w:trPr>
        <w:tc>
          <w:tcPr>
            <w:tcW w:w="2056" w:type="pct"/>
            <w:tcBorders>
              <w:top w:val="nil"/>
              <w:left w:val="single" w:sz="4" w:space="0" w:color="000000"/>
              <w:bottom w:val="single" w:sz="4" w:space="0" w:color="000000"/>
              <w:right w:val="single" w:sz="4" w:space="0" w:color="000000"/>
            </w:tcBorders>
            <w:shd w:val="clear" w:color="000000" w:fill="auto"/>
            <w:hideMark/>
          </w:tcPr>
          <w:p w:rsidR="006C2D82" w:rsidRPr="006C2D82" w:rsidRDefault="006C2D82" w:rsidP="006C2D82">
            <w:pPr>
              <w:outlineLvl w:val="6"/>
              <w:rPr>
                <w:rFonts w:ascii="Arial CYR" w:hAnsi="Arial CYR" w:cs="Arial CYR"/>
                <w:color w:val="000000"/>
                <w:sz w:val="20"/>
                <w:szCs w:val="20"/>
              </w:rPr>
            </w:pPr>
            <w:r w:rsidRPr="006C2D82">
              <w:rPr>
                <w:rFonts w:ascii="Arial CYR" w:hAnsi="Arial CYR" w:cs="Arial CYR"/>
                <w:color w:val="000000"/>
                <w:sz w:val="20"/>
                <w:szCs w:val="20"/>
              </w:rPr>
              <w:t xml:space="preserve">                Прочая закупка товаров, работ и услуг</w:t>
            </w:r>
          </w:p>
        </w:tc>
        <w:tc>
          <w:tcPr>
            <w:tcW w:w="263"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6"/>
              <w:rPr>
                <w:rFonts w:ascii="Arial CYR" w:hAnsi="Arial CYR" w:cs="Arial CYR"/>
                <w:color w:val="000000"/>
                <w:sz w:val="20"/>
                <w:szCs w:val="20"/>
              </w:rPr>
            </w:pPr>
            <w:r w:rsidRPr="006C2D82">
              <w:rPr>
                <w:rFonts w:ascii="Arial CYR" w:hAnsi="Arial CYR" w:cs="Arial CYR"/>
                <w:color w:val="000000"/>
                <w:sz w:val="20"/>
                <w:szCs w:val="20"/>
              </w:rPr>
              <w:t>977</w:t>
            </w:r>
          </w:p>
        </w:tc>
        <w:tc>
          <w:tcPr>
            <w:tcW w:w="416"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6"/>
              <w:rPr>
                <w:rFonts w:ascii="Arial CYR" w:hAnsi="Arial CYR" w:cs="Arial CYR"/>
                <w:color w:val="000000"/>
                <w:sz w:val="20"/>
                <w:szCs w:val="20"/>
              </w:rPr>
            </w:pPr>
            <w:r w:rsidRPr="006C2D82">
              <w:rPr>
                <w:rFonts w:ascii="Arial CYR" w:hAnsi="Arial CYR" w:cs="Arial CYR"/>
                <w:color w:val="000000"/>
                <w:sz w:val="20"/>
                <w:szCs w:val="20"/>
              </w:rPr>
              <w:t>0503</w:t>
            </w:r>
          </w:p>
        </w:tc>
        <w:tc>
          <w:tcPr>
            <w:tcW w:w="475"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6"/>
              <w:rPr>
                <w:rFonts w:ascii="Arial CYR" w:hAnsi="Arial CYR" w:cs="Arial CYR"/>
                <w:color w:val="000000"/>
                <w:sz w:val="20"/>
                <w:szCs w:val="20"/>
              </w:rPr>
            </w:pPr>
            <w:r w:rsidRPr="006C2D82">
              <w:rPr>
                <w:rFonts w:ascii="Arial CYR" w:hAnsi="Arial CYR" w:cs="Arial CYR"/>
                <w:color w:val="000000"/>
                <w:sz w:val="20"/>
                <w:szCs w:val="20"/>
              </w:rPr>
              <w:t>0400Я15170</w:t>
            </w:r>
          </w:p>
        </w:tc>
        <w:tc>
          <w:tcPr>
            <w:tcW w:w="372"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6"/>
              <w:rPr>
                <w:rFonts w:ascii="Arial CYR" w:hAnsi="Arial CYR" w:cs="Arial CYR"/>
                <w:color w:val="000000"/>
                <w:sz w:val="20"/>
                <w:szCs w:val="20"/>
              </w:rPr>
            </w:pPr>
            <w:r w:rsidRPr="006C2D82">
              <w:rPr>
                <w:rFonts w:ascii="Arial CYR" w:hAnsi="Arial CYR" w:cs="Arial CYR"/>
                <w:color w:val="000000"/>
                <w:sz w:val="20"/>
                <w:szCs w:val="20"/>
              </w:rPr>
              <w:t>200</w:t>
            </w:r>
          </w:p>
        </w:tc>
        <w:tc>
          <w:tcPr>
            <w:tcW w:w="461" w:type="pct"/>
            <w:tcBorders>
              <w:top w:val="nil"/>
              <w:left w:val="nil"/>
              <w:bottom w:val="single" w:sz="4" w:space="0" w:color="000000"/>
              <w:right w:val="single" w:sz="4" w:space="0" w:color="000000"/>
            </w:tcBorders>
            <w:shd w:val="clear" w:color="000000" w:fill="FFFFCC"/>
            <w:noWrap/>
            <w:hideMark/>
          </w:tcPr>
          <w:p w:rsidR="006C2D82" w:rsidRPr="006C2D82" w:rsidRDefault="006C2D82" w:rsidP="006C2D82">
            <w:pPr>
              <w:jc w:val="center"/>
              <w:outlineLvl w:val="6"/>
              <w:rPr>
                <w:rFonts w:ascii="Arial CYR" w:hAnsi="Arial CYR" w:cs="Arial CYR"/>
                <w:sz w:val="20"/>
                <w:szCs w:val="20"/>
              </w:rPr>
            </w:pPr>
            <w:r w:rsidRPr="006C2D82">
              <w:rPr>
                <w:rFonts w:ascii="Arial CYR" w:hAnsi="Arial CYR" w:cs="Arial CYR"/>
                <w:sz w:val="20"/>
                <w:szCs w:val="20"/>
              </w:rPr>
              <w:t>284,7</w:t>
            </w:r>
          </w:p>
        </w:tc>
        <w:tc>
          <w:tcPr>
            <w:tcW w:w="427" w:type="pct"/>
            <w:tcBorders>
              <w:top w:val="nil"/>
              <w:left w:val="single" w:sz="4" w:space="0" w:color="auto"/>
              <w:bottom w:val="single" w:sz="4" w:space="0" w:color="auto"/>
              <w:right w:val="single" w:sz="4" w:space="0" w:color="auto"/>
            </w:tcBorders>
            <w:shd w:val="clear" w:color="000000" w:fill="FFFFCC"/>
            <w:noWrap/>
            <w:hideMark/>
          </w:tcPr>
          <w:p w:rsidR="006C2D82" w:rsidRPr="006C2D82" w:rsidRDefault="006C2D82" w:rsidP="006C2D82">
            <w:pPr>
              <w:jc w:val="center"/>
              <w:outlineLvl w:val="6"/>
              <w:rPr>
                <w:rFonts w:ascii="Arial" w:hAnsi="Arial" w:cs="Arial"/>
                <w:sz w:val="20"/>
                <w:szCs w:val="20"/>
              </w:rPr>
            </w:pPr>
            <w:r w:rsidRPr="006C2D82">
              <w:rPr>
                <w:rFonts w:ascii="Arial" w:hAnsi="Arial" w:cs="Arial"/>
                <w:sz w:val="20"/>
                <w:szCs w:val="20"/>
              </w:rPr>
              <w:t>284,7</w:t>
            </w:r>
          </w:p>
        </w:tc>
        <w:tc>
          <w:tcPr>
            <w:tcW w:w="452" w:type="pct"/>
            <w:tcBorders>
              <w:top w:val="nil"/>
              <w:left w:val="nil"/>
              <w:bottom w:val="single" w:sz="4" w:space="0" w:color="auto"/>
              <w:right w:val="single" w:sz="4" w:space="0" w:color="auto"/>
            </w:tcBorders>
            <w:shd w:val="clear" w:color="000000" w:fill="FFFFCC"/>
            <w:noWrap/>
            <w:hideMark/>
          </w:tcPr>
          <w:p w:rsidR="006C2D82" w:rsidRPr="006C2D82" w:rsidRDefault="006C2D82" w:rsidP="006C2D82">
            <w:pPr>
              <w:jc w:val="center"/>
              <w:outlineLvl w:val="6"/>
              <w:rPr>
                <w:rFonts w:ascii="Arial" w:hAnsi="Arial" w:cs="Arial"/>
                <w:sz w:val="20"/>
                <w:szCs w:val="20"/>
              </w:rPr>
            </w:pPr>
            <w:r w:rsidRPr="006C2D82">
              <w:rPr>
                <w:rFonts w:ascii="Arial" w:hAnsi="Arial" w:cs="Arial"/>
                <w:sz w:val="20"/>
                <w:szCs w:val="20"/>
              </w:rPr>
              <w:t>100,0</w:t>
            </w:r>
          </w:p>
        </w:tc>
        <w:tc>
          <w:tcPr>
            <w:tcW w:w="76" w:type="pct"/>
            <w:tcBorders>
              <w:top w:val="nil"/>
              <w:left w:val="nil"/>
              <w:bottom w:val="nil"/>
              <w:right w:val="nil"/>
            </w:tcBorders>
            <w:shd w:val="clear" w:color="000000" w:fill="auto"/>
            <w:noWrap/>
            <w:vAlign w:val="bottom"/>
            <w:hideMark/>
          </w:tcPr>
          <w:p w:rsidR="006C2D82" w:rsidRPr="006C2D82" w:rsidRDefault="006C2D82" w:rsidP="006C2D82">
            <w:pPr>
              <w:outlineLvl w:val="6"/>
              <w:rPr>
                <w:rFonts w:ascii="Arial" w:hAnsi="Arial" w:cs="Arial"/>
                <w:sz w:val="20"/>
                <w:szCs w:val="20"/>
              </w:rPr>
            </w:pPr>
          </w:p>
        </w:tc>
      </w:tr>
      <w:tr w:rsidR="006C2D82" w:rsidRPr="006C2D82" w:rsidTr="00B11EAB">
        <w:trPr>
          <w:trHeight w:val="765"/>
        </w:trPr>
        <w:tc>
          <w:tcPr>
            <w:tcW w:w="2056" w:type="pct"/>
            <w:tcBorders>
              <w:top w:val="nil"/>
              <w:left w:val="single" w:sz="4" w:space="0" w:color="auto"/>
              <w:bottom w:val="single" w:sz="4" w:space="0" w:color="auto"/>
              <w:right w:val="single" w:sz="4" w:space="0" w:color="auto"/>
            </w:tcBorders>
            <w:shd w:val="clear" w:color="000000" w:fill="auto"/>
            <w:vAlign w:val="bottom"/>
            <w:hideMark/>
          </w:tcPr>
          <w:p w:rsidR="006C2D82" w:rsidRPr="006C2D82" w:rsidRDefault="006C2D82" w:rsidP="006C2D82">
            <w:pPr>
              <w:jc w:val="center"/>
              <w:outlineLvl w:val="6"/>
              <w:rPr>
                <w:rFonts w:ascii="Arial" w:hAnsi="Arial" w:cs="Arial"/>
                <w:b/>
                <w:bCs/>
                <w:sz w:val="20"/>
                <w:szCs w:val="20"/>
              </w:rPr>
            </w:pPr>
            <w:r w:rsidRPr="006C2D82">
              <w:rPr>
                <w:rFonts w:ascii="Arial" w:hAnsi="Arial" w:cs="Arial"/>
                <w:b/>
                <w:bCs/>
                <w:sz w:val="20"/>
                <w:szCs w:val="20"/>
              </w:rPr>
              <w:t xml:space="preserve">Муниципальной программы Лузского городского поселения «Охрана окружающей среды, воспроизводство и использование природных ресурсов» </w:t>
            </w:r>
          </w:p>
        </w:tc>
        <w:tc>
          <w:tcPr>
            <w:tcW w:w="263"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6"/>
              <w:rPr>
                <w:rFonts w:ascii="Arial CYR" w:hAnsi="Arial CYR" w:cs="Arial CYR"/>
                <w:color w:val="000000"/>
                <w:sz w:val="20"/>
                <w:szCs w:val="20"/>
              </w:rPr>
            </w:pPr>
            <w:r w:rsidRPr="006C2D82">
              <w:rPr>
                <w:rFonts w:ascii="Arial CYR" w:hAnsi="Arial CYR" w:cs="Arial CYR"/>
                <w:color w:val="000000"/>
                <w:sz w:val="20"/>
                <w:szCs w:val="20"/>
              </w:rPr>
              <w:t>977</w:t>
            </w:r>
          </w:p>
        </w:tc>
        <w:tc>
          <w:tcPr>
            <w:tcW w:w="416"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6"/>
              <w:rPr>
                <w:rFonts w:ascii="Arial CYR" w:hAnsi="Arial CYR" w:cs="Arial CYR"/>
                <w:color w:val="000000"/>
                <w:sz w:val="20"/>
                <w:szCs w:val="20"/>
              </w:rPr>
            </w:pPr>
            <w:r w:rsidRPr="006C2D82">
              <w:rPr>
                <w:rFonts w:ascii="Arial CYR" w:hAnsi="Arial CYR" w:cs="Arial CYR"/>
                <w:color w:val="000000"/>
                <w:sz w:val="20"/>
                <w:szCs w:val="20"/>
              </w:rPr>
              <w:t>0503</w:t>
            </w:r>
          </w:p>
        </w:tc>
        <w:tc>
          <w:tcPr>
            <w:tcW w:w="475"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6"/>
              <w:rPr>
                <w:rFonts w:ascii="Arial CYR" w:hAnsi="Arial CYR" w:cs="Arial CYR"/>
                <w:color w:val="000000"/>
                <w:sz w:val="20"/>
                <w:szCs w:val="20"/>
              </w:rPr>
            </w:pPr>
            <w:r w:rsidRPr="006C2D82">
              <w:rPr>
                <w:rFonts w:ascii="Arial CYR" w:hAnsi="Arial CYR" w:cs="Arial CYR"/>
                <w:color w:val="000000"/>
                <w:sz w:val="20"/>
                <w:szCs w:val="20"/>
              </w:rPr>
              <w:t>0500000000</w:t>
            </w:r>
          </w:p>
        </w:tc>
        <w:tc>
          <w:tcPr>
            <w:tcW w:w="372"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6"/>
              <w:rPr>
                <w:rFonts w:ascii="Arial CYR" w:hAnsi="Arial CYR" w:cs="Arial CYR"/>
                <w:color w:val="000000"/>
                <w:sz w:val="20"/>
                <w:szCs w:val="20"/>
              </w:rPr>
            </w:pPr>
            <w:r w:rsidRPr="006C2D82">
              <w:rPr>
                <w:rFonts w:ascii="Arial CYR" w:hAnsi="Arial CYR" w:cs="Arial CYR"/>
                <w:color w:val="000000"/>
                <w:sz w:val="20"/>
                <w:szCs w:val="20"/>
              </w:rPr>
              <w:t>000</w:t>
            </w:r>
          </w:p>
        </w:tc>
        <w:tc>
          <w:tcPr>
            <w:tcW w:w="461" w:type="pct"/>
            <w:tcBorders>
              <w:top w:val="nil"/>
              <w:left w:val="nil"/>
              <w:bottom w:val="single" w:sz="4" w:space="0" w:color="000000"/>
              <w:right w:val="single" w:sz="4" w:space="0" w:color="000000"/>
            </w:tcBorders>
            <w:shd w:val="clear" w:color="000000" w:fill="FFFFCC"/>
            <w:noWrap/>
            <w:hideMark/>
          </w:tcPr>
          <w:p w:rsidR="006C2D82" w:rsidRPr="006C2D82" w:rsidRDefault="006C2D82" w:rsidP="006C2D82">
            <w:pPr>
              <w:jc w:val="center"/>
              <w:outlineLvl w:val="6"/>
              <w:rPr>
                <w:rFonts w:ascii="Arial CYR" w:hAnsi="Arial CYR" w:cs="Arial CYR"/>
                <w:b/>
                <w:bCs/>
                <w:sz w:val="20"/>
                <w:szCs w:val="20"/>
              </w:rPr>
            </w:pPr>
            <w:r w:rsidRPr="006C2D82">
              <w:rPr>
                <w:rFonts w:ascii="Arial CYR" w:hAnsi="Arial CYR" w:cs="Arial CYR"/>
                <w:b/>
                <w:bCs/>
                <w:sz w:val="20"/>
                <w:szCs w:val="20"/>
              </w:rPr>
              <w:t>388,8</w:t>
            </w:r>
          </w:p>
        </w:tc>
        <w:tc>
          <w:tcPr>
            <w:tcW w:w="427" w:type="pct"/>
            <w:tcBorders>
              <w:top w:val="nil"/>
              <w:left w:val="nil"/>
              <w:bottom w:val="single" w:sz="4" w:space="0" w:color="000000"/>
              <w:right w:val="single" w:sz="4" w:space="0" w:color="000000"/>
            </w:tcBorders>
            <w:shd w:val="clear" w:color="000000" w:fill="FFFFCC"/>
            <w:noWrap/>
            <w:hideMark/>
          </w:tcPr>
          <w:p w:rsidR="006C2D82" w:rsidRPr="006C2D82" w:rsidRDefault="006C2D82" w:rsidP="006C2D82">
            <w:pPr>
              <w:jc w:val="center"/>
              <w:outlineLvl w:val="6"/>
              <w:rPr>
                <w:rFonts w:ascii="Arial CYR" w:hAnsi="Arial CYR" w:cs="Arial CYR"/>
                <w:b/>
                <w:bCs/>
                <w:sz w:val="20"/>
                <w:szCs w:val="20"/>
              </w:rPr>
            </w:pPr>
            <w:r w:rsidRPr="006C2D82">
              <w:rPr>
                <w:rFonts w:ascii="Arial CYR" w:hAnsi="Arial CYR" w:cs="Arial CYR"/>
                <w:b/>
                <w:bCs/>
                <w:sz w:val="20"/>
                <w:szCs w:val="20"/>
              </w:rPr>
              <w:t>388,8</w:t>
            </w:r>
          </w:p>
        </w:tc>
        <w:tc>
          <w:tcPr>
            <w:tcW w:w="452" w:type="pct"/>
            <w:tcBorders>
              <w:top w:val="nil"/>
              <w:left w:val="nil"/>
              <w:bottom w:val="single" w:sz="4" w:space="0" w:color="auto"/>
              <w:right w:val="single" w:sz="4" w:space="0" w:color="auto"/>
            </w:tcBorders>
            <w:shd w:val="clear" w:color="000000" w:fill="FFFFCC"/>
            <w:noWrap/>
            <w:hideMark/>
          </w:tcPr>
          <w:p w:rsidR="006C2D82" w:rsidRPr="006C2D82" w:rsidRDefault="006C2D82" w:rsidP="006C2D82">
            <w:pPr>
              <w:jc w:val="center"/>
              <w:outlineLvl w:val="6"/>
              <w:rPr>
                <w:rFonts w:ascii="Arial" w:hAnsi="Arial" w:cs="Arial"/>
                <w:b/>
                <w:bCs/>
                <w:sz w:val="20"/>
                <w:szCs w:val="20"/>
              </w:rPr>
            </w:pPr>
            <w:r w:rsidRPr="006C2D82">
              <w:rPr>
                <w:rFonts w:ascii="Arial" w:hAnsi="Arial" w:cs="Arial"/>
                <w:b/>
                <w:bCs/>
                <w:sz w:val="20"/>
                <w:szCs w:val="20"/>
              </w:rPr>
              <w:t>100,0</w:t>
            </w:r>
          </w:p>
        </w:tc>
        <w:tc>
          <w:tcPr>
            <w:tcW w:w="76" w:type="pct"/>
            <w:tcBorders>
              <w:top w:val="nil"/>
              <w:left w:val="nil"/>
              <w:bottom w:val="nil"/>
              <w:right w:val="nil"/>
            </w:tcBorders>
            <w:shd w:val="clear" w:color="000000" w:fill="auto"/>
            <w:noWrap/>
            <w:vAlign w:val="bottom"/>
            <w:hideMark/>
          </w:tcPr>
          <w:p w:rsidR="006C2D82" w:rsidRPr="006C2D82" w:rsidRDefault="006C2D82" w:rsidP="006C2D82">
            <w:pPr>
              <w:outlineLvl w:val="6"/>
              <w:rPr>
                <w:rFonts w:ascii="Arial" w:hAnsi="Arial" w:cs="Arial"/>
                <w:sz w:val="20"/>
                <w:szCs w:val="20"/>
              </w:rPr>
            </w:pPr>
          </w:p>
        </w:tc>
      </w:tr>
      <w:tr w:rsidR="006C2D82" w:rsidRPr="006C2D82" w:rsidTr="00B11EAB">
        <w:trPr>
          <w:trHeight w:val="495"/>
        </w:trPr>
        <w:tc>
          <w:tcPr>
            <w:tcW w:w="2056" w:type="pct"/>
            <w:tcBorders>
              <w:top w:val="nil"/>
              <w:left w:val="single" w:sz="4" w:space="0" w:color="000000"/>
              <w:bottom w:val="single" w:sz="4" w:space="0" w:color="000000"/>
              <w:right w:val="single" w:sz="4" w:space="0" w:color="000000"/>
            </w:tcBorders>
            <w:shd w:val="clear" w:color="000000" w:fill="auto"/>
            <w:hideMark/>
          </w:tcPr>
          <w:p w:rsidR="006C2D82" w:rsidRPr="006C2D82" w:rsidRDefault="006C2D82" w:rsidP="006C2D82">
            <w:pPr>
              <w:jc w:val="center"/>
              <w:outlineLvl w:val="6"/>
              <w:rPr>
                <w:rFonts w:ascii="Arial CYR" w:hAnsi="Arial CYR" w:cs="Arial CYR"/>
                <w:color w:val="000000"/>
                <w:sz w:val="20"/>
                <w:szCs w:val="20"/>
              </w:rPr>
            </w:pPr>
            <w:r w:rsidRPr="006C2D82">
              <w:rPr>
                <w:rFonts w:ascii="Arial CYR" w:hAnsi="Arial CYR" w:cs="Arial CYR"/>
                <w:color w:val="000000"/>
                <w:sz w:val="20"/>
                <w:szCs w:val="20"/>
              </w:rPr>
              <w:lastRenderedPageBreak/>
              <w:t xml:space="preserve">    </w:t>
            </w:r>
            <w:proofErr w:type="gramStart"/>
            <w:r w:rsidRPr="006C2D82">
              <w:rPr>
                <w:rFonts w:ascii="Arial CYR" w:hAnsi="Arial CYR" w:cs="Arial CYR"/>
                <w:color w:val="000000"/>
                <w:sz w:val="20"/>
                <w:szCs w:val="20"/>
              </w:rPr>
              <w:t>Мероприятия</w:t>
            </w:r>
            <w:proofErr w:type="gramEnd"/>
            <w:r w:rsidRPr="006C2D82">
              <w:rPr>
                <w:rFonts w:ascii="Arial CYR" w:hAnsi="Arial CYR" w:cs="Arial CYR"/>
                <w:color w:val="000000"/>
                <w:sz w:val="20"/>
                <w:szCs w:val="20"/>
              </w:rPr>
              <w:t xml:space="preserve"> не вошедшие в подпрограмму, муниципальные целевые программы, ведомственные целевые программы</w:t>
            </w:r>
          </w:p>
        </w:tc>
        <w:tc>
          <w:tcPr>
            <w:tcW w:w="263"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6"/>
              <w:rPr>
                <w:rFonts w:ascii="Arial CYR" w:hAnsi="Arial CYR" w:cs="Arial CYR"/>
                <w:color w:val="000000"/>
                <w:sz w:val="20"/>
                <w:szCs w:val="20"/>
              </w:rPr>
            </w:pPr>
            <w:r w:rsidRPr="006C2D82">
              <w:rPr>
                <w:rFonts w:ascii="Arial CYR" w:hAnsi="Arial CYR" w:cs="Arial CYR"/>
                <w:color w:val="000000"/>
                <w:sz w:val="20"/>
                <w:szCs w:val="20"/>
              </w:rPr>
              <w:t>977</w:t>
            </w:r>
          </w:p>
        </w:tc>
        <w:tc>
          <w:tcPr>
            <w:tcW w:w="416"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6"/>
              <w:rPr>
                <w:rFonts w:ascii="Arial CYR" w:hAnsi="Arial CYR" w:cs="Arial CYR"/>
                <w:color w:val="000000"/>
                <w:sz w:val="20"/>
                <w:szCs w:val="20"/>
              </w:rPr>
            </w:pPr>
            <w:r w:rsidRPr="006C2D82">
              <w:rPr>
                <w:rFonts w:ascii="Arial CYR" w:hAnsi="Arial CYR" w:cs="Arial CYR"/>
                <w:color w:val="000000"/>
                <w:sz w:val="20"/>
                <w:szCs w:val="20"/>
              </w:rPr>
              <w:t>0503</w:t>
            </w:r>
          </w:p>
        </w:tc>
        <w:tc>
          <w:tcPr>
            <w:tcW w:w="475"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6"/>
              <w:rPr>
                <w:rFonts w:ascii="Arial CYR" w:hAnsi="Arial CYR" w:cs="Arial CYR"/>
                <w:color w:val="000000"/>
                <w:sz w:val="20"/>
                <w:szCs w:val="20"/>
              </w:rPr>
            </w:pPr>
            <w:r w:rsidRPr="006C2D82">
              <w:rPr>
                <w:rFonts w:ascii="Arial CYR" w:hAnsi="Arial CYR" w:cs="Arial CYR"/>
                <w:color w:val="000000"/>
                <w:sz w:val="20"/>
                <w:szCs w:val="20"/>
              </w:rPr>
              <w:t>0500Я00000</w:t>
            </w:r>
          </w:p>
        </w:tc>
        <w:tc>
          <w:tcPr>
            <w:tcW w:w="372"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6"/>
              <w:rPr>
                <w:rFonts w:ascii="Arial CYR" w:hAnsi="Arial CYR" w:cs="Arial CYR"/>
                <w:color w:val="000000"/>
                <w:sz w:val="20"/>
                <w:szCs w:val="20"/>
              </w:rPr>
            </w:pPr>
            <w:r w:rsidRPr="006C2D82">
              <w:rPr>
                <w:rFonts w:ascii="Arial CYR" w:hAnsi="Arial CYR" w:cs="Arial CYR"/>
                <w:color w:val="000000"/>
                <w:sz w:val="20"/>
                <w:szCs w:val="20"/>
              </w:rPr>
              <w:t>000</w:t>
            </w:r>
          </w:p>
        </w:tc>
        <w:tc>
          <w:tcPr>
            <w:tcW w:w="461" w:type="pct"/>
            <w:tcBorders>
              <w:top w:val="nil"/>
              <w:left w:val="nil"/>
              <w:bottom w:val="single" w:sz="4" w:space="0" w:color="000000"/>
              <w:right w:val="single" w:sz="4" w:space="0" w:color="000000"/>
            </w:tcBorders>
            <w:shd w:val="clear" w:color="000000" w:fill="FFFFCC"/>
            <w:noWrap/>
            <w:hideMark/>
          </w:tcPr>
          <w:p w:rsidR="006C2D82" w:rsidRPr="006C2D82" w:rsidRDefault="006C2D82" w:rsidP="006C2D82">
            <w:pPr>
              <w:jc w:val="center"/>
              <w:outlineLvl w:val="6"/>
              <w:rPr>
                <w:rFonts w:ascii="Arial CYR" w:hAnsi="Arial CYR" w:cs="Arial CYR"/>
                <w:sz w:val="20"/>
                <w:szCs w:val="20"/>
              </w:rPr>
            </w:pPr>
            <w:r w:rsidRPr="006C2D82">
              <w:rPr>
                <w:rFonts w:ascii="Arial CYR" w:hAnsi="Arial CYR" w:cs="Arial CYR"/>
                <w:sz w:val="20"/>
                <w:szCs w:val="20"/>
              </w:rPr>
              <w:t>388,8</w:t>
            </w:r>
          </w:p>
        </w:tc>
        <w:tc>
          <w:tcPr>
            <w:tcW w:w="427" w:type="pct"/>
            <w:tcBorders>
              <w:top w:val="nil"/>
              <w:left w:val="nil"/>
              <w:bottom w:val="single" w:sz="4" w:space="0" w:color="000000"/>
              <w:right w:val="single" w:sz="4" w:space="0" w:color="000000"/>
            </w:tcBorders>
            <w:shd w:val="clear" w:color="000000" w:fill="FFFFCC"/>
            <w:noWrap/>
            <w:hideMark/>
          </w:tcPr>
          <w:p w:rsidR="006C2D82" w:rsidRPr="006C2D82" w:rsidRDefault="006C2D82" w:rsidP="006C2D82">
            <w:pPr>
              <w:jc w:val="center"/>
              <w:outlineLvl w:val="6"/>
              <w:rPr>
                <w:rFonts w:ascii="Arial CYR" w:hAnsi="Arial CYR" w:cs="Arial CYR"/>
                <w:sz w:val="20"/>
                <w:szCs w:val="20"/>
              </w:rPr>
            </w:pPr>
            <w:r w:rsidRPr="006C2D82">
              <w:rPr>
                <w:rFonts w:ascii="Arial CYR" w:hAnsi="Arial CYR" w:cs="Arial CYR"/>
                <w:sz w:val="20"/>
                <w:szCs w:val="20"/>
              </w:rPr>
              <w:t>388,8</w:t>
            </w:r>
          </w:p>
        </w:tc>
        <w:tc>
          <w:tcPr>
            <w:tcW w:w="452" w:type="pct"/>
            <w:tcBorders>
              <w:top w:val="nil"/>
              <w:left w:val="nil"/>
              <w:bottom w:val="single" w:sz="4" w:space="0" w:color="auto"/>
              <w:right w:val="single" w:sz="4" w:space="0" w:color="auto"/>
            </w:tcBorders>
            <w:shd w:val="clear" w:color="000000" w:fill="FFFFCC"/>
            <w:noWrap/>
            <w:hideMark/>
          </w:tcPr>
          <w:p w:rsidR="006C2D82" w:rsidRPr="006C2D82" w:rsidRDefault="006C2D82" w:rsidP="006C2D82">
            <w:pPr>
              <w:jc w:val="center"/>
              <w:outlineLvl w:val="6"/>
              <w:rPr>
                <w:rFonts w:ascii="Arial" w:hAnsi="Arial" w:cs="Arial"/>
                <w:sz w:val="20"/>
                <w:szCs w:val="20"/>
              </w:rPr>
            </w:pPr>
            <w:r w:rsidRPr="006C2D82">
              <w:rPr>
                <w:rFonts w:ascii="Arial" w:hAnsi="Arial" w:cs="Arial"/>
                <w:sz w:val="20"/>
                <w:szCs w:val="20"/>
              </w:rPr>
              <w:t>100,0</w:t>
            </w:r>
          </w:p>
        </w:tc>
        <w:tc>
          <w:tcPr>
            <w:tcW w:w="76" w:type="pct"/>
            <w:tcBorders>
              <w:top w:val="nil"/>
              <w:left w:val="nil"/>
              <w:bottom w:val="nil"/>
              <w:right w:val="nil"/>
            </w:tcBorders>
            <w:shd w:val="clear" w:color="000000" w:fill="auto"/>
            <w:noWrap/>
            <w:vAlign w:val="bottom"/>
            <w:hideMark/>
          </w:tcPr>
          <w:p w:rsidR="006C2D82" w:rsidRPr="006C2D82" w:rsidRDefault="006C2D82" w:rsidP="006C2D82">
            <w:pPr>
              <w:outlineLvl w:val="6"/>
              <w:rPr>
                <w:rFonts w:ascii="Arial" w:hAnsi="Arial" w:cs="Arial"/>
                <w:sz w:val="20"/>
                <w:szCs w:val="20"/>
              </w:rPr>
            </w:pPr>
          </w:p>
        </w:tc>
      </w:tr>
      <w:tr w:rsidR="006C2D82" w:rsidRPr="006C2D82" w:rsidTr="00B11EAB">
        <w:trPr>
          <w:trHeight w:val="525"/>
        </w:trPr>
        <w:tc>
          <w:tcPr>
            <w:tcW w:w="2056" w:type="pct"/>
            <w:tcBorders>
              <w:top w:val="nil"/>
              <w:left w:val="single" w:sz="4" w:space="0" w:color="000000"/>
              <w:bottom w:val="single" w:sz="4" w:space="0" w:color="000000"/>
              <w:right w:val="single" w:sz="4" w:space="0" w:color="000000"/>
            </w:tcBorders>
            <w:shd w:val="clear" w:color="000000" w:fill="auto"/>
            <w:hideMark/>
          </w:tcPr>
          <w:p w:rsidR="006C2D82" w:rsidRPr="006C2D82" w:rsidRDefault="006C2D82" w:rsidP="006C2D82">
            <w:pPr>
              <w:jc w:val="center"/>
              <w:outlineLvl w:val="6"/>
              <w:rPr>
                <w:rFonts w:ascii="Arial CYR" w:hAnsi="Arial CYR" w:cs="Arial CYR"/>
                <w:color w:val="000000"/>
                <w:sz w:val="20"/>
                <w:szCs w:val="20"/>
              </w:rPr>
            </w:pPr>
            <w:r w:rsidRPr="006C2D82">
              <w:rPr>
                <w:rFonts w:ascii="Arial CYR" w:hAnsi="Arial CYR" w:cs="Arial CYR"/>
                <w:color w:val="000000"/>
                <w:sz w:val="20"/>
                <w:szCs w:val="20"/>
              </w:rPr>
              <w:t>Расходы на создание мест (площадок) накопления твердых коммунальных отходов за счет средств областного бюджета</w:t>
            </w:r>
          </w:p>
        </w:tc>
        <w:tc>
          <w:tcPr>
            <w:tcW w:w="263"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6"/>
              <w:rPr>
                <w:rFonts w:ascii="Arial CYR" w:hAnsi="Arial CYR" w:cs="Arial CYR"/>
                <w:color w:val="000000"/>
                <w:sz w:val="20"/>
                <w:szCs w:val="20"/>
              </w:rPr>
            </w:pPr>
            <w:r w:rsidRPr="006C2D82">
              <w:rPr>
                <w:rFonts w:ascii="Arial CYR" w:hAnsi="Arial CYR" w:cs="Arial CYR"/>
                <w:color w:val="000000"/>
                <w:sz w:val="20"/>
                <w:szCs w:val="20"/>
              </w:rPr>
              <w:t>977</w:t>
            </w:r>
          </w:p>
        </w:tc>
        <w:tc>
          <w:tcPr>
            <w:tcW w:w="416"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6"/>
              <w:rPr>
                <w:rFonts w:ascii="Arial CYR" w:hAnsi="Arial CYR" w:cs="Arial CYR"/>
                <w:color w:val="000000"/>
                <w:sz w:val="20"/>
                <w:szCs w:val="20"/>
              </w:rPr>
            </w:pPr>
            <w:r w:rsidRPr="006C2D82">
              <w:rPr>
                <w:rFonts w:ascii="Arial CYR" w:hAnsi="Arial CYR" w:cs="Arial CYR"/>
                <w:color w:val="000000"/>
                <w:sz w:val="20"/>
                <w:szCs w:val="20"/>
              </w:rPr>
              <w:t>0503</w:t>
            </w:r>
          </w:p>
        </w:tc>
        <w:tc>
          <w:tcPr>
            <w:tcW w:w="475"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6"/>
              <w:rPr>
                <w:rFonts w:ascii="Arial CYR" w:hAnsi="Arial CYR" w:cs="Arial CYR"/>
                <w:color w:val="000000"/>
                <w:sz w:val="20"/>
                <w:szCs w:val="20"/>
              </w:rPr>
            </w:pPr>
            <w:r w:rsidRPr="006C2D82">
              <w:rPr>
                <w:rFonts w:ascii="Arial CYR" w:hAnsi="Arial CYR" w:cs="Arial CYR"/>
                <w:color w:val="000000"/>
                <w:sz w:val="20"/>
                <w:szCs w:val="20"/>
              </w:rPr>
              <w:t>0500Я15540</w:t>
            </w:r>
          </w:p>
        </w:tc>
        <w:tc>
          <w:tcPr>
            <w:tcW w:w="372"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6"/>
              <w:rPr>
                <w:rFonts w:ascii="Arial CYR" w:hAnsi="Arial CYR" w:cs="Arial CYR"/>
                <w:color w:val="000000"/>
                <w:sz w:val="20"/>
                <w:szCs w:val="20"/>
              </w:rPr>
            </w:pPr>
            <w:r w:rsidRPr="006C2D82">
              <w:rPr>
                <w:rFonts w:ascii="Arial CYR" w:hAnsi="Arial CYR" w:cs="Arial CYR"/>
                <w:color w:val="000000"/>
                <w:sz w:val="20"/>
                <w:szCs w:val="20"/>
              </w:rPr>
              <w:t>000</w:t>
            </w:r>
          </w:p>
        </w:tc>
        <w:tc>
          <w:tcPr>
            <w:tcW w:w="461" w:type="pct"/>
            <w:tcBorders>
              <w:top w:val="nil"/>
              <w:left w:val="nil"/>
              <w:bottom w:val="single" w:sz="4" w:space="0" w:color="000000"/>
              <w:right w:val="single" w:sz="4" w:space="0" w:color="000000"/>
            </w:tcBorders>
            <w:shd w:val="clear" w:color="000000" w:fill="FFFFCC"/>
            <w:noWrap/>
            <w:hideMark/>
          </w:tcPr>
          <w:p w:rsidR="006C2D82" w:rsidRPr="006C2D82" w:rsidRDefault="006C2D82" w:rsidP="006C2D82">
            <w:pPr>
              <w:jc w:val="center"/>
              <w:outlineLvl w:val="6"/>
              <w:rPr>
                <w:rFonts w:ascii="Arial CYR" w:hAnsi="Arial CYR" w:cs="Arial CYR"/>
                <w:sz w:val="20"/>
                <w:szCs w:val="20"/>
              </w:rPr>
            </w:pPr>
            <w:r w:rsidRPr="006C2D82">
              <w:rPr>
                <w:rFonts w:ascii="Arial CYR" w:hAnsi="Arial CYR" w:cs="Arial CYR"/>
                <w:sz w:val="20"/>
                <w:szCs w:val="20"/>
              </w:rPr>
              <w:t>257,9</w:t>
            </w:r>
          </w:p>
        </w:tc>
        <w:tc>
          <w:tcPr>
            <w:tcW w:w="427" w:type="pct"/>
            <w:tcBorders>
              <w:top w:val="nil"/>
              <w:left w:val="nil"/>
              <w:bottom w:val="single" w:sz="4" w:space="0" w:color="000000"/>
              <w:right w:val="single" w:sz="4" w:space="0" w:color="000000"/>
            </w:tcBorders>
            <w:shd w:val="clear" w:color="000000" w:fill="FFFFCC"/>
            <w:noWrap/>
            <w:hideMark/>
          </w:tcPr>
          <w:p w:rsidR="006C2D82" w:rsidRPr="006C2D82" w:rsidRDefault="006C2D82" w:rsidP="006C2D82">
            <w:pPr>
              <w:jc w:val="center"/>
              <w:outlineLvl w:val="6"/>
              <w:rPr>
                <w:rFonts w:ascii="Arial CYR" w:hAnsi="Arial CYR" w:cs="Arial CYR"/>
                <w:sz w:val="20"/>
                <w:szCs w:val="20"/>
              </w:rPr>
            </w:pPr>
            <w:r w:rsidRPr="006C2D82">
              <w:rPr>
                <w:rFonts w:ascii="Arial CYR" w:hAnsi="Arial CYR" w:cs="Arial CYR"/>
                <w:sz w:val="20"/>
                <w:szCs w:val="20"/>
              </w:rPr>
              <w:t>257,9</w:t>
            </w:r>
          </w:p>
        </w:tc>
        <w:tc>
          <w:tcPr>
            <w:tcW w:w="452" w:type="pct"/>
            <w:tcBorders>
              <w:top w:val="nil"/>
              <w:left w:val="nil"/>
              <w:bottom w:val="single" w:sz="4" w:space="0" w:color="auto"/>
              <w:right w:val="single" w:sz="4" w:space="0" w:color="auto"/>
            </w:tcBorders>
            <w:shd w:val="clear" w:color="000000" w:fill="FFFFCC"/>
            <w:noWrap/>
            <w:hideMark/>
          </w:tcPr>
          <w:p w:rsidR="006C2D82" w:rsidRPr="006C2D82" w:rsidRDefault="006C2D82" w:rsidP="006C2D82">
            <w:pPr>
              <w:jc w:val="center"/>
              <w:outlineLvl w:val="6"/>
              <w:rPr>
                <w:rFonts w:ascii="Arial" w:hAnsi="Arial" w:cs="Arial"/>
                <w:sz w:val="20"/>
                <w:szCs w:val="20"/>
              </w:rPr>
            </w:pPr>
            <w:r w:rsidRPr="006C2D82">
              <w:rPr>
                <w:rFonts w:ascii="Arial" w:hAnsi="Arial" w:cs="Arial"/>
                <w:sz w:val="20"/>
                <w:szCs w:val="20"/>
              </w:rPr>
              <w:t>100,0</w:t>
            </w:r>
          </w:p>
        </w:tc>
        <w:tc>
          <w:tcPr>
            <w:tcW w:w="76" w:type="pct"/>
            <w:tcBorders>
              <w:top w:val="nil"/>
              <w:left w:val="nil"/>
              <w:bottom w:val="nil"/>
              <w:right w:val="nil"/>
            </w:tcBorders>
            <w:shd w:val="clear" w:color="000000" w:fill="auto"/>
            <w:noWrap/>
            <w:vAlign w:val="bottom"/>
            <w:hideMark/>
          </w:tcPr>
          <w:p w:rsidR="006C2D82" w:rsidRPr="006C2D82" w:rsidRDefault="006C2D82" w:rsidP="006C2D82">
            <w:pPr>
              <w:outlineLvl w:val="6"/>
              <w:rPr>
                <w:rFonts w:ascii="Arial" w:hAnsi="Arial" w:cs="Arial"/>
                <w:sz w:val="20"/>
                <w:szCs w:val="20"/>
              </w:rPr>
            </w:pPr>
          </w:p>
        </w:tc>
      </w:tr>
      <w:tr w:rsidR="006C2D82" w:rsidRPr="006C2D82" w:rsidTr="00B11EAB">
        <w:trPr>
          <w:trHeight w:val="255"/>
        </w:trPr>
        <w:tc>
          <w:tcPr>
            <w:tcW w:w="2056" w:type="pct"/>
            <w:tcBorders>
              <w:top w:val="nil"/>
              <w:left w:val="single" w:sz="4" w:space="0" w:color="000000"/>
              <w:bottom w:val="single" w:sz="4" w:space="0" w:color="000000"/>
              <w:right w:val="single" w:sz="4" w:space="0" w:color="000000"/>
            </w:tcBorders>
            <w:shd w:val="clear" w:color="000000" w:fill="auto"/>
            <w:hideMark/>
          </w:tcPr>
          <w:p w:rsidR="006C2D82" w:rsidRPr="006C2D82" w:rsidRDefault="006C2D82" w:rsidP="006C2D82">
            <w:pPr>
              <w:outlineLvl w:val="6"/>
              <w:rPr>
                <w:rFonts w:ascii="Arial CYR" w:hAnsi="Arial CYR" w:cs="Arial CYR"/>
                <w:color w:val="000000"/>
                <w:sz w:val="20"/>
                <w:szCs w:val="20"/>
              </w:rPr>
            </w:pPr>
            <w:r w:rsidRPr="006C2D82">
              <w:rPr>
                <w:rFonts w:ascii="Arial CYR" w:hAnsi="Arial CYR" w:cs="Arial CYR"/>
                <w:color w:val="000000"/>
                <w:sz w:val="20"/>
                <w:szCs w:val="20"/>
              </w:rPr>
              <w:t xml:space="preserve">          Прочая закупка товаров, работ и услуг</w:t>
            </w:r>
          </w:p>
        </w:tc>
        <w:tc>
          <w:tcPr>
            <w:tcW w:w="263"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6"/>
              <w:rPr>
                <w:rFonts w:ascii="Arial CYR" w:hAnsi="Arial CYR" w:cs="Arial CYR"/>
                <w:color w:val="000000"/>
                <w:sz w:val="20"/>
                <w:szCs w:val="20"/>
              </w:rPr>
            </w:pPr>
            <w:r w:rsidRPr="006C2D82">
              <w:rPr>
                <w:rFonts w:ascii="Arial CYR" w:hAnsi="Arial CYR" w:cs="Arial CYR"/>
                <w:color w:val="000000"/>
                <w:sz w:val="20"/>
                <w:szCs w:val="20"/>
              </w:rPr>
              <w:t>977</w:t>
            </w:r>
          </w:p>
        </w:tc>
        <w:tc>
          <w:tcPr>
            <w:tcW w:w="416"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6"/>
              <w:rPr>
                <w:rFonts w:ascii="Arial CYR" w:hAnsi="Arial CYR" w:cs="Arial CYR"/>
                <w:color w:val="000000"/>
                <w:sz w:val="20"/>
                <w:szCs w:val="20"/>
              </w:rPr>
            </w:pPr>
            <w:r w:rsidRPr="006C2D82">
              <w:rPr>
                <w:rFonts w:ascii="Arial CYR" w:hAnsi="Arial CYR" w:cs="Arial CYR"/>
                <w:color w:val="000000"/>
                <w:sz w:val="20"/>
                <w:szCs w:val="20"/>
              </w:rPr>
              <w:t>0503</w:t>
            </w:r>
          </w:p>
        </w:tc>
        <w:tc>
          <w:tcPr>
            <w:tcW w:w="475"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6"/>
              <w:rPr>
                <w:rFonts w:ascii="Arial CYR" w:hAnsi="Arial CYR" w:cs="Arial CYR"/>
                <w:color w:val="000000"/>
                <w:sz w:val="20"/>
                <w:szCs w:val="20"/>
              </w:rPr>
            </w:pPr>
            <w:r w:rsidRPr="006C2D82">
              <w:rPr>
                <w:rFonts w:ascii="Arial CYR" w:hAnsi="Arial CYR" w:cs="Arial CYR"/>
                <w:color w:val="000000"/>
                <w:sz w:val="20"/>
                <w:szCs w:val="20"/>
              </w:rPr>
              <w:t>0500Я15540</w:t>
            </w:r>
          </w:p>
        </w:tc>
        <w:tc>
          <w:tcPr>
            <w:tcW w:w="372"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6"/>
              <w:rPr>
                <w:rFonts w:ascii="Arial CYR" w:hAnsi="Arial CYR" w:cs="Arial CYR"/>
                <w:color w:val="000000"/>
                <w:sz w:val="20"/>
                <w:szCs w:val="20"/>
              </w:rPr>
            </w:pPr>
            <w:r w:rsidRPr="006C2D82">
              <w:rPr>
                <w:rFonts w:ascii="Arial CYR" w:hAnsi="Arial CYR" w:cs="Arial CYR"/>
                <w:color w:val="000000"/>
                <w:sz w:val="20"/>
                <w:szCs w:val="20"/>
              </w:rPr>
              <w:t>200</w:t>
            </w:r>
          </w:p>
        </w:tc>
        <w:tc>
          <w:tcPr>
            <w:tcW w:w="461" w:type="pct"/>
            <w:tcBorders>
              <w:top w:val="nil"/>
              <w:left w:val="nil"/>
              <w:bottom w:val="single" w:sz="4" w:space="0" w:color="000000"/>
              <w:right w:val="single" w:sz="4" w:space="0" w:color="000000"/>
            </w:tcBorders>
            <w:shd w:val="clear" w:color="000000" w:fill="FFFFCC"/>
            <w:noWrap/>
            <w:hideMark/>
          </w:tcPr>
          <w:p w:rsidR="006C2D82" w:rsidRPr="006C2D82" w:rsidRDefault="006C2D82" w:rsidP="006C2D82">
            <w:pPr>
              <w:jc w:val="center"/>
              <w:outlineLvl w:val="6"/>
              <w:rPr>
                <w:rFonts w:ascii="Arial CYR" w:hAnsi="Arial CYR" w:cs="Arial CYR"/>
                <w:sz w:val="20"/>
                <w:szCs w:val="20"/>
              </w:rPr>
            </w:pPr>
            <w:r w:rsidRPr="006C2D82">
              <w:rPr>
                <w:rFonts w:ascii="Arial CYR" w:hAnsi="Arial CYR" w:cs="Arial CYR"/>
                <w:sz w:val="20"/>
                <w:szCs w:val="20"/>
              </w:rPr>
              <w:t>257,9</w:t>
            </w:r>
          </w:p>
        </w:tc>
        <w:tc>
          <w:tcPr>
            <w:tcW w:w="427" w:type="pct"/>
            <w:tcBorders>
              <w:top w:val="nil"/>
              <w:left w:val="single" w:sz="4" w:space="0" w:color="auto"/>
              <w:bottom w:val="single" w:sz="4" w:space="0" w:color="auto"/>
              <w:right w:val="single" w:sz="4" w:space="0" w:color="auto"/>
            </w:tcBorders>
            <w:shd w:val="clear" w:color="000000" w:fill="FFFFCC"/>
            <w:noWrap/>
            <w:hideMark/>
          </w:tcPr>
          <w:p w:rsidR="006C2D82" w:rsidRPr="006C2D82" w:rsidRDefault="006C2D82" w:rsidP="006C2D82">
            <w:pPr>
              <w:jc w:val="center"/>
              <w:outlineLvl w:val="6"/>
              <w:rPr>
                <w:rFonts w:ascii="Arial" w:hAnsi="Arial" w:cs="Arial"/>
                <w:sz w:val="20"/>
                <w:szCs w:val="20"/>
              </w:rPr>
            </w:pPr>
            <w:r w:rsidRPr="006C2D82">
              <w:rPr>
                <w:rFonts w:ascii="Arial" w:hAnsi="Arial" w:cs="Arial"/>
                <w:sz w:val="20"/>
                <w:szCs w:val="20"/>
              </w:rPr>
              <w:t>257,9</w:t>
            </w:r>
          </w:p>
        </w:tc>
        <w:tc>
          <w:tcPr>
            <w:tcW w:w="452" w:type="pct"/>
            <w:tcBorders>
              <w:top w:val="nil"/>
              <w:left w:val="nil"/>
              <w:bottom w:val="single" w:sz="4" w:space="0" w:color="auto"/>
              <w:right w:val="single" w:sz="4" w:space="0" w:color="auto"/>
            </w:tcBorders>
            <w:shd w:val="clear" w:color="000000" w:fill="FFFFCC"/>
            <w:noWrap/>
            <w:hideMark/>
          </w:tcPr>
          <w:p w:rsidR="006C2D82" w:rsidRPr="006C2D82" w:rsidRDefault="006C2D82" w:rsidP="006C2D82">
            <w:pPr>
              <w:jc w:val="center"/>
              <w:outlineLvl w:val="6"/>
              <w:rPr>
                <w:rFonts w:ascii="Arial" w:hAnsi="Arial" w:cs="Arial"/>
                <w:sz w:val="20"/>
                <w:szCs w:val="20"/>
              </w:rPr>
            </w:pPr>
            <w:r w:rsidRPr="006C2D82">
              <w:rPr>
                <w:rFonts w:ascii="Arial" w:hAnsi="Arial" w:cs="Arial"/>
                <w:sz w:val="20"/>
                <w:szCs w:val="20"/>
              </w:rPr>
              <w:t>100,0</w:t>
            </w:r>
          </w:p>
        </w:tc>
        <w:tc>
          <w:tcPr>
            <w:tcW w:w="76" w:type="pct"/>
            <w:tcBorders>
              <w:top w:val="nil"/>
              <w:left w:val="nil"/>
              <w:bottom w:val="nil"/>
              <w:right w:val="nil"/>
            </w:tcBorders>
            <w:shd w:val="clear" w:color="000000" w:fill="auto"/>
            <w:noWrap/>
            <w:vAlign w:val="bottom"/>
            <w:hideMark/>
          </w:tcPr>
          <w:p w:rsidR="006C2D82" w:rsidRPr="006C2D82" w:rsidRDefault="006C2D82" w:rsidP="006C2D82">
            <w:pPr>
              <w:outlineLvl w:val="6"/>
              <w:rPr>
                <w:rFonts w:ascii="Arial" w:hAnsi="Arial" w:cs="Arial"/>
                <w:sz w:val="20"/>
                <w:szCs w:val="20"/>
              </w:rPr>
            </w:pPr>
          </w:p>
        </w:tc>
      </w:tr>
      <w:tr w:rsidR="006C2D82" w:rsidRPr="006C2D82" w:rsidTr="00B11EAB">
        <w:trPr>
          <w:trHeight w:val="525"/>
        </w:trPr>
        <w:tc>
          <w:tcPr>
            <w:tcW w:w="2056" w:type="pct"/>
            <w:tcBorders>
              <w:top w:val="nil"/>
              <w:left w:val="single" w:sz="4" w:space="0" w:color="000000"/>
              <w:bottom w:val="single" w:sz="4" w:space="0" w:color="000000"/>
              <w:right w:val="single" w:sz="4" w:space="0" w:color="000000"/>
            </w:tcBorders>
            <w:shd w:val="clear" w:color="000000" w:fill="auto"/>
            <w:hideMark/>
          </w:tcPr>
          <w:p w:rsidR="006C2D82" w:rsidRPr="006C2D82" w:rsidRDefault="006C2D82" w:rsidP="006C2D82">
            <w:pPr>
              <w:jc w:val="center"/>
              <w:outlineLvl w:val="6"/>
              <w:rPr>
                <w:rFonts w:ascii="Arial CYR" w:hAnsi="Arial CYR" w:cs="Arial CYR"/>
                <w:color w:val="000000"/>
                <w:sz w:val="20"/>
                <w:szCs w:val="20"/>
              </w:rPr>
            </w:pPr>
            <w:r w:rsidRPr="006C2D82">
              <w:rPr>
                <w:rFonts w:ascii="Arial CYR" w:hAnsi="Arial CYR" w:cs="Arial CYR"/>
                <w:color w:val="000000"/>
                <w:sz w:val="20"/>
                <w:szCs w:val="20"/>
              </w:rPr>
              <w:t>Расходы на создание мест (площадок) накопления твердых коммунальных отходов за счет средств местного бюджета</w:t>
            </w:r>
          </w:p>
        </w:tc>
        <w:tc>
          <w:tcPr>
            <w:tcW w:w="263"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6"/>
              <w:rPr>
                <w:rFonts w:ascii="Arial CYR" w:hAnsi="Arial CYR" w:cs="Arial CYR"/>
                <w:color w:val="000000"/>
                <w:sz w:val="20"/>
                <w:szCs w:val="20"/>
              </w:rPr>
            </w:pPr>
            <w:r w:rsidRPr="006C2D82">
              <w:rPr>
                <w:rFonts w:ascii="Arial CYR" w:hAnsi="Arial CYR" w:cs="Arial CYR"/>
                <w:color w:val="000000"/>
                <w:sz w:val="20"/>
                <w:szCs w:val="20"/>
              </w:rPr>
              <w:t>977</w:t>
            </w:r>
          </w:p>
        </w:tc>
        <w:tc>
          <w:tcPr>
            <w:tcW w:w="416"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6"/>
              <w:rPr>
                <w:rFonts w:ascii="Arial CYR" w:hAnsi="Arial CYR" w:cs="Arial CYR"/>
                <w:color w:val="000000"/>
                <w:sz w:val="20"/>
                <w:szCs w:val="20"/>
              </w:rPr>
            </w:pPr>
            <w:r w:rsidRPr="006C2D82">
              <w:rPr>
                <w:rFonts w:ascii="Arial CYR" w:hAnsi="Arial CYR" w:cs="Arial CYR"/>
                <w:color w:val="000000"/>
                <w:sz w:val="20"/>
                <w:szCs w:val="20"/>
              </w:rPr>
              <w:t>0503</w:t>
            </w:r>
          </w:p>
        </w:tc>
        <w:tc>
          <w:tcPr>
            <w:tcW w:w="475"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6"/>
              <w:rPr>
                <w:rFonts w:ascii="Arial CYR" w:hAnsi="Arial CYR" w:cs="Arial CYR"/>
                <w:color w:val="000000"/>
                <w:sz w:val="20"/>
                <w:szCs w:val="20"/>
              </w:rPr>
            </w:pPr>
            <w:r w:rsidRPr="006C2D82">
              <w:rPr>
                <w:rFonts w:ascii="Arial CYR" w:hAnsi="Arial CYR" w:cs="Arial CYR"/>
                <w:color w:val="000000"/>
                <w:sz w:val="20"/>
                <w:szCs w:val="20"/>
              </w:rPr>
              <w:t>0500ЯS5540</w:t>
            </w:r>
          </w:p>
        </w:tc>
        <w:tc>
          <w:tcPr>
            <w:tcW w:w="372"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6"/>
              <w:rPr>
                <w:rFonts w:ascii="Arial CYR" w:hAnsi="Arial CYR" w:cs="Arial CYR"/>
                <w:color w:val="000000"/>
                <w:sz w:val="20"/>
                <w:szCs w:val="20"/>
              </w:rPr>
            </w:pPr>
            <w:r w:rsidRPr="006C2D82">
              <w:rPr>
                <w:rFonts w:ascii="Arial CYR" w:hAnsi="Arial CYR" w:cs="Arial CYR"/>
                <w:color w:val="000000"/>
                <w:sz w:val="20"/>
                <w:szCs w:val="20"/>
              </w:rPr>
              <w:t>000</w:t>
            </w:r>
          </w:p>
        </w:tc>
        <w:tc>
          <w:tcPr>
            <w:tcW w:w="461" w:type="pct"/>
            <w:tcBorders>
              <w:top w:val="nil"/>
              <w:left w:val="nil"/>
              <w:bottom w:val="single" w:sz="4" w:space="0" w:color="000000"/>
              <w:right w:val="single" w:sz="4" w:space="0" w:color="000000"/>
            </w:tcBorders>
            <w:shd w:val="clear" w:color="000000" w:fill="FFFFCC"/>
            <w:noWrap/>
            <w:hideMark/>
          </w:tcPr>
          <w:p w:rsidR="006C2D82" w:rsidRPr="006C2D82" w:rsidRDefault="006C2D82" w:rsidP="006C2D82">
            <w:pPr>
              <w:jc w:val="center"/>
              <w:outlineLvl w:val="6"/>
              <w:rPr>
                <w:rFonts w:ascii="Arial CYR" w:hAnsi="Arial CYR" w:cs="Arial CYR"/>
                <w:sz w:val="20"/>
                <w:szCs w:val="20"/>
              </w:rPr>
            </w:pPr>
            <w:r w:rsidRPr="006C2D82">
              <w:rPr>
                <w:rFonts w:ascii="Arial CYR" w:hAnsi="Arial CYR" w:cs="Arial CYR"/>
                <w:sz w:val="20"/>
                <w:szCs w:val="20"/>
              </w:rPr>
              <w:t>13,6</w:t>
            </w:r>
          </w:p>
        </w:tc>
        <w:tc>
          <w:tcPr>
            <w:tcW w:w="427" w:type="pct"/>
            <w:tcBorders>
              <w:top w:val="nil"/>
              <w:left w:val="nil"/>
              <w:bottom w:val="single" w:sz="4" w:space="0" w:color="000000"/>
              <w:right w:val="single" w:sz="4" w:space="0" w:color="000000"/>
            </w:tcBorders>
            <w:shd w:val="clear" w:color="000000" w:fill="FFFFCC"/>
            <w:noWrap/>
            <w:hideMark/>
          </w:tcPr>
          <w:p w:rsidR="006C2D82" w:rsidRPr="006C2D82" w:rsidRDefault="006C2D82" w:rsidP="006C2D82">
            <w:pPr>
              <w:jc w:val="center"/>
              <w:outlineLvl w:val="6"/>
              <w:rPr>
                <w:rFonts w:ascii="Arial CYR" w:hAnsi="Arial CYR" w:cs="Arial CYR"/>
                <w:sz w:val="20"/>
                <w:szCs w:val="20"/>
              </w:rPr>
            </w:pPr>
            <w:r w:rsidRPr="006C2D82">
              <w:rPr>
                <w:rFonts w:ascii="Arial CYR" w:hAnsi="Arial CYR" w:cs="Arial CYR"/>
                <w:sz w:val="20"/>
                <w:szCs w:val="20"/>
              </w:rPr>
              <w:t>13,6</w:t>
            </w:r>
          </w:p>
        </w:tc>
        <w:tc>
          <w:tcPr>
            <w:tcW w:w="452" w:type="pct"/>
            <w:tcBorders>
              <w:top w:val="nil"/>
              <w:left w:val="nil"/>
              <w:bottom w:val="single" w:sz="4" w:space="0" w:color="auto"/>
              <w:right w:val="single" w:sz="4" w:space="0" w:color="auto"/>
            </w:tcBorders>
            <w:shd w:val="clear" w:color="000000" w:fill="FFFFCC"/>
            <w:noWrap/>
            <w:hideMark/>
          </w:tcPr>
          <w:p w:rsidR="006C2D82" w:rsidRPr="006C2D82" w:rsidRDefault="006C2D82" w:rsidP="006C2D82">
            <w:pPr>
              <w:jc w:val="center"/>
              <w:outlineLvl w:val="6"/>
              <w:rPr>
                <w:rFonts w:ascii="Arial" w:hAnsi="Arial" w:cs="Arial"/>
                <w:sz w:val="20"/>
                <w:szCs w:val="20"/>
              </w:rPr>
            </w:pPr>
            <w:r w:rsidRPr="006C2D82">
              <w:rPr>
                <w:rFonts w:ascii="Arial" w:hAnsi="Arial" w:cs="Arial"/>
                <w:sz w:val="20"/>
                <w:szCs w:val="20"/>
              </w:rPr>
              <w:t>100,0</w:t>
            </w:r>
          </w:p>
        </w:tc>
        <w:tc>
          <w:tcPr>
            <w:tcW w:w="76" w:type="pct"/>
            <w:tcBorders>
              <w:top w:val="nil"/>
              <w:left w:val="nil"/>
              <w:bottom w:val="nil"/>
              <w:right w:val="nil"/>
            </w:tcBorders>
            <w:shd w:val="clear" w:color="000000" w:fill="auto"/>
            <w:noWrap/>
            <w:vAlign w:val="bottom"/>
            <w:hideMark/>
          </w:tcPr>
          <w:p w:rsidR="006C2D82" w:rsidRPr="006C2D82" w:rsidRDefault="006C2D82" w:rsidP="006C2D82">
            <w:pPr>
              <w:outlineLvl w:val="6"/>
              <w:rPr>
                <w:rFonts w:ascii="Arial" w:hAnsi="Arial" w:cs="Arial"/>
                <w:sz w:val="20"/>
                <w:szCs w:val="20"/>
              </w:rPr>
            </w:pPr>
          </w:p>
        </w:tc>
      </w:tr>
      <w:tr w:rsidR="006C2D82" w:rsidRPr="006C2D82" w:rsidTr="00B11EAB">
        <w:trPr>
          <w:trHeight w:val="255"/>
        </w:trPr>
        <w:tc>
          <w:tcPr>
            <w:tcW w:w="2056" w:type="pct"/>
            <w:tcBorders>
              <w:top w:val="nil"/>
              <w:left w:val="single" w:sz="4" w:space="0" w:color="000000"/>
              <w:bottom w:val="single" w:sz="4" w:space="0" w:color="000000"/>
              <w:right w:val="single" w:sz="4" w:space="0" w:color="000000"/>
            </w:tcBorders>
            <w:shd w:val="clear" w:color="000000" w:fill="auto"/>
            <w:hideMark/>
          </w:tcPr>
          <w:p w:rsidR="006C2D82" w:rsidRPr="006C2D82" w:rsidRDefault="006C2D82" w:rsidP="006C2D82">
            <w:pPr>
              <w:jc w:val="center"/>
              <w:outlineLvl w:val="6"/>
              <w:rPr>
                <w:rFonts w:ascii="Arial CYR" w:hAnsi="Arial CYR" w:cs="Arial CYR"/>
                <w:color w:val="000000"/>
                <w:sz w:val="20"/>
                <w:szCs w:val="20"/>
              </w:rPr>
            </w:pPr>
            <w:r w:rsidRPr="006C2D82">
              <w:rPr>
                <w:rFonts w:ascii="Arial CYR" w:hAnsi="Arial CYR" w:cs="Arial CYR"/>
                <w:color w:val="000000"/>
                <w:sz w:val="20"/>
                <w:szCs w:val="20"/>
              </w:rPr>
              <w:t xml:space="preserve">          Прочая закупка товаров, работ и услуг</w:t>
            </w:r>
          </w:p>
        </w:tc>
        <w:tc>
          <w:tcPr>
            <w:tcW w:w="263"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6"/>
              <w:rPr>
                <w:rFonts w:ascii="Arial CYR" w:hAnsi="Arial CYR" w:cs="Arial CYR"/>
                <w:color w:val="000000"/>
                <w:sz w:val="20"/>
                <w:szCs w:val="20"/>
              </w:rPr>
            </w:pPr>
            <w:r w:rsidRPr="006C2D82">
              <w:rPr>
                <w:rFonts w:ascii="Arial CYR" w:hAnsi="Arial CYR" w:cs="Arial CYR"/>
                <w:color w:val="000000"/>
                <w:sz w:val="20"/>
                <w:szCs w:val="20"/>
              </w:rPr>
              <w:t>977</w:t>
            </w:r>
          </w:p>
        </w:tc>
        <w:tc>
          <w:tcPr>
            <w:tcW w:w="416"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6"/>
              <w:rPr>
                <w:rFonts w:ascii="Arial CYR" w:hAnsi="Arial CYR" w:cs="Arial CYR"/>
                <w:color w:val="000000"/>
                <w:sz w:val="20"/>
                <w:szCs w:val="20"/>
              </w:rPr>
            </w:pPr>
            <w:r w:rsidRPr="006C2D82">
              <w:rPr>
                <w:rFonts w:ascii="Arial CYR" w:hAnsi="Arial CYR" w:cs="Arial CYR"/>
                <w:color w:val="000000"/>
                <w:sz w:val="20"/>
                <w:szCs w:val="20"/>
              </w:rPr>
              <w:t>0503</w:t>
            </w:r>
          </w:p>
        </w:tc>
        <w:tc>
          <w:tcPr>
            <w:tcW w:w="475"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6"/>
              <w:rPr>
                <w:rFonts w:ascii="Arial CYR" w:hAnsi="Arial CYR" w:cs="Arial CYR"/>
                <w:color w:val="000000"/>
                <w:sz w:val="20"/>
                <w:szCs w:val="20"/>
              </w:rPr>
            </w:pPr>
            <w:r w:rsidRPr="006C2D82">
              <w:rPr>
                <w:rFonts w:ascii="Arial CYR" w:hAnsi="Arial CYR" w:cs="Arial CYR"/>
                <w:color w:val="000000"/>
                <w:sz w:val="20"/>
                <w:szCs w:val="20"/>
              </w:rPr>
              <w:t>0500ЯS5540</w:t>
            </w:r>
          </w:p>
        </w:tc>
        <w:tc>
          <w:tcPr>
            <w:tcW w:w="372"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6"/>
              <w:rPr>
                <w:rFonts w:ascii="Arial CYR" w:hAnsi="Arial CYR" w:cs="Arial CYR"/>
                <w:color w:val="000000"/>
                <w:sz w:val="20"/>
                <w:szCs w:val="20"/>
              </w:rPr>
            </w:pPr>
            <w:r w:rsidRPr="006C2D82">
              <w:rPr>
                <w:rFonts w:ascii="Arial CYR" w:hAnsi="Arial CYR" w:cs="Arial CYR"/>
                <w:color w:val="000000"/>
                <w:sz w:val="20"/>
                <w:szCs w:val="20"/>
              </w:rPr>
              <w:t>200</w:t>
            </w:r>
          </w:p>
        </w:tc>
        <w:tc>
          <w:tcPr>
            <w:tcW w:w="461" w:type="pct"/>
            <w:tcBorders>
              <w:top w:val="nil"/>
              <w:left w:val="nil"/>
              <w:bottom w:val="single" w:sz="4" w:space="0" w:color="000000"/>
              <w:right w:val="single" w:sz="4" w:space="0" w:color="000000"/>
            </w:tcBorders>
            <w:shd w:val="clear" w:color="000000" w:fill="FFFFCC"/>
            <w:noWrap/>
            <w:hideMark/>
          </w:tcPr>
          <w:p w:rsidR="006C2D82" w:rsidRPr="006C2D82" w:rsidRDefault="006C2D82" w:rsidP="006C2D82">
            <w:pPr>
              <w:jc w:val="center"/>
              <w:outlineLvl w:val="6"/>
              <w:rPr>
                <w:rFonts w:ascii="Arial CYR" w:hAnsi="Arial CYR" w:cs="Arial CYR"/>
                <w:sz w:val="20"/>
                <w:szCs w:val="20"/>
              </w:rPr>
            </w:pPr>
            <w:r w:rsidRPr="006C2D82">
              <w:rPr>
                <w:rFonts w:ascii="Arial CYR" w:hAnsi="Arial CYR" w:cs="Arial CYR"/>
                <w:sz w:val="20"/>
                <w:szCs w:val="20"/>
              </w:rPr>
              <w:t>13,6</w:t>
            </w:r>
          </w:p>
        </w:tc>
        <w:tc>
          <w:tcPr>
            <w:tcW w:w="427" w:type="pct"/>
            <w:tcBorders>
              <w:top w:val="nil"/>
              <w:left w:val="single" w:sz="4" w:space="0" w:color="auto"/>
              <w:bottom w:val="single" w:sz="4" w:space="0" w:color="auto"/>
              <w:right w:val="single" w:sz="4" w:space="0" w:color="auto"/>
            </w:tcBorders>
            <w:shd w:val="clear" w:color="000000" w:fill="FFFFCC"/>
            <w:noWrap/>
            <w:hideMark/>
          </w:tcPr>
          <w:p w:rsidR="006C2D82" w:rsidRPr="006C2D82" w:rsidRDefault="006C2D82" w:rsidP="006C2D82">
            <w:pPr>
              <w:jc w:val="center"/>
              <w:outlineLvl w:val="6"/>
              <w:rPr>
                <w:rFonts w:ascii="Arial" w:hAnsi="Arial" w:cs="Arial"/>
                <w:sz w:val="20"/>
                <w:szCs w:val="20"/>
              </w:rPr>
            </w:pPr>
            <w:r w:rsidRPr="006C2D82">
              <w:rPr>
                <w:rFonts w:ascii="Arial" w:hAnsi="Arial" w:cs="Arial"/>
                <w:sz w:val="20"/>
                <w:szCs w:val="20"/>
              </w:rPr>
              <w:t>13,6</w:t>
            </w:r>
          </w:p>
        </w:tc>
        <w:tc>
          <w:tcPr>
            <w:tcW w:w="452" w:type="pct"/>
            <w:tcBorders>
              <w:top w:val="nil"/>
              <w:left w:val="nil"/>
              <w:bottom w:val="single" w:sz="4" w:space="0" w:color="auto"/>
              <w:right w:val="single" w:sz="4" w:space="0" w:color="auto"/>
            </w:tcBorders>
            <w:shd w:val="clear" w:color="000000" w:fill="FFFFCC"/>
            <w:noWrap/>
            <w:hideMark/>
          </w:tcPr>
          <w:p w:rsidR="006C2D82" w:rsidRPr="006C2D82" w:rsidRDefault="006C2D82" w:rsidP="006C2D82">
            <w:pPr>
              <w:jc w:val="center"/>
              <w:outlineLvl w:val="6"/>
              <w:rPr>
                <w:rFonts w:ascii="Arial" w:hAnsi="Arial" w:cs="Arial"/>
                <w:sz w:val="20"/>
                <w:szCs w:val="20"/>
              </w:rPr>
            </w:pPr>
            <w:r w:rsidRPr="006C2D82">
              <w:rPr>
                <w:rFonts w:ascii="Arial" w:hAnsi="Arial" w:cs="Arial"/>
                <w:sz w:val="20"/>
                <w:szCs w:val="20"/>
              </w:rPr>
              <w:t>100,0</w:t>
            </w:r>
          </w:p>
        </w:tc>
        <w:tc>
          <w:tcPr>
            <w:tcW w:w="76" w:type="pct"/>
            <w:tcBorders>
              <w:top w:val="nil"/>
              <w:left w:val="nil"/>
              <w:bottom w:val="nil"/>
              <w:right w:val="nil"/>
            </w:tcBorders>
            <w:shd w:val="clear" w:color="000000" w:fill="auto"/>
            <w:noWrap/>
            <w:vAlign w:val="bottom"/>
            <w:hideMark/>
          </w:tcPr>
          <w:p w:rsidR="006C2D82" w:rsidRPr="006C2D82" w:rsidRDefault="006C2D82" w:rsidP="006C2D82">
            <w:pPr>
              <w:outlineLvl w:val="6"/>
              <w:rPr>
                <w:rFonts w:ascii="Arial" w:hAnsi="Arial" w:cs="Arial"/>
                <w:sz w:val="20"/>
                <w:szCs w:val="20"/>
              </w:rPr>
            </w:pPr>
          </w:p>
        </w:tc>
      </w:tr>
      <w:tr w:rsidR="006C2D82" w:rsidRPr="006C2D82" w:rsidTr="00B11EAB">
        <w:trPr>
          <w:trHeight w:val="255"/>
        </w:trPr>
        <w:tc>
          <w:tcPr>
            <w:tcW w:w="2056" w:type="pct"/>
            <w:tcBorders>
              <w:top w:val="nil"/>
              <w:left w:val="single" w:sz="4" w:space="0" w:color="000000"/>
              <w:bottom w:val="single" w:sz="4" w:space="0" w:color="000000"/>
              <w:right w:val="single" w:sz="4" w:space="0" w:color="000000"/>
            </w:tcBorders>
            <w:shd w:val="clear" w:color="000000" w:fill="auto"/>
            <w:hideMark/>
          </w:tcPr>
          <w:p w:rsidR="006C2D82" w:rsidRPr="006C2D82" w:rsidRDefault="006C2D82" w:rsidP="006C2D82">
            <w:pPr>
              <w:jc w:val="center"/>
              <w:outlineLvl w:val="6"/>
              <w:rPr>
                <w:rFonts w:ascii="Arial CYR" w:hAnsi="Arial CYR" w:cs="Arial CYR"/>
                <w:color w:val="000000"/>
                <w:sz w:val="20"/>
                <w:szCs w:val="20"/>
              </w:rPr>
            </w:pPr>
            <w:r w:rsidRPr="006C2D82">
              <w:rPr>
                <w:rFonts w:ascii="Arial CYR" w:hAnsi="Arial CYR" w:cs="Arial CYR"/>
                <w:color w:val="000000"/>
                <w:sz w:val="20"/>
                <w:szCs w:val="20"/>
              </w:rPr>
              <w:t xml:space="preserve">          Прочая закупка товаров, работ и услуг</w:t>
            </w:r>
          </w:p>
        </w:tc>
        <w:tc>
          <w:tcPr>
            <w:tcW w:w="263"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6"/>
              <w:rPr>
                <w:rFonts w:ascii="Arial CYR" w:hAnsi="Arial CYR" w:cs="Arial CYR"/>
                <w:color w:val="000000"/>
                <w:sz w:val="20"/>
                <w:szCs w:val="20"/>
              </w:rPr>
            </w:pPr>
            <w:r w:rsidRPr="006C2D82">
              <w:rPr>
                <w:rFonts w:ascii="Arial CYR" w:hAnsi="Arial CYR" w:cs="Arial CYR"/>
                <w:color w:val="000000"/>
                <w:sz w:val="20"/>
                <w:szCs w:val="20"/>
              </w:rPr>
              <w:t>977</w:t>
            </w:r>
          </w:p>
        </w:tc>
        <w:tc>
          <w:tcPr>
            <w:tcW w:w="416"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6"/>
              <w:rPr>
                <w:rFonts w:ascii="Arial CYR" w:hAnsi="Arial CYR" w:cs="Arial CYR"/>
                <w:color w:val="000000"/>
                <w:sz w:val="20"/>
                <w:szCs w:val="20"/>
              </w:rPr>
            </w:pPr>
            <w:r w:rsidRPr="006C2D82">
              <w:rPr>
                <w:rFonts w:ascii="Arial CYR" w:hAnsi="Arial CYR" w:cs="Arial CYR"/>
                <w:color w:val="000000"/>
                <w:sz w:val="20"/>
                <w:szCs w:val="20"/>
              </w:rPr>
              <w:t>0503</w:t>
            </w:r>
          </w:p>
        </w:tc>
        <w:tc>
          <w:tcPr>
            <w:tcW w:w="475"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6"/>
              <w:rPr>
                <w:rFonts w:ascii="Arial CYR" w:hAnsi="Arial CYR" w:cs="Arial CYR"/>
                <w:color w:val="000000"/>
                <w:sz w:val="20"/>
                <w:szCs w:val="20"/>
              </w:rPr>
            </w:pPr>
            <w:r w:rsidRPr="006C2D82">
              <w:rPr>
                <w:rFonts w:ascii="Arial CYR" w:hAnsi="Arial CYR" w:cs="Arial CYR"/>
                <w:color w:val="000000"/>
                <w:sz w:val="20"/>
                <w:szCs w:val="20"/>
              </w:rPr>
              <w:t>0500Я04050</w:t>
            </w:r>
          </w:p>
        </w:tc>
        <w:tc>
          <w:tcPr>
            <w:tcW w:w="372"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6"/>
              <w:rPr>
                <w:rFonts w:ascii="Arial CYR" w:hAnsi="Arial CYR" w:cs="Arial CYR"/>
                <w:color w:val="000000"/>
                <w:sz w:val="20"/>
                <w:szCs w:val="20"/>
              </w:rPr>
            </w:pPr>
            <w:r w:rsidRPr="006C2D82">
              <w:rPr>
                <w:rFonts w:ascii="Arial CYR" w:hAnsi="Arial CYR" w:cs="Arial CYR"/>
                <w:color w:val="000000"/>
                <w:sz w:val="20"/>
                <w:szCs w:val="20"/>
              </w:rPr>
              <w:t>200</w:t>
            </w:r>
          </w:p>
        </w:tc>
        <w:tc>
          <w:tcPr>
            <w:tcW w:w="461" w:type="pct"/>
            <w:tcBorders>
              <w:top w:val="nil"/>
              <w:left w:val="nil"/>
              <w:bottom w:val="single" w:sz="4" w:space="0" w:color="000000"/>
              <w:right w:val="single" w:sz="4" w:space="0" w:color="000000"/>
            </w:tcBorders>
            <w:shd w:val="clear" w:color="000000" w:fill="FFFFCC"/>
            <w:noWrap/>
            <w:hideMark/>
          </w:tcPr>
          <w:p w:rsidR="006C2D82" w:rsidRPr="006C2D82" w:rsidRDefault="006C2D82" w:rsidP="006C2D82">
            <w:pPr>
              <w:jc w:val="center"/>
              <w:outlineLvl w:val="6"/>
              <w:rPr>
                <w:rFonts w:ascii="Arial CYR" w:hAnsi="Arial CYR" w:cs="Arial CYR"/>
                <w:sz w:val="20"/>
                <w:szCs w:val="20"/>
              </w:rPr>
            </w:pPr>
            <w:r w:rsidRPr="006C2D82">
              <w:rPr>
                <w:rFonts w:ascii="Arial CYR" w:hAnsi="Arial CYR" w:cs="Arial CYR"/>
                <w:sz w:val="20"/>
                <w:szCs w:val="20"/>
              </w:rPr>
              <w:t>117,3</w:t>
            </w:r>
          </w:p>
        </w:tc>
        <w:tc>
          <w:tcPr>
            <w:tcW w:w="427" w:type="pct"/>
            <w:tcBorders>
              <w:top w:val="nil"/>
              <w:left w:val="single" w:sz="4" w:space="0" w:color="auto"/>
              <w:bottom w:val="single" w:sz="4" w:space="0" w:color="auto"/>
              <w:right w:val="single" w:sz="4" w:space="0" w:color="auto"/>
            </w:tcBorders>
            <w:shd w:val="clear" w:color="000000" w:fill="FFFFCC"/>
            <w:noWrap/>
            <w:hideMark/>
          </w:tcPr>
          <w:p w:rsidR="006C2D82" w:rsidRPr="006C2D82" w:rsidRDefault="006C2D82" w:rsidP="006C2D82">
            <w:pPr>
              <w:jc w:val="center"/>
              <w:outlineLvl w:val="6"/>
              <w:rPr>
                <w:rFonts w:ascii="Arial" w:hAnsi="Arial" w:cs="Arial"/>
                <w:sz w:val="20"/>
                <w:szCs w:val="20"/>
              </w:rPr>
            </w:pPr>
            <w:r w:rsidRPr="006C2D82">
              <w:rPr>
                <w:rFonts w:ascii="Arial" w:hAnsi="Arial" w:cs="Arial"/>
                <w:sz w:val="20"/>
                <w:szCs w:val="20"/>
              </w:rPr>
              <w:t>117,3</w:t>
            </w:r>
          </w:p>
        </w:tc>
        <w:tc>
          <w:tcPr>
            <w:tcW w:w="452" w:type="pct"/>
            <w:tcBorders>
              <w:top w:val="nil"/>
              <w:left w:val="nil"/>
              <w:bottom w:val="single" w:sz="4" w:space="0" w:color="auto"/>
              <w:right w:val="single" w:sz="4" w:space="0" w:color="auto"/>
            </w:tcBorders>
            <w:shd w:val="clear" w:color="000000" w:fill="FFFFCC"/>
            <w:noWrap/>
            <w:hideMark/>
          </w:tcPr>
          <w:p w:rsidR="006C2D82" w:rsidRPr="006C2D82" w:rsidRDefault="006C2D82" w:rsidP="006C2D82">
            <w:pPr>
              <w:jc w:val="center"/>
              <w:outlineLvl w:val="6"/>
              <w:rPr>
                <w:rFonts w:ascii="Arial" w:hAnsi="Arial" w:cs="Arial"/>
                <w:sz w:val="20"/>
                <w:szCs w:val="20"/>
              </w:rPr>
            </w:pPr>
            <w:r w:rsidRPr="006C2D82">
              <w:rPr>
                <w:rFonts w:ascii="Arial" w:hAnsi="Arial" w:cs="Arial"/>
                <w:sz w:val="20"/>
                <w:szCs w:val="20"/>
              </w:rPr>
              <w:t>100,0</w:t>
            </w:r>
          </w:p>
        </w:tc>
        <w:tc>
          <w:tcPr>
            <w:tcW w:w="76" w:type="pct"/>
            <w:tcBorders>
              <w:top w:val="nil"/>
              <w:left w:val="nil"/>
              <w:bottom w:val="nil"/>
              <w:right w:val="nil"/>
            </w:tcBorders>
            <w:shd w:val="clear" w:color="000000" w:fill="auto"/>
            <w:noWrap/>
            <w:vAlign w:val="bottom"/>
            <w:hideMark/>
          </w:tcPr>
          <w:p w:rsidR="006C2D82" w:rsidRPr="006C2D82" w:rsidRDefault="006C2D82" w:rsidP="006C2D82">
            <w:pPr>
              <w:outlineLvl w:val="6"/>
              <w:rPr>
                <w:rFonts w:ascii="Arial" w:hAnsi="Arial" w:cs="Arial"/>
                <w:sz w:val="20"/>
                <w:szCs w:val="20"/>
              </w:rPr>
            </w:pPr>
          </w:p>
        </w:tc>
      </w:tr>
      <w:tr w:rsidR="006C2D82" w:rsidRPr="006C2D82" w:rsidTr="00B11EAB">
        <w:trPr>
          <w:trHeight w:val="255"/>
        </w:trPr>
        <w:tc>
          <w:tcPr>
            <w:tcW w:w="2056" w:type="pct"/>
            <w:tcBorders>
              <w:top w:val="nil"/>
              <w:left w:val="single" w:sz="4" w:space="0" w:color="000000"/>
              <w:bottom w:val="single" w:sz="4" w:space="0" w:color="000000"/>
              <w:right w:val="single" w:sz="4" w:space="0" w:color="000000"/>
            </w:tcBorders>
            <w:shd w:val="clear" w:color="000000" w:fill="auto"/>
            <w:hideMark/>
          </w:tcPr>
          <w:p w:rsidR="006C2D82" w:rsidRPr="006C2D82" w:rsidRDefault="006C2D82" w:rsidP="006C2D82">
            <w:pPr>
              <w:jc w:val="center"/>
              <w:outlineLvl w:val="6"/>
              <w:rPr>
                <w:rFonts w:ascii="Arial CYR" w:hAnsi="Arial CYR" w:cs="Arial CYR"/>
                <w:color w:val="000000"/>
                <w:sz w:val="20"/>
                <w:szCs w:val="20"/>
              </w:rPr>
            </w:pPr>
            <w:r w:rsidRPr="006C2D82">
              <w:rPr>
                <w:rFonts w:ascii="Arial CYR" w:hAnsi="Arial CYR" w:cs="Arial CYR"/>
                <w:color w:val="000000"/>
                <w:sz w:val="20"/>
                <w:szCs w:val="20"/>
              </w:rPr>
              <w:t>Увековечение памяти погибших при защите Отечества</w:t>
            </w:r>
          </w:p>
        </w:tc>
        <w:tc>
          <w:tcPr>
            <w:tcW w:w="263"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6"/>
              <w:rPr>
                <w:rFonts w:ascii="Arial CYR" w:hAnsi="Arial CYR" w:cs="Arial CYR"/>
                <w:color w:val="000000"/>
                <w:sz w:val="20"/>
                <w:szCs w:val="20"/>
              </w:rPr>
            </w:pPr>
            <w:r w:rsidRPr="006C2D82">
              <w:rPr>
                <w:rFonts w:ascii="Arial CYR" w:hAnsi="Arial CYR" w:cs="Arial CYR"/>
                <w:color w:val="000000"/>
                <w:sz w:val="20"/>
                <w:szCs w:val="20"/>
              </w:rPr>
              <w:t>977</w:t>
            </w:r>
          </w:p>
        </w:tc>
        <w:tc>
          <w:tcPr>
            <w:tcW w:w="416"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6"/>
              <w:rPr>
                <w:rFonts w:ascii="Arial CYR" w:hAnsi="Arial CYR" w:cs="Arial CYR"/>
                <w:color w:val="000000"/>
                <w:sz w:val="20"/>
                <w:szCs w:val="20"/>
              </w:rPr>
            </w:pPr>
            <w:r w:rsidRPr="006C2D82">
              <w:rPr>
                <w:rFonts w:ascii="Arial CYR" w:hAnsi="Arial CYR" w:cs="Arial CYR"/>
                <w:color w:val="000000"/>
                <w:sz w:val="20"/>
                <w:szCs w:val="20"/>
              </w:rPr>
              <w:t>0503</w:t>
            </w:r>
          </w:p>
        </w:tc>
        <w:tc>
          <w:tcPr>
            <w:tcW w:w="475"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6"/>
              <w:rPr>
                <w:rFonts w:ascii="Arial CYR" w:hAnsi="Arial CYR" w:cs="Arial CYR"/>
                <w:color w:val="000000"/>
                <w:sz w:val="20"/>
                <w:szCs w:val="20"/>
              </w:rPr>
            </w:pPr>
            <w:r w:rsidRPr="006C2D82">
              <w:rPr>
                <w:rFonts w:ascii="Arial CYR" w:hAnsi="Arial CYR" w:cs="Arial CYR"/>
                <w:color w:val="000000"/>
                <w:sz w:val="20"/>
                <w:szCs w:val="20"/>
              </w:rPr>
              <w:t>0600ЯL2990</w:t>
            </w:r>
          </w:p>
        </w:tc>
        <w:tc>
          <w:tcPr>
            <w:tcW w:w="372"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6"/>
              <w:rPr>
                <w:rFonts w:ascii="Arial CYR" w:hAnsi="Arial CYR" w:cs="Arial CYR"/>
                <w:color w:val="000000"/>
                <w:sz w:val="20"/>
                <w:szCs w:val="20"/>
              </w:rPr>
            </w:pPr>
            <w:r w:rsidRPr="006C2D82">
              <w:rPr>
                <w:rFonts w:ascii="Arial CYR" w:hAnsi="Arial CYR" w:cs="Arial CYR"/>
                <w:color w:val="000000"/>
                <w:sz w:val="20"/>
                <w:szCs w:val="20"/>
              </w:rPr>
              <w:t>000</w:t>
            </w:r>
          </w:p>
        </w:tc>
        <w:tc>
          <w:tcPr>
            <w:tcW w:w="461" w:type="pct"/>
            <w:tcBorders>
              <w:top w:val="nil"/>
              <w:left w:val="nil"/>
              <w:bottom w:val="single" w:sz="4" w:space="0" w:color="000000"/>
              <w:right w:val="single" w:sz="4" w:space="0" w:color="000000"/>
            </w:tcBorders>
            <w:shd w:val="clear" w:color="000000" w:fill="FFFFCC"/>
            <w:noWrap/>
            <w:hideMark/>
          </w:tcPr>
          <w:p w:rsidR="006C2D82" w:rsidRPr="006C2D82" w:rsidRDefault="006C2D82" w:rsidP="006C2D82">
            <w:pPr>
              <w:jc w:val="center"/>
              <w:outlineLvl w:val="6"/>
              <w:rPr>
                <w:rFonts w:ascii="Arial CYR" w:hAnsi="Arial CYR" w:cs="Arial CYR"/>
                <w:b/>
                <w:bCs/>
                <w:sz w:val="20"/>
                <w:szCs w:val="20"/>
              </w:rPr>
            </w:pPr>
            <w:r w:rsidRPr="006C2D82">
              <w:rPr>
                <w:rFonts w:ascii="Arial CYR" w:hAnsi="Arial CYR" w:cs="Arial CYR"/>
                <w:b/>
                <w:bCs/>
                <w:sz w:val="20"/>
                <w:szCs w:val="20"/>
              </w:rPr>
              <w:t>320,2</w:t>
            </w:r>
          </w:p>
        </w:tc>
        <w:tc>
          <w:tcPr>
            <w:tcW w:w="427" w:type="pct"/>
            <w:tcBorders>
              <w:top w:val="nil"/>
              <w:left w:val="nil"/>
              <w:bottom w:val="single" w:sz="4" w:space="0" w:color="000000"/>
              <w:right w:val="single" w:sz="4" w:space="0" w:color="000000"/>
            </w:tcBorders>
            <w:shd w:val="clear" w:color="000000" w:fill="FFFFCC"/>
            <w:noWrap/>
            <w:hideMark/>
          </w:tcPr>
          <w:p w:rsidR="006C2D82" w:rsidRPr="006C2D82" w:rsidRDefault="006C2D82" w:rsidP="006C2D82">
            <w:pPr>
              <w:jc w:val="center"/>
              <w:outlineLvl w:val="6"/>
              <w:rPr>
                <w:rFonts w:ascii="Arial CYR" w:hAnsi="Arial CYR" w:cs="Arial CYR"/>
                <w:b/>
                <w:bCs/>
                <w:sz w:val="20"/>
                <w:szCs w:val="20"/>
              </w:rPr>
            </w:pPr>
            <w:r w:rsidRPr="006C2D82">
              <w:rPr>
                <w:rFonts w:ascii="Arial CYR" w:hAnsi="Arial CYR" w:cs="Arial CYR"/>
                <w:b/>
                <w:bCs/>
                <w:sz w:val="20"/>
                <w:szCs w:val="20"/>
              </w:rPr>
              <w:t>320,2</w:t>
            </w:r>
          </w:p>
        </w:tc>
        <w:tc>
          <w:tcPr>
            <w:tcW w:w="452" w:type="pct"/>
            <w:tcBorders>
              <w:top w:val="nil"/>
              <w:left w:val="nil"/>
              <w:bottom w:val="single" w:sz="4" w:space="0" w:color="auto"/>
              <w:right w:val="single" w:sz="4" w:space="0" w:color="auto"/>
            </w:tcBorders>
            <w:shd w:val="clear" w:color="000000" w:fill="FFFFCC"/>
            <w:noWrap/>
            <w:hideMark/>
          </w:tcPr>
          <w:p w:rsidR="006C2D82" w:rsidRPr="006C2D82" w:rsidRDefault="006C2D82" w:rsidP="006C2D82">
            <w:pPr>
              <w:jc w:val="center"/>
              <w:outlineLvl w:val="6"/>
              <w:rPr>
                <w:rFonts w:ascii="Arial" w:hAnsi="Arial" w:cs="Arial"/>
                <w:b/>
                <w:bCs/>
                <w:sz w:val="20"/>
                <w:szCs w:val="20"/>
              </w:rPr>
            </w:pPr>
            <w:r w:rsidRPr="006C2D82">
              <w:rPr>
                <w:rFonts w:ascii="Arial" w:hAnsi="Arial" w:cs="Arial"/>
                <w:b/>
                <w:bCs/>
                <w:sz w:val="20"/>
                <w:szCs w:val="20"/>
              </w:rPr>
              <w:t>100,0</w:t>
            </w:r>
          </w:p>
        </w:tc>
        <w:tc>
          <w:tcPr>
            <w:tcW w:w="76" w:type="pct"/>
            <w:tcBorders>
              <w:top w:val="nil"/>
              <w:left w:val="nil"/>
              <w:bottom w:val="nil"/>
              <w:right w:val="nil"/>
            </w:tcBorders>
            <w:shd w:val="clear" w:color="000000" w:fill="auto"/>
            <w:noWrap/>
            <w:vAlign w:val="bottom"/>
            <w:hideMark/>
          </w:tcPr>
          <w:p w:rsidR="006C2D82" w:rsidRPr="006C2D82" w:rsidRDefault="006C2D82" w:rsidP="006C2D82">
            <w:pPr>
              <w:outlineLvl w:val="6"/>
              <w:rPr>
                <w:rFonts w:ascii="Arial" w:hAnsi="Arial" w:cs="Arial"/>
                <w:sz w:val="20"/>
                <w:szCs w:val="20"/>
              </w:rPr>
            </w:pPr>
          </w:p>
        </w:tc>
      </w:tr>
      <w:tr w:rsidR="006C2D82" w:rsidRPr="006C2D82" w:rsidTr="00B11EAB">
        <w:trPr>
          <w:trHeight w:val="255"/>
        </w:trPr>
        <w:tc>
          <w:tcPr>
            <w:tcW w:w="2056" w:type="pct"/>
            <w:tcBorders>
              <w:top w:val="nil"/>
              <w:left w:val="single" w:sz="4" w:space="0" w:color="000000"/>
              <w:bottom w:val="single" w:sz="4" w:space="0" w:color="000000"/>
              <w:right w:val="single" w:sz="4" w:space="0" w:color="000000"/>
            </w:tcBorders>
            <w:shd w:val="clear" w:color="000000" w:fill="auto"/>
            <w:hideMark/>
          </w:tcPr>
          <w:p w:rsidR="006C2D82" w:rsidRPr="006C2D82" w:rsidRDefault="006C2D82" w:rsidP="006C2D82">
            <w:pPr>
              <w:jc w:val="center"/>
              <w:outlineLvl w:val="6"/>
              <w:rPr>
                <w:rFonts w:ascii="Arial CYR" w:hAnsi="Arial CYR" w:cs="Arial CYR"/>
                <w:color w:val="000000"/>
                <w:sz w:val="20"/>
                <w:szCs w:val="20"/>
              </w:rPr>
            </w:pPr>
            <w:r w:rsidRPr="006C2D82">
              <w:rPr>
                <w:rFonts w:ascii="Arial CYR" w:hAnsi="Arial CYR" w:cs="Arial CYR"/>
                <w:color w:val="000000"/>
                <w:sz w:val="20"/>
                <w:szCs w:val="20"/>
              </w:rPr>
              <w:t xml:space="preserve">          Прочая закупка товаров, работ и услуг</w:t>
            </w:r>
          </w:p>
        </w:tc>
        <w:tc>
          <w:tcPr>
            <w:tcW w:w="263"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6"/>
              <w:rPr>
                <w:rFonts w:ascii="Arial CYR" w:hAnsi="Arial CYR" w:cs="Arial CYR"/>
                <w:color w:val="000000"/>
                <w:sz w:val="20"/>
                <w:szCs w:val="20"/>
              </w:rPr>
            </w:pPr>
            <w:r w:rsidRPr="006C2D82">
              <w:rPr>
                <w:rFonts w:ascii="Arial CYR" w:hAnsi="Arial CYR" w:cs="Arial CYR"/>
                <w:color w:val="000000"/>
                <w:sz w:val="20"/>
                <w:szCs w:val="20"/>
              </w:rPr>
              <w:t>977</w:t>
            </w:r>
          </w:p>
        </w:tc>
        <w:tc>
          <w:tcPr>
            <w:tcW w:w="416"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6"/>
              <w:rPr>
                <w:rFonts w:ascii="Arial CYR" w:hAnsi="Arial CYR" w:cs="Arial CYR"/>
                <w:color w:val="000000"/>
                <w:sz w:val="20"/>
                <w:szCs w:val="20"/>
              </w:rPr>
            </w:pPr>
            <w:r w:rsidRPr="006C2D82">
              <w:rPr>
                <w:rFonts w:ascii="Arial CYR" w:hAnsi="Arial CYR" w:cs="Arial CYR"/>
                <w:color w:val="000000"/>
                <w:sz w:val="20"/>
                <w:szCs w:val="20"/>
              </w:rPr>
              <w:t>0503</w:t>
            </w:r>
          </w:p>
        </w:tc>
        <w:tc>
          <w:tcPr>
            <w:tcW w:w="475"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6"/>
              <w:rPr>
                <w:rFonts w:ascii="Arial CYR" w:hAnsi="Arial CYR" w:cs="Arial CYR"/>
                <w:color w:val="000000"/>
                <w:sz w:val="20"/>
                <w:szCs w:val="20"/>
              </w:rPr>
            </w:pPr>
            <w:r w:rsidRPr="006C2D82">
              <w:rPr>
                <w:rFonts w:ascii="Arial CYR" w:hAnsi="Arial CYR" w:cs="Arial CYR"/>
                <w:color w:val="000000"/>
                <w:sz w:val="20"/>
                <w:szCs w:val="20"/>
              </w:rPr>
              <w:t>0600ЯL2990</w:t>
            </w:r>
          </w:p>
        </w:tc>
        <w:tc>
          <w:tcPr>
            <w:tcW w:w="372"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6"/>
              <w:rPr>
                <w:rFonts w:ascii="Arial CYR" w:hAnsi="Arial CYR" w:cs="Arial CYR"/>
                <w:color w:val="000000"/>
                <w:sz w:val="20"/>
                <w:szCs w:val="20"/>
              </w:rPr>
            </w:pPr>
            <w:r w:rsidRPr="006C2D82">
              <w:rPr>
                <w:rFonts w:ascii="Arial CYR" w:hAnsi="Arial CYR" w:cs="Arial CYR"/>
                <w:color w:val="000000"/>
                <w:sz w:val="20"/>
                <w:szCs w:val="20"/>
              </w:rPr>
              <w:t>200</w:t>
            </w:r>
          </w:p>
        </w:tc>
        <w:tc>
          <w:tcPr>
            <w:tcW w:w="461" w:type="pct"/>
            <w:tcBorders>
              <w:top w:val="nil"/>
              <w:left w:val="nil"/>
              <w:bottom w:val="single" w:sz="4" w:space="0" w:color="000000"/>
              <w:right w:val="single" w:sz="4" w:space="0" w:color="000000"/>
            </w:tcBorders>
            <w:shd w:val="clear" w:color="000000" w:fill="FFFFCC"/>
            <w:noWrap/>
            <w:hideMark/>
          </w:tcPr>
          <w:p w:rsidR="006C2D82" w:rsidRPr="006C2D82" w:rsidRDefault="006C2D82" w:rsidP="006C2D82">
            <w:pPr>
              <w:jc w:val="center"/>
              <w:outlineLvl w:val="6"/>
              <w:rPr>
                <w:rFonts w:ascii="Arial CYR" w:hAnsi="Arial CYR" w:cs="Arial CYR"/>
                <w:sz w:val="20"/>
                <w:szCs w:val="20"/>
              </w:rPr>
            </w:pPr>
            <w:r w:rsidRPr="006C2D82">
              <w:rPr>
                <w:rFonts w:ascii="Arial CYR" w:hAnsi="Arial CYR" w:cs="Arial CYR"/>
                <w:sz w:val="20"/>
                <w:szCs w:val="20"/>
              </w:rPr>
              <w:t>320,2</w:t>
            </w:r>
          </w:p>
        </w:tc>
        <w:tc>
          <w:tcPr>
            <w:tcW w:w="427" w:type="pct"/>
            <w:tcBorders>
              <w:top w:val="nil"/>
              <w:left w:val="single" w:sz="4" w:space="0" w:color="auto"/>
              <w:bottom w:val="single" w:sz="4" w:space="0" w:color="auto"/>
              <w:right w:val="single" w:sz="4" w:space="0" w:color="auto"/>
            </w:tcBorders>
            <w:shd w:val="clear" w:color="000000" w:fill="FFFFCC"/>
            <w:noWrap/>
            <w:hideMark/>
          </w:tcPr>
          <w:p w:rsidR="006C2D82" w:rsidRPr="006C2D82" w:rsidRDefault="006C2D82" w:rsidP="006C2D82">
            <w:pPr>
              <w:jc w:val="center"/>
              <w:outlineLvl w:val="6"/>
              <w:rPr>
                <w:rFonts w:ascii="Arial" w:hAnsi="Arial" w:cs="Arial"/>
                <w:sz w:val="20"/>
                <w:szCs w:val="20"/>
              </w:rPr>
            </w:pPr>
            <w:r w:rsidRPr="006C2D82">
              <w:rPr>
                <w:rFonts w:ascii="Arial" w:hAnsi="Arial" w:cs="Arial"/>
                <w:sz w:val="20"/>
                <w:szCs w:val="20"/>
              </w:rPr>
              <w:t>320,2</w:t>
            </w:r>
          </w:p>
        </w:tc>
        <w:tc>
          <w:tcPr>
            <w:tcW w:w="452" w:type="pct"/>
            <w:tcBorders>
              <w:top w:val="nil"/>
              <w:left w:val="nil"/>
              <w:bottom w:val="single" w:sz="4" w:space="0" w:color="auto"/>
              <w:right w:val="single" w:sz="4" w:space="0" w:color="auto"/>
            </w:tcBorders>
            <w:shd w:val="clear" w:color="000000" w:fill="FFFFCC"/>
            <w:noWrap/>
            <w:hideMark/>
          </w:tcPr>
          <w:p w:rsidR="006C2D82" w:rsidRPr="006C2D82" w:rsidRDefault="006C2D82" w:rsidP="006C2D82">
            <w:pPr>
              <w:jc w:val="center"/>
              <w:outlineLvl w:val="6"/>
              <w:rPr>
                <w:rFonts w:ascii="Arial" w:hAnsi="Arial" w:cs="Arial"/>
                <w:sz w:val="20"/>
                <w:szCs w:val="20"/>
              </w:rPr>
            </w:pPr>
            <w:r w:rsidRPr="006C2D82">
              <w:rPr>
                <w:rFonts w:ascii="Arial" w:hAnsi="Arial" w:cs="Arial"/>
                <w:sz w:val="20"/>
                <w:szCs w:val="20"/>
              </w:rPr>
              <w:t>100,0</w:t>
            </w:r>
          </w:p>
        </w:tc>
        <w:tc>
          <w:tcPr>
            <w:tcW w:w="76" w:type="pct"/>
            <w:tcBorders>
              <w:top w:val="nil"/>
              <w:left w:val="nil"/>
              <w:bottom w:val="nil"/>
              <w:right w:val="nil"/>
            </w:tcBorders>
            <w:shd w:val="clear" w:color="000000" w:fill="auto"/>
            <w:noWrap/>
            <w:vAlign w:val="bottom"/>
            <w:hideMark/>
          </w:tcPr>
          <w:p w:rsidR="006C2D82" w:rsidRPr="006C2D82" w:rsidRDefault="006C2D82" w:rsidP="006C2D82">
            <w:pPr>
              <w:outlineLvl w:val="6"/>
              <w:rPr>
                <w:rFonts w:ascii="Arial" w:hAnsi="Arial" w:cs="Arial"/>
                <w:sz w:val="20"/>
                <w:szCs w:val="20"/>
              </w:rPr>
            </w:pPr>
          </w:p>
        </w:tc>
      </w:tr>
      <w:tr w:rsidR="006C2D82" w:rsidRPr="006C2D82" w:rsidTr="00B11EAB">
        <w:trPr>
          <w:trHeight w:val="510"/>
        </w:trPr>
        <w:tc>
          <w:tcPr>
            <w:tcW w:w="2056" w:type="pct"/>
            <w:tcBorders>
              <w:top w:val="nil"/>
              <w:left w:val="single" w:sz="4" w:space="0" w:color="000000"/>
              <w:bottom w:val="single" w:sz="4" w:space="0" w:color="000000"/>
              <w:right w:val="single" w:sz="4" w:space="0" w:color="000000"/>
            </w:tcBorders>
            <w:shd w:val="clear" w:color="000000" w:fill="auto"/>
            <w:hideMark/>
          </w:tcPr>
          <w:p w:rsidR="006C2D82" w:rsidRPr="006C2D82" w:rsidRDefault="006C2D82" w:rsidP="006C2D82">
            <w:pPr>
              <w:jc w:val="center"/>
              <w:outlineLvl w:val="6"/>
              <w:rPr>
                <w:rFonts w:ascii="Arial CYR" w:hAnsi="Arial CYR" w:cs="Arial CYR"/>
                <w:b/>
                <w:bCs/>
                <w:color w:val="000000"/>
                <w:sz w:val="20"/>
                <w:szCs w:val="20"/>
              </w:rPr>
            </w:pPr>
            <w:r w:rsidRPr="006C2D82">
              <w:rPr>
                <w:rFonts w:ascii="Arial CYR" w:hAnsi="Arial CYR" w:cs="Arial CYR"/>
                <w:b/>
                <w:bCs/>
                <w:color w:val="000000"/>
                <w:sz w:val="20"/>
                <w:szCs w:val="20"/>
              </w:rPr>
              <w:t>Муниципальная программа "Энергоэффективность и развитие энергетики"</w:t>
            </w:r>
          </w:p>
        </w:tc>
        <w:tc>
          <w:tcPr>
            <w:tcW w:w="263"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6"/>
              <w:rPr>
                <w:rFonts w:ascii="Arial CYR" w:hAnsi="Arial CYR" w:cs="Arial CYR"/>
                <w:color w:val="000000"/>
                <w:sz w:val="20"/>
                <w:szCs w:val="20"/>
              </w:rPr>
            </w:pPr>
            <w:r w:rsidRPr="006C2D82">
              <w:rPr>
                <w:rFonts w:ascii="Arial CYR" w:hAnsi="Arial CYR" w:cs="Arial CYR"/>
                <w:color w:val="000000"/>
                <w:sz w:val="20"/>
                <w:szCs w:val="20"/>
              </w:rPr>
              <w:t>977</w:t>
            </w:r>
          </w:p>
        </w:tc>
        <w:tc>
          <w:tcPr>
            <w:tcW w:w="416"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6"/>
              <w:rPr>
                <w:rFonts w:ascii="Arial CYR" w:hAnsi="Arial CYR" w:cs="Arial CYR"/>
                <w:color w:val="000000"/>
                <w:sz w:val="20"/>
                <w:szCs w:val="20"/>
              </w:rPr>
            </w:pPr>
            <w:r w:rsidRPr="006C2D82">
              <w:rPr>
                <w:rFonts w:ascii="Arial CYR" w:hAnsi="Arial CYR" w:cs="Arial CYR"/>
                <w:color w:val="000000"/>
                <w:sz w:val="20"/>
                <w:szCs w:val="20"/>
              </w:rPr>
              <w:t>0503</w:t>
            </w:r>
          </w:p>
        </w:tc>
        <w:tc>
          <w:tcPr>
            <w:tcW w:w="475"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6"/>
              <w:rPr>
                <w:rFonts w:ascii="Arial CYR" w:hAnsi="Arial CYR" w:cs="Arial CYR"/>
                <w:color w:val="000000"/>
                <w:sz w:val="20"/>
                <w:szCs w:val="20"/>
              </w:rPr>
            </w:pPr>
            <w:r w:rsidRPr="006C2D82">
              <w:rPr>
                <w:rFonts w:ascii="Arial CYR" w:hAnsi="Arial CYR" w:cs="Arial CYR"/>
                <w:color w:val="000000"/>
                <w:sz w:val="20"/>
                <w:szCs w:val="20"/>
              </w:rPr>
              <w:t>1300000000</w:t>
            </w:r>
          </w:p>
        </w:tc>
        <w:tc>
          <w:tcPr>
            <w:tcW w:w="372"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6"/>
              <w:rPr>
                <w:rFonts w:ascii="Arial CYR" w:hAnsi="Arial CYR" w:cs="Arial CYR"/>
                <w:color w:val="000000"/>
                <w:sz w:val="20"/>
                <w:szCs w:val="20"/>
              </w:rPr>
            </w:pPr>
            <w:r w:rsidRPr="006C2D82">
              <w:rPr>
                <w:rFonts w:ascii="Arial CYR" w:hAnsi="Arial CYR" w:cs="Arial CYR"/>
                <w:color w:val="000000"/>
                <w:sz w:val="20"/>
                <w:szCs w:val="20"/>
              </w:rPr>
              <w:t>000</w:t>
            </w:r>
          </w:p>
        </w:tc>
        <w:tc>
          <w:tcPr>
            <w:tcW w:w="461" w:type="pct"/>
            <w:tcBorders>
              <w:top w:val="nil"/>
              <w:left w:val="nil"/>
              <w:bottom w:val="single" w:sz="4" w:space="0" w:color="000000"/>
              <w:right w:val="single" w:sz="4" w:space="0" w:color="000000"/>
            </w:tcBorders>
            <w:shd w:val="clear" w:color="000000" w:fill="FFFFCC"/>
            <w:noWrap/>
            <w:hideMark/>
          </w:tcPr>
          <w:p w:rsidR="006C2D82" w:rsidRPr="006C2D82" w:rsidRDefault="006C2D82" w:rsidP="006C2D82">
            <w:pPr>
              <w:jc w:val="center"/>
              <w:outlineLvl w:val="6"/>
              <w:rPr>
                <w:rFonts w:ascii="Arial CYR" w:hAnsi="Arial CYR" w:cs="Arial CYR"/>
                <w:b/>
                <w:bCs/>
                <w:sz w:val="20"/>
                <w:szCs w:val="20"/>
              </w:rPr>
            </w:pPr>
            <w:r w:rsidRPr="006C2D82">
              <w:rPr>
                <w:rFonts w:ascii="Arial CYR" w:hAnsi="Arial CYR" w:cs="Arial CYR"/>
                <w:b/>
                <w:bCs/>
                <w:sz w:val="20"/>
                <w:szCs w:val="20"/>
              </w:rPr>
              <w:t>199,9</w:t>
            </w:r>
          </w:p>
        </w:tc>
        <w:tc>
          <w:tcPr>
            <w:tcW w:w="427" w:type="pct"/>
            <w:tcBorders>
              <w:top w:val="nil"/>
              <w:left w:val="nil"/>
              <w:bottom w:val="single" w:sz="4" w:space="0" w:color="000000"/>
              <w:right w:val="single" w:sz="4" w:space="0" w:color="000000"/>
            </w:tcBorders>
            <w:shd w:val="clear" w:color="000000" w:fill="FFFFCC"/>
            <w:noWrap/>
            <w:hideMark/>
          </w:tcPr>
          <w:p w:rsidR="006C2D82" w:rsidRPr="006C2D82" w:rsidRDefault="006C2D82" w:rsidP="006C2D82">
            <w:pPr>
              <w:jc w:val="center"/>
              <w:outlineLvl w:val="6"/>
              <w:rPr>
                <w:rFonts w:ascii="Arial CYR" w:hAnsi="Arial CYR" w:cs="Arial CYR"/>
                <w:b/>
                <w:bCs/>
                <w:sz w:val="20"/>
                <w:szCs w:val="20"/>
              </w:rPr>
            </w:pPr>
            <w:r w:rsidRPr="006C2D82">
              <w:rPr>
                <w:rFonts w:ascii="Arial CYR" w:hAnsi="Arial CYR" w:cs="Arial CYR"/>
                <w:b/>
                <w:bCs/>
                <w:sz w:val="20"/>
                <w:szCs w:val="20"/>
              </w:rPr>
              <w:t>199,4</w:t>
            </w:r>
          </w:p>
        </w:tc>
        <w:tc>
          <w:tcPr>
            <w:tcW w:w="452" w:type="pct"/>
            <w:tcBorders>
              <w:top w:val="nil"/>
              <w:left w:val="nil"/>
              <w:bottom w:val="single" w:sz="4" w:space="0" w:color="auto"/>
              <w:right w:val="single" w:sz="4" w:space="0" w:color="auto"/>
            </w:tcBorders>
            <w:shd w:val="clear" w:color="000000" w:fill="FFFFCC"/>
            <w:noWrap/>
            <w:hideMark/>
          </w:tcPr>
          <w:p w:rsidR="006C2D82" w:rsidRPr="006C2D82" w:rsidRDefault="006C2D82" w:rsidP="006C2D82">
            <w:pPr>
              <w:jc w:val="center"/>
              <w:outlineLvl w:val="6"/>
              <w:rPr>
                <w:rFonts w:ascii="Arial" w:hAnsi="Arial" w:cs="Arial"/>
                <w:b/>
                <w:bCs/>
                <w:sz w:val="20"/>
                <w:szCs w:val="20"/>
              </w:rPr>
            </w:pPr>
            <w:r w:rsidRPr="006C2D82">
              <w:rPr>
                <w:rFonts w:ascii="Arial" w:hAnsi="Arial" w:cs="Arial"/>
                <w:b/>
                <w:bCs/>
                <w:sz w:val="20"/>
                <w:szCs w:val="20"/>
              </w:rPr>
              <w:t>99,8</w:t>
            </w:r>
          </w:p>
        </w:tc>
        <w:tc>
          <w:tcPr>
            <w:tcW w:w="76" w:type="pct"/>
            <w:tcBorders>
              <w:top w:val="nil"/>
              <w:left w:val="nil"/>
              <w:bottom w:val="nil"/>
              <w:right w:val="nil"/>
            </w:tcBorders>
            <w:shd w:val="clear" w:color="000000" w:fill="auto"/>
            <w:noWrap/>
            <w:vAlign w:val="bottom"/>
            <w:hideMark/>
          </w:tcPr>
          <w:p w:rsidR="006C2D82" w:rsidRPr="006C2D82" w:rsidRDefault="006C2D82" w:rsidP="006C2D82">
            <w:pPr>
              <w:outlineLvl w:val="6"/>
              <w:rPr>
                <w:rFonts w:ascii="Arial" w:hAnsi="Arial" w:cs="Arial"/>
                <w:sz w:val="20"/>
                <w:szCs w:val="20"/>
              </w:rPr>
            </w:pPr>
          </w:p>
        </w:tc>
      </w:tr>
      <w:tr w:rsidR="006C2D82" w:rsidRPr="006C2D82" w:rsidTr="00B11EAB">
        <w:trPr>
          <w:trHeight w:val="540"/>
        </w:trPr>
        <w:tc>
          <w:tcPr>
            <w:tcW w:w="2056" w:type="pct"/>
            <w:tcBorders>
              <w:top w:val="nil"/>
              <w:left w:val="single" w:sz="4" w:space="0" w:color="000000"/>
              <w:bottom w:val="single" w:sz="4" w:space="0" w:color="000000"/>
              <w:right w:val="single" w:sz="4" w:space="0" w:color="000000"/>
            </w:tcBorders>
            <w:shd w:val="clear" w:color="000000" w:fill="auto"/>
            <w:hideMark/>
          </w:tcPr>
          <w:p w:rsidR="006C2D82" w:rsidRPr="006C2D82" w:rsidRDefault="006C2D82" w:rsidP="006C2D82">
            <w:pPr>
              <w:jc w:val="center"/>
              <w:outlineLvl w:val="6"/>
              <w:rPr>
                <w:rFonts w:ascii="Arial CYR" w:hAnsi="Arial CYR" w:cs="Arial CYR"/>
                <w:color w:val="000000"/>
                <w:sz w:val="20"/>
                <w:szCs w:val="20"/>
              </w:rPr>
            </w:pPr>
            <w:r w:rsidRPr="006C2D82">
              <w:rPr>
                <w:rFonts w:ascii="Arial CYR" w:hAnsi="Arial CYR" w:cs="Arial CYR"/>
                <w:color w:val="000000"/>
                <w:sz w:val="20"/>
                <w:szCs w:val="20"/>
              </w:rPr>
              <w:t xml:space="preserve">    </w:t>
            </w:r>
            <w:proofErr w:type="gramStart"/>
            <w:r w:rsidRPr="006C2D82">
              <w:rPr>
                <w:rFonts w:ascii="Arial CYR" w:hAnsi="Arial CYR" w:cs="Arial CYR"/>
                <w:color w:val="000000"/>
                <w:sz w:val="20"/>
                <w:szCs w:val="20"/>
              </w:rPr>
              <w:t>Мероприятия</w:t>
            </w:r>
            <w:proofErr w:type="gramEnd"/>
            <w:r w:rsidRPr="006C2D82">
              <w:rPr>
                <w:rFonts w:ascii="Arial CYR" w:hAnsi="Arial CYR" w:cs="Arial CYR"/>
                <w:color w:val="000000"/>
                <w:sz w:val="20"/>
                <w:szCs w:val="20"/>
              </w:rPr>
              <w:t xml:space="preserve"> не вошедшие в подпрограммы, муниципальные целевые программы,</w:t>
            </w:r>
            <w:r w:rsidR="00441908">
              <w:rPr>
                <w:rFonts w:ascii="Arial CYR" w:hAnsi="Arial CYR" w:cs="Arial CYR"/>
                <w:color w:val="000000"/>
                <w:sz w:val="20"/>
                <w:szCs w:val="20"/>
              </w:rPr>
              <w:t xml:space="preserve"> </w:t>
            </w:r>
            <w:r w:rsidRPr="006C2D82">
              <w:rPr>
                <w:rFonts w:ascii="Arial CYR" w:hAnsi="Arial CYR" w:cs="Arial CYR"/>
                <w:color w:val="000000"/>
                <w:sz w:val="20"/>
                <w:szCs w:val="20"/>
              </w:rPr>
              <w:t>ведомственные целевые программы</w:t>
            </w:r>
          </w:p>
        </w:tc>
        <w:tc>
          <w:tcPr>
            <w:tcW w:w="263"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6"/>
              <w:rPr>
                <w:rFonts w:ascii="Arial CYR" w:hAnsi="Arial CYR" w:cs="Arial CYR"/>
                <w:color w:val="000000"/>
                <w:sz w:val="20"/>
                <w:szCs w:val="20"/>
              </w:rPr>
            </w:pPr>
            <w:r w:rsidRPr="006C2D82">
              <w:rPr>
                <w:rFonts w:ascii="Arial CYR" w:hAnsi="Arial CYR" w:cs="Arial CYR"/>
                <w:color w:val="000000"/>
                <w:sz w:val="20"/>
                <w:szCs w:val="20"/>
              </w:rPr>
              <w:t>977</w:t>
            </w:r>
          </w:p>
        </w:tc>
        <w:tc>
          <w:tcPr>
            <w:tcW w:w="416"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6"/>
              <w:rPr>
                <w:rFonts w:ascii="Arial CYR" w:hAnsi="Arial CYR" w:cs="Arial CYR"/>
                <w:color w:val="000000"/>
                <w:sz w:val="20"/>
                <w:szCs w:val="20"/>
              </w:rPr>
            </w:pPr>
            <w:r w:rsidRPr="006C2D82">
              <w:rPr>
                <w:rFonts w:ascii="Arial CYR" w:hAnsi="Arial CYR" w:cs="Arial CYR"/>
                <w:color w:val="000000"/>
                <w:sz w:val="20"/>
                <w:szCs w:val="20"/>
              </w:rPr>
              <w:t>0503</w:t>
            </w:r>
          </w:p>
        </w:tc>
        <w:tc>
          <w:tcPr>
            <w:tcW w:w="475"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6"/>
              <w:rPr>
                <w:rFonts w:ascii="Arial CYR" w:hAnsi="Arial CYR" w:cs="Arial CYR"/>
                <w:color w:val="000000"/>
                <w:sz w:val="20"/>
                <w:szCs w:val="20"/>
              </w:rPr>
            </w:pPr>
            <w:r w:rsidRPr="006C2D82">
              <w:rPr>
                <w:rFonts w:ascii="Arial CYR" w:hAnsi="Arial CYR" w:cs="Arial CYR"/>
                <w:color w:val="000000"/>
                <w:sz w:val="20"/>
                <w:szCs w:val="20"/>
              </w:rPr>
              <w:t>1300Я00000</w:t>
            </w:r>
          </w:p>
        </w:tc>
        <w:tc>
          <w:tcPr>
            <w:tcW w:w="372"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6"/>
              <w:rPr>
                <w:rFonts w:ascii="Arial CYR" w:hAnsi="Arial CYR" w:cs="Arial CYR"/>
                <w:color w:val="000000"/>
                <w:sz w:val="20"/>
                <w:szCs w:val="20"/>
              </w:rPr>
            </w:pPr>
            <w:r w:rsidRPr="006C2D82">
              <w:rPr>
                <w:rFonts w:ascii="Arial CYR" w:hAnsi="Arial CYR" w:cs="Arial CYR"/>
                <w:color w:val="000000"/>
                <w:sz w:val="20"/>
                <w:szCs w:val="20"/>
              </w:rPr>
              <w:t>000</w:t>
            </w:r>
          </w:p>
        </w:tc>
        <w:tc>
          <w:tcPr>
            <w:tcW w:w="461" w:type="pct"/>
            <w:tcBorders>
              <w:top w:val="nil"/>
              <w:left w:val="nil"/>
              <w:bottom w:val="single" w:sz="4" w:space="0" w:color="000000"/>
              <w:right w:val="single" w:sz="4" w:space="0" w:color="000000"/>
            </w:tcBorders>
            <w:shd w:val="clear" w:color="000000" w:fill="FFFFCC"/>
            <w:noWrap/>
            <w:hideMark/>
          </w:tcPr>
          <w:p w:rsidR="006C2D82" w:rsidRPr="006C2D82" w:rsidRDefault="006C2D82" w:rsidP="006C2D82">
            <w:pPr>
              <w:jc w:val="center"/>
              <w:outlineLvl w:val="6"/>
              <w:rPr>
                <w:rFonts w:ascii="Arial CYR" w:hAnsi="Arial CYR" w:cs="Arial CYR"/>
                <w:sz w:val="20"/>
                <w:szCs w:val="20"/>
              </w:rPr>
            </w:pPr>
            <w:r w:rsidRPr="006C2D82">
              <w:rPr>
                <w:rFonts w:ascii="Arial CYR" w:hAnsi="Arial CYR" w:cs="Arial CYR"/>
                <w:sz w:val="20"/>
                <w:szCs w:val="20"/>
              </w:rPr>
              <w:t>199,9</w:t>
            </w:r>
          </w:p>
        </w:tc>
        <w:tc>
          <w:tcPr>
            <w:tcW w:w="427" w:type="pct"/>
            <w:tcBorders>
              <w:top w:val="nil"/>
              <w:left w:val="nil"/>
              <w:bottom w:val="single" w:sz="4" w:space="0" w:color="000000"/>
              <w:right w:val="single" w:sz="4" w:space="0" w:color="000000"/>
            </w:tcBorders>
            <w:shd w:val="clear" w:color="000000" w:fill="FFFFCC"/>
            <w:noWrap/>
            <w:hideMark/>
          </w:tcPr>
          <w:p w:rsidR="006C2D82" w:rsidRPr="006C2D82" w:rsidRDefault="006C2D82" w:rsidP="006C2D82">
            <w:pPr>
              <w:jc w:val="center"/>
              <w:outlineLvl w:val="6"/>
              <w:rPr>
                <w:rFonts w:ascii="Arial CYR" w:hAnsi="Arial CYR" w:cs="Arial CYR"/>
                <w:sz w:val="20"/>
                <w:szCs w:val="20"/>
              </w:rPr>
            </w:pPr>
            <w:r w:rsidRPr="006C2D82">
              <w:rPr>
                <w:rFonts w:ascii="Arial CYR" w:hAnsi="Arial CYR" w:cs="Arial CYR"/>
                <w:sz w:val="20"/>
                <w:szCs w:val="20"/>
              </w:rPr>
              <w:t>199,4</w:t>
            </w:r>
          </w:p>
        </w:tc>
        <w:tc>
          <w:tcPr>
            <w:tcW w:w="452" w:type="pct"/>
            <w:tcBorders>
              <w:top w:val="nil"/>
              <w:left w:val="nil"/>
              <w:bottom w:val="single" w:sz="4" w:space="0" w:color="auto"/>
              <w:right w:val="single" w:sz="4" w:space="0" w:color="auto"/>
            </w:tcBorders>
            <w:shd w:val="clear" w:color="000000" w:fill="FFFFCC"/>
            <w:noWrap/>
            <w:hideMark/>
          </w:tcPr>
          <w:p w:rsidR="006C2D82" w:rsidRPr="006C2D82" w:rsidRDefault="006C2D82" w:rsidP="006C2D82">
            <w:pPr>
              <w:jc w:val="center"/>
              <w:outlineLvl w:val="6"/>
              <w:rPr>
                <w:rFonts w:ascii="Arial" w:hAnsi="Arial" w:cs="Arial"/>
                <w:sz w:val="20"/>
                <w:szCs w:val="20"/>
              </w:rPr>
            </w:pPr>
            <w:r w:rsidRPr="006C2D82">
              <w:rPr>
                <w:rFonts w:ascii="Arial" w:hAnsi="Arial" w:cs="Arial"/>
                <w:sz w:val="20"/>
                <w:szCs w:val="20"/>
              </w:rPr>
              <w:t>99,8</w:t>
            </w:r>
          </w:p>
        </w:tc>
        <w:tc>
          <w:tcPr>
            <w:tcW w:w="76" w:type="pct"/>
            <w:tcBorders>
              <w:top w:val="nil"/>
              <w:left w:val="nil"/>
              <w:bottom w:val="nil"/>
              <w:right w:val="nil"/>
            </w:tcBorders>
            <w:shd w:val="clear" w:color="000000" w:fill="auto"/>
            <w:noWrap/>
            <w:vAlign w:val="bottom"/>
            <w:hideMark/>
          </w:tcPr>
          <w:p w:rsidR="006C2D82" w:rsidRPr="006C2D82" w:rsidRDefault="006C2D82" w:rsidP="006C2D82">
            <w:pPr>
              <w:outlineLvl w:val="6"/>
              <w:rPr>
                <w:rFonts w:ascii="Arial" w:hAnsi="Arial" w:cs="Arial"/>
                <w:sz w:val="20"/>
                <w:szCs w:val="20"/>
              </w:rPr>
            </w:pPr>
          </w:p>
        </w:tc>
      </w:tr>
      <w:tr w:rsidR="006C2D82" w:rsidRPr="006C2D82" w:rsidTr="00B11EAB">
        <w:trPr>
          <w:trHeight w:val="255"/>
        </w:trPr>
        <w:tc>
          <w:tcPr>
            <w:tcW w:w="2056" w:type="pct"/>
            <w:tcBorders>
              <w:top w:val="nil"/>
              <w:left w:val="single" w:sz="4" w:space="0" w:color="000000"/>
              <w:bottom w:val="single" w:sz="4" w:space="0" w:color="000000"/>
              <w:right w:val="single" w:sz="4" w:space="0" w:color="000000"/>
            </w:tcBorders>
            <w:shd w:val="clear" w:color="000000" w:fill="auto"/>
            <w:hideMark/>
          </w:tcPr>
          <w:p w:rsidR="006C2D82" w:rsidRPr="006C2D82" w:rsidRDefault="006C2D82" w:rsidP="006C2D82">
            <w:pPr>
              <w:jc w:val="center"/>
              <w:outlineLvl w:val="6"/>
              <w:rPr>
                <w:rFonts w:ascii="Arial CYR" w:hAnsi="Arial CYR" w:cs="Arial CYR"/>
                <w:color w:val="000000"/>
                <w:sz w:val="20"/>
                <w:szCs w:val="20"/>
              </w:rPr>
            </w:pPr>
            <w:r w:rsidRPr="006C2D82">
              <w:rPr>
                <w:rFonts w:ascii="Arial CYR" w:hAnsi="Arial CYR" w:cs="Arial CYR"/>
                <w:color w:val="000000"/>
                <w:sz w:val="20"/>
                <w:szCs w:val="20"/>
              </w:rPr>
              <w:t>Модернизация наружного освещения</w:t>
            </w:r>
          </w:p>
        </w:tc>
        <w:tc>
          <w:tcPr>
            <w:tcW w:w="263"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6"/>
              <w:rPr>
                <w:rFonts w:ascii="Arial CYR" w:hAnsi="Arial CYR" w:cs="Arial CYR"/>
                <w:color w:val="000000"/>
                <w:sz w:val="20"/>
                <w:szCs w:val="20"/>
              </w:rPr>
            </w:pPr>
            <w:r w:rsidRPr="006C2D82">
              <w:rPr>
                <w:rFonts w:ascii="Arial CYR" w:hAnsi="Arial CYR" w:cs="Arial CYR"/>
                <w:color w:val="000000"/>
                <w:sz w:val="20"/>
                <w:szCs w:val="20"/>
              </w:rPr>
              <w:t>977</w:t>
            </w:r>
          </w:p>
        </w:tc>
        <w:tc>
          <w:tcPr>
            <w:tcW w:w="416"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6"/>
              <w:rPr>
                <w:rFonts w:ascii="Arial CYR" w:hAnsi="Arial CYR" w:cs="Arial CYR"/>
                <w:color w:val="000000"/>
                <w:sz w:val="20"/>
                <w:szCs w:val="20"/>
              </w:rPr>
            </w:pPr>
            <w:r w:rsidRPr="006C2D82">
              <w:rPr>
                <w:rFonts w:ascii="Arial CYR" w:hAnsi="Arial CYR" w:cs="Arial CYR"/>
                <w:color w:val="000000"/>
                <w:sz w:val="20"/>
                <w:szCs w:val="20"/>
              </w:rPr>
              <w:t>0503</w:t>
            </w:r>
          </w:p>
        </w:tc>
        <w:tc>
          <w:tcPr>
            <w:tcW w:w="475"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6"/>
              <w:rPr>
                <w:rFonts w:ascii="Arial CYR" w:hAnsi="Arial CYR" w:cs="Arial CYR"/>
                <w:color w:val="000000"/>
                <w:sz w:val="20"/>
                <w:szCs w:val="20"/>
              </w:rPr>
            </w:pPr>
            <w:r w:rsidRPr="006C2D82">
              <w:rPr>
                <w:rFonts w:ascii="Arial CYR" w:hAnsi="Arial CYR" w:cs="Arial CYR"/>
                <w:color w:val="000000"/>
                <w:sz w:val="20"/>
                <w:szCs w:val="20"/>
              </w:rPr>
              <w:t>1300Я04260</w:t>
            </w:r>
          </w:p>
        </w:tc>
        <w:tc>
          <w:tcPr>
            <w:tcW w:w="372"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6"/>
              <w:rPr>
                <w:rFonts w:ascii="Arial CYR" w:hAnsi="Arial CYR" w:cs="Arial CYR"/>
                <w:color w:val="000000"/>
                <w:sz w:val="20"/>
                <w:szCs w:val="20"/>
              </w:rPr>
            </w:pPr>
            <w:r w:rsidRPr="006C2D82">
              <w:rPr>
                <w:rFonts w:ascii="Arial CYR" w:hAnsi="Arial CYR" w:cs="Arial CYR"/>
                <w:color w:val="000000"/>
                <w:sz w:val="20"/>
                <w:szCs w:val="20"/>
              </w:rPr>
              <w:t>000</w:t>
            </w:r>
          </w:p>
        </w:tc>
        <w:tc>
          <w:tcPr>
            <w:tcW w:w="461" w:type="pct"/>
            <w:tcBorders>
              <w:top w:val="nil"/>
              <w:left w:val="nil"/>
              <w:bottom w:val="single" w:sz="4" w:space="0" w:color="000000"/>
              <w:right w:val="single" w:sz="4" w:space="0" w:color="000000"/>
            </w:tcBorders>
            <w:shd w:val="clear" w:color="000000" w:fill="FFFFCC"/>
            <w:noWrap/>
            <w:hideMark/>
          </w:tcPr>
          <w:p w:rsidR="006C2D82" w:rsidRPr="006C2D82" w:rsidRDefault="006C2D82" w:rsidP="006C2D82">
            <w:pPr>
              <w:jc w:val="center"/>
              <w:outlineLvl w:val="6"/>
              <w:rPr>
                <w:rFonts w:ascii="Arial CYR" w:hAnsi="Arial CYR" w:cs="Arial CYR"/>
                <w:sz w:val="20"/>
                <w:szCs w:val="20"/>
              </w:rPr>
            </w:pPr>
            <w:r w:rsidRPr="006C2D82">
              <w:rPr>
                <w:rFonts w:ascii="Arial CYR" w:hAnsi="Arial CYR" w:cs="Arial CYR"/>
                <w:sz w:val="20"/>
                <w:szCs w:val="20"/>
              </w:rPr>
              <w:t>199,9</w:t>
            </w:r>
          </w:p>
        </w:tc>
        <w:tc>
          <w:tcPr>
            <w:tcW w:w="427" w:type="pct"/>
            <w:tcBorders>
              <w:top w:val="nil"/>
              <w:left w:val="nil"/>
              <w:bottom w:val="single" w:sz="4" w:space="0" w:color="000000"/>
              <w:right w:val="single" w:sz="4" w:space="0" w:color="000000"/>
            </w:tcBorders>
            <w:shd w:val="clear" w:color="000000" w:fill="FFFFCC"/>
            <w:noWrap/>
            <w:hideMark/>
          </w:tcPr>
          <w:p w:rsidR="006C2D82" w:rsidRPr="006C2D82" w:rsidRDefault="006C2D82" w:rsidP="006C2D82">
            <w:pPr>
              <w:jc w:val="center"/>
              <w:outlineLvl w:val="6"/>
              <w:rPr>
                <w:rFonts w:ascii="Arial CYR" w:hAnsi="Arial CYR" w:cs="Arial CYR"/>
                <w:sz w:val="20"/>
                <w:szCs w:val="20"/>
              </w:rPr>
            </w:pPr>
            <w:r w:rsidRPr="006C2D82">
              <w:rPr>
                <w:rFonts w:ascii="Arial CYR" w:hAnsi="Arial CYR" w:cs="Arial CYR"/>
                <w:sz w:val="20"/>
                <w:szCs w:val="20"/>
              </w:rPr>
              <w:t>199,4</w:t>
            </w:r>
          </w:p>
        </w:tc>
        <w:tc>
          <w:tcPr>
            <w:tcW w:w="452" w:type="pct"/>
            <w:tcBorders>
              <w:top w:val="nil"/>
              <w:left w:val="nil"/>
              <w:bottom w:val="single" w:sz="4" w:space="0" w:color="auto"/>
              <w:right w:val="single" w:sz="4" w:space="0" w:color="auto"/>
            </w:tcBorders>
            <w:shd w:val="clear" w:color="000000" w:fill="FFFFCC"/>
            <w:noWrap/>
            <w:hideMark/>
          </w:tcPr>
          <w:p w:rsidR="006C2D82" w:rsidRPr="006C2D82" w:rsidRDefault="006C2D82" w:rsidP="006C2D82">
            <w:pPr>
              <w:jc w:val="center"/>
              <w:outlineLvl w:val="6"/>
              <w:rPr>
                <w:rFonts w:ascii="Arial" w:hAnsi="Arial" w:cs="Arial"/>
                <w:sz w:val="20"/>
                <w:szCs w:val="20"/>
              </w:rPr>
            </w:pPr>
            <w:r w:rsidRPr="006C2D82">
              <w:rPr>
                <w:rFonts w:ascii="Arial" w:hAnsi="Arial" w:cs="Arial"/>
                <w:sz w:val="20"/>
                <w:szCs w:val="20"/>
              </w:rPr>
              <w:t>99,8</w:t>
            </w:r>
          </w:p>
        </w:tc>
        <w:tc>
          <w:tcPr>
            <w:tcW w:w="76" w:type="pct"/>
            <w:tcBorders>
              <w:top w:val="nil"/>
              <w:left w:val="nil"/>
              <w:bottom w:val="nil"/>
              <w:right w:val="nil"/>
            </w:tcBorders>
            <w:shd w:val="clear" w:color="000000" w:fill="auto"/>
            <w:noWrap/>
            <w:vAlign w:val="bottom"/>
            <w:hideMark/>
          </w:tcPr>
          <w:p w:rsidR="006C2D82" w:rsidRPr="006C2D82" w:rsidRDefault="006C2D82" w:rsidP="006C2D82">
            <w:pPr>
              <w:outlineLvl w:val="6"/>
              <w:rPr>
                <w:rFonts w:ascii="Arial" w:hAnsi="Arial" w:cs="Arial"/>
                <w:sz w:val="20"/>
                <w:szCs w:val="20"/>
              </w:rPr>
            </w:pPr>
          </w:p>
        </w:tc>
      </w:tr>
      <w:tr w:rsidR="006C2D82" w:rsidRPr="006C2D82" w:rsidTr="00B11EAB">
        <w:trPr>
          <w:trHeight w:val="240"/>
        </w:trPr>
        <w:tc>
          <w:tcPr>
            <w:tcW w:w="2056" w:type="pct"/>
            <w:tcBorders>
              <w:top w:val="nil"/>
              <w:left w:val="single" w:sz="4" w:space="0" w:color="000000"/>
              <w:bottom w:val="single" w:sz="4" w:space="0" w:color="000000"/>
              <w:right w:val="single" w:sz="4" w:space="0" w:color="000000"/>
            </w:tcBorders>
            <w:shd w:val="clear" w:color="000000" w:fill="auto"/>
            <w:hideMark/>
          </w:tcPr>
          <w:p w:rsidR="006C2D82" w:rsidRPr="006C2D82" w:rsidRDefault="006C2D82" w:rsidP="006C2D82">
            <w:pPr>
              <w:outlineLvl w:val="6"/>
              <w:rPr>
                <w:rFonts w:ascii="Arial CYR" w:hAnsi="Arial CYR" w:cs="Arial CYR"/>
                <w:color w:val="000000"/>
                <w:sz w:val="20"/>
                <w:szCs w:val="20"/>
              </w:rPr>
            </w:pPr>
            <w:r w:rsidRPr="006C2D82">
              <w:rPr>
                <w:rFonts w:ascii="Arial CYR" w:hAnsi="Arial CYR" w:cs="Arial CYR"/>
                <w:color w:val="000000"/>
                <w:sz w:val="20"/>
                <w:szCs w:val="20"/>
              </w:rPr>
              <w:t xml:space="preserve">                Прочая закупка товаров, работ и услуг</w:t>
            </w:r>
          </w:p>
        </w:tc>
        <w:tc>
          <w:tcPr>
            <w:tcW w:w="263"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6"/>
              <w:rPr>
                <w:rFonts w:ascii="Arial CYR" w:hAnsi="Arial CYR" w:cs="Arial CYR"/>
                <w:color w:val="000000"/>
                <w:sz w:val="20"/>
                <w:szCs w:val="20"/>
              </w:rPr>
            </w:pPr>
            <w:r w:rsidRPr="006C2D82">
              <w:rPr>
                <w:rFonts w:ascii="Arial CYR" w:hAnsi="Arial CYR" w:cs="Arial CYR"/>
                <w:color w:val="000000"/>
                <w:sz w:val="20"/>
                <w:szCs w:val="20"/>
              </w:rPr>
              <w:t>977</w:t>
            </w:r>
          </w:p>
        </w:tc>
        <w:tc>
          <w:tcPr>
            <w:tcW w:w="416"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6"/>
              <w:rPr>
                <w:rFonts w:ascii="Arial CYR" w:hAnsi="Arial CYR" w:cs="Arial CYR"/>
                <w:color w:val="000000"/>
                <w:sz w:val="20"/>
                <w:szCs w:val="20"/>
              </w:rPr>
            </w:pPr>
            <w:r w:rsidRPr="006C2D82">
              <w:rPr>
                <w:rFonts w:ascii="Arial CYR" w:hAnsi="Arial CYR" w:cs="Arial CYR"/>
                <w:color w:val="000000"/>
                <w:sz w:val="20"/>
                <w:szCs w:val="20"/>
              </w:rPr>
              <w:t>0503</w:t>
            </w:r>
          </w:p>
        </w:tc>
        <w:tc>
          <w:tcPr>
            <w:tcW w:w="475"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6"/>
              <w:rPr>
                <w:rFonts w:ascii="Arial CYR" w:hAnsi="Arial CYR" w:cs="Arial CYR"/>
                <w:color w:val="000000"/>
                <w:sz w:val="20"/>
                <w:szCs w:val="20"/>
              </w:rPr>
            </w:pPr>
            <w:r w:rsidRPr="006C2D82">
              <w:rPr>
                <w:rFonts w:ascii="Arial CYR" w:hAnsi="Arial CYR" w:cs="Arial CYR"/>
                <w:color w:val="000000"/>
                <w:sz w:val="20"/>
                <w:szCs w:val="20"/>
              </w:rPr>
              <w:t>1300Я04260</w:t>
            </w:r>
          </w:p>
        </w:tc>
        <w:tc>
          <w:tcPr>
            <w:tcW w:w="372"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6"/>
              <w:rPr>
                <w:rFonts w:ascii="Arial CYR" w:hAnsi="Arial CYR" w:cs="Arial CYR"/>
                <w:color w:val="000000"/>
                <w:sz w:val="20"/>
                <w:szCs w:val="20"/>
              </w:rPr>
            </w:pPr>
            <w:r w:rsidRPr="006C2D82">
              <w:rPr>
                <w:rFonts w:ascii="Arial CYR" w:hAnsi="Arial CYR" w:cs="Arial CYR"/>
                <w:color w:val="000000"/>
                <w:sz w:val="20"/>
                <w:szCs w:val="20"/>
              </w:rPr>
              <w:t>200</w:t>
            </w:r>
          </w:p>
        </w:tc>
        <w:tc>
          <w:tcPr>
            <w:tcW w:w="461" w:type="pct"/>
            <w:tcBorders>
              <w:top w:val="nil"/>
              <w:left w:val="nil"/>
              <w:bottom w:val="single" w:sz="4" w:space="0" w:color="000000"/>
              <w:right w:val="single" w:sz="4" w:space="0" w:color="000000"/>
            </w:tcBorders>
            <w:shd w:val="clear" w:color="000000" w:fill="FFFFCC"/>
            <w:noWrap/>
            <w:hideMark/>
          </w:tcPr>
          <w:p w:rsidR="006C2D82" w:rsidRPr="006C2D82" w:rsidRDefault="006C2D82" w:rsidP="006C2D82">
            <w:pPr>
              <w:jc w:val="center"/>
              <w:outlineLvl w:val="6"/>
              <w:rPr>
                <w:rFonts w:ascii="Arial CYR" w:hAnsi="Arial CYR" w:cs="Arial CYR"/>
                <w:sz w:val="20"/>
                <w:szCs w:val="20"/>
              </w:rPr>
            </w:pPr>
            <w:r w:rsidRPr="006C2D82">
              <w:rPr>
                <w:rFonts w:ascii="Arial CYR" w:hAnsi="Arial CYR" w:cs="Arial CYR"/>
                <w:sz w:val="20"/>
                <w:szCs w:val="20"/>
              </w:rPr>
              <w:t>199,9</w:t>
            </w:r>
          </w:p>
        </w:tc>
        <w:tc>
          <w:tcPr>
            <w:tcW w:w="427" w:type="pct"/>
            <w:tcBorders>
              <w:top w:val="nil"/>
              <w:left w:val="single" w:sz="4" w:space="0" w:color="auto"/>
              <w:bottom w:val="single" w:sz="4" w:space="0" w:color="auto"/>
              <w:right w:val="single" w:sz="4" w:space="0" w:color="auto"/>
            </w:tcBorders>
            <w:shd w:val="clear" w:color="000000" w:fill="FFFFCC"/>
            <w:noWrap/>
            <w:hideMark/>
          </w:tcPr>
          <w:p w:rsidR="006C2D82" w:rsidRPr="006C2D82" w:rsidRDefault="006C2D82" w:rsidP="006C2D82">
            <w:pPr>
              <w:jc w:val="center"/>
              <w:outlineLvl w:val="6"/>
              <w:rPr>
                <w:rFonts w:ascii="Arial" w:hAnsi="Arial" w:cs="Arial"/>
                <w:sz w:val="20"/>
                <w:szCs w:val="20"/>
              </w:rPr>
            </w:pPr>
            <w:r w:rsidRPr="006C2D82">
              <w:rPr>
                <w:rFonts w:ascii="Arial" w:hAnsi="Arial" w:cs="Arial"/>
                <w:sz w:val="20"/>
                <w:szCs w:val="20"/>
              </w:rPr>
              <w:t>199,4</w:t>
            </w:r>
          </w:p>
        </w:tc>
        <w:tc>
          <w:tcPr>
            <w:tcW w:w="452" w:type="pct"/>
            <w:tcBorders>
              <w:top w:val="nil"/>
              <w:left w:val="nil"/>
              <w:bottom w:val="single" w:sz="4" w:space="0" w:color="auto"/>
              <w:right w:val="single" w:sz="4" w:space="0" w:color="auto"/>
            </w:tcBorders>
            <w:shd w:val="clear" w:color="000000" w:fill="FFFFCC"/>
            <w:noWrap/>
            <w:hideMark/>
          </w:tcPr>
          <w:p w:rsidR="006C2D82" w:rsidRPr="006C2D82" w:rsidRDefault="006C2D82" w:rsidP="006C2D82">
            <w:pPr>
              <w:jc w:val="center"/>
              <w:outlineLvl w:val="6"/>
              <w:rPr>
                <w:rFonts w:ascii="Arial" w:hAnsi="Arial" w:cs="Arial"/>
                <w:sz w:val="20"/>
                <w:szCs w:val="20"/>
              </w:rPr>
            </w:pPr>
            <w:r w:rsidRPr="006C2D82">
              <w:rPr>
                <w:rFonts w:ascii="Arial" w:hAnsi="Arial" w:cs="Arial"/>
                <w:sz w:val="20"/>
                <w:szCs w:val="20"/>
              </w:rPr>
              <w:t>99,8</w:t>
            </w:r>
          </w:p>
        </w:tc>
        <w:tc>
          <w:tcPr>
            <w:tcW w:w="76" w:type="pct"/>
            <w:tcBorders>
              <w:top w:val="nil"/>
              <w:left w:val="nil"/>
              <w:bottom w:val="nil"/>
              <w:right w:val="nil"/>
            </w:tcBorders>
            <w:shd w:val="clear" w:color="000000" w:fill="auto"/>
            <w:noWrap/>
            <w:vAlign w:val="bottom"/>
            <w:hideMark/>
          </w:tcPr>
          <w:p w:rsidR="006C2D82" w:rsidRPr="006C2D82" w:rsidRDefault="006C2D82" w:rsidP="006C2D82">
            <w:pPr>
              <w:outlineLvl w:val="6"/>
              <w:rPr>
                <w:rFonts w:ascii="Arial" w:hAnsi="Arial" w:cs="Arial"/>
                <w:sz w:val="20"/>
                <w:szCs w:val="20"/>
              </w:rPr>
            </w:pPr>
          </w:p>
        </w:tc>
      </w:tr>
      <w:tr w:rsidR="006C2D82" w:rsidRPr="006C2D82" w:rsidTr="00B11EAB">
        <w:trPr>
          <w:trHeight w:val="510"/>
        </w:trPr>
        <w:tc>
          <w:tcPr>
            <w:tcW w:w="2056" w:type="pct"/>
            <w:tcBorders>
              <w:top w:val="nil"/>
              <w:left w:val="single" w:sz="4" w:space="0" w:color="000000"/>
              <w:bottom w:val="single" w:sz="4" w:space="0" w:color="000000"/>
              <w:right w:val="single" w:sz="4" w:space="0" w:color="000000"/>
            </w:tcBorders>
            <w:shd w:val="clear" w:color="000000" w:fill="auto"/>
            <w:hideMark/>
          </w:tcPr>
          <w:p w:rsidR="006C2D82" w:rsidRPr="006C2D82" w:rsidRDefault="006C2D82" w:rsidP="006C2D82">
            <w:pPr>
              <w:jc w:val="center"/>
              <w:outlineLvl w:val="6"/>
              <w:rPr>
                <w:rFonts w:ascii="Arial CYR" w:hAnsi="Arial CYR" w:cs="Arial CYR"/>
                <w:b/>
                <w:bCs/>
                <w:color w:val="000000"/>
                <w:sz w:val="20"/>
                <w:szCs w:val="20"/>
              </w:rPr>
            </w:pPr>
            <w:r w:rsidRPr="006C2D82">
              <w:rPr>
                <w:rFonts w:ascii="Arial CYR" w:hAnsi="Arial CYR" w:cs="Arial CYR"/>
                <w:b/>
                <w:bCs/>
                <w:color w:val="000000"/>
                <w:sz w:val="20"/>
                <w:szCs w:val="20"/>
              </w:rPr>
              <w:t>Муниципальная программа "Формирование современной городской среды"</w:t>
            </w:r>
          </w:p>
        </w:tc>
        <w:tc>
          <w:tcPr>
            <w:tcW w:w="263"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6"/>
              <w:rPr>
                <w:rFonts w:ascii="Arial CYR" w:hAnsi="Arial CYR" w:cs="Arial CYR"/>
                <w:color w:val="000000"/>
                <w:sz w:val="20"/>
                <w:szCs w:val="20"/>
              </w:rPr>
            </w:pPr>
            <w:r w:rsidRPr="006C2D82">
              <w:rPr>
                <w:rFonts w:ascii="Arial CYR" w:hAnsi="Arial CYR" w:cs="Arial CYR"/>
                <w:color w:val="000000"/>
                <w:sz w:val="20"/>
                <w:szCs w:val="20"/>
              </w:rPr>
              <w:t>977</w:t>
            </w:r>
          </w:p>
        </w:tc>
        <w:tc>
          <w:tcPr>
            <w:tcW w:w="416"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6"/>
              <w:rPr>
                <w:rFonts w:ascii="Arial CYR" w:hAnsi="Arial CYR" w:cs="Arial CYR"/>
                <w:color w:val="000000"/>
                <w:sz w:val="20"/>
                <w:szCs w:val="20"/>
              </w:rPr>
            </w:pPr>
            <w:r w:rsidRPr="006C2D82">
              <w:rPr>
                <w:rFonts w:ascii="Arial CYR" w:hAnsi="Arial CYR" w:cs="Arial CYR"/>
                <w:color w:val="000000"/>
                <w:sz w:val="20"/>
                <w:szCs w:val="20"/>
              </w:rPr>
              <w:t>0503</w:t>
            </w:r>
          </w:p>
        </w:tc>
        <w:tc>
          <w:tcPr>
            <w:tcW w:w="475"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6"/>
              <w:rPr>
                <w:rFonts w:ascii="Arial CYR" w:hAnsi="Arial CYR" w:cs="Arial CYR"/>
                <w:color w:val="000000"/>
                <w:sz w:val="20"/>
                <w:szCs w:val="20"/>
              </w:rPr>
            </w:pPr>
            <w:r w:rsidRPr="006C2D82">
              <w:rPr>
                <w:rFonts w:ascii="Arial CYR" w:hAnsi="Arial CYR" w:cs="Arial CYR"/>
                <w:color w:val="000000"/>
                <w:sz w:val="20"/>
                <w:szCs w:val="20"/>
              </w:rPr>
              <w:t>1100000000</w:t>
            </w:r>
          </w:p>
        </w:tc>
        <w:tc>
          <w:tcPr>
            <w:tcW w:w="372"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6"/>
              <w:rPr>
                <w:rFonts w:ascii="Arial CYR" w:hAnsi="Arial CYR" w:cs="Arial CYR"/>
                <w:color w:val="000000"/>
                <w:sz w:val="20"/>
                <w:szCs w:val="20"/>
              </w:rPr>
            </w:pPr>
            <w:r w:rsidRPr="006C2D82">
              <w:rPr>
                <w:rFonts w:ascii="Arial CYR" w:hAnsi="Arial CYR" w:cs="Arial CYR"/>
                <w:color w:val="000000"/>
                <w:sz w:val="20"/>
                <w:szCs w:val="20"/>
              </w:rPr>
              <w:t>000</w:t>
            </w:r>
          </w:p>
        </w:tc>
        <w:tc>
          <w:tcPr>
            <w:tcW w:w="461" w:type="pct"/>
            <w:tcBorders>
              <w:top w:val="nil"/>
              <w:left w:val="nil"/>
              <w:bottom w:val="single" w:sz="4" w:space="0" w:color="000000"/>
              <w:right w:val="single" w:sz="4" w:space="0" w:color="000000"/>
            </w:tcBorders>
            <w:shd w:val="clear" w:color="000000" w:fill="FFFFCC"/>
            <w:noWrap/>
            <w:hideMark/>
          </w:tcPr>
          <w:p w:rsidR="006C2D82" w:rsidRPr="006C2D82" w:rsidRDefault="006C2D82" w:rsidP="006C2D82">
            <w:pPr>
              <w:jc w:val="center"/>
              <w:outlineLvl w:val="6"/>
              <w:rPr>
                <w:rFonts w:ascii="Arial CYR" w:hAnsi="Arial CYR" w:cs="Arial CYR"/>
                <w:b/>
                <w:bCs/>
                <w:sz w:val="20"/>
                <w:szCs w:val="20"/>
              </w:rPr>
            </w:pPr>
            <w:r w:rsidRPr="006C2D82">
              <w:rPr>
                <w:rFonts w:ascii="Arial CYR" w:hAnsi="Arial CYR" w:cs="Arial CYR"/>
                <w:b/>
                <w:bCs/>
                <w:sz w:val="20"/>
                <w:szCs w:val="20"/>
              </w:rPr>
              <w:t>5 248,5</w:t>
            </w:r>
          </w:p>
        </w:tc>
        <w:tc>
          <w:tcPr>
            <w:tcW w:w="427" w:type="pct"/>
            <w:tcBorders>
              <w:top w:val="nil"/>
              <w:left w:val="nil"/>
              <w:bottom w:val="single" w:sz="4" w:space="0" w:color="000000"/>
              <w:right w:val="single" w:sz="4" w:space="0" w:color="000000"/>
            </w:tcBorders>
            <w:shd w:val="clear" w:color="000000" w:fill="FFFFCC"/>
            <w:noWrap/>
            <w:hideMark/>
          </w:tcPr>
          <w:p w:rsidR="006C2D82" w:rsidRPr="006C2D82" w:rsidRDefault="006C2D82" w:rsidP="006C2D82">
            <w:pPr>
              <w:jc w:val="center"/>
              <w:outlineLvl w:val="6"/>
              <w:rPr>
                <w:rFonts w:ascii="Arial CYR" w:hAnsi="Arial CYR" w:cs="Arial CYR"/>
                <w:b/>
                <w:bCs/>
                <w:sz w:val="20"/>
                <w:szCs w:val="20"/>
              </w:rPr>
            </w:pPr>
            <w:r w:rsidRPr="006C2D82">
              <w:rPr>
                <w:rFonts w:ascii="Arial CYR" w:hAnsi="Arial CYR" w:cs="Arial CYR"/>
                <w:b/>
                <w:bCs/>
                <w:sz w:val="20"/>
                <w:szCs w:val="20"/>
              </w:rPr>
              <w:t>5 248,5</w:t>
            </w:r>
          </w:p>
        </w:tc>
        <w:tc>
          <w:tcPr>
            <w:tcW w:w="452" w:type="pct"/>
            <w:tcBorders>
              <w:top w:val="nil"/>
              <w:left w:val="nil"/>
              <w:bottom w:val="single" w:sz="4" w:space="0" w:color="auto"/>
              <w:right w:val="single" w:sz="4" w:space="0" w:color="auto"/>
            </w:tcBorders>
            <w:shd w:val="clear" w:color="000000" w:fill="FFFFCC"/>
            <w:noWrap/>
            <w:hideMark/>
          </w:tcPr>
          <w:p w:rsidR="006C2D82" w:rsidRPr="006C2D82" w:rsidRDefault="006C2D82" w:rsidP="006C2D82">
            <w:pPr>
              <w:jc w:val="center"/>
              <w:outlineLvl w:val="6"/>
              <w:rPr>
                <w:rFonts w:ascii="Arial" w:hAnsi="Arial" w:cs="Arial"/>
                <w:b/>
                <w:bCs/>
                <w:sz w:val="20"/>
                <w:szCs w:val="20"/>
              </w:rPr>
            </w:pPr>
            <w:r w:rsidRPr="006C2D82">
              <w:rPr>
                <w:rFonts w:ascii="Arial" w:hAnsi="Arial" w:cs="Arial"/>
                <w:b/>
                <w:bCs/>
                <w:sz w:val="20"/>
                <w:szCs w:val="20"/>
              </w:rPr>
              <w:t>100,0</w:t>
            </w:r>
          </w:p>
        </w:tc>
        <w:tc>
          <w:tcPr>
            <w:tcW w:w="76" w:type="pct"/>
            <w:tcBorders>
              <w:top w:val="nil"/>
              <w:left w:val="nil"/>
              <w:bottom w:val="nil"/>
              <w:right w:val="nil"/>
            </w:tcBorders>
            <w:shd w:val="clear" w:color="000000" w:fill="auto"/>
            <w:noWrap/>
            <w:vAlign w:val="bottom"/>
            <w:hideMark/>
          </w:tcPr>
          <w:p w:rsidR="006C2D82" w:rsidRPr="006C2D82" w:rsidRDefault="006C2D82" w:rsidP="006C2D82">
            <w:pPr>
              <w:outlineLvl w:val="6"/>
              <w:rPr>
                <w:rFonts w:ascii="Arial" w:hAnsi="Arial" w:cs="Arial"/>
                <w:sz w:val="20"/>
                <w:szCs w:val="20"/>
              </w:rPr>
            </w:pPr>
          </w:p>
        </w:tc>
      </w:tr>
      <w:tr w:rsidR="006C2D82" w:rsidRPr="006C2D82" w:rsidTr="00B11EAB">
        <w:trPr>
          <w:trHeight w:val="540"/>
        </w:trPr>
        <w:tc>
          <w:tcPr>
            <w:tcW w:w="2056" w:type="pct"/>
            <w:tcBorders>
              <w:top w:val="nil"/>
              <w:left w:val="single" w:sz="4" w:space="0" w:color="000000"/>
              <w:bottom w:val="single" w:sz="4" w:space="0" w:color="000000"/>
              <w:right w:val="single" w:sz="4" w:space="0" w:color="000000"/>
            </w:tcBorders>
            <w:shd w:val="clear" w:color="000000" w:fill="auto"/>
            <w:hideMark/>
          </w:tcPr>
          <w:p w:rsidR="006C2D82" w:rsidRPr="006C2D82" w:rsidRDefault="006C2D82" w:rsidP="00441908">
            <w:pPr>
              <w:jc w:val="center"/>
              <w:outlineLvl w:val="6"/>
              <w:rPr>
                <w:rFonts w:ascii="Arial CYR" w:hAnsi="Arial CYR" w:cs="Arial CYR"/>
                <w:color w:val="000000"/>
                <w:sz w:val="20"/>
                <w:szCs w:val="20"/>
              </w:rPr>
            </w:pPr>
            <w:r w:rsidRPr="006C2D82">
              <w:rPr>
                <w:rFonts w:ascii="Arial CYR" w:hAnsi="Arial CYR" w:cs="Arial CYR"/>
                <w:color w:val="000000"/>
                <w:sz w:val="20"/>
                <w:szCs w:val="20"/>
              </w:rPr>
              <w:lastRenderedPageBreak/>
              <w:t xml:space="preserve">    </w:t>
            </w:r>
            <w:proofErr w:type="gramStart"/>
            <w:r w:rsidRPr="006C2D82">
              <w:rPr>
                <w:rFonts w:ascii="Arial CYR" w:hAnsi="Arial CYR" w:cs="Arial CYR"/>
                <w:color w:val="000000"/>
                <w:sz w:val="20"/>
                <w:szCs w:val="20"/>
              </w:rPr>
              <w:t>Мероприятия</w:t>
            </w:r>
            <w:proofErr w:type="gramEnd"/>
            <w:r w:rsidRPr="006C2D82">
              <w:rPr>
                <w:rFonts w:ascii="Arial CYR" w:hAnsi="Arial CYR" w:cs="Arial CYR"/>
                <w:color w:val="000000"/>
                <w:sz w:val="20"/>
                <w:szCs w:val="20"/>
              </w:rPr>
              <w:t xml:space="preserve"> не вошедшие в подпрограммы, муниципальные целевые программы</w:t>
            </w:r>
            <w:r w:rsidR="00441908">
              <w:rPr>
                <w:rFonts w:ascii="Arial CYR" w:hAnsi="Arial CYR" w:cs="Arial CYR"/>
                <w:color w:val="000000"/>
                <w:sz w:val="20"/>
                <w:szCs w:val="20"/>
              </w:rPr>
              <w:t xml:space="preserve"> </w:t>
            </w:r>
            <w:r w:rsidRPr="006C2D82">
              <w:rPr>
                <w:rFonts w:ascii="Arial CYR" w:hAnsi="Arial CYR" w:cs="Arial CYR"/>
                <w:color w:val="000000"/>
                <w:sz w:val="20"/>
                <w:szCs w:val="20"/>
              </w:rPr>
              <w:t>ведомственные целевые программы</w:t>
            </w:r>
          </w:p>
        </w:tc>
        <w:tc>
          <w:tcPr>
            <w:tcW w:w="263"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6"/>
              <w:rPr>
                <w:rFonts w:ascii="Arial CYR" w:hAnsi="Arial CYR" w:cs="Arial CYR"/>
                <w:color w:val="000000"/>
                <w:sz w:val="20"/>
                <w:szCs w:val="20"/>
              </w:rPr>
            </w:pPr>
            <w:r w:rsidRPr="006C2D82">
              <w:rPr>
                <w:rFonts w:ascii="Arial CYR" w:hAnsi="Arial CYR" w:cs="Arial CYR"/>
                <w:color w:val="000000"/>
                <w:sz w:val="20"/>
                <w:szCs w:val="20"/>
              </w:rPr>
              <w:t>977</w:t>
            </w:r>
          </w:p>
        </w:tc>
        <w:tc>
          <w:tcPr>
            <w:tcW w:w="416"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6"/>
              <w:rPr>
                <w:rFonts w:ascii="Arial CYR" w:hAnsi="Arial CYR" w:cs="Arial CYR"/>
                <w:color w:val="000000"/>
                <w:sz w:val="20"/>
                <w:szCs w:val="20"/>
              </w:rPr>
            </w:pPr>
            <w:r w:rsidRPr="006C2D82">
              <w:rPr>
                <w:rFonts w:ascii="Arial CYR" w:hAnsi="Arial CYR" w:cs="Arial CYR"/>
                <w:color w:val="000000"/>
                <w:sz w:val="20"/>
                <w:szCs w:val="20"/>
              </w:rPr>
              <w:t>0503</w:t>
            </w:r>
          </w:p>
        </w:tc>
        <w:tc>
          <w:tcPr>
            <w:tcW w:w="475"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6"/>
              <w:rPr>
                <w:rFonts w:ascii="Arial CYR" w:hAnsi="Arial CYR" w:cs="Arial CYR"/>
                <w:color w:val="000000"/>
                <w:sz w:val="20"/>
                <w:szCs w:val="20"/>
              </w:rPr>
            </w:pPr>
            <w:r w:rsidRPr="006C2D82">
              <w:rPr>
                <w:rFonts w:ascii="Arial CYR" w:hAnsi="Arial CYR" w:cs="Arial CYR"/>
                <w:color w:val="000000"/>
                <w:sz w:val="20"/>
                <w:szCs w:val="20"/>
              </w:rPr>
              <w:t>110F000000</w:t>
            </w:r>
          </w:p>
        </w:tc>
        <w:tc>
          <w:tcPr>
            <w:tcW w:w="372"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6"/>
              <w:rPr>
                <w:rFonts w:ascii="Arial CYR" w:hAnsi="Arial CYR" w:cs="Arial CYR"/>
                <w:color w:val="000000"/>
                <w:sz w:val="20"/>
                <w:szCs w:val="20"/>
              </w:rPr>
            </w:pPr>
            <w:r w:rsidRPr="006C2D82">
              <w:rPr>
                <w:rFonts w:ascii="Arial CYR" w:hAnsi="Arial CYR" w:cs="Arial CYR"/>
                <w:color w:val="000000"/>
                <w:sz w:val="20"/>
                <w:szCs w:val="20"/>
              </w:rPr>
              <w:t>000</w:t>
            </w:r>
          </w:p>
        </w:tc>
        <w:tc>
          <w:tcPr>
            <w:tcW w:w="461" w:type="pct"/>
            <w:tcBorders>
              <w:top w:val="nil"/>
              <w:left w:val="nil"/>
              <w:bottom w:val="single" w:sz="4" w:space="0" w:color="000000"/>
              <w:right w:val="single" w:sz="4" w:space="0" w:color="000000"/>
            </w:tcBorders>
            <w:shd w:val="clear" w:color="000000" w:fill="FFFFCC"/>
            <w:noWrap/>
            <w:hideMark/>
          </w:tcPr>
          <w:p w:rsidR="006C2D82" w:rsidRPr="006C2D82" w:rsidRDefault="006C2D82" w:rsidP="006C2D82">
            <w:pPr>
              <w:jc w:val="center"/>
              <w:outlineLvl w:val="6"/>
              <w:rPr>
                <w:rFonts w:ascii="Arial CYR" w:hAnsi="Arial CYR" w:cs="Arial CYR"/>
                <w:sz w:val="20"/>
                <w:szCs w:val="20"/>
              </w:rPr>
            </w:pPr>
            <w:r w:rsidRPr="006C2D82">
              <w:rPr>
                <w:rFonts w:ascii="Arial CYR" w:hAnsi="Arial CYR" w:cs="Arial CYR"/>
                <w:sz w:val="20"/>
                <w:szCs w:val="20"/>
              </w:rPr>
              <w:t>5 248,5</w:t>
            </w:r>
          </w:p>
        </w:tc>
        <w:tc>
          <w:tcPr>
            <w:tcW w:w="427" w:type="pct"/>
            <w:tcBorders>
              <w:top w:val="nil"/>
              <w:left w:val="nil"/>
              <w:bottom w:val="single" w:sz="4" w:space="0" w:color="000000"/>
              <w:right w:val="single" w:sz="4" w:space="0" w:color="000000"/>
            </w:tcBorders>
            <w:shd w:val="clear" w:color="000000" w:fill="FFFFCC"/>
            <w:noWrap/>
            <w:hideMark/>
          </w:tcPr>
          <w:p w:rsidR="006C2D82" w:rsidRPr="006C2D82" w:rsidRDefault="006C2D82" w:rsidP="006C2D82">
            <w:pPr>
              <w:jc w:val="center"/>
              <w:outlineLvl w:val="6"/>
              <w:rPr>
                <w:rFonts w:ascii="Arial CYR" w:hAnsi="Arial CYR" w:cs="Arial CYR"/>
                <w:sz w:val="20"/>
                <w:szCs w:val="20"/>
              </w:rPr>
            </w:pPr>
            <w:r w:rsidRPr="006C2D82">
              <w:rPr>
                <w:rFonts w:ascii="Arial CYR" w:hAnsi="Arial CYR" w:cs="Arial CYR"/>
                <w:sz w:val="20"/>
                <w:szCs w:val="20"/>
              </w:rPr>
              <w:t>5 248,5</w:t>
            </w:r>
          </w:p>
        </w:tc>
        <w:tc>
          <w:tcPr>
            <w:tcW w:w="452" w:type="pct"/>
            <w:tcBorders>
              <w:top w:val="nil"/>
              <w:left w:val="nil"/>
              <w:bottom w:val="single" w:sz="4" w:space="0" w:color="auto"/>
              <w:right w:val="single" w:sz="4" w:space="0" w:color="auto"/>
            </w:tcBorders>
            <w:shd w:val="clear" w:color="000000" w:fill="FFFFCC"/>
            <w:noWrap/>
            <w:hideMark/>
          </w:tcPr>
          <w:p w:rsidR="006C2D82" w:rsidRPr="006C2D82" w:rsidRDefault="006C2D82" w:rsidP="006C2D82">
            <w:pPr>
              <w:jc w:val="center"/>
              <w:outlineLvl w:val="6"/>
              <w:rPr>
                <w:rFonts w:ascii="Arial" w:hAnsi="Arial" w:cs="Arial"/>
                <w:sz w:val="20"/>
                <w:szCs w:val="20"/>
              </w:rPr>
            </w:pPr>
            <w:r w:rsidRPr="006C2D82">
              <w:rPr>
                <w:rFonts w:ascii="Arial" w:hAnsi="Arial" w:cs="Arial"/>
                <w:sz w:val="20"/>
                <w:szCs w:val="20"/>
              </w:rPr>
              <w:t>100,0</w:t>
            </w:r>
          </w:p>
        </w:tc>
        <w:tc>
          <w:tcPr>
            <w:tcW w:w="76" w:type="pct"/>
            <w:tcBorders>
              <w:top w:val="nil"/>
              <w:left w:val="nil"/>
              <w:bottom w:val="nil"/>
              <w:right w:val="nil"/>
            </w:tcBorders>
            <w:shd w:val="clear" w:color="000000" w:fill="auto"/>
            <w:noWrap/>
            <w:vAlign w:val="bottom"/>
            <w:hideMark/>
          </w:tcPr>
          <w:p w:rsidR="006C2D82" w:rsidRPr="006C2D82" w:rsidRDefault="006C2D82" w:rsidP="006C2D82">
            <w:pPr>
              <w:outlineLvl w:val="6"/>
              <w:rPr>
                <w:rFonts w:ascii="Arial" w:hAnsi="Arial" w:cs="Arial"/>
                <w:sz w:val="20"/>
                <w:szCs w:val="20"/>
              </w:rPr>
            </w:pPr>
          </w:p>
        </w:tc>
      </w:tr>
      <w:tr w:rsidR="006C2D82" w:rsidRPr="006C2D82" w:rsidTr="00B11EAB">
        <w:trPr>
          <w:trHeight w:val="255"/>
        </w:trPr>
        <w:tc>
          <w:tcPr>
            <w:tcW w:w="2056" w:type="pct"/>
            <w:tcBorders>
              <w:top w:val="nil"/>
              <w:left w:val="single" w:sz="4" w:space="0" w:color="000000"/>
              <w:bottom w:val="single" w:sz="4" w:space="0" w:color="000000"/>
              <w:right w:val="single" w:sz="4" w:space="0" w:color="000000"/>
            </w:tcBorders>
            <w:shd w:val="clear" w:color="000000" w:fill="auto"/>
            <w:hideMark/>
          </w:tcPr>
          <w:p w:rsidR="006C2D82" w:rsidRPr="006C2D82" w:rsidRDefault="006C2D82" w:rsidP="006C2D82">
            <w:pPr>
              <w:jc w:val="center"/>
              <w:outlineLvl w:val="6"/>
              <w:rPr>
                <w:rFonts w:ascii="Arial CYR" w:hAnsi="Arial CYR" w:cs="Arial CYR"/>
                <w:color w:val="000000"/>
                <w:sz w:val="20"/>
                <w:szCs w:val="20"/>
              </w:rPr>
            </w:pPr>
            <w:r w:rsidRPr="006C2D82">
              <w:rPr>
                <w:rFonts w:ascii="Arial CYR" w:hAnsi="Arial CYR" w:cs="Arial CYR"/>
                <w:color w:val="000000"/>
                <w:sz w:val="20"/>
                <w:szCs w:val="20"/>
              </w:rPr>
              <w:t>Реализация программ формирования современной городской среды</w:t>
            </w:r>
          </w:p>
        </w:tc>
        <w:tc>
          <w:tcPr>
            <w:tcW w:w="263"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6"/>
              <w:rPr>
                <w:rFonts w:ascii="Arial CYR" w:hAnsi="Arial CYR" w:cs="Arial CYR"/>
                <w:color w:val="000000"/>
                <w:sz w:val="20"/>
                <w:szCs w:val="20"/>
              </w:rPr>
            </w:pPr>
            <w:r w:rsidRPr="006C2D82">
              <w:rPr>
                <w:rFonts w:ascii="Arial CYR" w:hAnsi="Arial CYR" w:cs="Arial CYR"/>
                <w:color w:val="000000"/>
                <w:sz w:val="20"/>
                <w:szCs w:val="20"/>
              </w:rPr>
              <w:t>977</w:t>
            </w:r>
          </w:p>
        </w:tc>
        <w:tc>
          <w:tcPr>
            <w:tcW w:w="416"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6"/>
              <w:rPr>
                <w:rFonts w:ascii="Arial CYR" w:hAnsi="Arial CYR" w:cs="Arial CYR"/>
                <w:color w:val="000000"/>
                <w:sz w:val="20"/>
                <w:szCs w:val="20"/>
              </w:rPr>
            </w:pPr>
            <w:r w:rsidRPr="006C2D82">
              <w:rPr>
                <w:rFonts w:ascii="Arial CYR" w:hAnsi="Arial CYR" w:cs="Arial CYR"/>
                <w:color w:val="000000"/>
                <w:sz w:val="20"/>
                <w:szCs w:val="20"/>
              </w:rPr>
              <w:t>0503</w:t>
            </w:r>
          </w:p>
        </w:tc>
        <w:tc>
          <w:tcPr>
            <w:tcW w:w="475"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6"/>
              <w:rPr>
                <w:rFonts w:ascii="Arial CYR" w:hAnsi="Arial CYR" w:cs="Arial CYR"/>
                <w:color w:val="000000"/>
                <w:sz w:val="20"/>
                <w:szCs w:val="20"/>
              </w:rPr>
            </w:pPr>
            <w:r w:rsidRPr="006C2D82">
              <w:rPr>
                <w:rFonts w:ascii="Arial CYR" w:hAnsi="Arial CYR" w:cs="Arial CYR"/>
                <w:color w:val="000000"/>
                <w:sz w:val="20"/>
                <w:szCs w:val="20"/>
              </w:rPr>
              <w:t>110F255550</w:t>
            </w:r>
          </w:p>
        </w:tc>
        <w:tc>
          <w:tcPr>
            <w:tcW w:w="372"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6"/>
              <w:rPr>
                <w:rFonts w:ascii="Arial CYR" w:hAnsi="Arial CYR" w:cs="Arial CYR"/>
                <w:color w:val="000000"/>
                <w:sz w:val="20"/>
                <w:szCs w:val="20"/>
              </w:rPr>
            </w:pPr>
            <w:r w:rsidRPr="006C2D82">
              <w:rPr>
                <w:rFonts w:ascii="Arial CYR" w:hAnsi="Arial CYR" w:cs="Arial CYR"/>
                <w:color w:val="000000"/>
                <w:sz w:val="20"/>
                <w:szCs w:val="20"/>
              </w:rPr>
              <w:t>000</w:t>
            </w:r>
          </w:p>
        </w:tc>
        <w:tc>
          <w:tcPr>
            <w:tcW w:w="461" w:type="pct"/>
            <w:tcBorders>
              <w:top w:val="nil"/>
              <w:left w:val="nil"/>
              <w:bottom w:val="single" w:sz="4" w:space="0" w:color="000000"/>
              <w:right w:val="single" w:sz="4" w:space="0" w:color="000000"/>
            </w:tcBorders>
            <w:shd w:val="clear" w:color="000000" w:fill="FFFFCC"/>
            <w:noWrap/>
            <w:hideMark/>
          </w:tcPr>
          <w:p w:rsidR="006C2D82" w:rsidRPr="006C2D82" w:rsidRDefault="006C2D82" w:rsidP="006C2D82">
            <w:pPr>
              <w:jc w:val="center"/>
              <w:outlineLvl w:val="6"/>
              <w:rPr>
                <w:rFonts w:ascii="Arial CYR" w:hAnsi="Arial CYR" w:cs="Arial CYR"/>
                <w:sz w:val="20"/>
                <w:szCs w:val="20"/>
              </w:rPr>
            </w:pPr>
            <w:r w:rsidRPr="006C2D82">
              <w:rPr>
                <w:rFonts w:ascii="Arial CYR" w:hAnsi="Arial CYR" w:cs="Arial CYR"/>
                <w:sz w:val="20"/>
                <w:szCs w:val="20"/>
              </w:rPr>
              <w:t>5 248,5</w:t>
            </w:r>
          </w:p>
        </w:tc>
        <w:tc>
          <w:tcPr>
            <w:tcW w:w="427" w:type="pct"/>
            <w:tcBorders>
              <w:top w:val="nil"/>
              <w:left w:val="nil"/>
              <w:bottom w:val="single" w:sz="4" w:space="0" w:color="000000"/>
              <w:right w:val="single" w:sz="4" w:space="0" w:color="000000"/>
            </w:tcBorders>
            <w:shd w:val="clear" w:color="000000" w:fill="FFFFCC"/>
            <w:noWrap/>
            <w:hideMark/>
          </w:tcPr>
          <w:p w:rsidR="006C2D82" w:rsidRPr="006C2D82" w:rsidRDefault="006C2D82" w:rsidP="006C2D82">
            <w:pPr>
              <w:jc w:val="center"/>
              <w:outlineLvl w:val="6"/>
              <w:rPr>
                <w:rFonts w:ascii="Arial CYR" w:hAnsi="Arial CYR" w:cs="Arial CYR"/>
                <w:sz w:val="20"/>
                <w:szCs w:val="20"/>
              </w:rPr>
            </w:pPr>
            <w:r w:rsidRPr="006C2D82">
              <w:rPr>
                <w:rFonts w:ascii="Arial CYR" w:hAnsi="Arial CYR" w:cs="Arial CYR"/>
                <w:sz w:val="20"/>
                <w:szCs w:val="20"/>
              </w:rPr>
              <w:t>5 248,5</w:t>
            </w:r>
          </w:p>
        </w:tc>
        <w:tc>
          <w:tcPr>
            <w:tcW w:w="452" w:type="pct"/>
            <w:tcBorders>
              <w:top w:val="nil"/>
              <w:left w:val="nil"/>
              <w:bottom w:val="single" w:sz="4" w:space="0" w:color="auto"/>
              <w:right w:val="single" w:sz="4" w:space="0" w:color="auto"/>
            </w:tcBorders>
            <w:shd w:val="clear" w:color="000000" w:fill="FFFFCC"/>
            <w:noWrap/>
            <w:hideMark/>
          </w:tcPr>
          <w:p w:rsidR="006C2D82" w:rsidRPr="006C2D82" w:rsidRDefault="006C2D82" w:rsidP="006C2D82">
            <w:pPr>
              <w:jc w:val="center"/>
              <w:outlineLvl w:val="6"/>
              <w:rPr>
                <w:rFonts w:ascii="Arial" w:hAnsi="Arial" w:cs="Arial"/>
                <w:sz w:val="20"/>
                <w:szCs w:val="20"/>
              </w:rPr>
            </w:pPr>
            <w:r w:rsidRPr="006C2D82">
              <w:rPr>
                <w:rFonts w:ascii="Arial" w:hAnsi="Arial" w:cs="Arial"/>
                <w:sz w:val="20"/>
                <w:szCs w:val="20"/>
              </w:rPr>
              <w:t>100,0</w:t>
            </w:r>
          </w:p>
        </w:tc>
        <w:tc>
          <w:tcPr>
            <w:tcW w:w="76" w:type="pct"/>
            <w:tcBorders>
              <w:top w:val="nil"/>
              <w:left w:val="nil"/>
              <w:bottom w:val="nil"/>
              <w:right w:val="nil"/>
            </w:tcBorders>
            <w:shd w:val="clear" w:color="000000" w:fill="auto"/>
            <w:noWrap/>
            <w:vAlign w:val="bottom"/>
            <w:hideMark/>
          </w:tcPr>
          <w:p w:rsidR="006C2D82" w:rsidRPr="006C2D82" w:rsidRDefault="006C2D82" w:rsidP="006C2D82">
            <w:pPr>
              <w:outlineLvl w:val="6"/>
              <w:rPr>
                <w:rFonts w:ascii="Arial" w:hAnsi="Arial" w:cs="Arial"/>
                <w:sz w:val="20"/>
                <w:szCs w:val="20"/>
              </w:rPr>
            </w:pPr>
          </w:p>
        </w:tc>
      </w:tr>
      <w:tr w:rsidR="006C2D82" w:rsidRPr="006C2D82" w:rsidTr="00B11EAB">
        <w:trPr>
          <w:trHeight w:val="255"/>
        </w:trPr>
        <w:tc>
          <w:tcPr>
            <w:tcW w:w="2056" w:type="pct"/>
            <w:tcBorders>
              <w:top w:val="nil"/>
              <w:left w:val="single" w:sz="4" w:space="0" w:color="000000"/>
              <w:bottom w:val="single" w:sz="4" w:space="0" w:color="000000"/>
              <w:right w:val="single" w:sz="4" w:space="0" w:color="000000"/>
            </w:tcBorders>
            <w:shd w:val="clear" w:color="000000" w:fill="auto"/>
            <w:hideMark/>
          </w:tcPr>
          <w:p w:rsidR="006C2D82" w:rsidRPr="006C2D82" w:rsidRDefault="006C2D82" w:rsidP="006C2D82">
            <w:pPr>
              <w:jc w:val="center"/>
              <w:outlineLvl w:val="6"/>
              <w:rPr>
                <w:rFonts w:ascii="Arial CYR" w:hAnsi="Arial CYR" w:cs="Arial CYR"/>
                <w:color w:val="000000"/>
                <w:sz w:val="20"/>
                <w:szCs w:val="20"/>
              </w:rPr>
            </w:pPr>
            <w:r w:rsidRPr="006C2D82">
              <w:rPr>
                <w:rFonts w:ascii="Arial CYR" w:hAnsi="Arial CYR" w:cs="Arial CYR"/>
                <w:color w:val="000000"/>
                <w:sz w:val="20"/>
                <w:szCs w:val="20"/>
              </w:rPr>
              <w:t xml:space="preserve">          Прочая закупка товаров, работ и услуг</w:t>
            </w:r>
          </w:p>
        </w:tc>
        <w:tc>
          <w:tcPr>
            <w:tcW w:w="263"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6"/>
              <w:rPr>
                <w:rFonts w:ascii="Arial CYR" w:hAnsi="Arial CYR" w:cs="Arial CYR"/>
                <w:color w:val="000000"/>
                <w:sz w:val="20"/>
                <w:szCs w:val="20"/>
              </w:rPr>
            </w:pPr>
            <w:r w:rsidRPr="006C2D82">
              <w:rPr>
                <w:rFonts w:ascii="Arial CYR" w:hAnsi="Arial CYR" w:cs="Arial CYR"/>
                <w:color w:val="000000"/>
                <w:sz w:val="20"/>
                <w:szCs w:val="20"/>
              </w:rPr>
              <w:t>977</w:t>
            </w:r>
          </w:p>
        </w:tc>
        <w:tc>
          <w:tcPr>
            <w:tcW w:w="416"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6"/>
              <w:rPr>
                <w:rFonts w:ascii="Arial CYR" w:hAnsi="Arial CYR" w:cs="Arial CYR"/>
                <w:color w:val="000000"/>
                <w:sz w:val="20"/>
                <w:szCs w:val="20"/>
              </w:rPr>
            </w:pPr>
            <w:r w:rsidRPr="006C2D82">
              <w:rPr>
                <w:rFonts w:ascii="Arial CYR" w:hAnsi="Arial CYR" w:cs="Arial CYR"/>
                <w:color w:val="000000"/>
                <w:sz w:val="20"/>
                <w:szCs w:val="20"/>
              </w:rPr>
              <w:t>0503</w:t>
            </w:r>
          </w:p>
        </w:tc>
        <w:tc>
          <w:tcPr>
            <w:tcW w:w="475"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6"/>
              <w:rPr>
                <w:rFonts w:ascii="Arial CYR" w:hAnsi="Arial CYR" w:cs="Arial CYR"/>
                <w:color w:val="000000"/>
                <w:sz w:val="20"/>
                <w:szCs w:val="20"/>
              </w:rPr>
            </w:pPr>
            <w:r w:rsidRPr="006C2D82">
              <w:rPr>
                <w:rFonts w:ascii="Arial CYR" w:hAnsi="Arial CYR" w:cs="Arial CYR"/>
                <w:color w:val="000000"/>
                <w:sz w:val="20"/>
                <w:szCs w:val="20"/>
              </w:rPr>
              <w:t>110F255550</w:t>
            </w:r>
          </w:p>
        </w:tc>
        <w:tc>
          <w:tcPr>
            <w:tcW w:w="372"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6"/>
              <w:rPr>
                <w:rFonts w:ascii="Arial CYR" w:hAnsi="Arial CYR" w:cs="Arial CYR"/>
                <w:color w:val="000000"/>
                <w:sz w:val="20"/>
                <w:szCs w:val="20"/>
              </w:rPr>
            </w:pPr>
            <w:r w:rsidRPr="006C2D82">
              <w:rPr>
                <w:rFonts w:ascii="Arial CYR" w:hAnsi="Arial CYR" w:cs="Arial CYR"/>
                <w:color w:val="000000"/>
                <w:sz w:val="20"/>
                <w:szCs w:val="20"/>
              </w:rPr>
              <w:t>200</w:t>
            </w:r>
          </w:p>
        </w:tc>
        <w:tc>
          <w:tcPr>
            <w:tcW w:w="461" w:type="pct"/>
            <w:tcBorders>
              <w:top w:val="nil"/>
              <w:left w:val="nil"/>
              <w:bottom w:val="single" w:sz="4" w:space="0" w:color="000000"/>
              <w:right w:val="single" w:sz="4" w:space="0" w:color="000000"/>
            </w:tcBorders>
            <w:shd w:val="clear" w:color="000000" w:fill="FFFFCC"/>
            <w:noWrap/>
            <w:hideMark/>
          </w:tcPr>
          <w:p w:rsidR="006C2D82" w:rsidRPr="006C2D82" w:rsidRDefault="006C2D82" w:rsidP="006C2D82">
            <w:pPr>
              <w:jc w:val="center"/>
              <w:outlineLvl w:val="6"/>
              <w:rPr>
                <w:rFonts w:ascii="Arial CYR" w:hAnsi="Arial CYR" w:cs="Arial CYR"/>
                <w:sz w:val="20"/>
                <w:szCs w:val="20"/>
              </w:rPr>
            </w:pPr>
            <w:r w:rsidRPr="006C2D82">
              <w:rPr>
                <w:rFonts w:ascii="Arial CYR" w:hAnsi="Arial CYR" w:cs="Arial CYR"/>
                <w:sz w:val="20"/>
                <w:szCs w:val="20"/>
              </w:rPr>
              <w:t>5 248,5</w:t>
            </w:r>
          </w:p>
        </w:tc>
        <w:tc>
          <w:tcPr>
            <w:tcW w:w="427" w:type="pct"/>
            <w:tcBorders>
              <w:top w:val="nil"/>
              <w:left w:val="single" w:sz="4" w:space="0" w:color="auto"/>
              <w:bottom w:val="single" w:sz="4" w:space="0" w:color="auto"/>
              <w:right w:val="single" w:sz="4" w:space="0" w:color="auto"/>
            </w:tcBorders>
            <w:shd w:val="clear" w:color="000000" w:fill="FFFFCC"/>
            <w:noWrap/>
            <w:hideMark/>
          </w:tcPr>
          <w:p w:rsidR="006C2D82" w:rsidRPr="006C2D82" w:rsidRDefault="006C2D82" w:rsidP="006C2D82">
            <w:pPr>
              <w:jc w:val="center"/>
              <w:outlineLvl w:val="6"/>
              <w:rPr>
                <w:rFonts w:ascii="Arial" w:hAnsi="Arial" w:cs="Arial"/>
                <w:sz w:val="20"/>
                <w:szCs w:val="20"/>
              </w:rPr>
            </w:pPr>
            <w:r w:rsidRPr="006C2D82">
              <w:rPr>
                <w:rFonts w:ascii="Arial" w:hAnsi="Arial" w:cs="Arial"/>
                <w:sz w:val="20"/>
                <w:szCs w:val="20"/>
              </w:rPr>
              <w:t>5248,5</w:t>
            </w:r>
          </w:p>
        </w:tc>
        <w:tc>
          <w:tcPr>
            <w:tcW w:w="452" w:type="pct"/>
            <w:tcBorders>
              <w:top w:val="nil"/>
              <w:left w:val="nil"/>
              <w:bottom w:val="single" w:sz="4" w:space="0" w:color="auto"/>
              <w:right w:val="single" w:sz="4" w:space="0" w:color="auto"/>
            </w:tcBorders>
            <w:shd w:val="clear" w:color="000000" w:fill="FFFFCC"/>
            <w:noWrap/>
            <w:hideMark/>
          </w:tcPr>
          <w:p w:rsidR="006C2D82" w:rsidRPr="006C2D82" w:rsidRDefault="006C2D82" w:rsidP="006C2D82">
            <w:pPr>
              <w:jc w:val="center"/>
              <w:outlineLvl w:val="6"/>
              <w:rPr>
                <w:rFonts w:ascii="Arial" w:hAnsi="Arial" w:cs="Arial"/>
                <w:sz w:val="20"/>
                <w:szCs w:val="20"/>
              </w:rPr>
            </w:pPr>
            <w:r w:rsidRPr="006C2D82">
              <w:rPr>
                <w:rFonts w:ascii="Arial" w:hAnsi="Arial" w:cs="Arial"/>
                <w:sz w:val="20"/>
                <w:szCs w:val="20"/>
              </w:rPr>
              <w:t>100,0</w:t>
            </w:r>
          </w:p>
        </w:tc>
        <w:tc>
          <w:tcPr>
            <w:tcW w:w="76" w:type="pct"/>
            <w:tcBorders>
              <w:top w:val="nil"/>
              <w:left w:val="nil"/>
              <w:bottom w:val="nil"/>
              <w:right w:val="nil"/>
            </w:tcBorders>
            <w:shd w:val="clear" w:color="000000" w:fill="auto"/>
            <w:noWrap/>
            <w:vAlign w:val="bottom"/>
            <w:hideMark/>
          </w:tcPr>
          <w:p w:rsidR="006C2D82" w:rsidRPr="006C2D82" w:rsidRDefault="006C2D82" w:rsidP="006C2D82">
            <w:pPr>
              <w:outlineLvl w:val="6"/>
              <w:rPr>
                <w:rFonts w:ascii="Arial" w:hAnsi="Arial" w:cs="Arial"/>
                <w:sz w:val="20"/>
                <w:szCs w:val="20"/>
              </w:rPr>
            </w:pPr>
          </w:p>
        </w:tc>
      </w:tr>
      <w:tr w:rsidR="006C2D82" w:rsidRPr="006C2D82" w:rsidTr="00B11EAB">
        <w:trPr>
          <w:trHeight w:val="255"/>
        </w:trPr>
        <w:tc>
          <w:tcPr>
            <w:tcW w:w="2056" w:type="pct"/>
            <w:tcBorders>
              <w:top w:val="nil"/>
              <w:left w:val="single" w:sz="4" w:space="0" w:color="000000"/>
              <w:bottom w:val="single" w:sz="4" w:space="0" w:color="000000"/>
              <w:right w:val="single" w:sz="4" w:space="0" w:color="000000"/>
            </w:tcBorders>
            <w:shd w:val="clear" w:color="000000" w:fill="auto"/>
            <w:hideMark/>
          </w:tcPr>
          <w:p w:rsidR="006C2D82" w:rsidRPr="006C2D82" w:rsidRDefault="006C2D82" w:rsidP="006C2D82">
            <w:pPr>
              <w:outlineLvl w:val="6"/>
              <w:rPr>
                <w:rFonts w:ascii="Arial CYR" w:hAnsi="Arial CYR" w:cs="Arial CYR"/>
                <w:b/>
                <w:bCs/>
                <w:color w:val="000000"/>
                <w:sz w:val="20"/>
                <w:szCs w:val="20"/>
              </w:rPr>
            </w:pPr>
            <w:r w:rsidRPr="006C2D82">
              <w:rPr>
                <w:rFonts w:ascii="Arial CYR" w:hAnsi="Arial CYR" w:cs="Arial CYR"/>
                <w:b/>
                <w:bCs/>
                <w:color w:val="000000"/>
                <w:sz w:val="20"/>
                <w:szCs w:val="20"/>
              </w:rPr>
              <w:t xml:space="preserve">          Образование</w:t>
            </w:r>
          </w:p>
        </w:tc>
        <w:tc>
          <w:tcPr>
            <w:tcW w:w="263"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6"/>
              <w:rPr>
                <w:rFonts w:ascii="Arial CYR" w:hAnsi="Arial CYR" w:cs="Arial CYR"/>
                <w:b/>
                <w:bCs/>
                <w:color w:val="000000"/>
                <w:sz w:val="20"/>
                <w:szCs w:val="20"/>
              </w:rPr>
            </w:pPr>
            <w:r w:rsidRPr="006C2D82">
              <w:rPr>
                <w:rFonts w:ascii="Arial CYR" w:hAnsi="Arial CYR" w:cs="Arial CYR"/>
                <w:b/>
                <w:bCs/>
                <w:color w:val="000000"/>
                <w:sz w:val="20"/>
                <w:szCs w:val="20"/>
              </w:rPr>
              <w:t>977</w:t>
            </w:r>
          </w:p>
        </w:tc>
        <w:tc>
          <w:tcPr>
            <w:tcW w:w="416"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6"/>
              <w:rPr>
                <w:rFonts w:ascii="Arial CYR" w:hAnsi="Arial CYR" w:cs="Arial CYR"/>
                <w:b/>
                <w:bCs/>
                <w:color w:val="000000"/>
                <w:sz w:val="20"/>
                <w:szCs w:val="20"/>
              </w:rPr>
            </w:pPr>
            <w:r w:rsidRPr="006C2D82">
              <w:rPr>
                <w:rFonts w:ascii="Arial CYR" w:hAnsi="Arial CYR" w:cs="Arial CYR"/>
                <w:b/>
                <w:bCs/>
                <w:color w:val="000000"/>
                <w:sz w:val="20"/>
                <w:szCs w:val="20"/>
              </w:rPr>
              <w:t>0700</w:t>
            </w:r>
          </w:p>
        </w:tc>
        <w:tc>
          <w:tcPr>
            <w:tcW w:w="475"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6"/>
              <w:rPr>
                <w:rFonts w:ascii="Arial CYR" w:hAnsi="Arial CYR" w:cs="Arial CYR"/>
                <w:b/>
                <w:bCs/>
                <w:color w:val="000000"/>
                <w:sz w:val="20"/>
                <w:szCs w:val="20"/>
              </w:rPr>
            </w:pPr>
            <w:r w:rsidRPr="006C2D82">
              <w:rPr>
                <w:rFonts w:ascii="Arial CYR" w:hAnsi="Arial CYR" w:cs="Arial CYR"/>
                <w:b/>
                <w:bCs/>
                <w:color w:val="000000"/>
                <w:sz w:val="20"/>
                <w:szCs w:val="20"/>
              </w:rPr>
              <w:t>0000000000</w:t>
            </w:r>
          </w:p>
        </w:tc>
        <w:tc>
          <w:tcPr>
            <w:tcW w:w="372"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6"/>
              <w:rPr>
                <w:rFonts w:ascii="Arial CYR" w:hAnsi="Arial CYR" w:cs="Arial CYR"/>
                <w:b/>
                <w:bCs/>
                <w:color w:val="000000"/>
                <w:sz w:val="20"/>
                <w:szCs w:val="20"/>
              </w:rPr>
            </w:pPr>
            <w:r w:rsidRPr="006C2D82">
              <w:rPr>
                <w:rFonts w:ascii="Arial CYR" w:hAnsi="Arial CYR" w:cs="Arial CYR"/>
                <w:b/>
                <w:bCs/>
                <w:color w:val="000000"/>
                <w:sz w:val="20"/>
                <w:szCs w:val="20"/>
              </w:rPr>
              <w:t>000</w:t>
            </w:r>
          </w:p>
        </w:tc>
        <w:tc>
          <w:tcPr>
            <w:tcW w:w="461" w:type="pct"/>
            <w:tcBorders>
              <w:top w:val="nil"/>
              <w:left w:val="nil"/>
              <w:bottom w:val="single" w:sz="4" w:space="0" w:color="000000"/>
              <w:right w:val="single" w:sz="4" w:space="0" w:color="000000"/>
            </w:tcBorders>
            <w:shd w:val="clear" w:color="000000" w:fill="FFFFCC"/>
            <w:noWrap/>
            <w:hideMark/>
          </w:tcPr>
          <w:p w:rsidR="006C2D82" w:rsidRPr="006C2D82" w:rsidRDefault="006C2D82" w:rsidP="006C2D82">
            <w:pPr>
              <w:jc w:val="center"/>
              <w:outlineLvl w:val="6"/>
              <w:rPr>
                <w:rFonts w:ascii="Arial CYR" w:hAnsi="Arial CYR" w:cs="Arial CYR"/>
                <w:b/>
                <w:bCs/>
                <w:sz w:val="20"/>
                <w:szCs w:val="20"/>
              </w:rPr>
            </w:pPr>
            <w:r w:rsidRPr="006C2D82">
              <w:rPr>
                <w:rFonts w:ascii="Arial CYR" w:hAnsi="Arial CYR" w:cs="Arial CYR"/>
                <w:b/>
                <w:bCs/>
                <w:sz w:val="20"/>
                <w:szCs w:val="20"/>
              </w:rPr>
              <w:t>20,5</w:t>
            </w:r>
          </w:p>
        </w:tc>
        <w:tc>
          <w:tcPr>
            <w:tcW w:w="427" w:type="pct"/>
            <w:tcBorders>
              <w:top w:val="nil"/>
              <w:left w:val="nil"/>
              <w:bottom w:val="single" w:sz="4" w:space="0" w:color="000000"/>
              <w:right w:val="single" w:sz="4" w:space="0" w:color="000000"/>
            </w:tcBorders>
            <w:shd w:val="clear" w:color="000000" w:fill="FFFFCC"/>
            <w:noWrap/>
            <w:hideMark/>
          </w:tcPr>
          <w:p w:rsidR="006C2D82" w:rsidRPr="006C2D82" w:rsidRDefault="006C2D82" w:rsidP="006C2D82">
            <w:pPr>
              <w:jc w:val="center"/>
              <w:outlineLvl w:val="6"/>
              <w:rPr>
                <w:rFonts w:ascii="Arial CYR" w:hAnsi="Arial CYR" w:cs="Arial CYR"/>
                <w:b/>
                <w:bCs/>
                <w:sz w:val="20"/>
                <w:szCs w:val="20"/>
              </w:rPr>
            </w:pPr>
            <w:r w:rsidRPr="006C2D82">
              <w:rPr>
                <w:rFonts w:ascii="Arial CYR" w:hAnsi="Arial CYR" w:cs="Arial CYR"/>
                <w:b/>
                <w:bCs/>
                <w:sz w:val="20"/>
                <w:szCs w:val="20"/>
              </w:rPr>
              <w:t>20,5</w:t>
            </w:r>
          </w:p>
        </w:tc>
        <w:tc>
          <w:tcPr>
            <w:tcW w:w="452" w:type="pct"/>
            <w:tcBorders>
              <w:top w:val="nil"/>
              <w:left w:val="nil"/>
              <w:bottom w:val="single" w:sz="4" w:space="0" w:color="auto"/>
              <w:right w:val="single" w:sz="4" w:space="0" w:color="auto"/>
            </w:tcBorders>
            <w:shd w:val="clear" w:color="000000" w:fill="FFFFCC"/>
            <w:noWrap/>
            <w:hideMark/>
          </w:tcPr>
          <w:p w:rsidR="006C2D82" w:rsidRPr="006C2D82" w:rsidRDefault="006C2D82" w:rsidP="006C2D82">
            <w:pPr>
              <w:jc w:val="center"/>
              <w:outlineLvl w:val="6"/>
              <w:rPr>
                <w:rFonts w:ascii="Arial" w:hAnsi="Arial" w:cs="Arial"/>
                <w:b/>
                <w:bCs/>
                <w:sz w:val="20"/>
                <w:szCs w:val="20"/>
              </w:rPr>
            </w:pPr>
            <w:r w:rsidRPr="006C2D82">
              <w:rPr>
                <w:rFonts w:ascii="Arial" w:hAnsi="Arial" w:cs="Arial"/>
                <w:b/>
                <w:bCs/>
                <w:sz w:val="20"/>
                <w:szCs w:val="20"/>
              </w:rPr>
              <w:t>100,0</w:t>
            </w:r>
          </w:p>
        </w:tc>
        <w:tc>
          <w:tcPr>
            <w:tcW w:w="76" w:type="pct"/>
            <w:tcBorders>
              <w:top w:val="nil"/>
              <w:left w:val="nil"/>
              <w:bottom w:val="nil"/>
              <w:right w:val="nil"/>
            </w:tcBorders>
            <w:shd w:val="clear" w:color="000000" w:fill="auto"/>
            <w:noWrap/>
            <w:vAlign w:val="bottom"/>
            <w:hideMark/>
          </w:tcPr>
          <w:p w:rsidR="006C2D82" w:rsidRPr="006C2D82" w:rsidRDefault="006C2D82" w:rsidP="006C2D82">
            <w:pPr>
              <w:outlineLvl w:val="6"/>
              <w:rPr>
                <w:rFonts w:ascii="Arial" w:hAnsi="Arial" w:cs="Arial"/>
                <w:sz w:val="20"/>
                <w:szCs w:val="20"/>
              </w:rPr>
            </w:pPr>
          </w:p>
        </w:tc>
      </w:tr>
      <w:tr w:rsidR="006C2D82" w:rsidRPr="006C2D82" w:rsidTr="00B11EAB">
        <w:trPr>
          <w:trHeight w:val="480"/>
        </w:trPr>
        <w:tc>
          <w:tcPr>
            <w:tcW w:w="2056" w:type="pct"/>
            <w:tcBorders>
              <w:top w:val="nil"/>
              <w:left w:val="single" w:sz="4" w:space="0" w:color="000000"/>
              <w:bottom w:val="single" w:sz="4" w:space="0" w:color="000000"/>
              <w:right w:val="single" w:sz="4" w:space="0" w:color="000000"/>
            </w:tcBorders>
            <w:shd w:val="clear" w:color="000000" w:fill="auto"/>
            <w:hideMark/>
          </w:tcPr>
          <w:p w:rsidR="006C2D82" w:rsidRPr="006C2D82" w:rsidRDefault="006C2D82" w:rsidP="006C2D82">
            <w:pPr>
              <w:outlineLvl w:val="6"/>
              <w:rPr>
                <w:rFonts w:ascii="Arial CYR" w:hAnsi="Arial CYR" w:cs="Arial CYR"/>
                <w:b/>
                <w:bCs/>
                <w:color w:val="000000"/>
                <w:sz w:val="20"/>
                <w:szCs w:val="20"/>
              </w:rPr>
            </w:pPr>
            <w:r w:rsidRPr="006C2D82">
              <w:rPr>
                <w:rFonts w:ascii="Arial CYR" w:hAnsi="Arial CYR" w:cs="Arial CYR"/>
                <w:b/>
                <w:bCs/>
                <w:color w:val="000000"/>
                <w:sz w:val="20"/>
                <w:szCs w:val="20"/>
              </w:rPr>
              <w:t xml:space="preserve">    Профессиональная подготовка, переподготовка и повышение квалификации</w:t>
            </w:r>
          </w:p>
        </w:tc>
        <w:tc>
          <w:tcPr>
            <w:tcW w:w="263"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6"/>
              <w:rPr>
                <w:rFonts w:ascii="Arial CYR" w:hAnsi="Arial CYR" w:cs="Arial CYR"/>
                <w:color w:val="000000"/>
                <w:sz w:val="20"/>
                <w:szCs w:val="20"/>
              </w:rPr>
            </w:pPr>
            <w:r w:rsidRPr="006C2D82">
              <w:rPr>
                <w:rFonts w:ascii="Arial CYR" w:hAnsi="Arial CYR" w:cs="Arial CYR"/>
                <w:color w:val="000000"/>
                <w:sz w:val="20"/>
                <w:szCs w:val="20"/>
              </w:rPr>
              <w:t>977</w:t>
            </w:r>
          </w:p>
        </w:tc>
        <w:tc>
          <w:tcPr>
            <w:tcW w:w="416"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6"/>
              <w:rPr>
                <w:rFonts w:ascii="Arial CYR" w:hAnsi="Arial CYR" w:cs="Arial CYR"/>
                <w:color w:val="000000"/>
                <w:sz w:val="20"/>
                <w:szCs w:val="20"/>
              </w:rPr>
            </w:pPr>
            <w:r w:rsidRPr="006C2D82">
              <w:rPr>
                <w:rFonts w:ascii="Arial CYR" w:hAnsi="Arial CYR" w:cs="Arial CYR"/>
                <w:color w:val="000000"/>
                <w:sz w:val="20"/>
                <w:szCs w:val="20"/>
              </w:rPr>
              <w:t>0705</w:t>
            </w:r>
          </w:p>
        </w:tc>
        <w:tc>
          <w:tcPr>
            <w:tcW w:w="475"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6"/>
              <w:rPr>
                <w:rFonts w:ascii="Arial CYR" w:hAnsi="Arial CYR" w:cs="Arial CYR"/>
                <w:color w:val="000000"/>
                <w:sz w:val="20"/>
                <w:szCs w:val="20"/>
              </w:rPr>
            </w:pPr>
            <w:r w:rsidRPr="006C2D82">
              <w:rPr>
                <w:rFonts w:ascii="Arial CYR" w:hAnsi="Arial CYR" w:cs="Arial CYR"/>
                <w:color w:val="000000"/>
                <w:sz w:val="20"/>
                <w:szCs w:val="20"/>
              </w:rPr>
              <w:t>0000000000</w:t>
            </w:r>
          </w:p>
        </w:tc>
        <w:tc>
          <w:tcPr>
            <w:tcW w:w="372"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6"/>
              <w:rPr>
                <w:rFonts w:ascii="Arial CYR" w:hAnsi="Arial CYR" w:cs="Arial CYR"/>
                <w:color w:val="000000"/>
                <w:sz w:val="20"/>
                <w:szCs w:val="20"/>
              </w:rPr>
            </w:pPr>
            <w:r w:rsidRPr="006C2D82">
              <w:rPr>
                <w:rFonts w:ascii="Arial CYR" w:hAnsi="Arial CYR" w:cs="Arial CYR"/>
                <w:color w:val="000000"/>
                <w:sz w:val="20"/>
                <w:szCs w:val="20"/>
              </w:rPr>
              <w:t>000</w:t>
            </w:r>
          </w:p>
        </w:tc>
        <w:tc>
          <w:tcPr>
            <w:tcW w:w="461" w:type="pct"/>
            <w:tcBorders>
              <w:top w:val="nil"/>
              <w:left w:val="nil"/>
              <w:bottom w:val="single" w:sz="4" w:space="0" w:color="000000"/>
              <w:right w:val="single" w:sz="4" w:space="0" w:color="000000"/>
            </w:tcBorders>
            <w:shd w:val="clear" w:color="000000" w:fill="FFFFCC"/>
            <w:noWrap/>
            <w:hideMark/>
          </w:tcPr>
          <w:p w:rsidR="006C2D82" w:rsidRPr="006C2D82" w:rsidRDefault="006C2D82" w:rsidP="006C2D82">
            <w:pPr>
              <w:jc w:val="center"/>
              <w:outlineLvl w:val="6"/>
              <w:rPr>
                <w:rFonts w:ascii="Arial CYR" w:hAnsi="Arial CYR" w:cs="Arial CYR"/>
                <w:sz w:val="20"/>
                <w:szCs w:val="20"/>
              </w:rPr>
            </w:pPr>
            <w:r w:rsidRPr="006C2D82">
              <w:rPr>
                <w:rFonts w:ascii="Arial CYR" w:hAnsi="Arial CYR" w:cs="Arial CYR"/>
                <w:sz w:val="20"/>
                <w:szCs w:val="20"/>
              </w:rPr>
              <w:t>20,5</w:t>
            </w:r>
          </w:p>
        </w:tc>
        <w:tc>
          <w:tcPr>
            <w:tcW w:w="427" w:type="pct"/>
            <w:tcBorders>
              <w:top w:val="nil"/>
              <w:left w:val="nil"/>
              <w:bottom w:val="single" w:sz="4" w:space="0" w:color="000000"/>
              <w:right w:val="single" w:sz="4" w:space="0" w:color="000000"/>
            </w:tcBorders>
            <w:shd w:val="clear" w:color="000000" w:fill="FFFFCC"/>
            <w:noWrap/>
            <w:hideMark/>
          </w:tcPr>
          <w:p w:rsidR="006C2D82" w:rsidRPr="006C2D82" w:rsidRDefault="006C2D82" w:rsidP="006C2D82">
            <w:pPr>
              <w:jc w:val="center"/>
              <w:outlineLvl w:val="6"/>
              <w:rPr>
                <w:rFonts w:ascii="Arial CYR" w:hAnsi="Arial CYR" w:cs="Arial CYR"/>
                <w:sz w:val="20"/>
                <w:szCs w:val="20"/>
              </w:rPr>
            </w:pPr>
            <w:r w:rsidRPr="006C2D82">
              <w:rPr>
                <w:rFonts w:ascii="Arial CYR" w:hAnsi="Arial CYR" w:cs="Arial CYR"/>
                <w:sz w:val="20"/>
                <w:szCs w:val="20"/>
              </w:rPr>
              <w:t>20,5</w:t>
            </w:r>
          </w:p>
        </w:tc>
        <w:tc>
          <w:tcPr>
            <w:tcW w:w="452" w:type="pct"/>
            <w:tcBorders>
              <w:top w:val="nil"/>
              <w:left w:val="nil"/>
              <w:bottom w:val="single" w:sz="4" w:space="0" w:color="auto"/>
              <w:right w:val="single" w:sz="4" w:space="0" w:color="auto"/>
            </w:tcBorders>
            <w:shd w:val="clear" w:color="000000" w:fill="FFFFCC"/>
            <w:noWrap/>
            <w:hideMark/>
          </w:tcPr>
          <w:p w:rsidR="006C2D82" w:rsidRPr="006C2D82" w:rsidRDefault="006C2D82" w:rsidP="006C2D82">
            <w:pPr>
              <w:jc w:val="center"/>
              <w:outlineLvl w:val="6"/>
              <w:rPr>
                <w:rFonts w:ascii="Arial" w:hAnsi="Arial" w:cs="Arial"/>
                <w:sz w:val="20"/>
                <w:szCs w:val="20"/>
              </w:rPr>
            </w:pPr>
            <w:r w:rsidRPr="006C2D82">
              <w:rPr>
                <w:rFonts w:ascii="Arial" w:hAnsi="Arial" w:cs="Arial"/>
                <w:sz w:val="20"/>
                <w:szCs w:val="20"/>
              </w:rPr>
              <w:t>100,0</w:t>
            </w:r>
          </w:p>
        </w:tc>
        <w:tc>
          <w:tcPr>
            <w:tcW w:w="76" w:type="pct"/>
            <w:tcBorders>
              <w:top w:val="nil"/>
              <w:left w:val="nil"/>
              <w:bottom w:val="nil"/>
              <w:right w:val="nil"/>
            </w:tcBorders>
            <w:shd w:val="clear" w:color="000000" w:fill="auto"/>
            <w:noWrap/>
            <w:vAlign w:val="bottom"/>
            <w:hideMark/>
          </w:tcPr>
          <w:p w:rsidR="006C2D82" w:rsidRPr="006C2D82" w:rsidRDefault="006C2D82" w:rsidP="006C2D82">
            <w:pPr>
              <w:outlineLvl w:val="6"/>
              <w:rPr>
                <w:rFonts w:ascii="Arial" w:hAnsi="Arial" w:cs="Arial"/>
                <w:sz w:val="20"/>
                <w:szCs w:val="20"/>
              </w:rPr>
            </w:pPr>
          </w:p>
        </w:tc>
      </w:tr>
      <w:tr w:rsidR="006C2D82" w:rsidRPr="006C2D82" w:rsidTr="00B11EAB">
        <w:trPr>
          <w:trHeight w:val="510"/>
        </w:trPr>
        <w:tc>
          <w:tcPr>
            <w:tcW w:w="2056" w:type="pct"/>
            <w:tcBorders>
              <w:top w:val="nil"/>
              <w:left w:val="single" w:sz="4" w:space="0" w:color="000000"/>
              <w:bottom w:val="single" w:sz="4" w:space="0" w:color="000000"/>
              <w:right w:val="single" w:sz="4" w:space="0" w:color="000000"/>
            </w:tcBorders>
            <w:shd w:val="clear" w:color="000000" w:fill="auto"/>
            <w:hideMark/>
          </w:tcPr>
          <w:p w:rsidR="006C2D82" w:rsidRPr="006C2D82" w:rsidRDefault="006C2D82" w:rsidP="006C2D82">
            <w:pPr>
              <w:outlineLvl w:val="6"/>
              <w:rPr>
                <w:rFonts w:ascii="Arial CYR" w:hAnsi="Arial CYR" w:cs="Arial CYR"/>
                <w:color w:val="000000"/>
                <w:sz w:val="20"/>
                <w:szCs w:val="20"/>
              </w:rPr>
            </w:pPr>
            <w:r w:rsidRPr="006C2D82">
              <w:rPr>
                <w:rFonts w:ascii="Arial CYR" w:hAnsi="Arial CYR" w:cs="Arial CYR"/>
                <w:color w:val="000000"/>
                <w:sz w:val="20"/>
                <w:szCs w:val="20"/>
              </w:rPr>
              <w:t xml:space="preserve">          </w:t>
            </w:r>
            <w:proofErr w:type="gramStart"/>
            <w:r w:rsidRPr="006C2D82">
              <w:rPr>
                <w:rFonts w:ascii="Arial CYR" w:hAnsi="Arial CYR" w:cs="Arial CYR"/>
                <w:color w:val="000000"/>
                <w:sz w:val="20"/>
                <w:szCs w:val="20"/>
              </w:rPr>
              <w:t>Мероприятия</w:t>
            </w:r>
            <w:proofErr w:type="gramEnd"/>
            <w:r w:rsidRPr="006C2D82">
              <w:rPr>
                <w:rFonts w:ascii="Arial CYR" w:hAnsi="Arial CYR" w:cs="Arial CYR"/>
                <w:color w:val="000000"/>
                <w:sz w:val="20"/>
                <w:szCs w:val="20"/>
              </w:rPr>
              <w:t xml:space="preserve"> не вошедшие в подпрограмму, муниципальные целевые программы, ведомственные целевые программы</w:t>
            </w:r>
          </w:p>
        </w:tc>
        <w:tc>
          <w:tcPr>
            <w:tcW w:w="263"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6"/>
              <w:rPr>
                <w:rFonts w:ascii="Arial CYR" w:hAnsi="Arial CYR" w:cs="Arial CYR"/>
                <w:color w:val="000000"/>
                <w:sz w:val="20"/>
                <w:szCs w:val="20"/>
              </w:rPr>
            </w:pPr>
            <w:r w:rsidRPr="006C2D82">
              <w:rPr>
                <w:rFonts w:ascii="Arial CYR" w:hAnsi="Arial CYR" w:cs="Arial CYR"/>
                <w:color w:val="000000"/>
                <w:sz w:val="20"/>
                <w:szCs w:val="20"/>
              </w:rPr>
              <w:t>977</w:t>
            </w:r>
          </w:p>
        </w:tc>
        <w:tc>
          <w:tcPr>
            <w:tcW w:w="416"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6"/>
              <w:rPr>
                <w:rFonts w:ascii="Arial CYR" w:hAnsi="Arial CYR" w:cs="Arial CYR"/>
                <w:color w:val="000000"/>
                <w:sz w:val="20"/>
                <w:szCs w:val="20"/>
              </w:rPr>
            </w:pPr>
            <w:r w:rsidRPr="006C2D82">
              <w:rPr>
                <w:rFonts w:ascii="Arial CYR" w:hAnsi="Arial CYR" w:cs="Arial CYR"/>
                <w:color w:val="000000"/>
                <w:sz w:val="20"/>
                <w:szCs w:val="20"/>
              </w:rPr>
              <w:t>0705</w:t>
            </w:r>
          </w:p>
        </w:tc>
        <w:tc>
          <w:tcPr>
            <w:tcW w:w="475"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6"/>
              <w:rPr>
                <w:rFonts w:ascii="Arial CYR" w:hAnsi="Arial CYR" w:cs="Arial CYR"/>
                <w:color w:val="000000"/>
                <w:sz w:val="20"/>
                <w:szCs w:val="20"/>
              </w:rPr>
            </w:pPr>
            <w:r w:rsidRPr="006C2D82">
              <w:rPr>
                <w:rFonts w:ascii="Arial CYR" w:hAnsi="Arial CYR" w:cs="Arial CYR"/>
                <w:color w:val="000000"/>
                <w:sz w:val="20"/>
                <w:szCs w:val="20"/>
              </w:rPr>
              <w:t>0100Я00000</w:t>
            </w:r>
          </w:p>
        </w:tc>
        <w:tc>
          <w:tcPr>
            <w:tcW w:w="372"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6"/>
              <w:rPr>
                <w:rFonts w:ascii="Arial CYR" w:hAnsi="Arial CYR" w:cs="Arial CYR"/>
                <w:color w:val="000000"/>
                <w:sz w:val="20"/>
                <w:szCs w:val="20"/>
              </w:rPr>
            </w:pPr>
            <w:r w:rsidRPr="006C2D82">
              <w:rPr>
                <w:rFonts w:ascii="Arial CYR" w:hAnsi="Arial CYR" w:cs="Arial CYR"/>
                <w:color w:val="000000"/>
                <w:sz w:val="20"/>
                <w:szCs w:val="20"/>
              </w:rPr>
              <w:t>000</w:t>
            </w:r>
          </w:p>
        </w:tc>
        <w:tc>
          <w:tcPr>
            <w:tcW w:w="461" w:type="pct"/>
            <w:tcBorders>
              <w:top w:val="nil"/>
              <w:left w:val="nil"/>
              <w:bottom w:val="single" w:sz="4" w:space="0" w:color="000000"/>
              <w:right w:val="single" w:sz="4" w:space="0" w:color="000000"/>
            </w:tcBorders>
            <w:shd w:val="clear" w:color="000000" w:fill="FFFFCC"/>
            <w:noWrap/>
            <w:hideMark/>
          </w:tcPr>
          <w:p w:rsidR="006C2D82" w:rsidRPr="006C2D82" w:rsidRDefault="006C2D82" w:rsidP="006C2D82">
            <w:pPr>
              <w:jc w:val="center"/>
              <w:outlineLvl w:val="6"/>
              <w:rPr>
                <w:rFonts w:ascii="Arial CYR" w:hAnsi="Arial CYR" w:cs="Arial CYR"/>
                <w:sz w:val="20"/>
                <w:szCs w:val="20"/>
              </w:rPr>
            </w:pPr>
            <w:r w:rsidRPr="006C2D82">
              <w:rPr>
                <w:rFonts w:ascii="Arial CYR" w:hAnsi="Arial CYR" w:cs="Arial CYR"/>
                <w:sz w:val="20"/>
                <w:szCs w:val="20"/>
              </w:rPr>
              <w:t>20,5</w:t>
            </w:r>
          </w:p>
        </w:tc>
        <w:tc>
          <w:tcPr>
            <w:tcW w:w="427" w:type="pct"/>
            <w:tcBorders>
              <w:top w:val="nil"/>
              <w:left w:val="nil"/>
              <w:bottom w:val="single" w:sz="4" w:space="0" w:color="000000"/>
              <w:right w:val="single" w:sz="4" w:space="0" w:color="000000"/>
            </w:tcBorders>
            <w:shd w:val="clear" w:color="000000" w:fill="FFFFCC"/>
            <w:noWrap/>
            <w:hideMark/>
          </w:tcPr>
          <w:p w:rsidR="006C2D82" w:rsidRPr="006C2D82" w:rsidRDefault="006C2D82" w:rsidP="006C2D82">
            <w:pPr>
              <w:jc w:val="center"/>
              <w:outlineLvl w:val="6"/>
              <w:rPr>
                <w:rFonts w:ascii="Arial CYR" w:hAnsi="Arial CYR" w:cs="Arial CYR"/>
                <w:sz w:val="20"/>
                <w:szCs w:val="20"/>
              </w:rPr>
            </w:pPr>
            <w:r w:rsidRPr="006C2D82">
              <w:rPr>
                <w:rFonts w:ascii="Arial CYR" w:hAnsi="Arial CYR" w:cs="Arial CYR"/>
                <w:sz w:val="20"/>
                <w:szCs w:val="20"/>
              </w:rPr>
              <w:t>20,5</w:t>
            </w:r>
          </w:p>
        </w:tc>
        <w:tc>
          <w:tcPr>
            <w:tcW w:w="452" w:type="pct"/>
            <w:tcBorders>
              <w:top w:val="nil"/>
              <w:left w:val="nil"/>
              <w:bottom w:val="single" w:sz="4" w:space="0" w:color="auto"/>
              <w:right w:val="single" w:sz="4" w:space="0" w:color="auto"/>
            </w:tcBorders>
            <w:shd w:val="clear" w:color="000000" w:fill="FFFFCC"/>
            <w:noWrap/>
            <w:hideMark/>
          </w:tcPr>
          <w:p w:rsidR="006C2D82" w:rsidRPr="006C2D82" w:rsidRDefault="006C2D82" w:rsidP="006C2D82">
            <w:pPr>
              <w:jc w:val="center"/>
              <w:outlineLvl w:val="6"/>
              <w:rPr>
                <w:rFonts w:ascii="Arial" w:hAnsi="Arial" w:cs="Arial"/>
                <w:sz w:val="20"/>
                <w:szCs w:val="20"/>
              </w:rPr>
            </w:pPr>
            <w:r w:rsidRPr="006C2D82">
              <w:rPr>
                <w:rFonts w:ascii="Arial" w:hAnsi="Arial" w:cs="Arial"/>
                <w:sz w:val="20"/>
                <w:szCs w:val="20"/>
              </w:rPr>
              <w:t>100,0</w:t>
            </w:r>
          </w:p>
        </w:tc>
        <w:tc>
          <w:tcPr>
            <w:tcW w:w="76" w:type="pct"/>
            <w:tcBorders>
              <w:top w:val="nil"/>
              <w:left w:val="nil"/>
              <w:bottom w:val="nil"/>
              <w:right w:val="nil"/>
            </w:tcBorders>
            <w:shd w:val="clear" w:color="000000" w:fill="auto"/>
            <w:noWrap/>
            <w:vAlign w:val="bottom"/>
            <w:hideMark/>
          </w:tcPr>
          <w:p w:rsidR="006C2D82" w:rsidRPr="006C2D82" w:rsidRDefault="006C2D82" w:rsidP="006C2D82">
            <w:pPr>
              <w:outlineLvl w:val="6"/>
              <w:rPr>
                <w:rFonts w:ascii="Arial" w:hAnsi="Arial" w:cs="Arial"/>
                <w:sz w:val="20"/>
                <w:szCs w:val="20"/>
              </w:rPr>
            </w:pPr>
          </w:p>
        </w:tc>
      </w:tr>
      <w:tr w:rsidR="006C2D82" w:rsidRPr="006C2D82" w:rsidTr="00B11EAB">
        <w:trPr>
          <w:trHeight w:val="525"/>
        </w:trPr>
        <w:tc>
          <w:tcPr>
            <w:tcW w:w="2056" w:type="pct"/>
            <w:tcBorders>
              <w:top w:val="nil"/>
              <w:left w:val="single" w:sz="4" w:space="0" w:color="000000"/>
              <w:bottom w:val="single" w:sz="4" w:space="0" w:color="000000"/>
              <w:right w:val="single" w:sz="4" w:space="0" w:color="000000"/>
            </w:tcBorders>
            <w:shd w:val="clear" w:color="000000" w:fill="auto"/>
            <w:hideMark/>
          </w:tcPr>
          <w:p w:rsidR="006C2D82" w:rsidRPr="006C2D82" w:rsidRDefault="006C2D82" w:rsidP="006C2D82">
            <w:pPr>
              <w:outlineLvl w:val="6"/>
              <w:rPr>
                <w:rFonts w:ascii="Arial CYR" w:hAnsi="Arial CYR" w:cs="Arial CYR"/>
                <w:color w:val="000000"/>
                <w:sz w:val="20"/>
                <w:szCs w:val="20"/>
              </w:rPr>
            </w:pPr>
            <w:r w:rsidRPr="006C2D82">
              <w:rPr>
                <w:rFonts w:ascii="Arial CYR" w:hAnsi="Arial CYR" w:cs="Arial CYR"/>
                <w:color w:val="000000"/>
                <w:sz w:val="20"/>
                <w:szCs w:val="20"/>
              </w:rPr>
              <w:t xml:space="preserve">            Финансовое обеспечение деятельности муниципальных учреждений Лузского городского поселения</w:t>
            </w:r>
          </w:p>
        </w:tc>
        <w:tc>
          <w:tcPr>
            <w:tcW w:w="263"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6"/>
              <w:rPr>
                <w:rFonts w:ascii="Arial CYR" w:hAnsi="Arial CYR" w:cs="Arial CYR"/>
                <w:color w:val="000000"/>
                <w:sz w:val="20"/>
                <w:szCs w:val="20"/>
              </w:rPr>
            </w:pPr>
            <w:r w:rsidRPr="006C2D82">
              <w:rPr>
                <w:rFonts w:ascii="Arial CYR" w:hAnsi="Arial CYR" w:cs="Arial CYR"/>
                <w:color w:val="000000"/>
                <w:sz w:val="20"/>
                <w:szCs w:val="20"/>
              </w:rPr>
              <w:t>977</w:t>
            </w:r>
          </w:p>
        </w:tc>
        <w:tc>
          <w:tcPr>
            <w:tcW w:w="416"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6"/>
              <w:rPr>
                <w:rFonts w:ascii="Arial CYR" w:hAnsi="Arial CYR" w:cs="Arial CYR"/>
                <w:color w:val="000000"/>
                <w:sz w:val="20"/>
                <w:szCs w:val="20"/>
              </w:rPr>
            </w:pPr>
            <w:r w:rsidRPr="006C2D82">
              <w:rPr>
                <w:rFonts w:ascii="Arial CYR" w:hAnsi="Arial CYR" w:cs="Arial CYR"/>
                <w:color w:val="000000"/>
                <w:sz w:val="20"/>
                <w:szCs w:val="20"/>
              </w:rPr>
              <w:t>0705</w:t>
            </w:r>
          </w:p>
        </w:tc>
        <w:tc>
          <w:tcPr>
            <w:tcW w:w="475"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6"/>
              <w:rPr>
                <w:rFonts w:ascii="Arial CYR" w:hAnsi="Arial CYR" w:cs="Arial CYR"/>
                <w:color w:val="000000"/>
                <w:sz w:val="20"/>
                <w:szCs w:val="20"/>
              </w:rPr>
            </w:pPr>
            <w:r w:rsidRPr="006C2D82">
              <w:rPr>
                <w:rFonts w:ascii="Arial CYR" w:hAnsi="Arial CYR" w:cs="Arial CYR"/>
                <w:color w:val="000000"/>
                <w:sz w:val="20"/>
                <w:szCs w:val="20"/>
              </w:rPr>
              <w:t>0100Я10000</w:t>
            </w:r>
          </w:p>
        </w:tc>
        <w:tc>
          <w:tcPr>
            <w:tcW w:w="372"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6"/>
              <w:rPr>
                <w:rFonts w:ascii="Arial CYR" w:hAnsi="Arial CYR" w:cs="Arial CYR"/>
                <w:color w:val="000000"/>
                <w:sz w:val="20"/>
                <w:szCs w:val="20"/>
              </w:rPr>
            </w:pPr>
            <w:r w:rsidRPr="006C2D82">
              <w:rPr>
                <w:rFonts w:ascii="Arial CYR" w:hAnsi="Arial CYR" w:cs="Arial CYR"/>
                <w:color w:val="000000"/>
                <w:sz w:val="20"/>
                <w:szCs w:val="20"/>
              </w:rPr>
              <w:t>000</w:t>
            </w:r>
          </w:p>
        </w:tc>
        <w:tc>
          <w:tcPr>
            <w:tcW w:w="461" w:type="pct"/>
            <w:tcBorders>
              <w:top w:val="nil"/>
              <w:left w:val="nil"/>
              <w:bottom w:val="single" w:sz="4" w:space="0" w:color="000000"/>
              <w:right w:val="single" w:sz="4" w:space="0" w:color="000000"/>
            </w:tcBorders>
            <w:shd w:val="clear" w:color="000000" w:fill="FFFFCC"/>
            <w:noWrap/>
            <w:hideMark/>
          </w:tcPr>
          <w:p w:rsidR="006C2D82" w:rsidRPr="006C2D82" w:rsidRDefault="006C2D82" w:rsidP="006C2D82">
            <w:pPr>
              <w:jc w:val="center"/>
              <w:outlineLvl w:val="6"/>
              <w:rPr>
                <w:rFonts w:ascii="Arial CYR" w:hAnsi="Arial CYR" w:cs="Arial CYR"/>
                <w:sz w:val="20"/>
                <w:szCs w:val="20"/>
              </w:rPr>
            </w:pPr>
            <w:r w:rsidRPr="006C2D82">
              <w:rPr>
                <w:rFonts w:ascii="Arial CYR" w:hAnsi="Arial CYR" w:cs="Arial CYR"/>
                <w:sz w:val="20"/>
                <w:szCs w:val="20"/>
              </w:rPr>
              <w:t>6,9</w:t>
            </w:r>
          </w:p>
        </w:tc>
        <w:tc>
          <w:tcPr>
            <w:tcW w:w="427" w:type="pct"/>
            <w:tcBorders>
              <w:top w:val="nil"/>
              <w:left w:val="nil"/>
              <w:bottom w:val="single" w:sz="4" w:space="0" w:color="000000"/>
              <w:right w:val="single" w:sz="4" w:space="0" w:color="000000"/>
            </w:tcBorders>
            <w:shd w:val="clear" w:color="000000" w:fill="FFFFCC"/>
            <w:noWrap/>
            <w:hideMark/>
          </w:tcPr>
          <w:p w:rsidR="006C2D82" w:rsidRPr="006C2D82" w:rsidRDefault="006C2D82" w:rsidP="006C2D82">
            <w:pPr>
              <w:jc w:val="center"/>
              <w:outlineLvl w:val="6"/>
              <w:rPr>
                <w:rFonts w:ascii="Arial CYR" w:hAnsi="Arial CYR" w:cs="Arial CYR"/>
                <w:sz w:val="20"/>
                <w:szCs w:val="20"/>
              </w:rPr>
            </w:pPr>
            <w:r w:rsidRPr="006C2D82">
              <w:rPr>
                <w:rFonts w:ascii="Arial CYR" w:hAnsi="Arial CYR" w:cs="Arial CYR"/>
                <w:sz w:val="20"/>
                <w:szCs w:val="20"/>
              </w:rPr>
              <w:t>6,9</w:t>
            </w:r>
          </w:p>
        </w:tc>
        <w:tc>
          <w:tcPr>
            <w:tcW w:w="452" w:type="pct"/>
            <w:tcBorders>
              <w:top w:val="nil"/>
              <w:left w:val="nil"/>
              <w:bottom w:val="single" w:sz="4" w:space="0" w:color="auto"/>
              <w:right w:val="single" w:sz="4" w:space="0" w:color="auto"/>
            </w:tcBorders>
            <w:shd w:val="clear" w:color="000000" w:fill="FFFFCC"/>
            <w:noWrap/>
            <w:hideMark/>
          </w:tcPr>
          <w:p w:rsidR="006C2D82" w:rsidRPr="006C2D82" w:rsidRDefault="006C2D82" w:rsidP="006C2D82">
            <w:pPr>
              <w:jc w:val="center"/>
              <w:outlineLvl w:val="6"/>
              <w:rPr>
                <w:rFonts w:ascii="Arial" w:hAnsi="Arial" w:cs="Arial"/>
                <w:sz w:val="20"/>
                <w:szCs w:val="20"/>
              </w:rPr>
            </w:pPr>
            <w:r w:rsidRPr="006C2D82">
              <w:rPr>
                <w:rFonts w:ascii="Arial" w:hAnsi="Arial" w:cs="Arial"/>
                <w:sz w:val="20"/>
                <w:szCs w:val="20"/>
              </w:rPr>
              <w:t>99,6</w:t>
            </w:r>
          </w:p>
        </w:tc>
        <w:tc>
          <w:tcPr>
            <w:tcW w:w="76" w:type="pct"/>
            <w:tcBorders>
              <w:top w:val="nil"/>
              <w:left w:val="nil"/>
              <w:bottom w:val="nil"/>
              <w:right w:val="nil"/>
            </w:tcBorders>
            <w:shd w:val="clear" w:color="000000" w:fill="auto"/>
            <w:noWrap/>
            <w:vAlign w:val="bottom"/>
            <w:hideMark/>
          </w:tcPr>
          <w:p w:rsidR="006C2D82" w:rsidRPr="006C2D82" w:rsidRDefault="006C2D82" w:rsidP="006C2D82">
            <w:pPr>
              <w:outlineLvl w:val="6"/>
              <w:rPr>
                <w:rFonts w:ascii="Arial" w:hAnsi="Arial" w:cs="Arial"/>
                <w:sz w:val="20"/>
                <w:szCs w:val="20"/>
              </w:rPr>
            </w:pPr>
          </w:p>
        </w:tc>
      </w:tr>
      <w:tr w:rsidR="006C2D82" w:rsidRPr="006C2D82" w:rsidTr="00B11EAB">
        <w:trPr>
          <w:trHeight w:val="780"/>
        </w:trPr>
        <w:tc>
          <w:tcPr>
            <w:tcW w:w="2056" w:type="pct"/>
            <w:tcBorders>
              <w:top w:val="nil"/>
              <w:left w:val="single" w:sz="4" w:space="0" w:color="000000"/>
              <w:bottom w:val="single" w:sz="4" w:space="0" w:color="000000"/>
              <w:right w:val="single" w:sz="4" w:space="0" w:color="000000"/>
            </w:tcBorders>
            <w:shd w:val="clear" w:color="000000" w:fill="auto"/>
            <w:hideMark/>
          </w:tcPr>
          <w:p w:rsidR="006C2D82" w:rsidRPr="006C2D82" w:rsidRDefault="006C2D82" w:rsidP="006C2D82">
            <w:pPr>
              <w:jc w:val="center"/>
              <w:outlineLvl w:val="6"/>
              <w:rPr>
                <w:rFonts w:ascii="Arial CYR" w:hAnsi="Arial CYR" w:cs="Arial CYR"/>
                <w:color w:val="000000"/>
                <w:sz w:val="20"/>
                <w:szCs w:val="20"/>
              </w:rPr>
            </w:pPr>
            <w:r w:rsidRPr="006C2D82">
              <w:rPr>
                <w:rFonts w:ascii="Arial CYR" w:hAnsi="Arial CYR" w:cs="Arial CYR"/>
                <w:color w:val="000000"/>
                <w:sz w:val="20"/>
                <w:szCs w:val="20"/>
              </w:rPr>
              <w:t>Софинансирование расходных обязательств, возникающих при выполнении полномочий органов местного самоуправления по во</w:t>
            </w:r>
            <w:r w:rsidR="00441908">
              <w:rPr>
                <w:rFonts w:ascii="Arial CYR" w:hAnsi="Arial CYR" w:cs="Arial CYR"/>
                <w:color w:val="000000"/>
                <w:sz w:val="20"/>
                <w:szCs w:val="20"/>
              </w:rPr>
              <w:t>п</w:t>
            </w:r>
            <w:r w:rsidRPr="006C2D82">
              <w:rPr>
                <w:rFonts w:ascii="Arial CYR" w:hAnsi="Arial CYR" w:cs="Arial CYR"/>
                <w:color w:val="000000"/>
                <w:sz w:val="20"/>
                <w:szCs w:val="20"/>
              </w:rPr>
              <w:t>росам местного значения</w:t>
            </w:r>
          </w:p>
        </w:tc>
        <w:tc>
          <w:tcPr>
            <w:tcW w:w="263"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6"/>
              <w:rPr>
                <w:rFonts w:ascii="Arial CYR" w:hAnsi="Arial CYR" w:cs="Arial CYR"/>
                <w:color w:val="000000"/>
                <w:sz w:val="20"/>
                <w:szCs w:val="20"/>
              </w:rPr>
            </w:pPr>
            <w:r w:rsidRPr="006C2D82">
              <w:rPr>
                <w:rFonts w:ascii="Arial CYR" w:hAnsi="Arial CYR" w:cs="Arial CYR"/>
                <w:color w:val="000000"/>
                <w:sz w:val="20"/>
                <w:szCs w:val="20"/>
              </w:rPr>
              <w:t>977</w:t>
            </w:r>
          </w:p>
        </w:tc>
        <w:tc>
          <w:tcPr>
            <w:tcW w:w="416"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6"/>
              <w:rPr>
                <w:rFonts w:ascii="Arial CYR" w:hAnsi="Arial CYR" w:cs="Arial CYR"/>
                <w:color w:val="000000"/>
                <w:sz w:val="20"/>
                <w:szCs w:val="20"/>
              </w:rPr>
            </w:pPr>
            <w:r w:rsidRPr="006C2D82">
              <w:rPr>
                <w:rFonts w:ascii="Arial CYR" w:hAnsi="Arial CYR" w:cs="Arial CYR"/>
                <w:color w:val="000000"/>
                <w:sz w:val="20"/>
                <w:szCs w:val="20"/>
              </w:rPr>
              <w:t>0705</w:t>
            </w:r>
          </w:p>
        </w:tc>
        <w:tc>
          <w:tcPr>
            <w:tcW w:w="475"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6"/>
              <w:rPr>
                <w:rFonts w:ascii="Arial CYR" w:hAnsi="Arial CYR" w:cs="Arial CYR"/>
                <w:color w:val="000000"/>
                <w:sz w:val="20"/>
                <w:szCs w:val="20"/>
              </w:rPr>
            </w:pPr>
            <w:r w:rsidRPr="006C2D82">
              <w:rPr>
                <w:rFonts w:ascii="Arial CYR" w:hAnsi="Arial CYR" w:cs="Arial CYR"/>
                <w:color w:val="000000"/>
                <w:sz w:val="20"/>
                <w:szCs w:val="20"/>
              </w:rPr>
              <w:t>0100Я15000</w:t>
            </w:r>
          </w:p>
        </w:tc>
        <w:tc>
          <w:tcPr>
            <w:tcW w:w="372"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6"/>
              <w:rPr>
                <w:rFonts w:ascii="Arial CYR" w:hAnsi="Arial CYR" w:cs="Arial CYR"/>
                <w:color w:val="000000"/>
                <w:sz w:val="20"/>
                <w:szCs w:val="20"/>
              </w:rPr>
            </w:pPr>
            <w:r w:rsidRPr="006C2D82">
              <w:rPr>
                <w:rFonts w:ascii="Arial CYR" w:hAnsi="Arial CYR" w:cs="Arial CYR"/>
                <w:color w:val="000000"/>
                <w:sz w:val="20"/>
                <w:szCs w:val="20"/>
              </w:rPr>
              <w:t>000</w:t>
            </w:r>
          </w:p>
        </w:tc>
        <w:tc>
          <w:tcPr>
            <w:tcW w:w="461" w:type="pct"/>
            <w:tcBorders>
              <w:top w:val="nil"/>
              <w:left w:val="nil"/>
              <w:bottom w:val="single" w:sz="4" w:space="0" w:color="000000"/>
              <w:right w:val="single" w:sz="4" w:space="0" w:color="000000"/>
            </w:tcBorders>
            <w:shd w:val="clear" w:color="000000" w:fill="FFFFCC"/>
            <w:noWrap/>
            <w:hideMark/>
          </w:tcPr>
          <w:p w:rsidR="006C2D82" w:rsidRPr="006C2D82" w:rsidRDefault="006C2D82" w:rsidP="006C2D82">
            <w:pPr>
              <w:jc w:val="center"/>
              <w:outlineLvl w:val="6"/>
              <w:rPr>
                <w:rFonts w:ascii="Arial CYR" w:hAnsi="Arial CYR" w:cs="Arial CYR"/>
                <w:sz w:val="20"/>
                <w:szCs w:val="20"/>
              </w:rPr>
            </w:pPr>
            <w:r w:rsidRPr="006C2D82">
              <w:rPr>
                <w:rFonts w:ascii="Arial CYR" w:hAnsi="Arial CYR" w:cs="Arial CYR"/>
                <w:sz w:val="20"/>
                <w:szCs w:val="20"/>
              </w:rPr>
              <w:t>6,9</w:t>
            </w:r>
          </w:p>
        </w:tc>
        <w:tc>
          <w:tcPr>
            <w:tcW w:w="427" w:type="pct"/>
            <w:tcBorders>
              <w:top w:val="nil"/>
              <w:left w:val="nil"/>
              <w:bottom w:val="single" w:sz="4" w:space="0" w:color="000000"/>
              <w:right w:val="single" w:sz="4" w:space="0" w:color="000000"/>
            </w:tcBorders>
            <w:shd w:val="clear" w:color="000000" w:fill="FFFFCC"/>
            <w:noWrap/>
            <w:hideMark/>
          </w:tcPr>
          <w:p w:rsidR="006C2D82" w:rsidRPr="006C2D82" w:rsidRDefault="006C2D82" w:rsidP="006C2D82">
            <w:pPr>
              <w:jc w:val="center"/>
              <w:outlineLvl w:val="6"/>
              <w:rPr>
                <w:rFonts w:ascii="Arial CYR" w:hAnsi="Arial CYR" w:cs="Arial CYR"/>
                <w:sz w:val="20"/>
                <w:szCs w:val="20"/>
              </w:rPr>
            </w:pPr>
            <w:r w:rsidRPr="006C2D82">
              <w:rPr>
                <w:rFonts w:ascii="Arial CYR" w:hAnsi="Arial CYR" w:cs="Arial CYR"/>
                <w:sz w:val="20"/>
                <w:szCs w:val="20"/>
              </w:rPr>
              <w:t>6,9</w:t>
            </w:r>
          </w:p>
        </w:tc>
        <w:tc>
          <w:tcPr>
            <w:tcW w:w="452" w:type="pct"/>
            <w:tcBorders>
              <w:top w:val="nil"/>
              <w:left w:val="nil"/>
              <w:bottom w:val="single" w:sz="4" w:space="0" w:color="auto"/>
              <w:right w:val="single" w:sz="4" w:space="0" w:color="auto"/>
            </w:tcBorders>
            <w:shd w:val="clear" w:color="000000" w:fill="FFFFCC"/>
            <w:noWrap/>
            <w:hideMark/>
          </w:tcPr>
          <w:p w:rsidR="006C2D82" w:rsidRPr="006C2D82" w:rsidRDefault="006C2D82" w:rsidP="006C2D82">
            <w:pPr>
              <w:jc w:val="center"/>
              <w:outlineLvl w:val="6"/>
              <w:rPr>
                <w:rFonts w:ascii="Arial" w:hAnsi="Arial" w:cs="Arial"/>
                <w:sz w:val="20"/>
                <w:szCs w:val="20"/>
              </w:rPr>
            </w:pPr>
            <w:r w:rsidRPr="006C2D82">
              <w:rPr>
                <w:rFonts w:ascii="Arial" w:hAnsi="Arial" w:cs="Arial"/>
                <w:sz w:val="20"/>
                <w:szCs w:val="20"/>
              </w:rPr>
              <w:t>99,6</w:t>
            </w:r>
          </w:p>
        </w:tc>
        <w:tc>
          <w:tcPr>
            <w:tcW w:w="76" w:type="pct"/>
            <w:tcBorders>
              <w:top w:val="nil"/>
              <w:left w:val="nil"/>
              <w:bottom w:val="nil"/>
              <w:right w:val="nil"/>
            </w:tcBorders>
            <w:shd w:val="clear" w:color="000000" w:fill="auto"/>
            <w:noWrap/>
            <w:vAlign w:val="bottom"/>
            <w:hideMark/>
          </w:tcPr>
          <w:p w:rsidR="006C2D82" w:rsidRPr="006C2D82" w:rsidRDefault="006C2D82" w:rsidP="006C2D82">
            <w:pPr>
              <w:outlineLvl w:val="6"/>
              <w:rPr>
                <w:rFonts w:ascii="Arial" w:hAnsi="Arial" w:cs="Arial"/>
                <w:sz w:val="20"/>
                <w:szCs w:val="20"/>
              </w:rPr>
            </w:pPr>
          </w:p>
        </w:tc>
      </w:tr>
      <w:tr w:rsidR="006C2D82" w:rsidRPr="006C2D82" w:rsidTr="00B11EAB">
        <w:trPr>
          <w:trHeight w:val="525"/>
        </w:trPr>
        <w:tc>
          <w:tcPr>
            <w:tcW w:w="2056" w:type="pct"/>
            <w:tcBorders>
              <w:top w:val="nil"/>
              <w:left w:val="single" w:sz="4" w:space="0" w:color="000000"/>
              <w:bottom w:val="single" w:sz="4" w:space="0" w:color="000000"/>
              <w:right w:val="single" w:sz="4" w:space="0" w:color="000000"/>
            </w:tcBorders>
            <w:shd w:val="clear" w:color="000000" w:fill="auto"/>
            <w:hideMark/>
          </w:tcPr>
          <w:p w:rsidR="006C2D82" w:rsidRPr="006C2D82" w:rsidRDefault="006C2D82" w:rsidP="006C2D82">
            <w:pPr>
              <w:jc w:val="center"/>
              <w:outlineLvl w:val="6"/>
              <w:rPr>
                <w:rFonts w:ascii="Arial CYR" w:hAnsi="Arial CYR" w:cs="Arial CYR"/>
                <w:color w:val="000000"/>
                <w:sz w:val="20"/>
                <w:szCs w:val="20"/>
              </w:rPr>
            </w:pPr>
            <w:r w:rsidRPr="006C2D82">
              <w:rPr>
                <w:rFonts w:ascii="Arial CYR" w:hAnsi="Arial CYR" w:cs="Arial CYR"/>
                <w:color w:val="000000"/>
                <w:sz w:val="20"/>
                <w:szCs w:val="20"/>
              </w:rPr>
              <w:t>Подготовка и повышение квалификации лиц, замещающих муниципальные должности, и муниципальных служащих</w:t>
            </w:r>
          </w:p>
        </w:tc>
        <w:tc>
          <w:tcPr>
            <w:tcW w:w="263"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6"/>
              <w:rPr>
                <w:rFonts w:ascii="Arial CYR" w:hAnsi="Arial CYR" w:cs="Arial CYR"/>
                <w:color w:val="000000"/>
                <w:sz w:val="20"/>
                <w:szCs w:val="20"/>
              </w:rPr>
            </w:pPr>
            <w:r w:rsidRPr="006C2D82">
              <w:rPr>
                <w:rFonts w:ascii="Arial CYR" w:hAnsi="Arial CYR" w:cs="Arial CYR"/>
                <w:color w:val="000000"/>
                <w:sz w:val="20"/>
                <w:szCs w:val="20"/>
              </w:rPr>
              <w:t>977</w:t>
            </w:r>
          </w:p>
        </w:tc>
        <w:tc>
          <w:tcPr>
            <w:tcW w:w="416"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6"/>
              <w:rPr>
                <w:rFonts w:ascii="Arial CYR" w:hAnsi="Arial CYR" w:cs="Arial CYR"/>
                <w:color w:val="000000"/>
                <w:sz w:val="20"/>
                <w:szCs w:val="20"/>
              </w:rPr>
            </w:pPr>
            <w:r w:rsidRPr="006C2D82">
              <w:rPr>
                <w:rFonts w:ascii="Arial CYR" w:hAnsi="Arial CYR" w:cs="Arial CYR"/>
                <w:color w:val="000000"/>
                <w:sz w:val="20"/>
                <w:szCs w:val="20"/>
              </w:rPr>
              <w:t>0705</w:t>
            </w:r>
          </w:p>
        </w:tc>
        <w:tc>
          <w:tcPr>
            <w:tcW w:w="475"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6"/>
              <w:rPr>
                <w:rFonts w:ascii="Arial CYR" w:hAnsi="Arial CYR" w:cs="Arial CYR"/>
                <w:color w:val="000000"/>
                <w:sz w:val="20"/>
                <w:szCs w:val="20"/>
              </w:rPr>
            </w:pPr>
            <w:r w:rsidRPr="006C2D82">
              <w:rPr>
                <w:rFonts w:ascii="Arial CYR" w:hAnsi="Arial CYR" w:cs="Arial CYR"/>
                <w:color w:val="000000"/>
                <w:sz w:val="20"/>
                <w:szCs w:val="20"/>
              </w:rPr>
              <w:t>0100Я15560</w:t>
            </w:r>
          </w:p>
        </w:tc>
        <w:tc>
          <w:tcPr>
            <w:tcW w:w="372"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6"/>
              <w:rPr>
                <w:rFonts w:ascii="Arial CYR" w:hAnsi="Arial CYR" w:cs="Arial CYR"/>
                <w:color w:val="000000"/>
                <w:sz w:val="20"/>
                <w:szCs w:val="20"/>
              </w:rPr>
            </w:pPr>
            <w:r w:rsidRPr="006C2D82">
              <w:rPr>
                <w:rFonts w:ascii="Arial CYR" w:hAnsi="Arial CYR" w:cs="Arial CYR"/>
                <w:color w:val="000000"/>
                <w:sz w:val="20"/>
                <w:szCs w:val="20"/>
              </w:rPr>
              <w:t>000</w:t>
            </w:r>
          </w:p>
        </w:tc>
        <w:tc>
          <w:tcPr>
            <w:tcW w:w="461" w:type="pct"/>
            <w:tcBorders>
              <w:top w:val="nil"/>
              <w:left w:val="nil"/>
              <w:bottom w:val="single" w:sz="4" w:space="0" w:color="000000"/>
              <w:right w:val="single" w:sz="4" w:space="0" w:color="000000"/>
            </w:tcBorders>
            <w:shd w:val="clear" w:color="000000" w:fill="FFFFCC"/>
            <w:noWrap/>
            <w:hideMark/>
          </w:tcPr>
          <w:p w:rsidR="006C2D82" w:rsidRPr="006C2D82" w:rsidRDefault="006C2D82" w:rsidP="006C2D82">
            <w:pPr>
              <w:jc w:val="center"/>
              <w:outlineLvl w:val="6"/>
              <w:rPr>
                <w:rFonts w:ascii="Arial CYR" w:hAnsi="Arial CYR" w:cs="Arial CYR"/>
                <w:sz w:val="20"/>
                <w:szCs w:val="20"/>
              </w:rPr>
            </w:pPr>
            <w:r w:rsidRPr="006C2D82">
              <w:rPr>
                <w:rFonts w:ascii="Arial CYR" w:hAnsi="Arial CYR" w:cs="Arial CYR"/>
                <w:sz w:val="20"/>
                <w:szCs w:val="20"/>
              </w:rPr>
              <w:t>6,9</w:t>
            </w:r>
          </w:p>
        </w:tc>
        <w:tc>
          <w:tcPr>
            <w:tcW w:w="427" w:type="pct"/>
            <w:tcBorders>
              <w:top w:val="nil"/>
              <w:left w:val="nil"/>
              <w:bottom w:val="single" w:sz="4" w:space="0" w:color="000000"/>
              <w:right w:val="single" w:sz="4" w:space="0" w:color="000000"/>
            </w:tcBorders>
            <w:shd w:val="clear" w:color="000000" w:fill="FFFFCC"/>
            <w:noWrap/>
            <w:hideMark/>
          </w:tcPr>
          <w:p w:rsidR="006C2D82" w:rsidRPr="006C2D82" w:rsidRDefault="006C2D82" w:rsidP="006C2D82">
            <w:pPr>
              <w:jc w:val="center"/>
              <w:outlineLvl w:val="6"/>
              <w:rPr>
                <w:rFonts w:ascii="Arial CYR" w:hAnsi="Arial CYR" w:cs="Arial CYR"/>
                <w:sz w:val="20"/>
                <w:szCs w:val="20"/>
              </w:rPr>
            </w:pPr>
            <w:r w:rsidRPr="006C2D82">
              <w:rPr>
                <w:rFonts w:ascii="Arial CYR" w:hAnsi="Arial CYR" w:cs="Arial CYR"/>
                <w:sz w:val="20"/>
                <w:szCs w:val="20"/>
              </w:rPr>
              <w:t>6,9</w:t>
            </w:r>
          </w:p>
        </w:tc>
        <w:tc>
          <w:tcPr>
            <w:tcW w:w="452" w:type="pct"/>
            <w:tcBorders>
              <w:top w:val="nil"/>
              <w:left w:val="nil"/>
              <w:bottom w:val="single" w:sz="4" w:space="0" w:color="auto"/>
              <w:right w:val="single" w:sz="4" w:space="0" w:color="auto"/>
            </w:tcBorders>
            <w:shd w:val="clear" w:color="000000" w:fill="FFFFCC"/>
            <w:noWrap/>
            <w:hideMark/>
          </w:tcPr>
          <w:p w:rsidR="006C2D82" w:rsidRPr="006C2D82" w:rsidRDefault="006C2D82" w:rsidP="006C2D82">
            <w:pPr>
              <w:jc w:val="center"/>
              <w:outlineLvl w:val="6"/>
              <w:rPr>
                <w:rFonts w:ascii="Arial" w:hAnsi="Arial" w:cs="Arial"/>
                <w:sz w:val="20"/>
                <w:szCs w:val="20"/>
              </w:rPr>
            </w:pPr>
            <w:r w:rsidRPr="006C2D82">
              <w:rPr>
                <w:rFonts w:ascii="Arial" w:hAnsi="Arial" w:cs="Arial"/>
                <w:sz w:val="20"/>
                <w:szCs w:val="20"/>
              </w:rPr>
              <w:t>99,6</w:t>
            </w:r>
          </w:p>
        </w:tc>
        <w:tc>
          <w:tcPr>
            <w:tcW w:w="76" w:type="pct"/>
            <w:tcBorders>
              <w:top w:val="nil"/>
              <w:left w:val="nil"/>
              <w:bottom w:val="nil"/>
              <w:right w:val="nil"/>
            </w:tcBorders>
            <w:shd w:val="clear" w:color="000000" w:fill="auto"/>
            <w:noWrap/>
            <w:vAlign w:val="bottom"/>
            <w:hideMark/>
          </w:tcPr>
          <w:p w:rsidR="006C2D82" w:rsidRPr="006C2D82" w:rsidRDefault="006C2D82" w:rsidP="006C2D82">
            <w:pPr>
              <w:outlineLvl w:val="6"/>
              <w:rPr>
                <w:rFonts w:ascii="Arial" w:hAnsi="Arial" w:cs="Arial"/>
                <w:sz w:val="20"/>
                <w:szCs w:val="20"/>
              </w:rPr>
            </w:pPr>
          </w:p>
        </w:tc>
      </w:tr>
      <w:tr w:rsidR="006C2D82" w:rsidRPr="006C2D82" w:rsidTr="00B11EAB">
        <w:trPr>
          <w:trHeight w:val="315"/>
        </w:trPr>
        <w:tc>
          <w:tcPr>
            <w:tcW w:w="2056" w:type="pct"/>
            <w:tcBorders>
              <w:top w:val="nil"/>
              <w:left w:val="single" w:sz="4" w:space="0" w:color="000000"/>
              <w:bottom w:val="single" w:sz="4" w:space="0" w:color="000000"/>
              <w:right w:val="single" w:sz="4" w:space="0" w:color="000000"/>
            </w:tcBorders>
            <w:shd w:val="clear" w:color="000000" w:fill="auto"/>
            <w:hideMark/>
          </w:tcPr>
          <w:p w:rsidR="006C2D82" w:rsidRPr="006C2D82" w:rsidRDefault="006C2D82" w:rsidP="006C2D82">
            <w:pPr>
              <w:outlineLvl w:val="6"/>
              <w:rPr>
                <w:rFonts w:ascii="Arial CYR" w:hAnsi="Arial CYR" w:cs="Arial CYR"/>
                <w:color w:val="000000"/>
                <w:sz w:val="20"/>
                <w:szCs w:val="20"/>
              </w:rPr>
            </w:pPr>
            <w:r w:rsidRPr="006C2D82">
              <w:rPr>
                <w:rFonts w:ascii="Arial CYR" w:hAnsi="Arial CYR" w:cs="Arial CYR"/>
                <w:color w:val="000000"/>
                <w:sz w:val="20"/>
                <w:szCs w:val="20"/>
              </w:rPr>
              <w:t xml:space="preserve">                Прочая закупка товаров, работ и услуг</w:t>
            </w:r>
          </w:p>
        </w:tc>
        <w:tc>
          <w:tcPr>
            <w:tcW w:w="263"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6"/>
              <w:rPr>
                <w:rFonts w:ascii="Arial CYR" w:hAnsi="Arial CYR" w:cs="Arial CYR"/>
                <w:color w:val="000000"/>
                <w:sz w:val="20"/>
                <w:szCs w:val="20"/>
              </w:rPr>
            </w:pPr>
            <w:r w:rsidRPr="006C2D82">
              <w:rPr>
                <w:rFonts w:ascii="Arial CYR" w:hAnsi="Arial CYR" w:cs="Arial CYR"/>
                <w:color w:val="000000"/>
                <w:sz w:val="20"/>
                <w:szCs w:val="20"/>
              </w:rPr>
              <w:t>977</w:t>
            </w:r>
          </w:p>
        </w:tc>
        <w:tc>
          <w:tcPr>
            <w:tcW w:w="416"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6"/>
              <w:rPr>
                <w:rFonts w:ascii="Arial CYR" w:hAnsi="Arial CYR" w:cs="Arial CYR"/>
                <w:color w:val="000000"/>
                <w:sz w:val="20"/>
                <w:szCs w:val="20"/>
              </w:rPr>
            </w:pPr>
            <w:r w:rsidRPr="006C2D82">
              <w:rPr>
                <w:rFonts w:ascii="Arial CYR" w:hAnsi="Arial CYR" w:cs="Arial CYR"/>
                <w:color w:val="000000"/>
                <w:sz w:val="20"/>
                <w:szCs w:val="20"/>
              </w:rPr>
              <w:t>0705</w:t>
            </w:r>
          </w:p>
        </w:tc>
        <w:tc>
          <w:tcPr>
            <w:tcW w:w="475"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6"/>
              <w:rPr>
                <w:rFonts w:ascii="Arial CYR" w:hAnsi="Arial CYR" w:cs="Arial CYR"/>
                <w:color w:val="000000"/>
                <w:sz w:val="20"/>
                <w:szCs w:val="20"/>
              </w:rPr>
            </w:pPr>
            <w:r w:rsidRPr="006C2D82">
              <w:rPr>
                <w:rFonts w:ascii="Arial CYR" w:hAnsi="Arial CYR" w:cs="Arial CYR"/>
                <w:color w:val="000000"/>
                <w:sz w:val="20"/>
                <w:szCs w:val="20"/>
              </w:rPr>
              <w:t>0100Я15560</w:t>
            </w:r>
          </w:p>
        </w:tc>
        <w:tc>
          <w:tcPr>
            <w:tcW w:w="372"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6"/>
              <w:rPr>
                <w:rFonts w:ascii="Arial CYR" w:hAnsi="Arial CYR" w:cs="Arial CYR"/>
                <w:color w:val="000000"/>
                <w:sz w:val="20"/>
                <w:szCs w:val="20"/>
              </w:rPr>
            </w:pPr>
            <w:r w:rsidRPr="006C2D82">
              <w:rPr>
                <w:rFonts w:ascii="Arial CYR" w:hAnsi="Arial CYR" w:cs="Arial CYR"/>
                <w:color w:val="000000"/>
                <w:sz w:val="20"/>
                <w:szCs w:val="20"/>
              </w:rPr>
              <w:t>200</w:t>
            </w:r>
          </w:p>
        </w:tc>
        <w:tc>
          <w:tcPr>
            <w:tcW w:w="461" w:type="pct"/>
            <w:tcBorders>
              <w:top w:val="nil"/>
              <w:left w:val="nil"/>
              <w:bottom w:val="single" w:sz="4" w:space="0" w:color="000000"/>
              <w:right w:val="single" w:sz="4" w:space="0" w:color="000000"/>
            </w:tcBorders>
            <w:shd w:val="clear" w:color="000000" w:fill="FFFFCC"/>
            <w:noWrap/>
            <w:hideMark/>
          </w:tcPr>
          <w:p w:rsidR="006C2D82" w:rsidRPr="006C2D82" w:rsidRDefault="006C2D82" w:rsidP="006C2D82">
            <w:pPr>
              <w:jc w:val="center"/>
              <w:outlineLvl w:val="6"/>
              <w:rPr>
                <w:rFonts w:ascii="Arial CYR" w:hAnsi="Arial CYR" w:cs="Arial CYR"/>
                <w:sz w:val="20"/>
                <w:szCs w:val="20"/>
              </w:rPr>
            </w:pPr>
            <w:r w:rsidRPr="006C2D82">
              <w:rPr>
                <w:rFonts w:ascii="Arial CYR" w:hAnsi="Arial CYR" w:cs="Arial CYR"/>
                <w:sz w:val="20"/>
                <w:szCs w:val="20"/>
              </w:rPr>
              <w:t>6,9</w:t>
            </w:r>
          </w:p>
        </w:tc>
        <w:tc>
          <w:tcPr>
            <w:tcW w:w="427" w:type="pct"/>
            <w:tcBorders>
              <w:top w:val="nil"/>
              <w:left w:val="single" w:sz="4" w:space="0" w:color="auto"/>
              <w:bottom w:val="single" w:sz="4" w:space="0" w:color="auto"/>
              <w:right w:val="single" w:sz="4" w:space="0" w:color="auto"/>
            </w:tcBorders>
            <w:shd w:val="clear" w:color="000000" w:fill="FFFFCC"/>
            <w:noWrap/>
            <w:hideMark/>
          </w:tcPr>
          <w:p w:rsidR="006C2D82" w:rsidRPr="006C2D82" w:rsidRDefault="006C2D82" w:rsidP="006C2D82">
            <w:pPr>
              <w:jc w:val="center"/>
              <w:outlineLvl w:val="6"/>
              <w:rPr>
                <w:rFonts w:ascii="Arial" w:hAnsi="Arial" w:cs="Arial"/>
                <w:sz w:val="20"/>
                <w:szCs w:val="20"/>
              </w:rPr>
            </w:pPr>
            <w:r w:rsidRPr="006C2D82">
              <w:rPr>
                <w:rFonts w:ascii="Arial" w:hAnsi="Arial" w:cs="Arial"/>
                <w:sz w:val="20"/>
                <w:szCs w:val="20"/>
              </w:rPr>
              <w:t>6,9</w:t>
            </w:r>
          </w:p>
        </w:tc>
        <w:tc>
          <w:tcPr>
            <w:tcW w:w="452" w:type="pct"/>
            <w:tcBorders>
              <w:top w:val="nil"/>
              <w:left w:val="nil"/>
              <w:bottom w:val="single" w:sz="4" w:space="0" w:color="auto"/>
              <w:right w:val="single" w:sz="4" w:space="0" w:color="auto"/>
            </w:tcBorders>
            <w:shd w:val="clear" w:color="000000" w:fill="FFFFCC"/>
            <w:noWrap/>
            <w:hideMark/>
          </w:tcPr>
          <w:p w:rsidR="006C2D82" w:rsidRPr="006C2D82" w:rsidRDefault="006C2D82" w:rsidP="006C2D82">
            <w:pPr>
              <w:jc w:val="center"/>
              <w:outlineLvl w:val="6"/>
              <w:rPr>
                <w:rFonts w:ascii="Arial" w:hAnsi="Arial" w:cs="Arial"/>
                <w:sz w:val="20"/>
                <w:szCs w:val="20"/>
              </w:rPr>
            </w:pPr>
            <w:r w:rsidRPr="006C2D82">
              <w:rPr>
                <w:rFonts w:ascii="Arial" w:hAnsi="Arial" w:cs="Arial"/>
                <w:sz w:val="20"/>
                <w:szCs w:val="20"/>
              </w:rPr>
              <w:t>99,6</w:t>
            </w:r>
          </w:p>
        </w:tc>
        <w:tc>
          <w:tcPr>
            <w:tcW w:w="76" w:type="pct"/>
            <w:tcBorders>
              <w:top w:val="nil"/>
              <w:left w:val="nil"/>
              <w:bottom w:val="nil"/>
              <w:right w:val="nil"/>
            </w:tcBorders>
            <w:shd w:val="clear" w:color="000000" w:fill="auto"/>
            <w:noWrap/>
            <w:vAlign w:val="bottom"/>
            <w:hideMark/>
          </w:tcPr>
          <w:p w:rsidR="006C2D82" w:rsidRPr="006C2D82" w:rsidRDefault="006C2D82" w:rsidP="006C2D82">
            <w:pPr>
              <w:outlineLvl w:val="6"/>
              <w:rPr>
                <w:rFonts w:ascii="Arial" w:hAnsi="Arial" w:cs="Arial"/>
                <w:sz w:val="20"/>
                <w:szCs w:val="20"/>
              </w:rPr>
            </w:pPr>
          </w:p>
        </w:tc>
      </w:tr>
      <w:tr w:rsidR="006C2D82" w:rsidRPr="006C2D82" w:rsidTr="00B11EAB">
        <w:trPr>
          <w:trHeight w:val="750"/>
        </w:trPr>
        <w:tc>
          <w:tcPr>
            <w:tcW w:w="2056" w:type="pct"/>
            <w:tcBorders>
              <w:top w:val="nil"/>
              <w:left w:val="single" w:sz="4" w:space="0" w:color="000000"/>
              <w:bottom w:val="single" w:sz="4" w:space="0" w:color="000000"/>
              <w:right w:val="single" w:sz="4" w:space="0" w:color="000000"/>
            </w:tcBorders>
            <w:shd w:val="clear" w:color="000000" w:fill="auto"/>
            <w:hideMark/>
          </w:tcPr>
          <w:p w:rsidR="006C2D82" w:rsidRPr="006C2D82" w:rsidRDefault="006C2D82" w:rsidP="006C2D82">
            <w:pPr>
              <w:jc w:val="center"/>
              <w:outlineLvl w:val="6"/>
              <w:rPr>
                <w:rFonts w:ascii="Arial CYR" w:hAnsi="Arial CYR" w:cs="Arial CYR"/>
                <w:color w:val="000000"/>
                <w:sz w:val="20"/>
                <w:szCs w:val="20"/>
              </w:rPr>
            </w:pPr>
            <w:proofErr w:type="gramStart"/>
            <w:r w:rsidRPr="006C2D82">
              <w:rPr>
                <w:rFonts w:ascii="Arial CYR" w:hAnsi="Arial CYR" w:cs="Arial CYR"/>
                <w:color w:val="000000"/>
                <w:sz w:val="20"/>
                <w:szCs w:val="20"/>
              </w:rPr>
              <w:t xml:space="preserve">Местное софинансирование к межбюджетным трансфертам на </w:t>
            </w:r>
            <w:r w:rsidRPr="006C2D82">
              <w:rPr>
                <w:rFonts w:ascii="Arial CYR" w:hAnsi="Arial CYR" w:cs="Arial CYR"/>
                <w:color w:val="000000"/>
                <w:sz w:val="20"/>
                <w:szCs w:val="20"/>
              </w:rPr>
              <w:lastRenderedPageBreak/>
              <w:t>повышение уровня подготовки лиц, замещающих муниципальные должности</w:t>
            </w:r>
            <w:proofErr w:type="gramEnd"/>
          </w:p>
        </w:tc>
        <w:tc>
          <w:tcPr>
            <w:tcW w:w="263"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6"/>
              <w:rPr>
                <w:rFonts w:ascii="Arial CYR" w:hAnsi="Arial CYR" w:cs="Arial CYR"/>
                <w:color w:val="000000"/>
                <w:sz w:val="20"/>
                <w:szCs w:val="20"/>
              </w:rPr>
            </w:pPr>
            <w:r w:rsidRPr="006C2D82">
              <w:rPr>
                <w:rFonts w:ascii="Arial CYR" w:hAnsi="Arial CYR" w:cs="Arial CYR"/>
                <w:color w:val="000000"/>
                <w:sz w:val="20"/>
                <w:szCs w:val="20"/>
              </w:rPr>
              <w:lastRenderedPageBreak/>
              <w:t>977</w:t>
            </w:r>
          </w:p>
        </w:tc>
        <w:tc>
          <w:tcPr>
            <w:tcW w:w="416"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6"/>
              <w:rPr>
                <w:rFonts w:ascii="Arial CYR" w:hAnsi="Arial CYR" w:cs="Arial CYR"/>
                <w:color w:val="000000"/>
                <w:sz w:val="20"/>
                <w:szCs w:val="20"/>
              </w:rPr>
            </w:pPr>
            <w:r w:rsidRPr="006C2D82">
              <w:rPr>
                <w:rFonts w:ascii="Arial CYR" w:hAnsi="Arial CYR" w:cs="Arial CYR"/>
                <w:color w:val="000000"/>
                <w:sz w:val="20"/>
                <w:szCs w:val="20"/>
              </w:rPr>
              <w:t>0705</w:t>
            </w:r>
          </w:p>
        </w:tc>
        <w:tc>
          <w:tcPr>
            <w:tcW w:w="475"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6"/>
              <w:rPr>
                <w:rFonts w:ascii="Arial CYR" w:hAnsi="Arial CYR" w:cs="Arial CYR"/>
                <w:color w:val="000000"/>
                <w:sz w:val="20"/>
                <w:szCs w:val="20"/>
              </w:rPr>
            </w:pPr>
            <w:r w:rsidRPr="006C2D82">
              <w:rPr>
                <w:rFonts w:ascii="Arial CYR" w:hAnsi="Arial CYR" w:cs="Arial CYR"/>
                <w:color w:val="000000"/>
                <w:sz w:val="20"/>
                <w:szCs w:val="20"/>
              </w:rPr>
              <w:t>0100ЯS5560</w:t>
            </w:r>
          </w:p>
        </w:tc>
        <w:tc>
          <w:tcPr>
            <w:tcW w:w="372"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6"/>
              <w:rPr>
                <w:rFonts w:ascii="Arial CYR" w:hAnsi="Arial CYR" w:cs="Arial CYR"/>
                <w:color w:val="000000"/>
                <w:sz w:val="20"/>
                <w:szCs w:val="20"/>
              </w:rPr>
            </w:pPr>
            <w:r w:rsidRPr="006C2D82">
              <w:rPr>
                <w:rFonts w:ascii="Arial CYR" w:hAnsi="Arial CYR" w:cs="Arial CYR"/>
                <w:color w:val="000000"/>
                <w:sz w:val="20"/>
                <w:szCs w:val="20"/>
              </w:rPr>
              <w:t>000</w:t>
            </w:r>
          </w:p>
        </w:tc>
        <w:tc>
          <w:tcPr>
            <w:tcW w:w="461" w:type="pct"/>
            <w:tcBorders>
              <w:top w:val="nil"/>
              <w:left w:val="nil"/>
              <w:bottom w:val="single" w:sz="4" w:space="0" w:color="000000"/>
              <w:right w:val="single" w:sz="4" w:space="0" w:color="000000"/>
            </w:tcBorders>
            <w:shd w:val="clear" w:color="000000" w:fill="FFFFCC"/>
            <w:noWrap/>
            <w:hideMark/>
          </w:tcPr>
          <w:p w:rsidR="006C2D82" w:rsidRPr="006C2D82" w:rsidRDefault="006C2D82" w:rsidP="006C2D82">
            <w:pPr>
              <w:jc w:val="center"/>
              <w:outlineLvl w:val="6"/>
              <w:rPr>
                <w:rFonts w:ascii="Arial CYR" w:hAnsi="Arial CYR" w:cs="Arial CYR"/>
                <w:sz w:val="20"/>
                <w:szCs w:val="20"/>
              </w:rPr>
            </w:pPr>
            <w:r w:rsidRPr="006C2D82">
              <w:rPr>
                <w:rFonts w:ascii="Arial CYR" w:hAnsi="Arial CYR" w:cs="Arial CYR"/>
                <w:sz w:val="20"/>
                <w:szCs w:val="20"/>
              </w:rPr>
              <w:t>0,1</w:t>
            </w:r>
          </w:p>
        </w:tc>
        <w:tc>
          <w:tcPr>
            <w:tcW w:w="427" w:type="pct"/>
            <w:tcBorders>
              <w:top w:val="nil"/>
              <w:left w:val="nil"/>
              <w:bottom w:val="single" w:sz="4" w:space="0" w:color="000000"/>
              <w:right w:val="single" w:sz="4" w:space="0" w:color="000000"/>
            </w:tcBorders>
            <w:shd w:val="clear" w:color="000000" w:fill="FFFFCC"/>
            <w:noWrap/>
            <w:hideMark/>
          </w:tcPr>
          <w:p w:rsidR="006C2D82" w:rsidRPr="006C2D82" w:rsidRDefault="006C2D82" w:rsidP="006C2D82">
            <w:pPr>
              <w:jc w:val="center"/>
              <w:outlineLvl w:val="6"/>
              <w:rPr>
                <w:rFonts w:ascii="Arial CYR" w:hAnsi="Arial CYR" w:cs="Arial CYR"/>
                <w:sz w:val="20"/>
                <w:szCs w:val="20"/>
              </w:rPr>
            </w:pPr>
            <w:r w:rsidRPr="006C2D82">
              <w:rPr>
                <w:rFonts w:ascii="Arial CYR" w:hAnsi="Arial CYR" w:cs="Arial CYR"/>
                <w:sz w:val="20"/>
                <w:szCs w:val="20"/>
              </w:rPr>
              <w:t>0,1</w:t>
            </w:r>
          </w:p>
        </w:tc>
        <w:tc>
          <w:tcPr>
            <w:tcW w:w="452" w:type="pct"/>
            <w:tcBorders>
              <w:top w:val="nil"/>
              <w:left w:val="nil"/>
              <w:bottom w:val="single" w:sz="4" w:space="0" w:color="auto"/>
              <w:right w:val="single" w:sz="4" w:space="0" w:color="auto"/>
            </w:tcBorders>
            <w:shd w:val="clear" w:color="000000" w:fill="FFFFCC"/>
            <w:noWrap/>
            <w:hideMark/>
          </w:tcPr>
          <w:p w:rsidR="006C2D82" w:rsidRPr="006C2D82" w:rsidRDefault="006C2D82" w:rsidP="006C2D82">
            <w:pPr>
              <w:jc w:val="center"/>
              <w:outlineLvl w:val="6"/>
              <w:rPr>
                <w:rFonts w:ascii="Arial" w:hAnsi="Arial" w:cs="Arial"/>
                <w:sz w:val="20"/>
                <w:szCs w:val="20"/>
              </w:rPr>
            </w:pPr>
            <w:r w:rsidRPr="006C2D82">
              <w:rPr>
                <w:rFonts w:ascii="Arial" w:hAnsi="Arial" w:cs="Arial"/>
                <w:sz w:val="20"/>
                <w:szCs w:val="20"/>
              </w:rPr>
              <w:t>142,9</w:t>
            </w:r>
          </w:p>
        </w:tc>
        <w:tc>
          <w:tcPr>
            <w:tcW w:w="76" w:type="pct"/>
            <w:tcBorders>
              <w:top w:val="nil"/>
              <w:left w:val="nil"/>
              <w:bottom w:val="nil"/>
              <w:right w:val="nil"/>
            </w:tcBorders>
            <w:shd w:val="clear" w:color="000000" w:fill="auto"/>
            <w:noWrap/>
            <w:vAlign w:val="bottom"/>
            <w:hideMark/>
          </w:tcPr>
          <w:p w:rsidR="006C2D82" w:rsidRPr="006C2D82" w:rsidRDefault="006C2D82" w:rsidP="006C2D82">
            <w:pPr>
              <w:outlineLvl w:val="6"/>
              <w:rPr>
                <w:rFonts w:ascii="Arial" w:hAnsi="Arial" w:cs="Arial"/>
                <w:sz w:val="20"/>
                <w:szCs w:val="20"/>
              </w:rPr>
            </w:pPr>
          </w:p>
        </w:tc>
      </w:tr>
      <w:tr w:rsidR="006C2D82" w:rsidRPr="006C2D82" w:rsidTr="00B11EAB">
        <w:trPr>
          <w:trHeight w:val="255"/>
        </w:trPr>
        <w:tc>
          <w:tcPr>
            <w:tcW w:w="2056" w:type="pct"/>
            <w:tcBorders>
              <w:top w:val="nil"/>
              <w:left w:val="single" w:sz="4" w:space="0" w:color="000000"/>
              <w:bottom w:val="single" w:sz="4" w:space="0" w:color="000000"/>
              <w:right w:val="single" w:sz="4" w:space="0" w:color="000000"/>
            </w:tcBorders>
            <w:shd w:val="clear" w:color="000000" w:fill="auto"/>
            <w:hideMark/>
          </w:tcPr>
          <w:p w:rsidR="006C2D82" w:rsidRPr="006C2D82" w:rsidRDefault="006C2D82" w:rsidP="006C2D82">
            <w:pPr>
              <w:outlineLvl w:val="6"/>
              <w:rPr>
                <w:rFonts w:ascii="Arial CYR" w:hAnsi="Arial CYR" w:cs="Arial CYR"/>
                <w:color w:val="000000"/>
                <w:sz w:val="20"/>
                <w:szCs w:val="20"/>
              </w:rPr>
            </w:pPr>
            <w:r w:rsidRPr="006C2D82">
              <w:rPr>
                <w:rFonts w:ascii="Arial CYR" w:hAnsi="Arial CYR" w:cs="Arial CYR"/>
                <w:color w:val="000000"/>
                <w:sz w:val="20"/>
                <w:szCs w:val="20"/>
              </w:rPr>
              <w:lastRenderedPageBreak/>
              <w:t xml:space="preserve">          Прочая закупка товаров, работ и услуг</w:t>
            </w:r>
          </w:p>
        </w:tc>
        <w:tc>
          <w:tcPr>
            <w:tcW w:w="263"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6"/>
              <w:rPr>
                <w:rFonts w:ascii="Arial CYR" w:hAnsi="Arial CYR" w:cs="Arial CYR"/>
                <w:color w:val="000000"/>
                <w:sz w:val="20"/>
                <w:szCs w:val="20"/>
              </w:rPr>
            </w:pPr>
            <w:r w:rsidRPr="006C2D82">
              <w:rPr>
                <w:rFonts w:ascii="Arial CYR" w:hAnsi="Arial CYR" w:cs="Arial CYR"/>
                <w:color w:val="000000"/>
                <w:sz w:val="20"/>
                <w:szCs w:val="20"/>
              </w:rPr>
              <w:t>977</w:t>
            </w:r>
          </w:p>
        </w:tc>
        <w:tc>
          <w:tcPr>
            <w:tcW w:w="416"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6"/>
              <w:rPr>
                <w:rFonts w:ascii="Arial CYR" w:hAnsi="Arial CYR" w:cs="Arial CYR"/>
                <w:color w:val="000000"/>
                <w:sz w:val="20"/>
                <w:szCs w:val="20"/>
              </w:rPr>
            </w:pPr>
            <w:r w:rsidRPr="006C2D82">
              <w:rPr>
                <w:rFonts w:ascii="Arial CYR" w:hAnsi="Arial CYR" w:cs="Arial CYR"/>
                <w:color w:val="000000"/>
                <w:sz w:val="20"/>
                <w:szCs w:val="20"/>
              </w:rPr>
              <w:t>0705</w:t>
            </w:r>
          </w:p>
        </w:tc>
        <w:tc>
          <w:tcPr>
            <w:tcW w:w="475"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6"/>
              <w:rPr>
                <w:rFonts w:ascii="Arial CYR" w:hAnsi="Arial CYR" w:cs="Arial CYR"/>
                <w:color w:val="000000"/>
                <w:sz w:val="20"/>
                <w:szCs w:val="20"/>
              </w:rPr>
            </w:pPr>
            <w:r w:rsidRPr="006C2D82">
              <w:rPr>
                <w:rFonts w:ascii="Arial CYR" w:hAnsi="Arial CYR" w:cs="Arial CYR"/>
                <w:color w:val="000000"/>
                <w:sz w:val="20"/>
                <w:szCs w:val="20"/>
              </w:rPr>
              <w:t>0100ЯS5560</w:t>
            </w:r>
          </w:p>
        </w:tc>
        <w:tc>
          <w:tcPr>
            <w:tcW w:w="372"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6"/>
              <w:rPr>
                <w:rFonts w:ascii="Arial CYR" w:hAnsi="Arial CYR" w:cs="Arial CYR"/>
                <w:color w:val="000000"/>
                <w:sz w:val="20"/>
                <w:szCs w:val="20"/>
              </w:rPr>
            </w:pPr>
            <w:r w:rsidRPr="006C2D82">
              <w:rPr>
                <w:rFonts w:ascii="Arial CYR" w:hAnsi="Arial CYR" w:cs="Arial CYR"/>
                <w:color w:val="000000"/>
                <w:sz w:val="20"/>
                <w:szCs w:val="20"/>
              </w:rPr>
              <w:t>200</w:t>
            </w:r>
          </w:p>
        </w:tc>
        <w:tc>
          <w:tcPr>
            <w:tcW w:w="461" w:type="pct"/>
            <w:tcBorders>
              <w:top w:val="nil"/>
              <w:left w:val="nil"/>
              <w:bottom w:val="single" w:sz="4" w:space="0" w:color="000000"/>
              <w:right w:val="single" w:sz="4" w:space="0" w:color="000000"/>
            </w:tcBorders>
            <w:shd w:val="clear" w:color="000000" w:fill="FFFFCC"/>
            <w:noWrap/>
            <w:hideMark/>
          </w:tcPr>
          <w:p w:rsidR="006C2D82" w:rsidRPr="006C2D82" w:rsidRDefault="006C2D82" w:rsidP="006C2D82">
            <w:pPr>
              <w:jc w:val="center"/>
              <w:outlineLvl w:val="6"/>
              <w:rPr>
                <w:rFonts w:ascii="Arial CYR" w:hAnsi="Arial CYR" w:cs="Arial CYR"/>
                <w:sz w:val="20"/>
                <w:szCs w:val="20"/>
              </w:rPr>
            </w:pPr>
            <w:r w:rsidRPr="006C2D82">
              <w:rPr>
                <w:rFonts w:ascii="Arial CYR" w:hAnsi="Arial CYR" w:cs="Arial CYR"/>
                <w:sz w:val="20"/>
                <w:szCs w:val="20"/>
              </w:rPr>
              <w:t>0,1</w:t>
            </w:r>
          </w:p>
        </w:tc>
        <w:tc>
          <w:tcPr>
            <w:tcW w:w="427" w:type="pct"/>
            <w:tcBorders>
              <w:top w:val="nil"/>
              <w:left w:val="single" w:sz="4" w:space="0" w:color="auto"/>
              <w:bottom w:val="single" w:sz="4" w:space="0" w:color="auto"/>
              <w:right w:val="single" w:sz="4" w:space="0" w:color="auto"/>
            </w:tcBorders>
            <w:shd w:val="clear" w:color="000000" w:fill="FFFFCC"/>
            <w:noWrap/>
            <w:hideMark/>
          </w:tcPr>
          <w:p w:rsidR="006C2D82" w:rsidRPr="006C2D82" w:rsidRDefault="006C2D82" w:rsidP="006C2D82">
            <w:pPr>
              <w:jc w:val="center"/>
              <w:outlineLvl w:val="6"/>
              <w:rPr>
                <w:rFonts w:ascii="Arial" w:hAnsi="Arial" w:cs="Arial"/>
                <w:sz w:val="20"/>
                <w:szCs w:val="20"/>
              </w:rPr>
            </w:pPr>
            <w:r w:rsidRPr="006C2D82">
              <w:rPr>
                <w:rFonts w:ascii="Arial" w:hAnsi="Arial" w:cs="Arial"/>
                <w:sz w:val="20"/>
                <w:szCs w:val="20"/>
              </w:rPr>
              <w:t>0,1</w:t>
            </w:r>
          </w:p>
        </w:tc>
        <w:tc>
          <w:tcPr>
            <w:tcW w:w="452" w:type="pct"/>
            <w:tcBorders>
              <w:top w:val="nil"/>
              <w:left w:val="nil"/>
              <w:bottom w:val="single" w:sz="4" w:space="0" w:color="auto"/>
              <w:right w:val="single" w:sz="4" w:space="0" w:color="auto"/>
            </w:tcBorders>
            <w:shd w:val="clear" w:color="000000" w:fill="FFFFCC"/>
            <w:noWrap/>
            <w:hideMark/>
          </w:tcPr>
          <w:p w:rsidR="006C2D82" w:rsidRPr="006C2D82" w:rsidRDefault="006C2D82" w:rsidP="006C2D82">
            <w:pPr>
              <w:jc w:val="center"/>
              <w:outlineLvl w:val="6"/>
              <w:rPr>
                <w:rFonts w:ascii="Arial" w:hAnsi="Arial" w:cs="Arial"/>
                <w:sz w:val="20"/>
                <w:szCs w:val="20"/>
              </w:rPr>
            </w:pPr>
            <w:r w:rsidRPr="006C2D82">
              <w:rPr>
                <w:rFonts w:ascii="Arial" w:hAnsi="Arial" w:cs="Arial"/>
                <w:sz w:val="20"/>
                <w:szCs w:val="20"/>
              </w:rPr>
              <w:t>142,9</w:t>
            </w:r>
          </w:p>
        </w:tc>
        <w:tc>
          <w:tcPr>
            <w:tcW w:w="76" w:type="pct"/>
            <w:tcBorders>
              <w:top w:val="nil"/>
              <w:left w:val="nil"/>
              <w:bottom w:val="nil"/>
              <w:right w:val="nil"/>
            </w:tcBorders>
            <w:shd w:val="clear" w:color="000000" w:fill="auto"/>
            <w:noWrap/>
            <w:vAlign w:val="bottom"/>
            <w:hideMark/>
          </w:tcPr>
          <w:p w:rsidR="006C2D82" w:rsidRPr="006C2D82" w:rsidRDefault="006C2D82" w:rsidP="006C2D82">
            <w:pPr>
              <w:outlineLvl w:val="6"/>
              <w:rPr>
                <w:rFonts w:ascii="Arial" w:hAnsi="Arial" w:cs="Arial"/>
                <w:sz w:val="20"/>
                <w:szCs w:val="20"/>
              </w:rPr>
            </w:pPr>
          </w:p>
        </w:tc>
      </w:tr>
      <w:tr w:rsidR="006C2D82" w:rsidRPr="006C2D82" w:rsidTr="00B11EAB">
        <w:trPr>
          <w:trHeight w:val="540"/>
        </w:trPr>
        <w:tc>
          <w:tcPr>
            <w:tcW w:w="2056" w:type="pct"/>
            <w:tcBorders>
              <w:top w:val="nil"/>
              <w:left w:val="single" w:sz="4" w:space="0" w:color="000000"/>
              <w:bottom w:val="single" w:sz="4" w:space="0" w:color="000000"/>
              <w:right w:val="single" w:sz="4" w:space="0" w:color="000000"/>
            </w:tcBorders>
            <w:shd w:val="clear" w:color="000000" w:fill="auto"/>
            <w:hideMark/>
          </w:tcPr>
          <w:p w:rsidR="006C2D82" w:rsidRPr="006C2D82" w:rsidRDefault="006C2D82" w:rsidP="006C2D82">
            <w:pPr>
              <w:jc w:val="center"/>
              <w:outlineLvl w:val="6"/>
              <w:rPr>
                <w:rFonts w:ascii="Arial CYR" w:hAnsi="Arial CYR" w:cs="Arial CYR"/>
                <w:color w:val="000000"/>
                <w:sz w:val="20"/>
                <w:szCs w:val="20"/>
              </w:rPr>
            </w:pPr>
            <w:r w:rsidRPr="006C2D82">
              <w:rPr>
                <w:rFonts w:ascii="Arial CYR" w:hAnsi="Arial CYR" w:cs="Arial CYR"/>
                <w:color w:val="000000"/>
                <w:sz w:val="20"/>
                <w:szCs w:val="20"/>
              </w:rPr>
              <w:t>Мероприятие, связанное с профессиональной переподготовкой, повышением квалификации и обучением кадров</w:t>
            </w:r>
          </w:p>
        </w:tc>
        <w:tc>
          <w:tcPr>
            <w:tcW w:w="263"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6"/>
              <w:rPr>
                <w:rFonts w:ascii="Arial CYR" w:hAnsi="Arial CYR" w:cs="Arial CYR"/>
                <w:color w:val="000000"/>
                <w:sz w:val="20"/>
                <w:szCs w:val="20"/>
              </w:rPr>
            </w:pPr>
            <w:r w:rsidRPr="006C2D82">
              <w:rPr>
                <w:rFonts w:ascii="Arial CYR" w:hAnsi="Arial CYR" w:cs="Arial CYR"/>
                <w:color w:val="000000"/>
                <w:sz w:val="20"/>
                <w:szCs w:val="20"/>
              </w:rPr>
              <w:t>977</w:t>
            </w:r>
          </w:p>
        </w:tc>
        <w:tc>
          <w:tcPr>
            <w:tcW w:w="416"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6"/>
              <w:rPr>
                <w:rFonts w:ascii="Arial CYR" w:hAnsi="Arial CYR" w:cs="Arial CYR"/>
                <w:color w:val="000000"/>
                <w:sz w:val="20"/>
                <w:szCs w:val="20"/>
              </w:rPr>
            </w:pPr>
            <w:r w:rsidRPr="006C2D82">
              <w:rPr>
                <w:rFonts w:ascii="Arial CYR" w:hAnsi="Arial CYR" w:cs="Arial CYR"/>
                <w:color w:val="000000"/>
                <w:sz w:val="20"/>
                <w:szCs w:val="20"/>
              </w:rPr>
              <w:t>0705</w:t>
            </w:r>
          </w:p>
        </w:tc>
        <w:tc>
          <w:tcPr>
            <w:tcW w:w="475"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6"/>
              <w:rPr>
                <w:rFonts w:ascii="Arial CYR" w:hAnsi="Arial CYR" w:cs="Arial CYR"/>
                <w:color w:val="000000"/>
                <w:sz w:val="20"/>
                <w:szCs w:val="20"/>
              </w:rPr>
            </w:pPr>
            <w:r w:rsidRPr="006C2D82">
              <w:rPr>
                <w:rFonts w:ascii="Arial CYR" w:hAnsi="Arial CYR" w:cs="Arial CYR"/>
                <w:color w:val="000000"/>
                <w:sz w:val="20"/>
                <w:szCs w:val="20"/>
              </w:rPr>
              <w:t>0100Я04210</w:t>
            </w:r>
          </w:p>
        </w:tc>
        <w:tc>
          <w:tcPr>
            <w:tcW w:w="372"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6"/>
              <w:rPr>
                <w:rFonts w:ascii="Arial CYR" w:hAnsi="Arial CYR" w:cs="Arial CYR"/>
                <w:color w:val="000000"/>
                <w:sz w:val="20"/>
                <w:szCs w:val="20"/>
              </w:rPr>
            </w:pPr>
            <w:r w:rsidRPr="006C2D82">
              <w:rPr>
                <w:rFonts w:ascii="Arial CYR" w:hAnsi="Arial CYR" w:cs="Arial CYR"/>
                <w:color w:val="000000"/>
                <w:sz w:val="20"/>
                <w:szCs w:val="20"/>
              </w:rPr>
              <w:t>000</w:t>
            </w:r>
          </w:p>
        </w:tc>
        <w:tc>
          <w:tcPr>
            <w:tcW w:w="461" w:type="pct"/>
            <w:tcBorders>
              <w:top w:val="nil"/>
              <w:left w:val="nil"/>
              <w:bottom w:val="single" w:sz="4" w:space="0" w:color="000000"/>
              <w:right w:val="single" w:sz="4" w:space="0" w:color="000000"/>
            </w:tcBorders>
            <w:shd w:val="clear" w:color="000000" w:fill="FFFFCC"/>
            <w:noWrap/>
            <w:hideMark/>
          </w:tcPr>
          <w:p w:rsidR="006C2D82" w:rsidRPr="006C2D82" w:rsidRDefault="006C2D82" w:rsidP="006C2D82">
            <w:pPr>
              <w:jc w:val="center"/>
              <w:outlineLvl w:val="6"/>
              <w:rPr>
                <w:rFonts w:ascii="Arial CYR" w:hAnsi="Arial CYR" w:cs="Arial CYR"/>
                <w:sz w:val="20"/>
                <w:szCs w:val="20"/>
              </w:rPr>
            </w:pPr>
            <w:r w:rsidRPr="006C2D82">
              <w:rPr>
                <w:rFonts w:ascii="Arial CYR" w:hAnsi="Arial CYR" w:cs="Arial CYR"/>
                <w:sz w:val="20"/>
                <w:szCs w:val="20"/>
              </w:rPr>
              <w:t>13,5</w:t>
            </w:r>
          </w:p>
        </w:tc>
        <w:tc>
          <w:tcPr>
            <w:tcW w:w="427" w:type="pct"/>
            <w:tcBorders>
              <w:top w:val="nil"/>
              <w:left w:val="nil"/>
              <w:bottom w:val="single" w:sz="4" w:space="0" w:color="000000"/>
              <w:right w:val="single" w:sz="4" w:space="0" w:color="000000"/>
            </w:tcBorders>
            <w:shd w:val="clear" w:color="000000" w:fill="FFFFCC"/>
            <w:noWrap/>
            <w:hideMark/>
          </w:tcPr>
          <w:p w:rsidR="006C2D82" w:rsidRPr="006C2D82" w:rsidRDefault="006C2D82" w:rsidP="006C2D82">
            <w:pPr>
              <w:jc w:val="center"/>
              <w:outlineLvl w:val="6"/>
              <w:rPr>
                <w:rFonts w:ascii="Arial CYR" w:hAnsi="Arial CYR" w:cs="Arial CYR"/>
                <w:sz w:val="20"/>
                <w:szCs w:val="20"/>
              </w:rPr>
            </w:pPr>
            <w:r w:rsidRPr="006C2D82">
              <w:rPr>
                <w:rFonts w:ascii="Arial CYR" w:hAnsi="Arial CYR" w:cs="Arial CYR"/>
                <w:sz w:val="20"/>
                <w:szCs w:val="20"/>
              </w:rPr>
              <w:t>13,5</w:t>
            </w:r>
          </w:p>
        </w:tc>
        <w:tc>
          <w:tcPr>
            <w:tcW w:w="452" w:type="pct"/>
            <w:tcBorders>
              <w:top w:val="nil"/>
              <w:left w:val="nil"/>
              <w:bottom w:val="single" w:sz="4" w:space="0" w:color="auto"/>
              <w:right w:val="single" w:sz="4" w:space="0" w:color="auto"/>
            </w:tcBorders>
            <w:shd w:val="clear" w:color="000000" w:fill="FFFFCC"/>
            <w:noWrap/>
            <w:hideMark/>
          </w:tcPr>
          <w:p w:rsidR="006C2D82" w:rsidRPr="006C2D82" w:rsidRDefault="006C2D82" w:rsidP="006C2D82">
            <w:pPr>
              <w:jc w:val="center"/>
              <w:outlineLvl w:val="6"/>
              <w:rPr>
                <w:rFonts w:ascii="Arial" w:hAnsi="Arial" w:cs="Arial"/>
                <w:sz w:val="20"/>
                <w:szCs w:val="20"/>
              </w:rPr>
            </w:pPr>
            <w:r w:rsidRPr="006C2D82">
              <w:rPr>
                <w:rFonts w:ascii="Arial" w:hAnsi="Arial" w:cs="Arial"/>
                <w:sz w:val="20"/>
                <w:szCs w:val="20"/>
              </w:rPr>
              <w:t>100,0</w:t>
            </w:r>
          </w:p>
        </w:tc>
        <w:tc>
          <w:tcPr>
            <w:tcW w:w="76" w:type="pct"/>
            <w:tcBorders>
              <w:top w:val="nil"/>
              <w:left w:val="nil"/>
              <w:bottom w:val="nil"/>
              <w:right w:val="nil"/>
            </w:tcBorders>
            <w:shd w:val="clear" w:color="000000" w:fill="auto"/>
            <w:noWrap/>
            <w:vAlign w:val="bottom"/>
            <w:hideMark/>
          </w:tcPr>
          <w:p w:rsidR="006C2D82" w:rsidRPr="006C2D82" w:rsidRDefault="006C2D82" w:rsidP="006C2D82">
            <w:pPr>
              <w:outlineLvl w:val="6"/>
              <w:rPr>
                <w:rFonts w:ascii="Arial" w:hAnsi="Arial" w:cs="Arial"/>
                <w:sz w:val="20"/>
                <w:szCs w:val="20"/>
              </w:rPr>
            </w:pPr>
          </w:p>
        </w:tc>
      </w:tr>
      <w:tr w:rsidR="006C2D82" w:rsidRPr="006C2D82" w:rsidTr="00B11EAB">
        <w:trPr>
          <w:trHeight w:val="255"/>
        </w:trPr>
        <w:tc>
          <w:tcPr>
            <w:tcW w:w="2056" w:type="pct"/>
            <w:tcBorders>
              <w:top w:val="nil"/>
              <w:left w:val="single" w:sz="4" w:space="0" w:color="000000"/>
              <w:bottom w:val="single" w:sz="4" w:space="0" w:color="000000"/>
              <w:right w:val="single" w:sz="4" w:space="0" w:color="000000"/>
            </w:tcBorders>
            <w:shd w:val="clear" w:color="000000" w:fill="auto"/>
            <w:hideMark/>
          </w:tcPr>
          <w:p w:rsidR="006C2D82" w:rsidRPr="006C2D82" w:rsidRDefault="006C2D82" w:rsidP="006C2D82">
            <w:pPr>
              <w:outlineLvl w:val="6"/>
              <w:rPr>
                <w:rFonts w:ascii="Arial CYR" w:hAnsi="Arial CYR" w:cs="Arial CYR"/>
                <w:color w:val="000000"/>
                <w:sz w:val="20"/>
                <w:szCs w:val="20"/>
              </w:rPr>
            </w:pPr>
            <w:r w:rsidRPr="006C2D82">
              <w:rPr>
                <w:rFonts w:ascii="Arial CYR" w:hAnsi="Arial CYR" w:cs="Arial CYR"/>
                <w:color w:val="000000"/>
                <w:sz w:val="20"/>
                <w:szCs w:val="20"/>
              </w:rPr>
              <w:t xml:space="preserve">          Прочая закупка товаров, работ и услуг</w:t>
            </w:r>
          </w:p>
        </w:tc>
        <w:tc>
          <w:tcPr>
            <w:tcW w:w="263"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6"/>
              <w:rPr>
                <w:rFonts w:ascii="Arial CYR" w:hAnsi="Arial CYR" w:cs="Arial CYR"/>
                <w:color w:val="000000"/>
                <w:sz w:val="20"/>
                <w:szCs w:val="20"/>
              </w:rPr>
            </w:pPr>
            <w:r w:rsidRPr="006C2D82">
              <w:rPr>
                <w:rFonts w:ascii="Arial CYR" w:hAnsi="Arial CYR" w:cs="Arial CYR"/>
                <w:color w:val="000000"/>
                <w:sz w:val="20"/>
                <w:szCs w:val="20"/>
              </w:rPr>
              <w:t>977</w:t>
            </w:r>
          </w:p>
        </w:tc>
        <w:tc>
          <w:tcPr>
            <w:tcW w:w="416"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6"/>
              <w:rPr>
                <w:rFonts w:ascii="Arial CYR" w:hAnsi="Arial CYR" w:cs="Arial CYR"/>
                <w:color w:val="000000"/>
                <w:sz w:val="20"/>
                <w:szCs w:val="20"/>
              </w:rPr>
            </w:pPr>
            <w:r w:rsidRPr="006C2D82">
              <w:rPr>
                <w:rFonts w:ascii="Arial CYR" w:hAnsi="Arial CYR" w:cs="Arial CYR"/>
                <w:color w:val="000000"/>
                <w:sz w:val="20"/>
                <w:szCs w:val="20"/>
              </w:rPr>
              <w:t>0705</w:t>
            </w:r>
          </w:p>
        </w:tc>
        <w:tc>
          <w:tcPr>
            <w:tcW w:w="475"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6"/>
              <w:rPr>
                <w:rFonts w:ascii="Arial CYR" w:hAnsi="Arial CYR" w:cs="Arial CYR"/>
                <w:color w:val="000000"/>
                <w:sz w:val="20"/>
                <w:szCs w:val="20"/>
              </w:rPr>
            </w:pPr>
            <w:r w:rsidRPr="006C2D82">
              <w:rPr>
                <w:rFonts w:ascii="Arial CYR" w:hAnsi="Arial CYR" w:cs="Arial CYR"/>
                <w:color w:val="000000"/>
                <w:sz w:val="20"/>
                <w:szCs w:val="20"/>
              </w:rPr>
              <w:t>0100Я04210</w:t>
            </w:r>
          </w:p>
        </w:tc>
        <w:tc>
          <w:tcPr>
            <w:tcW w:w="372"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6"/>
              <w:rPr>
                <w:rFonts w:ascii="Arial CYR" w:hAnsi="Arial CYR" w:cs="Arial CYR"/>
                <w:color w:val="000000"/>
                <w:sz w:val="20"/>
                <w:szCs w:val="20"/>
              </w:rPr>
            </w:pPr>
            <w:r w:rsidRPr="006C2D82">
              <w:rPr>
                <w:rFonts w:ascii="Arial CYR" w:hAnsi="Arial CYR" w:cs="Arial CYR"/>
                <w:color w:val="000000"/>
                <w:sz w:val="20"/>
                <w:szCs w:val="20"/>
              </w:rPr>
              <w:t>200</w:t>
            </w:r>
          </w:p>
        </w:tc>
        <w:tc>
          <w:tcPr>
            <w:tcW w:w="461" w:type="pct"/>
            <w:tcBorders>
              <w:top w:val="nil"/>
              <w:left w:val="nil"/>
              <w:bottom w:val="single" w:sz="4" w:space="0" w:color="000000"/>
              <w:right w:val="single" w:sz="4" w:space="0" w:color="000000"/>
            </w:tcBorders>
            <w:shd w:val="clear" w:color="000000" w:fill="FFFFCC"/>
            <w:noWrap/>
            <w:hideMark/>
          </w:tcPr>
          <w:p w:rsidR="006C2D82" w:rsidRPr="006C2D82" w:rsidRDefault="006C2D82" w:rsidP="006C2D82">
            <w:pPr>
              <w:jc w:val="center"/>
              <w:outlineLvl w:val="6"/>
              <w:rPr>
                <w:rFonts w:ascii="Arial CYR" w:hAnsi="Arial CYR" w:cs="Arial CYR"/>
                <w:sz w:val="20"/>
                <w:szCs w:val="20"/>
              </w:rPr>
            </w:pPr>
            <w:r w:rsidRPr="006C2D82">
              <w:rPr>
                <w:rFonts w:ascii="Arial CYR" w:hAnsi="Arial CYR" w:cs="Arial CYR"/>
                <w:sz w:val="20"/>
                <w:szCs w:val="20"/>
              </w:rPr>
              <w:t>13,5</w:t>
            </w:r>
          </w:p>
        </w:tc>
        <w:tc>
          <w:tcPr>
            <w:tcW w:w="427" w:type="pct"/>
            <w:tcBorders>
              <w:top w:val="nil"/>
              <w:left w:val="single" w:sz="4" w:space="0" w:color="auto"/>
              <w:bottom w:val="single" w:sz="4" w:space="0" w:color="auto"/>
              <w:right w:val="single" w:sz="4" w:space="0" w:color="auto"/>
            </w:tcBorders>
            <w:shd w:val="clear" w:color="000000" w:fill="FFFFCC"/>
            <w:noWrap/>
            <w:hideMark/>
          </w:tcPr>
          <w:p w:rsidR="006C2D82" w:rsidRPr="006C2D82" w:rsidRDefault="006C2D82" w:rsidP="006C2D82">
            <w:pPr>
              <w:jc w:val="center"/>
              <w:outlineLvl w:val="6"/>
              <w:rPr>
                <w:rFonts w:ascii="Arial" w:hAnsi="Arial" w:cs="Arial"/>
                <w:sz w:val="20"/>
                <w:szCs w:val="20"/>
              </w:rPr>
            </w:pPr>
            <w:r w:rsidRPr="006C2D82">
              <w:rPr>
                <w:rFonts w:ascii="Arial" w:hAnsi="Arial" w:cs="Arial"/>
                <w:sz w:val="20"/>
                <w:szCs w:val="20"/>
              </w:rPr>
              <w:t>13,5</w:t>
            </w:r>
          </w:p>
        </w:tc>
        <w:tc>
          <w:tcPr>
            <w:tcW w:w="452" w:type="pct"/>
            <w:tcBorders>
              <w:top w:val="nil"/>
              <w:left w:val="nil"/>
              <w:bottom w:val="single" w:sz="4" w:space="0" w:color="auto"/>
              <w:right w:val="single" w:sz="4" w:space="0" w:color="auto"/>
            </w:tcBorders>
            <w:shd w:val="clear" w:color="000000" w:fill="FFFFCC"/>
            <w:noWrap/>
            <w:hideMark/>
          </w:tcPr>
          <w:p w:rsidR="006C2D82" w:rsidRPr="006C2D82" w:rsidRDefault="006C2D82" w:rsidP="006C2D82">
            <w:pPr>
              <w:jc w:val="center"/>
              <w:outlineLvl w:val="6"/>
              <w:rPr>
                <w:rFonts w:ascii="Arial" w:hAnsi="Arial" w:cs="Arial"/>
                <w:sz w:val="20"/>
                <w:szCs w:val="20"/>
              </w:rPr>
            </w:pPr>
            <w:r w:rsidRPr="006C2D82">
              <w:rPr>
                <w:rFonts w:ascii="Arial" w:hAnsi="Arial" w:cs="Arial"/>
                <w:sz w:val="20"/>
                <w:szCs w:val="20"/>
              </w:rPr>
              <w:t>100,0</w:t>
            </w:r>
          </w:p>
        </w:tc>
        <w:tc>
          <w:tcPr>
            <w:tcW w:w="76" w:type="pct"/>
            <w:tcBorders>
              <w:top w:val="nil"/>
              <w:left w:val="nil"/>
              <w:bottom w:val="nil"/>
              <w:right w:val="nil"/>
            </w:tcBorders>
            <w:shd w:val="clear" w:color="000000" w:fill="auto"/>
            <w:noWrap/>
            <w:vAlign w:val="bottom"/>
            <w:hideMark/>
          </w:tcPr>
          <w:p w:rsidR="006C2D82" w:rsidRPr="006C2D82" w:rsidRDefault="006C2D82" w:rsidP="006C2D82">
            <w:pPr>
              <w:outlineLvl w:val="6"/>
              <w:rPr>
                <w:rFonts w:ascii="Arial" w:hAnsi="Arial" w:cs="Arial"/>
                <w:sz w:val="20"/>
                <w:szCs w:val="20"/>
              </w:rPr>
            </w:pPr>
          </w:p>
        </w:tc>
      </w:tr>
      <w:tr w:rsidR="006C2D82" w:rsidRPr="006C2D82" w:rsidTr="00B11EAB">
        <w:trPr>
          <w:trHeight w:val="255"/>
        </w:trPr>
        <w:tc>
          <w:tcPr>
            <w:tcW w:w="2056" w:type="pct"/>
            <w:tcBorders>
              <w:top w:val="nil"/>
              <w:left w:val="single" w:sz="4" w:space="0" w:color="000000"/>
              <w:bottom w:val="single" w:sz="4" w:space="0" w:color="000000"/>
              <w:right w:val="single" w:sz="4" w:space="0" w:color="000000"/>
            </w:tcBorders>
            <w:shd w:val="clear" w:color="000000" w:fill="auto"/>
            <w:hideMark/>
          </w:tcPr>
          <w:p w:rsidR="006C2D82" w:rsidRPr="006C2D82" w:rsidRDefault="006C2D82" w:rsidP="006C2D82">
            <w:pPr>
              <w:jc w:val="center"/>
              <w:outlineLvl w:val="0"/>
              <w:rPr>
                <w:rFonts w:ascii="Arial CYR" w:hAnsi="Arial CYR" w:cs="Arial CYR"/>
                <w:b/>
                <w:bCs/>
                <w:color w:val="000000"/>
                <w:sz w:val="20"/>
                <w:szCs w:val="20"/>
              </w:rPr>
            </w:pPr>
            <w:r w:rsidRPr="006C2D82">
              <w:rPr>
                <w:rFonts w:ascii="Arial CYR" w:hAnsi="Arial CYR" w:cs="Arial CYR"/>
                <w:b/>
                <w:bCs/>
                <w:color w:val="000000"/>
                <w:sz w:val="20"/>
                <w:szCs w:val="20"/>
              </w:rPr>
              <w:t xml:space="preserve">    Культура и кинематография</w:t>
            </w:r>
          </w:p>
        </w:tc>
        <w:tc>
          <w:tcPr>
            <w:tcW w:w="263"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0"/>
              <w:rPr>
                <w:rFonts w:ascii="Arial CYR" w:hAnsi="Arial CYR" w:cs="Arial CYR"/>
                <w:color w:val="000000"/>
                <w:sz w:val="20"/>
                <w:szCs w:val="20"/>
              </w:rPr>
            </w:pPr>
            <w:r w:rsidRPr="006C2D82">
              <w:rPr>
                <w:rFonts w:ascii="Arial CYR" w:hAnsi="Arial CYR" w:cs="Arial CYR"/>
                <w:color w:val="000000"/>
                <w:sz w:val="20"/>
                <w:szCs w:val="20"/>
              </w:rPr>
              <w:t>977</w:t>
            </w:r>
          </w:p>
        </w:tc>
        <w:tc>
          <w:tcPr>
            <w:tcW w:w="416"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0"/>
              <w:rPr>
                <w:rFonts w:ascii="Arial CYR" w:hAnsi="Arial CYR" w:cs="Arial CYR"/>
                <w:color w:val="000000"/>
                <w:sz w:val="20"/>
                <w:szCs w:val="20"/>
              </w:rPr>
            </w:pPr>
            <w:r w:rsidRPr="006C2D82">
              <w:rPr>
                <w:rFonts w:ascii="Arial CYR" w:hAnsi="Arial CYR" w:cs="Arial CYR"/>
                <w:color w:val="000000"/>
                <w:sz w:val="20"/>
                <w:szCs w:val="20"/>
              </w:rPr>
              <w:t>0800</w:t>
            </w:r>
          </w:p>
        </w:tc>
        <w:tc>
          <w:tcPr>
            <w:tcW w:w="475"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0"/>
              <w:rPr>
                <w:rFonts w:ascii="Arial CYR" w:hAnsi="Arial CYR" w:cs="Arial CYR"/>
                <w:color w:val="000000"/>
                <w:sz w:val="20"/>
                <w:szCs w:val="20"/>
              </w:rPr>
            </w:pPr>
            <w:r w:rsidRPr="006C2D82">
              <w:rPr>
                <w:rFonts w:ascii="Arial CYR" w:hAnsi="Arial CYR" w:cs="Arial CYR"/>
                <w:color w:val="000000"/>
                <w:sz w:val="20"/>
                <w:szCs w:val="20"/>
              </w:rPr>
              <w:t>0000000000</w:t>
            </w:r>
          </w:p>
        </w:tc>
        <w:tc>
          <w:tcPr>
            <w:tcW w:w="372"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0"/>
              <w:rPr>
                <w:rFonts w:ascii="Arial CYR" w:hAnsi="Arial CYR" w:cs="Arial CYR"/>
                <w:color w:val="000000"/>
                <w:sz w:val="20"/>
                <w:szCs w:val="20"/>
              </w:rPr>
            </w:pPr>
            <w:r w:rsidRPr="006C2D82">
              <w:rPr>
                <w:rFonts w:ascii="Arial CYR" w:hAnsi="Arial CYR" w:cs="Arial CYR"/>
                <w:color w:val="000000"/>
                <w:sz w:val="20"/>
                <w:szCs w:val="20"/>
              </w:rPr>
              <w:t>000</w:t>
            </w:r>
          </w:p>
        </w:tc>
        <w:tc>
          <w:tcPr>
            <w:tcW w:w="461" w:type="pct"/>
            <w:tcBorders>
              <w:top w:val="nil"/>
              <w:left w:val="nil"/>
              <w:bottom w:val="single" w:sz="4" w:space="0" w:color="000000"/>
              <w:right w:val="single" w:sz="4" w:space="0" w:color="000000"/>
            </w:tcBorders>
            <w:shd w:val="clear" w:color="000000" w:fill="FFFFCC"/>
            <w:noWrap/>
            <w:hideMark/>
          </w:tcPr>
          <w:p w:rsidR="006C2D82" w:rsidRPr="006C2D82" w:rsidRDefault="006C2D82" w:rsidP="006C2D82">
            <w:pPr>
              <w:jc w:val="center"/>
              <w:outlineLvl w:val="0"/>
              <w:rPr>
                <w:rFonts w:ascii="Arial CYR" w:hAnsi="Arial CYR" w:cs="Arial CYR"/>
                <w:b/>
                <w:bCs/>
                <w:sz w:val="20"/>
                <w:szCs w:val="20"/>
              </w:rPr>
            </w:pPr>
            <w:r w:rsidRPr="006C2D82">
              <w:rPr>
                <w:rFonts w:ascii="Arial CYR" w:hAnsi="Arial CYR" w:cs="Arial CYR"/>
                <w:b/>
                <w:bCs/>
                <w:sz w:val="20"/>
                <w:szCs w:val="20"/>
              </w:rPr>
              <w:t>23 263,2</w:t>
            </w:r>
          </w:p>
        </w:tc>
        <w:tc>
          <w:tcPr>
            <w:tcW w:w="427" w:type="pct"/>
            <w:tcBorders>
              <w:top w:val="nil"/>
              <w:left w:val="nil"/>
              <w:bottom w:val="single" w:sz="4" w:space="0" w:color="000000"/>
              <w:right w:val="single" w:sz="4" w:space="0" w:color="000000"/>
            </w:tcBorders>
            <w:shd w:val="clear" w:color="000000" w:fill="FFFFCC"/>
            <w:noWrap/>
            <w:hideMark/>
          </w:tcPr>
          <w:p w:rsidR="006C2D82" w:rsidRPr="006C2D82" w:rsidRDefault="006C2D82" w:rsidP="006C2D82">
            <w:pPr>
              <w:jc w:val="center"/>
              <w:outlineLvl w:val="0"/>
              <w:rPr>
                <w:rFonts w:ascii="Arial CYR" w:hAnsi="Arial CYR" w:cs="Arial CYR"/>
                <w:b/>
                <w:bCs/>
                <w:sz w:val="20"/>
                <w:szCs w:val="20"/>
              </w:rPr>
            </w:pPr>
            <w:r w:rsidRPr="006C2D82">
              <w:rPr>
                <w:rFonts w:ascii="Arial CYR" w:hAnsi="Arial CYR" w:cs="Arial CYR"/>
                <w:b/>
                <w:bCs/>
                <w:sz w:val="20"/>
                <w:szCs w:val="20"/>
              </w:rPr>
              <w:t>22 622,1</w:t>
            </w:r>
          </w:p>
        </w:tc>
        <w:tc>
          <w:tcPr>
            <w:tcW w:w="452" w:type="pct"/>
            <w:tcBorders>
              <w:top w:val="nil"/>
              <w:left w:val="nil"/>
              <w:bottom w:val="single" w:sz="4" w:space="0" w:color="auto"/>
              <w:right w:val="single" w:sz="4" w:space="0" w:color="auto"/>
            </w:tcBorders>
            <w:shd w:val="clear" w:color="000000" w:fill="FFFFCC"/>
            <w:noWrap/>
            <w:hideMark/>
          </w:tcPr>
          <w:p w:rsidR="006C2D82" w:rsidRPr="006C2D82" w:rsidRDefault="006C2D82" w:rsidP="006C2D82">
            <w:pPr>
              <w:jc w:val="center"/>
              <w:outlineLvl w:val="0"/>
              <w:rPr>
                <w:rFonts w:ascii="Arial" w:hAnsi="Arial" w:cs="Arial"/>
                <w:b/>
                <w:bCs/>
                <w:sz w:val="20"/>
                <w:szCs w:val="20"/>
              </w:rPr>
            </w:pPr>
            <w:r w:rsidRPr="006C2D82">
              <w:rPr>
                <w:rFonts w:ascii="Arial" w:hAnsi="Arial" w:cs="Arial"/>
                <w:b/>
                <w:bCs/>
                <w:sz w:val="20"/>
                <w:szCs w:val="20"/>
              </w:rPr>
              <w:t>97,2</w:t>
            </w:r>
          </w:p>
        </w:tc>
        <w:tc>
          <w:tcPr>
            <w:tcW w:w="76" w:type="pct"/>
            <w:tcBorders>
              <w:top w:val="nil"/>
              <w:left w:val="nil"/>
              <w:bottom w:val="nil"/>
              <w:right w:val="nil"/>
            </w:tcBorders>
            <w:shd w:val="clear" w:color="000000" w:fill="auto"/>
            <w:noWrap/>
            <w:vAlign w:val="bottom"/>
            <w:hideMark/>
          </w:tcPr>
          <w:p w:rsidR="006C2D82" w:rsidRPr="006C2D82" w:rsidRDefault="006C2D82" w:rsidP="006C2D82">
            <w:pPr>
              <w:outlineLvl w:val="0"/>
              <w:rPr>
                <w:rFonts w:ascii="Arial" w:hAnsi="Arial" w:cs="Arial"/>
                <w:sz w:val="20"/>
                <w:szCs w:val="20"/>
              </w:rPr>
            </w:pPr>
          </w:p>
        </w:tc>
      </w:tr>
      <w:tr w:rsidR="006C2D82" w:rsidRPr="006C2D82" w:rsidTr="00B11EAB">
        <w:trPr>
          <w:trHeight w:val="255"/>
        </w:trPr>
        <w:tc>
          <w:tcPr>
            <w:tcW w:w="2056" w:type="pct"/>
            <w:tcBorders>
              <w:top w:val="nil"/>
              <w:left w:val="single" w:sz="4" w:space="0" w:color="000000"/>
              <w:bottom w:val="single" w:sz="4" w:space="0" w:color="000000"/>
              <w:right w:val="single" w:sz="4" w:space="0" w:color="000000"/>
            </w:tcBorders>
            <w:shd w:val="clear" w:color="000000" w:fill="auto"/>
            <w:hideMark/>
          </w:tcPr>
          <w:p w:rsidR="006C2D82" w:rsidRPr="006C2D82" w:rsidRDefault="006C2D82" w:rsidP="006C2D82">
            <w:pPr>
              <w:outlineLvl w:val="1"/>
              <w:rPr>
                <w:rFonts w:ascii="Arial CYR" w:hAnsi="Arial CYR" w:cs="Arial CYR"/>
                <w:b/>
                <w:bCs/>
                <w:color w:val="000000"/>
                <w:sz w:val="20"/>
                <w:szCs w:val="20"/>
              </w:rPr>
            </w:pPr>
            <w:r w:rsidRPr="006C2D82">
              <w:rPr>
                <w:rFonts w:ascii="Arial CYR" w:hAnsi="Arial CYR" w:cs="Arial CYR"/>
                <w:b/>
                <w:bCs/>
                <w:color w:val="000000"/>
                <w:sz w:val="20"/>
                <w:szCs w:val="20"/>
              </w:rPr>
              <w:t xml:space="preserve">      Культура</w:t>
            </w:r>
          </w:p>
        </w:tc>
        <w:tc>
          <w:tcPr>
            <w:tcW w:w="263"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1"/>
              <w:rPr>
                <w:rFonts w:ascii="Arial CYR" w:hAnsi="Arial CYR" w:cs="Arial CYR"/>
                <w:color w:val="000000"/>
                <w:sz w:val="20"/>
                <w:szCs w:val="20"/>
              </w:rPr>
            </w:pPr>
            <w:r w:rsidRPr="006C2D82">
              <w:rPr>
                <w:rFonts w:ascii="Arial CYR" w:hAnsi="Arial CYR" w:cs="Arial CYR"/>
                <w:color w:val="000000"/>
                <w:sz w:val="20"/>
                <w:szCs w:val="20"/>
              </w:rPr>
              <w:t>977</w:t>
            </w:r>
          </w:p>
        </w:tc>
        <w:tc>
          <w:tcPr>
            <w:tcW w:w="416"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1"/>
              <w:rPr>
                <w:rFonts w:ascii="Arial CYR" w:hAnsi="Arial CYR" w:cs="Arial CYR"/>
                <w:color w:val="000000"/>
                <w:sz w:val="20"/>
                <w:szCs w:val="20"/>
              </w:rPr>
            </w:pPr>
            <w:r w:rsidRPr="006C2D82">
              <w:rPr>
                <w:rFonts w:ascii="Arial CYR" w:hAnsi="Arial CYR" w:cs="Arial CYR"/>
                <w:color w:val="000000"/>
                <w:sz w:val="20"/>
                <w:szCs w:val="20"/>
              </w:rPr>
              <w:t>0801</w:t>
            </w:r>
          </w:p>
        </w:tc>
        <w:tc>
          <w:tcPr>
            <w:tcW w:w="475"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1"/>
              <w:rPr>
                <w:rFonts w:ascii="Arial CYR" w:hAnsi="Arial CYR" w:cs="Arial CYR"/>
                <w:color w:val="000000"/>
                <w:sz w:val="20"/>
                <w:szCs w:val="20"/>
              </w:rPr>
            </w:pPr>
            <w:r w:rsidRPr="006C2D82">
              <w:rPr>
                <w:rFonts w:ascii="Arial CYR" w:hAnsi="Arial CYR" w:cs="Arial CYR"/>
                <w:color w:val="000000"/>
                <w:sz w:val="20"/>
                <w:szCs w:val="20"/>
              </w:rPr>
              <w:t>0000000000</w:t>
            </w:r>
          </w:p>
        </w:tc>
        <w:tc>
          <w:tcPr>
            <w:tcW w:w="372"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1"/>
              <w:rPr>
                <w:rFonts w:ascii="Arial CYR" w:hAnsi="Arial CYR" w:cs="Arial CYR"/>
                <w:color w:val="000000"/>
                <w:sz w:val="20"/>
                <w:szCs w:val="20"/>
              </w:rPr>
            </w:pPr>
            <w:r w:rsidRPr="006C2D82">
              <w:rPr>
                <w:rFonts w:ascii="Arial CYR" w:hAnsi="Arial CYR" w:cs="Arial CYR"/>
                <w:color w:val="000000"/>
                <w:sz w:val="20"/>
                <w:szCs w:val="20"/>
              </w:rPr>
              <w:t>000</w:t>
            </w:r>
          </w:p>
        </w:tc>
        <w:tc>
          <w:tcPr>
            <w:tcW w:w="461" w:type="pct"/>
            <w:tcBorders>
              <w:top w:val="nil"/>
              <w:left w:val="nil"/>
              <w:bottom w:val="single" w:sz="4" w:space="0" w:color="000000"/>
              <w:right w:val="single" w:sz="4" w:space="0" w:color="000000"/>
            </w:tcBorders>
            <w:shd w:val="clear" w:color="000000" w:fill="FFFFCC"/>
            <w:noWrap/>
            <w:hideMark/>
          </w:tcPr>
          <w:p w:rsidR="006C2D82" w:rsidRPr="006C2D82" w:rsidRDefault="006C2D82" w:rsidP="006C2D82">
            <w:pPr>
              <w:jc w:val="center"/>
              <w:outlineLvl w:val="1"/>
              <w:rPr>
                <w:rFonts w:ascii="Arial CYR" w:hAnsi="Arial CYR" w:cs="Arial CYR"/>
                <w:b/>
                <w:bCs/>
                <w:sz w:val="20"/>
                <w:szCs w:val="20"/>
              </w:rPr>
            </w:pPr>
            <w:r w:rsidRPr="006C2D82">
              <w:rPr>
                <w:rFonts w:ascii="Arial CYR" w:hAnsi="Arial CYR" w:cs="Arial CYR"/>
                <w:b/>
                <w:bCs/>
                <w:sz w:val="20"/>
                <w:szCs w:val="20"/>
              </w:rPr>
              <w:t>23 263,2</w:t>
            </w:r>
          </w:p>
        </w:tc>
        <w:tc>
          <w:tcPr>
            <w:tcW w:w="427" w:type="pct"/>
            <w:tcBorders>
              <w:top w:val="nil"/>
              <w:left w:val="nil"/>
              <w:bottom w:val="single" w:sz="4" w:space="0" w:color="000000"/>
              <w:right w:val="single" w:sz="4" w:space="0" w:color="000000"/>
            </w:tcBorders>
            <w:shd w:val="clear" w:color="000000" w:fill="FFFFCC"/>
            <w:noWrap/>
            <w:hideMark/>
          </w:tcPr>
          <w:p w:rsidR="006C2D82" w:rsidRPr="006C2D82" w:rsidRDefault="006C2D82" w:rsidP="006C2D82">
            <w:pPr>
              <w:jc w:val="center"/>
              <w:outlineLvl w:val="1"/>
              <w:rPr>
                <w:rFonts w:ascii="Arial CYR" w:hAnsi="Arial CYR" w:cs="Arial CYR"/>
                <w:b/>
                <w:bCs/>
                <w:sz w:val="20"/>
                <w:szCs w:val="20"/>
              </w:rPr>
            </w:pPr>
            <w:r w:rsidRPr="006C2D82">
              <w:rPr>
                <w:rFonts w:ascii="Arial CYR" w:hAnsi="Arial CYR" w:cs="Arial CYR"/>
                <w:b/>
                <w:bCs/>
                <w:sz w:val="20"/>
                <w:szCs w:val="20"/>
              </w:rPr>
              <w:t>22 622,1</w:t>
            </w:r>
          </w:p>
        </w:tc>
        <w:tc>
          <w:tcPr>
            <w:tcW w:w="452" w:type="pct"/>
            <w:tcBorders>
              <w:top w:val="nil"/>
              <w:left w:val="nil"/>
              <w:bottom w:val="single" w:sz="4" w:space="0" w:color="auto"/>
              <w:right w:val="single" w:sz="4" w:space="0" w:color="auto"/>
            </w:tcBorders>
            <w:shd w:val="clear" w:color="000000" w:fill="FFFFCC"/>
            <w:noWrap/>
            <w:hideMark/>
          </w:tcPr>
          <w:p w:rsidR="006C2D82" w:rsidRPr="006C2D82" w:rsidRDefault="006C2D82" w:rsidP="006C2D82">
            <w:pPr>
              <w:jc w:val="center"/>
              <w:outlineLvl w:val="1"/>
              <w:rPr>
                <w:rFonts w:ascii="Arial" w:hAnsi="Arial" w:cs="Arial"/>
                <w:b/>
                <w:bCs/>
                <w:sz w:val="20"/>
                <w:szCs w:val="20"/>
              </w:rPr>
            </w:pPr>
            <w:r w:rsidRPr="006C2D82">
              <w:rPr>
                <w:rFonts w:ascii="Arial" w:hAnsi="Arial" w:cs="Arial"/>
                <w:b/>
                <w:bCs/>
                <w:sz w:val="20"/>
                <w:szCs w:val="20"/>
              </w:rPr>
              <w:t>97,2</w:t>
            </w:r>
          </w:p>
        </w:tc>
        <w:tc>
          <w:tcPr>
            <w:tcW w:w="76" w:type="pct"/>
            <w:tcBorders>
              <w:top w:val="nil"/>
              <w:left w:val="nil"/>
              <w:bottom w:val="nil"/>
              <w:right w:val="nil"/>
            </w:tcBorders>
            <w:shd w:val="clear" w:color="000000" w:fill="auto"/>
            <w:noWrap/>
            <w:vAlign w:val="bottom"/>
            <w:hideMark/>
          </w:tcPr>
          <w:p w:rsidR="006C2D82" w:rsidRPr="006C2D82" w:rsidRDefault="006C2D82" w:rsidP="006C2D82">
            <w:pPr>
              <w:outlineLvl w:val="1"/>
              <w:rPr>
                <w:rFonts w:ascii="Arial" w:hAnsi="Arial" w:cs="Arial"/>
                <w:sz w:val="20"/>
                <w:szCs w:val="20"/>
              </w:rPr>
            </w:pPr>
          </w:p>
        </w:tc>
      </w:tr>
      <w:tr w:rsidR="006C2D82" w:rsidRPr="006C2D82" w:rsidTr="00B11EAB">
        <w:trPr>
          <w:trHeight w:val="510"/>
        </w:trPr>
        <w:tc>
          <w:tcPr>
            <w:tcW w:w="2056" w:type="pct"/>
            <w:tcBorders>
              <w:top w:val="nil"/>
              <w:left w:val="single" w:sz="4" w:space="0" w:color="000000"/>
              <w:bottom w:val="single" w:sz="4" w:space="0" w:color="000000"/>
              <w:right w:val="single" w:sz="4" w:space="0" w:color="000000"/>
            </w:tcBorders>
            <w:shd w:val="clear" w:color="000000" w:fill="auto"/>
            <w:hideMark/>
          </w:tcPr>
          <w:p w:rsidR="006C2D82" w:rsidRPr="006C2D82" w:rsidRDefault="006C2D82" w:rsidP="006C2D82">
            <w:pPr>
              <w:outlineLvl w:val="2"/>
              <w:rPr>
                <w:rFonts w:ascii="Arial CYR" w:hAnsi="Arial CYR" w:cs="Arial CYR"/>
                <w:color w:val="000000"/>
                <w:sz w:val="20"/>
                <w:szCs w:val="20"/>
              </w:rPr>
            </w:pPr>
            <w:r w:rsidRPr="006C2D82">
              <w:rPr>
                <w:rFonts w:ascii="Arial CYR" w:hAnsi="Arial CYR" w:cs="Arial CYR"/>
                <w:color w:val="000000"/>
                <w:sz w:val="20"/>
                <w:szCs w:val="20"/>
              </w:rPr>
              <w:t xml:space="preserve">        Муниципальная программа Лузского городского поселения Развитие культуры</w:t>
            </w:r>
          </w:p>
        </w:tc>
        <w:tc>
          <w:tcPr>
            <w:tcW w:w="263"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2"/>
              <w:rPr>
                <w:rFonts w:ascii="Arial CYR" w:hAnsi="Arial CYR" w:cs="Arial CYR"/>
                <w:color w:val="000000"/>
                <w:sz w:val="20"/>
                <w:szCs w:val="20"/>
              </w:rPr>
            </w:pPr>
            <w:r w:rsidRPr="006C2D82">
              <w:rPr>
                <w:rFonts w:ascii="Arial CYR" w:hAnsi="Arial CYR" w:cs="Arial CYR"/>
                <w:color w:val="000000"/>
                <w:sz w:val="20"/>
                <w:szCs w:val="20"/>
              </w:rPr>
              <w:t>977</w:t>
            </w:r>
          </w:p>
        </w:tc>
        <w:tc>
          <w:tcPr>
            <w:tcW w:w="416"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2"/>
              <w:rPr>
                <w:rFonts w:ascii="Arial CYR" w:hAnsi="Arial CYR" w:cs="Arial CYR"/>
                <w:color w:val="000000"/>
                <w:sz w:val="20"/>
                <w:szCs w:val="20"/>
              </w:rPr>
            </w:pPr>
            <w:r w:rsidRPr="006C2D82">
              <w:rPr>
                <w:rFonts w:ascii="Arial CYR" w:hAnsi="Arial CYR" w:cs="Arial CYR"/>
                <w:color w:val="000000"/>
                <w:sz w:val="20"/>
                <w:szCs w:val="20"/>
              </w:rPr>
              <w:t>0801</w:t>
            </w:r>
          </w:p>
        </w:tc>
        <w:tc>
          <w:tcPr>
            <w:tcW w:w="475"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2"/>
              <w:rPr>
                <w:rFonts w:ascii="Arial CYR" w:hAnsi="Arial CYR" w:cs="Arial CYR"/>
                <w:color w:val="000000"/>
                <w:sz w:val="20"/>
                <w:szCs w:val="20"/>
              </w:rPr>
            </w:pPr>
            <w:r w:rsidRPr="006C2D82">
              <w:rPr>
                <w:rFonts w:ascii="Arial CYR" w:hAnsi="Arial CYR" w:cs="Arial CYR"/>
                <w:color w:val="000000"/>
                <w:sz w:val="20"/>
                <w:szCs w:val="20"/>
              </w:rPr>
              <w:t>0600000000</w:t>
            </w:r>
          </w:p>
        </w:tc>
        <w:tc>
          <w:tcPr>
            <w:tcW w:w="372"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2"/>
              <w:rPr>
                <w:rFonts w:ascii="Arial CYR" w:hAnsi="Arial CYR" w:cs="Arial CYR"/>
                <w:color w:val="000000"/>
                <w:sz w:val="20"/>
                <w:szCs w:val="20"/>
              </w:rPr>
            </w:pPr>
            <w:r w:rsidRPr="006C2D82">
              <w:rPr>
                <w:rFonts w:ascii="Arial CYR" w:hAnsi="Arial CYR" w:cs="Arial CYR"/>
                <w:color w:val="000000"/>
                <w:sz w:val="20"/>
                <w:szCs w:val="20"/>
              </w:rPr>
              <w:t>000</w:t>
            </w:r>
          </w:p>
        </w:tc>
        <w:tc>
          <w:tcPr>
            <w:tcW w:w="461" w:type="pct"/>
            <w:tcBorders>
              <w:top w:val="nil"/>
              <w:left w:val="nil"/>
              <w:bottom w:val="single" w:sz="4" w:space="0" w:color="000000"/>
              <w:right w:val="single" w:sz="4" w:space="0" w:color="000000"/>
            </w:tcBorders>
            <w:shd w:val="clear" w:color="000000" w:fill="FFFFCC"/>
            <w:noWrap/>
            <w:hideMark/>
          </w:tcPr>
          <w:p w:rsidR="006C2D82" w:rsidRPr="006C2D82" w:rsidRDefault="006C2D82" w:rsidP="006C2D82">
            <w:pPr>
              <w:jc w:val="center"/>
              <w:outlineLvl w:val="2"/>
              <w:rPr>
                <w:rFonts w:ascii="Arial CYR" w:hAnsi="Arial CYR" w:cs="Arial CYR"/>
                <w:sz w:val="20"/>
                <w:szCs w:val="20"/>
              </w:rPr>
            </w:pPr>
            <w:r w:rsidRPr="006C2D82">
              <w:rPr>
                <w:rFonts w:ascii="Arial CYR" w:hAnsi="Arial CYR" w:cs="Arial CYR"/>
                <w:sz w:val="20"/>
                <w:szCs w:val="20"/>
              </w:rPr>
              <w:t>23 263,2</w:t>
            </w:r>
          </w:p>
        </w:tc>
        <w:tc>
          <w:tcPr>
            <w:tcW w:w="427" w:type="pct"/>
            <w:tcBorders>
              <w:top w:val="nil"/>
              <w:left w:val="nil"/>
              <w:bottom w:val="single" w:sz="4" w:space="0" w:color="000000"/>
              <w:right w:val="single" w:sz="4" w:space="0" w:color="000000"/>
            </w:tcBorders>
            <w:shd w:val="clear" w:color="000000" w:fill="FFFFCC"/>
            <w:noWrap/>
            <w:hideMark/>
          </w:tcPr>
          <w:p w:rsidR="006C2D82" w:rsidRPr="006C2D82" w:rsidRDefault="006C2D82" w:rsidP="006C2D82">
            <w:pPr>
              <w:jc w:val="center"/>
              <w:outlineLvl w:val="2"/>
              <w:rPr>
                <w:rFonts w:ascii="Arial CYR" w:hAnsi="Arial CYR" w:cs="Arial CYR"/>
                <w:sz w:val="20"/>
                <w:szCs w:val="20"/>
              </w:rPr>
            </w:pPr>
            <w:r w:rsidRPr="006C2D82">
              <w:rPr>
                <w:rFonts w:ascii="Arial CYR" w:hAnsi="Arial CYR" w:cs="Arial CYR"/>
                <w:sz w:val="20"/>
                <w:szCs w:val="20"/>
              </w:rPr>
              <w:t>22 622,1</w:t>
            </w:r>
          </w:p>
        </w:tc>
        <w:tc>
          <w:tcPr>
            <w:tcW w:w="452" w:type="pct"/>
            <w:tcBorders>
              <w:top w:val="nil"/>
              <w:left w:val="nil"/>
              <w:bottom w:val="single" w:sz="4" w:space="0" w:color="auto"/>
              <w:right w:val="single" w:sz="4" w:space="0" w:color="auto"/>
            </w:tcBorders>
            <w:shd w:val="clear" w:color="000000" w:fill="FFFFCC"/>
            <w:noWrap/>
            <w:hideMark/>
          </w:tcPr>
          <w:p w:rsidR="006C2D82" w:rsidRPr="006C2D82" w:rsidRDefault="006C2D82" w:rsidP="006C2D82">
            <w:pPr>
              <w:jc w:val="center"/>
              <w:outlineLvl w:val="2"/>
              <w:rPr>
                <w:rFonts w:ascii="Arial" w:hAnsi="Arial" w:cs="Arial"/>
                <w:sz w:val="20"/>
                <w:szCs w:val="20"/>
              </w:rPr>
            </w:pPr>
            <w:r w:rsidRPr="006C2D82">
              <w:rPr>
                <w:rFonts w:ascii="Arial" w:hAnsi="Arial" w:cs="Arial"/>
                <w:sz w:val="20"/>
                <w:szCs w:val="20"/>
              </w:rPr>
              <w:t>97,2</w:t>
            </w:r>
          </w:p>
        </w:tc>
        <w:tc>
          <w:tcPr>
            <w:tcW w:w="76" w:type="pct"/>
            <w:tcBorders>
              <w:top w:val="nil"/>
              <w:left w:val="nil"/>
              <w:bottom w:val="nil"/>
              <w:right w:val="nil"/>
            </w:tcBorders>
            <w:shd w:val="clear" w:color="000000" w:fill="auto"/>
            <w:noWrap/>
            <w:vAlign w:val="bottom"/>
            <w:hideMark/>
          </w:tcPr>
          <w:p w:rsidR="006C2D82" w:rsidRPr="006C2D82" w:rsidRDefault="006C2D82" w:rsidP="006C2D82">
            <w:pPr>
              <w:outlineLvl w:val="2"/>
              <w:rPr>
                <w:rFonts w:ascii="Arial" w:hAnsi="Arial" w:cs="Arial"/>
                <w:sz w:val="20"/>
                <w:szCs w:val="20"/>
              </w:rPr>
            </w:pPr>
          </w:p>
        </w:tc>
      </w:tr>
      <w:tr w:rsidR="006C2D82" w:rsidRPr="006C2D82" w:rsidTr="00B11EAB">
        <w:trPr>
          <w:trHeight w:val="525"/>
        </w:trPr>
        <w:tc>
          <w:tcPr>
            <w:tcW w:w="2056" w:type="pct"/>
            <w:tcBorders>
              <w:top w:val="nil"/>
              <w:left w:val="single" w:sz="4" w:space="0" w:color="000000"/>
              <w:bottom w:val="single" w:sz="4" w:space="0" w:color="000000"/>
              <w:right w:val="single" w:sz="4" w:space="0" w:color="000000"/>
            </w:tcBorders>
            <w:shd w:val="clear" w:color="000000" w:fill="auto"/>
            <w:hideMark/>
          </w:tcPr>
          <w:p w:rsidR="006C2D82" w:rsidRPr="006C2D82" w:rsidRDefault="006C2D82" w:rsidP="006C2D82">
            <w:pPr>
              <w:outlineLvl w:val="3"/>
              <w:rPr>
                <w:rFonts w:ascii="Arial CYR" w:hAnsi="Arial CYR" w:cs="Arial CYR"/>
                <w:color w:val="000000"/>
                <w:sz w:val="20"/>
                <w:szCs w:val="20"/>
              </w:rPr>
            </w:pPr>
            <w:r w:rsidRPr="006C2D82">
              <w:rPr>
                <w:rFonts w:ascii="Arial CYR" w:hAnsi="Arial CYR" w:cs="Arial CYR"/>
                <w:color w:val="000000"/>
                <w:sz w:val="20"/>
                <w:szCs w:val="20"/>
              </w:rPr>
              <w:t xml:space="preserve">          </w:t>
            </w:r>
            <w:proofErr w:type="gramStart"/>
            <w:r w:rsidRPr="006C2D82">
              <w:rPr>
                <w:rFonts w:ascii="Arial CYR" w:hAnsi="Arial CYR" w:cs="Arial CYR"/>
                <w:color w:val="000000"/>
                <w:sz w:val="20"/>
                <w:szCs w:val="20"/>
              </w:rPr>
              <w:t>Мероприятия</w:t>
            </w:r>
            <w:proofErr w:type="gramEnd"/>
            <w:r w:rsidRPr="006C2D82">
              <w:rPr>
                <w:rFonts w:ascii="Arial CYR" w:hAnsi="Arial CYR" w:cs="Arial CYR"/>
                <w:color w:val="000000"/>
                <w:sz w:val="20"/>
                <w:szCs w:val="20"/>
              </w:rPr>
              <w:t xml:space="preserve"> не вошедшие в подпрограмму, муниципальные целевые программы, ведомственные целевые программы</w:t>
            </w:r>
          </w:p>
        </w:tc>
        <w:tc>
          <w:tcPr>
            <w:tcW w:w="263"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3"/>
              <w:rPr>
                <w:rFonts w:ascii="Arial CYR" w:hAnsi="Arial CYR" w:cs="Arial CYR"/>
                <w:color w:val="000000"/>
                <w:sz w:val="20"/>
                <w:szCs w:val="20"/>
              </w:rPr>
            </w:pPr>
            <w:r w:rsidRPr="006C2D82">
              <w:rPr>
                <w:rFonts w:ascii="Arial CYR" w:hAnsi="Arial CYR" w:cs="Arial CYR"/>
                <w:color w:val="000000"/>
                <w:sz w:val="20"/>
                <w:szCs w:val="20"/>
              </w:rPr>
              <w:t>977</w:t>
            </w:r>
          </w:p>
        </w:tc>
        <w:tc>
          <w:tcPr>
            <w:tcW w:w="416"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3"/>
              <w:rPr>
                <w:rFonts w:ascii="Arial CYR" w:hAnsi="Arial CYR" w:cs="Arial CYR"/>
                <w:color w:val="000000"/>
                <w:sz w:val="20"/>
                <w:szCs w:val="20"/>
              </w:rPr>
            </w:pPr>
            <w:r w:rsidRPr="006C2D82">
              <w:rPr>
                <w:rFonts w:ascii="Arial CYR" w:hAnsi="Arial CYR" w:cs="Arial CYR"/>
                <w:color w:val="000000"/>
                <w:sz w:val="20"/>
                <w:szCs w:val="20"/>
              </w:rPr>
              <w:t>0801</w:t>
            </w:r>
          </w:p>
        </w:tc>
        <w:tc>
          <w:tcPr>
            <w:tcW w:w="475"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3"/>
              <w:rPr>
                <w:rFonts w:ascii="Arial CYR" w:hAnsi="Arial CYR" w:cs="Arial CYR"/>
                <w:color w:val="000000"/>
                <w:sz w:val="20"/>
                <w:szCs w:val="20"/>
              </w:rPr>
            </w:pPr>
            <w:r w:rsidRPr="006C2D82">
              <w:rPr>
                <w:rFonts w:ascii="Arial CYR" w:hAnsi="Arial CYR" w:cs="Arial CYR"/>
                <w:color w:val="000000"/>
                <w:sz w:val="20"/>
                <w:szCs w:val="20"/>
              </w:rPr>
              <w:t>0600Я00000</w:t>
            </w:r>
          </w:p>
        </w:tc>
        <w:tc>
          <w:tcPr>
            <w:tcW w:w="372"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3"/>
              <w:rPr>
                <w:rFonts w:ascii="Arial CYR" w:hAnsi="Arial CYR" w:cs="Arial CYR"/>
                <w:color w:val="000000"/>
                <w:sz w:val="20"/>
                <w:szCs w:val="20"/>
              </w:rPr>
            </w:pPr>
            <w:r w:rsidRPr="006C2D82">
              <w:rPr>
                <w:rFonts w:ascii="Arial CYR" w:hAnsi="Arial CYR" w:cs="Arial CYR"/>
                <w:color w:val="000000"/>
                <w:sz w:val="20"/>
                <w:szCs w:val="20"/>
              </w:rPr>
              <w:t>000</w:t>
            </w:r>
          </w:p>
        </w:tc>
        <w:tc>
          <w:tcPr>
            <w:tcW w:w="461" w:type="pct"/>
            <w:tcBorders>
              <w:top w:val="nil"/>
              <w:left w:val="nil"/>
              <w:bottom w:val="single" w:sz="4" w:space="0" w:color="000000"/>
              <w:right w:val="single" w:sz="4" w:space="0" w:color="000000"/>
            </w:tcBorders>
            <w:shd w:val="clear" w:color="000000" w:fill="FFFFCC"/>
            <w:noWrap/>
            <w:hideMark/>
          </w:tcPr>
          <w:p w:rsidR="006C2D82" w:rsidRPr="006C2D82" w:rsidRDefault="006C2D82" w:rsidP="006C2D82">
            <w:pPr>
              <w:jc w:val="center"/>
              <w:outlineLvl w:val="3"/>
              <w:rPr>
                <w:rFonts w:ascii="Arial CYR" w:hAnsi="Arial CYR" w:cs="Arial CYR"/>
                <w:sz w:val="20"/>
                <w:szCs w:val="20"/>
              </w:rPr>
            </w:pPr>
            <w:r w:rsidRPr="006C2D82">
              <w:rPr>
                <w:rFonts w:ascii="Arial CYR" w:hAnsi="Arial CYR" w:cs="Arial CYR"/>
                <w:sz w:val="20"/>
                <w:szCs w:val="20"/>
              </w:rPr>
              <w:t>23 263,2</w:t>
            </w:r>
          </w:p>
        </w:tc>
        <w:tc>
          <w:tcPr>
            <w:tcW w:w="427" w:type="pct"/>
            <w:tcBorders>
              <w:top w:val="nil"/>
              <w:left w:val="nil"/>
              <w:bottom w:val="single" w:sz="4" w:space="0" w:color="000000"/>
              <w:right w:val="single" w:sz="4" w:space="0" w:color="000000"/>
            </w:tcBorders>
            <w:shd w:val="clear" w:color="000000" w:fill="FFFFCC"/>
            <w:noWrap/>
            <w:hideMark/>
          </w:tcPr>
          <w:p w:rsidR="006C2D82" w:rsidRPr="006C2D82" w:rsidRDefault="006C2D82" w:rsidP="006C2D82">
            <w:pPr>
              <w:jc w:val="center"/>
              <w:outlineLvl w:val="3"/>
              <w:rPr>
                <w:rFonts w:ascii="Arial CYR" w:hAnsi="Arial CYR" w:cs="Arial CYR"/>
                <w:sz w:val="20"/>
                <w:szCs w:val="20"/>
              </w:rPr>
            </w:pPr>
            <w:r w:rsidRPr="006C2D82">
              <w:rPr>
                <w:rFonts w:ascii="Arial CYR" w:hAnsi="Arial CYR" w:cs="Arial CYR"/>
                <w:sz w:val="20"/>
                <w:szCs w:val="20"/>
              </w:rPr>
              <w:t>22 622,1</w:t>
            </w:r>
          </w:p>
        </w:tc>
        <w:tc>
          <w:tcPr>
            <w:tcW w:w="452" w:type="pct"/>
            <w:tcBorders>
              <w:top w:val="nil"/>
              <w:left w:val="nil"/>
              <w:bottom w:val="single" w:sz="4" w:space="0" w:color="auto"/>
              <w:right w:val="single" w:sz="4" w:space="0" w:color="auto"/>
            </w:tcBorders>
            <w:shd w:val="clear" w:color="000000" w:fill="FFFFCC"/>
            <w:noWrap/>
            <w:hideMark/>
          </w:tcPr>
          <w:p w:rsidR="006C2D82" w:rsidRPr="006C2D82" w:rsidRDefault="006C2D82" w:rsidP="006C2D82">
            <w:pPr>
              <w:jc w:val="center"/>
              <w:outlineLvl w:val="3"/>
              <w:rPr>
                <w:rFonts w:ascii="Arial" w:hAnsi="Arial" w:cs="Arial"/>
                <w:sz w:val="20"/>
                <w:szCs w:val="20"/>
              </w:rPr>
            </w:pPr>
            <w:r w:rsidRPr="006C2D82">
              <w:rPr>
                <w:rFonts w:ascii="Arial" w:hAnsi="Arial" w:cs="Arial"/>
                <w:sz w:val="20"/>
                <w:szCs w:val="20"/>
              </w:rPr>
              <w:t>97,2</w:t>
            </w:r>
          </w:p>
        </w:tc>
        <w:tc>
          <w:tcPr>
            <w:tcW w:w="76" w:type="pct"/>
            <w:tcBorders>
              <w:top w:val="nil"/>
              <w:left w:val="nil"/>
              <w:bottom w:val="nil"/>
              <w:right w:val="nil"/>
            </w:tcBorders>
            <w:shd w:val="clear" w:color="000000" w:fill="auto"/>
            <w:noWrap/>
            <w:vAlign w:val="bottom"/>
            <w:hideMark/>
          </w:tcPr>
          <w:p w:rsidR="006C2D82" w:rsidRPr="006C2D82" w:rsidRDefault="006C2D82" w:rsidP="006C2D82">
            <w:pPr>
              <w:outlineLvl w:val="3"/>
              <w:rPr>
                <w:rFonts w:ascii="Arial" w:hAnsi="Arial" w:cs="Arial"/>
                <w:sz w:val="20"/>
                <w:szCs w:val="20"/>
              </w:rPr>
            </w:pPr>
          </w:p>
        </w:tc>
      </w:tr>
      <w:tr w:rsidR="006C2D82" w:rsidRPr="006C2D82" w:rsidTr="00B11EAB">
        <w:trPr>
          <w:trHeight w:val="525"/>
        </w:trPr>
        <w:tc>
          <w:tcPr>
            <w:tcW w:w="2056" w:type="pct"/>
            <w:tcBorders>
              <w:top w:val="nil"/>
              <w:left w:val="single" w:sz="4" w:space="0" w:color="000000"/>
              <w:bottom w:val="single" w:sz="4" w:space="0" w:color="000000"/>
              <w:right w:val="single" w:sz="4" w:space="0" w:color="000000"/>
            </w:tcBorders>
            <w:shd w:val="clear" w:color="000000" w:fill="auto"/>
            <w:hideMark/>
          </w:tcPr>
          <w:p w:rsidR="006C2D82" w:rsidRPr="006C2D82" w:rsidRDefault="006C2D82" w:rsidP="006C2D82">
            <w:pPr>
              <w:outlineLvl w:val="4"/>
              <w:rPr>
                <w:rFonts w:ascii="Arial CYR" w:hAnsi="Arial CYR" w:cs="Arial CYR"/>
                <w:color w:val="000000"/>
                <w:sz w:val="20"/>
                <w:szCs w:val="20"/>
              </w:rPr>
            </w:pPr>
            <w:r w:rsidRPr="006C2D82">
              <w:rPr>
                <w:rFonts w:ascii="Arial CYR" w:hAnsi="Arial CYR" w:cs="Arial CYR"/>
                <w:color w:val="000000"/>
                <w:sz w:val="20"/>
                <w:szCs w:val="20"/>
              </w:rPr>
              <w:t xml:space="preserve">            Финансовое обеспечение деятельности муниципальных учреждений Лузского городского поселения</w:t>
            </w:r>
          </w:p>
        </w:tc>
        <w:tc>
          <w:tcPr>
            <w:tcW w:w="263"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4"/>
              <w:rPr>
                <w:rFonts w:ascii="Arial CYR" w:hAnsi="Arial CYR" w:cs="Arial CYR"/>
                <w:color w:val="000000"/>
                <w:sz w:val="20"/>
                <w:szCs w:val="20"/>
              </w:rPr>
            </w:pPr>
            <w:r w:rsidRPr="006C2D82">
              <w:rPr>
                <w:rFonts w:ascii="Arial CYR" w:hAnsi="Arial CYR" w:cs="Arial CYR"/>
                <w:color w:val="000000"/>
                <w:sz w:val="20"/>
                <w:szCs w:val="20"/>
              </w:rPr>
              <w:t>977</w:t>
            </w:r>
          </w:p>
        </w:tc>
        <w:tc>
          <w:tcPr>
            <w:tcW w:w="416"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4"/>
              <w:rPr>
                <w:rFonts w:ascii="Arial CYR" w:hAnsi="Arial CYR" w:cs="Arial CYR"/>
                <w:color w:val="000000"/>
                <w:sz w:val="20"/>
                <w:szCs w:val="20"/>
              </w:rPr>
            </w:pPr>
            <w:r w:rsidRPr="006C2D82">
              <w:rPr>
                <w:rFonts w:ascii="Arial CYR" w:hAnsi="Arial CYR" w:cs="Arial CYR"/>
                <w:color w:val="000000"/>
                <w:sz w:val="20"/>
                <w:szCs w:val="20"/>
              </w:rPr>
              <w:t>0801</w:t>
            </w:r>
          </w:p>
        </w:tc>
        <w:tc>
          <w:tcPr>
            <w:tcW w:w="475"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4"/>
              <w:rPr>
                <w:rFonts w:ascii="Arial CYR" w:hAnsi="Arial CYR" w:cs="Arial CYR"/>
                <w:color w:val="000000"/>
                <w:sz w:val="20"/>
                <w:szCs w:val="20"/>
              </w:rPr>
            </w:pPr>
            <w:r w:rsidRPr="006C2D82">
              <w:rPr>
                <w:rFonts w:ascii="Arial CYR" w:hAnsi="Arial CYR" w:cs="Arial CYR"/>
                <w:color w:val="000000"/>
                <w:sz w:val="20"/>
                <w:szCs w:val="20"/>
              </w:rPr>
              <w:t>0600Я02000</w:t>
            </w:r>
          </w:p>
        </w:tc>
        <w:tc>
          <w:tcPr>
            <w:tcW w:w="372"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4"/>
              <w:rPr>
                <w:rFonts w:ascii="Arial CYR" w:hAnsi="Arial CYR" w:cs="Arial CYR"/>
                <w:color w:val="000000"/>
                <w:sz w:val="20"/>
                <w:szCs w:val="20"/>
              </w:rPr>
            </w:pPr>
            <w:r w:rsidRPr="006C2D82">
              <w:rPr>
                <w:rFonts w:ascii="Arial CYR" w:hAnsi="Arial CYR" w:cs="Arial CYR"/>
                <w:color w:val="000000"/>
                <w:sz w:val="20"/>
                <w:szCs w:val="20"/>
              </w:rPr>
              <w:t>000</w:t>
            </w:r>
          </w:p>
        </w:tc>
        <w:tc>
          <w:tcPr>
            <w:tcW w:w="461" w:type="pct"/>
            <w:tcBorders>
              <w:top w:val="nil"/>
              <w:left w:val="nil"/>
              <w:bottom w:val="single" w:sz="4" w:space="0" w:color="000000"/>
              <w:right w:val="single" w:sz="4" w:space="0" w:color="000000"/>
            </w:tcBorders>
            <w:shd w:val="clear" w:color="000000" w:fill="FFFFCC"/>
            <w:noWrap/>
            <w:hideMark/>
          </w:tcPr>
          <w:p w:rsidR="006C2D82" w:rsidRPr="006C2D82" w:rsidRDefault="006C2D82" w:rsidP="006C2D82">
            <w:pPr>
              <w:jc w:val="center"/>
              <w:outlineLvl w:val="4"/>
              <w:rPr>
                <w:rFonts w:ascii="Arial CYR" w:hAnsi="Arial CYR" w:cs="Arial CYR"/>
                <w:sz w:val="20"/>
                <w:szCs w:val="20"/>
              </w:rPr>
            </w:pPr>
            <w:r w:rsidRPr="006C2D82">
              <w:rPr>
                <w:rFonts w:ascii="Arial CYR" w:hAnsi="Arial CYR" w:cs="Arial CYR"/>
                <w:sz w:val="20"/>
                <w:szCs w:val="20"/>
              </w:rPr>
              <w:t>23 263,2</w:t>
            </w:r>
          </w:p>
        </w:tc>
        <w:tc>
          <w:tcPr>
            <w:tcW w:w="427" w:type="pct"/>
            <w:tcBorders>
              <w:top w:val="nil"/>
              <w:left w:val="nil"/>
              <w:bottom w:val="single" w:sz="4" w:space="0" w:color="000000"/>
              <w:right w:val="single" w:sz="4" w:space="0" w:color="000000"/>
            </w:tcBorders>
            <w:shd w:val="clear" w:color="000000" w:fill="FFFFCC"/>
            <w:noWrap/>
            <w:hideMark/>
          </w:tcPr>
          <w:p w:rsidR="006C2D82" w:rsidRPr="006C2D82" w:rsidRDefault="006C2D82" w:rsidP="006C2D82">
            <w:pPr>
              <w:jc w:val="center"/>
              <w:outlineLvl w:val="4"/>
              <w:rPr>
                <w:rFonts w:ascii="Arial CYR" w:hAnsi="Arial CYR" w:cs="Arial CYR"/>
                <w:sz w:val="20"/>
                <w:szCs w:val="20"/>
              </w:rPr>
            </w:pPr>
            <w:r w:rsidRPr="006C2D82">
              <w:rPr>
                <w:rFonts w:ascii="Arial CYR" w:hAnsi="Arial CYR" w:cs="Arial CYR"/>
                <w:sz w:val="20"/>
                <w:szCs w:val="20"/>
              </w:rPr>
              <w:t>22 622,1</w:t>
            </w:r>
          </w:p>
        </w:tc>
        <w:tc>
          <w:tcPr>
            <w:tcW w:w="452" w:type="pct"/>
            <w:tcBorders>
              <w:top w:val="nil"/>
              <w:left w:val="nil"/>
              <w:bottom w:val="single" w:sz="4" w:space="0" w:color="auto"/>
              <w:right w:val="single" w:sz="4" w:space="0" w:color="auto"/>
            </w:tcBorders>
            <w:shd w:val="clear" w:color="000000" w:fill="FFFFCC"/>
            <w:noWrap/>
            <w:hideMark/>
          </w:tcPr>
          <w:p w:rsidR="006C2D82" w:rsidRPr="006C2D82" w:rsidRDefault="006C2D82" w:rsidP="006C2D82">
            <w:pPr>
              <w:jc w:val="center"/>
              <w:outlineLvl w:val="4"/>
              <w:rPr>
                <w:rFonts w:ascii="Arial" w:hAnsi="Arial" w:cs="Arial"/>
                <w:sz w:val="20"/>
                <w:szCs w:val="20"/>
              </w:rPr>
            </w:pPr>
            <w:r w:rsidRPr="006C2D82">
              <w:rPr>
                <w:rFonts w:ascii="Arial" w:hAnsi="Arial" w:cs="Arial"/>
                <w:sz w:val="20"/>
                <w:szCs w:val="20"/>
              </w:rPr>
              <w:t>97,2</w:t>
            </w:r>
          </w:p>
        </w:tc>
        <w:tc>
          <w:tcPr>
            <w:tcW w:w="76" w:type="pct"/>
            <w:tcBorders>
              <w:top w:val="nil"/>
              <w:left w:val="nil"/>
              <w:bottom w:val="nil"/>
              <w:right w:val="nil"/>
            </w:tcBorders>
            <w:shd w:val="clear" w:color="000000" w:fill="auto"/>
            <w:noWrap/>
            <w:vAlign w:val="bottom"/>
            <w:hideMark/>
          </w:tcPr>
          <w:p w:rsidR="006C2D82" w:rsidRPr="006C2D82" w:rsidRDefault="006C2D82" w:rsidP="006C2D82">
            <w:pPr>
              <w:outlineLvl w:val="4"/>
              <w:rPr>
                <w:rFonts w:ascii="Arial" w:hAnsi="Arial" w:cs="Arial"/>
                <w:sz w:val="20"/>
                <w:szCs w:val="20"/>
              </w:rPr>
            </w:pPr>
          </w:p>
        </w:tc>
      </w:tr>
      <w:tr w:rsidR="006C2D82" w:rsidRPr="006C2D82" w:rsidTr="00B11EAB">
        <w:trPr>
          <w:trHeight w:val="255"/>
        </w:trPr>
        <w:tc>
          <w:tcPr>
            <w:tcW w:w="2056" w:type="pct"/>
            <w:tcBorders>
              <w:top w:val="nil"/>
              <w:left w:val="single" w:sz="4" w:space="0" w:color="000000"/>
              <w:bottom w:val="single" w:sz="4" w:space="0" w:color="000000"/>
              <w:right w:val="single" w:sz="4" w:space="0" w:color="000000"/>
            </w:tcBorders>
            <w:shd w:val="clear" w:color="000000" w:fill="auto"/>
            <w:hideMark/>
          </w:tcPr>
          <w:p w:rsidR="006C2D82" w:rsidRPr="006C2D82" w:rsidRDefault="006C2D82" w:rsidP="006C2D82">
            <w:pPr>
              <w:outlineLvl w:val="5"/>
              <w:rPr>
                <w:rFonts w:ascii="Arial CYR" w:hAnsi="Arial CYR" w:cs="Arial CYR"/>
                <w:color w:val="000000"/>
                <w:sz w:val="20"/>
                <w:szCs w:val="20"/>
              </w:rPr>
            </w:pPr>
            <w:r w:rsidRPr="006C2D82">
              <w:rPr>
                <w:rFonts w:ascii="Arial CYR" w:hAnsi="Arial CYR" w:cs="Arial CYR"/>
                <w:color w:val="000000"/>
                <w:sz w:val="20"/>
                <w:szCs w:val="20"/>
              </w:rPr>
              <w:t xml:space="preserve">              Дворцы, дома и другие учреждения культуры</w:t>
            </w:r>
          </w:p>
        </w:tc>
        <w:tc>
          <w:tcPr>
            <w:tcW w:w="263"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5"/>
              <w:rPr>
                <w:rFonts w:ascii="Arial CYR" w:hAnsi="Arial CYR" w:cs="Arial CYR"/>
                <w:color w:val="000000"/>
                <w:sz w:val="20"/>
                <w:szCs w:val="20"/>
              </w:rPr>
            </w:pPr>
            <w:r w:rsidRPr="006C2D82">
              <w:rPr>
                <w:rFonts w:ascii="Arial CYR" w:hAnsi="Arial CYR" w:cs="Arial CYR"/>
                <w:color w:val="000000"/>
                <w:sz w:val="20"/>
                <w:szCs w:val="20"/>
              </w:rPr>
              <w:t>977</w:t>
            </w:r>
          </w:p>
        </w:tc>
        <w:tc>
          <w:tcPr>
            <w:tcW w:w="416"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5"/>
              <w:rPr>
                <w:rFonts w:ascii="Arial CYR" w:hAnsi="Arial CYR" w:cs="Arial CYR"/>
                <w:color w:val="000000"/>
                <w:sz w:val="20"/>
                <w:szCs w:val="20"/>
              </w:rPr>
            </w:pPr>
            <w:r w:rsidRPr="006C2D82">
              <w:rPr>
                <w:rFonts w:ascii="Arial CYR" w:hAnsi="Arial CYR" w:cs="Arial CYR"/>
                <w:color w:val="000000"/>
                <w:sz w:val="20"/>
                <w:szCs w:val="20"/>
              </w:rPr>
              <w:t>0801</w:t>
            </w:r>
          </w:p>
        </w:tc>
        <w:tc>
          <w:tcPr>
            <w:tcW w:w="475"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5"/>
              <w:rPr>
                <w:rFonts w:ascii="Arial CYR" w:hAnsi="Arial CYR" w:cs="Arial CYR"/>
                <w:color w:val="000000"/>
                <w:sz w:val="20"/>
                <w:szCs w:val="20"/>
              </w:rPr>
            </w:pPr>
            <w:r w:rsidRPr="006C2D82">
              <w:rPr>
                <w:rFonts w:ascii="Arial CYR" w:hAnsi="Arial CYR" w:cs="Arial CYR"/>
                <w:color w:val="000000"/>
                <w:sz w:val="20"/>
                <w:szCs w:val="20"/>
              </w:rPr>
              <w:t>0600Я02240</w:t>
            </w:r>
          </w:p>
        </w:tc>
        <w:tc>
          <w:tcPr>
            <w:tcW w:w="372"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5"/>
              <w:rPr>
                <w:rFonts w:ascii="Arial CYR" w:hAnsi="Arial CYR" w:cs="Arial CYR"/>
                <w:color w:val="000000"/>
                <w:sz w:val="20"/>
                <w:szCs w:val="20"/>
              </w:rPr>
            </w:pPr>
            <w:r w:rsidRPr="006C2D82">
              <w:rPr>
                <w:rFonts w:ascii="Arial CYR" w:hAnsi="Arial CYR" w:cs="Arial CYR"/>
                <w:color w:val="000000"/>
                <w:sz w:val="20"/>
                <w:szCs w:val="20"/>
              </w:rPr>
              <w:t>000</w:t>
            </w:r>
          </w:p>
        </w:tc>
        <w:tc>
          <w:tcPr>
            <w:tcW w:w="461" w:type="pct"/>
            <w:tcBorders>
              <w:top w:val="nil"/>
              <w:left w:val="nil"/>
              <w:bottom w:val="single" w:sz="4" w:space="0" w:color="000000"/>
              <w:right w:val="single" w:sz="4" w:space="0" w:color="000000"/>
            </w:tcBorders>
            <w:shd w:val="clear" w:color="000000" w:fill="FFFFCC"/>
            <w:noWrap/>
            <w:hideMark/>
          </w:tcPr>
          <w:p w:rsidR="006C2D82" w:rsidRPr="006C2D82" w:rsidRDefault="006C2D82" w:rsidP="006C2D82">
            <w:pPr>
              <w:jc w:val="center"/>
              <w:outlineLvl w:val="5"/>
              <w:rPr>
                <w:rFonts w:ascii="Arial CYR" w:hAnsi="Arial CYR" w:cs="Arial CYR"/>
                <w:sz w:val="20"/>
                <w:szCs w:val="20"/>
              </w:rPr>
            </w:pPr>
            <w:r w:rsidRPr="006C2D82">
              <w:rPr>
                <w:rFonts w:ascii="Arial CYR" w:hAnsi="Arial CYR" w:cs="Arial CYR"/>
                <w:sz w:val="20"/>
                <w:szCs w:val="20"/>
              </w:rPr>
              <w:t>8 747,6</w:t>
            </w:r>
          </w:p>
        </w:tc>
        <w:tc>
          <w:tcPr>
            <w:tcW w:w="427" w:type="pct"/>
            <w:tcBorders>
              <w:top w:val="nil"/>
              <w:left w:val="nil"/>
              <w:bottom w:val="single" w:sz="4" w:space="0" w:color="000000"/>
              <w:right w:val="single" w:sz="4" w:space="0" w:color="000000"/>
            </w:tcBorders>
            <w:shd w:val="clear" w:color="000000" w:fill="FFFFCC"/>
            <w:noWrap/>
            <w:hideMark/>
          </w:tcPr>
          <w:p w:rsidR="006C2D82" w:rsidRPr="006C2D82" w:rsidRDefault="006C2D82" w:rsidP="006C2D82">
            <w:pPr>
              <w:jc w:val="center"/>
              <w:outlineLvl w:val="5"/>
              <w:rPr>
                <w:rFonts w:ascii="Arial CYR" w:hAnsi="Arial CYR" w:cs="Arial CYR"/>
                <w:sz w:val="20"/>
                <w:szCs w:val="20"/>
              </w:rPr>
            </w:pPr>
            <w:r w:rsidRPr="006C2D82">
              <w:rPr>
                <w:rFonts w:ascii="Arial CYR" w:hAnsi="Arial CYR" w:cs="Arial CYR"/>
                <w:sz w:val="20"/>
                <w:szCs w:val="20"/>
              </w:rPr>
              <w:t>8 641,8</w:t>
            </w:r>
          </w:p>
        </w:tc>
        <w:tc>
          <w:tcPr>
            <w:tcW w:w="452" w:type="pct"/>
            <w:tcBorders>
              <w:top w:val="nil"/>
              <w:left w:val="nil"/>
              <w:bottom w:val="single" w:sz="4" w:space="0" w:color="auto"/>
              <w:right w:val="single" w:sz="4" w:space="0" w:color="auto"/>
            </w:tcBorders>
            <w:shd w:val="clear" w:color="000000" w:fill="FFFFCC"/>
            <w:noWrap/>
            <w:hideMark/>
          </w:tcPr>
          <w:p w:rsidR="006C2D82" w:rsidRPr="006C2D82" w:rsidRDefault="006C2D82" w:rsidP="006C2D82">
            <w:pPr>
              <w:jc w:val="center"/>
              <w:outlineLvl w:val="5"/>
              <w:rPr>
                <w:rFonts w:ascii="Arial" w:hAnsi="Arial" w:cs="Arial"/>
                <w:sz w:val="20"/>
                <w:szCs w:val="20"/>
              </w:rPr>
            </w:pPr>
            <w:r w:rsidRPr="006C2D82">
              <w:rPr>
                <w:rFonts w:ascii="Arial" w:hAnsi="Arial" w:cs="Arial"/>
                <w:sz w:val="20"/>
                <w:szCs w:val="20"/>
              </w:rPr>
              <w:t>98,8</w:t>
            </w:r>
          </w:p>
        </w:tc>
        <w:tc>
          <w:tcPr>
            <w:tcW w:w="76" w:type="pct"/>
            <w:tcBorders>
              <w:top w:val="nil"/>
              <w:left w:val="nil"/>
              <w:bottom w:val="nil"/>
              <w:right w:val="nil"/>
            </w:tcBorders>
            <w:shd w:val="clear" w:color="000000" w:fill="auto"/>
            <w:noWrap/>
            <w:vAlign w:val="bottom"/>
            <w:hideMark/>
          </w:tcPr>
          <w:p w:rsidR="006C2D82" w:rsidRPr="006C2D82" w:rsidRDefault="006C2D82" w:rsidP="006C2D82">
            <w:pPr>
              <w:outlineLvl w:val="5"/>
              <w:rPr>
                <w:rFonts w:ascii="Arial" w:hAnsi="Arial" w:cs="Arial"/>
                <w:sz w:val="20"/>
                <w:szCs w:val="20"/>
              </w:rPr>
            </w:pPr>
          </w:p>
        </w:tc>
      </w:tr>
      <w:tr w:rsidR="006C2D82" w:rsidRPr="006C2D82" w:rsidTr="00B11EAB">
        <w:trPr>
          <w:trHeight w:val="285"/>
        </w:trPr>
        <w:tc>
          <w:tcPr>
            <w:tcW w:w="2056" w:type="pct"/>
            <w:tcBorders>
              <w:top w:val="nil"/>
              <w:left w:val="single" w:sz="4" w:space="0" w:color="000000"/>
              <w:bottom w:val="single" w:sz="4" w:space="0" w:color="000000"/>
              <w:right w:val="single" w:sz="4" w:space="0" w:color="000000"/>
            </w:tcBorders>
            <w:shd w:val="clear" w:color="000000" w:fill="auto"/>
            <w:hideMark/>
          </w:tcPr>
          <w:p w:rsidR="006C2D82" w:rsidRPr="006C2D82" w:rsidRDefault="006C2D82" w:rsidP="006C2D82">
            <w:pPr>
              <w:outlineLvl w:val="5"/>
              <w:rPr>
                <w:rFonts w:ascii="Arial CYR" w:hAnsi="Arial CYR" w:cs="Arial CYR"/>
                <w:color w:val="000000"/>
                <w:sz w:val="20"/>
                <w:szCs w:val="20"/>
              </w:rPr>
            </w:pPr>
            <w:r w:rsidRPr="006C2D82">
              <w:rPr>
                <w:rFonts w:ascii="Arial CYR" w:hAnsi="Arial CYR" w:cs="Arial CYR"/>
                <w:color w:val="000000"/>
                <w:sz w:val="20"/>
                <w:szCs w:val="20"/>
              </w:rPr>
              <w:t xml:space="preserve">              Дворцы, дома и другие учреждения культуры</w:t>
            </w:r>
          </w:p>
        </w:tc>
        <w:tc>
          <w:tcPr>
            <w:tcW w:w="263"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5"/>
              <w:rPr>
                <w:rFonts w:ascii="Arial CYR" w:hAnsi="Arial CYR" w:cs="Arial CYR"/>
                <w:color w:val="000000"/>
                <w:sz w:val="20"/>
                <w:szCs w:val="20"/>
              </w:rPr>
            </w:pPr>
            <w:r w:rsidRPr="006C2D82">
              <w:rPr>
                <w:rFonts w:ascii="Arial CYR" w:hAnsi="Arial CYR" w:cs="Arial CYR"/>
                <w:color w:val="000000"/>
                <w:sz w:val="20"/>
                <w:szCs w:val="20"/>
              </w:rPr>
              <w:t>977</w:t>
            </w:r>
          </w:p>
        </w:tc>
        <w:tc>
          <w:tcPr>
            <w:tcW w:w="416"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5"/>
              <w:rPr>
                <w:rFonts w:ascii="Arial CYR" w:hAnsi="Arial CYR" w:cs="Arial CYR"/>
                <w:color w:val="000000"/>
                <w:sz w:val="20"/>
                <w:szCs w:val="20"/>
              </w:rPr>
            </w:pPr>
            <w:r w:rsidRPr="006C2D82">
              <w:rPr>
                <w:rFonts w:ascii="Arial CYR" w:hAnsi="Arial CYR" w:cs="Arial CYR"/>
                <w:color w:val="000000"/>
                <w:sz w:val="20"/>
                <w:szCs w:val="20"/>
              </w:rPr>
              <w:t>0801</w:t>
            </w:r>
          </w:p>
        </w:tc>
        <w:tc>
          <w:tcPr>
            <w:tcW w:w="475"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5"/>
              <w:rPr>
                <w:rFonts w:ascii="Arial CYR" w:hAnsi="Arial CYR" w:cs="Arial CYR"/>
                <w:color w:val="000000"/>
                <w:sz w:val="20"/>
                <w:szCs w:val="20"/>
              </w:rPr>
            </w:pPr>
            <w:r w:rsidRPr="006C2D82">
              <w:rPr>
                <w:rFonts w:ascii="Arial CYR" w:hAnsi="Arial CYR" w:cs="Arial CYR"/>
                <w:color w:val="000000"/>
                <w:sz w:val="20"/>
                <w:szCs w:val="20"/>
              </w:rPr>
              <w:t>0600Я02240</w:t>
            </w:r>
          </w:p>
        </w:tc>
        <w:tc>
          <w:tcPr>
            <w:tcW w:w="372"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5"/>
              <w:rPr>
                <w:rFonts w:ascii="Arial CYR" w:hAnsi="Arial CYR" w:cs="Arial CYR"/>
                <w:color w:val="000000"/>
                <w:sz w:val="20"/>
                <w:szCs w:val="20"/>
              </w:rPr>
            </w:pPr>
            <w:r w:rsidRPr="006C2D82">
              <w:rPr>
                <w:rFonts w:ascii="Arial CYR" w:hAnsi="Arial CYR" w:cs="Arial CYR"/>
                <w:color w:val="000000"/>
                <w:sz w:val="20"/>
                <w:szCs w:val="20"/>
              </w:rPr>
              <w:t>000</w:t>
            </w:r>
          </w:p>
        </w:tc>
        <w:tc>
          <w:tcPr>
            <w:tcW w:w="461" w:type="pct"/>
            <w:tcBorders>
              <w:top w:val="nil"/>
              <w:left w:val="nil"/>
              <w:bottom w:val="single" w:sz="4" w:space="0" w:color="000000"/>
              <w:right w:val="single" w:sz="4" w:space="0" w:color="000000"/>
            </w:tcBorders>
            <w:shd w:val="clear" w:color="000000" w:fill="FFFFCC"/>
            <w:noWrap/>
            <w:hideMark/>
          </w:tcPr>
          <w:p w:rsidR="006C2D82" w:rsidRPr="006C2D82" w:rsidRDefault="006C2D82" w:rsidP="006C2D82">
            <w:pPr>
              <w:jc w:val="center"/>
              <w:outlineLvl w:val="5"/>
              <w:rPr>
                <w:rFonts w:ascii="Arial CYR" w:hAnsi="Arial CYR" w:cs="Arial CYR"/>
                <w:sz w:val="20"/>
                <w:szCs w:val="20"/>
              </w:rPr>
            </w:pPr>
            <w:r w:rsidRPr="006C2D82">
              <w:rPr>
                <w:rFonts w:ascii="Arial CYR" w:hAnsi="Arial CYR" w:cs="Arial CYR"/>
                <w:sz w:val="20"/>
                <w:szCs w:val="20"/>
              </w:rPr>
              <w:t>8 747,6</w:t>
            </w:r>
          </w:p>
        </w:tc>
        <w:tc>
          <w:tcPr>
            <w:tcW w:w="427" w:type="pct"/>
            <w:tcBorders>
              <w:top w:val="nil"/>
              <w:left w:val="nil"/>
              <w:bottom w:val="single" w:sz="4" w:space="0" w:color="000000"/>
              <w:right w:val="single" w:sz="4" w:space="0" w:color="000000"/>
            </w:tcBorders>
            <w:shd w:val="clear" w:color="000000" w:fill="FFFFCC"/>
            <w:noWrap/>
            <w:hideMark/>
          </w:tcPr>
          <w:p w:rsidR="006C2D82" w:rsidRPr="006C2D82" w:rsidRDefault="006C2D82" w:rsidP="006C2D82">
            <w:pPr>
              <w:jc w:val="center"/>
              <w:outlineLvl w:val="5"/>
              <w:rPr>
                <w:rFonts w:ascii="Arial CYR" w:hAnsi="Arial CYR" w:cs="Arial CYR"/>
                <w:sz w:val="20"/>
                <w:szCs w:val="20"/>
              </w:rPr>
            </w:pPr>
            <w:r w:rsidRPr="006C2D82">
              <w:rPr>
                <w:rFonts w:ascii="Arial CYR" w:hAnsi="Arial CYR" w:cs="Arial CYR"/>
                <w:sz w:val="20"/>
                <w:szCs w:val="20"/>
              </w:rPr>
              <w:t>8 641,8</w:t>
            </w:r>
          </w:p>
        </w:tc>
        <w:tc>
          <w:tcPr>
            <w:tcW w:w="452" w:type="pct"/>
            <w:tcBorders>
              <w:top w:val="nil"/>
              <w:left w:val="nil"/>
              <w:bottom w:val="single" w:sz="4" w:space="0" w:color="auto"/>
              <w:right w:val="single" w:sz="4" w:space="0" w:color="auto"/>
            </w:tcBorders>
            <w:shd w:val="clear" w:color="000000" w:fill="FFFFCC"/>
            <w:noWrap/>
            <w:hideMark/>
          </w:tcPr>
          <w:p w:rsidR="006C2D82" w:rsidRPr="006C2D82" w:rsidRDefault="006C2D82" w:rsidP="006C2D82">
            <w:pPr>
              <w:jc w:val="center"/>
              <w:outlineLvl w:val="5"/>
              <w:rPr>
                <w:rFonts w:ascii="Arial" w:hAnsi="Arial" w:cs="Arial"/>
                <w:sz w:val="20"/>
                <w:szCs w:val="20"/>
              </w:rPr>
            </w:pPr>
            <w:r w:rsidRPr="006C2D82">
              <w:rPr>
                <w:rFonts w:ascii="Arial" w:hAnsi="Arial" w:cs="Arial"/>
                <w:sz w:val="20"/>
                <w:szCs w:val="20"/>
              </w:rPr>
              <w:t>98,8</w:t>
            </w:r>
          </w:p>
        </w:tc>
        <w:tc>
          <w:tcPr>
            <w:tcW w:w="76" w:type="pct"/>
            <w:tcBorders>
              <w:top w:val="nil"/>
              <w:left w:val="nil"/>
              <w:bottom w:val="nil"/>
              <w:right w:val="nil"/>
            </w:tcBorders>
            <w:shd w:val="clear" w:color="000000" w:fill="auto"/>
            <w:noWrap/>
            <w:vAlign w:val="bottom"/>
            <w:hideMark/>
          </w:tcPr>
          <w:p w:rsidR="006C2D82" w:rsidRPr="006C2D82" w:rsidRDefault="006C2D82" w:rsidP="006C2D82">
            <w:pPr>
              <w:outlineLvl w:val="5"/>
              <w:rPr>
                <w:rFonts w:ascii="Arial" w:hAnsi="Arial" w:cs="Arial"/>
                <w:sz w:val="20"/>
                <w:szCs w:val="20"/>
              </w:rPr>
            </w:pPr>
          </w:p>
        </w:tc>
      </w:tr>
      <w:tr w:rsidR="006C2D82" w:rsidRPr="006C2D82" w:rsidTr="00B11EAB">
        <w:trPr>
          <w:trHeight w:val="1050"/>
        </w:trPr>
        <w:tc>
          <w:tcPr>
            <w:tcW w:w="2056" w:type="pct"/>
            <w:tcBorders>
              <w:top w:val="nil"/>
              <w:left w:val="single" w:sz="4" w:space="0" w:color="000000"/>
              <w:bottom w:val="single" w:sz="4" w:space="0" w:color="000000"/>
              <w:right w:val="single" w:sz="4" w:space="0" w:color="000000"/>
            </w:tcBorders>
            <w:shd w:val="clear" w:color="000000" w:fill="auto"/>
            <w:hideMark/>
          </w:tcPr>
          <w:p w:rsidR="006C2D82" w:rsidRPr="006C2D82" w:rsidRDefault="006C2D82" w:rsidP="006C2D82">
            <w:pPr>
              <w:outlineLvl w:val="6"/>
              <w:rPr>
                <w:rFonts w:ascii="Arial CYR" w:hAnsi="Arial CYR" w:cs="Arial CYR"/>
                <w:color w:val="000000"/>
                <w:sz w:val="20"/>
                <w:szCs w:val="20"/>
              </w:rPr>
            </w:pPr>
            <w:r w:rsidRPr="006C2D82">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w:t>
            </w:r>
            <w:r w:rsidRPr="006C2D82">
              <w:rPr>
                <w:rFonts w:ascii="Arial CYR" w:hAnsi="Arial CYR" w:cs="Arial CYR"/>
                <w:color w:val="000000"/>
                <w:sz w:val="20"/>
                <w:szCs w:val="20"/>
              </w:rPr>
              <w:lastRenderedPageBreak/>
              <w:t>фондами</w:t>
            </w:r>
          </w:p>
        </w:tc>
        <w:tc>
          <w:tcPr>
            <w:tcW w:w="263"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6"/>
              <w:rPr>
                <w:rFonts w:ascii="Arial CYR" w:hAnsi="Arial CYR" w:cs="Arial CYR"/>
                <w:color w:val="000000"/>
                <w:sz w:val="20"/>
                <w:szCs w:val="20"/>
              </w:rPr>
            </w:pPr>
            <w:r w:rsidRPr="006C2D82">
              <w:rPr>
                <w:rFonts w:ascii="Arial CYR" w:hAnsi="Arial CYR" w:cs="Arial CYR"/>
                <w:color w:val="000000"/>
                <w:sz w:val="20"/>
                <w:szCs w:val="20"/>
              </w:rPr>
              <w:lastRenderedPageBreak/>
              <w:t>977</w:t>
            </w:r>
          </w:p>
        </w:tc>
        <w:tc>
          <w:tcPr>
            <w:tcW w:w="416"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6"/>
              <w:rPr>
                <w:rFonts w:ascii="Arial CYR" w:hAnsi="Arial CYR" w:cs="Arial CYR"/>
                <w:color w:val="000000"/>
                <w:sz w:val="20"/>
                <w:szCs w:val="20"/>
              </w:rPr>
            </w:pPr>
            <w:r w:rsidRPr="006C2D82">
              <w:rPr>
                <w:rFonts w:ascii="Arial CYR" w:hAnsi="Arial CYR" w:cs="Arial CYR"/>
                <w:color w:val="000000"/>
                <w:sz w:val="20"/>
                <w:szCs w:val="20"/>
              </w:rPr>
              <w:t>0801</w:t>
            </w:r>
          </w:p>
        </w:tc>
        <w:tc>
          <w:tcPr>
            <w:tcW w:w="475"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6"/>
              <w:rPr>
                <w:rFonts w:ascii="Arial CYR" w:hAnsi="Arial CYR" w:cs="Arial CYR"/>
                <w:color w:val="000000"/>
                <w:sz w:val="20"/>
                <w:szCs w:val="20"/>
              </w:rPr>
            </w:pPr>
            <w:r w:rsidRPr="006C2D82">
              <w:rPr>
                <w:rFonts w:ascii="Arial CYR" w:hAnsi="Arial CYR" w:cs="Arial CYR"/>
                <w:color w:val="000000"/>
                <w:sz w:val="20"/>
                <w:szCs w:val="20"/>
              </w:rPr>
              <w:t>0600Я02240</w:t>
            </w:r>
          </w:p>
        </w:tc>
        <w:tc>
          <w:tcPr>
            <w:tcW w:w="372"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6"/>
              <w:rPr>
                <w:rFonts w:ascii="Arial CYR" w:hAnsi="Arial CYR" w:cs="Arial CYR"/>
                <w:color w:val="000000"/>
                <w:sz w:val="20"/>
                <w:szCs w:val="20"/>
              </w:rPr>
            </w:pPr>
            <w:r w:rsidRPr="006C2D82">
              <w:rPr>
                <w:rFonts w:ascii="Arial CYR" w:hAnsi="Arial CYR" w:cs="Arial CYR"/>
                <w:color w:val="000000"/>
                <w:sz w:val="20"/>
                <w:szCs w:val="20"/>
              </w:rPr>
              <w:t>100</w:t>
            </w:r>
          </w:p>
        </w:tc>
        <w:tc>
          <w:tcPr>
            <w:tcW w:w="461" w:type="pct"/>
            <w:tcBorders>
              <w:top w:val="nil"/>
              <w:left w:val="nil"/>
              <w:bottom w:val="single" w:sz="4" w:space="0" w:color="000000"/>
              <w:right w:val="single" w:sz="4" w:space="0" w:color="000000"/>
            </w:tcBorders>
            <w:shd w:val="clear" w:color="000000" w:fill="FFFFCC"/>
            <w:noWrap/>
            <w:hideMark/>
          </w:tcPr>
          <w:p w:rsidR="006C2D82" w:rsidRPr="006C2D82" w:rsidRDefault="006C2D82" w:rsidP="006C2D82">
            <w:pPr>
              <w:jc w:val="center"/>
              <w:outlineLvl w:val="6"/>
              <w:rPr>
                <w:rFonts w:ascii="Arial CYR" w:hAnsi="Arial CYR" w:cs="Arial CYR"/>
                <w:sz w:val="20"/>
                <w:szCs w:val="20"/>
              </w:rPr>
            </w:pPr>
            <w:r w:rsidRPr="006C2D82">
              <w:rPr>
                <w:rFonts w:ascii="Arial CYR" w:hAnsi="Arial CYR" w:cs="Arial CYR"/>
                <w:sz w:val="20"/>
                <w:szCs w:val="20"/>
              </w:rPr>
              <w:t>6 486,8</w:t>
            </w:r>
          </w:p>
        </w:tc>
        <w:tc>
          <w:tcPr>
            <w:tcW w:w="427" w:type="pct"/>
            <w:tcBorders>
              <w:top w:val="nil"/>
              <w:left w:val="single" w:sz="4" w:space="0" w:color="auto"/>
              <w:bottom w:val="single" w:sz="4" w:space="0" w:color="auto"/>
              <w:right w:val="single" w:sz="4" w:space="0" w:color="auto"/>
            </w:tcBorders>
            <w:shd w:val="clear" w:color="000000" w:fill="FFFFCC"/>
            <w:noWrap/>
            <w:hideMark/>
          </w:tcPr>
          <w:p w:rsidR="006C2D82" w:rsidRPr="006C2D82" w:rsidRDefault="006C2D82" w:rsidP="006C2D82">
            <w:pPr>
              <w:jc w:val="center"/>
              <w:outlineLvl w:val="6"/>
              <w:rPr>
                <w:rFonts w:ascii="Arial" w:hAnsi="Arial" w:cs="Arial"/>
                <w:sz w:val="20"/>
                <w:szCs w:val="20"/>
              </w:rPr>
            </w:pPr>
            <w:r w:rsidRPr="006C2D82">
              <w:rPr>
                <w:rFonts w:ascii="Arial" w:hAnsi="Arial" w:cs="Arial"/>
                <w:sz w:val="20"/>
                <w:szCs w:val="20"/>
              </w:rPr>
              <w:t>6462</w:t>
            </w:r>
          </w:p>
        </w:tc>
        <w:tc>
          <w:tcPr>
            <w:tcW w:w="452" w:type="pct"/>
            <w:tcBorders>
              <w:top w:val="nil"/>
              <w:left w:val="nil"/>
              <w:bottom w:val="single" w:sz="4" w:space="0" w:color="auto"/>
              <w:right w:val="single" w:sz="4" w:space="0" w:color="auto"/>
            </w:tcBorders>
            <w:shd w:val="clear" w:color="000000" w:fill="FFFFCC"/>
            <w:noWrap/>
            <w:hideMark/>
          </w:tcPr>
          <w:p w:rsidR="006C2D82" w:rsidRPr="006C2D82" w:rsidRDefault="006C2D82" w:rsidP="006C2D82">
            <w:pPr>
              <w:jc w:val="center"/>
              <w:outlineLvl w:val="6"/>
              <w:rPr>
                <w:rFonts w:ascii="Arial" w:hAnsi="Arial" w:cs="Arial"/>
                <w:sz w:val="20"/>
                <w:szCs w:val="20"/>
              </w:rPr>
            </w:pPr>
            <w:r w:rsidRPr="006C2D82">
              <w:rPr>
                <w:rFonts w:ascii="Arial" w:hAnsi="Arial" w:cs="Arial"/>
                <w:sz w:val="20"/>
                <w:szCs w:val="20"/>
              </w:rPr>
              <w:t>99,6</w:t>
            </w:r>
          </w:p>
        </w:tc>
        <w:tc>
          <w:tcPr>
            <w:tcW w:w="76" w:type="pct"/>
            <w:tcBorders>
              <w:top w:val="nil"/>
              <w:left w:val="nil"/>
              <w:bottom w:val="nil"/>
              <w:right w:val="nil"/>
            </w:tcBorders>
            <w:shd w:val="clear" w:color="000000" w:fill="auto"/>
            <w:noWrap/>
            <w:vAlign w:val="bottom"/>
            <w:hideMark/>
          </w:tcPr>
          <w:p w:rsidR="006C2D82" w:rsidRPr="006C2D82" w:rsidRDefault="006C2D82" w:rsidP="006C2D82">
            <w:pPr>
              <w:outlineLvl w:val="6"/>
              <w:rPr>
                <w:rFonts w:ascii="Arial" w:hAnsi="Arial" w:cs="Arial"/>
                <w:sz w:val="20"/>
                <w:szCs w:val="20"/>
              </w:rPr>
            </w:pPr>
          </w:p>
        </w:tc>
      </w:tr>
      <w:tr w:rsidR="006C2D82" w:rsidRPr="006C2D82" w:rsidTr="00B11EAB">
        <w:trPr>
          <w:trHeight w:val="255"/>
        </w:trPr>
        <w:tc>
          <w:tcPr>
            <w:tcW w:w="2056" w:type="pct"/>
            <w:tcBorders>
              <w:top w:val="nil"/>
              <w:left w:val="single" w:sz="4" w:space="0" w:color="000000"/>
              <w:bottom w:val="single" w:sz="4" w:space="0" w:color="000000"/>
              <w:right w:val="single" w:sz="4" w:space="0" w:color="000000"/>
            </w:tcBorders>
            <w:shd w:val="clear" w:color="000000" w:fill="auto"/>
            <w:hideMark/>
          </w:tcPr>
          <w:p w:rsidR="006C2D82" w:rsidRPr="006C2D82" w:rsidRDefault="006C2D82" w:rsidP="006C2D82">
            <w:pPr>
              <w:outlineLvl w:val="6"/>
              <w:rPr>
                <w:rFonts w:ascii="Arial CYR" w:hAnsi="Arial CYR" w:cs="Arial CYR"/>
                <w:color w:val="000000"/>
                <w:sz w:val="20"/>
                <w:szCs w:val="20"/>
              </w:rPr>
            </w:pPr>
            <w:r w:rsidRPr="006C2D82">
              <w:rPr>
                <w:rFonts w:ascii="Arial CYR" w:hAnsi="Arial CYR" w:cs="Arial CYR"/>
                <w:color w:val="000000"/>
                <w:sz w:val="20"/>
                <w:szCs w:val="20"/>
              </w:rPr>
              <w:lastRenderedPageBreak/>
              <w:t xml:space="preserve">                Прочая закупка товаров, работ и услуг</w:t>
            </w:r>
          </w:p>
        </w:tc>
        <w:tc>
          <w:tcPr>
            <w:tcW w:w="263"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6"/>
              <w:rPr>
                <w:rFonts w:ascii="Arial CYR" w:hAnsi="Arial CYR" w:cs="Arial CYR"/>
                <w:color w:val="000000"/>
                <w:sz w:val="20"/>
                <w:szCs w:val="20"/>
              </w:rPr>
            </w:pPr>
            <w:r w:rsidRPr="006C2D82">
              <w:rPr>
                <w:rFonts w:ascii="Arial CYR" w:hAnsi="Arial CYR" w:cs="Arial CYR"/>
                <w:color w:val="000000"/>
                <w:sz w:val="20"/>
                <w:szCs w:val="20"/>
              </w:rPr>
              <w:t>977</w:t>
            </w:r>
          </w:p>
        </w:tc>
        <w:tc>
          <w:tcPr>
            <w:tcW w:w="416"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6"/>
              <w:rPr>
                <w:rFonts w:ascii="Arial CYR" w:hAnsi="Arial CYR" w:cs="Arial CYR"/>
                <w:color w:val="000000"/>
                <w:sz w:val="20"/>
                <w:szCs w:val="20"/>
              </w:rPr>
            </w:pPr>
            <w:r w:rsidRPr="006C2D82">
              <w:rPr>
                <w:rFonts w:ascii="Arial CYR" w:hAnsi="Arial CYR" w:cs="Arial CYR"/>
                <w:color w:val="000000"/>
                <w:sz w:val="20"/>
                <w:szCs w:val="20"/>
              </w:rPr>
              <w:t>0801</w:t>
            </w:r>
          </w:p>
        </w:tc>
        <w:tc>
          <w:tcPr>
            <w:tcW w:w="475"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6"/>
              <w:rPr>
                <w:rFonts w:ascii="Arial CYR" w:hAnsi="Arial CYR" w:cs="Arial CYR"/>
                <w:color w:val="000000"/>
                <w:sz w:val="20"/>
                <w:szCs w:val="20"/>
              </w:rPr>
            </w:pPr>
            <w:r w:rsidRPr="006C2D82">
              <w:rPr>
                <w:rFonts w:ascii="Arial CYR" w:hAnsi="Arial CYR" w:cs="Arial CYR"/>
                <w:color w:val="000000"/>
                <w:sz w:val="20"/>
                <w:szCs w:val="20"/>
              </w:rPr>
              <w:t>0600Я02240</w:t>
            </w:r>
          </w:p>
        </w:tc>
        <w:tc>
          <w:tcPr>
            <w:tcW w:w="372"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6"/>
              <w:rPr>
                <w:rFonts w:ascii="Arial CYR" w:hAnsi="Arial CYR" w:cs="Arial CYR"/>
                <w:color w:val="000000"/>
                <w:sz w:val="20"/>
                <w:szCs w:val="20"/>
              </w:rPr>
            </w:pPr>
            <w:r w:rsidRPr="006C2D82">
              <w:rPr>
                <w:rFonts w:ascii="Arial CYR" w:hAnsi="Arial CYR" w:cs="Arial CYR"/>
                <w:color w:val="000000"/>
                <w:sz w:val="20"/>
                <w:szCs w:val="20"/>
              </w:rPr>
              <w:t>200</w:t>
            </w:r>
          </w:p>
        </w:tc>
        <w:tc>
          <w:tcPr>
            <w:tcW w:w="461" w:type="pct"/>
            <w:tcBorders>
              <w:top w:val="nil"/>
              <w:left w:val="nil"/>
              <w:bottom w:val="single" w:sz="4" w:space="0" w:color="000000"/>
              <w:right w:val="single" w:sz="4" w:space="0" w:color="000000"/>
            </w:tcBorders>
            <w:shd w:val="clear" w:color="000000" w:fill="FFFFCC"/>
            <w:noWrap/>
            <w:hideMark/>
          </w:tcPr>
          <w:p w:rsidR="006C2D82" w:rsidRPr="006C2D82" w:rsidRDefault="006C2D82" w:rsidP="006C2D82">
            <w:pPr>
              <w:jc w:val="center"/>
              <w:outlineLvl w:val="6"/>
              <w:rPr>
                <w:rFonts w:ascii="Arial CYR" w:hAnsi="Arial CYR" w:cs="Arial CYR"/>
                <w:sz w:val="20"/>
                <w:szCs w:val="20"/>
              </w:rPr>
            </w:pPr>
            <w:r w:rsidRPr="006C2D82">
              <w:rPr>
                <w:rFonts w:ascii="Arial CYR" w:hAnsi="Arial CYR" w:cs="Arial CYR"/>
                <w:sz w:val="20"/>
                <w:szCs w:val="20"/>
              </w:rPr>
              <w:t>2 167,7</w:t>
            </w:r>
          </w:p>
        </w:tc>
        <w:tc>
          <w:tcPr>
            <w:tcW w:w="427" w:type="pct"/>
            <w:tcBorders>
              <w:top w:val="nil"/>
              <w:left w:val="single" w:sz="4" w:space="0" w:color="auto"/>
              <w:bottom w:val="single" w:sz="4" w:space="0" w:color="auto"/>
              <w:right w:val="single" w:sz="4" w:space="0" w:color="auto"/>
            </w:tcBorders>
            <w:shd w:val="clear" w:color="000000" w:fill="FFFFCC"/>
            <w:noWrap/>
            <w:hideMark/>
          </w:tcPr>
          <w:p w:rsidR="006C2D82" w:rsidRPr="006C2D82" w:rsidRDefault="006C2D82" w:rsidP="006C2D82">
            <w:pPr>
              <w:jc w:val="center"/>
              <w:outlineLvl w:val="6"/>
              <w:rPr>
                <w:rFonts w:ascii="Arial" w:hAnsi="Arial" w:cs="Arial"/>
                <w:sz w:val="20"/>
                <w:szCs w:val="20"/>
              </w:rPr>
            </w:pPr>
            <w:r w:rsidRPr="006C2D82">
              <w:rPr>
                <w:rFonts w:ascii="Arial" w:hAnsi="Arial" w:cs="Arial"/>
                <w:sz w:val="20"/>
                <w:szCs w:val="20"/>
              </w:rPr>
              <w:t>2086,7</w:t>
            </w:r>
          </w:p>
        </w:tc>
        <w:tc>
          <w:tcPr>
            <w:tcW w:w="452" w:type="pct"/>
            <w:tcBorders>
              <w:top w:val="nil"/>
              <w:left w:val="nil"/>
              <w:bottom w:val="single" w:sz="4" w:space="0" w:color="auto"/>
              <w:right w:val="single" w:sz="4" w:space="0" w:color="auto"/>
            </w:tcBorders>
            <w:shd w:val="clear" w:color="000000" w:fill="FFFFCC"/>
            <w:noWrap/>
            <w:hideMark/>
          </w:tcPr>
          <w:p w:rsidR="006C2D82" w:rsidRPr="006C2D82" w:rsidRDefault="006C2D82" w:rsidP="006C2D82">
            <w:pPr>
              <w:jc w:val="center"/>
              <w:outlineLvl w:val="6"/>
              <w:rPr>
                <w:rFonts w:ascii="Arial" w:hAnsi="Arial" w:cs="Arial"/>
                <w:sz w:val="20"/>
                <w:szCs w:val="20"/>
              </w:rPr>
            </w:pPr>
            <w:r w:rsidRPr="006C2D82">
              <w:rPr>
                <w:rFonts w:ascii="Arial" w:hAnsi="Arial" w:cs="Arial"/>
                <w:sz w:val="20"/>
                <w:szCs w:val="20"/>
              </w:rPr>
              <w:t>96,3</w:t>
            </w:r>
          </w:p>
        </w:tc>
        <w:tc>
          <w:tcPr>
            <w:tcW w:w="76" w:type="pct"/>
            <w:tcBorders>
              <w:top w:val="nil"/>
              <w:left w:val="nil"/>
              <w:bottom w:val="nil"/>
              <w:right w:val="nil"/>
            </w:tcBorders>
            <w:shd w:val="clear" w:color="000000" w:fill="auto"/>
            <w:noWrap/>
            <w:vAlign w:val="bottom"/>
            <w:hideMark/>
          </w:tcPr>
          <w:p w:rsidR="006C2D82" w:rsidRPr="006C2D82" w:rsidRDefault="006C2D82" w:rsidP="006C2D82">
            <w:pPr>
              <w:outlineLvl w:val="6"/>
              <w:rPr>
                <w:rFonts w:ascii="Arial" w:hAnsi="Arial" w:cs="Arial"/>
                <w:sz w:val="20"/>
                <w:szCs w:val="20"/>
              </w:rPr>
            </w:pPr>
          </w:p>
        </w:tc>
      </w:tr>
      <w:tr w:rsidR="006C2D82" w:rsidRPr="006C2D82" w:rsidTr="00B11EAB">
        <w:trPr>
          <w:trHeight w:val="255"/>
        </w:trPr>
        <w:tc>
          <w:tcPr>
            <w:tcW w:w="2056" w:type="pct"/>
            <w:tcBorders>
              <w:top w:val="nil"/>
              <w:left w:val="single" w:sz="4" w:space="0" w:color="000000"/>
              <w:bottom w:val="single" w:sz="4" w:space="0" w:color="000000"/>
              <w:right w:val="single" w:sz="4" w:space="0" w:color="000000"/>
            </w:tcBorders>
            <w:shd w:val="clear" w:color="000000" w:fill="auto"/>
            <w:hideMark/>
          </w:tcPr>
          <w:p w:rsidR="006C2D82" w:rsidRPr="006C2D82" w:rsidRDefault="006C2D82" w:rsidP="006C2D82">
            <w:pPr>
              <w:outlineLvl w:val="6"/>
              <w:rPr>
                <w:rFonts w:ascii="Arial CYR" w:hAnsi="Arial CYR" w:cs="Arial CYR"/>
                <w:color w:val="000000"/>
                <w:sz w:val="20"/>
                <w:szCs w:val="20"/>
              </w:rPr>
            </w:pPr>
            <w:r w:rsidRPr="006C2D82">
              <w:rPr>
                <w:rFonts w:ascii="Arial CYR" w:hAnsi="Arial CYR" w:cs="Arial CYR"/>
                <w:color w:val="000000"/>
                <w:sz w:val="20"/>
                <w:szCs w:val="20"/>
              </w:rPr>
              <w:t xml:space="preserve">                Иные бюджетные ассигнования</w:t>
            </w:r>
          </w:p>
        </w:tc>
        <w:tc>
          <w:tcPr>
            <w:tcW w:w="263"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6"/>
              <w:rPr>
                <w:rFonts w:ascii="Arial CYR" w:hAnsi="Arial CYR" w:cs="Arial CYR"/>
                <w:color w:val="000000"/>
                <w:sz w:val="20"/>
                <w:szCs w:val="20"/>
              </w:rPr>
            </w:pPr>
            <w:r w:rsidRPr="006C2D82">
              <w:rPr>
                <w:rFonts w:ascii="Arial CYR" w:hAnsi="Arial CYR" w:cs="Arial CYR"/>
                <w:color w:val="000000"/>
                <w:sz w:val="20"/>
                <w:szCs w:val="20"/>
              </w:rPr>
              <w:t>977</w:t>
            </w:r>
          </w:p>
        </w:tc>
        <w:tc>
          <w:tcPr>
            <w:tcW w:w="416"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6"/>
              <w:rPr>
                <w:rFonts w:ascii="Arial CYR" w:hAnsi="Arial CYR" w:cs="Arial CYR"/>
                <w:color w:val="000000"/>
                <w:sz w:val="20"/>
                <w:szCs w:val="20"/>
              </w:rPr>
            </w:pPr>
            <w:r w:rsidRPr="006C2D82">
              <w:rPr>
                <w:rFonts w:ascii="Arial CYR" w:hAnsi="Arial CYR" w:cs="Arial CYR"/>
                <w:color w:val="000000"/>
                <w:sz w:val="20"/>
                <w:szCs w:val="20"/>
              </w:rPr>
              <w:t>0801</w:t>
            </w:r>
          </w:p>
        </w:tc>
        <w:tc>
          <w:tcPr>
            <w:tcW w:w="475"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6"/>
              <w:rPr>
                <w:rFonts w:ascii="Arial CYR" w:hAnsi="Arial CYR" w:cs="Arial CYR"/>
                <w:color w:val="000000"/>
                <w:sz w:val="20"/>
                <w:szCs w:val="20"/>
              </w:rPr>
            </w:pPr>
            <w:r w:rsidRPr="006C2D82">
              <w:rPr>
                <w:rFonts w:ascii="Arial CYR" w:hAnsi="Arial CYR" w:cs="Arial CYR"/>
                <w:color w:val="000000"/>
                <w:sz w:val="20"/>
                <w:szCs w:val="20"/>
              </w:rPr>
              <w:t>0600Я02240</w:t>
            </w:r>
          </w:p>
        </w:tc>
        <w:tc>
          <w:tcPr>
            <w:tcW w:w="372"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6"/>
              <w:rPr>
                <w:rFonts w:ascii="Arial CYR" w:hAnsi="Arial CYR" w:cs="Arial CYR"/>
                <w:color w:val="000000"/>
                <w:sz w:val="20"/>
                <w:szCs w:val="20"/>
              </w:rPr>
            </w:pPr>
            <w:r w:rsidRPr="006C2D82">
              <w:rPr>
                <w:rFonts w:ascii="Arial CYR" w:hAnsi="Arial CYR" w:cs="Arial CYR"/>
                <w:color w:val="000000"/>
                <w:sz w:val="20"/>
                <w:szCs w:val="20"/>
              </w:rPr>
              <w:t>800</w:t>
            </w:r>
          </w:p>
        </w:tc>
        <w:tc>
          <w:tcPr>
            <w:tcW w:w="461" w:type="pct"/>
            <w:tcBorders>
              <w:top w:val="nil"/>
              <w:left w:val="nil"/>
              <w:bottom w:val="single" w:sz="4" w:space="0" w:color="000000"/>
              <w:right w:val="single" w:sz="4" w:space="0" w:color="000000"/>
            </w:tcBorders>
            <w:shd w:val="clear" w:color="000000" w:fill="FFFFCC"/>
            <w:noWrap/>
            <w:hideMark/>
          </w:tcPr>
          <w:p w:rsidR="006C2D82" w:rsidRPr="006C2D82" w:rsidRDefault="006C2D82" w:rsidP="006C2D82">
            <w:pPr>
              <w:jc w:val="center"/>
              <w:outlineLvl w:val="6"/>
              <w:rPr>
                <w:rFonts w:ascii="Arial CYR" w:hAnsi="Arial CYR" w:cs="Arial CYR"/>
                <w:sz w:val="20"/>
                <w:szCs w:val="20"/>
              </w:rPr>
            </w:pPr>
            <w:r w:rsidRPr="006C2D82">
              <w:rPr>
                <w:rFonts w:ascii="Arial CYR" w:hAnsi="Arial CYR" w:cs="Arial CYR"/>
                <w:sz w:val="20"/>
                <w:szCs w:val="20"/>
              </w:rPr>
              <w:t>93,1</w:t>
            </w:r>
          </w:p>
        </w:tc>
        <w:tc>
          <w:tcPr>
            <w:tcW w:w="427" w:type="pct"/>
            <w:tcBorders>
              <w:top w:val="nil"/>
              <w:left w:val="single" w:sz="4" w:space="0" w:color="auto"/>
              <w:bottom w:val="single" w:sz="4" w:space="0" w:color="auto"/>
              <w:right w:val="single" w:sz="4" w:space="0" w:color="auto"/>
            </w:tcBorders>
            <w:shd w:val="clear" w:color="000000" w:fill="FFFFCC"/>
            <w:noWrap/>
            <w:hideMark/>
          </w:tcPr>
          <w:p w:rsidR="006C2D82" w:rsidRPr="006C2D82" w:rsidRDefault="006C2D82" w:rsidP="006C2D82">
            <w:pPr>
              <w:jc w:val="center"/>
              <w:outlineLvl w:val="6"/>
              <w:rPr>
                <w:rFonts w:ascii="Arial" w:hAnsi="Arial" w:cs="Arial"/>
                <w:sz w:val="20"/>
                <w:szCs w:val="20"/>
              </w:rPr>
            </w:pPr>
            <w:r w:rsidRPr="006C2D82">
              <w:rPr>
                <w:rFonts w:ascii="Arial" w:hAnsi="Arial" w:cs="Arial"/>
                <w:sz w:val="20"/>
                <w:szCs w:val="20"/>
              </w:rPr>
              <w:t>93,1</w:t>
            </w:r>
          </w:p>
        </w:tc>
        <w:tc>
          <w:tcPr>
            <w:tcW w:w="452" w:type="pct"/>
            <w:tcBorders>
              <w:top w:val="nil"/>
              <w:left w:val="nil"/>
              <w:bottom w:val="single" w:sz="4" w:space="0" w:color="auto"/>
              <w:right w:val="single" w:sz="4" w:space="0" w:color="auto"/>
            </w:tcBorders>
            <w:shd w:val="clear" w:color="000000" w:fill="FFFFCC"/>
            <w:noWrap/>
            <w:hideMark/>
          </w:tcPr>
          <w:p w:rsidR="006C2D82" w:rsidRPr="006C2D82" w:rsidRDefault="006C2D82" w:rsidP="006C2D82">
            <w:pPr>
              <w:jc w:val="center"/>
              <w:outlineLvl w:val="6"/>
              <w:rPr>
                <w:rFonts w:ascii="Arial" w:hAnsi="Arial" w:cs="Arial"/>
                <w:sz w:val="20"/>
                <w:szCs w:val="20"/>
              </w:rPr>
            </w:pPr>
            <w:r w:rsidRPr="006C2D82">
              <w:rPr>
                <w:rFonts w:ascii="Arial" w:hAnsi="Arial" w:cs="Arial"/>
                <w:sz w:val="20"/>
                <w:szCs w:val="20"/>
              </w:rPr>
              <w:t>100,0</w:t>
            </w:r>
          </w:p>
        </w:tc>
        <w:tc>
          <w:tcPr>
            <w:tcW w:w="76" w:type="pct"/>
            <w:tcBorders>
              <w:top w:val="nil"/>
              <w:left w:val="nil"/>
              <w:bottom w:val="nil"/>
              <w:right w:val="nil"/>
            </w:tcBorders>
            <w:shd w:val="clear" w:color="000000" w:fill="auto"/>
            <w:noWrap/>
            <w:vAlign w:val="bottom"/>
            <w:hideMark/>
          </w:tcPr>
          <w:p w:rsidR="006C2D82" w:rsidRPr="006C2D82" w:rsidRDefault="006C2D82" w:rsidP="006C2D82">
            <w:pPr>
              <w:outlineLvl w:val="6"/>
              <w:rPr>
                <w:rFonts w:ascii="Arial" w:hAnsi="Arial" w:cs="Arial"/>
                <w:sz w:val="20"/>
                <w:szCs w:val="20"/>
              </w:rPr>
            </w:pPr>
          </w:p>
        </w:tc>
      </w:tr>
      <w:tr w:rsidR="006C2D82" w:rsidRPr="006C2D82" w:rsidTr="00B11EAB">
        <w:trPr>
          <w:trHeight w:val="510"/>
        </w:trPr>
        <w:tc>
          <w:tcPr>
            <w:tcW w:w="2056" w:type="pct"/>
            <w:tcBorders>
              <w:top w:val="nil"/>
              <w:left w:val="single" w:sz="4" w:space="0" w:color="000000"/>
              <w:bottom w:val="single" w:sz="4" w:space="0" w:color="000000"/>
              <w:right w:val="single" w:sz="4" w:space="0" w:color="000000"/>
            </w:tcBorders>
            <w:shd w:val="clear" w:color="000000" w:fill="auto"/>
            <w:hideMark/>
          </w:tcPr>
          <w:p w:rsidR="006C2D82" w:rsidRPr="006C2D82" w:rsidRDefault="006C2D82" w:rsidP="006C2D82">
            <w:pPr>
              <w:jc w:val="center"/>
              <w:outlineLvl w:val="6"/>
              <w:rPr>
                <w:rFonts w:ascii="Arial CYR" w:hAnsi="Arial CYR" w:cs="Arial CYR"/>
                <w:b/>
                <w:bCs/>
                <w:color w:val="000000"/>
                <w:sz w:val="20"/>
                <w:szCs w:val="20"/>
              </w:rPr>
            </w:pPr>
            <w:r w:rsidRPr="006C2D82">
              <w:rPr>
                <w:rFonts w:ascii="Arial CYR" w:hAnsi="Arial CYR" w:cs="Arial CYR"/>
                <w:b/>
                <w:bCs/>
                <w:color w:val="000000"/>
                <w:sz w:val="20"/>
                <w:szCs w:val="20"/>
              </w:rPr>
              <w:t>Средства на финансирование обеспечения и возмещения расходов для показа фильмов</w:t>
            </w:r>
          </w:p>
        </w:tc>
        <w:tc>
          <w:tcPr>
            <w:tcW w:w="263"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6"/>
              <w:rPr>
                <w:rFonts w:ascii="Arial CYR" w:hAnsi="Arial CYR" w:cs="Arial CYR"/>
                <w:color w:val="000000"/>
                <w:sz w:val="20"/>
                <w:szCs w:val="20"/>
              </w:rPr>
            </w:pPr>
            <w:r w:rsidRPr="006C2D82">
              <w:rPr>
                <w:rFonts w:ascii="Arial CYR" w:hAnsi="Arial CYR" w:cs="Arial CYR"/>
                <w:color w:val="000000"/>
                <w:sz w:val="20"/>
                <w:szCs w:val="20"/>
              </w:rPr>
              <w:t>977</w:t>
            </w:r>
          </w:p>
        </w:tc>
        <w:tc>
          <w:tcPr>
            <w:tcW w:w="416"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6"/>
              <w:rPr>
                <w:rFonts w:ascii="Arial CYR" w:hAnsi="Arial CYR" w:cs="Arial CYR"/>
                <w:color w:val="000000"/>
                <w:sz w:val="20"/>
                <w:szCs w:val="20"/>
              </w:rPr>
            </w:pPr>
            <w:r w:rsidRPr="006C2D82">
              <w:rPr>
                <w:rFonts w:ascii="Arial CYR" w:hAnsi="Arial CYR" w:cs="Arial CYR"/>
                <w:color w:val="000000"/>
                <w:sz w:val="20"/>
                <w:szCs w:val="20"/>
              </w:rPr>
              <w:t>0801</w:t>
            </w:r>
          </w:p>
        </w:tc>
        <w:tc>
          <w:tcPr>
            <w:tcW w:w="475"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6"/>
              <w:rPr>
                <w:rFonts w:ascii="Arial CYR" w:hAnsi="Arial CYR" w:cs="Arial CYR"/>
                <w:color w:val="000000"/>
                <w:sz w:val="20"/>
                <w:szCs w:val="20"/>
              </w:rPr>
            </w:pPr>
            <w:r w:rsidRPr="006C2D82">
              <w:rPr>
                <w:rFonts w:ascii="Arial CYR" w:hAnsi="Arial CYR" w:cs="Arial CYR"/>
                <w:color w:val="000000"/>
                <w:sz w:val="20"/>
                <w:szCs w:val="20"/>
              </w:rPr>
              <w:t>0600Я02241</w:t>
            </w:r>
          </w:p>
        </w:tc>
        <w:tc>
          <w:tcPr>
            <w:tcW w:w="372"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6"/>
              <w:rPr>
                <w:rFonts w:ascii="Arial CYR" w:hAnsi="Arial CYR" w:cs="Arial CYR"/>
                <w:color w:val="000000"/>
                <w:sz w:val="20"/>
                <w:szCs w:val="20"/>
              </w:rPr>
            </w:pPr>
            <w:r w:rsidRPr="006C2D82">
              <w:rPr>
                <w:rFonts w:ascii="Arial CYR" w:hAnsi="Arial CYR" w:cs="Arial CYR"/>
                <w:color w:val="000000"/>
                <w:sz w:val="20"/>
                <w:szCs w:val="20"/>
              </w:rPr>
              <w:t>000</w:t>
            </w:r>
          </w:p>
        </w:tc>
        <w:tc>
          <w:tcPr>
            <w:tcW w:w="461" w:type="pct"/>
            <w:tcBorders>
              <w:top w:val="nil"/>
              <w:left w:val="nil"/>
              <w:bottom w:val="single" w:sz="4" w:space="0" w:color="000000"/>
              <w:right w:val="single" w:sz="4" w:space="0" w:color="000000"/>
            </w:tcBorders>
            <w:shd w:val="clear" w:color="000000" w:fill="FFFFCC"/>
            <w:noWrap/>
            <w:hideMark/>
          </w:tcPr>
          <w:p w:rsidR="006C2D82" w:rsidRPr="006C2D82" w:rsidRDefault="006C2D82" w:rsidP="006C2D82">
            <w:pPr>
              <w:jc w:val="center"/>
              <w:outlineLvl w:val="6"/>
              <w:rPr>
                <w:rFonts w:ascii="Arial CYR" w:hAnsi="Arial CYR" w:cs="Arial CYR"/>
                <w:b/>
                <w:bCs/>
                <w:sz w:val="20"/>
                <w:szCs w:val="20"/>
              </w:rPr>
            </w:pPr>
            <w:r w:rsidRPr="006C2D82">
              <w:rPr>
                <w:rFonts w:ascii="Arial CYR" w:hAnsi="Arial CYR" w:cs="Arial CYR"/>
                <w:b/>
                <w:bCs/>
                <w:sz w:val="20"/>
                <w:szCs w:val="20"/>
              </w:rPr>
              <w:t>424,5</w:t>
            </w:r>
          </w:p>
        </w:tc>
        <w:tc>
          <w:tcPr>
            <w:tcW w:w="427" w:type="pct"/>
            <w:tcBorders>
              <w:top w:val="nil"/>
              <w:left w:val="nil"/>
              <w:bottom w:val="single" w:sz="4" w:space="0" w:color="000000"/>
              <w:right w:val="single" w:sz="4" w:space="0" w:color="000000"/>
            </w:tcBorders>
            <w:shd w:val="clear" w:color="000000" w:fill="FFFFCC"/>
            <w:noWrap/>
            <w:hideMark/>
          </w:tcPr>
          <w:p w:rsidR="006C2D82" w:rsidRPr="006C2D82" w:rsidRDefault="006C2D82" w:rsidP="006C2D82">
            <w:pPr>
              <w:jc w:val="center"/>
              <w:outlineLvl w:val="6"/>
              <w:rPr>
                <w:rFonts w:ascii="Arial CYR" w:hAnsi="Arial CYR" w:cs="Arial CYR"/>
                <w:b/>
                <w:bCs/>
                <w:sz w:val="20"/>
                <w:szCs w:val="20"/>
              </w:rPr>
            </w:pPr>
            <w:r w:rsidRPr="006C2D82">
              <w:rPr>
                <w:rFonts w:ascii="Arial CYR" w:hAnsi="Arial CYR" w:cs="Arial CYR"/>
                <w:b/>
                <w:bCs/>
                <w:sz w:val="20"/>
                <w:szCs w:val="20"/>
              </w:rPr>
              <w:t>424,4</w:t>
            </w:r>
          </w:p>
        </w:tc>
        <w:tc>
          <w:tcPr>
            <w:tcW w:w="452" w:type="pct"/>
            <w:tcBorders>
              <w:top w:val="nil"/>
              <w:left w:val="nil"/>
              <w:bottom w:val="single" w:sz="4" w:space="0" w:color="auto"/>
              <w:right w:val="single" w:sz="4" w:space="0" w:color="auto"/>
            </w:tcBorders>
            <w:shd w:val="clear" w:color="000000" w:fill="FFFFCC"/>
            <w:noWrap/>
            <w:hideMark/>
          </w:tcPr>
          <w:p w:rsidR="006C2D82" w:rsidRPr="006C2D82" w:rsidRDefault="006C2D82" w:rsidP="006C2D82">
            <w:pPr>
              <w:jc w:val="center"/>
              <w:outlineLvl w:val="6"/>
              <w:rPr>
                <w:rFonts w:ascii="Arial" w:hAnsi="Arial" w:cs="Arial"/>
                <w:b/>
                <w:bCs/>
                <w:sz w:val="20"/>
                <w:szCs w:val="20"/>
              </w:rPr>
            </w:pPr>
            <w:r w:rsidRPr="006C2D82">
              <w:rPr>
                <w:rFonts w:ascii="Arial" w:hAnsi="Arial" w:cs="Arial"/>
                <w:b/>
                <w:bCs/>
                <w:sz w:val="20"/>
                <w:szCs w:val="20"/>
              </w:rPr>
              <w:t>100,0</w:t>
            </w:r>
          </w:p>
        </w:tc>
        <w:tc>
          <w:tcPr>
            <w:tcW w:w="76" w:type="pct"/>
            <w:tcBorders>
              <w:top w:val="nil"/>
              <w:left w:val="nil"/>
              <w:bottom w:val="nil"/>
              <w:right w:val="nil"/>
            </w:tcBorders>
            <w:shd w:val="clear" w:color="000000" w:fill="auto"/>
            <w:noWrap/>
            <w:vAlign w:val="bottom"/>
            <w:hideMark/>
          </w:tcPr>
          <w:p w:rsidR="006C2D82" w:rsidRPr="006C2D82" w:rsidRDefault="006C2D82" w:rsidP="006C2D82">
            <w:pPr>
              <w:outlineLvl w:val="6"/>
              <w:rPr>
                <w:rFonts w:ascii="Arial" w:hAnsi="Arial" w:cs="Arial"/>
                <w:sz w:val="20"/>
                <w:szCs w:val="20"/>
              </w:rPr>
            </w:pPr>
          </w:p>
        </w:tc>
      </w:tr>
      <w:tr w:rsidR="006C2D82" w:rsidRPr="006C2D82" w:rsidTr="00B11EAB">
        <w:trPr>
          <w:trHeight w:val="255"/>
        </w:trPr>
        <w:tc>
          <w:tcPr>
            <w:tcW w:w="2056" w:type="pct"/>
            <w:tcBorders>
              <w:top w:val="nil"/>
              <w:left w:val="single" w:sz="4" w:space="0" w:color="000000"/>
              <w:bottom w:val="single" w:sz="4" w:space="0" w:color="000000"/>
              <w:right w:val="single" w:sz="4" w:space="0" w:color="000000"/>
            </w:tcBorders>
            <w:shd w:val="clear" w:color="000000" w:fill="auto"/>
            <w:hideMark/>
          </w:tcPr>
          <w:p w:rsidR="006C2D82" w:rsidRPr="006C2D82" w:rsidRDefault="006C2D82" w:rsidP="006C2D82">
            <w:pPr>
              <w:outlineLvl w:val="6"/>
              <w:rPr>
                <w:rFonts w:ascii="Arial CYR" w:hAnsi="Arial CYR" w:cs="Arial CYR"/>
                <w:color w:val="000000"/>
                <w:sz w:val="20"/>
                <w:szCs w:val="20"/>
              </w:rPr>
            </w:pPr>
            <w:r w:rsidRPr="006C2D82">
              <w:rPr>
                <w:rFonts w:ascii="Arial CYR" w:hAnsi="Arial CYR" w:cs="Arial CYR"/>
                <w:color w:val="000000"/>
                <w:sz w:val="20"/>
                <w:szCs w:val="20"/>
              </w:rPr>
              <w:t xml:space="preserve">         Прочая закупка товаров, работ и услуг</w:t>
            </w:r>
          </w:p>
        </w:tc>
        <w:tc>
          <w:tcPr>
            <w:tcW w:w="263"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6"/>
              <w:rPr>
                <w:rFonts w:ascii="Arial CYR" w:hAnsi="Arial CYR" w:cs="Arial CYR"/>
                <w:color w:val="000000"/>
                <w:sz w:val="20"/>
                <w:szCs w:val="20"/>
              </w:rPr>
            </w:pPr>
            <w:r w:rsidRPr="006C2D82">
              <w:rPr>
                <w:rFonts w:ascii="Arial CYR" w:hAnsi="Arial CYR" w:cs="Arial CYR"/>
                <w:color w:val="000000"/>
                <w:sz w:val="20"/>
                <w:szCs w:val="20"/>
              </w:rPr>
              <w:t>977</w:t>
            </w:r>
          </w:p>
        </w:tc>
        <w:tc>
          <w:tcPr>
            <w:tcW w:w="416"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6"/>
              <w:rPr>
                <w:rFonts w:ascii="Arial CYR" w:hAnsi="Arial CYR" w:cs="Arial CYR"/>
                <w:color w:val="000000"/>
                <w:sz w:val="20"/>
                <w:szCs w:val="20"/>
              </w:rPr>
            </w:pPr>
            <w:r w:rsidRPr="006C2D82">
              <w:rPr>
                <w:rFonts w:ascii="Arial CYR" w:hAnsi="Arial CYR" w:cs="Arial CYR"/>
                <w:color w:val="000000"/>
                <w:sz w:val="20"/>
                <w:szCs w:val="20"/>
              </w:rPr>
              <w:t>0801</w:t>
            </w:r>
          </w:p>
        </w:tc>
        <w:tc>
          <w:tcPr>
            <w:tcW w:w="475"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6"/>
              <w:rPr>
                <w:rFonts w:ascii="Arial CYR" w:hAnsi="Arial CYR" w:cs="Arial CYR"/>
                <w:color w:val="000000"/>
                <w:sz w:val="20"/>
                <w:szCs w:val="20"/>
              </w:rPr>
            </w:pPr>
            <w:r w:rsidRPr="006C2D82">
              <w:rPr>
                <w:rFonts w:ascii="Arial CYR" w:hAnsi="Arial CYR" w:cs="Arial CYR"/>
                <w:color w:val="000000"/>
                <w:sz w:val="20"/>
                <w:szCs w:val="20"/>
              </w:rPr>
              <w:t>0600Я02241</w:t>
            </w:r>
          </w:p>
        </w:tc>
        <w:tc>
          <w:tcPr>
            <w:tcW w:w="372"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6"/>
              <w:rPr>
                <w:rFonts w:ascii="Arial CYR" w:hAnsi="Arial CYR" w:cs="Arial CYR"/>
                <w:color w:val="000000"/>
                <w:sz w:val="20"/>
                <w:szCs w:val="20"/>
              </w:rPr>
            </w:pPr>
            <w:r w:rsidRPr="006C2D82">
              <w:rPr>
                <w:rFonts w:ascii="Arial CYR" w:hAnsi="Arial CYR" w:cs="Arial CYR"/>
                <w:color w:val="000000"/>
                <w:sz w:val="20"/>
                <w:szCs w:val="20"/>
              </w:rPr>
              <w:t>200</w:t>
            </w:r>
          </w:p>
        </w:tc>
        <w:tc>
          <w:tcPr>
            <w:tcW w:w="461" w:type="pct"/>
            <w:tcBorders>
              <w:top w:val="nil"/>
              <w:left w:val="nil"/>
              <w:bottom w:val="single" w:sz="4" w:space="0" w:color="000000"/>
              <w:right w:val="single" w:sz="4" w:space="0" w:color="000000"/>
            </w:tcBorders>
            <w:shd w:val="clear" w:color="000000" w:fill="FFFFCC"/>
            <w:noWrap/>
            <w:hideMark/>
          </w:tcPr>
          <w:p w:rsidR="006C2D82" w:rsidRPr="006C2D82" w:rsidRDefault="006C2D82" w:rsidP="006C2D82">
            <w:pPr>
              <w:jc w:val="center"/>
              <w:outlineLvl w:val="6"/>
              <w:rPr>
                <w:rFonts w:ascii="Arial CYR" w:hAnsi="Arial CYR" w:cs="Arial CYR"/>
                <w:sz w:val="20"/>
                <w:szCs w:val="20"/>
              </w:rPr>
            </w:pPr>
            <w:r w:rsidRPr="006C2D82">
              <w:rPr>
                <w:rFonts w:ascii="Arial CYR" w:hAnsi="Arial CYR" w:cs="Arial CYR"/>
                <w:sz w:val="20"/>
                <w:szCs w:val="20"/>
              </w:rPr>
              <w:t>424,5</w:t>
            </w:r>
          </w:p>
        </w:tc>
        <w:tc>
          <w:tcPr>
            <w:tcW w:w="427" w:type="pct"/>
            <w:tcBorders>
              <w:top w:val="nil"/>
              <w:left w:val="single" w:sz="4" w:space="0" w:color="auto"/>
              <w:bottom w:val="single" w:sz="4" w:space="0" w:color="auto"/>
              <w:right w:val="single" w:sz="4" w:space="0" w:color="auto"/>
            </w:tcBorders>
            <w:shd w:val="clear" w:color="000000" w:fill="FFFFCC"/>
            <w:noWrap/>
            <w:hideMark/>
          </w:tcPr>
          <w:p w:rsidR="006C2D82" w:rsidRPr="006C2D82" w:rsidRDefault="006C2D82" w:rsidP="006C2D82">
            <w:pPr>
              <w:jc w:val="center"/>
              <w:outlineLvl w:val="6"/>
              <w:rPr>
                <w:rFonts w:ascii="Arial" w:hAnsi="Arial" w:cs="Arial"/>
                <w:sz w:val="20"/>
                <w:szCs w:val="20"/>
              </w:rPr>
            </w:pPr>
            <w:r w:rsidRPr="006C2D82">
              <w:rPr>
                <w:rFonts w:ascii="Arial" w:hAnsi="Arial" w:cs="Arial"/>
                <w:sz w:val="20"/>
                <w:szCs w:val="20"/>
              </w:rPr>
              <w:t>424,4</w:t>
            </w:r>
          </w:p>
        </w:tc>
        <w:tc>
          <w:tcPr>
            <w:tcW w:w="452" w:type="pct"/>
            <w:tcBorders>
              <w:top w:val="nil"/>
              <w:left w:val="nil"/>
              <w:bottom w:val="single" w:sz="4" w:space="0" w:color="auto"/>
              <w:right w:val="single" w:sz="4" w:space="0" w:color="auto"/>
            </w:tcBorders>
            <w:shd w:val="clear" w:color="000000" w:fill="FFFFCC"/>
            <w:noWrap/>
            <w:hideMark/>
          </w:tcPr>
          <w:p w:rsidR="006C2D82" w:rsidRPr="006C2D82" w:rsidRDefault="006C2D82" w:rsidP="006C2D82">
            <w:pPr>
              <w:jc w:val="center"/>
              <w:outlineLvl w:val="6"/>
              <w:rPr>
                <w:rFonts w:ascii="Arial" w:hAnsi="Arial" w:cs="Arial"/>
                <w:sz w:val="20"/>
                <w:szCs w:val="20"/>
              </w:rPr>
            </w:pPr>
            <w:r w:rsidRPr="006C2D82">
              <w:rPr>
                <w:rFonts w:ascii="Arial" w:hAnsi="Arial" w:cs="Arial"/>
                <w:sz w:val="20"/>
                <w:szCs w:val="20"/>
              </w:rPr>
              <w:t>100,0</w:t>
            </w:r>
          </w:p>
        </w:tc>
        <w:tc>
          <w:tcPr>
            <w:tcW w:w="76" w:type="pct"/>
            <w:tcBorders>
              <w:top w:val="nil"/>
              <w:left w:val="nil"/>
              <w:bottom w:val="nil"/>
              <w:right w:val="nil"/>
            </w:tcBorders>
            <w:shd w:val="clear" w:color="000000" w:fill="auto"/>
            <w:noWrap/>
            <w:vAlign w:val="bottom"/>
            <w:hideMark/>
          </w:tcPr>
          <w:p w:rsidR="006C2D82" w:rsidRPr="006C2D82" w:rsidRDefault="006C2D82" w:rsidP="006C2D82">
            <w:pPr>
              <w:outlineLvl w:val="6"/>
              <w:rPr>
                <w:rFonts w:ascii="Arial" w:hAnsi="Arial" w:cs="Arial"/>
                <w:sz w:val="20"/>
                <w:szCs w:val="20"/>
              </w:rPr>
            </w:pPr>
          </w:p>
        </w:tc>
      </w:tr>
      <w:tr w:rsidR="006C2D82" w:rsidRPr="006C2D82" w:rsidTr="00B11EAB">
        <w:trPr>
          <w:trHeight w:val="555"/>
        </w:trPr>
        <w:tc>
          <w:tcPr>
            <w:tcW w:w="2056" w:type="pct"/>
            <w:tcBorders>
              <w:top w:val="nil"/>
              <w:left w:val="single" w:sz="4" w:space="0" w:color="000000"/>
              <w:bottom w:val="single" w:sz="4" w:space="0" w:color="000000"/>
              <w:right w:val="single" w:sz="4" w:space="0" w:color="000000"/>
            </w:tcBorders>
            <w:shd w:val="clear" w:color="000000" w:fill="auto"/>
            <w:hideMark/>
          </w:tcPr>
          <w:p w:rsidR="006C2D82" w:rsidRPr="006C2D82" w:rsidRDefault="006C2D82" w:rsidP="006C2D82">
            <w:pPr>
              <w:jc w:val="center"/>
              <w:outlineLvl w:val="6"/>
              <w:rPr>
                <w:rFonts w:ascii="Arial CYR" w:hAnsi="Arial CYR" w:cs="Arial CYR"/>
                <w:color w:val="000000"/>
                <w:sz w:val="20"/>
                <w:szCs w:val="20"/>
              </w:rPr>
            </w:pPr>
            <w:r w:rsidRPr="006C2D82">
              <w:rPr>
                <w:rFonts w:ascii="Arial CYR" w:hAnsi="Arial CYR" w:cs="Arial CYR"/>
                <w:color w:val="000000"/>
                <w:sz w:val="20"/>
                <w:szCs w:val="20"/>
              </w:rPr>
              <w:t>Субсидия бюджетам городских поселений на выполнение расходных обязательств муниципальных образований</w:t>
            </w:r>
          </w:p>
        </w:tc>
        <w:tc>
          <w:tcPr>
            <w:tcW w:w="263"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6"/>
              <w:rPr>
                <w:rFonts w:ascii="Arial CYR" w:hAnsi="Arial CYR" w:cs="Arial CYR"/>
                <w:color w:val="000000"/>
                <w:sz w:val="20"/>
                <w:szCs w:val="20"/>
              </w:rPr>
            </w:pPr>
            <w:r w:rsidRPr="006C2D82">
              <w:rPr>
                <w:rFonts w:ascii="Arial CYR" w:hAnsi="Arial CYR" w:cs="Arial CYR"/>
                <w:color w:val="000000"/>
                <w:sz w:val="20"/>
                <w:szCs w:val="20"/>
              </w:rPr>
              <w:t>977</w:t>
            </w:r>
          </w:p>
        </w:tc>
        <w:tc>
          <w:tcPr>
            <w:tcW w:w="416"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6"/>
              <w:rPr>
                <w:rFonts w:ascii="Arial CYR" w:hAnsi="Arial CYR" w:cs="Arial CYR"/>
                <w:color w:val="000000"/>
                <w:sz w:val="20"/>
                <w:szCs w:val="20"/>
              </w:rPr>
            </w:pPr>
            <w:r w:rsidRPr="006C2D82">
              <w:rPr>
                <w:rFonts w:ascii="Arial CYR" w:hAnsi="Arial CYR" w:cs="Arial CYR"/>
                <w:color w:val="000000"/>
                <w:sz w:val="20"/>
                <w:szCs w:val="20"/>
              </w:rPr>
              <w:t>0801</w:t>
            </w:r>
          </w:p>
        </w:tc>
        <w:tc>
          <w:tcPr>
            <w:tcW w:w="475"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6"/>
              <w:rPr>
                <w:rFonts w:ascii="Arial CYR" w:hAnsi="Arial CYR" w:cs="Arial CYR"/>
                <w:color w:val="000000"/>
                <w:sz w:val="20"/>
                <w:szCs w:val="20"/>
              </w:rPr>
            </w:pPr>
            <w:r w:rsidRPr="006C2D82">
              <w:rPr>
                <w:rFonts w:ascii="Arial CYR" w:hAnsi="Arial CYR" w:cs="Arial CYR"/>
                <w:color w:val="000000"/>
                <w:sz w:val="20"/>
                <w:szCs w:val="20"/>
              </w:rPr>
              <w:t>0600Я0224А</w:t>
            </w:r>
          </w:p>
        </w:tc>
        <w:tc>
          <w:tcPr>
            <w:tcW w:w="372"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6"/>
              <w:rPr>
                <w:rFonts w:ascii="Arial CYR" w:hAnsi="Arial CYR" w:cs="Arial CYR"/>
                <w:color w:val="000000"/>
                <w:sz w:val="20"/>
                <w:szCs w:val="20"/>
              </w:rPr>
            </w:pPr>
            <w:r w:rsidRPr="006C2D82">
              <w:rPr>
                <w:rFonts w:ascii="Arial CYR" w:hAnsi="Arial CYR" w:cs="Arial CYR"/>
                <w:color w:val="000000"/>
                <w:sz w:val="20"/>
                <w:szCs w:val="20"/>
              </w:rPr>
              <w:t>000</w:t>
            </w:r>
          </w:p>
        </w:tc>
        <w:tc>
          <w:tcPr>
            <w:tcW w:w="461" w:type="pct"/>
            <w:tcBorders>
              <w:top w:val="nil"/>
              <w:left w:val="nil"/>
              <w:bottom w:val="single" w:sz="4" w:space="0" w:color="000000"/>
              <w:right w:val="single" w:sz="4" w:space="0" w:color="000000"/>
            </w:tcBorders>
            <w:shd w:val="clear" w:color="000000" w:fill="FFFFCC"/>
            <w:noWrap/>
            <w:hideMark/>
          </w:tcPr>
          <w:p w:rsidR="006C2D82" w:rsidRPr="006C2D82" w:rsidRDefault="006C2D82" w:rsidP="006C2D82">
            <w:pPr>
              <w:jc w:val="center"/>
              <w:outlineLvl w:val="6"/>
              <w:rPr>
                <w:rFonts w:ascii="Arial CYR" w:hAnsi="Arial CYR" w:cs="Arial CYR"/>
                <w:b/>
                <w:bCs/>
                <w:sz w:val="20"/>
                <w:szCs w:val="20"/>
              </w:rPr>
            </w:pPr>
            <w:r w:rsidRPr="006C2D82">
              <w:rPr>
                <w:rFonts w:ascii="Arial CYR" w:hAnsi="Arial CYR" w:cs="Arial CYR"/>
                <w:b/>
                <w:bCs/>
                <w:sz w:val="20"/>
                <w:szCs w:val="20"/>
              </w:rPr>
              <w:t>5 869,0</w:t>
            </w:r>
          </w:p>
        </w:tc>
        <w:tc>
          <w:tcPr>
            <w:tcW w:w="427" w:type="pct"/>
            <w:tcBorders>
              <w:top w:val="nil"/>
              <w:left w:val="nil"/>
              <w:bottom w:val="single" w:sz="4" w:space="0" w:color="000000"/>
              <w:right w:val="single" w:sz="4" w:space="0" w:color="000000"/>
            </w:tcBorders>
            <w:shd w:val="clear" w:color="000000" w:fill="FFFFCC"/>
            <w:noWrap/>
            <w:hideMark/>
          </w:tcPr>
          <w:p w:rsidR="006C2D82" w:rsidRPr="006C2D82" w:rsidRDefault="006C2D82" w:rsidP="006C2D82">
            <w:pPr>
              <w:jc w:val="center"/>
              <w:outlineLvl w:val="6"/>
              <w:rPr>
                <w:rFonts w:ascii="Arial CYR" w:hAnsi="Arial CYR" w:cs="Arial CYR"/>
                <w:b/>
                <w:bCs/>
                <w:sz w:val="20"/>
                <w:szCs w:val="20"/>
              </w:rPr>
            </w:pPr>
            <w:r w:rsidRPr="006C2D82">
              <w:rPr>
                <w:rFonts w:ascii="Arial CYR" w:hAnsi="Arial CYR" w:cs="Arial CYR"/>
                <w:b/>
                <w:bCs/>
                <w:sz w:val="20"/>
                <w:szCs w:val="20"/>
              </w:rPr>
              <w:t>5 869,0</w:t>
            </w:r>
          </w:p>
        </w:tc>
        <w:tc>
          <w:tcPr>
            <w:tcW w:w="452" w:type="pct"/>
            <w:tcBorders>
              <w:top w:val="nil"/>
              <w:left w:val="nil"/>
              <w:bottom w:val="single" w:sz="4" w:space="0" w:color="auto"/>
              <w:right w:val="single" w:sz="4" w:space="0" w:color="auto"/>
            </w:tcBorders>
            <w:shd w:val="clear" w:color="000000" w:fill="FFFFCC"/>
            <w:noWrap/>
            <w:hideMark/>
          </w:tcPr>
          <w:p w:rsidR="006C2D82" w:rsidRPr="006C2D82" w:rsidRDefault="006C2D82" w:rsidP="006C2D82">
            <w:pPr>
              <w:jc w:val="center"/>
              <w:outlineLvl w:val="6"/>
              <w:rPr>
                <w:rFonts w:ascii="Arial" w:hAnsi="Arial" w:cs="Arial"/>
                <w:b/>
                <w:bCs/>
                <w:sz w:val="20"/>
                <w:szCs w:val="20"/>
              </w:rPr>
            </w:pPr>
            <w:r w:rsidRPr="006C2D82">
              <w:rPr>
                <w:rFonts w:ascii="Arial" w:hAnsi="Arial" w:cs="Arial"/>
                <w:b/>
                <w:bCs/>
                <w:sz w:val="20"/>
                <w:szCs w:val="20"/>
              </w:rPr>
              <w:t>100,0</w:t>
            </w:r>
          </w:p>
        </w:tc>
        <w:tc>
          <w:tcPr>
            <w:tcW w:w="76" w:type="pct"/>
            <w:tcBorders>
              <w:top w:val="nil"/>
              <w:left w:val="nil"/>
              <w:bottom w:val="nil"/>
              <w:right w:val="nil"/>
            </w:tcBorders>
            <w:shd w:val="clear" w:color="000000" w:fill="auto"/>
            <w:noWrap/>
            <w:vAlign w:val="bottom"/>
            <w:hideMark/>
          </w:tcPr>
          <w:p w:rsidR="006C2D82" w:rsidRPr="006C2D82" w:rsidRDefault="006C2D82" w:rsidP="006C2D82">
            <w:pPr>
              <w:outlineLvl w:val="6"/>
              <w:rPr>
                <w:rFonts w:ascii="Arial" w:hAnsi="Arial" w:cs="Arial"/>
                <w:sz w:val="20"/>
                <w:szCs w:val="20"/>
              </w:rPr>
            </w:pPr>
          </w:p>
        </w:tc>
      </w:tr>
      <w:tr w:rsidR="006C2D82" w:rsidRPr="006C2D82" w:rsidTr="00B11EAB">
        <w:trPr>
          <w:trHeight w:val="1035"/>
        </w:trPr>
        <w:tc>
          <w:tcPr>
            <w:tcW w:w="2056" w:type="pct"/>
            <w:tcBorders>
              <w:top w:val="nil"/>
              <w:left w:val="single" w:sz="4" w:space="0" w:color="000000"/>
              <w:bottom w:val="single" w:sz="4" w:space="0" w:color="000000"/>
              <w:right w:val="single" w:sz="4" w:space="0" w:color="000000"/>
            </w:tcBorders>
            <w:shd w:val="clear" w:color="000000" w:fill="auto"/>
            <w:hideMark/>
          </w:tcPr>
          <w:p w:rsidR="006C2D82" w:rsidRPr="006C2D82" w:rsidRDefault="006C2D82" w:rsidP="006C2D82">
            <w:pPr>
              <w:outlineLvl w:val="6"/>
              <w:rPr>
                <w:rFonts w:ascii="Arial CYR" w:hAnsi="Arial CYR" w:cs="Arial CYR"/>
                <w:color w:val="000000"/>
                <w:sz w:val="20"/>
                <w:szCs w:val="20"/>
              </w:rPr>
            </w:pPr>
            <w:r w:rsidRPr="006C2D82">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63"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6"/>
              <w:rPr>
                <w:rFonts w:ascii="Arial CYR" w:hAnsi="Arial CYR" w:cs="Arial CYR"/>
                <w:color w:val="000000"/>
                <w:sz w:val="20"/>
                <w:szCs w:val="20"/>
              </w:rPr>
            </w:pPr>
            <w:r w:rsidRPr="006C2D82">
              <w:rPr>
                <w:rFonts w:ascii="Arial CYR" w:hAnsi="Arial CYR" w:cs="Arial CYR"/>
                <w:color w:val="000000"/>
                <w:sz w:val="20"/>
                <w:szCs w:val="20"/>
              </w:rPr>
              <w:t>977</w:t>
            </w:r>
          </w:p>
        </w:tc>
        <w:tc>
          <w:tcPr>
            <w:tcW w:w="416"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6"/>
              <w:rPr>
                <w:rFonts w:ascii="Arial CYR" w:hAnsi="Arial CYR" w:cs="Arial CYR"/>
                <w:color w:val="000000"/>
                <w:sz w:val="20"/>
                <w:szCs w:val="20"/>
              </w:rPr>
            </w:pPr>
            <w:r w:rsidRPr="006C2D82">
              <w:rPr>
                <w:rFonts w:ascii="Arial CYR" w:hAnsi="Arial CYR" w:cs="Arial CYR"/>
                <w:color w:val="000000"/>
                <w:sz w:val="20"/>
                <w:szCs w:val="20"/>
              </w:rPr>
              <w:t>0801</w:t>
            </w:r>
          </w:p>
        </w:tc>
        <w:tc>
          <w:tcPr>
            <w:tcW w:w="475"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6"/>
              <w:rPr>
                <w:rFonts w:ascii="Arial CYR" w:hAnsi="Arial CYR" w:cs="Arial CYR"/>
                <w:color w:val="000000"/>
                <w:sz w:val="20"/>
                <w:szCs w:val="20"/>
              </w:rPr>
            </w:pPr>
            <w:r w:rsidRPr="006C2D82">
              <w:rPr>
                <w:rFonts w:ascii="Arial CYR" w:hAnsi="Arial CYR" w:cs="Arial CYR"/>
                <w:color w:val="000000"/>
                <w:sz w:val="20"/>
                <w:szCs w:val="20"/>
              </w:rPr>
              <w:t>0600Я0224А</w:t>
            </w:r>
          </w:p>
        </w:tc>
        <w:tc>
          <w:tcPr>
            <w:tcW w:w="372"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6"/>
              <w:rPr>
                <w:rFonts w:ascii="Arial CYR" w:hAnsi="Arial CYR" w:cs="Arial CYR"/>
                <w:color w:val="000000"/>
                <w:sz w:val="20"/>
                <w:szCs w:val="20"/>
              </w:rPr>
            </w:pPr>
            <w:r w:rsidRPr="006C2D82">
              <w:rPr>
                <w:rFonts w:ascii="Arial CYR" w:hAnsi="Arial CYR" w:cs="Arial CYR"/>
                <w:color w:val="000000"/>
                <w:sz w:val="20"/>
                <w:szCs w:val="20"/>
              </w:rPr>
              <w:t>100</w:t>
            </w:r>
          </w:p>
        </w:tc>
        <w:tc>
          <w:tcPr>
            <w:tcW w:w="461" w:type="pct"/>
            <w:tcBorders>
              <w:top w:val="nil"/>
              <w:left w:val="nil"/>
              <w:bottom w:val="single" w:sz="4" w:space="0" w:color="000000"/>
              <w:right w:val="single" w:sz="4" w:space="0" w:color="000000"/>
            </w:tcBorders>
            <w:shd w:val="clear" w:color="000000" w:fill="FFFFCC"/>
            <w:noWrap/>
            <w:hideMark/>
          </w:tcPr>
          <w:p w:rsidR="006C2D82" w:rsidRPr="006C2D82" w:rsidRDefault="006C2D82" w:rsidP="006C2D82">
            <w:pPr>
              <w:jc w:val="center"/>
              <w:outlineLvl w:val="6"/>
              <w:rPr>
                <w:rFonts w:ascii="Arial CYR" w:hAnsi="Arial CYR" w:cs="Arial CYR"/>
                <w:sz w:val="20"/>
                <w:szCs w:val="20"/>
              </w:rPr>
            </w:pPr>
            <w:r w:rsidRPr="006C2D82">
              <w:rPr>
                <w:rFonts w:ascii="Arial CYR" w:hAnsi="Arial CYR" w:cs="Arial CYR"/>
                <w:sz w:val="20"/>
                <w:szCs w:val="20"/>
              </w:rPr>
              <w:t>5 747,7</w:t>
            </w:r>
          </w:p>
        </w:tc>
        <w:tc>
          <w:tcPr>
            <w:tcW w:w="427" w:type="pct"/>
            <w:tcBorders>
              <w:top w:val="nil"/>
              <w:left w:val="single" w:sz="4" w:space="0" w:color="auto"/>
              <w:bottom w:val="single" w:sz="4" w:space="0" w:color="auto"/>
              <w:right w:val="single" w:sz="4" w:space="0" w:color="auto"/>
            </w:tcBorders>
            <w:shd w:val="clear" w:color="000000" w:fill="FFFFCC"/>
            <w:hideMark/>
          </w:tcPr>
          <w:p w:rsidR="006C2D82" w:rsidRPr="006C2D82" w:rsidRDefault="006C2D82" w:rsidP="006C2D82">
            <w:pPr>
              <w:jc w:val="center"/>
              <w:outlineLvl w:val="6"/>
              <w:rPr>
                <w:rFonts w:ascii="Arial" w:hAnsi="Arial" w:cs="Arial"/>
                <w:sz w:val="20"/>
                <w:szCs w:val="20"/>
              </w:rPr>
            </w:pPr>
            <w:r w:rsidRPr="006C2D82">
              <w:rPr>
                <w:rFonts w:ascii="Arial" w:hAnsi="Arial" w:cs="Arial"/>
                <w:sz w:val="20"/>
                <w:szCs w:val="20"/>
              </w:rPr>
              <w:t>5747,7</w:t>
            </w:r>
          </w:p>
        </w:tc>
        <w:tc>
          <w:tcPr>
            <w:tcW w:w="452" w:type="pct"/>
            <w:tcBorders>
              <w:top w:val="nil"/>
              <w:left w:val="nil"/>
              <w:bottom w:val="single" w:sz="4" w:space="0" w:color="auto"/>
              <w:right w:val="single" w:sz="4" w:space="0" w:color="auto"/>
            </w:tcBorders>
            <w:shd w:val="clear" w:color="000000" w:fill="FFFFCC"/>
            <w:noWrap/>
            <w:hideMark/>
          </w:tcPr>
          <w:p w:rsidR="006C2D82" w:rsidRPr="006C2D82" w:rsidRDefault="006C2D82" w:rsidP="006C2D82">
            <w:pPr>
              <w:jc w:val="center"/>
              <w:outlineLvl w:val="6"/>
              <w:rPr>
                <w:rFonts w:ascii="Arial" w:hAnsi="Arial" w:cs="Arial"/>
                <w:sz w:val="20"/>
                <w:szCs w:val="20"/>
              </w:rPr>
            </w:pPr>
            <w:r w:rsidRPr="006C2D82">
              <w:rPr>
                <w:rFonts w:ascii="Arial" w:hAnsi="Arial" w:cs="Arial"/>
                <w:sz w:val="20"/>
                <w:szCs w:val="20"/>
              </w:rPr>
              <w:t>100,0</w:t>
            </w:r>
          </w:p>
        </w:tc>
        <w:tc>
          <w:tcPr>
            <w:tcW w:w="76" w:type="pct"/>
            <w:tcBorders>
              <w:top w:val="nil"/>
              <w:left w:val="nil"/>
              <w:bottom w:val="nil"/>
              <w:right w:val="nil"/>
            </w:tcBorders>
            <w:shd w:val="clear" w:color="000000" w:fill="auto"/>
            <w:noWrap/>
            <w:vAlign w:val="bottom"/>
            <w:hideMark/>
          </w:tcPr>
          <w:p w:rsidR="006C2D82" w:rsidRPr="006C2D82" w:rsidRDefault="006C2D82" w:rsidP="006C2D82">
            <w:pPr>
              <w:outlineLvl w:val="6"/>
              <w:rPr>
                <w:rFonts w:ascii="Arial" w:hAnsi="Arial" w:cs="Arial"/>
                <w:sz w:val="20"/>
                <w:szCs w:val="20"/>
              </w:rPr>
            </w:pPr>
          </w:p>
        </w:tc>
      </w:tr>
      <w:tr w:rsidR="006C2D82" w:rsidRPr="006C2D82" w:rsidTr="00B11EAB">
        <w:trPr>
          <w:trHeight w:val="300"/>
        </w:trPr>
        <w:tc>
          <w:tcPr>
            <w:tcW w:w="2056" w:type="pct"/>
            <w:tcBorders>
              <w:top w:val="nil"/>
              <w:left w:val="single" w:sz="4" w:space="0" w:color="000000"/>
              <w:bottom w:val="single" w:sz="4" w:space="0" w:color="000000"/>
              <w:right w:val="single" w:sz="4" w:space="0" w:color="000000"/>
            </w:tcBorders>
            <w:shd w:val="clear" w:color="000000" w:fill="auto"/>
            <w:hideMark/>
          </w:tcPr>
          <w:p w:rsidR="006C2D82" w:rsidRPr="006C2D82" w:rsidRDefault="006C2D82" w:rsidP="006C2D82">
            <w:pPr>
              <w:outlineLvl w:val="6"/>
              <w:rPr>
                <w:rFonts w:ascii="Arial CYR" w:hAnsi="Arial CYR" w:cs="Arial CYR"/>
                <w:color w:val="000000"/>
                <w:sz w:val="20"/>
                <w:szCs w:val="20"/>
              </w:rPr>
            </w:pPr>
            <w:r w:rsidRPr="006C2D82">
              <w:rPr>
                <w:rFonts w:ascii="Arial CYR" w:hAnsi="Arial CYR" w:cs="Arial CYR"/>
                <w:color w:val="000000"/>
                <w:sz w:val="20"/>
                <w:szCs w:val="20"/>
              </w:rPr>
              <w:t xml:space="preserve">         Прочая закупка товаров, работ и услуг</w:t>
            </w:r>
          </w:p>
        </w:tc>
        <w:tc>
          <w:tcPr>
            <w:tcW w:w="263"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6"/>
              <w:rPr>
                <w:rFonts w:ascii="Arial CYR" w:hAnsi="Arial CYR" w:cs="Arial CYR"/>
                <w:color w:val="000000"/>
                <w:sz w:val="20"/>
                <w:szCs w:val="20"/>
              </w:rPr>
            </w:pPr>
            <w:r w:rsidRPr="006C2D82">
              <w:rPr>
                <w:rFonts w:ascii="Arial CYR" w:hAnsi="Arial CYR" w:cs="Arial CYR"/>
                <w:color w:val="000000"/>
                <w:sz w:val="20"/>
                <w:szCs w:val="20"/>
              </w:rPr>
              <w:t>977</w:t>
            </w:r>
          </w:p>
        </w:tc>
        <w:tc>
          <w:tcPr>
            <w:tcW w:w="416"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6"/>
              <w:rPr>
                <w:rFonts w:ascii="Arial CYR" w:hAnsi="Arial CYR" w:cs="Arial CYR"/>
                <w:color w:val="000000"/>
                <w:sz w:val="20"/>
                <w:szCs w:val="20"/>
              </w:rPr>
            </w:pPr>
            <w:r w:rsidRPr="006C2D82">
              <w:rPr>
                <w:rFonts w:ascii="Arial CYR" w:hAnsi="Arial CYR" w:cs="Arial CYR"/>
                <w:color w:val="000000"/>
                <w:sz w:val="20"/>
                <w:szCs w:val="20"/>
              </w:rPr>
              <w:t>0801</w:t>
            </w:r>
          </w:p>
        </w:tc>
        <w:tc>
          <w:tcPr>
            <w:tcW w:w="475"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6"/>
              <w:rPr>
                <w:rFonts w:ascii="Arial CYR" w:hAnsi="Arial CYR" w:cs="Arial CYR"/>
                <w:color w:val="000000"/>
                <w:sz w:val="20"/>
                <w:szCs w:val="20"/>
              </w:rPr>
            </w:pPr>
            <w:r w:rsidRPr="006C2D82">
              <w:rPr>
                <w:rFonts w:ascii="Arial CYR" w:hAnsi="Arial CYR" w:cs="Arial CYR"/>
                <w:color w:val="000000"/>
                <w:sz w:val="20"/>
                <w:szCs w:val="20"/>
              </w:rPr>
              <w:t>0600Я0224А</w:t>
            </w:r>
          </w:p>
        </w:tc>
        <w:tc>
          <w:tcPr>
            <w:tcW w:w="372"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6"/>
              <w:rPr>
                <w:rFonts w:ascii="Arial CYR" w:hAnsi="Arial CYR" w:cs="Arial CYR"/>
                <w:color w:val="000000"/>
                <w:sz w:val="20"/>
                <w:szCs w:val="20"/>
              </w:rPr>
            </w:pPr>
            <w:r w:rsidRPr="006C2D82">
              <w:rPr>
                <w:rFonts w:ascii="Arial CYR" w:hAnsi="Arial CYR" w:cs="Arial CYR"/>
                <w:color w:val="000000"/>
                <w:sz w:val="20"/>
                <w:szCs w:val="20"/>
              </w:rPr>
              <w:t>200</w:t>
            </w:r>
          </w:p>
        </w:tc>
        <w:tc>
          <w:tcPr>
            <w:tcW w:w="461" w:type="pct"/>
            <w:tcBorders>
              <w:top w:val="nil"/>
              <w:left w:val="nil"/>
              <w:bottom w:val="single" w:sz="4" w:space="0" w:color="000000"/>
              <w:right w:val="single" w:sz="4" w:space="0" w:color="000000"/>
            </w:tcBorders>
            <w:shd w:val="clear" w:color="000000" w:fill="FFFFCC"/>
            <w:noWrap/>
            <w:hideMark/>
          </w:tcPr>
          <w:p w:rsidR="006C2D82" w:rsidRPr="006C2D82" w:rsidRDefault="006C2D82" w:rsidP="006C2D82">
            <w:pPr>
              <w:jc w:val="center"/>
              <w:outlineLvl w:val="6"/>
              <w:rPr>
                <w:rFonts w:ascii="Arial CYR" w:hAnsi="Arial CYR" w:cs="Arial CYR"/>
                <w:sz w:val="20"/>
                <w:szCs w:val="20"/>
              </w:rPr>
            </w:pPr>
            <w:r w:rsidRPr="006C2D82">
              <w:rPr>
                <w:rFonts w:ascii="Arial CYR" w:hAnsi="Arial CYR" w:cs="Arial CYR"/>
                <w:sz w:val="20"/>
                <w:szCs w:val="20"/>
              </w:rPr>
              <w:t>121,3</w:t>
            </w:r>
          </w:p>
        </w:tc>
        <w:tc>
          <w:tcPr>
            <w:tcW w:w="427" w:type="pct"/>
            <w:tcBorders>
              <w:top w:val="nil"/>
              <w:left w:val="single" w:sz="4" w:space="0" w:color="auto"/>
              <w:bottom w:val="single" w:sz="4" w:space="0" w:color="auto"/>
              <w:right w:val="single" w:sz="4" w:space="0" w:color="auto"/>
            </w:tcBorders>
            <w:shd w:val="clear" w:color="000000" w:fill="FFFFCC"/>
            <w:hideMark/>
          </w:tcPr>
          <w:p w:rsidR="006C2D82" w:rsidRPr="006C2D82" w:rsidRDefault="006C2D82" w:rsidP="006C2D82">
            <w:pPr>
              <w:jc w:val="center"/>
              <w:outlineLvl w:val="6"/>
              <w:rPr>
                <w:rFonts w:ascii="Arial" w:hAnsi="Arial" w:cs="Arial"/>
                <w:sz w:val="20"/>
                <w:szCs w:val="20"/>
              </w:rPr>
            </w:pPr>
            <w:r w:rsidRPr="006C2D82">
              <w:rPr>
                <w:rFonts w:ascii="Arial" w:hAnsi="Arial" w:cs="Arial"/>
                <w:sz w:val="20"/>
                <w:szCs w:val="20"/>
              </w:rPr>
              <w:t>121,3</w:t>
            </w:r>
          </w:p>
        </w:tc>
        <w:tc>
          <w:tcPr>
            <w:tcW w:w="452" w:type="pct"/>
            <w:tcBorders>
              <w:top w:val="nil"/>
              <w:left w:val="nil"/>
              <w:bottom w:val="single" w:sz="4" w:space="0" w:color="auto"/>
              <w:right w:val="single" w:sz="4" w:space="0" w:color="auto"/>
            </w:tcBorders>
            <w:shd w:val="clear" w:color="000000" w:fill="FFFFCC"/>
            <w:noWrap/>
            <w:hideMark/>
          </w:tcPr>
          <w:p w:rsidR="006C2D82" w:rsidRPr="006C2D82" w:rsidRDefault="006C2D82" w:rsidP="006C2D82">
            <w:pPr>
              <w:jc w:val="center"/>
              <w:outlineLvl w:val="6"/>
              <w:rPr>
                <w:rFonts w:ascii="Arial" w:hAnsi="Arial" w:cs="Arial"/>
                <w:sz w:val="20"/>
                <w:szCs w:val="20"/>
              </w:rPr>
            </w:pPr>
            <w:r w:rsidRPr="006C2D82">
              <w:rPr>
                <w:rFonts w:ascii="Arial" w:hAnsi="Arial" w:cs="Arial"/>
                <w:sz w:val="20"/>
                <w:szCs w:val="20"/>
              </w:rPr>
              <w:t>100,0</w:t>
            </w:r>
          </w:p>
        </w:tc>
        <w:tc>
          <w:tcPr>
            <w:tcW w:w="76" w:type="pct"/>
            <w:tcBorders>
              <w:top w:val="nil"/>
              <w:left w:val="nil"/>
              <w:bottom w:val="nil"/>
              <w:right w:val="nil"/>
            </w:tcBorders>
            <w:shd w:val="clear" w:color="000000" w:fill="auto"/>
            <w:noWrap/>
            <w:vAlign w:val="bottom"/>
            <w:hideMark/>
          </w:tcPr>
          <w:p w:rsidR="006C2D82" w:rsidRPr="006C2D82" w:rsidRDefault="006C2D82" w:rsidP="006C2D82">
            <w:pPr>
              <w:outlineLvl w:val="6"/>
              <w:rPr>
                <w:rFonts w:ascii="Arial" w:hAnsi="Arial" w:cs="Arial"/>
                <w:sz w:val="20"/>
                <w:szCs w:val="20"/>
              </w:rPr>
            </w:pPr>
          </w:p>
        </w:tc>
      </w:tr>
      <w:tr w:rsidR="006C2D82" w:rsidRPr="006C2D82" w:rsidTr="00B11EAB">
        <w:trPr>
          <w:trHeight w:val="765"/>
        </w:trPr>
        <w:tc>
          <w:tcPr>
            <w:tcW w:w="2056" w:type="pct"/>
            <w:tcBorders>
              <w:top w:val="nil"/>
              <w:left w:val="single" w:sz="4" w:space="0" w:color="000000"/>
              <w:bottom w:val="single" w:sz="4" w:space="0" w:color="000000"/>
              <w:right w:val="single" w:sz="4" w:space="0" w:color="000000"/>
            </w:tcBorders>
            <w:shd w:val="clear" w:color="000000" w:fill="auto"/>
            <w:hideMark/>
          </w:tcPr>
          <w:p w:rsidR="006C2D82" w:rsidRPr="006C2D82" w:rsidRDefault="006C2D82" w:rsidP="006C2D82">
            <w:pPr>
              <w:jc w:val="center"/>
              <w:outlineLvl w:val="6"/>
              <w:rPr>
                <w:rFonts w:ascii="Arial CYR" w:hAnsi="Arial CYR" w:cs="Arial CYR"/>
                <w:color w:val="000000"/>
                <w:sz w:val="20"/>
                <w:szCs w:val="20"/>
              </w:rPr>
            </w:pPr>
            <w:r w:rsidRPr="006C2D82">
              <w:rPr>
                <w:rFonts w:ascii="Arial CYR" w:hAnsi="Arial CYR" w:cs="Arial CYR"/>
                <w:color w:val="000000"/>
                <w:sz w:val="20"/>
                <w:szCs w:val="20"/>
              </w:rPr>
              <w:t>Софинансирование за счет средств местного бюджета к субсидии бюджетам городских поселений на выполнение расходных обязательств муниципальных образований</w:t>
            </w:r>
          </w:p>
        </w:tc>
        <w:tc>
          <w:tcPr>
            <w:tcW w:w="263"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6"/>
              <w:rPr>
                <w:rFonts w:ascii="Arial CYR" w:hAnsi="Arial CYR" w:cs="Arial CYR"/>
                <w:color w:val="000000"/>
                <w:sz w:val="20"/>
                <w:szCs w:val="20"/>
              </w:rPr>
            </w:pPr>
            <w:r w:rsidRPr="006C2D82">
              <w:rPr>
                <w:rFonts w:ascii="Arial CYR" w:hAnsi="Arial CYR" w:cs="Arial CYR"/>
                <w:color w:val="000000"/>
                <w:sz w:val="20"/>
                <w:szCs w:val="20"/>
              </w:rPr>
              <w:t>977</w:t>
            </w:r>
          </w:p>
        </w:tc>
        <w:tc>
          <w:tcPr>
            <w:tcW w:w="416"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6"/>
              <w:rPr>
                <w:rFonts w:ascii="Arial CYR" w:hAnsi="Arial CYR" w:cs="Arial CYR"/>
                <w:color w:val="000000"/>
                <w:sz w:val="20"/>
                <w:szCs w:val="20"/>
              </w:rPr>
            </w:pPr>
            <w:r w:rsidRPr="006C2D82">
              <w:rPr>
                <w:rFonts w:ascii="Arial CYR" w:hAnsi="Arial CYR" w:cs="Arial CYR"/>
                <w:color w:val="000000"/>
                <w:sz w:val="20"/>
                <w:szCs w:val="20"/>
              </w:rPr>
              <w:t>0801</w:t>
            </w:r>
          </w:p>
        </w:tc>
        <w:tc>
          <w:tcPr>
            <w:tcW w:w="475"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6"/>
              <w:rPr>
                <w:rFonts w:ascii="Arial CYR" w:hAnsi="Arial CYR" w:cs="Arial CYR"/>
                <w:color w:val="000000"/>
                <w:sz w:val="20"/>
                <w:szCs w:val="20"/>
              </w:rPr>
            </w:pPr>
            <w:r w:rsidRPr="006C2D82">
              <w:rPr>
                <w:rFonts w:ascii="Arial CYR" w:hAnsi="Arial CYR" w:cs="Arial CYR"/>
                <w:color w:val="000000"/>
                <w:sz w:val="20"/>
                <w:szCs w:val="20"/>
              </w:rPr>
              <w:t>0600Я0224Б</w:t>
            </w:r>
          </w:p>
        </w:tc>
        <w:tc>
          <w:tcPr>
            <w:tcW w:w="372"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6"/>
              <w:rPr>
                <w:rFonts w:ascii="Arial CYR" w:hAnsi="Arial CYR" w:cs="Arial CYR"/>
                <w:color w:val="000000"/>
                <w:sz w:val="20"/>
                <w:szCs w:val="20"/>
              </w:rPr>
            </w:pPr>
            <w:r w:rsidRPr="006C2D82">
              <w:rPr>
                <w:rFonts w:ascii="Arial CYR" w:hAnsi="Arial CYR" w:cs="Arial CYR"/>
                <w:color w:val="000000"/>
                <w:sz w:val="20"/>
                <w:szCs w:val="20"/>
              </w:rPr>
              <w:t>000</w:t>
            </w:r>
          </w:p>
        </w:tc>
        <w:tc>
          <w:tcPr>
            <w:tcW w:w="461" w:type="pct"/>
            <w:tcBorders>
              <w:top w:val="nil"/>
              <w:left w:val="nil"/>
              <w:bottom w:val="single" w:sz="4" w:space="0" w:color="000000"/>
              <w:right w:val="single" w:sz="4" w:space="0" w:color="000000"/>
            </w:tcBorders>
            <w:shd w:val="clear" w:color="000000" w:fill="FFFFCC"/>
            <w:noWrap/>
            <w:hideMark/>
          </w:tcPr>
          <w:p w:rsidR="006C2D82" w:rsidRPr="006C2D82" w:rsidRDefault="006C2D82" w:rsidP="006C2D82">
            <w:pPr>
              <w:jc w:val="center"/>
              <w:outlineLvl w:val="6"/>
              <w:rPr>
                <w:rFonts w:ascii="Arial CYR" w:hAnsi="Arial CYR" w:cs="Arial CYR"/>
                <w:b/>
                <w:bCs/>
                <w:sz w:val="20"/>
                <w:szCs w:val="20"/>
              </w:rPr>
            </w:pPr>
            <w:r w:rsidRPr="006C2D82">
              <w:rPr>
                <w:rFonts w:ascii="Arial CYR" w:hAnsi="Arial CYR" w:cs="Arial CYR"/>
                <w:b/>
                <w:bCs/>
                <w:sz w:val="20"/>
                <w:szCs w:val="20"/>
              </w:rPr>
              <w:t>58,7</w:t>
            </w:r>
          </w:p>
        </w:tc>
        <w:tc>
          <w:tcPr>
            <w:tcW w:w="427" w:type="pct"/>
            <w:tcBorders>
              <w:top w:val="nil"/>
              <w:left w:val="nil"/>
              <w:bottom w:val="single" w:sz="4" w:space="0" w:color="000000"/>
              <w:right w:val="single" w:sz="4" w:space="0" w:color="000000"/>
            </w:tcBorders>
            <w:shd w:val="clear" w:color="000000" w:fill="FFFFCC"/>
            <w:noWrap/>
            <w:hideMark/>
          </w:tcPr>
          <w:p w:rsidR="006C2D82" w:rsidRPr="006C2D82" w:rsidRDefault="006C2D82" w:rsidP="006C2D82">
            <w:pPr>
              <w:jc w:val="center"/>
              <w:outlineLvl w:val="6"/>
              <w:rPr>
                <w:rFonts w:ascii="Arial CYR" w:hAnsi="Arial CYR" w:cs="Arial CYR"/>
                <w:b/>
                <w:bCs/>
                <w:sz w:val="20"/>
                <w:szCs w:val="20"/>
              </w:rPr>
            </w:pPr>
            <w:r w:rsidRPr="006C2D82">
              <w:rPr>
                <w:rFonts w:ascii="Arial CYR" w:hAnsi="Arial CYR" w:cs="Arial CYR"/>
                <w:b/>
                <w:bCs/>
                <w:sz w:val="20"/>
                <w:szCs w:val="20"/>
              </w:rPr>
              <w:t>58,7</w:t>
            </w:r>
          </w:p>
        </w:tc>
        <w:tc>
          <w:tcPr>
            <w:tcW w:w="452" w:type="pct"/>
            <w:tcBorders>
              <w:top w:val="nil"/>
              <w:left w:val="nil"/>
              <w:bottom w:val="single" w:sz="4" w:space="0" w:color="auto"/>
              <w:right w:val="single" w:sz="4" w:space="0" w:color="auto"/>
            </w:tcBorders>
            <w:shd w:val="clear" w:color="000000" w:fill="FFFFCC"/>
            <w:noWrap/>
            <w:hideMark/>
          </w:tcPr>
          <w:p w:rsidR="006C2D82" w:rsidRPr="006C2D82" w:rsidRDefault="006C2D82" w:rsidP="006C2D82">
            <w:pPr>
              <w:jc w:val="center"/>
              <w:outlineLvl w:val="6"/>
              <w:rPr>
                <w:rFonts w:ascii="Arial" w:hAnsi="Arial" w:cs="Arial"/>
                <w:b/>
                <w:bCs/>
                <w:sz w:val="20"/>
                <w:szCs w:val="20"/>
              </w:rPr>
            </w:pPr>
            <w:r w:rsidRPr="006C2D82">
              <w:rPr>
                <w:rFonts w:ascii="Arial" w:hAnsi="Arial" w:cs="Arial"/>
                <w:b/>
                <w:bCs/>
                <w:sz w:val="20"/>
                <w:szCs w:val="20"/>
              </w:rPr>
              <w:t>100,0</w:t>
            </w:r>
          </w:p>
        </w:tc>
        <w:tc>
          <w:tcPr>
            <w:tcW w:w="76" w:type="pct"/>
            <w:tcBorders>
              <w:top w:val="nil"/>
              <w:left w:val="nil"/>
              <w:bottom w:val="nil"/>
              <w:right w:val="nil"/>
            </w:tcBorders>
            <w:shd w:val="clear" w:color="000000" w:fill="auto"/>
            <w:noWrap/>
            <w:vAlign w:val="bottom"/>
            <w:hideMark/>
          </w:tcPr>
          <w:p w:rsidR="006C2D82" w:rsidRPr="006C2D82" w:rsidRDefault="006C2D82" w:rsidP="006C2D82">
            <w:pPr>
              <w:outlineLvl w:val="6"/>
              <w:rPr>
                <w:rFonts w:ascii="Arial" w:hAnsi="Arial" w:cs="Arial"/>
                <w:sz w:val="20"/>
                <w:szCs w:val="20"/>
              </w:rPr>
            </w:pPr>
          </w:p>
        </w:tc>
      </w:tr>
      <w:tr w:rsidR="006C2D82" w:rsidRPr="006C2D82" w:rsidTr="00B11EAB">
        <w:trPr>
          <w:trHeight w:val="975"/>
        </w:trPr>
        <w:tc>
          <w:tcPr>
            <w:tcW w:w="2056" w:type="pct"/>
            <w:tcBorders>
              <w:top w:val="nil"/>
              <w:left w:val="single" w:sz="4" w:space="0" w:color="000000"/>
              <w:bottom w:val="single" w:sz="4" w:space="0" w:color="000000"/>
              <w:right w:val="single" w:sz="4" w:space="0" w:color="000000"/>
            </w:tcBorders>
            <w:shd w:val="clear" w:color="000000" w:fill="auto"/>
            <w:hideMark/>
          </w:tcPr>
          <w:p w:rsidR="006C2D82" w:rsidRPr="006C2D82" w:rsidRDefault="006C2D82" w:rsidP="006C2D82">
            <w:pPr>
              <w:outlineLvl w:val="6"/>
              <w:rPr>
                <w:rFonts w:ascii="Arial CYR" w:hAnsi="Arial CYR" w:cs="Arial CYR"/>
                <w:color w:val="000000"/>
                <w:sz w:val="20"/>
                <w:szCs w:val="20"/>
              </w:rPr>
            </w:pPr>
            <w:r w:rsidRPr="006C2D82">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w:t>
            </w:r>
            <w:r w:rsidRPr="006C2D82">
              <w:rPr>
                <w:rFonts w:ascii="Arial CYR" w:hAnsi="Arial CYR" w:cs="Arial CYR"/>
                <w:color w:val="000000"/>
                <w:sz w:val="20"/>
                <w:szCs w:val="20"/>
              </w:rPr>
              <w:lastRenderedPageBreak/>
              <w:t>органами управления государственными внебюджетными фондами</w:t>
            </w:r>
          </w:p>
        </w:tc>
        <w:tc>
          <w:tcPr>
            <w:tcW w:w="263"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6"/>
              <w:rPr>
                <w:rFonts w:ascii="Arial CYR" w:hAnsi="Arial CYR" w:cs="Arial CYR"/>
                <w:color w:val="000000"/>
                <w:sz w:val="20"/>
                <w:szCs w:val="20"/>
              </w:rPr>
            </w:pPr>
            <w:r w:rsidRPr="006C2D82">
              <w:rPr>
                <w:rFonts w:ascii="Arial CYR" w:hAnsi="Arial CYR" w:cs="Arial CYR"/>
                <w:color w:val="000000"/>
                <w:sz w:val="20"/>
                <w:szCs w:val="20"/>
              </w:rPr>
              <w:lastRenderedPageBreak/>
              <w:t>977</w:t>
            </w:r>
          </w:p>
        </w:tc>
        <w:tc>
          <w:tcPr>
            <w:tcW w:w="416"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6"/>
              <w:rPr>
                <w:rFonts w:ascii="Arial CYR" w:hAnsi="Arial CYR" w:cs="Arial CYR"/>
                <w:color w:val="000000"/>
                <w:sz w:val="20"/>
                <w:szCs w:val="20"/>
              </w:rPr>
            </w:pPr>
            <w:r w:rsidRPr="006C2D82">
              <w:rPr>
                <w:rFonts w:ascii="Arial CYR" w:hAnsi="Arial CYR" w:cs="Arial CYR"/>
                <w:color w:val="000000"/>
                <w:sz w:val="20"/>
                <w:szCs w:val="20"/>
              </w:rPr>
              <w:t>0801</w:t>
            </w:r>
          </w:p>
        </w:tc>
        <w:tc>
          <w:tcPr>
            <w:tcW w:w="475"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6"/>
              <w:rPr>
                <w:rFonts w:ascii="Arial CYR" w:hAnsi="Arial CYR" w:cs="Arial CYR"/>
                <w:color w:val="000000"/>
                <w:sz w:val="20"/>
                <w:szCs w:val="20"/>
              </w:rPr>
            </w:pPr>
            <w:r w:rsidRPr="006C2D82">
              <w:rPr>
                <w:rFonts w:ascii="Arial CYR" w:hAnsi="Arial CYR" w:cs="Arial CYR"/>
                <w:color w:val="000000"/>
                <w:sz w:val="20"/>
                <w:szCs w:val="20"/>
              </w:rPr>
              <w:t>0600Я0224Б</w:t>
            </w:r>
          </w:p>
        </w:tc>
        <w:tc>
          <w:tcPr>
            <w:tcW w:w="372"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6"/>
              <w:rPr>
                <w:rFonts w:ascii="Arial CYR" w:hAnsi="Arial CYR" w:cs="Arial CYR"/>
                <w:color w:val="000000"/>
                <w:sz w:val="20"/>
                <w:szCs w:val="20"/>
              </w:rPr>
            </w:pPr>
            <w:r w:rsidRPr="006C2D82">
              <w:rPr>
                <w:rFonts w:ascii="Arial CYR" w:hAnsi="Arial CYR" w:cs="Arial CYR"/>
                <w:color w:val="000000"/>
                <w:sz w:val="20"/>
                <w:szCs w:val="20"/>
              </w:rPr>
              <w:t>100</w:t>
            </w:r>
          </w:p>
        </w:tc>
        <w:tc>
          <w:tcPr>
            <w:tcW w:w="461" w:type="pct"/>
            <w:tcBorders>
              <w:top w:val="nil"/>
              <w:left w:val="nil"/>
              <w:bottom w:val="single" w:sz="4" w:space="0" w:color="000000"/>
              <w:right w:val="single" w:sz="4" w:space="0" w:color="000000"/>
            </w:tcBorders>
            <w:shd w:val="clear" w:color="000000" w:fill="FFFFCC"/>
            <w:noWrap/>
            <w:hideMark/>
          </w:tcPr>
          <w:p w:rsidR="006C2D82" w:rsidRPr="006C2D82" w:rsidRDefault="006C2D82" w:rsidP="006C2D82">
            <w:pPr>
              <w:jc w:val="center"/>
              <w:outlineLvl w:val="6"/>
              <w:rPr>
                <w:rFonts w:ascii="Arial CYR" w:hAnsi="Arial CYR" w:cs="Arial CYR"/>
                <w:sz w:val="20"/>
                <w:szCs w:val="20"/>
              </w:rPr>
            </w:pPr>
            <w:r w:rsidRPr="006C2D82">
              <w:rPr>
                <w:rFonts w:ascii="Arial CYR" w:hAnsi="Arial CYR" w:cs="Arial CYR"/>
                <w:sz w:val="20"/>
                <w:szCs w:val="20"/>
              </w:rPr>
              <w:t>57,5</w:t>
            </w:r>
          </w:p>
        </w:tc>
        <w:tc>
          <w:tcPr>
            <w:tcW w:w="427" w:type="pct"/>
            <w:tcBorders>
              <w:top w:val="nil"/>
              <w:left w:val="single" w:sz="4" w:space="0" w:color="auto"/>
              <w:bottom w:val="single" w:sz="4" w:space="0" w:color="auto"/>
              <w:right w:val="single" w:sz="4" w:space="0" w:color="auto"/>
            </w:tcBorders>
            <w:shd w:val="clear" w:color="000000" w:fill="FFFFCC"/>
            <w:hideMark/>
          </w:tcPr>
          <w:p w:rsidR="006C2D82" w:rsidRPr="006C2D82" w:rsidRDefault="006C2D82" w:rsidP="006C2D82">
            <w:pPr>
              <w:jc w:val="center"/>
              <w:outlineLvl w:val="6"/>
              <w:rPr>
                <w:rFonts w:ascii="Arial" w:hAnsi="Arial" w:cs="Arial"/>
                <w:sz w:val="20"/>
                <w:szCs w:val="20"/>
              </w:rPr>
            </w:pPr>
            <w:r w:rsidRPr="006C2D82">
              <w:rPr>
                <w:rFonts w:ascii="Arial" w:hAnsi="Arial" w:cs="Arial"/>
                <w:sz w:val="20"/>
                <w:szCs w:val="20"/>
              </w:rPr>
              <w:t>57,5</w:t>
            </w:r>
          </w:p>
        </w:tc>
        <w:tc>
          <w:tcPr>
            <w:tcW w:w="452" w:type="pct"/>
            <w:tcBorders>
              <w:top w:val="nil"/>
              <w:left w:val="nil"/>
              <w:bottom w:val="single" w:sz="4" w:space="0" w:color="auto"/>
              <w:right w:val="single" w:sz="4" w:space="0" w:color="auto"/>
            </w:tcBorders>
            <w:shd w:val="clear" w:color="000000" w:fill="FFFFCC"/>
            <w:noWrap/>
            <w:hideMark/>
          </w:tcPr>
          <w:p w:rsidR="006C2D82" w:rsidRPr="006C2D82" w:rsidRDefault="006C2D82" w:rsidP="006C2D82">
            <w:pPr>
              <w:jc w:val="center"/>
              <w:outlineLvl w:val="6"/>
              <w:rPr>
                <w:rFonts w:ascii="Arial" w:hAnsi="Arial" w:cs="Arial"/>
                <w:sz w:val="20"/>
                <w:szCs w:val="20"/>
              </w:rPr>
            </w:pPr>
            <w:r w:rsidRPr="006C2D82">
              <w:rPr>
                <w:rFonts w:ascii="Arial" w:hAnsi="Arial" w:cs="Arial"/>
                <w:sz w:val="20"/>
                <w:szCs w:val="20"/>
              </w:rPr>
              <w:t>100,0</w:t>
            </w:r>
          </w:p>
        </w:tc>
        <w:tc>
          <w:tcPr>
            <w:tcW w:w="76" w:type="pct"/>
            <w:tcBorders>
              <w:top w:val="nil"/>
              <w:left w:val="nil"/>
              <w:bottom w:val="nil"/>
              <w:right w:val="nil"/>
            </w:tcBorders>
            <w:shd w:val="clear" w:color="000000" w:fill="auto"/>
            <w:noWrap/>
            <w:vAlign w:val="bottom"/>
            <w:hideMark/>
          </w:tcPr>
          <w:p w:rsidR="006C2D82" w:rsidRPr="006C2D82" w:rsidRDefault="006C2D82" w:rsidP="006C2D82">
            <w:pPr>
              <w:outlineLvl w:val="6"/>
              <w:rPr>
                <w:rFonts w:ascii="Arial" w:hAnsi="Arial" w:cs="Arial"/>
                <w:sz w:val="20"/>
                <w:szCs w:val="20"/>
              </w:rPr>
            </w:pPr>
          </w:p>
        </w:tc>
      </w:tr>
      <w:tr w:rsidR="006C2D82" w:rsidRPr="006C2D82" w:rsidTr="00B11EAB">
        <w:trPr>
          <w:trHeight w:val="285"/>
        </w:trPr>
        <w:tc>
          <w:tcPr>
            <w:tcW w:w="2056" w:type="pct"/>
            <w:tcBorders>
              <w:top w:val="nil"/>
              <w:left w:val="single" w:sz="4" w:space="0" w:color="000000"/>
              <w:bottom w:val="single" w:sz="4" w:space="0" w:color="000000"/>
              <w:right w:val="single" w:sz="4" w:space="0" w:color="000000"/>
            </w:tcBorders>
            <w:shd w:val="clear" w:color="000000" w:fill="auto"/>
            <w:hideMark/>
          </w:tcPr>
          <w:p w:rsidR="006C2D82" w:rsidRPr="006C2D82" w:rsidRDefault="006C2D82" w:rsidP="006C2D82">
            <w:pPr>
              <w:outlineLvl w:val="6"/>
              <w:rPr>
                <w:rFonts w:ascii="Arial CYR" w:hAnsi="Arial CYR" w:cs="Arial CYR"/>
                <w:color w:val="000000"/>
                <w:sz w:val="20"/>
                <w:szCs w:val="20"/>
              </w:rPr>
            </w:pPr>
            <w:r w:rsidRPr="006C2D82">
              <w:rPr>
                <w:rFonts w:ascii="Arial CYR" w:hAnsi="Arial CYR" w:cs="Arial CYR"/>
                <w:color w:val="000000"/>
                <w:sz w:val="20"/>
                <w:szCs w:val="20"/>
              </w:rPr>
              <w:lastRenderedPageBreak/>
              <w:t xml:space="preserve">         Прочая закупка товаров, работ и услуг</w:t>
            </w:r>
          </w:p>
        </w:tc>
        <w:tc>
          <w:tcPr>
            <w:tcW w:w="263"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6"/>
              <w:rPr>
                <w:rFonts w:ascii="Arial CYR" w:hAnsi="Arial CYR" w:cs="Arial CYR"/>
                <w:color w:val="000000"/>
                <w:sz w:val="20"/>
                <w:szCs w:val="20"/>
              </w:rPr>
            </w:pPr>
            <w:r w:rsidRPr="006C2D82">
              <w:rPr>
                <w:rFonts w:ascii="Arial CYR" w:hAnsi="Arial CYR" w:cs="Arial CYR"/>
                <w:color w:val="000000"/>
                <w:sz w:val="20"/>
                <w:szCs w:val="20"/>
              </w:rPr>
              <w:t>977</w:t>
            </w:r>
          </w:p>
        </w:tc>
        <w:tc>
          <w:tcPr>
            <w:tcW w:w="416"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6"/>
              <w:rPr>
                <w:rFonts w:ascii="Arial CYR" w:hAnsi="Arial CYR" w:cs="Arial CYR"/>
                <w:color w:val="000000"/>
                <w:sz w:val="20"/>
                <w:szCs w:val="20"/>
              </w:rPr>
            </w:pPr>
            <w:r w:rsidRPr="006C2D82">
              <w:rPr>
                <w:rFonts w:ascii="Arial CYR" w:hAnsi="Arial CYR" w:cs="Arial CYR"/>
                <w:color w:val="000000"/>
                <w:sz w:val="20"/>
                <w:szCs w:val="20"/>
              </w:rPr>
              <w:t>0801</w:t>
            </w:r>
          </w:p>
        </w:tc>
        <w:tc>
          <w:tcPr>
            <w:tcW w:w="475"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6"/>
              <w:rPr>
                <w:rFonts w:ascii="Arial CYR" w:hAnsi="Arial CYR" w:cs="Arial CYR"/>
                <w:color w:val="000000"/>
                <w:sz w:val="20"/>
                <w:szCs w:val="20"/>
              </w:rPr>
            </w:pPr>
            <w:r w:rsidRPr="006C2D82">
              <w:rPr>
                <w:rFonts w:ascii="Arial CYR" w:hAnsi="Arial CYR" w:cs="Arial CYR"/>
                <w:color w:val="000000"/>
                <w:sz w:val="20"/>
                <w:szCs w:val="20"/>
              </w:rPr>
              <w:t>0600Я0224Б</w:t>
            </w:r>
          </w:p>
        </w:tc>
        <w:tc>
          <w:tcPr>
            <w:tcW w:w="372"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6"/>
              <w:rPr>
                <w:rFonts w:ascii="Arial CYR" w:hAnsi="Arial CYR" w:cs="Arial CYR"/>
                <w:color w:val="000000"/>
                <w:sz w:val="20"/>
                <w:szCs w:val="20"/>
              </w:rPr>
            </w:pPr>
            <w:r w:rsidRPr="006C2D82">
              <w:rPr>
                <w:rFonts w:ascii="Arial CYR" w:hAnsi="Arial CYR" w:cs="Arial CYR"/>
                <w:color w:val="000000"/>
                <w:sz w:val="20"/>
                <w:szCs w:val="20"/>
              </w:rPr>
              <w:t>200</w:t>
            </w:r>
          </w:p>
        </w:tc>
        <w:tc>
          <w:tcPr>
            <w:tcW w:w="461" w:type="pct"/>
            <w:tcBorders>
              <w:top w:val="nil"/>
              <w:left w:val="nil"/>
              <w:bottom w:val="single" w:sz="4" w:space="0" w:color="000000"/>
              <w:right w:val="single" w:sz="4" w:space="0" w:color="000000"/>
            </w:tcBorders>
            <w:shd w:val="clear" w:color="000000" w:fill="FFFFCC"/>
            <w:noWrap/>
            <w:hideMark/>
          </w:tcPr>
          <w:p w:rsidR="006C2D82" w:rsidRPr="006C2D82" w:rsidRDefault="006C2D82" w:rsidP="006C2D82">
            <w:pPr>
              <w:jc w:val="center"/>
              <w:outlineLvl w:val="6"/>
              <w:rPr>
                <w:rFonts w:ascii="Arial CYR" w:hAnsi="Arial CYR" w:cs="Arial CYR"/>
                <w:sz w:val="20"/>
                <w:szCs w:val="20"/>
              </w:rPr>
            </w:pPr>
            <w:r w:rsidRPr="006C2D82">
              <w:rPr>
                <w:rFonts w:ascii="Arial CYR" w:hAnsi="Arial CYR" w:cs="Arial CYR"/>
                <w:sz w:val="20"/>
                <w:szCs w:val="20"/>
              </w:rPr>
              <w:t>1,2</w:t>
            </w:r>
          </w:p>
        </w:tc>
        <w:tc>
          <w:tcPr>
            <w:tcW w:w="427" w:type="pct"/>
            <w:tcBorders>
              <w:top w:val="nil"/>
              <w:left w:val="single" w:sz="4" w:space="0" w:color="auto"/>
              <w:bottom w:val="single" w:sz="4" w:space="0" w:color="auto"/>
              <w:right w:val="single" w:sz="4" w:space="0" w:color="auto"/>
            </w:tcBorders>
            <w:shd w:val="clear" w:color="000000" w:fill="FFFFCC"/>
            <w:hideMark/>
          </w:tcPr>
          <w:p w:rsidR="006C2D82" w:rsidRPr="006C2D82" w:rsidRDefault="006C2D82" w:rsidP="006C2D82">
            <w:pPr>
              <w:jc w:val="center"/>
              <w:outlineLvl w:val="6"/>
              <w:rPr>
                <w:rFonts w:ascii="Arial" w:hAnsi="Arial" w:cs="Arial"/>
                <w:sz w:val="20"/>
                <w:szCs w:val="20"/>
              </w:rPr>
            </w:pPr>
            <w:r w:rsidRPr="006C2D82">
              <w:rPr>
                <w:rFonts w:ascii="Arial" w:hAnsi="Arial" w:cs="Arial"/>
                <w:sz w:val="20"/>
                <w:szCs w:val="20"/>
              </w:rPr>
              <w:t>1,2</w:t>
            </w:r>
          </w:p>
        </w:tc>
        <w:tc>
          <w:tcPr>
            <w:tcW w:w="452" w:type="pct"/>
            <w:tcBorders>
              <w:top w:val="nil"/>
              <w:left w:val="nil"/>
              <w:bottom w:val="single" w:sz="4" w:space="0" w:color="auto"/>
              <w:right w:val="single" w:sz="4" w:space="0" w:color="auto"/>
            </w:tcBorders>
            <w:shd w:val="clear" w:color="000000" w:fill="FFFFCC"/>
            <w:noWrap/>
            <w:hideMark/>
          </w:tcPr>
          <w:p w:rsidR="006C2D82" w:rsidRPr="006C2D82" w:rsidRDefault="006C2D82" w:rsidP="006C2D82">
            <w:pPr>
              <w:jc w:val="center"/>
              <w:outlineLvl w:val="6"/>
              <w:rPr>
                <w:rFonts w:ascii="Arial" w:hAnsi="Arial" w:cs="Arial"/>
                <w:sz w:val="20"/>
                <w:szCs w:val="20"/>
              </w:rPr>
            </w:pPr>
            <w:r w:rsidRPr="006C2D82">
              <w:rPr>
                <w:rFonts w:ascii="Arial" w:hAnsi="Arial" w:cs="Arial"/>
                <w:sz w:val="20"/>
                <w:szCs w:val="20"/>
              </w:rPr>
              <w:t>98,9</w:t>
            </w:r>
          </w:p>
        </w:tc>
        <w:tc>
          <w:tcPr>
            <w:tcW w:w="76" w:type="pct"/>
            <w:tcBorders>
              <w:top w:val="nil"/>
              <w:left w:val="nil"/>
              <w:bottom w:val="nil"/>
              <w:right w:val="nil"/>
            </w:tcBorders>
            <w:shd w:val="clear" w:color="000000" w:fill="auto"/>
            <w:noWrap/>
            <w:vAlign w:val="bottom"/>
            <w:hideMark/>
          </w:tcPr>
          <w:p w:rsidR="006C2D82" w:rsidRPr="006C2D82" w:rsidRDefault="006C2D82" w:rsidP="006C2D82">
            <w:pPr>
              <w:outlineLvl w:val="6"/>
              <w:rPr>
                <w:rFonts w:ascii="Arial" w:hAnsi="Arial" w:cs="Arial"/>
                <w:sz w:val="20"/>
                <w:szCs w:val="20"/>
              </w:rPr>
            </w:pPr>
          </w:p>
        </w:tc>
      </w:tr>
      <w:tr w:rsidR="006C2D82" w:rsidRPr="006C2D82" w:rsidTr="00B11EAB">
        <w:trPr>
          <w:trHeight w:val="510"/>
        </w:trPr>
        <w:tc>
          <w:tcPr>
            <w:tcW w:w="2056" w:type="pct"/>
            <w:tcBorders>
              <w:top w:val="nil"/>
              <w:left w:val="single" w:sz="4" w:space="0" w:color="000000"/>
              <w:bottom w:val="single" w:sz="4" w:space="0" w:color="000000"/>
              <w:right w:val="single" w:sz="4" w:space="0" w:color="000000"/>
            </w:tcBorders>
            <w:shd w:val="clear" w:color="000000" w:fill="auto"/>
            <w:hideMark/>
          </w:tcPr>
          <w:p w:rsidR="006C2D82" w:rsidRPr="006C2D82" w:rsidRDefault="006C2D82" w:rsidP="006C2D82">
            <w:pPr>
              <w:outlineLvl w:val="5"/>
              <w:rPr>
                <w:rFonts w:ascii="Arial CYR" w:hAnsi="Arial CYR" w:cs="Arial CYR"/>
                <w:b/>
                <w:bCs/>
                <w:color w:val="000000"/>
                <w:sz w:val="20"/>
                <w:szCs w:val="20"/>
              </w:rPr>
            </w:pPr>
            <w:r w:rsidRPr="006C2D82">
              <w:rPr>
                <w:rFonts w:ascii="Arial CYR" w:hAnsi="Arial CYR" w:cs="Arial CYR"/>
                <w:b/>
                <w:bCs/>
                <w:color w:val="000000"/>
                <w:sz w:val="20"/>
                <w:szCs w:val="20"/>
              </w:rPr>
              <w:t xml:space="preserve">              Муниципальные  </w:t>
            </w:r>
            <w:proofErr w:type="gramStart"/>
            <w:r w:rsidRPr="006C2D82">
              <w:rPr>
                <w:rFonts w:ascii="Arial CYR" w:hAnsi="Arial CYR" w:cs="Arial CYR"/>
                <w:b/>
                <w:bCs/>
                <w:color w:val="000000"/>
                <w:sz w:val="20"/>
                <w:szCs w:val="20"/>
              </w:rPr>
              <w:t>библиотеки-общедоступный</w:t>
            </w:r>
            <w:proofErr w:type="gramEnd"/>
            <w:r w:rsidRPr="006C2D82">
              <w:rPr>
                <w:rFonts w:ascii="Arial CYR" w:hAnsi="Arial CYR" w:cs="Arial CYR"/>
                <w:b/>
                <w:bCs/>
                <w:color w:val="000000"/>
                <w:sz w:val="20"/>
                <w:szCs w:val="20"/>
              </w:rPr>
              <w:t xml:space="preserve"> центр информации</w:t>
            </w:r>
          </w:p>
        </w:tc>
        <w:tc>
          <w:tcPr>
            <w:tcW w:w="263"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5"/>
              <w:rPr>
                <w:rFonts w:ascii="Arial CYR" w:hAnsi="Arial CYR" w:cs="Arial CYR"/>
                <w:color w:val="000000"/>
                <w:sz w:val="20"/>
                <w:szCs w:val="20"/>
              </w:rPr>
            </w:pPr>
            <w:r w:rsidRPr="006C2D82">
              <w:rPr>
                <w:rFonts w:ascii="Arial CYR" w:hAnsi="Arial CYR" w:cs="Arial CYR"/>
                <w:color w:val="000000"/>
                <w:sz w:val="20"/>
                <w:szCs w:val="20"/>
              </w:rPr>
              <w:t>977</w:t>
            </w:r>
          </w:p>
        </w:tc>
        <w:tc>
          <w:tcPr>
            <w:tcW w:w="416"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5"/>
              <w:rPr>
                <w:rFonts w:ascii="Arial CYR" w:hAnsi="Arial CYR" w:cs="Arial CYR"/>
                <w:color w:val="000000"/>
                <w:sz w:val="20"/>
                <w:szCs w:val="20"/>
              </w:rPr>
            </w:pPr>
            <w:r w:rsidRPr="006C2D82">
              <w:rPr>
                <w:rFonts w:ascii="Arial CYR" w:hAnsi="Arial CYR" w:cs="Arial CYR"/>
                <w:color w:val="000000"/>
                <w:sz w:val="20"/>
                <w:szCs w:val="20"/>
              </w:rPr>
              <w:t>0801</w:t>
            </w:r>
          </w:p>
        </w:tc>
        <w:tc>
          <w:tcPr>
            <w:tcW w:w="475"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5"/>
              <w:rPr>
                <w:rFonts w:ascii="Arial CYR" w:hAnsi="Arial CYR" w:cs="Arial CYR"/>
                <w:color w:val="000000"/>
                <w:sz w:val="20"/>
                <w:szCs w:val="20"/>
              </w:rPr>
            </w:pPr>
            <w:r w:rsidRPr="006C2D82">
              <w:rPr>
                <w:rFonts w:ascii="Arial CYR" w:hAnsi="Arial CYR" w:cs="Arial CYR"/>
                <w:color w:val="000000"/>
                <w:sz w:val="20"/>
                <w:szCs w:val="20"/>
              </w:rPr>
              <w:t>0600Я02260</w:t>
            </w:r>
          </w:p>
        </w:tc>
        <w:tc>
          <w:tcPr>
            <w:tcW w:w="372"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5"/>
              <w:rPr>
                <w:rFonts w:ascii="Arial CYR" w:hAnsi="Arial CYR" w:cs="Arial CYR"/>
                <w:color w:val="000000"/>
                <w:sz w:val="20"/>
                <w:szCs w:val="20"/>
              </w:rPr>
            </w:pPr>
            <w:r w:rsidRPr="006C2D82">
              <w:rPr>
                <w:rFonts w:ascii="Arial CYR" w:hAnsi="Arial CYR" w:cs="Arial CYR"/>
                <w:color w:val="000000"/>
                <w:sz w:val="20"/>
                <w:szCs w:val="20"/>
              </w:rPr>
              <w:t>000</w:t>
            </w:r>
          </w:p>
        </w:tc>
        <w:tc>
          <w:tcPr>
            <w:tcW w:w="461" w:type="pct"/>
            <w:tcBorders>
              <w:top w:val="nil"/>
              <w:left w:val="nil"/>
              <w:bottom w:val="single" w:sz="4" w:space="0" w:color="000000"/>
              <w:right w:val="single" w:sz="4" w:space="0" w:color="000000"/>
            </w:tcBorders>
            <w:shd w:val="clear" w:color="000000" w:fill="FFFFCC"/>
            <w:noWrap/>
            <w:hideMark/>
          </w:tcPr>
          <w:p w:rsidR="006C2D82" w:rsidRPr="006C2D82" w:rsidRDefault="006C2D82" w:rsidP="006C2D82">
            <w:pPr>
              <w:jc w:val="center"/>
              <w:outlineLvl w:val="5"/>
              <w:rPr>
                <w:rFonts w:ascii="Arial CYR" w:hAnsi="Arial CYR" w:cs="Arial CYR"/>
                <w:b/>
                <w:bCs/>
                <w:sz w:val="20"/>
                <w:szCs w:val="20"/>
              </w:rPr>
            </w:pPr>
            <w:r w:rsidRPr="006C2D82">
              <w:rPr>
                <w:rFonts w:ascii="Arial CYR" w:hAnsi="Arial CYR" w:cs="Arial CYR"/>
                <w:b/>
                <w:bCs/>
                <w:sz w:val="20"/>
                <w:szCs w:val="20"/>
              </w:rPr>
              <w:t>5 302,0</w:t>
            </w:r>
          </w:p>
        </w:tc>
        <w:tc>
          <w:tcPr>
            <w:tcW w:w="427" w:type="pct"/>
            <w:tcBorders>
              <w:top w:val="nil"/>
              <w:left w:val="nil"/>
              <w:bottom w:val="single" w:sz="4" w:space="0" w:color="000000"/>
              <w:right w:val="single" w:sz="4" w:space="0" w:color="000000"/>
            </w:tcBorders>
            <w:shd w:val="clear" w:color="000000" w:fill="FFFFCC"/>
            <w:noWrap/>
            <w:hideMark/>
          </w:tcPr>
          <w:p w:rsidR="006C2D82" w:rsidRPr="006C2D82" w:rsidRDefault="006C2D82" w:rsidP="006C2D82">
            <w:pPr>
              <w:jc w:val="center"/>
              <w:outlineLvl w:val="5"/>
              <w:rPr>
                <w:rFonts w:ascii="Arial CYR" w:hAnsi="Arial CYR" w:cs="Arial CYR"/>
                <w:b/>
                <w:bCs/>
                <w:sz w:val="20"/>
                <w:szCs w:val="20"/>
              </w:rPr>
            </w:pPr>
            <w:r w:rsidRPr="006C2D82">
              <w:rPr>
                <w:rFonts w:ascii="Arial CYR" w:hAnsi="Arial CYR" w:cs="Arial CYR"/>
                <w:b/>
                <w:bCs/>
                <w:sz w:val="20"/>
                <w:szCs w:val="20"/>
              </w:rPr>
              <w:t>4 766,8</w:t>
            </w:r>
          </w:p>
        </w:tc>
        <w:tc>
          <w:tcPr>
            <w:tcW w:w="452" w:type="pct"/>
            <w:tcBorders>
              <w:top w:val="nil"/>
              <w:left w:val="nil"/>
              <w:bottom w:val="single" w:sz="4" w:space="0" w:color="auto"/>
              <w:right w:val="single" w:sz="4" w:space="0" w:color="auto"/>
            </w:tcBorders>
            <w:shd w:val="clear" w:color="000000" w:fill="FFFFCC"/>
            <w:noWrap/>
            <w:hideMark/>
          </w:tcPr>
          <w:p w:rsidR="006C2D82" w:rsidRPr="006C2D82" w:rsidRDefault="006C2D82" w:rsidP="006C2D82">
            <w:pPr>
              <w:jc w:val="center"/>
              <w:outlineLvl w:val="5"/>
              <w:rPr>
                <w:rFonts w:ascii="Arial" w:hAnsi="Arial" w:cs="Arial"/>
                <w:b/>
                <w:bCs/>
                <w:sz w:val="20"/>
                <w:szCs w:val="20"/>
              </w:rPr>
            </w:pPr>
            <w:r w:rsidRPr="006C2D82">
              <w:rPr>
                <w:rFonts w:ascii="Arial" w:hAnsi="Arial" w:cs="Arial"/>
                <w:b/>
                <w:bCs/>
                <w:sz w:val="20"/>
                <w:szCs w:val="20"/>
              </w:rPr>
              <w:t>89,9</w:t>
            </w:r>
          </w:p>
        </w:tc>
        <w:tc>
          <w:tcPr>
            <w:tcW w:w="76" w:type="pct"/>
            <w:tcBorders>
              <w:top w:val="nil"/>
              <w:left w:val="nil"/>
              <w:bottom w:val="nil"/>
              <w:right w:val="nil"/>
            </w:tcBorders>
            <w:shd w:val="clear" w:color="000000" w:fill="auto"/>
            <w:noWrap/>
            <w:vAlign w:val="bottom"/>
            <w:hideMark/>
          </w:tcPr>
          <w:p w:rsidR="006C2D82" w:rsidRPr="006C2D82" w:rsidRDefault="006C2D82" w:rsidP="006C2D82">
            <w:pPr>
              <w:outlineLvl w:val="5"/>
              <w:rPr>
                <w:rFonts w:ascii="Arial" w:hAnsi="Arial" w:cs="Arial"/>
                <w:sz w:val="20"/>
                <w:szCs w:val="20"/>
              </w:rPr>
            </w:pPr>
          </w:p>
        </w:tc>
      </w:tr>
      <w:tr w:rsidR="006C2D82" w:rsidRPr="006C2D82" w:rsidTr="00B11EAB">
        <w:trPr>
          <w:trHeight w:val="1020"/>
        </w:trPr>
        <w:tc>
          <w:tcPr>
            <w:tcW w:w="2056" w:type="pct"/>
            <w:tcBorders>
              <w:top w:val="nil"/>
              <w:left w:val="single" w:sz="4" w:space="0" w:color="000000"/>
              <w:bottom w:val="single" w:sz="4" w:space="0" w:color="000000"/>
              <w:right w:val="single" w:sz="4" w:space="0" w:color="000000"/>
            </w:tcBorders>
            <w:shd w:val="clear" w:color="000000" w:fill="auto"/>
            <w:hideMark/>
          </w:tcPr>
          <w:p w:rsidR="006C2D82" w:rsidRPr="006C2D82" w:rsidRDefault="006C2D82" w:rsidP="006C2D82">
            <w:pPr>
              <w:outlineLvl w:val="6"/>
              <w:rPr>
                <w:rFonts w:ascii="Arial CYR" w:hAnsi="Arial CYR" w:cs="Arial CYR"/>
                <w:color w:val="000000"/>
                <w:sz w:val="20"/>
                <w:szCs w:val="20"/>
              </w:rPr>
            </w:pPr>
            <w:r w:rsidRPr="006C2D82">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63"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6"/>
              <w:rPr>
                <w:rFonts w:ascii="Arial CYR" w:hAnsi="Arial CYR" w:cs="Arial CYR"/>
                <w:color w:val="000000"/>
                <w:sz w:val="20"/>
                <w:szCs w:val="20"/>
              </w:rPr>
            </w:pPr>
            <w:r w:rsidRPr="006C2D82">
              <w:rPr>
                <w:rFonts w:ascii="Arial CYR" w:hAnsi="Arial CYR" w:cs="Arial CYR"/>
                <w:color w:val="000000"/>
                <w:sz w:val="20"/>
                <w:szCs w:val="20"/>
              </w:rPr>
              <w:t>977</w:t>
            </w:r>
          </w:p>
        </w:tc>
        <w:tc>
          <w:tcPr>
            <w:tcW w:w="416"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6"/>
              <w:rPr>
                <w:rFonts w:ascii="Arial CYR" w:hAnsi="Arial CYR" w:cs="Arial CYR"/>
                <w:color w:val="000000"/>
                <w:sz w:val="20"/>
                <w:szCs w:val="20"/>
              </w:rPr>
            </w:pPr>
            <w:r w:rsidRPr="006C2D82">
              <w:rPr>
                <w:rFonts w:ascii="Arial CYR" w:hAnsi="Arial CYR" w:cs="Arial CYR"/>
                <w:color w:val="000000"/>
                <w:sz w:val="20"/>
                <w:szCs w:val="20"/>
              </w:rPr>
              <w:t>0801</w:t>
            </w:r>
          </w:p>
        </w:tc>
        <w:tc>
          <w:tcPr>
            <w:tcW w:w="475"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6"/>
              <w:rPr>
                <w:rFonts w:ascii="Arial CYR" w:hAnsi="Arial CYR" w:cs="Arial CYR"/>
                <w:color w:val="000000"/>
                <w:sz w:val="20"/>
                <w:szCs w:val="20"/>
              </w:rPr>
            </w:pPr>
            <w:r w:rsidRPr="006C2D82">
              <w:rPr>
                <w:rFonts w:ascii="Arial CYR" w:hAnsi="Arial CYR" w:cs="Arial CYR"/>
                <w:color w:val="000000"/>
                <w:sz w:val="20"/>
                <w:szCs w:val="20"/>
              </w:rPr>
              <w:t>0600Я02260</w:t>
            </w:r>
          </w:p>
        </w:tc>
        <w:tc>
          <w:tcPr>
            <w:tcW w:w="372"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6"/>
              <w:rPr>
                <w:rFonts w:ascii="Arial CYR" w:hAnsi="Arial CYR" w:cs="Arial CYR"/>
                <w:color w:val="000000"/>
                <w:sz w:val="20"/>
                <w:szCs w:val="20"/>
              </w:rPr>
            </w:pPr>
            <w:r w:rsidRPr="006C2D82">
              <w:rPr>
                <w:rFonts w:ascii="Arial CYR" w:hAnsi="Arial CYR" w:cs="Arial CYR"/>
                <w:color w:val="000000"/>
                <w:sz w:val="20"/>
                <w:szCs w:val="20"/>
              </w:rPr>
              <w:t>100</w:t>
            </w:r>
          </w:p>
        </w:tc>
        <w:tc>
          <w:tcPr>
            <w:tcW w:w="461" w:type="pct"/>
            <w:tcBorders>
              <w:top w:val="nil"/>
              <w:left w:val="nil"/>
              <w:bottom w:val="single" w:sz="4" w:space="0" w:color="000000"/>
              <w:right w:val="single" w:sz="4" w:space="0" w:color="000000"/>
            </w:tcBorders>
            <w:shd w:val="clear" w:color="000000" w:fill="FFFFCC"/>
            <w:noWrap/>
            <w:hideMark/>
          </w:tcPr>
          <w:p w:rsidR="006C2D82" w:rsidRPr="006C2D82" w:rsidRDefault="006C2D82" w:rsidP="006C2D82">
            <w:pPr>
              <w:jc w:val="center"/>
              <w:outlineLvl w:val="6"/>
              <w:rPr>
                <w:rFonts w:ascii="Arial CYR" w:hAnsi="Arial CYR" w:cs="Arial CYR"/>
                <w:sz w:val="20"/>
                <w:szCs w:val="20"/>
              </w:rPr>
            </w:pPr>
            <w:r w:rsidRPr="006C2D82">
              <w:rPr>
                <w:rFonts w:ascii="Arial CYR" w:hAnsi="Arial CYR" w:cs="Arial CYR"/>
                <w:sz w:val="20"/>
                <w:szCs w:val="20"/>
              </w:rPr>
              <w:t>4 385,2</w:t>
            </w:r>
          </w:p>
        </w:tc>
        <w:tc>
          <w:tcPr>
            <w:tcW w:w="427" w:type="pct"/>
            <w:tcBorders>
              <w:top w:val="nil"/>
              <w:left w:val="single" w:sz="4" w:space="0" w:color="auto"/>
              <w:bottom w:val="single" w:sz="4" w:space="0" w:color="auto"/>
              <w:right w:val="single" w:sz="4" w:space="0" w:color="auto"/>
            </w:tcBorders>
            <w:shd w:val="clear" w:color="000000" w:fill="FFFFCC"/>
            <w:noWrap/>
            <w:hideMark/>
          </w:tcPr>
          <w:p w:rsidR="006C2D82" w:rsidRPr="006C2D82" w:rsidRDefault="006C2D82" w:rsidP="006C2D82">
            <w:pPr>
              <w:jc w:val="center"/>
              <w:outlineLvl w:val="6"/>
              <w:rPr>
                <w:rFonts w:ascii="Arial" w:hAnsi="Arial" w:cs="Arial"/>
                <w:sz w:val="20"/>
                <w:szCs w:val="20"/>
              </w:rPr>
            </w:pPr>
            <w:r w:rsidRPr="006C2D82">
              <w:rPr>
                <w:rFonts w:ascii="Arial" w:hAnsi="Arial" w:cs="Arial"/>
                <w:sz w:val="20"/>
                <w:szCs w:val="20"/>
              </w:rPr>
              <w:t>3990,4</w:t>
            </w:r>
          </w:p>
        </w:tc>
        <w:tc>
          <w:tcPr>
            <w:tcW w:w="452" w:type="pct"/>
            <w:tcBorders>
              <w:top w:val="nil"/>
              <w:left w:val="nil"/>
              <w:bottom w:val="single" w:sz="4" w:space="0" w:color="auto"/>
              <w:right w:val="single" w:sz="4" w:space="0" w:color="auto"/>
            </w:tcBorders>
            <w:shd w:val="clear" w:color="000000" w:fill="FFFFCC"/>
            <w:noWrap/>
            <w:hideMark/>
          </w:tcPr>
          <w:p w:rsidR="006C2D82" w:rsidRPr="006C2D82" w:rsidRDefault="006C2D82" w:rsidP="006C2D82">
            <w:pPr>
              <w:jc w:val="center"/>
              <w:outlineLvl w:val="6"/>
              <w:rPr>
                <w:rFonts w:ascii="Arial" w:hAnsi="Arial" w:cs="Arial"/>
                <w:sz w:val="20"/>
                <w:szCs w:val="20"/>
              </w:rPr>
            </w:pPr>
            <w:r w:rsidRPr="006C2D82">
              <w:rPr>
                <w:rFonts w:ascii="Arial" w:hAnsi="Arial" w:cs="Arial"/>
                <w:sz w:val="20"/>
                <w:szCs w:val="20"/>
              </w:rPr>
              <w:t>91,0</w:t>
            </w:r>
          </w:p>
        </w:tc>
        <w:tc>
          <w:tcPr>
            <w:tcW w:w="76" w:type="pct"/>
            <w:tcBorders>
              <w:top w:val="nil"/>
              <w:left w:val="nil"/>
              <w:bottom w:val="nil"/>
              <w:right w:val="nil"/>
            </w:tcBorders>
            <w:shd w:val="clear" w:color="000000" w:fill="auto"/>
            <w:noWrap/>
            <w:vAlign w:val="bottom"/>
            <w:hideMark/>
          </w:tcPr>
          <w:p w:rsidR="006C2D82" w:rsidRPr="006C2D82" w:rsidRDefault="006C2D82" w:rsidP="006C2D82">
            <w:pPr>
              <w:outlineLvl w:val="6"/>
              <w:rPr>
                <w:rFonts w:ascii="Arial" w:hAnsi="Arial" w:cs="Arial"/>
                <w:sz w:val="20"/>
                <w:szCs w:val="20"/>
              </w:rPr>
            </w:pPr>
          </w:p>
        </w:tc>
      </w:tr>
      <w:tr w:rsidR="006C2D82" w:rsidRPr="006C2D82" w:rsidTr="00B11EAB">
        <w:trPr>
          <w:trHeight w:val="255"/>
        </w:trPr>
        <w:tc>
          <w:tcPr>
            <w:tcW w:w="2056" w:type="pct"/>
            <w:tcBorders>
              <w:top w:val="nil"/>
              <w:left w:val="single" w:sz="4" w:space="0" w:color="000000"/>
              <w:bottom w:val="single" w:sz="4" w:space="0" w:color="000000"/>
              <w:right w:val="single" w:sz="4" w:space="0" w:color="000000"/>
            </w:tcBorders>
            <w:shd w:val="clear" w:color="000000" w:fill="auto"/>
            <w:hideMark/>
          </w:tcPr>
          <w:p w:rsidR="006C2D82" w:rsidRPr="006C2D82" w:rsidRDefault="006C2D82" w:rsidP="006C2D82">
            <w:pPr>
              <w:outlineLvl w:val="6"/>
              <w:rPr>
                <w:rFonts w:ascii="Arial CYR" w:hAnsi="Arial CYR" w:cs="Arial CYR"/>
                <w:color w:val="000000"/>
                <w:sz w:val="20"/>
                <w:szCs w:val="20"/>
              </w:rPr>
            </w:pPr>
            <w:r w:rsidRPr="006C2D82">
              <w:rPr>
                <w:rFonts w:ascii="Arial CYR" w:hAnsi="Arial CYR" w:cs="Arial CYR"/>
                <w:color w:val="000000"/>
                <w:sz w:val="20"/>
                <w:szCs w:val="20"/>
              </w:rPr>
              <w:t xml:space="preserve">                Прочая закупка товаров, работ и услуг</w:t>
            </w:r>
          </w:p>
        </w:tc>
        <w:tc>
          <w:tcPr>
            <w:tcW w:w="263"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6"/>
              <w:rPr>
                <w:rFonts w:ascii="Arial CYR" w:hAnsi="Arial CYR" w:cs="Arial CYR"/>
                <w:color w:val="000000"/>
                <w:sz w:val="20"/>
                <w:szCs w:val="20"/>
              </w:rPr>
            </w:pPr>
            <w:r w:rsidRPr="006C2D82">
              <w:rPr>
                <w:rFonts w:ascii="Arial CYR" w:hAnsi="Arial CYR" w:cs="Arial CYR"/>
                <w:color w:val="000000"/>
                <w:sz w:val="20"/>
                <w:szCs w:val="20"/>
              </w:rPr>
              <w:t>977</w:t>
            </w:r>
          </w:p>
        </w:tc>
        <w:tc>
          <w:tcPr>
            <w:tcW w:w="416"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6"/>
              <w:rPr>
                <w:rFonts w:ascii="Arial CYR" w:hAnsi="Arial CYR" w:cs="Arial CYR"/>
                <w:color w:val="000000"/>
                <w:sz w:val="20"/>
                <w:szCs w:val="20"/>
              </w:rPr>
            </w:pPr>
            <w:r w:rsidRPr="006C2D82">
              <w:rPr>
                <w:rFonts w:ascii="Arial CYR" w:hAnsi="Arial CYR" w:cs="Arial CYR"/>
                <w:color w:val="000000"/>
                <w:sz w:val="20"/>
                <w:szCs w:val="20"/>
              </w:rPr>
              <w:t>0801</w:t>
            </w:r>
          </w:p>
        </w:tc>
        <w:tc>
          <w:tcPr>
            <w:tcW w:w="475"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6"/>
              <w:rPr>
                <w:rFonts w:ascii="Arial CYR" w:hAnsi="Arial CYR" w:cs="Arial CYR"/>
                <w:color w:val="000000"/>
                <w:sz w:val="20"/>
                <w:szCs w:val="20"/>
              </w:rPr>
            </w:pPr>
            <w:r w:rsidRPr="006C2D82">
              <w:rPr>
                <w:rFonts w:ascii="Arial CYR" w:hAnsi="Arial CYR" w:cs="Arial CYR"/>
                <w:color w:val="000000"/>
                <w:sz w:val="20"/>
                <w:szCs w:val="20"/>
              </w:rPr>
              <w:t>0600Я02260</w:t>
            </w:r>
          </w:p>
        </w:tc>
        <w:tc>
          <w:tcPr>
            <w:tcW w:w="372"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6"/>
              <w:rPr>
                <w:rFonts w:ascii="Arial CYR" w:hAnsi="Arial CYR" w:cs="Arial CYR"/>
                <w:color w:val="000000"/>
                <w:sz w:val="20"/>
                <w:szCs w:val="20"/>
              </w:rPr>
            </w:pPr>
            <w:r w:rsidRPr="006C2D82">
              <w:rPr>
                <w:rFonts w:ascii="Arial CYR" w:hAnsi="Arial CYR" w:cs="Arial CYR"/>
                <w:color w:val="000000"/>
                <w:sz w:val="20"/>
                <w:szCs w:val="20"/>
              </w:rPr>
              <w:t>200</w:t>
            </w:r>
          </w:p>
        </w:tc>
        <w:tc>
          <w:tcPr>
            <w:tcW w:w="461" w:type="pct"/>
            <w:tcBorders>
              <w:top w:val="nil"/>
              <w:left w:val="nil"/>
              <w:bottom w:val="single" w:sz="4" w:space="0" w:color="000000"/>
              <w:right w:val="single" w:sz="4" w:space="0" w:color="000000"/>
            </w:tcBorders>
            <w:shd w:val="clear" w:color="000000" w:fill="FFFFCC"/>
            <w:noWrap/>
            <w:hideMark/>
          </w:tcPr>
          <w:p w:rsidR="006C2D82" w:rsidRPr="006C2D82" w:rsidRDefault="006C2D82" w:rsidP="006C2D82">
            <w:pPr>
              <w:jc w:val="center"/>
              <w:outlineLvl w:val="6"/>
              <w:rPr>
                <w:rFonts w:ascii="Arial CYR" w:hAnsi="Arial CYR" w:cs="Arial CYR"/>
                <w:sz w:val="20"/>
                <w:szCs w:val="20"/>
              </w:rPr>
            </w:pPr>
            <w:r w:rsidRPr="006C2D82">
              <w:rPr>
                <w:rFonts w:ascii="Arial CYR" w:hAnsi="Arial CYR" w:cs="Arial CYR"/>
                <w:sz w:val="20"/>
                <w:szCs w:val="20"/>
              </w:rPr>
              <w:t>840,8</w:t>
            </w:r>
          </w:p>
        </w:tc>
        <w:tc>
          <w:tcPr>
            <w:tcW w:w="427" w:type="pct"/>
            <w:tcBorders>
              <w:top w:val="nil"/>
              <w:left w:val="single" w:sz="4" w:space="0" w:color="auto"/>
              <w:bottom w:val="single" w:sz="4" w:space="0" w:color="auto"/>
              <w:right w:val="single" w:sz="4" w:space="0" w:color="auto"/>
            </w:tcBorders>
            <w:shd w:val="clear" w:color="000000" w:fill="FFFFCC"/>
            <w:noWrap/>
            <w:hideMark/>
          </w:tcPr>
          <w:p w:rsidR="006C2D82" w:rsidRPr="006C2D82" w:rsidRDefault="006C2D82" w:rsidP="006C2D82">
            <w:pPr>
              <w:jc w:val="center"/>
              <w:outlineLvl w:val="6"/>
              <w:rPr>
                <w:rFonts w:ascii="Arial" w:hAnsi="Arial" w:cs="Arial"/>
                <w:sz w:val="20"/>
                <w:szCs w:val="20"/>
              </w:rPr>
            </w:pPr>
            <w:r w:rsidRPr="006C2D82">
              <w:rPr>
                <w:rFonts w:ascii="Arial" w:hAnsi="Arial" w:cs="Arial"/>
                <w:sz w:val="20"/>
                <w:szCs w:val="20"/>
              </w:rPr>
              <w:t>700,5</w:t>
            </w:r>
          </w:p>
        </w:tc>
        <w:tc>
          <w:tcPr>
            <w:tcW w:w="452" w:type="pct"/>
            <w:tcBorders>
              <w:top w:val="nil"/>
              <w:left w:val="nil"/>
              <w:bottom w:val="single" w:sz="4" w:space="0" w:color="auto"/>
              <w:right w:val="single" w:sz="4" w:space="0" w:color="auto"/>
            </w:tcBorders>
            <w:shd w:val="clear" w:color="000000" w:fill="FFFFCC"/>
            <w:noWrap/>
            <w:hideMark/>
          </w:tcPr>
          <w:p w:rsidR="006C2D82" w:rsidRPr="006C2D82" w:rsidRDefault="006C2D82" w:rsidP="006C2D82">
            <w:pPr>
              <w:jc w:val="center"/>
              <w:outlineLvl w:val="6"/>
              <w:rPr>
                <w:rFonts w:ascii="Arial" w:hAnsi="Arial" w:cs="Arial"/>
                <w:sz w:val="20"/>
                <w:szCs w:val="20"/>
              </w:rPr>
            </w:pPr>
            <w:r w:rsidRPr="006C2D82">
              <w:rPr>
                <w:rFonts w:ascii="Arial" w:hAnsi="Arial" w:cs="Arial"/>
                <w:sz w:val="20"/>
                <w:szCs w:val="20"/>
              </w:rPr>
              <w:t>83,3</w:t>
            </w:r>
          </w:p>
        </w:tc>
        <w:tc>
          <w:tcPr>
            <w:tcW w:w="76" w:type="pct"/>
            <w:tcBorders>
              <w:top w:val="nil"/>
              <w:left w:val="nil"/>
              <w:bottom w:val="nil"/>
              <w:right w:val="nil"/>
            </w:tcBorders>
            <w:shd w:val="clear" w:color="000000" w:fill="auto"/>
            <w:noWrap/>
            <w:vAlign w:val="bottom"/>
            <w:hideMark/>
          </w:tcPr>
          <w:p w:rsidR="006C2D82" w:rsidRPr="006C2D82" w:rsidRDefault="006C2D82" w:rsidP="006C2D82">
            <w:pPr>
              <w:outlineLvl w:val="6"/>
              <w:rPr>
                <w:rFonts w:ascii="Arial" w:hAnsi="Arial" w:cs="Arial"/>
                <w:sz w:val="20"/>
                <w:szCs w:val="20"/>
              </w:rPr>
            </w:pPr>
          </w:p>
        </w:tc>
      </w:tr>
      <w:tr w:rsidR="006C2D82" w:rsidRPr="006C2D82" w:rsidTr="00B11EAB">
        <w:trPr>
          <w:trHeight w:val="255"/>
        </w:trPr>
        <w:tc>
          <w:tcPr>
            <w:tcW w:w="2056" w:type="pct"/>
            <w:tcBorders>
              <w:top w:val="nil"/>
              <w:left w:val="single" w:sz="4" w:space="0" w:color="000000"/>
              <w:bottom w:val="single" w:sz="4" w:space="0" w:color="000000"/>
              <w:right w:val="single" w:sz="4" w:space="0" w:color="000000"/>
            </w:tcBorders>
            <w:shd w:val="clear" w:color="000000" w:fill="auto"/>
            <w:hideMark/>
          </w:tcPr>
          <w:p w:rsidR="006C2D82" w:rsidRPr="006C2D82" w:rsidRDefault="006C2D82" w:rsidP="006C2D82">
            <w:pPr>
              <w:outlineLvl w:val="6"/>
              <w:rPr>
                <w:rFonts w:ascii="Arial CYR" w:hAnsi="Arial CYR" w:cs="Arial CYR"/>
                <w:color w:val="000000"/>
                <w:sz w:val="20"/>
                <w:szCs w:val="20"/>
              </w:rPr>
            </w:pPr>
            <w:r w:rsidRPr="006C2D82">
              <w:rPr>
                <w:rFonts w:ascii="Arial CYR" w:hAnsi="Arial CYR" w:cs="Arial CYR"/>
                <w:color w:val="000000"/>
                <w:sz w:val="20"/>
                <w:szCs w:val="20"/>
              </w:rPr>
              <w:t xml:space="preserve">                Иные бюджетные ассигнования</w:t>
            </w:r>
          </w:p>
        </w:tc>
        <w:tc>
          <w:tcPr>
            <w:tcW w:w="263"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6"/>
              <w:rPr>
                <w:rFonts w:ascii="Arial CYR" w:hAnsi="Arial CYR" w:cs="Arial CYR"/>
                <w:color w:val="000000"/>
                <w:sz w:val="20"/>
                <w:szCs w:val="20"/>
              </w:rPr>
            </w:pPr>
            <w:r w:rsidRPr="006C2D82">
              <w:rPr>
                <w:rFonts w:ascii="Arial CYR" w:hAnsi="Arial CYR" w:cs="Arial CYR"/>
                <w:color w:val="000000"/>
                <w:sz w:val="20"/>
                <w:szCs w:val="20"/>
              </w:rPr>
              <w:t>977</w:t>
            </w:r>
          </w:p>
        </w:tc>
        <w:tc>
          <w:tcPr>
            <w:tcW w:w="416"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6"/>
              <w:rPr>
                <w:rFonts w:ascii="Arial CYR" w:hAnsi="Arial CYR" w:cs="Arial CYR"/>
                <w:color w:val="000000"/>
                <w:sz w:val="20"/>
                <w:szCs w:val="20"/>
              </w:rPr>
            </w:pPr>
            <w:r w:rsidRPr="006C2D82">
              <w:rPr>
                <w:rFonts w:ascii="Arial CYR" w:hAnsi="Arial CYR" w:cs="Arial CYR"/>
                <w:color w:val="000000"/>
                <w:sz w:val="20"/>
                <w:szCs w:val="20"/>
              </w:rPr>
              <w:t>0801</w:t>
            </w:r>
          </w:p>
        </w:tc>
        <w:tc>
          <w:tcPr>
            <w:tcW w:w="475"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6"/>
              <w:rPr>
                <w:rFonts w:ascii="Arial CYR" w:hAnsi="Arial CYR" w:cs="Arial CYR"/>
                <w:color w:val="000000"/>
                <w:sz w:val="20"/>
                <w:szCs w:val="20"/>
              </w:rPr>
            </w:pPr>
            <w:r w:rsidRPr="006C2D82">
              <w:rPr>
                <w:rFonts w:ascii="Arial CYR" w:hAnsi="Arial CYR" w:cs="Arial CYR"/>
                <w:color w:val="000000"/>
                <w:sz w:val="20"/>
                <w:szCs w:val="20"/>
              </w:rPr>
              <w:t>0600Я02260</w:t>
            </w:r>
          </w:p>
        </w:tc>
        <w:tc>
          <w:tcPr>
            <w:tcW w:w="372"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6"/>
              <w:rPr>
                <w:rFonts w:ascii="Arial CYR" w:hAnsi="Arial CYR" w:cs="Arial CYR"/>
                <w:color w:val="000000"/>
                <w:sz w:val="20"/>
                <w:szCs w:val="20"/>
              </w:rPr>
            </w:pPr>
            <w:r w:rsidRPr="006C2D82">
              <w:rPr>
                <w:rFonts w:ascii="Arial CYR" w:hAnsi="Arial CYR" w:cs="Arial CYR"/>
                <w:color w:val="000000"/>
                <w:sz w:val="20"/>
                <w:szCs w:val="20"/>
              </w:rPr>
              <w:t>800</w:t>
            </w:r>
          </w:p>
        </w:tc>
        <w:tc>
          <w:tcPr>
            <w:tcW w:w="461" w:type="pct"/>
            <w:tcBorders>
              <w:top w:val="nil"/>
              <w:left w:val="nil"/>
              <w:bottom w:val="single" w:sz="4" w:space="0" w:color="000000"/>
              <w:right w:val="single" w:sz="4" w:space="0" w:color="000000"/>
            </w:tcBorders>
            <w:shd w:val="clear" w:color="000000" w:fill="FFFFCC"/>
            <w:noWrap/>
            <w:hideMark/>
          </w:tcPr>
          <w:p w:rsidR="006C2D82" w:rsidRPr="006C2D82" w:rsidRDefault="006C2D82" w:rsidP="006C2D82">
            <w:pPr>
              <w:jc w:val="center"/>
              <w:outlineLvl w:val="6"/>
              <w:rPr>
                <w:rFonts w:ascii="Arial CYR" w:hAnsi="Arial CYR" w:cs="Arial CYR"/>
                <w:sz w:val="20"/>
                <w:szCs w:val="20"/>
              </w:rPr>
            </w:pPr>
            <w:r w:rsidRPr="006C2D82">
              <w:rPr>
                <w:rFonts w:ascii="Arial CYR" w:hAnsi="Arial CYR" w:cs="Arial CYR"/>
                <w:sz w:val="20"/>
                <w:szCs w:val="20"/>
              </w:rPr>
              <w:t>76,0</w:t>
            </w:r>
          </w:p>
        </w:tc>
        <w:tc>
          <w:tcPr>
            <w:tcW w:w="427" w:type="pct"/>
            <w:tcBorders>
              <w:top w:val="nil"/>
              <w:left w:val="single" w:sz="4" w:space="0" w:color="auto"/>
              <w:bottom w:val="single" w:sz="4" w:space="0" w:color="auto"/>
              <w:right w:val="single" w:sz="4" w:space="0" w:color="auto"/>
            </w:tcBorders>
            <w:shd w:val="clear" w:color="000000" w:fill="FFFFCC"/>
            <w:noWrap/>
            <w:hideMark/>
          </w:tcPr>
          <w:p w:rsidR="006C2D82" w:rsidRPr="006C2D82" w:rsidRDefault="006C2D82" w:rsidP="006C2D82">
            <w:pPr>
              <w:jc w:val="center"/>
              <w:outlineLvl w:val="6"/>
              <w:rPr>
                <w:rFonts w:ascii="Arial" w:hAnsi="Arial" w:cs="Arial"/>
                <w:sz w:val="20"/>
                <w:szCs w:val="20"/>
              </w:rPr>
            </w:pPr>
            <w:r w:rsidRPr="006C2D82">
              <w:rPr>
                <w:rFonts w:ascii="Arial" w:hAnsi="Arial" w:cs="Arial"/>
                <w:sz w:val="20"/>
                <w:szCs w:val="20"/>
              </w:rPr>
              <w:t>75,9</w:t>
            </w:r>
          </w:p>
        </w:tc>
        <w:tc>
          <w:tcPr>
            <w:tcW w:w="452" w:type="pct"/>
            <w:tcBorders>
              <w:top w:val="nil"/>
              <w:left w:val="nil"/>
              <w:bottom w:val="single" w:sz="4" w:space="0" w:color="auto"/>
              <w:right w:val="single" w:sz="4" w:space="0" w:color="auto"/>
            </w:tcBorders>
            <w:shd w:val="clear" w:color="000000" w:fill="FFFFCC"/>
            <w:noWrap/>
            <w:hideMark/>
          </w:tcPr>
          <w:p w:rsidR="006C2D82" w:rsidRPr="006C2D82" w:rsidRDefault="006C2D82" w:rsidP="006C2D82">
            <w:pPr>
              <w:jc w:val="center"/>
              <w:outlineLvl w:val="6"/>
              <w:rPr>
                <w:rFonts w:ascii="Arial" w:hAnsi="Arial" w:cs="Arial"/>
                <w:sz w:val="20"/>
                <w:szCs w:val="20"/>
              </w:rPr>
            </w:pPr>
            <w:r w:rsidRPr="006C2D82">
              <w:rPr>
                <w:rFonts w:ascii="Arial" w:hAnsi="Arial" w:cs="Arial"/>
                <w:sz w:val="20"/>
                <w:szCs w:val="20"/>
              </w:rPr>
              <w:t>99,9</w:t>
            </w:r>
          </w:p>
        </w:tc>
        <w:tc>
          <w:tcPr>
            <w:tcW w:w="76" w:type="pct"/>
            <w:tcBorders>
              <w:top w:val="nil"/>
              <w:left w:val="nil"/>
              <w:bottom w:val="nil"/>
              <w:right w:val="nil"/>
            </w:tcBorders>
            <w:shd w:val="clear" w:color="000000" w:fill="auto"/>
            <w:noWrap/>
            <w:vAlign w:val="bottom"/>
            <w:hideMark/>
          </w:tcPr>
          <w:p w:rsidR="006C2D82" w:rsidRPr="006C2D82" w:rsidRDefault="006C2D82" w:rsidP="006C2D82">
            <w:pPr>
              <w:outlineLvl w:val="6"/>
              <w:rPr>
                <w:rFonts w:ascii="Arial" w:hAnsi="Arial" w:cs="Arial"/>
                <w:sz w:val="20"/>
                <w:szCs w:val="20"/>
              </w:rPr>
            </w:pPr>
          </w:p>
        </w:tc>
      </w:tr>
      <w:tr w:rsidR="006C2D82" w:rsidRPr="006C2D82" w:rsidTr="00B11EAB">
        <w:trPr>
          <w:trHeight w:val="255"/>
        </w:trPr>
        <w:tc>
          <w:tcPr>
            <w:tcW w:w="2056" w:type="pct"/>
            <w:tcBorders>
              <w:top w:val="nil"/>
              <w:left w:val="single" w:sz="4" w:space="0" w:color="000000"/>
              <w:bottom w:val="single" w:sz="4" w:space="0" w:color="000000"/>
              <w:right w:val="single" w:sz="4" w:space="0" w:color="000000"/>
            </w:tcBorders>
            <w:shd w:val="clear" w:color="000000" w:fill="auto"/>
            <w:hideMark/>
          </w:tcPr>
          <w:p w:rsidR="006C2D82" w:rsidRPr="006C2D82" w:rsidRDefault="006C2D82" w:rsidP="006C2D82">
            <w:pPr>
              <w:jc w:val="center"/>
              <w:outlineLvl w:val="6"/>
              <w:rPr>
                <w:rFonts w:ascii="Arial CYR" w:hAnsi="Arial CYR" w:cs="Arial CYR"/>
                <w:color w:val="000000"/>
                <w:sz w:val="20"/>
                <w:szCs w:val="20"/>
              </w:rPr>
            </w:pPr>
            <w:r w:rsidRPr="006C2D82">
              <w:rPr>
                <w:rFonts w:ascii="Arial CYR" w:hAnsi="Arial CYR" w:cs="Arial CYR"/>
                <w:color w:val="000000"/>
                <w:sz w:val="20"/>
                <w:szCs w:val="20"/>
              </w:rPr>
              <w:t>Поддержка отрасли культуры</w:t>
            </w:r>
          </w:p>
        </w:tc>
        <w:tc>
          <w:tcPr>
            <w:tcW w:w="263"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6"/>
              <w:rPr>
                <w:rFonts w:ascii="Arial CYR" w:hAnsi="Arial CYR" w:cs="Arial CYR"/>
                <w:color w:val="000000"/>
                <w:sz w:val="20"/>
                <w:szCs w:val="20"/>
              </w:rPr>
            </w:pPr>
            <w:r w:rsidRPr="006C2D82">
              <w:rPr>
                <w:rFonts w:ascii="Arial CYR" w:hAnsi="Arial CYR" w:cs="Arial CYR"/>
                <w:color w:val="000000"/>
                <w:sz w:val="20"/>
                <w:szCs w:val="20"/>
              </w:rPr>
              <w:t>977</w:t>
            </w:r>
          </w:p>
        </w:tc>
        <w:tc>
          <w:tcPr>
            <w:tcW w:w="416"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6"/>
              <w:rPr>
                <w:rFonts w:ascii="Arial CYR" w:hAnsi="Arial CYR" w:cs="Arial CYR"/>
                <w:color w:val="000000"/>
                <w:sz w:val="20"/>
                <w:szCs w:val="20"/>
              </w:rPr>
            </w:pPr>
            <w:r w:rsidRPr="006C2D82">
              <w:rPr>
                <w:rFonts w:ascii="Arial CYR" w:hAnsi="Arial CYR" w:cs="Arial CYR"/>
                <w:color w:val="000000"/>
                <w:sz w:val="20"/>
                <w:szCs w:val="20"/>
              </w:rPr>
              <w:t>0801</w:t>
            </w:r>
          </w:p>
        </w:tc>
        <w:tc>
          <w:tcPr>
            <w:tcW w:w="475"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6"/>
              <w:rPr>
                <w:rFonts w:ascii="Arial CYR" w:hAnsi="Arial CYR" w:cs="Arial CYR"/>
                <w:color w:val="000000"/>
                <w:sz w:val="20"/>
                <w:szCs w:val="20"/>
              </w:rPr>
            </w:pPr>
            <w:r w:rsidRPr="006C2D82">
              <w:rPr>
                <w:rFonts w:ascii="Arial CYR" w:hAnsi="Arial CYR" w:cs="Arial CYR"/>
                <w:color w:val="000000"/>
                <w:sz w:val="20"/>
                <w:szCs w:val="20"/>
              </w:rPr>
              <w:t>0600ЯL5190</w:t>
            </w:r>
          </w:p>
        </w:tc>
        <w:tc>
          <w:tcPr>
            <w:tcW w:w="372"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6"/>
              <w:rPr>
                <w:rFonts w:ascii="Arial CYR" w:hAnsi="Arial CYR" w:cs="Arial CYR"/>
                <w:color w:val="000000"/>
                <w:sz w:val="20"/>
                <w:szCs w:val="20"/>
              </w:rPr>
            </w:pPr>
            <w:r w:rsidRPr="006C2D82">
              <w:rPr>
                <w:rFonts w:ascii="Arial CYR" w:hAnsi="Arial CYR" w:cs="Arial CYR"/>
                <w:color w:val="000000"/>
                <w:sz w:val="20"/>
                <w:szCs w:val="20"/>
              </w:rPr>
              <w:t>000</w:t>
            </w:r>
          </w:p>
        </w:tc>
        <w:tc>
          <w:tcPr>
            <w:tcW w:w="461" w:type="pct"/>
            <w:tcBorders>
              <w:top w:val="nil"/>
              <w:left w:val="nil"/>
              <w:bottom w:val="single" w:sz="4" w:space="0" w:color="000000"/>
              <w:right w:val="single" w:sz="4" w:space="0" w:color="000000"/>
            </w:tcBorders>
            <w:shd w:val="clear" w:color="000000" w:fill="FFFFCC"/>
            <w:noWrap/>
            <w:hideMark/>
          </w:tcPr>
          <w:p w:rsidR="006C2D82" w:rsidRPr="006C2D82" w:rsidRDefault="006C2D82" w:rsidP="006C2D82">
            <w:pPr>
              <w:jc w:val="center"/>
              <w:outlineLvl w:val="6"/>
              <w:rPr>
                <w:rFonts w:ascii="Arial CYR" w:hAnsi="Arial CYR" w:cs="Arial CYR"/>
                <w:b/>
                <w:bCs/>
                <w:sz w:val="20"/>
                <w:szCs w:val="20"/>
              </w:rPr>
            </w:pPr>
            <w:r w:rsidRPr="006C2D82">
              <w:rPr>
                <w:rFonts w:ascii="Arial CYR" w:hAnsi="Arial CYR" w:cs="Arial CYR"/>
                <w:b/>
                <w:bCs/>
                <w:sz w:val="20"/>
                <w:szCs w:val="20"/>
              </w:rPr>
              <w:t>16,5</w:t>
            </w:r>
          </w:p>
        </w:tc>
        <w:tc>
          <w:tcPr>
            <w:tcW w:w="427" w:type="pct"/>
            <w:tcBorders>
              <w:top w:val="nil"/>
              <w:left w:val="nil"/>
              <w:bottom w:val="single" w:sz="4" w:space="0" w:color="000000"/>
              <w:right w:val="single" w:sz="4" w:space="0" w:color="000000"/>
            </w:tcBorders>
            <w:shd w:val="clear" w:color="000000" w:fill="FFFFCC"/>
            <w:noWrap/>
            <w:hideMark/>
          </w:tcPr>
          <w:p w:rsidR="006C2D82" w:rsidRPr="006C2D82" w:rsidRDefault="006C2D82" w:rsidP="006C2D82">
            <w:pPr>
              <w:jc w:val="center"/>
              <w:outlineLvl w:val="6"/>
              <w:rPr>
                <w:rFonts w:ascii="Arial CYR" w:hAnsi="Arial CYR" w:cs="Arial CYR"/>
                <w:b/>
                <w:bCs/>
                <w:sz w:val="20"/>
                <w:szCs w:val="20"/>
              </w:rPr>
            </w:pPr>
            <w:r w:rsidRPr="006C2D82">
              <w:rPr>
                <w:rFonts w:ascii="Arial CYR" w:hAnsi="Arial CYR" w:cs="Arial CYR"/>
                <w:b/>
                <w:bCs/>
                <w:sz w:val="20"/>
                <w:szCs w:val="20"/>
              </w:rPr>
              <w:t>16,5</w:t>
            </w:r>
          </w:p>
        </w:tc>
        <w:tc>
          <w:tcPr>
            <w:tcW w:w="452" w:type="pct"/>
            <w:tcBorders>
              <w:top w:val="nil"/>
              <w:left w:val="nil"/>
              <w:bottom w:val="single" w:sz="4" w:space="0" w:color="auto"/>
              <w:right w:val="single" w:sz="4" w:space="0" w:color="auto"/>
            </w:tcBorders>
            <w:shd w:val="clear" w:color="000000" w:fill="FFFFCC"/>
            <w:noWrap/>
            <w:hideMark/>
          </w:tcPr>
          <w:p w:rsidR="006C2D82" w:rsidRPr="006C2D82" w:rsidRDefault="006C2D82" w:rsidP="006C2D82">
            <w:pPr>
              <w:jc w:val="center"/>
              <w:outlineLvl w:val="6"/>
              <w:rPr>
                <w:rFonts w:ascii="Arial" w:hAnsi="Arial" w:cs="Arial"/>
                <w:b/>
                <w:bCs/>
                <w:sz w:val="20"/>
                <w:szCs w:val="20"/>
              </w:rPr>
            </w:pPr>
            <w:r w:rsidRPr="006C2D82">
              <w:rPr>
                <w:rFonts w:ascii="Arial" w:hAnsi="Arial" w:cs="Arial"/>
                <w:b/>
                <w:bCs/>
                <w:sz w:val="20"/>
                <w:szCs w:val="20"/>
              </w:rPr>
              <w:t>100,2</w:t>
            </w:r>
          </w:p>
        </w:tc>
        <w:tc>
          <w:tcPr>
            <w:tcW w:w="76" w:type="pct"/>
            <w:tcBorders>
              <w:top w:val="nil"/>
              <w:left w:val="nil"/>
              <w:bottom w:val="nil"/>
              <w:right w:val="nil"/>
            </w:tcBorders>
            <w:shd w:val="clear" w:color="000000" w:fill="auto"/>
            <w:noWrap/>
            <w:vAlign w:val="bottom"/>
            <w:hideMark/>
          </w:tcPr>
          <w:p w:rsidR="006C2D82" w:rsidRPr="006C2D82" w:rsidRDefault="006C2D82" w:rsidP="006C2D82">
            <w:pPr>
              <w:outlineLvl w:val="6"/>
              <w:rPr>
                <w:rFonts w:ascii="Arial" w:hAnsi="Arial" w:cs="Arial"/>
                <w:sz w:val="20"/>
                <w:szCs w:val="20"/>
              </w:rPr>
            </w:pPr>
          </w:p>
        </w:tc>
      </w:tr>
      <w:tr w:rsidR="006C2D82" w:rsidRPr="006C2D82" w:rsidTr="00B11EAB">
        <w:trPr>
          <w:trHeight w:val="255"/>
        </w:trPr>
        <w:tc>
          <w:tcPr>
            <w:tcW w:w="2056" w:type="pct"/>
            <w:tcBorders>
              <w:top w:val="nil"/>
              <w:left w:val="single" w:sz="4" w:space="0" w:color="000000"/>
              <w:bottom w:val="single" w:sz="4" w:space="0" w:color="000000"/>
              <w:right w:val="single" w:sz="4" w:space="0" w:color="000000"/>
            </w:tcBorders>
            <w:shd w:val="clear" w:color="000000" w:fill="auto"/>
            <w:hideMark/>
          </w:tcPr>
          <w:p w:rsidR="006C2D82" w:rsidRPr="006C2D82" w:rsidRDefault="006C2D82" w:rsidP="006C2D82">
            <w:pPr>
              <w:outlineLvl w:val="6"/>
              <w:rPr>
                <w:rFonts w:ascii="Arial CYR" w:hAnsi="Arial CYR" w:cs="Arial CYR"/>
                <w:color w:val="000000"/>
                <w:sz w:val="20"/>
                <w:szCs w:val="20"/>
              </w:rPr>
            </w:pPr>
            <w:r w:rsidRPr="006C2D82">
              <w:rPr>
                <w:rFonts w:ascii="Arial CYR" w:hAnsi="Arial CYR" w:cs="Arial CYR"/>
                <w:color w:val="000000"/>
                <w:sz w:val="20"/>
                <w:szCs w:val="20"/>
              </w:rPr>
              <w:t xml:space="preserve">                Прочая закупка товаров, работ и услуг</w:t>
            </w:r>
          </w:p>
        </w:tc>
        <w:tc>
          <w:tcPr>
            <w:tcW w:w="263"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6"/>
              <w:rPr>
                <w:rFonts w:ascii="Arial CYR" w:hAnsi="Arial CYR" w:cs="Arial CYR"/>
                <w:color w:val="000000"/>
                <w:sz w:val="20"/>
                <w:szCs w:val="20"/>
              </w:rPr>
            </w:pPr>
            <w:r w:rsidRPr="006C2D82">
              <w:rPr>
                <w:rFonts w:ascii="Arial CYR" w:hAnsi="Arial CYR" w:cs="Arial CYR"/>
                <w:color w:val="000000"/>
                <w:sz w:val="20"/>
                <w:szCs w:val="20"/>
              </w:rPr>
              <w:t>977</w:t>
            </w:r>
          </w:p>
        </w:tc>
        <w:tc>
          <w:tcPr>
            <w:tcW w:w="416"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6"/>
              <w:rPr>
                <w:rFonts w:ascii="Arial CYR" w:hAnsi="Arial CYR" w:cs="Arial CYR"/>
                <w:color w:val="000000"/>
                <w:sz w:val="20"/>
                <w:szCs w:val="20"/>
              </w:rPr>
            </w:pPr>
            <w:r w:rsidRPr="006C2D82">
              <w:rPr>
                <w:rFonts w:ascii="Arial CYR" w:hAnsi="Arial CYR" w:cs="Arial CYR"/>
                <w:color w:val="000000"/>
                <w:sz w:val="20"/>
                <w:szCs w:val="20"/>
              </w:rPr>
              <w:t>0801</w:t>
            </w:r>
          </w:p>
        </w:tc>
        <w:tc>
          <w:tcPr>
            <w:tcW w:w="475"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6"/>
              <w:rPr>
                <w:rFonts w:ascii="Arial CYR" w:hAnsi="Arial CYR" w:cs="Arial CYR"/>
                <w:color w:val="000000"/>
                <w:sz w:val="20"/>
                <w:szCs w:val="20"/>
              </w:rPr>
            </w:pPr>
            <w:r w:rsidRPr="006C2D82">
              <w:rPr>
                <w:rFonts w:ascii="Arial CYR" w:hAnsi="Arial CYR" w:cs="Arial CYR"/>
                <w:color w:val="000000"/>
                <w:sz w:val="20"/>
                <w:szCs w:val="20"/>
              </w:rPr>
              <w:t>0600ЯL5190</w:t>
            </w:r>
          </w:p>
        </w:tc>
        <w:tc>
          <w:tcPr>
            <w:tcW w:w="372"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6"/>
              <w:rPr>
                <w:rFonts w:ascii="Arial CYR" w:hAnsi="Arial CYR" w:cs="Arial CYR"/>
                <w:color w:val="000000"/>
                <w:sz w:val="20"/>
                <w:szCs w:val="20"/>
              </w:rPr>
            </w:pPr>
            <w:r w:rsidRPr="006C2D82">
              <w:rPr>
                <w:rFonts w:ascii="Arial CYR" w:hAnsi="Arial CYR" w:cs="Arial CYR"/>
                <w:color w:val="000000"/>
                <w:sz w:val="20"/>
                <w:szCs w:val="20"/>
              </w:rPr>
              <w:t>200</w:t>
            </w:r>
          </w:p>
        </w:tc>
        <w:tc>
          <w:tcPr>
            <w:tcW w:w="461" w:type="pct"/>
            <w:tcBorders>
              <w:top w:val="nil"/>
              <w:left w:val="nil"/>
              <w:bottom w:val="single" w:sz="4" w:space="0" w:color="000000"/>
              <w:right w:val="single" w:sz="4" w:space="0" w:color="000000"/>
            </w:tcBorders>
            <w:shd w:val="clear" w:color="000000" w:fill="FFFFCC"/>
            <w:noWrap/>
            <w:hideMark/>
          </w:tcPr>
          <w:p w:rsidR="006C2D82" w:rsidRPr="006C2D82" w:rsidRDefault="006C2D82" w:rsidP="006C2D82">
            <w:pPr>
              <w:jc w:val="center"/>
              <w:outlineLvl w:val="6"/>
              <w:rPr>
                <w:rFonts w:ascii="Arial CYR" w:hAnsi="Arial CYR" w:cs="Arial CYR"/>
                <w:sz w:val="20"/>
                <w:szCs w:val="20"/>
              </w:rPr>
            </w:pPr>
            <w:r w:rsidRPr="006C2D82">
              <w:rPr>
                <w:rFonts w:ascii="Arial CYR" w:hAnsi="Arial CYR" w:cs="Arial CYR"/>
                <w:sz w:val="20"/>
                <w:szCs w:val="20"/>
              </w:rPr>
              <w:t>16,5</w:t>
            </w:r>
          </w:p>
        </w:tc>
        <w:tc>
          <w:tcPr>
            <w:tcW w:w="427" w:type="pct"/>
            <w:tcBorders>
              <w:top w:val="nil"/>
              <w:left w:val="single" w:sz="4" w:space="0" w:color="auto"/>
              <w:bottom w:val="single" w:sz="4" w:space="0" w:color="auto"/>
              <w:right w:val="single" w:sz="4" w:space="0" w:color="auto"/>
            </w:tcBorders>
            <w:shd w:val="clear" w:color="000000" w:fill="FFFFCC"/>
            <w:noWrap/>
            <w:hideMark/>
          </w:tcPr>
          <w:p w:rsidR="006C2D82" w:rsidRPr="006C2D82" w:rsidRDefault="006C2D82" w:rsidP="006C2D82">
            <w:pPr>
              <w:jc w:val="center"/>
              <w:outlineLvl w:val="6"/>
              <w:rPr>
                <w:rFonts w:ascii="Arial" w:hAnsi="Arial" w:cs="Arial"/>
                <w:sz w:val="20"/>
                <w:szCs w:val="20"/>
              </w:rPr>
            </w:pPr>
            <w:r w:rsidRPr="006C2D82">
              <w:rPr>
                <w:rFonts w:ascii="Arial" w:hAnsi="Arial" w:cs="Arial"/>
                <w:sz w:val="20"/>
                <w:szCs w:val="20"/>
              </w:rPr>
              <w:t>16,5</w:t>
            </w:r>
          </w:p>
        </w:tc>
        <w:tc>
          <w:tcPr>
            <w:tcW w:w="452" w:type="pct"/>
            <w:tcBorders>
              <w:top w:val="nil"/>
              <w:left w:val="nil"/>
              <w:bottom w:val="single" w:sz="4" w:space="0" w:color="auto"/>
              <w:right w:val="single" w:sz="4" w:space="0" w:color="auto"/>
            </w:tcBorders>
            <w:shd w:val="clear" w:color="000000" w:fill="FFFFCC"/>
            <w:noWrap/>
            <w:hideMark/>
          </w:tcPr>
          <w:p w:rsidR="006C2D82" w:rsidRPr="006C2D82" w:rsidRDefault="006C2D82" w:rsidP="006C2D82">
            <w:pPr>
              <w:jc w:val="center"/>
              <w:outlineLvl w:val="6"/>
              <w:rPr>
                <w:rFonts w:ascii="Arial" w:hAnsi="Arial" w:cs="Arial"/>
                <w:sz w:val="20"/>
                <w:szCs w:val="20"/>
              </w:rPr>
            </w:pPr>
            <w:r w:rsidRPr="006C2D82">
              <w:rPr>
                <w:rFonts w:ascii="Arial" w:hAnsi="Arial" w:cs="Arial"/>
                <w:sz w:val="20"/>
                <w:szCs w:val="20"/>
              </w:rPr>
              <w:t>100,2</w:t>
            </w:r>
          </w:p>
        </w:tc>
        <w:tc>
          <w:tcPr>
            <w:tcW w:w="76" w:type="pct"/>
            <w:tcBorders>
              <w:top w:val="nil"/>
              <w:left w:val="nil"/>
              <w:bottom w:val="nil"/>
              <w:right w:val="nil"/>
            </w:tcBorders>
            <w:shd w:val="clear" w:color="000000" w:fill="auto"/>
            <w:noWrap/>
            <w:vAlign w:val="bottom"/>
            <w:hideMark/>
          </w:tcPr>
          <w:p w:rsidR="006C2D82" w:rsidRPr="006C2D82" w:rsidRDefault="006C2D82" w:rsidP="006C2D82">
            <w:pPr>
              <w:outlineLvl w:val="6"/>
              <w:rPr>
                <w:rFonts w:ascii="Arial" w:hAnsi="Arial" w:cs="Arial"/>
                <w:sz w:val="20"/>
                <w:szCs w:val="20"/>
              </w:rPr>
            </w:pPr>
          </w:p>
        </w:tc>
      </w:tr>
      <w:tr w:rsidR="006C2D82" w:rsidRPr="006C2D82" w:rsidTr="00B11EAB">
        <w:trPr>
          <w:trHeight w:val="525"/>
        </w:trPr>
        <w:tc>
          <w:tcPr>
            <w:tcW w:w="2056" w:type="pct"/>
            <w:tcBorders>
              <w:top w:val="nil"/>
              <w:left w:val="single" w:sz="4" w:space="0" w:color="000000"/>
              <w:bottom w:val="single" w:sz="4" w:space="0" w:color="000000"/>
              <w:right w:val="single" w:sz="4" w:space="0" w:color="000000"/>
            </w:tcBorders>
            <w:shd w:val="clear" w:color="000000" w:fill="auto"/>
            <w:hideMark/>
          </w:tcPr>
          <w:p w:rsidR="006C2D82" w:rsidRPr="006C2D82" w:rsidRDefault="006C2D82" w:rsidP="006C2D82">
            <w:pPr>
              <w:jc w:val="center"/>
              <w:outlineLvl w:val="6"/>
              <w:rPr>
                <w:rFonts w:ascii="Arial CYR" w:hAnsi="Arial CYR" w:cs="Arial CYR"/>
                <w:color w:val="000000"/>
                <w:sz w:val="20"/>
                <w:szCs w:val="20"/>
              </w:rPr>
            </w:pPr>
            <w:r w:rsidRPr="006C2D82">
              <w:rPr>
                <w:rFonts w:ascii="Arial CYR" w:hAnsi="Arial CYR" w:cs="Arial CYR"/>
                <w:color w:val="000000"/>
                <w:sz w:val="20"/>
                <w:szCs w:val="20"/>
              </w:rPr>
              <w:t>Субсидия бюджетам городских поселений на выполнение расходных обязательств муниципальных образований</w:t>
            </w:r>
          </w:p>
        </w:tc>
        <w:tc>
          <w:tcPr>
            <w:tcW w:w="263"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6"/>
              <w:rPr>
                <w:rFonts w:ascii="Arial CYR" w:hAnsi="Arial CYR" w:cs="Arial CYR"/>
                <w:color w:val="000000"/>
                <w:sz w:val="20"/>
                <w:szCs w:val="20"/>
              </w:rPr>
            </w:pPr>
            <w:r w:rsidRPr="006C2D82">
              <w:rPr>
                <w:rFonts w:ascii="Arial CYR" w:hAnsi="Arial CYR" w:cs="Arial CYR"/>
                <w:color w:val="000000"/>
                <w:sz w:val="20"/>
                <w:szCs w:val="20"/>
              </w:rPr>
              <w:t>977</w:t>
            </w:r>
          </w:p>
        </w:tc>
        <w:tc>
          <w:tcPr>
            <w:tcW w:w="416"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6"/>
              <w:rPr>
                <w:rFonts w:ascii="Arial CYR" w:hAnsi="Arial CYR" w:cs="Arial CYR"/>
                <w:color w:val="000000"/>
                <w:sz w:val="20"/>
                <w:szCs w:val="20"/>
              </w:rPr>
            </w:pPr>
            <w:r w:rsidRPr="006C2D82">
              <w:rPr>
                <w:rFonts w:ascii="Arial CYR" w:hAnsi="Arial CYR" w:cs="Arial CYR"/>
                <w:color w:val="000000"/>
                <w:sz w:val="20"/>
                <w:szCs w:val="20"/>
              </w:rPr>
              <w:t>0801</w:t>
            </w:r>
          </w:p>
        </w:tc>
        <w:tc>
          <w:tcPr>
            <w:tcW w:w="475"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6"/>
              <w:rPr>
                <w:rFonts w:ascii="Arial CYR" w:hAnsi="Arial CYR" w:cs="Arial CYR"/>
                <w:color w:val="000000"/>
                <w:sz w:val="20"/>
                <w:szCs w:val="20"/>
              </w:rPr>
            </w:pPr>
            <w:r w:rsidRPr="006C2D82">
              <w:rPr>
                <w:rFonts w:ascii="Arial CYR" w:hAnsi="Arial CYR" w:cs="Arial CYR"/>
                <w:color w:val="000000"/>
                <w:sz w:val="20"/>
                <w:szCs w:val="20"/>
              </w:rPr>
              <w:t>0600Я0226А</w:t>
            </w:r>
          </w:p>
        </w:tc>
        <w:tc>
          <w:tcPr>
            <w:tcW w:w="372"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6"/>
              <w:rPr>
                <w:rFonts w:ascii="Arial CYR" w:hAnsi="Arial CYR" w:cs="Arial CYR"/>
                <w:color w:val="000000"/>
                <w:sz w:val="20"/>
                <w:szCs w:val="20"/>
              </w:rPr>
            </w:pPr>
            <w:r w:rsidRPr="006C2D82">
              <w:rPr>
                <w:rFonts w:ascii="Arial CYR" w:hAnsi="Arial CYR" w:cs="Arial CYR"/>
                <w:color w:val="000000"/>
                <w:sz w:val="20"/>
                <w:szCs w:val="20"/>
              </w:rPr>
              <w:t>000</w:t>
            </w:r>
          </w:p>
        </w:tc>
        <w:tc>
          <w:tcPr>
            <w:tcW w:w="461" w:type="pct"/>
            <w:tcBorders>
              <w:top w:val="nil"/>
              <w:left w:val="nil"/>
              <w:bottom w:val="single" w:sz="4" w:space="0" w:color="000000"/>
              <w:right w:val="single" w:sz="4" w:space="0" w:color="000000"/>
            </w:tcBorders>
            <w:shd w:val="clear" w:color="000000" w:fill="FFFFCC"/>
            <w:noWrap/>
            <w:hideMark/>
          </w:tcPr>
          <w:p w:rsidR="006C2D82" w:rsidRPr="006C2D82" w:rsidRDefault="006C2D82" w:rsidP="006C2D82">
            <w:pPr>
              <w:jc w:val="center"/>
              <w:outlineLvl w:val="6"/>
              <w:rPr>
                <w:rFonts w:ascii="Arial CYR" w:hAnsi="Arial CYR" w:cs="Arial CYR"/>
                <w:b/>
                <w:bCs/>
                <w:sz w:val="20"/>
                <w:szCs w:val="20"/>
              </w:rPr>
            </w:pPr>
            <w:r w:rsidRPr="006C2D82">
              <w:rPr>
                <w:rFonts w:ascii="Arial CYR" w:hAnsi="Arial CYR" w:cs="Arial CYR"/>
                <w:b/>
                <w:bCs/>
                <w:sz w:val="20"/>
                <w:szCs w:val="20"/>
              </w:rPr>
              <w:t>2 820,8</w:t>
            </w:r>
          </w:p>
        </w:tc>
        <w:tc>
          <w:tcPr>
            <w:tcW w:w="427" w:type="pct"/>
            <w:tcBorders>
              <w:top w:val="nil"/>
              <w:left w:val="nil"/>
              <w:bottom w:val="single" w:sz="4" w:space="0" w:color="000000"/>
              <w:right w:val="single" w:sz="4" w:space="0" w:color="000000"/>
            </w:tcBorders>
            <w:shd w:val="clear" w:color="000000" w:fill="FFFFCC"/>
            <w:noWrap/>
            <w:hideMark/>
          </w:tcPr>
          <w:p w:rsidR="006C2D82" w:rsidRPr="006C2D82" w:rsidRDefault="006C2D82" w:rsidP="006C2D82">
            <w:pPr>
              <w:jc w:val="center"/>
              <w:outlineLvl w:val="6"/>
              <w:rPr>
                <w:rFonts w:ascii="Arial CYR" w:hAnsi="Arial CYR" w:cs="Arial CYR"/>
                <w:b/>
                <w:bCs/>
                <w:sz w:val="20"/>
                <w:szCs w:val="20"/>
              </w:rPr>
            </w:pPr>
            <w:r w:rsidRPr="006C2D82">
              <w:rPr>
                <w:rFonts w:ascii="Arial CYR" w:hAnsi="Arial CYR" w:cs="Arial CYR"/>
                <w:b/>
                <w:bCs/>
                <w:sz w:val="20"/>
                <w:szCs w:val="20"/>
              </w:rPr>
              <w:t>2 820,8</w:t>
            </w:r>
          </w:p>
        </w:tc>
        <w:tc>
          <w:tcPr>
            <w:tcW w:w="452" w:type="pct"/>
            <w:tcBorders>
              <w:top w:val="nil"/>
              <w:left w:val="nil"/>
              <w:bottom w:val="single" w:sz="4" w:space="0" w:color="auto"/>
              <w:right w:val="single" w:sz="4" w:space="0" w:color="auto"/>
            </w:tcBorders>
            <w:shd w:val="clear" w:color="000000" w:fill="FFFFCC"/>
            <w:noWrap/>
            <w:hideMark/>
          </w:tcPr>
          <w:p w:rsidR="006C2D82" w:rsidRPr="006C2D82" w:rsidRDefault="006C2D82" w:rsidP="006C2D82">
            <w:pPr>
              <w:jc w:val="center"/>
              <w:outlineLvl w:val="6"/>
              <w:rPr>
                <w:rFonts w:ascii="Arial" w:hAnsi="Arial" w:cs="Arial"/>
                <w:b/>
                <w:bCs/>
                <w:sz w:val="20"/>
                <w:szCs w:val="20"/>
              </w:rPr>
            </w:pPr>
            <w:r w:rsidRPr="006C2D82">
              <w:rPr>
                <w:rFonts w:ascii="Arial" w:hAnsi="Arial" w:cs="Arial"/>
                <w:b/>
                <w:bCs/>
                <w:sz w:val="20"/>
                <w:szCs w:val="20"/>
              </w:rPr>
              <w:t>100,0</w:t>
            </w:r>
          </w:p>
        </w:tc>
        <w:tc>
          <w:tcPr>
            <w:tcW w:w="76" w:type="pct"/>
            <w:tcBorders>
              <w:top w:val="nil"/>
              <w:left w:val="nil"/>
              <w:bottom w:val="nil"/>
              <w:right w:val="nil"/>
            </w:tcBorders>
            <w:shd w:val="clear" w:color="000000" w:fill="auto"/>
            <w:noWrap/>
            <w:vAlign w:val="bottom"/>
            <w:hideMark/>
          </w:tcPr>
          <w:p w:rsidR="006C2D82" w:rsidRPr="006C2D82" w:rsidRDefault="006C2D82" w:rsidP="006C2D82">
            <w:pPr>
              <w:outlineLvl w:val="6"/>
              <w:rPr>
                <w:rFonts w:ascii="Arial" w:hAnsi="Arial" w:cs="Arial"/>
                <w:sz w:val="20"/>
                <w:szCs w:val="20"/>
              </w:rPr>
            </w:pPr>
          </w:p>
        </w:tc>
      </w:tr>
      <w:tr w:rsidR="006C2D82" w:rsidRPr="006C2D82" w:rsidTr="00B11EAB">
        <w:trPr>
          <w:trHeight w:val="1020"/>
        </w:trPr>
        <w:tc>
          <w:tcPr>
            <w:tcW w:w="2056" w:type="pct"/>
            <w:tcBorders>
              <w:top w:val="nil"/>
              <w:left w:val="single" w:sz="4" w:space="0" w:color="000000"/>
              <w:bottom w:val="single" w:sz="4" w:space="0" w:color="000000"/>
              <w:right w:val="single" w:sz="4" w:space="0" w:color="000000"/>
            </w:tcBorders>
            <w:shd w:val="clear" w:color="000000" w:fill="auto"/>
            <w:hideMark/>
          </w:tcPr>
          <w:p w:rsidR="006C2D82" w:rsidRPr="006C2D82" w:rsidRDefault="006C2D82" w:rsidP="006C2D82">
            <w:pPr>
              <w:outlineLvl w:val="6"/>
              <w:rPr>
                <w:rFonts w:ascii="Arial CYR" w:hAnsi="Arial CYR" w:cs="Arial CYR"/>
                <w:color w:val="000000"/>
                <w:sz w:val="20"/>
                <w:szCs w:val="20"/>
              </w:rPr>
            </w:pPr>
            <w:r w:rsidRPr="006C2D82">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63"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6"/>
              <w:rPr>
                <w:rFonts w:ascii="Arial CYR" w:hAnsi="Arial CYR" w:cs="Arial CYR"/>
                <w:color w:val="000000"/>
                <w:sz w:val="20"/>
                <w:szCs w:val="20"/>
              </w:rPr>
            </w:pPr>
            <w:r w:rsidRPr="006C2D82">
              <w:rPr>
                <w:rFonts w:ascii="Arial CYR" w:hAnsi="Arial CYR" w:cs="Arial CYR"/>
                <w:color w:val="000000"/>
                <w:sz w:val="20"/>
                <w:szCs w:val="20"/>
              </w:rPr>
              <w:t>977</w:t>
            </w:r>
          </w:p>
        </w:tc>
        <w:tc>
          <w:tcPr>
            <w:tcW w:w="416"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6"/>
              <w:rPr>
                <w:rFonts w:ascii="Arial CYR" w:hAnsi="Arial CYR" w:cs="Arial CYR"/>
                <w:color w:val="000000"/>
                <w:sz w:val="20"/>
                <w:szCs w:val="20"/>
              </w:rPr>
            </w:pPr>
            <w:r w:rsidRPr="006C2D82">
              <w:rPr>
                <w:rFonts w:ascii="Arial CYR" w:hAnsi="Arial CYR" w:cs="Arial CYR"/>
                <w:color w:val="000000"/>
                <w:sz w:val="20"/>
                <w:szCs w:val="20"/>
              </w:rPr>
              <w:t>0801</w:t>
            </w:r>
          </w:p>
        </w:tc>
        <w:tc>
          <w:tcPr>
            <w:tcW w:w="475"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6"/>
              <w:rPr>
                <w:rFonts w:ascii="Arial CYR" w:hAnsi="Arial CYR" w:cs="Arial CYR"/>
                <w:color w:val="000000"/>
                <w:sz w:val="20"/>
                <w:szCs w:val="20"/>
              </w:rPr>
            </w:pPr>
            <w:r w:rsidRPr="006C2D82">
              <w:rPr>
                <w:rFonts w:ascii="Arial CYR" w:hAnsi="Arial CYR" w:cs="Arial CYR"/>
                <w:color w:val="000000"/>
                <w:sz w:val="20"/>
                <w:szCs w:val="20"/>
              </w:rPr>
              <w:t>0600Я0226А</w:t>
            </w:r>
          </w:p>
        </w:tc>
        <w:tc>
          <w:tcPr>
            <w:tcW w:w="372"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6"/>
              <w:rPr>
                <w:rFonts w:ascii="Arial CYR" w:hAnsi="Arial CYR" w:cs="Arial CYR"/>
                <w:color w:val="000000"/>
                <w:sz w:val="20"/>
                <w:szCs w:val="20"/>
              </w:rPr>
            </w:pPr>
            <w:r w:rsidRPr="006C2D82">
              <w:rPr>
                <w:rFonts w:ascii="Arial CYR" w:hAnsi="Arial CYR" w:cs="Arial CYR"/>
                <w:color w:val="000000"/>
                <w:sz w:val="20"/>
                <w:szCs w:val="20"/>
              </w:rPr>
              <w:t>100</w:t>
            </w:r>
          </w:p>
        </w:tc>
        <w:tc>
          <w:tcPr>
            <w:tcW w:w="461" w:type="pct"/>
            <w:tcBorders>
              <w:top w:val="nil"/>
              <w:left w:val="nil"/>
              <w:bottom w:val="single" w:sz="4" w:space="0" w:color="000000"/>
              <w:right w:val="single" w:sz="4" w:space="0" w:color="000000"/>
            </w:tcBorders>
            <w:shd w:val="clear" w:color="000000" w:fill="FFFFCC"/>
            <w:noWrap/>
            <w:hideMark/>
          </w:tcPr>
          <w:p w:rsidR="006C2D82" w:rsidRPr="006C2D82" w:rsidRDefault="006C2D82" w:rsidP="006C2D82">
            <w:pPr>
              <w:jc w:val="center"/>
              <w:outlineLvl w:val="6"/>
              <w:rPr>
                <w:rFonts w:ascii="Arial CYR" w:hAnsi="Arial CYR" w:cs="Arial CYR"/>
                <w:sz w:val="20"/>
                <w:szCs w:val="20"/>
              </w:rPr>
            </w:pPr>
            <w:r w:rsidRPr="006C2D82">
              <w:rPr>
                <w:rFonts w:ascii="Arial CYR" w:hAnsi="Arial CYR" w:cs="Arial CYR"/>
                <w:sz w:val="20"/>
                <w:szCs w:val="20"/>
              </w:rPr>
              <w:t>2 770,8</w:t>
            </w:r>
          </w:p>
        </w:tc>
        <w:tc>
          <w:tcPr>
            <w:tcW w:w="427" w:type="pct"/>
            <w:tcBorders>
              <w:top w:val="nil"/>
              <w:left w:val="single" w:sz="4" w:space="0" w:color="auto"/>
              <w:bottom w:val="single" w:sz="4" w:space="0" w:color="auto"/>
              <w:right w:val="single" w:sz="4" w:space="0" w:color="auto"/>
            </w:tcBorders>
            <w:shd w:val="clear" w:color="000000" w:fill="FFFFCC"/>
            <w:hideMark/>
          </w:tcPr>
          <w:p w:rsidR="006C2D82" w:rsidRPr="006C2D82" w:rsidRDefault="006C2D82" w:rsidP="006C2D82">
            <w:pPr>
              <w:jc w:val="center"/>
              <w:outlineLvl w:val="6"/>
              <w:rPr>
                <w:rFonts w:ascii="Arial" w:hAnsi="Arial" w:cs="Arial"/>
                <w:sz w:val="20"/>
                <w:szCs w:val="20"/>
              </w:rPr>
            </w:pPr>
            <w:r w:rsidRPr="006C2D82">
              <w:rPr>
                <w:rFonts w:ascii="Arial" w:hAnsi="Arial" w:cs="Arial"/>
                <w:sz w:val="20"/>
                <w:szCs w:val="20"/>
              </w:rPr>
              <w:t>2770,8</w:t>
            </w:r>
          </w:p>
        </w:tc>
        <w:tc>
          <w:tcPr>
            <w:tcW w:w="452" w:type="pct"/>
            <w:tcBorders>
              <w:top w:val="nil"/>
              <w:left w:val="nil"/>
              <w:bottom w:val="single" w:sz="4" w:space="0" w:color="auto"/>
              <w:right w:val="single" w:sz="4" w:space="0" w:color="auto"/>
            </w:tcBorders>
            <w:shd w:val="clear" w:color="000000" w:fill="FFFFCC"/>
            <w:noWrap/>
            <w:hideMark/>
          </w:tcPr>
          <w:p w:rsidR="006C2D82" w:rsidRPr="006C2D82" w:rsidRDefault="006C2D82" w:rsidP="006C2D82">
            <w:pPr>
              <w:jc w:val="center"/>
              <w:outlineLvl w:val="6"/>
              <w:rPr>
                <w:rFonts w:ascii="Arial" w:hAnsi="Arial" w:cs="Arial"/>
                <w:sz w:val="20"/>
                <w:szCs w:val="20"/>
              </w:rPr>
            </w:pPr>
            <w:r w:rsidRPr="006C2D82">
              <w:rPr>
                <w:rFonts w:ascii="Arial" w:hAnsi="Arial" w:cs="Arial"/>
                <w:sz w:val="20"/>
                <w:szCs w:val="20"/>
              </w:rPr>
              <w:t>100,0</w:t>
            </w:r>
          </w:p>
        </w:tc>
        <w:tc>
          <w:tcPr>
            <w:tcW w:w="76" w:type="pct"/>
            <w:tcBorders>
              <w:top w:val="nil"/>
              <w:left w:val="nil"/>
              <w:bottom w:val="nil"/>
              <w:right w:val="nil"/>
            </w:tcBorders>
            <w:shd w:val="clear" w:color="000000" w:fill="auto"/>
            <w:noWrap/>
            <w:vAlign w:val="bottom"/>
            <w:hideMark/>
          </w:tcPr>
          <w:p w:rsidR="006C2D82" w:rsidRPr="006C2D82" w:rsidRDefault="006C2D82" w:rsidP="006C2D82">
            <w:pPr>
              <w:outlineLvl w:val="6"/>
              <w:rPr>
                <w:rFonts w:ascii="Arial" w:hAnsi="Arial" w:cs="Arial"/>
                <w:sz w:val="20"/>
                <w:szCs w:val="20"/>
              </w:rPr>
            </w:pPr>
          </w:p>
        </w:tc>
      </w:tr>
      <w:tr w:rsidR="006C2D82" w:rsidRPr="006C2D82" w:rsidTr="00B11EAB">
        <w:trPr>
          <w:trHeight w:val="315"/>
        </w:trPr>
        <w:tc>
          <w:tcPr>
            <w:tcW w:w="2056" w:type="pct"/>
            <w:tcBorders>
              <w:top w:val="nil"/>
              <w:left w:val="single" w:sz="4" w:space="0" w:color="000000"/>
              <w:bottom w:val="single" w:sz="4" w:space="0" w:color="000000"/>
              <w:right w:val="single" w:sz="4" w:space="0" w:color="000000"/>
            </w:tcBorders>
            <w:shd w:val="clear" w:color="000000" w:fill="auto"/>
            <w:hideMark/>
          </w:tcPr>
          <w:p w:rsidR="006C2D82" w:rsidRPr="006C2D82" w:rsidRDefault="006C2D82" w:rsidP="006C2D82">
            <w:pPr>
              <w:outlineLvl w:val="6"/>
              <w:rPr>
                <w:rFonts w:ascii="Arial CYR" w:hAnsi="Arial CYR" w:cs="Arial CYR"/>
                <w:color w:val="000000"/>
                <w:sz w:val="20"/>
                <w:szCs w:val="20"/>
              </w:rPr>
            </w:pPr>
            <w:r w:rsidRPr="006C2D82">
              <w:rPr>
                <w:rFonts w:ascii="Arial CYR" w:hAnsi="Arial CYR" w:cs="Arial CYR"/>
                <w:color w:val="000000"/>
                <w:sz w:val="20"/>
                <w:szCs w:val="20"/>
              </w:rPr>
              <w:t xml:space="preserve">                Прочая закупка товаров, работ и услуг</w:t>
            </w:r>
          </w:p>
        </w:tc>
        <w:tc>
          <w:tcPr>
            <w:tcW w:w="263"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6"/>
              <w:rPr>
                <w:rFonts w:ascii="Arial CYR" w:hAnsi="Arial CYR" w:cs="Arial CYR"/>
                <w:color w:val="000000"/>
                <w:sz w:val="20"/>
                <w:szCs w:val="20"/>
              </w:rPr>
            </w:pPr>
            <w:r w:rsidRPr="006C2D82">
              <w:rPr>
                <w:rFonts w:ascii="Arial CYR" w:hAnsi="Arial CYR" w:cs="Arial CYR"/>
                <w:color w:val="000000"/>
                <w:sz w:val="20"/>
                <w:szCs w:val="20"/>
              </w:rPr>
              <w:t>977</w:t>
            </w:r>
          </w:p>
        </w:tc>
        <w:tc>
          <w:tcPr>
            <w:tcW w:w="416"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6"/>
              <w:rPr>
                <w:rFonts w:ascii="Arial CYR" w:hAnsi="Arial CYR" w:cs="Arial CYR"/>
                <w:color w:val="000000"/>
                <w:sz w:val="20"/>
                <w:szCs w:val="20"/>
              </w:rPr>
            </w:pPr>
            <w:r w:rsidRPr="006C2D82">
              <w:rPr>
                <w:rFonts w:ascii="Arial CYR" w:hAnsi="Arial CYR" w:cs="Arial CYR"/>
                <w:color w:val="000000"/>
                <w:sz w:val="20"/>
                <w:szCs w:val="20"/>
              </w:rPr>
              <w:t>0801</w:t>
            </w:r>
          </w:p>
        </w:tc>
        <w:tc>
          <w:tcPr>
            <w:tcW w:w="475"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6"/>
              <w:rPr>
                <w:rFonts w:ascii="Arial CYR" w:hAnsi="Arial CYR" w:cs="Arial CYR"/>
                <w:color w:val="000000"/>
                <w:sz w:val="20"/>
                <w:szCs w:val="20"/>
              </w:rPr>
            </w:pPr>
            <w:r w:rsidRPr="006C2D82">
              <w:rPr>
                <w:rFonts w:ascii="Arial CYR" w:hAnsi="Arial CYR" w:cs="Arial CYR"/>
                <w:color w:val="000000"/>
                <w:sz w:val="20"/>
                <w:szCs w:val="20"/>
              </w:rPr>
              <w:t>0600Я0226А</w:t>
            </w:r>
          </w:p>
        </w:tc>
        <w:tc>
          <w:tcPr>
            <w:tcW w:w="372"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6"/>
              <w:rPr>
                <w:rFonts w:ascii="Arial CYR" w:hAnsi="Arial CYR" w:cs="Arial CYR"/>
                <w:color w:val="000000"/>
                <w:sz w:val="20"/>
                <w:szCs w:val="20"/>
              </w:rPr>
            </w:pPr>
            <w:r w:rsidRPr="006C2D82">
              <w:rPr>
                <w:rFonts w:ascii="Arial CYR" w:hAnsi="Arial CYR" w:cs="Arial CYR"/>
                <w:color w:val="000000"/>
                <w:sz w:val="20"/>
                <w:szCs w:val="20"/>
              </w:rPr>
              <w:t>200</w:t>
            </w:r>
          </w:p>
        </w:tc>
        <w:tc>
          <w:tcPr>
            <w:tcW w:w="461" w:type="pct"/>
            <w:tcBorders>
              <w:top w:val="nil"/>
              <w:left w:val="nil"/>
              <w:bottom w:val="single" w:sz="4" w:space="0" w:color="000000"/>
              <w:right w:val="single" w:sz="4" w:space="0" w:color="000000"/>
            </w:tcBorders>
            <w:shd w:val="clear" w:color="000000" w:fill="FFFFCC"/>
            <w:noWrap/>
            <w:hideMark/>
          </w:tcPr>
          <w:p w:rsidR="006C2D82" w:rsidRPr="006C2D82" w:rsidRDefault="006C2D82" w:rsidP="006C2D82">
            <w:pPr>
              <w:jc w:val="center"/>
              <w:outlineLvl w:val="6"/>
              <w:rPr>
                <w:rFonts w:ascii="Arial CYR" w:hAnsi="Arial CYR" w:cs="Arial CYR"/>
                <w:sz w:val="20"/>
                <w:szCs w:val="20"/>
              </w:rPr>
            </w:pPr>
            <w:r w:rsidRPr="006C2D82">
              <w:rPr>
                <w:rFonts w:ascii="Arial CYR" w:hAnsi="Arial CYR" w:cs="Arial CYR"/>
                <w:sz w:val="20"/>
                <w:szCs w:val="20"/>
              </w:rPr>
              <w:t>50,0</w:t>
            </w:r>
          </w:p>
        </w:tc>
        <w:tc>
          <w:tcPr>
            <w:tcW w:w="427" w:type="pct"/>
            <w:tcBorders>
              <w:top w:val="nil"/>
              <w:left w:val="single" w:sz="4" w:space="0" w:color="auto"/>
              <w:bottom w:val="single" w:sz="4" w:space="0" w:color="auto"/>
              <w:right w:val="single" w:sz="4" w:space="0" w:color="auto"/>
            </w:tcBorders>
            <w:shd w:val="clear" w:color="000000" w:fill="FFFFCC"/>
            <w:hideMark/>
          </w:tcPr>
          <w:p w:rsidR="006C2D82" w:rsidRPr="006C2D82" w:rsidRDefault="006C2D82" w:rsidP="006C2D82">
            <w:pPr>
              <w:jc w:val="center"/>
              <w:outlineLvl w:val="6"/>
              <w:rPr>
                <w:rFonts w:ascii="Arial" w:hAnsi="Arial" w:cs="Arial"/>
                <w:sz w:val="20"/>
                <w:szCs w:val="20"/>
              </w:rPr>
            </w:pPr>
            <w:r w:rsidRPr="006C2D82">
              <w:rPr>
                <w:rFonts w:ascii="Arial" w:hAnsi="Arial" w:cs="Arial"/>
                <w:sz w:val="20"/>
                <w:szCs w:val="20"/>
              </w:rPr>
              <w:t>50</w:t>
            </w:r>
          </w:p>
        </w:tc>
        <w:tc>
          <w:tcPr>
            <w:tcW w:w="452" w:type="pct"/>
            <w:tcBorders>
              <w:top w:val="nil"/>
              <w:left w:val="nil"/>
              <w:bottom w:val="single" w:sz="4" w:space="0" w:color="auto"/>
              <w:right w:val="single" w:sz="4" w:space="0" w:color="auto"/>
            </w:tcBorders>
            <w:shd w:val="clear" w:color="000000" w:fill="FFFFCC"/>
            <w:noWrap/>
            <w:hideMark/>
          </w:tcPr>
          <w:p w:rsidR="006C2D82" w:rsidRPr="006C2D82" w:rsidRDefault="006C2D82" w:rsidP="006C2D82">
            <w:pPr>
              <w:jc w:val="center"/>
              <w:outlineLvl w:val="6"/>
              <w:rPr>
                <w:rFonts w:ascii="Arial" w:hAnsi="Arial" w:cs="Arial"/>
                <w:sz w:val="20"/>
                <w:szCs w:val="20"/>
              </w:rPr>
            </w:pPr>
            <w:r w:rsidRPr="006C2D82">
              <w:rPr>
                <w:rFonts w:ascii="Arial" w:hAnsi="Arial" w:cs="Arial"/>
                <w:sz w:val="20"/>
                <w:szCs w:val="20"/>
              </w:rPr>
              <w:t>100,0</w:t>
            </w:r>
          </w:p>
        </w:tc>
        <w:tc>
          <w:tcPr>
            <w:tcW w:w="76" w:type="pct"/>
            <w:tcBorders>
              <w:top w:val="nil"/>
              <w:left w:val="nil"/>
              <w:bottom w:val="nil"/>
              <w:right w:val="nil"/>
            </w:tcBorders>
            <w:shd w:val="clear" w:color="000000" w:fill="auto"/>
            <w:noWrap/>
            <w:vAlign w:val="bottom"/>
            <w:hideMark/>
          </w:tcPr>
          <w:p w:rsidR="006C2D82" w:rsidRPr="006C2D82" w:rsidRDefault="006C2D82" w:rsidP="006C2D82">
            <w:pPr>
              <w:outlineLvl w:val="6"/>
              <w:rPr>
                <w:rFonts w:ascii="Arial" w:hAnsi="Arial" w:cs="Arial"/>
                <w:sz w:val="20"/>
                <w:szCs w:val="20"/>
              </w:rPr>
            </w:pPr>
          </w:p>
        </w:tc>
      </w:tr>
      <w:tr w:rsidR="006C2D82" w:rsidRPr="006C2D82" w:rsidTr="00B11EAB">
        <w:trPr>
          <w:trHeight w:val="795"/>
        </w:trPr>
        <w:tc>
          <w:tcPr>
            <w:tcW w:w="2056" w:type="pct"/>
            <w:tcBorders>
              <w:top w:val="nil"/>
              <w:left w:val="single" w:sz="4" w:space="0" w:color="000000"/>
              <w:bottom w:val="single" w:sz="4" w:space="0" w:color="000000"/>
              <w:right w:val="single" w:sz="4" w:space="0" w:color="000000"/>
            </w:tcBorders>
            <w:shd w:val="clear" w:color="000000" w:fill="auto"/>
            <w:hideMark/>
          </w:tcPr>
          <w:p w:rsidR="006C2D82" w:rsidRPr="006C2D82" w:rsidRDefault="006C2D82" w:rsidP="006C2D82">
            <w:pPr>
              <w:jc w:val="center"/>
              <w:outlineLvl w:val="6"/>
              <w:rPr>
                <w:rFonts w:ascii="Arial CYR" w:hAnsi="Arial CYR" w:cs="Arial CYR"/>
                <w:color w:val="000000"/>
                <w:sz w:val="20"/>
                <w:szCs w:val="20"/>
              </w:rPr>
            </w:pPr>
            <w:r w:rsidRPr="006C2D82">
              <w:rPr>
                <w:rFonts w:ascii="Arial CYR" w:hAnsi="Arial CYR" w:cs="Arial CYR"/>
                <w:color w:val="000000"/>
                <w:sz w:val="20"/>
                <w:szCs w:val="20"/>
              </w:rPr>
              <w:lastRenderedPageBreak/>
              <w:t>Софинансирование за счет средств местного бюджета к субсидии бюджетам городских поселений на выполнение расходных обязательств муниципальных образований</w:t>
            </w:r>
          </w:p>
        </w:tc>
        <w:tc>
          <w:tcPr>
            <w:tcW w:w="263"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6"/>
              <w:rPr>
                <w:rFonts w:ascii="Arial CYR" w:hAnsi="Arial CYR" w:cs="Arial CYR"/>
                <w:color w:val="000000"/>
                <w:sz w:val="20"/>
                <w:szCs w:val="20"/>
              </w:rPr>
            </w:pPr>
            <w:r w:rsidRPr="006C2D82">
              <w:rPr>
                <w:rFonts w:ascii="Arial CYR" w:hAnsi="Arial CYR" w:cs="Arial CYR"/>
                <w:color w:val="000000"/>
                <w:sz w:val="20"/>
                <w:szCs w:val="20"/>
              </w:rPr>
              <w:t>977</w:t>
            </w:r>
          </w:p>
        </w:tc>
        <w:tc>
          <w:tcPr>
            <w:tcW w:w="416"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6"/>
              <w:rPr>
                <w:rFonts w:ascii="Arial CYR" w:hAnsi="Arial CYR" w:cs="Arial CYR"/>
                <w:color w:val="000000"/>
                <w:sz w:val="20"/>
                <w:szCs w:val="20"/>
              </w:rPr>
            </w:pPr>
            <w:r w:rsidRPr="006C2D82">
              <w:rPr>
                <w:rFonts w:ascii="Arial CYR" w:hAnsi="Arial CYR" w:cs="Arial CYR"/>
                <w:color w:val="000000"/>
                <w:sz w:val="20"/>
                <w:szCs w:val="20"/>
              </w:rPr>
              <w:t>0801</w:t>
            </w:r>
          </w:p>
        </w:tc>
        <w:tc>
          <w:tcPr>
            <w:tcW w:w="475"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6"/>
              <w:rPr>
                <w:rFonts w:ascii="Arial CYR" w:hAnsi="Arial CYR" w:cs="Arial CYR"/>
                <w:color w:val="000000"/>
                <w:sz w:val="20"/>
                <w:szCs w:val="20"/>
              </w:rPr>
            </w:pPr>
            <w:r w:rsidRPr="006C2D82">
              <w:rPr>
                <w:rFonts w:ascii="Arial CYR" w:hAnsi="Arial CYR" w:cs="Arial CYR"/>
                <w:color w:val="000000"/>
                <w:sz w:val="20"/>
                <w:szCs w:val="20"/>
              </w:rPr>
              <w:t>0600Я0226Б</w:t>
            </w:r>
          </w:p>
        </w:tc>
        <w:tc>
          <w:tcPr>
            <w:tcW w:w="372"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6"/>
              <w:rPr>
                <w:rFonts w:ascii="Arial CYR" w:hAnsi="Arial CYR" w:cs="Arial CYR"/>
                <w:color w:val="000000"/>
                <w:sz w:val="20"/>
                <w:szCs w:val="20"/>
              </w:rPr>
            </w:pPr>
            <w:r w:rsidRPr="006C2D82">
              <w:rPr>
                <w:rFonts w:ascii="Arial CYR" w:hAnsi="Arial CYR" w:cs="Arial CYR"/>
                <w:color w:val="000000"/>
                <w:sz w:val="20"/>
                <w:szCs w:val="20"/>
              </w:rPr>
              <w:t>000</w:t>
            </w:r>
          </w:p>
        </w:tc>
        <w:tc>
          <w:tcPr>
            <w:tcW w:w="461" w:type="pct"/>
            <w:tcBorders>
              <w:top w:val="nil"/>
              <w:left w:val="nil"/>
              <w:bottom w:val="single" w:sz="4" w:space="0" w:color="000000"/>
              <w:right w:val="single" w:sz="4" w:space="0" w:color="000000"/>
            </w:tcBorders>
            <w:shd w:val="clear" w:color="000000" w:fill="FFFFCC"/>
            <w:noWrap/>
            <w:hideMark/>
          </w:tcPr>
          <w:p w:rsidR="006C2D82" w:rsidRPr="006C2D82" w:rsidRDefault="006C2D82" w:rsidP="006C2D82">
            <w:pPr>
              <w:jc w:val="center"/>
              <w:outlineLvl w:val="6"/>
              <w:rPr>
                <w:rFonts w:ascii="Arial CYR" w:hAnsi="Arial CYR" w:cs="Arial CYR"/>
                <w:sz w:val="20"/>
                <w:szCs w:val="20"/>
              </w:rPr>
            </w:pPr>
            <w:r w:rsidRPr="006C2D82">
              <w:rPr>
                <w:rFonts w:ascii="Arial CYR" w:hAnsi="Arial CYR" w:cs="Arial CYR"/>
                <w:sz w:val="20"/>
                <w:szCs w:val="20"/>
              </w:rPr>
              <w:t>24,1</w:t>
            </w:r>
          </w:p>
        </w:tc>
        <w:tc>
          <w:tcPr>
            <w:tcW w:w="427" w:type="pct"/>
            <w:tcBorders>
              <w:top w:val="nil"/>
              <w:left w:val="nil"/>
              <w:bottom w:val="single" w:sz="4" w:space="0" w:color="000000"/>
              <w:right w:val="single" w:sz="4" w:space="0" w:color="000000"/>
            </w:tcBorders>
            <w:shd w:val="clear" w:color="000000" w:fill="FFFFCC"/>
            <w:noWrap/>
            <w:hideMark/>
          </w:tcPr>
          <w:p w:rsidR="006C2D82" w:rsidRPr="006C2D82" w:rsidRDefault="006C2D82" w:rsidP="006C2D82">
            <w:pPr>
              <w:jc w:val="center"/>
              <w:outlineLvl w:val="6"/>
              <w:rPr>
                <w:rFonts w:ascii="Arial CYR" w:hAnsi="Arial CYR" w:cs="Arial CYR"/>
                <w:sz w:val="20"/>
                <w:szCs w:val="20"/>
              </w:rPr>
            </w:pPr>
            <w:r w:rsidRPr="006C2D82">
              <w:rPr>
                <w:rFonts w:ascii="Arial CYR" w:hAnsi="Arial CYR" w:cs="Arial CYR"/>
                <w:sz w:val="20"/>
                <w:szCs w:val="20"/>
              </w:rPr>
              <w:t>24,1</w:t>
            </w:r>
          </w:p>
        </w:tc>
        <w:tc>
          <w:tcPr>
            <w:tcW w:w="452" w:type="pct"/>
            <w:tcBorders>
              <w:top w:val="nil"/>
              <w:left w:val="nil"/>
              <w:bottom w:val="single" w:sz="4" w:space="0" w:color="auto"/>
              <w:right w:val="single" w:sz="4" w:space="0" w:color="auto"/>
            </w:tcBorders>
            <w:shd w:val="clear" w:color="000000" w:fill="FFFFCC"/>
            <w:noWrap/>
            <w:hideMark/>
          </w:tcPr>
          <w:p w:rsidR="006C2D82" w:rsidRPr="006C2D82" w:rsidRDefault="006C2D82" w:rsidP="006C2D82">
            <w:pPr>
              <w:jc w:val="center"/>
              <w:outlineLvl w:val="6"/>
              <w:rPr>
                <w:rFonts w:ascii="Arial" w:hAnsi="Arial" w:cs="Arial"/>
                <w:sz w:val="20"/>
                <w:szCs w:val="20"/>
              </w:rPr>
            </w:pPr>
            <w:r w:rsidRPr="006C2D82">
              <w:rPr>
                <w:rFonts w:ascii="Arial" w:hAnsi="Arial" w:cs="Arial"/>
                <w:sz w:val="20"/>
                <w:szCs w:val="20"/>
              </w:rPr>
              <w:t>100,0</w:t>
            </w:r>
          </w:p>
        </w:tc>
        <w:tc>
          <w:tcPr>
            <w:tcW w:w="76" w:type="pct"/>
            <w:tcBorders>
              <w:top w:val="nil"/>
              <w:left w:val="nil"/>
              <w:bottom w:val="nil"/>
              <w:right w:val="nil"/>
            </w:tcBorders>
            <w:shd w:val="clear" w:color="000000" w:fill="auto"/>
            <w:noWrap/>
            <w:vAlign w:val="bottom"/>
            <w:hideMark/>
          </w:tcPr>
          <w:p w:rsidR="006C2D82" w:rsidRPr="006C2D82" w:rsidRDefault="006C2D82" w:rsidP="006C2D82">
            <w:pPr>
              <w:outlineLvl w:val="6"/>
              <w:rPr>
                <w:rFonts w:ascii="Arial" w:hAnsi="Arial" w:cs="Arial"/>
                <w:sz w:val="20"/>
                <w:szCs w:val="20"/>
              </w:rPr>
            </w:pPr>
          </w:p>
        </w:tc>
      </w:tr>
      <w:tr w:rsidR="006C2D82" w:rsidRPr="006C2D82" w:rsidTr="00B11EAB">
        <w:trPr>
          <w:trHeight w:val="1035"/>
        </w:trPr>
        <w:tc>
          <w:tcPr>
            <w:tcW w:w="2056" w:type="pct"/>
            <w:tcBorders>
              <w:top w:val="nil"/>
              <w:left w:val="single" w:sz="4" w:space="0" w:color="000000"/>
              <w:bottom w:val="single" w:sz="4" w:space="0" w:color="000000"/>
              <w:right w:val="single" w:sz="4" w:space="0" w:color="000000"/>
            </w:tcBorders>
            <w:shd w:val="clear" w:color="000000" w:fill="auto"/>
            <w:hideMark/>
          </w:tcPr>
          <w:p w:rsidR="006C2D82" w:rsidRPr="006C2D82" w:rsidRDefault="006C2D82" w:rsidP="006C2D82">
            <w:pPr>
              <w:outlineLvl w:val="6"/>
              <w:rPr>
                <w:rFonts w:ascii="Arial CYR" w:hAnsi="Arial CYR" w:cs="Arial CYR"/>
                <w:color w:val="000000"/>
                <w:sz w:val="20"/>
                <w:szCs w:val="20"/>
              </w:rPr>
            </w:pPr>
            <w:r w:rsidRPr="006C2D82">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63"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6"/>
              <w:rPr>
                <w:rFonts w:ascii="Arial CYR" w:hAnsi="Arial CYR" w:cs="Arial CYR"/>
                <w:color w:val="000000"/>
                <w:sz w:val="20"/>
                <w:szCs w:val="20"/>
              </w:rPr>
            </w:pPr>
            <w:r w:rsidRPr="006C2D82">
              <w:rPr>
                <w:rFonts w:ascii="Arial CYR" w:hAnsi="Arial CYR" w:cs="Arial CYR"/>
                <w:color w:val="000000"/>
                <w:sz w:val="20"/>
                <w:szCs w:val="20"/>
              </w:rPr>
              <w:t>977</w:t>
            </w:r>
          </w:p>
        </w:tc>
        <w:tc>
          <w:tcPr>
            <w:tcW w:w="416"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6"/>
              <w:rPr>
                <w:rFonts w:ascii="Arial CYR" w:hAnsi="Arial CYR" w:cs="Arial CYR"/>
                <w:color w:val="000000"/>
                <w:sz w:val="20"/>
                <w:szCs w:val="20"/>
              </w:rPr>
            </w:pPr>
            <w:r w:rsidRPr="006C2D82">
              <w:rPr>
                <w:rFonts w:ascii="Arial CYR" w:hAnsi="Arial CYR" w:cs="Arial CYR"/>
                <w:color w:val="000000"/>
                <w:sz w:val="20"/>
                <w:szCs w:val="20"/>
              </w:rPr>
              <w:t>0801</w:t>
            </w:r>
          </w:p>
        </w:tc>
        <w:tc>
          <w:tcPr>
            <w:tcW w:w="475"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6"/>
              <w:rPr>
                <w:rFonts w:ascii="Arial CYR" w:hAnsi="Arial CYR" w:cs="Arial CYR"/>
                <w:color w:val="000000"/>
                <w:sz w:val="20"/>
                <w:szCs w:val="20"/>
              </w:rPr>
            </w:pPr>
            <w:r w:rsidRPr="006C2D82">
              <w:rPr>
                <w:rFonts w:ascii="Arial CYR" w:hAnsi="Arial CYR" w:cs="Arial CYR"/>
                <w:color w:val="000000"/>
                <w:sz w:val="20"/>
                <w:szCs w:val="20"/>
              </w:rPr>
              <w:t>0600Я0226Б</w:t>
            </w:r>
          </w:p>
        </w:tc>
        <w:tc>
          <w:tcPr>
            <w:tcW w:w="372"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6"/>
              <w:rPr>
                <w:rFonts w:ascii="Arial CYR" w:hAnsi="Arial CYR" w:cs="Arial CYR"/>
                <w:color w:val="000000"/>
                <w:sz w:val="20"/>
                <w:szCs w:val="20"/>
              </w:rPr>
            </w:pPr>
            <w:r w:rsidRPr="006C2D82">
              <w:rPr>
                <w:rFonts w:ascii="Arial CYR" w:hAnsi="Arial CYR" w:cs="Arial CYR"/>
                <w:color w:val="000000"/>
                <w:sz w:val="20"/>
                <w:szCs w:val="20"/>
              </w:rPr>
              <w:t>100</w:t>
            </w:r>
          </w:p>
        </w:tc>
        <w:tc>
          <w:tcPr>
            <w:tcW w:w="461" w:type="pct"/>
            <w:tcBorders>
              <w:top w:val="nil"/>
              <w:left w:val="nil"/>
              <w:bottom w:val="single" w:sz="4" w:space="0" w:color="000000"/>
              <w:right w:val="single" w:sz="4" w:space="0" w:color="000000"/>
            </w:tcBorders>
            <w:shd w:val="clear" w:color="000000" w:fill="FFFFCC"/>
            <w:noWrap/>
            <w:hideMark/>
          </w:tcPr>
          <w:p w:rsidR="006C2D82" w:rsidRPr="006C2D82" w:rsidRDefault="006C2D82" w:rsidP="006C2D82">
            <w:pPr>
              <w:jc w:val="center"/>
              <w:outlineLvl w:val="6"/>
              <w:rPr>
                <w:rFonts w:ascii="Arial CYR" w:hAnsi="Arial CYR" w:cs="Arial CYR"/>
                <w:sz w:val="20"/>
                <w:szCs w:val="20"/>
              </w:rPr>
            </w:pPr>
            <w:r w:rsidRPr="006C2D82">
              <w:rPr>
                <w:rFonts w:ascii="Arial CYR" w:hAnsi="Arial CYR" w:cs="Arial CYR"/>
                <w:sz w:val="20"/>
                <w:szCs w:val="20"/>
              </w:rPr>
              <w:t>23,6</w:t>
            </w:r>
          </w:p>
        </w:tc>
        <w:tc>
          <w:tcPr>
            <w:tcW w:w="427" w:type="pct"/>
            <w:tcBorders>
              <w:top w:val="nil"/>
              <w:left w:val="single" w:sz="4" w:space="0" w:color="auto"/>
              <w:bottom w:val="single" w:sz="4" w:space="0" w:color="auto"/>
              <w:right w:val="single" w:sz="4" w:space="0" w:color="auto"/>
            </w:tcBorders>
            <w:shd w:val="clear" w:color="000000" w:fill="FFFFCC"/>
            <w:hideMark/>
          </w:tcPr>
          <w:p w:rsidR="006C2D82" w:rsidRPr="006C2D82" w:rsidRDefault="006C2D82" w:rsidP="006C2D82">
            <w:pPr>
              <w:jc w:val="center"/>
              <w:outlineLvl w:val="6"/>
              <w:rPr>
                <w:rFonts w:ascii="Arial" w:hAnsi="Arial" w:cs="Arial"/>
                <w:sz w:val="20"/>
                <w:szCs w:val="20"/>
              </w:rPr>
            </w:pPr>
            <w:r w:rsidRPr="006C2D82">
              <w:rPr>
                <w:rFonts w:ascii="Arial" w:hAnsi="Arial" w:cs="Arial"/>
                <w:sz w:val="20"/>
                <w:szCs w:val="20"/>
              </w:rPr>
              <w:t>23,6</w:t>
            </w:r>
          </w:p>
        </w:tc>
        <w:tc>
          <w:tcPr>
            <w:tcW w:w="452" w:type="pct"/>
            <w:tcBorders>
              <w:top w:val="nil"/>
              <w:left w:val="nil"/>
              <w:bottom w:val="single" w:sz="4" w:space="0" w:color="auto"/>
              <w:right w:val="single" w:sz="4" w:space="0" w:color="auto"/>
            </w:tcBorders>
            <w:shd w:val="clear" w:color="000000" w:fill="FFFFCC"/>
            <w:noWrap/>
            <w:hideMark/>
          </w:tcPr>
          <w:p w:rsidR="006C2D82" w:rsidRPr="006C2D82" w:rsidRDefault="006C2D82" w:rsidP="006C2D82">
            <w:pPr>
              <w:jc w:val="center"/>
              <w:outlineLvl w:val="6"/>
              <w:rPr>
                <w:rFonts w:ascii="Arial" w:hAnsi="Arial" w:cs="Arial"/>
                <w:sz w:val="20"/>
                <w:szCs w:val="20"/>
              </w:rPr>
            </w:pPr>
            <w:r w:rsidRPr="006C2D82">
              <w:rPr>
                <w:rFonts w:ascii="Arial" w:hAnsi="Arial" w:cs="Arial"/>
                <w:sz w:val="20"/>
                <w:szCs w:val="20"/>
              </w:rPr>
              <w:t>100,0</w:t>
            </w:r>
          </w:p>
        </w:tc>
        <w:tc>
          <w:tcPr>
            <w:tcW w:w="76" w:type="pct"/>
            <w:tcBorders>
              <w:top w:val="nil"/>
              <w:left w:val="nil"/>
              <w:bottom w:val="nil"/>
              <w:right w:val="nil"/>
            </w:tcBorders>
            <w:shd w:val="clear" w:color="000000" w:fill="auto"/>
            <w:noWrap/>
            <w:vAlign w:val="bottom"/>
            <w:hideMark/>
          </w:tcPr>
          <w:p w:rsidR="006C2D82" w:rsidRPr="006C2D82" w:rsidRDefault="006C2D82" w:rsidP="006C2D82">
            <w:pPr>
              <w:outlineLvl w:val="6"/>
              <w:rPr>
                <w:rFonts w:ascii="Arial" w:hAnsi="Arial" w:cs="Arial"/>
                <w:sz w:val="20"/>
                <w:szCs w:val="20"/>
              </w:rPr>
            </w:pPr>
          </w:p>
        </w:tc>
      </w:tr>
      <w:tr w:rsidR="006C2D82" w:rsidRPr="006C2D82" w:rsidTr="00B11EAB">
        <w:trPr>
          <w:trHeight w:val="315"/>
        </w:trPr>
        <w:tc>
          <w:tcPr>
            <w:tcW w:w="2056" w:type="pct"/>
            <w:tcBorders>
              <w:top w:val="nil"/>
              <w:left w:val="single" w:sz="4" w:space="0" w:color="000000"/>
              <w:bottom w:val="single" w:sz="4" w:space="0" w:color="000000"/>
              <w:right w:val="single" w:sz="4" w:space="0" w:color="000000"/>
            </w:tcBorders>
            <w:shd w:val="clear" w:color="000000" w:fill="auto"/>
            <w:hideMark/>
          </w:tcPr>
          <w:p w:rsidR="006C2D82" w:rsidRPr="006C2D82" w:rsidRDefault="006C2D82" w:rsidP="006C2D82">
            <w:pPr>
              <w:outlineLvl w:val="6"/>
              <w:rPr>
                <w:rFonts w:ascii="Arial CYR" w:hAnsi="Arial CYR" w:cs="Arial CYR"/>
                <w:color w:val="000000"/>
                <w:sz w:val="20"/>
                <w:szCs w:val="20"/>
              </w:rPr>
            </w:pPr>
            <w:r w:rsidRPr="006C2D82">
              <w:rPr>
                <w:rFonts w:ascii="Arial CYR" w:hAnsi="Arial CYR" w:cs="Arial CYR"/>
                <w:color w:val="000000"/>
                <w:sz w:val="20"/>
                <w:szCs w:val="20"/>
              </w:rPr>
              <w:t xml:space="preserve">                Прочая закупка товаров, работ и услуг</w:t>
            </w:r>
          </w:p>
        </w:tc>
        <w:tc>
          <w:tcPr>
            <w:tcW w:w="263"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6"/>
              <w:rPr>
                <w:rFonts w:ascii="Arial CYR" w:hAnsi="Arial CYR" w:cs="Arial CYR"/>
                <w:color w:val="000000"/>
                <w:sz w:val="20"/>
                <w:szCs w:val="20"/>
              </w:rPr>
            </w:pPr>
            <w:r w:rsidRPr="006C2D82">
              <w:rPr>
                <w:rFonts w:ascii="Arial CYR" w:hAnsi="Arial CYR" w:cs="Arial CYR"/>
                <w:color w:val="000000"/>
                <w:sz w:val="20"/>
                <w:szCs w:val="20"/>
              </w:rPr>
              <w:t>977</w:t>
            </w:r>
          </w:p>
        </w:tc>
        <w:tc>
          <w:tcPr>
            <w:tcW w:w="416"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6"/>
              <w:rPr>
                <w:rFonts w:ascii="Arial CYR" w:hAnsi="Arial CYR" w:cs="Arial CYR"/>
                <w:color w:val="000000"/>
                <w:sz w:val="20"/>
                <w:szCs w:val="20"/>
              </w:rPr>
            </w:pPr>
            <w:r w:rsidRPr="006C2D82">
              <w:rPr>
                <w:rFonts w:ascii="Arial CYR" w:hAnsi="Arial CYR" w:cs="Arial CYR"/>
                <w:color w:val="000000"/>
                <w:sz w:val="20"/>
                <w:szCs w:val="20"/>
              </w:rPr>
              <w:t>0801</w:t>
            </w:r>
          </w:p>
        </w:tc>
        <w:tc>
          <w:tcPr>
            <w:tcW w:w="475"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6"/>
              <w:rPr>
                <w:rFonts w:ascii="Arial CYR" w:hAnsi="Arial CYR" w:cs="Arial CYR"/>
                <w:color w:val="000000"/>
                <w:sz w:val="20"/>
                <w:szCs w:val="20"/>
              </w:rPr>
            </w:pPr>
            <w:r w:rsidRPr="006C2D82">
              <w:rPr>
                <w:rFonts w:ascii="Arial CYR" w:hAnsi="Arial CYR" w:cs="Arial CYR"/>
                <w:color w:val="000000"/>
                <w:sz w:val="20"/>
                <w:szCs w:val="20"/>
              </w:rPr>
              <w:t>0600Я0226Б</w:t>
            </w:r>
          </w:p>
        </w:tc>
        <w:tc>
          <w:tcPr>
            <w:tcW w:w="372"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6"/>
              <w:rPr>
                <w:rFonts w:ascii="Arial CYR" w:hAnsi="Arial CYR" w:cs="Arial CYR"/>
                <w:color w:val="000000"/>
                <w:sz w:val="20"/>
                <w:szCs w:val="20"/>
              </w:rPr>
            </w:pPr>
            <w:r w:rsidRPr="006C2D82">
              <w:rPr>
                <w:rFonts w:ascii="Arial CYR" w:hAnsi="Arial CYR" w:cs="Arial CYR"/>
                <w:color w:val="000000"/>
                <w:sz w:val="20"/>
                <w:szCs w:val="20"/>
              </w:rPr>
              <w:t>200</w:t>
            </w:r>
          </w:p>
        </w:tc>
        <w:tc>
          <w:tcPr>
            <w:tcW w:w="461" w:type="pct"/>
            <w:tcBorders>
              <w:top w:val="nil"/>
              <w:left w:val="nil"/>
              <w:bottom w:val="single" w:sz="4" w:space="0" w:color="000000"/>
              <w:right w:val="single" w:sz="4" w:space="0" w:color="000000"/>
            </w:tcBorders>
            <w:shd w:val="clear" w:color="000000" w:fill="FFFFCC"/>
            <w:noWrap/>
            <w:hideMark/>
          </w:tcPr>
          <w:p w:rsidR="006C2D82" w:rsidRPr="006C2D82" w:rsidRDefault="006C2D82" w:rsidP="006C2D82">
            <w:pPr>
              <w:jc w:val="center"/>
              <w:outlineLvl w:val="6"/>
              <w:rPr>
                <w:rFonts w:ascii="Arial CYR" w:hAnsi="Arial CYR" w:cs="Arial CYR"/>
                <w:sz w:val="20"/>
                <w:szCs w:val="20"/>
              </w:rPr>
            </w:pPr>
            <w:r w:rsidRPr="006C2D82">
              <w:rPr>
                <w:rFonts w:ascii="Arial CYR" w:hAnsi="Arial CYR" w:cs="Arial CYR"/>
                <w:sz w:val="20"/>
                <w:szCs w:val="20"/>
              </w:rPr>
              <w:t>0,5</w:t>
            </w:r>
          </w:p>
        </w:tc>
        <w:tc>
          <w:tcPr>
            <w:tcW w:w="427" w:type="pct"/>
            <w:tcBorders>
              <w:top w:val="nil"/>
              <w:left w:val="single" w:sz="4" w:space="0" w:color="auto"/>
              <w:bottom w:val="single" w:sz="4" w:space="0" w:color="auto"/>
              <w:right w:val="single" w:sz="4" w:space="0" w:color="auto"/>
            </w:tcBorders>
            <w:shd w:val="clear" w:color="000000" w:fill="FFFFCC"/>
            <w:hideMark/>
          </w:tcPr>
          <w:p w:rsidR="006C2D82" w:rsidRPr="006C2D82" w:rsidRDefault="006C2D82" w:rsidP="006C2D82">
            <w:pPr>
              <w:jc w:val="center"/>
              <w:outlineLvl w:val="6"/>
              <w:rPr>
                <w:rFonts w:ascii="Arial" w:hAnsi="Arial" w:cs="Arial"/>
                <w:sz w:val="20"/>
                <w:szCs w:val="20"/>
              </w:rPr>
            </w:pPr>
            <w:r w:rsidRPr="006C2D82">
              <w:rPr>
                <w:rFonts w:ascii="Arial" w:hAnsi="Arial" w:cs="Arial"/>
                <w:sz w:val="20"/>
                <w:szCs w:val="20"/>
              </w:rPr>
              <w:t>0,5</w:t>
            </w:r>
          </w:p>
        </w:tc>
        <w:tc>
          <w:tcPr>
            <w:tcW w:w="452" w:type="pct"/>
            <w:tcBorders>
              <w:top w:val="nil"/>
              <w:left w:val="nil"/>
              <w:bottom w:val="single" w:sz="4" w:space="0" w:color="auto"/>
              <w:right w:val="single" w:sz="4" w:space="0" w:color="auto"/>
            </w:tcBorders>
            <w:shd w:val="clear" w:color="000000" w:fill="FFFFCC"/>
            <w:noWrap/>
            <w:hideMark/>
          </w:tcPr>
          <w:p w:rsidR="006C2D82" w:rsidRPr="006C2D82" w:rsidRDefault="006C2D82" w:rsidP="006C2D82">
            <w:pPr>
              <w:jc w:val="center"/>
              <w:outlineLvl w:val="6"/>
              <w:rPr>
                <w:rFonts w:ascii="Arial" w:hAnsi="Arial" w:cs="Arial"/>
                <w:sz w:val="20"/>
                <w:szCs w:val="20"/>
              </w:rPr>
            </w:pPr>
            <w:r w:rsidRPr="006C2D82">
              <w:rPr>
                <w:rFonts w:ascii="Arial" w:hAnsi="Arial" w:cs="Arial"/>
                <w:sz w:val="20"/>
                <w:szCs w:val="20"/>
              </w:rPr>
              <w:t>100,0</w:t>
            </w:r>
          </w:p>
        </w:tc>
        <w:tc>
          <w:tcPr>
            <w:tcW w:w="76" w:type="pct"/>
            <w:tcBorders>
              <w:top w:val="nil"/>
              <w:left w:val="nil"/>
              <w:bottom w:val="nil"/>
              <w:right w:val="nil"/>
            </w:tcBorders>
            <w:shd w:val="clear" w:color="000000" w:fill="auto"/>
            <w:noWrap/>
            <w:vAlign w:val="bottom"/>
            <w:hideMark/>
          </w:tcPr>
          <w:p w:rsidR="006C2D82" w:rsidRPr="006C2D82" w:rsidRDefault="006C2D82" w:rsidP="006C2D82">
            <w:pPr>
              <w:outlineLvl w:val="6"/>
              <w:rPr>
                <w:rFonts w:ascii="Arial" w:hAnsi="Arial" w:cs="Arial"/>
                <w:sz w:val="20"/>
                <w:szCs w:val="20"/>
              </w:rPr>
            </w:pPr>
          </w:p>
        </w:tc>
      </w:tr>
      <w:tr w:rsidR="006C2D82" w:rsidRPr="006C2D82" w:rsidTr="00B11EAB">
        <w:trPr>
          <w:trHeight w:val="255"/>
        </w:trPr>
        <w:tc>
          <w:tcPr>
            <w:tcW w:w="2056" w:type="pct"/>
            <w:tcBorders>
              <w:top w:val="nil"/>
              <w:left w:val="single" w:sz="4" w:space="0" w:color="000000"/>
              <w:bottom w:val="single" w:sz="4" w:space="0" w:color="000000"/>
              <w:right w:val="single" w:sz="4" w:space="0" w:color="000000"/>
            </w:tcBorders>
            <w:shd w:val="clear" w:color="000000" w:fill="auto"/>
            <w:hideMark/>
          </w:tcPr>
          <w:p w:rsidR="006C2D82" w:rsidRPr="006C2D82" w:rsidRDefault="006C2D82" w:rsidP="006C2D82">
            <w:pPr>
              <w:jc w:val="center"/>
              <w:outlineLvl w:val="0"/>
              <w:rPr>
                <w:rFonts w:ascii="Arial CYR" w:hAnsi="Arial CYR" w:cs="Arial CYR"/>
                <w:b/>
                <w:bCs/>
                <w:color w:val="000000"/>
                <w:sz w:val="20"/>
                <w:szCs w:val="20"/>
              </w:rPr>
            </w:pPr>
            <w:r w:rsidRPr="006C2D82">
              <w:rPr>
                <w:rFonts w:ascii="Arial CYR" w:hAnsi="Arial CYR" w:cs="Arial CYR"/>
                <w:b/>
                <w:bCs/>
                <w:color w:val="000000"/>
                <w:sz w:val="20"/>
                <w:szCs w:val="20"/>
              </w:rPr>
              <w:t xml:space="preserve">    Социальная политика</w:t>
            </w:r>
          </w:p>
        </w:tc>
        <w:tc>
          <w:tcPr>
            <w:tcW w:w="263"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0"/>
              <w:rPr>
                <w:rFonts w:ascii="Arial CYR" w:hAnsi="Arial CYR" w:cs="Arial CYR"/>
                <w:color w:val="000000"/>
                <w:sz w:val="20"/>
                <w:szCs w:val="20"/>
              </w:rPr>
            </w:pPr>
            <w:r w:rsidRPr="006C2D82">
              <w:rPr>
                <w:rFonts w:ascii="Arial CYR" w:hAnsi="Arial CYR" w:cs="Arial CYR"/>
                <w:color w:val="000000"/>
                <w:sz w:val="20"/>
                <w:szCs w:val="20"/>
              </w:rPr>
              <w:t>977</w:t>
            </w:r>
          </w:p>
        </w:tc>
        <w:tc>
          <w:tcPr>
            <w:tcW w:w="416"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0"/>
              <w:rPr>
                <w:rFonts w:ascii="Arial CYR" w:hAnsi="Arial CYR" w:cs="Arial CYR"/>
                <w:color w:val="000000"/>
                <w:sz w:val="20"/>
                <w:szCs w:val="20"/>
              </w:rPr>
            </w:pPr>
            <w:r w:rsidRPr="006C2D82">
              <w:rPr>
                <w:rFonts w:ascii="Arial CYR" w:hAnsi="Arial CYR" w:cs="Arial CYR"/>
                <w:color w:val="000000"/>
                <w:sz w:val="20"/>
                <w:szCs w:val="20"/>
              </w:rPr>
              <w:t>1000</w:t>
            </w:r>
          </w:p>
        </w:tc>
        <w:tc>
          <w:tcPr>
            <w:tcW w:w="475"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0"/>
              <w:rPr>
                <w:rFonts w:ascii="Arial CYR" w:hAnsi="Arial CYR" w:cs="Arial CYR"/>
                <w:color w:val="000000"/>
                <w:sz w:val="20"/>
                <w:szCs w:val="20"/>
              </w:rPr>
            </w:pPr>
            <w:r w:rsidRPr="006C2D82">
              <w:rPr>
                <w:rFonts w:ascii="Arial CYR" w:hAnsi="Arial CYR" w:cs="Arial CYR"/>
                <w:color w:val="000000"/>
                <w:sz w:val="20"/>
                <w:szCs w:val="20"/>
              </w:rPr>
              <w:t>0000000000</w:t>
            </w:r>
          </w:p>
        </w:tc>
        <w:tc>
          <w:tcPr>
            <w:tcW w:w="372"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0"/>
              <w:rPr>
                <w:rFonts w:ascii="Arial CYR" w:hAnsi="Arial CYR" w:cs="Arial CYR"/>
                <w:color w:val="000000"/>
                <w:sz w:val="20"/>
                <w:szCs w:val="20"/>
              </w:rPr>
            </w:pPr>
            <w:r w:rsidRPr="006C2D82">
              <w:rPr>
                <w:rFonts w:ascii="Arial CYR" w:hAnsi="Arial CYR" w:cs="Arial CYR"/>
                <w:color w:val="000000"/>
                <w:sz w:val="20"/>
                <w:szCs w:val="20"/>
              </w:rPr>
              <w:t>000</w:t>
            </w:r>
          </w:p>
        </w:tc>
        <w:tc>
          <w:tcPr>
            <w:tcW w:w="461" w:type="pct"/>
            <w:tcBorders>
              <w:top w:val="nil"/>
              <w:left w:val="nil"/>
              <w:bottom w:val="single" w:sz="4" w:space="0" w:color="000000"/>
              <w:right w:val="single" w:sz="4" w:space="0" w:color="000000"/>
            </w:tcBorders>
            <w:shd w:val="clear" w:color="000000" w:fill="FFFFCC"/>
            <w:noWrap/>
            <w:hideMark/>
          </w:tcPr>
          <w:p w:rsidR="006C2D82" w:rsidRPr="006C2D82" w:rsidRDefault="006C2D82" w:rsidP="006C2D82">
            <w:pPr>
              <w:jc w:val="center"/>
              <w:outlineLvl w:val="0"/>
              <w:rPr>
                <w:rFonts w:ascii="Arial CYR" w:hAnsi="Arial CYR" w:cs="Arial CYR"/>
                <w:b/>
                <w:bCs/>
                <w:sz w:val="20"/>
                <w:szCs w:val="20"/>
              </w:rPr>
            </w:pPr>
            <w:r w:rsidRPr="006C2D82">
              <w:rPr>
                <w:rFonts w:ascii="Arial CYR" w:hAnsi="Arial CYR" w:cs="Arial CYR"/>
                <w:b/>
                <w:bCs/>
                <w:sz w:val="20"/>
                <w:szCs w:val="20"/>
              </w:rPr>
              <w:t>547,5</w:t>
            </w:r>
          </w:p>
        </w:tc>
        <w:tc>
          <w:tcPr>
            <w:tcW w:w="427" w:type="pct"/>
            <w:tcBorders>
              <w:top w:val="nil"/>
              <w:left w:val="nil"/>
              <w:bottom w:val="single" w:sz="4" w:space="0" w:color="000000"/>
              <w:right w:val="single" w:sz="4" w:space="0" w:color="000000"/>
            </w:tcBorders>
            <w:shd w:val="clear" w:color="000000" w:fill="FFFFCC"/>
            <w:noWrap/>
            <w:hideMark/>
          </w:tcPr>
          <w:p w:rsidR="006C2D82" w:rsidRPr="006C2D82" w:rsidRDefault="006C2D82" w:rsidP="006C2D82">
            <w:pPr>
              <w:jc w:val="center"/>
              <w:outlineLvl w:val="0"/>
              <w:rPr>
                <w:rFonts w:ascii="Arial CYR" w:hAnsi="Arial CYR" w:cs="Arial CYR"/>
                <w:b/>
                <w:bCs/>
                <w:sz w:val="20"/>
                <w:szCs w:val="20"/>
              </w:rPr>
            </w:pPr>
            <w:r w:rsidRPr="006C2D82">
              <w:rPr>
                <w:rFonts w:ascii="Arial CYR" w:hAnsi="Arial CYR" w:cs="Arial CYR"/>
                <w:b/>
                <w:bCs/>
                <w:sz w:val="20"/>
                <w:szCs w:val="20"/>
              </w:rPr>
              <w:t>547,5</w:t>
            </w:r>
          </w:p>
        </w:tc>
        <w:tc>
          <w:tcPr>
            <w:tcW w:w="452" w:type="pct"/>
            <w:tcBorders>
              <w:top w:val="nil"/>
              <w:left w:val="nil"/>
              <w:bottom w:val="single" w:sz="4" w:space="0" w:color="auto"/>
              <w:right w:val="single" w:sz="4" w:space="0" w:color="auto"/>
            </w:tcBorders>
            <w:shd w:val="clear" w:color="000000" w:fill="FFFFCC"/>
            <w:noWrap/>
            <w:hideMark/>
          </w:tcPr>
          <w:p w:rsidR="006C2D82" w:rsidRPr="006C2D82" w:rsidRDefault="006C2D82" w:rsidP="006C2D82">
            <w:pPr>
              <w:jc w:val="center"/>
              <w:outlineLvl w:val="0"/>
              <w:rPr>
                <w:rFonts w:ascii="Arial" w:hAnsi="Arial" w:cs="Arial"/>
                <w:b/>
                <w:bCs/>
                <w:sz w:val="20"/>
                <w:szCs w:val="20"/>
              </w:rPr>
            </w:pPr>
            <w:r w:rsidRPr="006C2D82">
              <w:rPr>
                <w:rFonts w:ascii="Arial" w:hAnsi="Arial" w:cs="Arial"/>
                <w:b/>
                <w:bCs/>
                <w:sz w:val="20"/>
                <w:szCs w:val="20"/>
              </w:rPr>
              <w:t>100,0</w:t>
            </w:r>
          </w:p>
        </w:tc>
        <w:tc>
          <w:tcPr>
            <w:tcW w:w="76" w:type="pct"/>
            <w:tcBorders>
              <w:top w:val="nil"/>
              <w:left w:val="nil"/>
              <w:bottom w:val="nil"/>
              <w:right w:val="nil"/>
            </w:tcBorders>
            <w:shd w:val="clear" w:color="000000" w:fill="auto"/>
            <w:noWrap/>
            <w:vAlign w:val="bottom"/>
            <w:hideMark/>
          </w:tcPr>
          <w:p w:rsidR="006C2D82" w:rsidRPr="006C2D82" w:rsidRDefault="006C2D82" w:rsidP="006C2D82">
            <w:pPr>
              <w:outlineLvl w:val="0"/>
              <w:rPr>
                <w:rFonts w:ascii="Arial" w:hAnsi="Arial" w:cs="Arial"/>
                <w:sz w:val="20"/>
                <w:szCs w:val="20"/>
              </w:rPr>
            </w:pPr>
          </w:p>
        </w:tc>
      </w:tr>
      <w:tr w:rsidR="006C2D82" w:rsidRPr="006C2D82" w:rsidTr="00B11EAB">
        <w:trPr>
          <w:trHeight w:val="255"/>
        </w:trPr>
        <w:tc>
          <w:tcPr>
            <w:tcW w:w="2056" w:type="pct"/>
            <w:tcBorders>
              <w:top w:val="nil"/>
              <w:left w:val="single" w:sz="4" w:space="0" w:color="000000"/>
              <w:bottom w:val="nil"/>
              <w:right w:val="single" w:sz="4" w:space="0" w:color="000000"/>
            </w:tcBorders>
            <w:shd w:val="clear" w:color="000000" w:fill="auto"/>
            <w:hideMark/>
          </w:tcPr>
          <w:p w:rsidR="006C2D82" w:rsidRPr="006C2D82" w:rsidRDefault="006C2D82" w:rsidP="006C2D82">
            <w:pPr>
              <w:jc w:val="center"/>
              <w:outlineLvl w:val="1"/>
              <w:rPr>
                <w:rFonts w:ascii="Arial CYR" w:hAnsi="Arial CYR" w:cs="Arial CYR"/>
                <w:b/>
                <w:bCs/>
                <w:color w:val="000000"/>
                <w:sz w:val="20"/>
                <w:szCs w:val="20"/>
              </w:rPr>
            </w:pPr>
            <w:r w:rsidRPr="006C2D82">
              <w:rPr>
                <w:rFonts w:ascii="Arial CYR" w:hAnsi="Arial CYR" w:cs="Arial CYR"/>
                <w:b/>
                <w:bCs/>
                <w:color w:val="000000"/>
                <w:sz w:val="20"/>
                <w:szCs w:val="20"/>
              </w:rPr>
              <w:t xml:space="preserve">      Пенсионное обеспечение</w:t>
            </w:r>
          </w:p>
        </w:tc>
        <w:tc>
          <w:tcPr>
            <w:tcW w:w="263"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1"/>
              <w:rPr>
                <w:rFonts w:ascii="Arial CYR" w:hAnsi="Arial CYR" w:cs="Arial CYR"/>
                <w:color w:val="000000"/>
                <w:sz w:val="20"/>
                <w:szCs w:val="20"/>
              </w:rPr>
            </w:pPr>
            <w:r w:rsidRPr="006C2D82">
              <w:rPr>
                <w:rFonts w:ascii="Arial CYR" w:hAnsi="Arial CYR" w:cs="Arial CYR"/>
                <w:color w:val="000000"/>
                <w:sz w:val="20"/>
                <w:szCs w:val="20"/>
              </w:rPr>
              <w:t>977</w:t>
            </w:r>
          </w:p>
        </w:tc>
        <w:tc>
          <w:tcPr>
            <w:tcW w:w="416"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1"/>
              <w:rPr>
                <w:rFonts w:ascii="Arial CYR" w:hAnsi="Arial CYR" w:cs="Arial CYR"/>
                <w:color w:val="000000"/>
                <w:sz w:val="20"/>
                <w:szCs w:val="20"/>
              </w:rPr>
            </w:pPr>
            <w:r w:rsidRPr="006C2D82">
              <w:rPr>
                <w:rFonts w:ascii="Arial CYR" w:hAnsi="Arial CYR" w:cs="Arial CYR"/>
                <w:color w:val="000000"/>
                <w:sz w:val="20"/>
                <w:szCs w:val="20"/>
              </w:rPr>
              <w:t>1001</w:t>
            </w:r>
          </w:p>
        </w:tc>
        <w:tc>
          <w:tcPr>
            <w:tcW w:w="475"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1"/>
              <w:rPr>
                <w:rFonts w:ascii="Arial CYR" w:hAnsi="Arial CYR" w:cs="Arial CYR"/>
                <w:color w:val="000000"/>
                <w:sz w:val="20"/>
                <w:szCs w:val="20"/>
              </w:rPr>
            </w:pPr>
            <w:r w:rsidRPr="006C2D82">
              <w:rPr>
                <w:rFonts w:ascii="Arial CYR" w:hAnsi="Arial CYR" w:cs="Arial CYR"/>
                <w:color w:val="000000"/>
                <w:sz w:val="20"/>
                <w:szCs w:val="20"/>
              </w:rPr>
              <w:t>0000000000</w:t>
            </w:r>
          </w:p>
        </w:tc>
        <w:tc>
          <w:tcPr>
            <w:tcW w:w="372"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1"/>
              <w:rPr>
                <w:rFonts w:ascii="Arial CYR" w:hAnsi="Arial CYR" w:cs="Arial CYR"/>
                <w:color w:val="000000"/>
                <w:sz w:val="20"/>
                <w:szCs w:val="20"/>
              </w:rPr>
            </w:pPr>
            <w:r w:rsidRPr="006C2D82">
              <w:rPr>
                <w:rFonts w:ascii="Arial CYR" w:hAnsi="Arial CYR" w:cs="Arial CYR"/>
                <w:color w:val="000000"/>
                <w:sz w:val="20"/>
                <w:szCs w:val="20"/>
              </w:rPr>
              <w:t>000</w:t>
            </w:r>
          </w:p>
        </w:tc>
        <w:tc>
          <w:tcPr>
            <w:tcW w:w="461" w:type="pct"/>
            <w:tcBorders>
              <w:top w:val="nil"/>
              <w:left w:val="nil"/>
              <w:bottom w:val="single" w:sz="4" w:space="0" w:color="000000"/>
              <w:right w:val="single" w:sz="4" w:space="0" w:color="000000"/>
            </w:tcBorders>
            <w:shd w:val="clear" w:color="000000" w:fill="FFFFCC"/>
            <w:noWrap/>
            <w:hideMark/>
          </w:tcPr>
          <w:p w:rsidR="006C2D82" w:rsidRPr="006C2D82" w:rsidRDefault="006C2D82" w:rsidP="006C2D82">
            <w:pPr>
              <w:jc w:val="center"/>
              <w:outlineLvl w:val="1"/>
              <w:rPr>
                <w:rFonts w:ascii="Arial CYR" w:hAnsi="Arial CYR" w:cs="Arial CYR"/>
                <w:b/>
                <w:bCs/>
                <w:sz w:val="20"/>
                <w:szCs w:val="20"/>
              </w:rPr>
            </w:pPr>
            <w:r w:rsidRPr="006C2D82">
              <w:rPr>
                <w:rFonts w:ascii="Arial CYR" w:hAnsi="Arial CYR" w:cs="Arial CYR"/>
                <w:b/>
                <w:bCs/>
                <w:sz w:val="20"/>
                <w:szCs w:val="20"/>
              </w:rPr>
              <w:t>547,5</w:t>
            </w:r>
          </w:p>
        </w:tc>
        <w:tc>
          <w:tcPr>
            <w:tcW w:w="427" w:type="pct"/>
            <w:tcBorders>
              <w:top w:val="nil"/>
              <w:left w:val="nil"/>
              <w:bottom w:val="single" w:sz="4" w:space="0" w:color="000000"/>
              <w:right w:val="single" w:sz="4" w:space="0" w:color="000000"/>
            </w:tcBorders>
            <w:shd w:val="clear" w:color="000000" w:fill="FFFFCC"/>
            <w:noWrap/>
            <w:hideMark/>
          </w:tcPr>
          <w:p w:rsidR="006C2D82" w:rsidRPr="006C2D82" w:rsidRDefault="006C2D82" w:rsidP="006C2D82">
            <w:pPr>
              <w:jc w:val="center"/>
              <w:outlineLvl w:val="1"/>
              <w:rPr>
                <w:rFonts w:ascii="Arial CYR" w:hAnsi="Arial CYR" w:cs="Arial CYR"/>
                <w:b/>
                <w:bCs/>
                <w:sz w:val="20"/>
                <w:szCs w:val="20"/>
              </w:rPr>
            </w:pPr>
            <w:r w:rsidRPr="006C2D82">
              <w:rPr>
                <w:rFonts w:ascii="Arial CYR" w:hAnsi="Arial CYR" w:cs="Arial CYR"/>
                <w:b/>
                <w:bCs/>
                <w:sz w:val="20"/>
                <w:szCs w:val="20"/>
              </w:rPr>
              <w:t>547,5</w:t>
            </w:r>
          </w:p>
        </w:tc>
        <w:tc>
          <w:tcPr>
            <w:tcW w:w="452" w:type="pct"/>
            <w:tcBorders>
              <w:top w:val="nil"/>
              <w:left w:val="nil"/>
              <w:bottom w:val="single" w:sz="4" w:space="0" w:color="auto"/>
              <w:right w:val="single" w:sz="4" w:space="0" w:color="auto"/>
            </w:tcBorders>
            <w:shd w:val="clear" w:color="000000" w:fill="FFFFCC"/>
            <w:noWrap/>
            <w:hideMark/>
          </w:tcPr>
          <w:p w:rsidR="006C2D82" w:rsidRPr="006C2D82" w:rsidRDefault="006C2D82" w:rsidP="006C2D82">
            <w:pPr>
              <w:jc w:val="center"/>
              <w:outlineLvl w:val="1"/>
              <w:rPr>
                <w:rFonts w:ascii="Arial" w:hAnsi="Arial" w:cs="Arial"/>
                <w:b/>
                <w:bCs/>
                <w:sz w:val="20"/>
                <w:szCs w:val="20"/>
              </w:rPr>
            </w:pPr>
            <w:r w:rsidRPr="006C2D82">
              <w:rPr>
                <w:rFonts w:ascii="Arial" w:hAnsi="Arial" w:cs="Arial"/>
                <w:b/>
                <w:bCs/>
                <w:sz w:val="20"/>
                <w:szCs w:val="20"/>
              </w:rPr>
              <w:t>100,0</w:t>
            </w:r>
          </w:p>
        </w:tc>
        <w:tc>
          <w:tcPr>
            <w:tcW w:w="76" w:type="pct"/>
            <w:tcBorders>
              <w:top w:val="nil"/>
              <w:left w:val="nil"/>
              <w:bottom w:val="nil"/>
              <w:right w:val="nil"/>
            </w:tcBorders>
            <w:shd w:val="clear" w:color="000000" w:fill="auto"/>
            <w:noWrap/>
            <w:vAlign w:val="bottom"/>
            <w:hideMark/>
          </w:tcPr>
          <w:p w:rsidR="006C2D82" w:rsidRPr="006C2D82" w:rsidRDefault="006C2D82" w:rsidP="006C2D82">
            <w:pPr>
              <w:outlineLvl w:val="1"/>
              <w:rPr>
                <w:rFonts w:ascii="Arial" w:hAnsi="Arial" w:cs="Arial"/>
                <w:sz w:val="20"/>
                <w:szCs w:val="20"/>
              </w:rPr>
            </w:pPr>
          </w:p>
        </w:tc>
      </w:tr>
      <w:tr w:rsidR="006C2D82" w:rsidRPr="006C2D82" w:rsidTr="00B11EAB">
        <w:trPr>
          <w:trHeight w:val="255"/>
        </w:trPr>
        <w:tc>
          <w:tcPr>
            <w:tcW w:w="205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C2D82" w:rsidRPr="006C2D82" w:rsidRDefault="006C2D82" w:rsidP="006C2D82">
            <w:pPr>
              <w:ind w:firstLineChars="200" w:firstLine="400"/>
              <w:outlineLvl w:val="2"/>
              <w:rPr>
                <w:rFonts w:ascii="Arial CYR" w:hAnsi="Arial CYR" w:cs="Arial CYR"/>
                <w:color w:val="000000"/>
                <w:sz w:val="20"/>
                <w:szCs w:val="20"/>
              </w:rPr>
            </w:pPr>
            <w:proofErr w:type="gramStart"/>
            <w:r w:rsidRPr="006C2D82">
              <w:rPr>
                <w:rFonts w:ascii="Arial CYR" w:hAnsi="Arial CYR" w:cs="Arial CYR"/>
                <w:color w:val="000000"/>
                <w:sz w:val="20"/>
                <w:szCs w:val="20"/>
              </w:rPr>
              <w:t>Мероприятия</w:t>
            </w:r>
            <w:proofErr w:type="gramEnd"/>
            <w:r w:rsidRPr="006C2D82">
              <w:rPr>
                <w:rFonts w:ascii="Arial CYR" w:hAnsi="Arial CYR" w:cs="Arial CYR"/>
                <w:color w:val="000000"/>
                <w:sz w:val="20"/>
                <w:szCs w:val="20"/>
              </w:rPr>
              <w:t xml:space="preserve"> не вошедшие в программы</w:t>
            </w:r>
          </w:p>
        </w:tc>
        <w:tc>
          <w:tcPr>
            <w:tcW w:w="263"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2"/>
              <w:rPr>
                <w:rFonts w:ascii="Arial CYR" w:hAnsi="Arial CYR" w:cs="Arial CYR"/>
                <w:color w:val="000000"/>
                <w:sz w:val="20"/>
                <w:szCs w:val="20"/>
              </w:rPr>
            </w:pPr>
            <w:r w:rsidRPr="006C2D82">
              <w:rPr>
                <w:rFonts w:ascii="Arial CYR" w:hAnsi="Arial CYR" w:cs="Arial CYR"/>
                <w:color w:val="000000"/>
                <w:sz w:val="20"/>
                <w:szCs w:val="20"/>
              </w:rPr>
              <w:t>977</w:t>
            </w:r>
          </w:p>
        </w:tc>
        <w:tc>
          <w:tcPr>
            <w:tcW w:w="416"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2"/>
              <w:rPr>
                <w:rFonts w:ascii="Arial CYR" w:hAnsi="Arial CYR" w:cs="Arial CYR"/>
                <w:color w:val="000000"/>
                <w:sz w:val="20"/>
                <w:szCs w:val="20"/>
              </w:rPr>
            </w:pPr>
            <w:r w:rsidRPr="006C2D82">
              <w:rPr>
                <w:rFonts w:ascii="Arial CYR" w:hAnsi="Arial CYR" w:cs="Arial CYR"/>
                <w:color w:val="000000"/>
                <w:sz w:val="20"/>
                <w:szCs w:val="20"/>
              </w:rPr>
              <w:t>1001</w:t>
            </w:r>
          </w:p>
        </w:tc>
        <w:tc>
          <w:tcPr>
            <w:tcW w:w="475"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2"/>
              <w:rPr>
                <w:rFonts w:ascii="Arial CYR" w:hAnsi="Arial CYR" w:cs="Arial CYR"/>
                <w:color w:val="000000"/>
                <w:sz w:val="20"/>
                <w:szCs w:val="20"/>
              </w:rPr>
            </w:pPr>
            <w:r w:rsidRPr="006C2D82">
              <w:rPr>
                <w:rFonts w:ascii="Arial CYR" w:hAnsi="Arial CYR" w:cs="Arial CYR"/>
                <w:color w:val="000000"/>
                <w:sz w:val="20"/>
                <w:szCs w:val="20"/>
              </w:rPr>
              <w:t>0700000000</w:t>
            </w:r>
          </w:p>
        </w:tc>
        <w:tc>
          <w:tcPr>
            <w:tcW w:w="372"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2"/>
              <w:rPr>
                <w:rFonts w:ascii="Arial CYR" w:hAnsi="Arial CYR" w:cs="Arial CYR"/>
                <w:color w:val="000000"/>
                <w:sz w:val="20"/>
                <w:szCs w:val="20"/>
              </w:rPr>
            </w:pPr>
            <w:r w:rsidRPr="006C2D82">
              <w:rPr>
                <w:rFonts w:ascii="Arial CYR" w:hAnsi="Arial CYR" w:cs="Arial CYR"/>
                <w:color w:val="000000"/>
                <w:sz w:val="20"/>
                <w:szCs w:val="20"/>
              </w:rPr>
              <w:t>000</w:t>
            </w:r>
          </w:p>
        </w:tc>
        <w:tc>
          <w:tcPr>
            <w:tcW w:w="461" w:type="pct"/>
            <w:tcBorders>
              <w:top w:val="nil"/>
              <w:left w:val="nil"/>
              <w:bottom w:val="single" w:sz="4" w:space="0" w:color="000000"/>
              <w:right w:val="single" w:sz="4" w:space="0" w:color="000000"/>
            </w:tcBorders>
            <w:shd w:val="clear" w:color="000000" w:fill="FFFFCC"/>
            <w:noWrap/>
            <w:hideMark/>
          </w:tcPr>
          <w:p w:rsidR="006C2D82" w:rsidRPr="006C2D82" w:rsidRDefault="006C2D82" w:rsidP="006C2D82">
            <w:pPr>
              <w:jc w:val="center"/>
              <w:outlineLvl w:val="2"/>
              <w:rPr>
                <w:rFonts w:ascii="Arial CYR" w:hAnsi="Arial CYR" w:cs="Arial CYR"/>
                <w:sz w:val="20"/>
                <w:szCs w:val="20"/>
              </w:rPr>
            </w:pPr>
            <w:r w:rsidRPr="006C2D82">
              <w:rPr>
                <w:rFonts w:ascii="Arial CYR" w:hAnsi="Arial CYR" w:cs="Arial CYR"/>
                <w:sz w:val="20"/>
                <w:szCs w:val="20"/>
              </w:rPr>
              <w:t>547,5</w:t>
            </w:r>
          </w:p>
        </w:tc>
        <w:tc>
          <w:tcPr>
            <w:tcW w:w="427" w:type="pct"/>
            <w:tcBorders>
              <w:top w:val="nil"/>
              <w:left w:val="nil"/>
              <w:bottom w:val="single" w:sz="4" w:space="0" w:color="000000"/>
              <w:right w:val="single" w:sz="4" w:space="0" w:color="000000"/>
            </w:tcBorders>
            <w:shd w:val="clear" w:color="000000" w:fill="FFFFCC"/>
            <w:noWrap/>
            <w:hideMark/>
          </w:tcPr>
          <w:p w:rsidR="006C2D82" w:rsidRPr="006C2D82" w:rsidRDefault="006C2D82" w:rsidP="006C2D82">
            <w:pPr>
              <w:jc w:val="center"/>
              <w:outlineLvl w:val="2"/>
              <w:rPr>
                <w:rFonts w:ascii="Arial CYR" w:hAnsi="Arial CYR" w:cs="Arial CYR"/>
                <w:sz w:val="20"/>
                <w:szCs w:val="20"/>
              </w:rPr>
            </w:pPr>
            <w:r w:rsidRPr="006C2D82">
              <w:rPr>
                <w:rFonts w:ascii="Arial CYR" w:hAnsi="Arial CYR" w:cs="Arial CYR"/>
                <w:sz w:val="20"/>
                <w:szCs w:val="20"/>
              </w:rPr>
              <w:t>547,5</w:t>
            </w:r>
          </w:p>
        </w:tc>
        <w:tc>
          <w:tcPr>
            <w:tcW w:w="452" w:type="pct"/>
            <w:tcBorders>
              <w:top w:val="nil"/>
              <w:left w:val="nil"/>
              <w:bottom w:val="single" w:sz="4" w:space="0" w:color="auto"/>
              <w:right w:val="single" w:sz="4" w:space="0" w:color="auto"/>
            </w:tcBorders>
            <w:shd w:val="clear" w:color="000000" w:fill="FFFFCC"/>
            <w:noWrap/>
            <w:hideMark/>
          </w:tcPr>
          <w:p w:rsidR="006C2D82" w:rsidRPr="006C2D82" w:rsidRDefault="006C2D82" w:rsidP="006C2D82">
            <w:pPr>
              <w:jc w:val="center"/>
              <w:outlineLvl w:val="2"/>
              <w:rPr>
                <w:rFonts w:ascii="Arial" w:hAnsi="Arial" w:cs="Arial"/>
                <w:sz w:val="20"/>
                <w:szCs w:val="20"/>
              </w:rPr>
            </w:pPr>
            <w:r w:rsidRPr="006C2D82">
              <w:rPr>
                <w:rFonts w:ascii="Arial" w:hAnsi="Arial" w:cs="Arial"/>
                <w:sz w:val="20"/>
                <w:szCs w:val="20"/>
              </w:rPr>
              <w:t>100,0</w:t>
            </w:r>
          </w:p>
        </w:tc>
        <w:tc>
          <w:tcPr>
            <w:tcW w:w="76" w:type="pct"/>
            <w:tcBorders>
              <w:top w:val="nil"/>
              <w:left w:val="nil"/>
              <w:bottom w:val="nil"/>
              <w:right w:val="nil"/>
            </w:tcBorders>
            <w:shd w:val="clear" w:color="000000" w:fill="auto"/>
            <w:noWrap/>
            <w:vAlign w:val="bottom"/>
            <w:hideMark/>
          </w:tcPr>
          <w:p w:rsidR="006C2D82" w:rsidRPr="006C2D82" w:rsidRDefault="006C2D82" w:rsidP="006C2D82">
            <w:pPr>
              <w:outlineLvl w:val="2"/>
              <w:rPr>
                <w:rFonts w:ascii="Arial" w:hAnsi="Arial" w:cs="Arial"/>
                <w:sz w:val="20"/>
                <w:szCs w:val="20"/>
              </w:rPr>
            </w:pPr>
          </w:p>
        </w:tc>
      </w:tr>
      <w:tr w:rsidR="006C2D82" w:rsidRPr="006C2D82" w:rsidTr="00B11EAB">
        <w:trPr>
          <w:trHeight w:val="495"/>
        </w:trPr>
        <w:tc>
          <w:tcPr>
            <w:tcW w:w="2056" w:type="pct"/>
            <w:tcBorders>
              <w:top w:val="nil"/>
              <w:left w:val="single" w:sz="4" w:space="0" w:color="000000"/>
              <w:bottom w:val="single" w:sz="4" w:space="0" w:color="000000"/>
              <w:right w:val="single" w:sz="4" w:space="0" w:color="000000"/>
            </w:tcBorders>
            <w:shd w:val="clear" w:color="000000" w:fill="auto"/>
            <w:hideMark/>
          </w:tcPr>
          <w:p w:rsidR="006C2D82" w:rsidRPr="006C2D82" w:rsidRDefault="006C2D82" w:rsidP="006C2D82">
            <w:pPr>
              <w:outlineLvl w:val="3"/>
              <w:rPr>
                <w:rFonts w:ascii="Arial CYR" w:hAnsi="Arial CYR" w:cs="Arial CYR"/>
                <w:color w:val="000000"/>
                <w:sz w:val="20"/>
                <w:szCs w:val="20"/>
              </w:rPr>
            </w:pPr>
            <w:r w:rsidRPr="006C2D82">
              <w:rPr>
                <w:rFonts w:ascii="Arial CYR" w:hAnsi="Arial CYR" w:cs="Arial CYR"/>
                <w:color w:val="000000"/>
                <w:sz w:val="20"/>
                <w:szCs w:val="20"/>
              </w:rPr>
              <w:t xml:space="preserve">          </w:t>
            </w:r>
            <w:proofErr w:type="gramStart"/>
            <w:r w:rsidRPr="006C2D82">
              <w:rPr>
                <w:rFonts w:ascii="Arial CYR" w:hAnsi="Arial CYR" w:cs="Arial CYR"/>
                <w:color w:val="000000"/>
                <w:sz w:val="20"/>
                <w:szCs w:val="20"/>
              </w:rPr>
              <w:t>Мероприятия</w:t>
            </w:r>
            <w:proofErr w:type="gramEnd"/>
            <w:r w:rsidRPr="006C2D82">
              <w:rPr>
                <w:rFonts w:ascii="Arial CYR" w:hAnsi="Arial CYR" w:cs="Arial CYR"/>
                <w:color w:val="000000"/>
                <w:sz w:val="20"/>
                <w:szCs w:val="20"/>
              </w:rPr>
              <w:t xml:space="preserve"> не вошедшие в подпрограммы, муниципальные целевые программы, ведомственные целевые программы</w:t>
            </w:r>
          </w:p>
        </w:tc>
        <w:tc>
          <w:tcPr>
            <w:tcW w:w="263"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3"/>
              <w:rPr>
                <w:rFonts w:ascii="Arial CYR" w:hAnsi="Arial CYR" w:cs="Arial CYR"/>
                <w:color w:val="000000"/>
                <w:sz w:val="20"/>
                <w:szCs w:val="20"/>
              </w:rPr>
            </w:pPr>
            <w:r w:rsidRPr="006C2D82">
              <w:rPr>
                <w:rFonts w:ascii="Arial CYR" w:hAnsi="Arial CYR" w:cs="Arial CYR"/>
                <w:color w:val="000000"/>
                <w:sz w:val="20"/>
                <w:szCs w:val="20"/>
              </w:rPr>
              <w:t>977</w:t>
            </w:r>
          </w:p>
        </w:tc>
        <w:tc>
          <w:tcPr>
            <w:tcW w:w="416"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3"/>
              <w:rPr>
                <w:rFonts w:ascii="Arial CYR" w:hAnsi="Arial CYR" w:cs="Arial CYR"/>
                <w:color w:val="000000"/>
                <w:sz w:val="20"/>
                <w:szCs w:val="20"/>
              </w:rPr>
            </w:pPr>
            <w:r w:rsidRPr="006C2D82">
              <w:rPr>
                <w:rFonts w:ascii="Arial CYR" w:hAnsi="Arial CYR" w:cs="Arial CYR"/>
                <w:color w:val="000000"/>
                <w:sz w:val="20"/>
                <w:szCs w:val="20"/>
              </w:rPr>
              <w:t>1001</w:t>
            </w:r>
          </w:p>
        </w:tc>
        <w:tc>
          <w:tcPr>
            <w:tcW w:w="475"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3"/>
              <w:rPr>
                <w:rFonts w:ascii="Arial CYR" w:hAnsi="Arial CYR" w:cs="Arial CYR"/>
                <w:color w:val="000000"/>
                <w:sz w:val="20"/>
                <w:szCs w:val="20"/>
              </w:rPr>
            </w:pPr>
            <w:r w:rsidRPr="006C2D82">
              <w:rPr>
                <w:rFonts w:ascii="Arial CYR" w:hAnsi="Arial CYR" w:cs="Arial CYR"/>
                <w:color w:val="000000"/>
                <w:sz w:val="20"/>
                <w:szCs w:val="20"/>
              </w:rPr>
              <w:t>0700Я00000</w:t>
            </w:r>
          </w:p>
        </w:tc>
        <w:tc>
          <w:tcPr>
            <w:tcW w:w="372"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3"/>
              <w:rPr>
                <w:rFonts w:ascii="Arial CYR" w:hAnsi="Arial CYR" w:cs="Arial CYR"/>
                <w:color w:val="000000"/>
                <w:sz w:val="20"/>
                <w:szCs w:val="20"/>
              </w:rPr>
            </w:pPr>
            <w:r w:rsidRPr="006C2D82">
              <w:rPr>
                <w:rFonts w:ascii="Arial CYR" w:hAnsi="Arial CYR" w:cs="Arial CYR"/>
                <w:color w:val="000000"/>
                <w:sz w:val="20"/>
                <w:szCs w:val="20"/>
              </w:rPr>
              <w:t>000</w:t>
            </w:r>
          </w:p>
        </w:tc>
        <w:tc>
          <w:tcPr>
            <w:tcW w:w="461" w:type="pct"/>
            <w:tcBorders>
              <w:top w:val="nil"/>
              <w:left w:val="nil"/>
              <w:bottom w:val="single" w:sz="4" w:space="0" w:color="000000"/>
              <w:right w:val="single" w:sz="4" w:space="0" w:color="000000"/>
            </w:tcBorders>
            <w:shd w:val="clear" w:color="000000" w:fill="FFFFCC"/>
            <w:noWrap/>
            <w:hideMark/>
          </w:tcPr>
          <w:p w:rsidR="006C2D82" w:rsidRPr="006C2D82" w:rsidRDefault="006C2D82" w:rsidP="006C2D82">
            <w:pPr>
              <w:jc w:val="center"/>
              <w:outlineLvl w:val="3"/>
              <w:rPr>
                <w:rFonts w:ascii="Arial CYR" w:hAnsi="Arial CYR" w:cs="Arial CYR"/>
                <w:sz w:val="20"/>
                <w:szCs w:val="20"/>
              </w:rPr>
            </w:pPr>
            <w:r w:rsidRPr="006C2D82">
              <w:rPr>
                <w:rFonts w:ascii="Arial CYR" w:hAnsi="Arial CYR" w:cs="Arial CYR"/>
                <w:sz w:val="20"/>
                <w:szCs w:val="20"/>
              </w:rPr>
              <w:t>547,5</w:t>
            </w:r>
          </w:p>
        </w:tc>
        <w:tc>
          <w:tcPr>
            <w:tcW w:w="427" w:type="pct"/>
            <w:tcBorders>
              <w:top w:val="nil"/>
              <w:left w:val="nil"/>
              <w:bottom w:val="single" w:sz="4" w:space="0" w:color="000000"/>
              <w:right w:val="single" w:sz="4" w:space="0" w:color="000000"/>
            </w:tcBorders>
            <w:shd w:val="clear" w:color="000000" w:fill="FFFFCC"/>
            <w:noWrap/>
            <w:hideMark/>
          </w:tcPr>
          <w:p w:rsidR="006C2D82" w:rsidRPr="006C2D82" w:rsidRDefault="006C2D82" w:rsidP="006C2D82">
            <w:pPr>
              <w:jc w:val="center"/>
              <w:outlineLvl w:val="3"/>
              <w:rPr>
                <w:rFonts w:ascii="Arial CYR" w:hAnsi="Arial CYR" w:cs="Arial CYR"/>
                <w:sz w:val="20"/>
                <w:szCs w:val="20"/>
              </w:rPr>
            </w:pPr>
            <w:r w:rsidRPr="006C2D82">
              <w:rPr>
                <w:rFonts w:ascii="Arial CYR" w:hAnsi="Arial CYR" w:cs="Arial CYR"/>
                <w:sz w:val="20"/>
                <w:szCs w:val="20"/>
              </w:rPr>
              <w:t>547,5</w:t>
            </w:r>
          </w:p>
        </w:tc>
        <w:tc>
          <w:tcPr>
            <w:tcW w:w="452" w:type="pct"/>
            <w:tcBorders>
              <w:top w:val="nil"/>
              <w:left w:val="nil"/>
              <w:bottom w:val="single" w:sz="4" w:space="0" w:color="auto"/>
              <w:right w:val="single" w:sz="4" w:space="0" w:color="auto"/>
            </w:tcBorders>
            <w:shd w:val="clear" w:color="000000" w:fill="FFFFCC"/>
            <w:noWrap/>
            <w:hideMark/>
          </w:tcPr>
          <w:p w:rsidR="006C2D82" w:rsidRPr="006C2D82" w:rsidRDefault="006C2D82" w:rsidP="006C2D82">
            <w:pPr>
              <w:jc w:val="center"/>
              <w:outlineLvl w:val="3"/>
              <w:rPr>
                <w:rFonts w:ascii="Arial" w:hAnsi="Arial" w:cs="Arial"/>
                <w:sz w:val="20"/>
                <w:szCs w:val="20"/>
              </w:rPr>
            </w:pPr>
            <w:r w:rsidRPr="006C2D82">
              <w:rPr>
                <w:rFonts w:ascii="Arial" w:hAnsi="Arial" w:cs="Arial"/>
                <w:sz w:val="20"/>
                <w:szCs w:val="20"/>
              </w:rPr>
              <w:t>100,0</w:t>
            </w:r>
          </w:p>
        </w:tc>
        <w:tc>
          <w:tcPr>
            <w:tcW w:w="76" w:type="pct"/>
            <w:tcBorders>
              <w:top w:val="nil"/>
              <w:left w:val="nil"/>
              <w:bottom w:val="nil"/>
              <w:right w:val="nil"/>
            </w:tcBorders>
            <w:shd w:val="clear" w:color="000000" w:fill="auto"/>
            <w:noWrap/>
            <w:vAlign w:val="bottom"/>
            <w:hideMark/>
          </w:tcPr>
          <w:p w:rsidR="006C2D82" w:rsidRPr="006C2D82" w:rsidRDefault="006C2D82" w:rsidP="006C2D82">
            <w:pPr>
              <w:outlineLvl w:val="3"/>
              <w:rPr>
                <w:rFonts w:ascii="Arial" w:hAnsi="Arial" w:cs="Arial"/>
                <w:sz w:val="20"/>
                <w:szCs w:val="20"/>
              </w:rPr>
            </w:pPr>
          </w:p>
        </w:tc>
      </w:tr>
      <w:tr w:rsidR="006C2D82" w:rsidRPr="006C2D82" w:rsidTr="00B11EAB">
        <w:trPr>
          <w:trHeight w:val="510"/>
        </w:trPr>
        <w:tc>
          <w:tcPr>
            <w:tcW w:w="2056" w:type="pct"/>
            <w:tcBorders>
              <w:top w:val="nil"/>
              <w:left w:val="single" w:sz="4" w:space="0" w:color="000000"/>
              <w:bottom w:val="single" w:sz="4" w:space="0" w:color="000000"/>
              <w:right w:val="single" w:sz="4" w:space="0" w:color="000000"/>
            </w:tcBorders>
            <w:shd w:val="clear" w:color="000000" w:fill="auto"/>
            <w:hideMark/>
          </w:tcPr>
          <w:p w:rsidR="006C2D82" w:rsidRPr="006C2D82" w:rsidRDefault="006C2D82" w:rsidP="006C2D82">
            <w:pPr>
              <w:outlineLvl w:val="4"/>
              <w:rPr>
                <w:rFonts w:ascii="Arial CYR" w:hAnsi="Arial CYR" w:cs="Arial CYR"/>
                <w:color w:val="000000"/>
                <w:sz w:val="20"/>
                <w:szCs w:val="20"/>
              </w:rPr>
            </w:pPr>
            <w:r w:rsidRPr="006C2D82">
              <w:rPr>
                <w:rFonts w:ascii="Arial CYR" w:hAnsi="Arial CYR" w:cs="Arial CYR"/>
                <w:color w:val="000000"/>
                <w:sz w:val="20"/>
                <w:szCs w:val="20"/>
              </w:rPr>
              <w:t xml:space="preserve">            Финансовое обеспечение деятельности муниципальных учреждений Лузского городского поселения</w:t>
            </w:r>
          </w:p>
        </w:tc>
        <w:tc>
          <w:tcPr>
            <w:tcW w:w="263"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4"/>
              <w:rPr>
                <w:rFonts w:ascii="Arial CYR" w:hAnsi="Arial CYR" w:cs="Arial CYR"/>
                <w:color w:val="000000"/>
                <w:sz w:val="20"/>
                <w:szCs w:val="20"/>
              </w:rPr>
            </w:pPr>
            <w:r w:rsidRPr="006C2D82">
              <w:rPr>
                <w:rFonts w:ascii="Arial CYR" w:hAnsi="Arial CYR" w:cs="Arial CYR"/>
                <w:color w:val="000000"/>
                <w:sz w:val="20"/>
                <w:szCs w:val="20"/>
              </w:rPr>
              <w:t>977</w:t>
            </w:r>
          </w:p>
        </w:tc>
        <w:tc>
          <w:tcPr>
            <w:tcW w:w="416"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4"/>
              <w:rPr>
                <w:rFonts w:ascii="Arial CYR" w:hAnsi="Arial CYR" w:cs="Arial CYR"/>
                <w:color w:val="000000"/>
                <w:sz w:val="20"/>
                <w:szCs w:val="20"/>
              </w:rPr>
            </w:pPr>
            <w:r w:rsidRPr="006C2D82">
              <w:rPr>
                <w:rFonts w:ascii="Arial CYR" w:hAnsi="Arial CYR" w:cs="Arial CYR"/>
                <w:color w:val="000000"/>
                <w:sz w:val="20"/>
                <w:szCs w:val="20"/>
              </w:rPr>
              <w:t>1001</w:t>
            </w:r>
          </w:p>
        </w:tc>
        <w:tc>
          <w:tcPr>
            <w:tcW w:w="475"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4"/>
              <w:rPr>
                <w:rFonts w:ascii="Arial CYR" w:hAnsi="Arial CYR" w:cs="Arial CYR"/>
                <w:color w:val="000000"/>
                <w:sz w:val="20"/>
                <w:szCs w:val="20"/>
              </w:rPr>
            </w:pPr>
            <w:r w:rsidRPr="006C2D82">
              <w:rPr>
                <w:rFonts w:ascii="Arial CYR" w:hAnsi="Arial CYR" w:cs="Arial CYR"/>
                <w:color w:val="000000"/>
                <w:sz w:val="20"/>
                <w:szCs w:val="20"/>
              </w:rPr>
              <w:t>0700Я02000</w:t>
            </w:r>
          </w:p>
        </w:tc>
        <w:tc>
          <w:tcPr>
            <w:tcW w:w="372"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4"/>
              <w:rPr>
                <w:rFonts w:ascii="Arial CYR" w:hAnsi="Arial CYR" w:cs="Arial CYR"/>
                <w:color w:val="000000"/>
                <w:sz w:val="20"/>
                <w:szCs w:val="20"/>
              </w:rPr>
            </w:pPr>
            <w:r w:rsidRPr="006C2D82">
              <w:rPr>
                <w:rFonts w:ascii="Arial CYR" w:hAnsi="Arial CYR" w:cs="Arial CYR"/>
                <w:color w:val="000000"/>
                <w:sz w:val="20"/>
                <w:szCs w:val="20"/>
              </w:rPr>
              <w:t>000</w:t>
            </w:r>
          </w:p>
        </w:tc>
        <w:tc>
          <w:tcPr>
            <w:tcW w:w="461" w:type="pct"/>
            <w:tcBorders>
              <w:top w:val="nil"/>
              <w:left w:val="nil"/>
              <w:bottom w:val="single" w:sz="4" w:space="0" w:color="000000"/>
              <w:right w:val="single" w:sz="4" w:space="0" w:color="000000"/>
            </w:tcBorders>
            <w:shd w:val="clear" w:color="000000" w:fill="FFFFCC"/>
            <w:noWrap/>
            <w:hideMark/>
          </w:tcPr>
          <w:p w:rsidR="006C2D82" w:rsidRPr="006C2D82" w:rsidRDefault="006C2D82" w:rsidP="006C2D82">
            <w:pPr>
              <w:jc w:val="center"/>
              <w:outlineLvl w:val="4"/>
              <w:rPr>
                <w:rFonts w:ascii="Arial CYR" w:hAnsi="Arial CYR" w:cs="Arial CYR"/>
                <w:sz w:val="20"/>
                <w:szCs w:val="20"/>
              </w:rPr>
            </w:pPr>
            <w:r w:rsidRPr="006C2D82">
              <w:rPr>
                <w:rFonts w:ascii="Arial CYR" w:hAnsi="Arial CYR" w:cs="Arial CYR"/>
                <w:sz w:val="20"/>
                <w:szCs w:val="20"/>
              </w:rPr>
              <w:t>547,5</w:t>
            </w:r>
          </w:p>
        </w:tc>
        <w:tc>
          <w:tcPr>
            <w:tcW w:w="427" w:type="pct"/>
            <w:tcBorders>
              <w:top w:val="nil"/>
              <w:left w:val="nil"/>
              <w:bottom w:val="single" w:sz="4" w:space="0" w:color="000000"/>
              <w:right w:val="single" w:sz="4" w:space="0" w:color="000000"/>
            </w:tcBorders>
            <w:shd w:val="clear" w:color="000000" w:fill="FFFFCC"/>
            <w:noWrap/>
            <w:hideMark/>
          </w:tcPr>
          <w:p w:rsidR="006C2D82" w:rsidRPr="006C2D82" w:rsidRDefault="006C2D82" w:rsidP="006C2D82">
            <w:pPr>
              <w:jc w:val="center"/>
              <w:outlineLvl w:val="4"/>
              <w:rPr>
                <w:rFonts w:ascii="Arial CYR" w:hAnsi="Arial CYR" w:cs="Arial CYR"/>
                <w:sz w:val="20"/>
                <w:szCs w:val="20"/>
              </w:rPr>
            </w:pPr>
            <w:r w:rsidRPr="006C2D82">
              <w:rPr>
                <w:rFonts w:ascii="Arial CYR" w:hAnsi="Arial CYR" w:cs="Arial CYR"/>
                <w:sz w:val="20"/>
                <w:szCs w:val="20"/>
              </w:rPr>
              <w:t>547,5</w:t>
            </w:r>
          </w:p>
        </w:tc>
        <w:tc>
          <w:tcPr>
            <w:tcW w:w="452" w:type="pct"/>
            <w:tcBorders>
              <w:top w:val="nil"/>
              <w:left w:val="nil"/>
              <w:bottom w:val="single" w:sz="4" w:space="0" w:color="auto"/>
              <w:right w:val="single" w:sz="4" w:space="0" w:color="auto"/>
            </w:tcBorders>
            <w:shd w:val="clear" w:color="000000" w:fill="FFFFCC"/>
            <w:noWrap/>
            <w:hideMark/>
          </w:tcPr>
          <w:p w:rsidR="006C2D82" w:rsidRPr="006C2D82" w:rsidRDefault="006C2D82" w:rsidP="006C2D82">
            <w:pPr>
              <w:jc w:val="center"/>
              <w:outlineLvl w:val="4"/>
              <w:rPr>
                <w:rFonts w:ascii="Arial" w:hAnsi="Arial" w:cs="Arial"/>
                <w:sz w:val="20"/>
                <w:szCs w:val="20"/>
              </w:rPr>
            </w:pPr>
            <w:r w:rsidRPr="006C2D82">
              <w:rPr>
                <w:rFonts w:ascii="Arial" w:hAnsi="Arial" w:cs="Arial"/>
                <w:sz w:val="20"/>
                <w:szCs w:val="20"/>
              </w:rPr>
              <w:t>100,0</w:t>
            </w:r>
          </w:p>
        </w:tc>
        <w:tc>
          <w:tcPr>
            <w:tcW w:w="76" w:type="pct"/>
            <w:tcBorders>
              <w:top w:val="nil"/>
              <w:left w:val="nil"/>
              <w:bottom w:val="nil"/>
              <w:right w:val="nil"/>
            </w:tcBorders>
            <w:shd w:val="clear" w:color="000000" w:fill="auto"/>
            <w:noWrap/>
            <w:vAlign w:val="bottom"/>
            <w:hideMark/>
          </w:tcPr>
          <w:p w:rsidR="006C2D82" w:rsidRPr="006C2D82" w:rsidRDefault="006C2D82" w:rsidP="006C2D82">
            <w:pPr>
              <w:outlineLvl w:val="4"/>
              <w:rPr>
                <w:rFonts w:ascii="Arial" w:hAnsi="Arial" w:cs="Arial"/>
                <w:sz w:val="20"/>
                <w:szCs w:val="20"/>
              </w:rPr>
            </w:pPr>
          </w:p>
        </w:tc>
      </w:tr>
      <w:tr w:rsidR="006C2D82" w:rsidRPr="006C2D82" w:rsidTr="00B11EAB">
        <w:trPr>
          <w:trHeight w:val="510"/>
        </w:trPr>
        <w:tc>
          <w:tcPr>
            <w:tcW w:w="2056" w:type="pct"/>
            <w:tcBorders>
              <w:top w:val="nil"/>
              <w:left w:val="single" w:sz="4" w:space="0" w:color="000000"/>
              <w:bottom w:val="single" w:sz="4" w:space="0" w:color="000000"/>
              <w:right w:val="single" w:sz="4" w:space="0" w:color="000000"/>
            </w:tcBorders>
            <w:shd w:val="clear" w:color="000000" w:fill="auto"/>
            <w:hideMark/>
          </w:tcPr>
          <w:p w:rsidR="006C2D82" w:rsidRPr="006C2D82" w:rsidRDefault="006C2D82" w:rsidP="006C2D82">
            <w:pPr>
              <w:outlineLvl w:val="5"/>
              <w:rPr>
                <w:rFonts w:ascii="Arial CYR" w:hAnsi="Arial CYR" w:cs="Arial CYR"/>
                <w:color w:val="000000"/>
                <w:sz w:val="20"/>
                <w:szCs w:val="20"/>
              </w:rPr>
            </w:pPr>
            <w:r w:rsidRPr="006C2D82">
              <w:rPr>
                <w:rFonts w:ascii="Arial CYR" w:hAnsi="Arial CYR" w:cs="Arial CYR"/>
                <w:color w:val="000000"/>
                <w:sz w:val="20"/>
                <w:szCs w:val="20"/>
              </w:rPr>
              <w:t xml:space="preserve">              Учреждения в области физической культуры и массового спорта</w:t>
            </w:r>
          </w:p>
        </w:tc>
        <w:tc>
          <w:tcPr>
            <w:tcW w:w="263"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5"/>
              <w:rPr>
                <w:rFonts w:ascii="Arial CYR" w:hAnsi="Arial CYR" w:cs="Arial CYR"/>
                <w:color w:val="000000"/>
                <w:sz w:val="20"/>
                <w:szCs w:val="20"/>
              </w:rPr>
            </w:pPr>
            <w:r w:rsidRPr="006C2D82">
              <w:rPr>
                <w:rFonts w:ascii="Arial CYR" w:hAnsi="Arial CYR" w:cs="Arial CYR"/>
                <w:color w:val="000000"/>
                <w:sz w:val="20"/>
                <w:szCs w:val="20"/>
              </w:rPr>
              <w:t>977</w:t>
            </w:r>
          </w:p>
        </w:tc>
        <w:tc>
          <w:tcPr>
            <w:tcW w:w="416"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5"/>
              <w:rPr>
                <w:rFonts w:ascii="Arial CYR" w:hAnsi="Arial CYR" w:cs="Arial CYR"/>
                <w:color w:val="000000"/>
                <w:sz w:val="20"/>
                <w:szCs w:val="20"/>
              </w:rPr>
            </w:pPr>
            <w:r w:rsidRPr="006C2D82">
              <w:rPr>
                <w:rFonts w:ascii="Arial CYR" w:hAnsi="Arial CYR" w:cs="Arial CYR"/>
                <w:color w:val="000000"/>
                <w:sz w:val="20"/>
                <w:szCs w:val="20"/>
              </w:rPr>
              <w:t>1001</w:t>
            </w:r>
          </w:p>
        </w:tc>
        <w:tc>
          <w:tcPr>
            <w:tcW w:w="475"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5"/>
              <w:rPr>
                <w:rFonts w:ascii="Arial CYR" w:hAnsi="Arial CYR" w:cs="Arial CYR"/>
                <w:color w:val="000000"/>
                <w:sz w:val="20"/>
                <w:szCs w:val="20"/>
              </w:rPr>
            </w:pPr>
            <w:r w:rsidRPr="006C2D82">
              <w:rPr>
                <w:rFonts w:ascii="Arial CYR" w:hAnsi="Arial CYR" w:cs="Arial CYR"/>
                <w:color w:val="000000"/>
                <w:sz w:val="20"/>
                <w:szCs w:val="20"/>
              </w:rPr>
              <w:t>0700Я02360</w:t>
            </w:r>
          </w:p>
        </w:tc>
        <w:tc>
          <w:tcPr>
            <w:tcW w:w="372"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5"/>
              <w:rPr>
                <w:rFonts w:ascii="Arial CYR" w:hAnsi="Arial CYR" w:cs="Arial CYR"/>
                <w:color w:val="000000"/>
                <w:sz w:val="20"/>
                <w:szCs w:val="20"/>
              </w:rPr>
            </w:pPr>
            <w:r w:rsidRPr="006C2D82">
              <w:rPr>
                <w:rFonts w:ascii="Arial CYR" w:hAnsi="Arial CYR" w:cs="Arial CYR"/>
                <w:color w:val="000000"/>
                <w:sz w:val="20"/>
                <w:szCs w:val="20"/>
              </w:rPr>
              <w:t>000</w:t>
            </w:r>
          </w:p>
        </w:tc>
        <w:tc>
          <w:tcPr>
            <w:tcW w:w="461" w:type="pct"/>
            <w:tcBorders>
              <w:top w:val="nil"/>
              <w:left w:val="nil"/>
              <w:bottom w:val="single" w:sz="4" w:space="0" w:color="000000"/>
              <w:right w:val="single" w:sz="4" w:space="0" w:color="000000"/>
            </w:tcBorders>
            <w:shd w:val="clear" w:color="000000" w:fill="FFFFCC"/>
            <w:noWrap/>
            <w:hideMark/>
          </w:tcPr>
          <w:p w:rsidR="006C2D82" w:rsidRPr="006C2D82" w:rsidRDefault="006C2D82" w:rsidP="006C2D82">
            <w:pPr>
              <w:jc w:val="center"/>
              <w:outlineLvl w:val="5"/>
              <w:rPr>
                <w:rFonts w:ascii="Arial CYR" w:hAnsi="Arial CYR" w:cs="Arial CYR"/>
                <w:sz w:val="20"/>
                <w:szCs w:val="20"/>
              </w:rPr>
            </w:pPr>
            <w:r w:rsidRPr="006C2D82">
              <w:rPr>
                <w:rFonts w:ascii="Arial CYR" w:hAnsi="Arial CYR" w:cs="Arial CYR"/>
                <w:sz w:val="20"/>
                <w:szCs w:val="20"/>
              </w:rPr>
              <w:t>547,5</w:t>
            </w:r>
          </w:p>
        </w:tc>
        <w:tc>
          <w:tcPr>
            <w:tcW w:w="427" w:type="pct"/>
            <w:tcBorders>
              <w:top w:val="nil"/>
              <w:left w:val="nil"/>
              <w:bottom w:val="single" w:sz="4" w:space="0" w:color="000000"/>
              <w:right w:val="single" w:sz="4" w:space="0" w:color="000000"/>
            </w:tcBorders>
            <w:shd w:val="clear" w:color="000000" w:fill="FFFFCC"/>
            <w:noWrap/>
            <w:hideMark/>
          </w:tcPr>
          <w:p w:rsidR="006C2D82" w:rsidRPr="006C2D82" w:rsidRDefault="006C2D82" w:rsidP="006C2D82">
            <w:pPr>
              <w:jc w:val="center"/>
              <w:outlineLvl w:val="5"/>
              <w:rPr>
                <w:rFonts w:ascii="Arial CYR" w:hAnsi="Arial CYR" w:cs="Arial CYR"/>
                <w:sz w:val="20"/>
                <w:szCs w:val="20"/>
              </w:rPr>
            </w:pPr>
            <w:r w:rsidRPr="006C2D82">
              <w:rPr>
                <w:rFonts w:ascii="Arial CYR" w:hAnsi="Arial CYR" w:cs="Arial CYR"/>
                <w:sz w:val="20"/>
                <w:szCs w:val="20"/>
              </w:rPr>
              <w:t>547,5</w:t>
            </w:r>
          </w:p>
        </w:tc>
        <w:tc>
          <w:tcPr>
            <w:tcW w:w="452" w:type="pct"/>
            <w:tcBorders>
              <w:top w:val="nil"/>
              <w:left w:val="nil"/>
              <w:bottom w:val="single" w:sz="4" w:space="0" w:color="auto"/>
              <w:right w:val="single" w:sz="4" w:space="0" w:color="auto"/>
            </w:tcBorders>
            <w:shd w:val="clear" w:color="000000" w:fill="FFFFCC"/>
            <w:noWrap/>
            <w:hideMark/>
          </w:tcPr>
          <w:p w:rsidR="006C2D82" w:rsidRPr="006C2D82" w:rsidRDefault="006C2D82" w:rsidP="006C2D82">
            <w:pPr>
              <w:jc w:val="center"/>
              <w:outlineLvl w:val="5"/>
              <w:rPr>
                <w:rFonts w:ascii="Arial" w:hAnsi="Arial" w:cs="Arial"/>
                <w:sz w:val="20"/>
                <w:szCs w:val="20"/>
              </w:rPr>
            </w:pPr>
            <w:r w:rsidRPr="006C2D82">
              <w:rPr>
                <w:rFonts w:ascii="Arial" w:hAnsi="Arial" w:cs="Arial"/>
                <w:sz w:val="20"/>
                <w:szCs w:val="20"/>
              </w:rPr>
              <w:t>100,0</w:t>
            </w:r>
          </w:p>
        </w:tc>
        <w:tc>
          <w:tcPr>
            <w:tcW w:w="76" w:type="pct"/>
            <w:tcBorders>
              <w:top w:val="nil"/>
              <w:left w:val="nil"/>
              <w:bottom w:val="nil"/>
              <w:right w:val="nil"/>
            </w:tcBorders>
            <w:shd w:val="clear" w:color="000000" w:fill="auto"/>
            <w:noWrap/>
            <w:vAlign w:val="bottom"/>
            <w:hideMark/>
          </w:tcPr>
          <w:p w:rsidR="006C2D82" w:rsidRPr="006C2D82" w:rsidRDefault="006C2D82" w:rsidP="006C2D82">
            <w:pPr>
              <w:outlineLvl w:val="5"/>
              <w:rPr>
                <w:rFonts w:ascii="Arial" w:hAnsi="Arial" w:cs="Arial"/>
                <w:sz w:val="20"/>
                <w:szCs w:val="20"/>
              </w:rPr>
            </w:pPr>
          </w:p>
        </w:tc>
      </w:tr>
      <w:tr w:rsidR="006C2D82" w:rsidRPr="006C2D82" w:rsidTr="00B11EAB">
        <w:trPr>
          <w:trHeight w:val="255"/>
        </w:trPr>
        <w:tc>
          <w:tcPr>
            <w:tcW w:w="2056" w:type="pct"/>
            <w:tcBorders>
              <w:top w:val="nil"/>
              <w:left w:val="single" w:sz="4" w:space="0" w:color="000000"/>
              <w:bottom w:val="single" w:sz="4" w:space="0" w:color="000000"/>
              <w:right w:val="single" w:sz="4" w:space="0" w:color="000000"/>
            </w:tcBorders>
            <w:shd w:val="clear" w:color="000000" w:fill="auto"/>
            <w:hideMark/>
          </w:tcPr>
          <w:p w:rsidR="006C2D82" w:rsidRPr="006C2D82" w:rsidRDefault="006C2D82" w:rsidP="006C2D82">
            <w:pPr>
              <w:outlineLvl w:val="6"/>
              <w:rPr>
                <w:rFonts w:ascii="Arial CYR" w:hAnsi="Arial CYR" w:cs="Arial CYR"/>
                <w:color w:val="000000"/>
                <w:sz w:val="20"/>
                <w:szCs w:val="20"/>
              </w:rPr>
            </w:pPr>
            <w:r w:rsidRPr="006C2D82">
              <w:rPr>
                <w:rFonts w:ascii="Arial CYR" w:hAnsi="Arial CYR" w:cs="Arial CYR"/>
                <w:color w:val="000000"/>
                <w:sz w:val="20"/>
                <w:szCs w:val="20"/>
              </w:rPr>
              <w:t xml:space="preserve">                Социальное обеспечение и иные выплаты населению</w:t>
            </w:r>
          </w:p>
        </w:tc>
        <w:tc>
          <w:tcPr>
            <w:tcW w:w="263"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6"/>
              <w:rPr>
                <w:rFonts w:ascii="Arial CYR" w:hAnsi="Arial CYR" w:cs="Arial CYR"/>
                <w:color w:val="000000"/>
                <w:sz w:val="20"/>
                <w:szCs w:val="20"/>
              </w:rPr>
            </w:pPr>
            <w:r w:rsidRPr="006C2D82">
              <w:rPr>
                <w:rFonts w:ascii="Arial CYR" w:hAnsi="Arial CYR" w:cs="Arial CYR"/>
                <w:color w:val="000000"/>
                <w:sz w:val="20"/>
                <w:szCs w:val="20"/>
              </w:rPr>
              <w:t>977</w:t>
            </w:r>
          </w:p>
        </w:tc>
        <w:tc>
          <w:tcPr>
            <w:tcW w:w="416"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6"/>
              <w:rPr>
                <w:rFonts w:ascii="Arial CYR" w:hAnsi="Arial CYR" w:cs="Arial CYR"/>
                <w:color w:val="000000"/>
                <w:sz w:val="20"/>
                <w:szCs w:val="20"/>
              </w:rPr>
            </w:pPr>
            <w:r w:rsidRPr="006C2D82">
              <w:rPr>
                <w:rFonts w:ascii="Arial CYR" w:hAnsi="Arial CYR" w:cs="Arial CYR"/>
                <w:color w:val="000000"/>
                <w:sz w:val="20"/>
                <w:szCs w:val="20"/>
              </w:rPr>
              <w:t>1001</w:t>
            </w:r>
          </w:p>
        </w:tc>
        <w:tc>
          <w:tcPr>
            <w:tcW w:w="475"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6"/>
              <w:rPr>
                <w:rFonts w:ascii="Arial CYR" w:hAnsi="Arial CYR" w:cs="Arial CYR"/>
                <w:color w:val="000000"/>
                <w:sz w:val="20"/>
                <w:szCs w:val="20"/>
              </w:rPr>
            </w:pPr>
            <w:r w:rsidRPr="006C2D82">
              <w:rPr>
                <w:rFonts w:ascii="Arial CYR" w:hAnsi="Arial CYR" w:cs="Arial CYR"/>
                <w:color w:val="000000"/>
                <w:sz w:val="20"/>
                <w:szCs w:val="20"/>
              </w:rPr>
              <w:t>0700Я02360</w:t>
            </w:r>
          </w:p>
        </w:tc>
        <w:tc>
          <w:tcPr>
            <w:tcW w:w="372"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6"/>
              <w:rPr>
                <w:rFonts w:ascii="Arial CYR" w:hAnsi="Arial CYR" w:cs="Arial CYR"/>
                <w:color w:val="000000"/>
                <w:sz w:val="20"/>
                <w:szCs w:val="20"/>
              </w:rPr>
            </w:pPr>
            <w:r w:rsidRPr="006C2D82">
              <w:rPr>
                <w:rFonts w:ascii="Arial CYR" w:hAnsi="Arial CYR" w:cs="Arial CYR"/>
                <w:color w:val="000000"/>
                <w:sz w:val="20"/>
                <w:szCs w:val="20"/>
              </w:rPr>
              <w:t>300</w:t>
            </w:r>
          </w:p>
        </w:tc>
        <w:tc>
          <w:tcPr>
            <w:tcW w:w="461" w:type="pct"/>
            <w:tcBorders>
              <w:top w:val="nil"/>
              <w:left w:val="nil"/>
              <w:bottom w:val="single" w:sz="4" w:space="0" w:color="000000"/>
              <w:right w:val="single" w:sz="4" w:space="0" w:color="000000"/>
            </w:tcBorders>
            <w:shd w:val="clear" w:color="000000" w:fill="FFFFCC"/>
            <w:noWrap/>
            <w:hideMark/>
          </w:tcPr>
          <w:p w:rsidR="006C2D82" w:rsidRPr="006C2D82" w:rsidRDefault="006C2D82" w:rsidP="006C2D82">
            <w:pPr>
              <w:jc w:val="center"/>
              <w:outlineLvl w:val="6"/>
              <w:rPr>
                <w:rFonts w:ascii="Arial CYR" w:hAnsi="Arial CYR" w:cs="Arial CYR"/>
                <w:sz w:val="20"/>
                <w:szCs w:val="20"/>
              </w:rPr>
            </w:pPr>
            <w:r w:rsidRPr="006C2D82">
              <w:rPr>
                <w:rFonts w:ascii="Arial CYR" w:hAnsi="Arial CYR" w:cs="Arial CYR"/>
                <w:sz w:val="20"/>
                <w:szCs w:val="20"/>
              </w:rPr>
              <w:t>547,5</w:t>
            </w:r>
          </w:p>
        </w:tc>
        <w:tc>
          <w:tcPr>
            <w:tcW w:w="427" w:type="pct"/>
            <w:tcBorders>
              <w:top w:val="nil"/>
              <w:left w:val="single" w:sz="4" w:space="0" w:color="auto"/>
              <w:bottom w:val="single" w:sz="4" w:space="0" w:color="auto"/>
              <w:right w:val="single" w:sz="4" w:space="0" w:color="auto"/>
            </w:tcBorders>
            <w:shd w:val="clear" w:color="000000" w:fill="FFFFCC"/>
            <w:noWrap/>
            <w:hideMark/>
          </w:tcPr>
          <w:p w:rsidR="006C2D82" w:rsidRPr="006C2D82" w:rsidRDefault="006C2D82" w:rsidP="006C2D82">
            <w:pPr>
              <w:jc w:val="center"/>
              <w:outlineLvl w:val="6"/>
              <w:rPr>
                <w:rFonts w:ascii="Arial" w:hAnsi="Arial" w:cs="Arial"/>
                <w:sz w:val="20"/>
                <w:szCs w:val="20"/>
              </w:rPr>
            </w:pPr>
            <w:r w:rsidRPr="006C2D82">
              <w:rPr>
                <w:rFonts w:ascii="Arial" w:hAnsi="Arial" w:cs="Arial"/>
                <w:sz w:val="20"/>
                <w:szCs w:val="20"/>
              </w:rPr>
              <w:t>547,5</w:t>
            </w:r>
          </w:p>
        </w:tc>
        <w:tc>
          <w:tcPr>
            <w:tcW w:w="452" w:type="pct"/>
            <w:tcBorders>
              <w:top w:val="nil"/>
              <w:left w:val="nil"/>
              <w:bottom w:val="single" w:sz="4" w:space="0" w:color="auto"/>
              <w:right w:val="single" w:sz="4" w:space="0" w:color="auto"/>
            </w:tcBorders>
            <w:shd w:val="clear" w:color="000000" w:fill="FFFFCC"/>
            <w:noWrap/>
            <w:hideMark/>
          </w:tcPr>
          <w:p w:rsidR="006C2D82" w:rsidRPr="006C2D82" w:rsidRDefault="006C2D82" w:rsidP="006C2D82">
            <w:pPr>
              <w:jc w:val="center"/>
              <w:outlineLvl w:val="6"/>
              <w:rPr>
                <w:rFonts w:ascii="Arial" w:hAnsi="Arial" w:cs="Arial"/>
                <w:sz w:val="20"/>
                <w:szCs w:val="20"/>
              </w:rPr>
            </w:pPr>
            <w:r w:rsidRPr="006C2D82">
              <w:rPr>
                <w:rFonts w:ascii="Arial" w:hAnsi="Arial" w:cs="Arial"/>
                <w:sz w:val="20"/>
                <w:szCs w:val="20"/>
              </w:rPr>
              <w:t>100,0</w:t>
            </w:r>
          </w:p>
        </w:tc>
        <w:tc>
          <w:tcPr>
            <w:tcW w:w="76" w:type="pct"/>
            <w:tcBorders>
              <w:top w:val="nil"/>
              <w:left w:val="nil"/>
              <w:bottom w:val="nil"/>
              <w:right w:val="nil"/>
            </w:tcBorders>
            <w:shd w:val="clear" w:color="000000" w:fill="auto"/>
            <w:noWrap/>
            <w:vAlign w:val="bottom"/>
            <w:hideMark/>
          </w:tcPr>
          <w:p w:rsidR="006C2D82" w:rsidRPr="006C2D82" w:rsidRDefault="006C2D82" w:rsidP="006C2D82">
            <w:pPr>
              <w:outlineLvl w:val="6"/>
              <w:rPr>
                <w:rFonts w:ascii="Arial" w:hAnsi="Arial" w:cs="Arial"/>
                <w:sz w:val="20"/>
                <w:szCs w:val="20"/>
              </w:rPr>
            </w:pPr>
          </w:p>
        </w:tc>
      </w:tr>
      <w:tr w:rsidR="006C2D82" w:rsidRPr="006C2D82" w:rsidTr="00B11EAB">
        <w:trPr>
          <w:trHeight w:val="255"/>
        </w:trPr>
        <w:tc>
          <w:tcPr>
            <w:tcW w:w="2056" w:type="pct"/>
            <w:tcBorders>
              <w:top w:val="nil"/>
              <w:left w:val="single" w:sz="4" w:space="0" w:color="000000"/>
              <w:bottom w:val="single" w:sz="4" w:space="0" w:color="000000"/>
              <w:right w:val="single" w:sz="4" w:space="0" w:color="000000"/>
            </w:tcBorders>
            <w:shd w:val="clear" w:color="000000" w:fill="auto"/>
            <w:hideMark/>
          </w:tcPr>
          <w:p w:rsidR="006C2D82" w:rsidRPr="006C2D82" w:rsidRDefault="006C2D82" w:rsidP="006C2D82">
            <w:pPr>
              <w:jc w:val="center"/>
              <w:outlineLvl w:val="0"/>
              <w:rPr>
                <w:rFonts w:ascii="Arial CYR" w:hAnsi="Arial CYR" w:cs="Arial CYR"/>
                <w:b/>
                <w:bCs/>
                <w:color w:val="000000"/>
                <w:sz w:val="20"/>
                <w:szCs w:val="20"/>
              </w:rPr>
            </w:pPr>
            <w:r w:rsidRPr="006C2D82">
              <w:rPr>
                <w:rFonts w:ascii="Arial CYR" w:hAnsi="Arial CYR" w:cs="Arial CYR"/>
                <w:b/>
                <w:bCs/>
                <w:color w:val="000000"/>
                <w:sz w:val="20"/>
                <w:szCs w:val="20"/>
              </w:rPr>
              <w:t xml:space="preserve">    Физическая культура и спорт</w:t>
            </w:r>
          </w:p>
        </w:tc>
        <w:tc>
          <w:tcPr>
            <w:tcW w:w="263"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0"/>
              <w:rPr>
                <w:rFonts w:ascii="Arial CYR" w:hAnsi="Arial CYR" w:cs="Arial CYR"/>
                <w:color w:val="000000"/>
                <w:sz w:val="20"/>
                <w:szCs w:val="20"/>
              </w:rPr>
            </w:pPr>
            <w:r w:rsidRPr="006C2D82">
              <w:rPr>
                <w:rFonts w:ascii="Arial CYR" w:hAnsi="Arial CYR" w:cs="Arial CYR"/>
                <w:color w:val="000000"/>
                <w:sz w:val="20"/>
                <w:szCs w:val="20"/>
              </w:rPr>
              <w:t>977</w:t>
            </w:r>
          </w:p>
        </w:tc>
        <w:tc>
          <w:tcPr>
            <w:tcW w:w="416"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0"/>
              <w:rPr>
                <w:rFonts w:ascii="Arial CYR" w:hAnsi="Arial CYR" w:cs="Arial CYR"/>
                <w:color w:val="000000"/>
                <w:sz w:val="20"/>
                <w:szCs w:val="20"/>
              </w:rPr>
            </w:pPr>
            <w:r w:rsidRPr="006C2D82">
              <w:rPr>
                <w:rFonts w:ascii="Arial CYR" w:hAnsi="Arial CYR" w:cs="Arial CYR"/>
                <w:color w:val="000000"/>
                <w:sz w:val="20"/>
                <w:szCs w:val="20"/>
              </w:rPr>
              <w:t>1100</w:t>
            </w:r>
          </w:p>
        </w:tc>
        <w:tc>
          <w:tcPr>
            <w:tcW w:w="475"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0"/>
              <w:rPr>
                <w:rFonts w:ascii="Arial CYR" w:hAnsi="Arial CYR" w:cs="Arial CYR"/>
                <w:color w:val="000000"/>
                <w:sz w:val="20"/>
                <w:szCs w:val="20"/>
              </w:rPr>
            </w:pPr>
            <w:r w:rsidRPr="006C2D82">
              <w:rPr>
                <w:rFonts w:ascii="Arial CYR" w:hAnsi="Arial CYR" w:cs="Arial CYR"/>
                <w:color w:val="000000"/>
                <w:sz w:val="20"/>
                <w:szCs w:val="20"/>
              </w:rPr>
              <w:t>0000000000</w:t>
            </w:r>
          </w:p>
        </w:tc>
        <w:tc>
          <w:tcPr>
            <w:tcW w:w="372"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0"/>
              <w:rPr>
                <w:rFonts w:ascii="Arial CYR" w:hAnsi="Arial CYR" w:cs="Arial CYR"/>
                <w:color w:val="000000"/>
                <w:sz w:val="20"/>
                <w:szCs w:val="20"/>
              </w:rPr>
            </w:pPr>
            <w:r w:rsidRPr="006C2D82">
              <w:rPr>
                <w:rFonts w:ascii="Arial CYR" w:hAnsi="Arial CYR" w:cs="Arial CYR"/>
                <w:color w:val="000000"/>
                <w:sz w:val="20"/>
                <w:szCs w:val="20"/>
              </w:rPr>
              <w:t>000</w:t>
            </w:r>
          </w:p>
        </w:tc>
        <w:tc>
          <w:tcPr>
            <w:tcW w:w="461" w:type="pct"/>
            <w:tcBorders>
              <w:top w:val="nil"/>
              <w:left w:val="nil"/>
              <w:bottom w:val="single" w:sz="4" w:space="0" w:color="000000"/>
              <w:right w:val="single" w:sz="4" w:space="0" w:color="000000"/>
            </w:tcBorders>
            <w:shd w:val="clear" w:color="000000" w:fill="FFFFCC"/>
            <w:noWrap/>
            <w:hideMark/>
          </w:tcPr>
          <w:p w:rsidR="006C2D82" w:rsidRPr="006C2D82" w:rsidRDefault="006C2D82" w:rsidP="006C2D82">
            <w:pPr>
              <w:jc w:val="center"/>
              <w:outlineLvl w:val="0"/>
              <w:rPr>
                <w:rFonts w:ascii="Arial CYR" w:hAnsi="Arial CYR" w:cs="Arial CYR"/>
                <w:b/>
                <w:bCs/>
                <w:sz w:val="20"/>
                <w:szCs w:val="20"/>
              </w:rPr>
            </w:pPr>
            <w:r w:rsidRPr="006C2D82">
              <w:rPr>
                <w:rFonts w:ascii="Arial CYR" w:hAnsi="Arial CYR" w:cs="Arial CYR"/>
                <w:b/>
                <w:bCs/>
                <w:sz w:val="20"/>
                <w:szCs w:val="20"/>
              </w:rPr>
              <w:t>3 285,6</w:t>
            </w:r>
          </w:p>
        </w:tc>
        <w:tc>
          <w:tcPr>
            <w:tcW w:w="427" w:type="pct"/>
            <w:tcBorders>
              <w:top w:val="nil"/>
              <w:left w:val="nil"/>
              <w:bottom w:val="single" w:sz="4" w:space="0" w:color="000000"/>
              <w:right w:val="single" w:sz="4" w:space="0" w:color="000000"/>
            </w:tcBorders>
            <w:shd w:val="clear" w:color="000000" w:fill="FFFFCC"/>
            <w:noWrap/>
            <w:hideMark/>
          </w:tcPr>
          <w:p w:rsidR="006C2D82" w:rsidRPr="006C2D82" w:rsidRDefault="006C2D82" w:rsidP="006C2D82">
            <w:pPr>
              <w:jc w:val="center"/>
              <w:outlineLvl w:val="0"/>
              <w:rPr>
                <w:rFonts w:ascii="Arial CYR" w:hAnsi="Arial CYR" w:cs="Arial CYR"/>
                <w:b/>
                <w:bCs/>
                <w:sz w:val="20"/>
                <w:szCs w:val="20"/>
              </w:rPr>
            </w:pPr>
            <w:r w:rsidRPr="006C2D82">
              <w:rPr>
                <w:rFonts w:ascii="Arial CYR" w:hAnsi="Arial CYR" w:cs="Arial CYR"/>
                <w:b/>
                <w:bCs/>
                <w:sz w:val="20"/>
                <w:szCs w:val="20"/>
              </w:rPr>
              <w:t>3 126,4</w:t>
            </w:r>
          </w:p>
        </w:tc>
        <w:tc>
          <w:tcPr>
            <w:tcW w:w="452" w:type="pct"/>
            <w:tcBorders>
              <w:top w:val="nil"/>
              <w:left w:val="nil"/>
              <w:bottom w:val="single" w:sz="4" w:space="0" w:color="auto"/>
              <w:right w:val="single" w:sz="4" w:space="0" w:color="auto"/>
            </w:tcBorders>
            <w:shd w:val="clear" w:color="000000" w:fill="FFFFCC"/>
            <w:noWrap/>
            <w:hideMark/>
          </w:tcPr>
          <w:p w:rsidR="006C2D82" w:rsidRPr="006C2D82" w:rsidRDefault="006C2D82" w:rsidP="006C2D82">
            <w:pPr>
              <w:jc w:val="center"/>
              <w:outlineLvl w:val="0"/>
              <w:rPr>
                <w:rFonts w:ascii="Arial" w:hAnsi="Arial" w:cs="Arial"/>
                <w:b/>
                <w:bCs/>
                <w:sz w:val="20"/>
                <w:szCs w:val="20"/>
              </w:rPr>
            </w:pPr>
            <w:r w:rsidRPr="006C2D82">
              <w:rPr>
                <w:rFonts w:ascii="Arial" w:hAnsi="Arial" w:cs="Arial"/>
                <w:b/>
                <w:bCs/>
                <w:sz w:val="20"/>
                <w:szCs w:val="20"/>
              </w:rPr>
              <w:t>95,2</w:t>
            </w:r>
          </w:p>
        </w:tc>
        <w:tc>
          <w:tcPr>
            <w:tcW w:w="76" w:type="pct"/>
            <w:tcBorders>
              <w:top w:val="nil"/>
              <w:left w:val="nil"/>
              <w:bottom w:val="nil"/>
              <w:right w:val="nil"/>
            </w:tcBorders>
            <w:shd w:val="clear" w:color="000000" w:fill="auto"/>
            <w:noWrap/>
            <w:vAlign w:val="bottom"/>
            <w:hideMark/>
          </w:tcPr>
          <w:p w:rsidR="006C2D82" w:rsidRPr="006C2D82" w:rsidRDefault="006C2D82" w:rsidP="006C2D82">
            <w:pPr>
              <w:outlineLvl w:val="0"/>
              <w:rPr>
                <w:rFonts w:ascii="Arial" w:hAnsi="Arial" w:cs="Arial"/>
                <w:sz w:val="20"/>
                <w:szCs w:val="20"/>
              </w:rPr>
            </w:pPr>
          </w:p>
        </w:tc>
      </w:tr>
      <w:tr w:rsidR="006C2D82" w:rsidRPr="006C2D82" w:rsidTr="00B11EAB">
        <w:trPr>
          <w:trHeight w:val="255"/>
        </w:trPr>
        <w:tc>
          <w:tcPr>
            <w:tcW w:w="2056" w:type="pct"/>
            <w:tcBorders>
              <w:top w:val="nil"/>
              <w:left w:val="single" w:sz="4" w:space="0" w:color="000000"/>
              <w:bottom w:val="single" w:sz="4" w:space="0" w:color="000000"/>
              <w:right w:val="single" w:sz="4" w:space="0" w:color="000000"/>
            </w:tcBorders>
            <w:shd w:val="clear" w:color="000000" w:fill="auto"/>
            <w:hideMark/>
          </w:tcPr>
          <w:p w:rsidR="006C2D82" w:rsidRPr="006C2D82" w:rsidRDefault="006C2D82" w:rsidP="006C2D82">
            <w:pPr>
              <w:jc w:val="center"/>
              <w:outlineLvl w:val="1"/>
              <w:rPr>
                <w:rFonts w:ascii="Arial CYR" w:hAnsi="Arial CYR" w:cs="Arial CYR"/>
                <w:b/>
                <w:bCs/>
                <w:color w:val="000000"/>
                <w:sz w:val="20"/>
                <w:szCs w:val="20"/>
              </w:rPr>
            </w:pPr>
            <w:r w:rsidRPr="006C2D82">
              <w:rPr>
                <w:rFonts w:ascii="Arial CYR" w:hAnsi="Arial CYR" w:cs="Arial CYR"/>
                <w:b/>
                <w:bCs/>
                <w:color w:val="000000"/>
                <w:sz w:val="20"/>
                <w:szCs w:val="20"/>
              </w:rPr>
              <w:t xml:space="preserve">      Массовый спорт</w:t>
            </w:r>
          </w:p>
        </w:tc>
        <w:tc>
          <w:tcPr>
            <w:tcW w:w="263"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1"/>
              <w:rPr>
                <w:rFonts w:ascii="Arial CYR" w:hAnsi="Arial CYR" w:cs="Arial CYR"/>
                <w:color w:val="000000"/>
                <w:sz w:val="20"/>
                <w:szCs w:val="20"/>
              </w:rPr>
            </w:pPr>
            <w:r w:rsidRPr="006C2D82">
              <w:rPr>
                <w:rFonts w:ascii="Arial CYR" w:hAnsi="Arial CYR" w:cs="Arial CYR"/>
                <w:color w:val="000000"/>
                <w:sz w:val="20"/>
                <w:szCs w:val="20"/>
              </w:rPr>
              <w:t>977</w:t>
            </w:r>
          </w:p>
        </w:tc>
        <w:tc>
          <w:tcPr>
            <w:tcW w:w="416"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1"/>
              <w:rPr>
                <w:rFonts w:ascii="Arial CYR" w:hAnsi="Arial CYR" w:cs="Arial CYR"/>
                <w:color w:val="000000"/>
                <w:sz w:val="20"/>
                <w:szCs w:val="20"/>
              </w:rPr>
            </w:pPr>
            <w:r w:rsidRPr="006C2D82">
              <w:rPr>
                <w:rFonts w:ascii="Arial CYR" w:hAnsi="Arial CYR" w:cs="Arial CYR"/>
                <w:color w:val="000000"/>
                <w:sz w:val="20"/>
                <w:szCs w:val="20"/>
              </w:rPr>
              <w:t>1102</w:t>
            </w:r>
          </w:p>
        </w:tc>
        <w:tc>
          <w:tcPr>
            <w:tcW w:w="475"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1"/>
              <w:rPr>
                <w:rFonts w:ascii="Arial CYR" w:hAnsi="Arial CYR" w:cs="Arial CYR"/>
                <w:color w:val="000000"/>
                <w:sz w:val="20"/>
                <w:szCs w:val="20"/>
              </w:rPr>
            </w:pPr>
            <w:r w:rsidRPr="006C2D82">
              <w:rPr>
                <w:rFonts w:ascii="Arial CYR" w:hAnsi="Arial CYR" w:cs="Arial CYR"/>
                <w:color w:val="000000"/>
                <w:sz w:val="20"/>
                <w:szCs w:val="20"/>
              </w:rPr>
              <w:t>0000000000</w:t>
            </w:r>
          </w:p>
        </w:tc>
        <w:tc>
          <w:tcPr>
            <w:tcW w:w="372"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1"/>
              <w:rPr>
                <w:rFonts w:ascii="Arial CYR" w:hAnsi="Arial CYR" w:cs="Arial CYR"/>
                <w:color w:val="000000"/>
                <w:sz w:val="20"/>
                <w:szCs w:val="20"/>
              </w:rPr>
            </w:pPr>
            <w:r w:rsidRPr="006C2D82">
              <w:rPr>
                <w:rFonts w:ascii="Arial CYR" w:hAnsi="Arial CYR" w:cs="Arial CYR"/>
                <w:color w:val="000000"/>
                <w:sz w:val="20"/>
                <w:szCs w:val="20"/>
              </w:rPr>
              <w:t>000</w:t>
            </w:r>
          </w:p>
        </w:tc>
        <w:tc>
          <w:tcPr>
            <w:tcW w:w="461" w:type="pct"/>
            <w:tcBorders>
              <w:top w:val="nil"/>
              <w:left w:val="nil"/>
              <w:bottom w:val="single" w:sz="4" w:space="0" w:color="000000"/>
              <w:right w:val="single" w:sz="4" w:space="0" w:color="000000"/>
            </w:tcBorders>
            <w:shd w:val="clear" w:color="000000" w:fill="FFFFCC"/>
            <w:noWrap/>
            <w:hideMark/>
          </w:tcPr>
          <w:p w:rsidR="006C2D82" w:rsidRPr="006C2D82" w:rsidRDefault="006C2D82" w:rsidP="006C2D82">
            <w:pPr>
              <w:jc w:val="center"/>
              <w:outlineLvl w:val="1"/>
              <w:rPr>
                <w:rFonts w:ascii="Arial CYR" w:hAnsi="Arial CYR" w:cs="Arial CYR"/>
                <w:b/>
                <w:bCs/>
                <w:sz w:val="20"/>
                <w:szCs w:val="20"/>
              </w:rPr>
            </w:pPr>
            <w:r w:rsidRPr="006C2D82">
              <w:rPr>
                <w:rFonts w:ascii="Arial CYR" w:hAnsi="Arial CYR" w:cs="Arial CYR"/>
                <w:b/>
                <w:bCs/>
                <w:sz w:val="20"/>
                <w:szCs w:val="20"/>
              </w:rPr>
              <w:t>3 285,6</w:t>
            </w:r>
          </w:p>
        </w:tc>
        <w:tc>
          <w:tcPr>
            <w:tcW w:w="427" w:type="pct"/>
            <w:tcBorders>
              <w:top w:val="nil"/>
              <w:left w:val="nil"/>
              <w:bottom w:val="single" w:sz="4" w:space="0" w:color="000000"/>
              <w:right w:val="single" w:sz="4" w:space="0" w:color="000000"/>
            </w:tcBorders>
            <w:shd w:val="clear" w:color="000000" w:fill="FFFFCC"/>
            <w:noWrap/>
            <w:hideMark/>
          </w:tcPr>
          <w:p w:rsidR="006C2D82" w:rsidRPr="006C2D82" w:rsidRDefault="006C2D82" w:rsidP="006C2D82">
            <w:pPr>
              <w:jc w:val="center"/>
              <w:outlineLvl w:val="1"/>
              <w:rPr>
                <w:rFonts w:ascii="Arial CYR" w:hAnsi="Arial CYR" w:cs="Arial CYR"/>
                <w:b/>
                <w:bCs/>
                <w:sz w:val="20"/>
                <w:szCs w:val="20"/>
              </w:rPr>
            </w:pPr>
            <w:r w:rsidRPr="006C2D82">
              <w:rPr>
                <w:rFonts w:ascii="Arial CYR" w:hAnsi="Arial CYR" w:cs="Arial CYR"/>
                <w:b/>
                <w:bCs/>
                <w:sz w:val="20"/>
                <w:szCs w:val="20"/>
              </w:rPr>
              <w:t>3 126,4</w:t>
            </w:r>
          </w:p>
        </w:tc>
        <w:tc>
          <w:tcPr>
            <w:tcW w:w="452" w:type="pct"/>
            <w:tcBorders>
              <w:top w:val="nil"/>
              <w:left w:val="nil"/>
              <w:bottom w:val="single" w:sz="4" w:space="0" w:color="auto"/>
              <w:right w:val="single" w:sz="4" w:space="0" w:color="auto"/>
            </w:tcBorders>
            <w:shd w:val="clear" w:color="000000" w:fill="FFFFCC"/>
            <w:noWrap/>
            <w:hideMark/>
          </w:tcPr>
          <w:p w:rsidR="006C2D82" w:rsidRPr="006C2D82" w:rsidRDefault="006C2D82" w:rsidP="006C2D82">
            <w:pPr>
              <w:jc w:val="center"/>
              <w:outlineLvl w:val="1"/>
              <w:rPr>
                <w:rFonts w:ascii="Arial" w:hAnsi="Arial" w:cs="Arial"/>
                <w:b/>
                <w:bCs/>
                <w:sz w:val="20"/>
                <w:szCs w:val="20"/>
              </w:rPr>
            </w:pPr>
            <w:r w:rsidRPr="006C2D82">
              <w:rPr>
                <w:rFonts w:ascii="Arial" w:hAnsi="Arial" w:cs="Arial"/>
                <w:b/>
                <w:bCs/>
                <w:sz w:val="20"/>
                <w:szCs w:val="20"/>
              </w:rPr>
              <w:t>95,2</w:t>
            </w:r>
          </w:p>
        </w:tc>
        <w:tc>
          <w:tcPr>
            <w:tcW w:w="76" w:type="pct"/>
            <w:tcBorders>
              <w:top w:val="nil"/>
              <w:left w:val="nil"/>
              <w:bottom w:val="nil"/>
              <w:right w:val="nil"/>
            </w:tcBorders>
            <w:shd w:val="clear" w:color="000000" w:fill="auto"/>
            <w:noWrap/>
            <w:vAlign w:val="bottom"/>
            <w:hideMark/>
          </w:tcPr>
          <w:p w:rsidR="006C2D82" w:rsidRPr="006C2D82" w:rsidRDefault="006C2D82" w:rsidP="006C2D82">
            <w:pPr>
              <w:outlineLvl w:val="1"/>
              <w:rPr>
                <w:rFonts w:ascii="Arial" w:hAnsi="Arial" w:cs="Arial"/>
                <w:sz w:val="20"/>
                <w:szCs w:val="20"/>
              </w:rPr>
            </w:pPr>
          </w:p>
        </w:tc>
      </w:tr>
      <w:tr w:rsidR="006C2D82" w:rsidRPr="006C2D82" w:rsidTr="00B11EAB">
        <w:trPr>
          <w:trHeight w:val="765"/>
        </w:trPr>
        <w:tc>
          <w:tcPr>
            <w:tcW w:w="2056" w:type="pct"/>
            <w:tcBorders>
              <w:top w:val="nil"/>
              <w:left w:val="single" w:sz="4" w:space="0" w:color="000000"/>
              <w:bottom w:val="single" w:sz="4" w:space="0" w:color="000000"/>
              <w:right w:val="single" w:sz="4" w:space="0" w:color="000000"/>
            </w:tcBorders>
            <w:shd w:val="clear" w:color="000000" w:fill="auto"/>
            <w:hideMark/>
          </w:tcPr>
          <w:p w:rsidR="006C2D82" w:rsidRPr="006C2D82" w:rsidRDefault="006C2D82" w:rsidP="006C2D82">
            <w:pPr>
              <w:jc w:val="center"/>
              <w:outlineLvl w:val="2"/>
              <w:rPr>
                <w:rFonts w:ascii="Arial CYR" w:hAnsi="Arial CYR" w:cs="Arial CYR"/>
                <w:color w:val="000000"/>
                <w:sz w:val="20"/>
                <w:szCs w:val="20"/>
              </w:rPr>
            </w:pPr>
            <w:r w:rsidRPr="006C2D82">
              <w:rPr>
                <w:rFonts w:ascii="Arial CYR" w:hAnsi="Arial CYR" w:cs="Arial CYR"/>
                <w:color w:val="000000"/>
                <w:sz w:val="20"/>
                <w:szCs w:val="20"/>
              </w:rPr>
              <w:lastRenderedPageBreak/>
              <w:t xml:space="preserve">        Муниципальная программа Лузского городского поселения "Развитие физической культуры и спорта в Лузском городском поселении"</w:t>
            </w:r>
          </w:p>
        </w:tc>
        <w:tc>
          <w:tcPr>
            <w:tcW w:w="263"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2"/>
              <w:rPr>
                <w:rFonts w:ascii="Arial CYR" w:hAnsi="Arial CYR" w:cs="Arial CYR"/>
                <w:color w:val="000000"/>
                <w:sz w:val="20"/>
                <w:szCs w:val="20"/>
              </w:rPr>
            </w:pPr>
            <w:r w:rsidRPr="006C2D82">
              <w:rPr>
                <w:rFonts w:ascii="Arial CYR" w:hAnsi="Arial CYR" w:cs="Arial CYR"/>
                <w:color w:val="000000"/>
                <w:sz w:val="20"/>
                <w:szCs w:val="20"/>
              </w:rPr>
              <w:t>977</w:t>
            </w:r>
          </w:p>
        </w:tc>
        <w:tc>
          <w:tcPr>
            <w:tcW w:w="416"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2"/>
              <w:rPr>
                <w:rFonts w:ascii="Arial CYR" w:hAnsi="Arial CYR" w:cs="Arial CYR"/>
                <w:color w:val="000000"/>
                <w:sz w:val="20"/>
                <w:szCs w:val="20"/>
              </w:rPr>
            </w:pPr>
            <w:r w:rsidRPr="006C2D82">
              <w:rPr>
                <w:rFonts w:ascii="Arial CYR" w:hAnsi="Arial CYR" w:cs="Arial CYR"/>
                <w:color w:val="000000"/>
                <w:sz w:val="20"/>
                <w:szCs w:val="20"/>
              </w:rPr>
              <w:t>1102</w:t>
            </w:r>
          </w:p>
        </w:tc>
        <w:tc>
          <w:tcPr>
            <w:tcW w:w="475"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2"/>
              <w:rPr>
                <w:rFonts w:ascii="Arial CYR" w:hAnsi="Arial CYR" w:cs="Arial CYR"/>
                <w:color w:val="000000"/>
                <w:sz w:val="20"/>
                <w:szCs w:val="20"/>
              </w:rPr>
            </w:pPr>
            <w:r w:rsidRPr="006C2D82">
              <w:rPr>
                <w:rFonts w:ascii="Arial CYR" w:hAnsi="Arial CYR" w:cs="Arial CYR"/>
                <w:color w:val="000000"/>
                <w:sz w:val="20"/>
                <w:szCs w:val="20"/>
              </w:rPr>
              <w:t>0700000000</w:t>
            </w:r>
          </w:p>
        </w:tc>
        <w:tc>
          <w:tcPr>
            <w:tcW w:w="372"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2"/>
              <w:rPr>
                <w:rFonts w:ascii="Arial CYR" w:hAnsi="Arial CYR" w:cs="Arial CYR"/>
                <w:color w:val="000000"/>
                <w:sz w:val="20"/>
                <w:szCs w:val="20"/>
              </w:rPr>
            </w:pPr>
            <w:r w:rsidRPr="006C2D82">
              <w:rPr>
                <w:rFonts w:ascii="Arial CYR" w:hAnsi="Arial CYR" w:cs="Arial CYR"/>
                <w:color w:val="000000"/>
                <w:sz w:val="20"/>
                <w:szCs w:val="20"/>
              </w:rPr>
              <w:t>000</w:t>
            </w:r>
          </w:p>
        </w:tc>
        <w:tc>
          <w:tcPr>
            <w:tcW w:w="461" w:type="pct"/>
            <w:tcBorders>
              <w:top w:val="nil"/>
              <w:left w:val="nil"/>
              <w:bottom w:val="single" w:sz="4" w:space="0" w:color="000000"/>
              <w:right w:val="single" w:sz="4" w:space="0" w:color="000000"/>
            </w:tcBorders>
            <w:shd w:val="clear" w:color="000000" w:fill="FFFFCC"/>
            <w:noWrap/>
            <w:hideMark/>
          </w:tcPr>
          <w:p w:rsidR="006C2D82" w:rsidRPr="006C2D82" w:rsidRDefault="006C2D82" w:rsidP="006C2D82">
            <w:pPr>
              <w:jc w:val="center"/>
              <w:outlineLvl w:val="2"/>
              <w:rPr>
                <w:rFonts w:ascii="Arial CYR" w:hAnsi="Arial CYR" w:cs="Arial CYR"/>
                <w:sz w:val="20"/>
                <w:szCs w:val="20"/>
              </w:rPr>
            </w:pPr>
            <w:r w:rsidRPr="006C2D82">
              <w:rPr>
                <w:rFonts w:ascii="Arial CYR" w:hAnsi="Arial CYR" w:cs="Arial CYR"/>
                <w:sz w:val="20"/>
                <w:szCs w:val="20"/>
              </w:rPr>
              <w:t>3 285,6</w:t>
            </w:r>
          </w:p>
        </w:tc>
        <w:tc>
          <w:tcPr>
            <w:tcW w:w="427" w:type="pct"/>
            <w:tcBorders>
              <w:top w:val="nil"/>
              <w:left w:val="nil"/>
              <w:bottom w:val="single" w:sz="4" w:space="0" w:color="000000"/>
              <w:right w:val="single" w:sz="4" w:space="0" w:color="000000"/>
            </w:tcBorders>
            <w:shd w:val="clear" w:color="000000" w:fill="FFFFCC"/>
            <w:noWrap/>
            <w:hideMark/>
          </w:tcPr>
          <w:p w:rsidR="006C2D82" w:rsidRPr="006C2D82" w:rsidRDefault="006C2D82" w:rsidP="006C2D82">
            <w:pPr>
              <w:jc w:val="center"/>
              <w:outlineLvl w:val="2"/>
              <w:rPr>
                <w:rFonts w:ascii="Arial CYR" w:hAnsi="Arial CYR" w:cs="Arial CYR"/>
                <w:sz w:val="20"/>
                <w:szCs w:val="20"/>
              </w:rPr>
            </w:pPr>
            <w:r w:rsidRPr="006C2D82">
              <w:rPr>
                <w:rFonts w:ascii="Arial CYR" w:hAnsi="Arial CYR" w:cs="Arial CYR"/>
                <w:sz w:val="20"/>
                <w:szCs w:val="20"/>
              </w:rPr>
              <w:t>3 126,4</w:t>
            </w:r>
          </w:p>
        </w:tc>
        <w:tc>
          <w:tcPr>
            <w:tcW w:w="452" w:type="pct"/>
            <w:tcBorders>
              <w:top w:val="nil"/>
              <w:left w:val="nil"/>
              <w:bottom w:val="single" w:sz="4" w:space="0" w:color="auto"/>
              <w:right w:val="single" w:sz="4" w:space="0" w:color="auto"/>
            </w:tcBorders>
            <w:shd w:val="clear" w:color="000000" w:fill="FFFFCC"/>
            <w:noWrap/>
            <w:hideMark/>
          </w:tcPr>
          <w:p w:rsidR="006C2D82" w:rsidRPr="006C2D82" w:rsidRDefault="006C2D82" w:rsidP="006C2D82">
            <w:pPr>
              <w:jc w:val="center"/>
              <w:outlineLvl w:val="2"/>
              <w:rPr>
                <w:rFonts w:ascii="Arial" w:hAnsi="Arial" w:cs="Arial"/>
                <w:sz w:val="20"/>
                <w:szCs w:val="20"/>
              </w:rPr>
            </w:pPr>
            <w:r w:rsidRPr="006C2D82">
              <w:rPr>
                <w:rFonts w:ascii="Arial" w:hAnsi="Arial" w:cs="Arial"/>
                <w:sz w:val="20"/>
                <w:szCs w:val="20"/>
              </w:rPr>
              <w:t>95,2</w:t>
            </w:r>
          </w:p>
        </w:tc>
        <w:tc>
          <w:tcPr>
            <w:tcW w:w="76" w:type="pct"/>
            <w:tcBorders>
              <w:top w:val="nil"/>
              <w:left w:val="nil"/>
              <w:bottom w:val="nil"/>
              <w:right w:val="nil"/>
            </w:tcBorders>
            <w:shd w:val="clear" w:color="000000" w:fill="auto"/>
            <w:noWrap/>
            <w:vAlign w:val="bottom"/>
            <w:hideMark/>
          </w:tcPr>
          <w:p w:rsidR="006C2D82" w:rsidRPr="006C2D82" w:rsidRDefault="006C2D82" w:rsidP="006C2D82">
            <w:pPr>
              <w:outlineLvl w:val="2"/>
              <w:rPr>
                <w:rFonts w:ascii="Arial" w:hAnsi="Arial" w:cs="Arial"/>
                <w:sz w:val="20"/>
                <w:szCs w:val="20"/>
              </w:rPr>
            </w:pPr>
          </w:p>
        </w:tc>
      </w:tr>
      <w:tr w:rsidR="006C2D82" w:rsidRPr="006C2D82" w:rsidTr="00B11EAB">
        <w:trPr>
          <w:trHeight w:val="510"/>
        </w:trPr>
        <w:tc>
          <w:tcPr>
            <w:tcW w:w="2056" w:type="pct"/>
            <w:tcBorders>
              <w:top w:val="nil"/>
              <w:left w:val="single" w:sz="4" w:space="0" w:color="000000"/>
              <w:bottom w:val="single" w:sz="4" w:space="0" w:color="000000"/>
              <w:right w:val="single" w:sz="4" w:space="0" w:color="000000"/>
            </w:tcBorders>
            <w:shd w:val="clear" w:color="000000" w:fill="auto"/>
            <w:hideMark/>
          </w:tcPr>
          <w:p w:rsidR="006C2D82" w:rsidRPr="006C2D82" w:rsidRDefault="006C2D82" w:rsidP="006C2D82">
            <w:pPr>
              <w:outlineLvl w:val="3"/>
              <w:rPr>
                <w:rFonts w:ascii="Arial CYR" w:hAnsi="Arial CYR" w:cs="Arial CYR"/>
                <w:color w:val="000000"/>
                <w:sz w:val="20"/>
                <w:szCs w:val="20"/>
              </w:rPr>
            </w:pPr>
            <w:r w:rsidRPr="006C2D82">
              <w:rPr>
                <w:rFonts w:ascii="Arial CYR" w:hAnsi="Arial CYR" w:cs="Arial CYR"/>
                <w:color w:val="000000"/>
                <w:sz w:val="20"/>
                <w:szCs w:val="20"/>
              </w:rPr>
              <w:t xml:space="preserve">          </w:t>
            </w:r>
            <w:proofErr w:type="gramStart"/>
            <w:r w:rsidRPr="006C2D82">
              <w:rPr>
                <w:rFonts w:ascii="Arial CYR" w:hAnsi="Arial CYR" w:cs="Arial CYR"/>
                <w:color w:val="000000"/>
                <w:sz w:val="20"/>
                <w:szCs w:val="20"/>
              </w:rPr>
              <w:t>Мероприятия</w:t>
            </w:r>
            <w:proofErr w:type="gramEnd"/>
            <w:r w:rsidRPr="006C2D82">
              <w:rPr>
                <w:rFonts w:ascii="Arial CYR" w:hAnsi="Arial CYR" w:cs="Arial CYR"/>
                <w:color w:val="000000"/>
                <w:sz w:val="20"/>
                <w:szCs w:val="20"/>
              </w:rPr>
              <w:t xml:space="preserve"> не вошедшие в подпрограммы, муниципальные целевые программы, ведомственные целевые программы</w:t>
            </w:r>
          </w:p>
        </w:tc>
        <w:tc>
          <w:tcPr>
            <w:tcW w:w="263"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3"/>
              <w:rPr>
                <w:rFonts w:ascii="Arial CYR" w:hAnsi="Arial CYR" w:cs="Arial CYR"/>
                <w:color w:val="000000"/>
                <w:sz w:val="20"/>
                <w:szCs w:val="20"/>
              </w:rPr>
            </w:pPr>
            <w:r w:rsidRPr="006C2D82">
              <w:rPr>
                <w:rFonts w:ascii="Arial CYR" w:hAnsi="Arial CYR" w:cs="Arial CYR"/>
                <w:color w:val="000000"/>
                <w:sz w:val="20"/>
                <w:szCs w:val="20"/>
              </w:rPr>
              <w:t>977</w:t>
            </w:r>
          </w:p>
        </w:tc>
        <w:tc>
          <w:tcPr>
            <w:tcW w:w="416"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3"/>
              <w:rPr>
                <w:rFonts w:ascii="Arial CYR" w:hAnsi="Arial CYR" w:cs="Arial CYR"/>
                <w:color w:val="000000"/>
                <w:sz w:val="20"/>
                <w:szCs w:val="20"/>
              </w:rPr>
            </w:pPr>
            <w:r w:rsidRPr="006C2D82">
              <w:rPr>
                <w:rFonts w:ascii="Arial CYR" w:hAnsi="Arial CYR" w:cs="Arial CYR"/>
                <w:color w:val="000000"/>
                <w:sz w:val="20"/>
                <w:szCs w:val="20"/>
              </w:rPr>
              <w:t>1102</w:t>
            </w:r>
          </w:p>
        </w:tc>
        <w:tc>
          <w:tcPr>
            <w:tcW w:w="475"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3"/>
              <w:rPr>
                <w:rFonts w:ascii="Arial CYR" w:hAnsi="Arial CYR" w:cs="Arial CYR"/>
                <w:color w:val="000000"/>
                <w:sz w:val="20"/>
                <w:szCs w:val="20"/>
              </w:rPr>
            </w:pPr>
            <w:r w:rsidRPr="006C2D82">
              <w:rPr>
                <w:rFonts w:ascii="Arial CYR" w:hAnsi="Arial CYR" w:cs="Arial CYR"/>
                <w:color w:val="000000"/>
                <w:sz w:val="20"/>
                <w:szCs w:val="20"/>
              </w:rPr>
              <w:t>0700Я00000</w:t>
            </w:r>
          </w:p>
        </w:tc>
        <w:tc>
          <w:tcPr>
            <w:tcW w:w="372"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3"/>
              <w:rPr>
                <w:rFonts w:ascii="Arial CYR" w:hAnsi="Arial CYR" w:cs="Arial CYR"/>
                <w:color w:val="000000"/>
                <w:sz w:val="20"/>
                <w:szCs w:val="20"/>
              </w:rPr>
            </w:pPr>
            <w:r w:rsidRPr="006C2D82">
              <w:rPr>
                <w:rFonts w:ascii="Arial CYR" w:hAnsi="Arial CYR" w:cs="Arial CYR"/>
                <w:color w:val="000000"/>
                <w:sz w:val="20"/>
                <w:szCs w:val="20"/>
              </w:rPr>
              <w:t>000</w:t>
            </w:r>
          </w:p>
        </w:tc>
        <w:tc>
          <w:tcPr>
            <w:tcW w:w="461" w:type="pct"/>
            <w:tcBorders>
              <w:top w:val="nil"/>
              <w:left w:val="nil"/>
              <w:bottom w:val="single" w:sz="4" w:space="0" w:color="000000"/>
              <w:right w:val="single" w:sz="4" w:space="0" w:color="000000"/>
            </w:tcBorders>
            <w:shd w:val="clear" w:color="000000" w:fill="FFFFCC"/>
            <w:noWrap/>
            <w:hideMark/>
          </w:tcPr>
          <w:p w:rsidR="006C2D82" w:rsidRPr="006C2D82" w:rsidRDefault="006C2D82" w:rsidP="006C2D82">
            <w:pPr>
              <w:jc w:val="center"/>
              <w:outlineLvl w:val="3"/>
              <w:rPr>
                <w:rFonts w:ascii="Arial CYR" w:hAnsi="Arial CYR" w:cs="Arial CYR"/>
                <w:sz w:val="20"/>
                <w:szCs w:val="20"/>
              </w:rPr>
            </w:pPr>
            <w:r w:rsidRPr="006C2D82">
              <w:rPr>
                <w:rFonts w:ascii="Arial CYR" w:hAnsi="Arial CYR" w:cs="Arial CYR"/>
                <w:sz w:val="20"/>
                <w:szCs w:val="20"/>
              </w:rPr>
              <w:t>3 285,6</w:t>
            </w:r>
          </w:p>
        </w:tc>
        <w:tc>
          <w:tcPr>
            <w:tcW w:w="427" w:type="pct"/>
            <w:tcBorders>
              <w:top w:val="nil"/>
              <w:left w:val="nil"/>
              <w:bottom w:val="single" w:sz="4" w:space="0" w:color="000000"/>
              <w:right w:val="single" w:sz="4" w:space="0" w:color="000000"/>
            </w:tcBorders>
            <w:shd w:val="clear" w:color="000000" w:fill="FFFFCC"/>
            <w:noWrap/>
            <w:hideMark/>
          </w:tcPr>
          <w:p w:rsidR="006C2D82" w:rsidRPr="006C2D82" w:rsidRDefault="006C2D82" w:rsidP="006C2D82">
            <w:pPr>
              <w:jc w:val="center"/>
              <w:outlineLvl w:val="3"/>
              <w:rPr>
                <w:rFonts w:ascii="Arial CYR" w:hAnsi="Arial CYR" w:cs="Arial CYR"/>
                <w:sz w:val="20"/>
                <w:szCs w:val="20"/>
              </w:rPr>
            </w:pPr>
            <w:r w:rsidRPr="006C2D82">
              <w:rPr>
                <w:rFonts w:ascii="Arial CYR" w:hAnsi="Arial CYR" w:cs="Arial CYR"/>
                <w:sz w:val="20"/>
                <w:szCs w:val="20"/>
              </w:rPr>
              <w:t>3 126,4</w:t>
            </w:r>
          </w:p>
        </w:tc>
        <w:tc>
          <w:tcPr>
            <w:tcW w:w="452" w:type="pct"/>
            <w:tcBorders>
              <w:top w:val="nil"/>
              <w:left w:val="nil"/>
              <w:bottom w:val="single" w:sz="4" w:space="0" w:color="auto"/>
              <w:right w:val="single" w:sz="4" w:space="0" w:color="auto"/>
            </w:tcBorders>
            <w:shd w:val="clear" w:color="000000" w:fill="FFFFCC"/>
            <w:noWrap/>
            <w:hideMark/>
          </w:tcPr>
          <w:p w:rsidR="006C2D82" w:rsidRPr="006C2D82" w:rsidRDefault="006C2D82" w:rsidP="006C2D82">
            <w:pPr>
              <w:jc w:val="center"/>
              <w:outlineLvl w:val="3"/>
              <w:rPr>
                <w:rFonts w:ascii="Arial" w:hAnsi="Arial" w:cs="Arial"/>
                <w:sz w:val="20"/>
                <w:szCs w:val="20"/>
              </w:rPr>
            </w:pPr>
            <w:r w:rsidRPr="006C2D82">
              <w:rPr>
                <w:rFonts w:ascii="Arial" w:hAnsi="Arial" w:cs="Arial"/>
                <w:sz w:val="20"/>
                <w:szCs w:val="20"/>
              </w:rPr>
              <w:t>95,2</w:t>
            </w:r>
          </w:p>
        </w:tc>
        <w:tc>
          <w:tcPr>
            <w:tcW w:w="76" w:type="pct"/>
            <w:tcBorders>
              <w:top w:val="nil"/>
              <w:left w:val="nil"/>
              <w:bottom w:val="nil"/>
              <w:right w:val="nil"/>
            </w:tcBorders>
            <w:shd w:val="clear" w:color="000000" w:fill="auto"/>
            <w:noWrap/>
            <w:vAlign w:val="bottom"/>
            <w:hideMark/>
          </w:tcPr>
          <w:p w:rsidR="006C2D82" w:rsidRPr="006C2D82" w:rsidRDefault="006C2D82" w:rsidP="006C2D82">
            <w:pPr>
              <w:outlineLvl w:val="3"/>
              <w:rPr>
                <w:rFonts w:ascii="Arial" w:hAnsi="Arial" w:cs="Arial"/>
                <w:sz w:val="20"/>
                <w:szCs w:val="20"/>
              </w:rPr>
            </w:pPr>
          </w:p>
        </w:tc>
      </w:tr>
      <w:tr w:rsidR="006C2D82" w:rsidRPr="006C2D82" w:rsidTr="00B11EAB">
        <w:trPr>
          <w:trHeight w:val="525"/>
        </w:trPr>
        <w:tc>
          <w:tcPr>
            <w:tcW w:w="2056" w:type="pct"/>
            <w:tcBorders>
              <w:top w:val="nil"/>
              <w:left w:val="single" w:sz="4" w:space="0" w:color="000000"/>
              <w:bottom w:val="single" w:sz="4" w:space="0" w:color="000000"/>
              <w:right w:val="single" w:sz="4" w:space="0" w:color="000000"/>
            </w:tcBorders>
            <w:shd w:val="clear" w:color="000000" w:fill="auto"/>
            <w:hideMark/>
          </w:tcPr>
          <w:p w:rsidR="006C2D82" w:rsidRPr="006C2D82" w:rsidRDefault="006C2D82" w:rsidP="006C2D82">
            <w:pPr>
              <w:outlineLvl w:val="4"/>
              <w:rPr>
                <w:rFonts w:ascii="Arial CYR" w:hAnsi="Arial CYR" w:cs="Arial CYR"/>
                <w:color w:val="000000"/>
                <w:sz w:val="20"/>
                <w:szCs w:val="20"/>
              </w:rPr>
            </w:pPr>
            <w:r w:rsidRPr="006C2D82">
              <w:rPr>
                <w:rFonts w:ascii="Arial CYR" w:hAnsi="Arial CYR" w:cs="Arial CYR"/>
                <w:color w:val="000000"/>
                <w:sz w:val="20"/>
                <w:szCs w:val="20"/>
              </w:rPr>
              <w:t xml:space="preserve">            Финансовое обеспечение деятельности муниципальных учреждений Лузского городского поселения</w:t>
            </w:r>
          </w:p>
        </w:tc>
        <w:tc>
          <w:tcPr>
            <w:tcW w:w="263"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4"/>
              <w:rPr>
                <w:rFonts w:ascii="Arial CYR" w:hAnsi="Arial CYR" w:cs="Arial CYR"/>
                <w:color w:val="000000"/>
                <w:sz w:val="20"/>
                <w:szCs w:val="20"/>
              </w:rPr>
            </w:pPr>
            <w:r w:rsidRPr="006C2D82">
              <w:rPr>
                <w:rFonts w:ascii="Arial CYR" w:hAnsi="Arial CYR" w:cs="Arial CYR"/>
                <w:color w:val="000000"/>
                <w:sz w:val="20"/>
                <w:szCs w:val="20"/>
              </w:rPr>
              <w:t>977</w:t>
            </w:r>
          </w:p>
        </w:tc>
        <w:tc>
          <w:tcPr>
            <w:tcW w:w="416"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4"/>
              <w:rPr>
                <w:rFonts w:ascii="Arial CYR" w:hAnsi="Arial CYR" w:cs="Arial CYR"/>
                <w:color w:val="000000"/>
                <w:sz w:val="20"/>
                <w:szCs w:val="20"/>
              </w:rPr>
            </w:pPr>
            <w:r w:rsidRPr="006C2D82">
              <w:rPr>
                <w:rFonts w:ascii="Arial CYR" w:hAnsi="Arial CYR" w:cs="Arial CYR"/>
                <w:color w:val="000000"/>
                <w:sz w:val="20"/>
                <w:szCs w:val="20"/>
              </w:rPr>
              <w:t>1102</w:t>
            </w:r>
          </w:p>
        </w:tc>
        <w:tc>
          <w:tcPr>
            <w:tcW w:w="475"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4"/>
              <w:rPr>
                <w:rFonts w:ascii="Arial CYR" w:hAnsi="Arial CYR" w:cs="Arial CYR"/>
                <w:color w:val="000000"/>
                <w:sz w:val="20"/>
                <w:szCs w:val="20"/>
              </w:rPr>
            </w:pPr>
            <w:r w:rsidRPr="006C2D82">
              <w:rPr>
                <w:rFonts w:ascii="Arial CYR" w:hAnsi="Arial CYR" w:cs="Arial CYR"/>
                <w:color w:val="000000"/>
                <w:sz w:val="20"/>
                <w:szCs w:val="20"/>
              </w:rPr>
              <w:t>0700Я02000</w:t>
            </w:r>
          </w:p>
        </w:tc>
        <w:tc>
          <w:tcPr>
            <w:tcW w:w="372"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4"/>
              <w:rPr>
                <w:rFonts w:ascii="Arial CYR" w:hAnsi="Arial CYR" w:cs="Arial CYR"/>
                <w:color w:val="000000"/>
                <w:sz w:val="20"/>
                <w:szCs w:val="20"/>
              </w:rPr>
            </w:pPr>
            <w:r w:rsidRPr="006C2D82">
              <w:rPr>
                <w:rFonts w:ascii="Arial CYR" w:hAnsi="Arial CYR" w:cs="Arial CYR"/>
                <w:color w:val="000000"/>
                <w:sz w:val="20"/>
                <w:szCs w:val="20"/>
              </w:rPr>
              <w:t>000</w:t>
            </w:r>
          </w:p>
        </w:tc>
        <w:tc>
          <w:tcPr>
            <w:tcW w:w="461" w:type="pct"/>
            <w:tcBorders>
              <w:top w:val="nil"/>
              <w:left w:val="nil"/>
              <w:bottom w:val="single" w:sz="4" w:space="0" w:color="000000"/>
              <w:right w:val="single" w:sz="4" w:space="0" w:color="000000"/>
            </w:tcBorders>
            <w:shd w:val="clear" w:color="000000" w:fill="FFFFCC"/>
            <w:noWrap/>
            <w:hideMark/>
          </w:tcPr>
          <w:p w:rsidR="006C2D82" w:rsidRPr="006C2D82" w:rsidRDefault="006C2D82" w:rsidP="006C2D82">
            <w:pPr>
              <w:jc w:val="center"/>
              <w:outlineLvl w:val="4"/>
              <w:rPr>
                <w:rFonts w:ascii="Arial CYR" w:hAnsi="Arial CYR" w:cs="Arial CYR"/>
                <w:sz w:val="20"/>
                <w:szCs w:val="20"/>
              </w:rPr>
            </w:pPr>
            <w:r w:rsidRPr="006C2D82">
              <w:rPr>
                <w:rFonts w:ascii="Arial CYR" w:hAnsi="Arial CYR" w:cs="Arial CYR"/>
                <w:sz w:val="20"/>
                <w:szCs w:val="20"/>
              </w:rPr>
              <w:t>3 285,6</w:t>
            </w:r>
          </w:p>
        </w:tc>
        <w:tc>
          <w:tcPr>
            <w:tcW w:w="427" w:type="pct"/>
            <w:tcBorders>
              <w:top w:val="nil"/>
              <w:left w:val="nil"/>
              <w:bottom w:val="single" w:sz="4" w:space="0" w:color="000000"/>
              <w:right w:val="single" w:sz="4" w:space="0" w:color="000000"/>
            </w:tcBorders>
            <w:shd w:val="clear" w:color="000000" w:fill="FFFFCC"/>
            <w:noWrap/>
            <w:hideMark/>
          </w:tcPr>
          <w:p w:rsidR="006C2D82" w:rsidRPr="006C2D82" w:rsidRDefault="006C2D82" w:rsidP="006C2D82">
            <w:pPr>
              <w:jc w:val="center"/>
              <w:outlineLvl w:val="4"/>
              <w:rPr>
                <w:rFonts w:ascii="Arial CYR" w:hAnsi="Arial CYR" w:cs="Arial CYR"/>
                <w:sz w:val="20"/>
                <w:szCs w:val="20"/>
              </w:rPr>
            </w:pPr>
            <w:r w:rsidRPr="006C2D82">
              <w:rPr>
                <w:rFonts w:ascii="Arial CYR" w:hAnsi="Arial CYR" w:cs="Arial CYR"/>
                <w:sz w:val="20"/>
                <w:szCs w:val="20"/>
              </w:rPr>
              <w:t>3 126,4</w:t>
            </w:r>
          </w:p>
        </w:tc>
        <w:tc>
          <w:tcPr>
            <w:tcW w:w="452" w:type="pct"/>
            <w:tcBorders>
              <w:top w:val="nil"/>
              <w:left w:val="nil"/>
              <w:bottom w:val="single" w:sz="4" w:space="0" w:color="auto"/>
              <w:right w:val="single" w:sz="4" w:space="0" w:color="auto"/>
            </w:tcBorders>
            <w:shd w:val="clear" w:color="000000" w:fill="FFFFCC"/>
            <w:noWrap/>
            <w:hideMark/>
          </w:tcPr>
          <w:p w:rsidR="006C2D82" w:rsidRPr="006C2D82" w:rsidRDefault="006C2D82" w:rsidP="006C2D82">
            <w:pPr>
              <w:jc w:val="center"/>
              <w:outlineLvl w:val="4"/>
              <w:rPr>
                <w:rFonts w:ascii="Arial" w:hAnsi="Arial" w:cs="Arial"/>
                <w:sz w:val="20"/>
                <w:szCs w:val="20"/>
              </w:rPr>
            </w:pPr>
            <w:r w:rsidRPr="006C2D82">
              <w:rPr>
                <w:rFonts w:ascii="Arial" w:hAnsi="Arial" w:cs="Arial"/>
                <w:sz w:val="20"/>
                <w:szCs w:val="20"/>
              </w:rPr>
              <w:t>95,2</w:t>
            </w:r>
          </w:p>
        </w:tc>
        <w:tc>
          <w:tcPr>
            <w:tcW w:w="76" w:type="pct"/>
            <w:tcBorders>
              <w:top w:val="nil"/>
              <w:left w:val="nil"/>
              <w:bottom w:val="nil"/>
              <w:right w:val="nil"/>
            </w:tcBorders>
            <w:shd w:val="clear" w:color="000000" w:fill="auto"/>
            <w:noWrap/>
            <w:vAlign w:val="bottom"/>
            <w:hideMark/>
          </w:tcPr>
          <w:p w:rsidR="006C2D82" w:rsidRPr="006C2D82" w:rsidRDefault="006C2D82" w:rsidP="006C2D82">
            <w:pPr>
              <w:outlineLvl w:val="4"/>
              <w:rPr>
                <w:rFonts w:ascii="Arial" w:hAnsi="Arial" w:cs="Arial"/>
                <w:sz w:val="20"/>
                <w:szCs w:val="20"/>
              </w:rPr>
            </w:pPr>
          </w:p>
        </w:tc>
      </w:tr>
      <w:tr w:rsidR="006C2D82" w:rsidRPr="006C2D82" w:rsidTr="00B11EAB">
        <w:trPr>
          <w:trHeight w:val="510"/>
        </w:trPr>
        <w:tc>
          <w:tcPr>
            <w:tcW w:w="2056" w:type="pct"/>
            <w:tcBorders>
              <w:top w:val="nil"/>
              <w:left w:val="single" w:sz="4" w:space="0" w:color="000000"/>
              <w:bottom w:val="single" w:sz="4" w:space="0" w:color="000000"/>
              <w:right w:val="single" w:sz="4" w:space="0" w:color="000000"/>
            </w:tcBorders>
            <w:shd w:val="clear" w:color="000000" w:fill="auto"/>
            <w:hideMark/>
          </w:tcPr>
          <w:p w:rsidR="006C2D82" w:rsidRPr="006C2D82" w:rsidRDefault="006C2D82" w:rsidP="006C2D82">
            <w:pPr>
              <w:outlineLvl w:val="5"/>
              <w:rPr>
                <w:rFonts w:ascii="Arial CYR" w:hAnsi="Arial CYR" w:cs="Arial CYR"/>
                <w:color w:val="000000"/>
                <w:sz w:val="20"/>
                <w:szCs w:val="20"/>
              </w:rPr>
            </w:pPr>
            <w:r w:rsidRPr="006C2D82">
              <w:rPr>
                <w:rFonts w:ascii="Arial CYR" w:hAnsi="Arial CYR" w:cs="Arial CYR"/>
                <w:color w:val="000000"/>
                <w:sz w:val="20"/>
                <w:szCs w:val="20"/>
              </w:rPr>
              <w:t xml:space="preserve">              Учреждения в области физической культуры и массового спорта</w:t>
            </w:r>
          </w:p>
        </w:tc>
        <w:tc>
          <w:tcPr>
            <w:tcW w:w="263"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5"/>
              <w:rPr>
                <w:rFonts w:ascii="Arial CYR" w:hAnsi="Arial CYR" w:cs="Arial CYR"/>
                <w:color w:val="000000"/>
                <w:sz w:val="20"/>
                <w:szCs w:val="20"/>
              </w:rPr>
            </w:pPr>
            <w:r w:rsidRPr="006C2D82">
              <w:rPr>
                <w:rFonts w:ascii="Arial CYR" w:hAnsi="Arial CYR" w:cs="Arial CYR"/>
                <w:color w:val="000000"/>
                <w:sz w:val="20"/>
                <w:szCs w:val="20"/>
              </w:rPr>
              <w:t>977</w:t>
            </w:r>
          </w:p>
        </w:tc>
        <w:tc>
          <w:tcPr>
            <w:tcW w:w="416"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5"/>
              <w:rPr>
                <w:rFonts w:ascii="Arial CYR" w:hAnsi="Arial CYR" w:cs="Arial CYR"/>
                <w:color w:val="000000"/>
                <w:sz w:val="20"/>
                <w:szCs w:val="20"/>
              </w:rPr>
            </w:pPr>
            <w:r w:rsidRPr="006C2D82">
              <w:rPr>
                <w:rFonts w:ascii="Arial CYR" w:hAnsi="Arial CYR" w:cs="Arial CYR"/>
                <w:color w:val="000000"/>
                <w:sz w:val="20"/>
                <w:szCs w:val="20"/>
              </w:rPr>
              <w:t>1102</w:t>
            </w:r>
          </w:p>
        </w:tc>
        <w:tc>
          <w:tcPr>
            <w:tcW w:w="475"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5"/>
              <w:rPr>
                <w:rFonts w:ascii="Arial CYR" w:hAnsi="Arial CYR" w:cs="Arial CYR"/>
                <w:color w:val="000000"/>
                <w:sz w:val="20"/>
                <w:szCs w:val="20"/>
              </w:rPr>
            </w:pPr>
            <w:r w:rsidRPr="006C2D82">
              <w:rPr>
                <w:rFonts w:ascii="Arial CYR" w:hAnsi="Arial CYR" w:cs="Arial CYR"/>
                <w:color w:val="000000"/>
                <w:sz w:val="20"/>
                <w:szCs w:val="20"/>
              </w:rPr>
              <w:t>0700Я02360</w:t>
            </w:r>
          </w:p>
        </w:tc>
        <w:tc>
          <w:tcPr>
            <w:tcW w:w="372"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5"/>
              <w:rPr>
                <w:rFonts w:ascii="Arial CYR" w:hAnsi="Arial CYR" w:cs="Arial CYR"/>
                <w:color w:val="000000"/>
                <w:sz w:val="20"/>
                <w:szCs w:val="20"/>
              </w:rPr>
            </w:pPr>
            <w:r w:rsidRPr="006C2D82">
              <w:rPr>
                <w:rFonts w:ascii="Arial CYR" w:hAnsi="Arial CYR" w:cs="Arial CYR"/>
                <w:color w:val="000000"/>
                <w:sz w:val="20"/>
                <w:szCs w:val="20"/>
              </w:rPr>
              <w:t>000</w:t>
            </w:r>
          </w:p>
        </w:tc>
        <w:tc>
          <w:tcPr>
            <w:tcW w:w="461" w:type="pct"/>
            <w:tcBorders>
              <w:top w:val="nil"/>
              <w:left w:val="nil"/>
              <w:bottom w:val="single" w:sz="4" w:space="0" w:color="000000"/>
              <w:right w:val="single" w:sz="4" w:space="0" w:color="000000"/>
            </w:tcBorders>
            <w:shd w:val="clear" w:color="000000" w:fill="FFFFCC"/>
            <w:noWrap/>
            <w:hideMark/>
          </w:tcPr>
          <w:p w:rsidR="006C2D82" w:rsidRPr="006C2D82" w:rsidRDefault="006C2D82" w:rsidP="006C2D82">
            <w:pPr>
              <w:jc w:val="center"/>
              <w:outlineLvl w:val="5"/>
              <w:rPr>
                <w:rFonts w:ascii="Arial CYR" w:hAnsi="Arial CYR" w:cs="Arial CYR"/>
                <w:sz w:val="20"/>
                <w:szCs w:val="20"/>
              </w:rPr>
            </w:pPr>
            <w:r w:rsidRPr="006C2D82">
              <w:rPr>
                <w:rFonts w:ascii="Arial CYR" w:hAnsi="Arial CYR" w:cs="Arial CYR"/>
                <w:sz w:val="20"/>
                <w:szCs w:val="20"/>
              </w:rPr>
              <w:t>2 685,7</w:t>
            </w:r>
          </w:p>
        </w:tc>
        <w:tc>
          <w:tcPr>
            <w:tcW w:w="427" w:type="pct"/>
            <w:tcBorders>
              <w:top w:val="nil"/>
              <w:left w:val="nil"/>
              <w:bottom w:val="single" w:sz="4" w:space="0" w:color="000000"/>
              <w:right w:val="single" w:sz="4" w:space="0" w:color="000000"/>
            </w:tcBorders>
            <w:shd w:val="clear" w:color="000000" w:fill="FFFFCC"/>
            <w:noWrap/>
            <w:hideMark/>
          </w:tcPr>
          <w:p w:rsidR="006C2D82" w:rsidRPr="006C2D82" w:rsidRDefault="006C2D82" w:rsidP="006C2D82">
            <w:pPr>
              <w:jc w:val="center"/>
              <w:outlineLvl w:val="5"/>
              <w:rPr>
                <w:rFonts w:ascii="Arial CYR" w:hAnsi="Arial CYR" w:cs="Arial CYR"/>
                <w:sz w:val="20"/>
                <w:szCs w:val="20"/>
              </w:rPr>
            </w:pPr>
            <w:r w:rsidRPr="006C2D82">
              <w:rPr>
                <w:rFonts w:ascii="Arial CYR" w:hAnsi="Arial CYR" w:cs="Arial CYR"/>
                <w:sz w:val="20"/>
                <w:szCs w:val="20"/>
              </w:rPr>
              <w:t>2 526,5</w:t>
            </w:r>
          </w:p>
        </w:tc>
        <w:tc>
          <w:tcPr>
            <w:tcW w:w="452" w:type="pct"/>
            <w:tcBorders>
              <w:top w:val="nil"/>
              <w:left w:val="nil"/>
              <w:bottom w:val="single" w:sz="4" w:space="0" w:color="auto"/>
              <w:right w:val="single" w:sz="4" w:space="0" w:color="auto"/>
            </w:tcBorders>
            <w:shd w:val="clear" w:color="000000" w:fill="FFFFCC"/>
            <w:noWrap/>
            <w:hideMark/>
          </w:tcPr>
          <w:p w:rsidR="006C2D82" w:rsidRPr="006C2D82" w:rsidRDefault="006C2D82" w:rsidP="006C2D82">
            <w:pPr>
              <w:jc w:val="center"/>
              <w:outlineLvl w:val="5"/>
              <w:rPr>
                <w:rFonts w:ascii="Arial" w:hAnsi="Arial" w:cs="Arial"/>
                <w:sz w:val="20"/>
                <w:szCs w:val="20"/>
              </w:rPr>
            </w:pPr>
            <w:r w:rsidRPr="006C2D82">
              <w:rPr>
                <w:rFonts w:ascii="Arial" w:hAnsi="Arial" w:cs="Arial"/>
                <w:sz w:val="20"/>
                <w:szCs w:val="20"/>
              </w:rPr>
              <w:t>94,1</w:t>
            </w:r>
          </w:p>
        </w:tc>
        <w:tc>
          <w:tcPr>
            <w:tcW w:w="76" w:type="pct"/>
            <w:tcBorders>
              <w:top w:val="nil"/>
              <w:left w:val="nil"/>
              <w:bottom w:val="nil"/>
              <w:right w:val="nil"/>
            </w:tcBorders>
            <w:shd w:val="clear" w:color="000000" w:fill="auto"/>
            <w:noWrap/>
            <w:vAlign w:val="bottom"/>
            <w:hideMark/>
          </w:tcPr>
          <w:p w:rsidR="006C2D82" w:rsidRPr="006C2D82" w:rsidRDefault="006C2D82" w:rsidP="006C2D82">
            <w:pPr>
              <w:outlineLvl w:val="5"/>
              <w:rPr>
                <w:rFonts w:ascii="Arial" w:hAnsi="Arial" w:cs="Arial"/>
                <w:sz w:val="20"/>
                <w:szCs w:val="20"/>
              </w:rPr>
            </w:pPr>
          </w:p>
        </w:tc>
      </w:tr>
      <w:tr w:rsidR="006C2D82" w:rsidRPr="006C2D82" w:rsidTr="00B11EAB">
        <w:trPr>
          <w:trHeight w:val="510"/>
        </w:trPr>
        <w:tc>
          <w:tcPr>
            <w:tcW w:w="2056" w:type="pct"/>
            <w:tcBorders>
              <w:top w:val="nil"/>
              <w:left w:val="single" w:sz="4" w:space="0" w:color="000000"/>
              <w:bottom w:val="single" w:sz="4" w:space="0" w:color="000000"/>
              <w:right w:val="single" w:sz="4" w:space="0" w:color="000000"/>
            </w:tcBorders>
            <w:shd w:val="clear" w:color="000000" w:fill="auto"/>
            <w:hideMark/>
          </w:tcPr>
          <w:p w:rsidR="006C2D82" w:rsidRPr="006C2D82" w:rsidRDefault="006C2D82" w:rsidP="006C2D82">
            <w:pPr>
              <w:outlineLvl w:val="5"/>
              <w:rPr>
                <w:rFonts w:ascii="Arial CYR" w:hAnsi="Arial CYR" w:cs="Arial CYR"/>
                <w:color w:val="000000"/>
                <w:sz w:val="20"/>
                <w:szCs w:val="20"/>
              </w:rPr>
            </w:pPr>
            <w:r w:rsidRPr="006C2D82">
              <w:rPr>
                <w:rFonts w:ascii="Arial CYR" w:hAnsi="Arial CYR" w:cs="Arial CYR"/>
                <w:color w:val="000000"/>
                <w:sz w:val="20"/>
                <w:szCs w:val="20"/>
              </w:rPr>
              <w:t xml:space="preserve">              Учреждения в области физической культуры и массового спорта</w:t>
            </w:r>
          </w:p>
        </w:tc>
        <w:tc>
          <w:tcPr>
            <w:tcW w:w="263"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5"/>
              <w:rPr>
                <w:rFonts w:ascii="Arial CYR" w:hAnsi="Arial CYR" w:cs="Arial CYR"/>
                <w:color w:val="000000"/>
                <w:sz w:val="20"/>
                <w:szCs w:val="20"/>
              </w:rPr>
            </w:pPr>
            <w:r w:rsidRPr="006C2D82">
              <w:rPr>
                <w:rFonts w:ascii="Arial CYR" w:hAnsi="Arial CYR" w:cs="Arial CYR"/>
                <w:color w:val="000000"/>
                <w:sz w:val="20"/>
                <w:szCs w:val="20"/>
              </w:rPr>
              <w:t>977</w:t>
            </w:r>
          </w:p>
        </w:tc>
        <w:tc>
          <w:tcPr>
            <w:tcW w:w="416"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5"/>
              <w:rPr>
                <w:rFonts w:ascii="Arial CYR" w:hAnsi="Arial CYR" w:cs="Arial CYR"/>
                <w:color w:val="000000"/>
                <w:sz w:val="20"/>
                <w:szCs w:val="20"/>
              </w:rPr>
            </w:pPr>
            <w:r w:rsidRPr="006C2D82">
              <w:rPr>
                <w:rFonts w:ascii="Arial CYR" w:hAnsi="Arial CYR" w:cs="Arial CYR"/>
                <w:color w:val="000000"/>
                <w:sz w:val="20"/>
                <w:szCs w:val="20"/>
              </w:rPr>
              <w:t>1102</w:t>
            </w:r>
          </w:p>
        </w:tc>
        <w:tc>
          <w:tcPr>
            <w:tcW w:w="475"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5"/>
              <w:rPr>
                <w:rFonts w:ascii="Arial CYR" w:hAnsi="Arial CYR" w:cs="Arial CYR"/>
                <w:color w:val="000000"/>
                <w:sz w:val="20"/>
                <w:szCs w:val="20"/>
              </w:rPr>
            </w:pPr>
            <w:r w:rsidRPr="006C2D82">
              <w:rPr>
                <w:rFonts w:ascii="Arial CYR" w:hAnsi="Arial CYR" w:cs="Arial CYR"/>
                <w:color w:val="000000"/>
                <w:sz w:val="20"/>
                <w:szCs w:val="20"/>
              </w:rPr>
              <w:t>0700Я02360</w:t>
            </w:r>
          </w:p>
        </w:tc>
        <w:tc>
          <w:tcPr>
            <w:tcW w:w="372"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5"/>
              <w:rPr>
                <w:rFonts w:ascii="Arial CYR" w:hAnsi="Arial CYR" w:cs="Arial CYR"/>
                <w:color w:val="000000"/>
                <w:sz w:val="20"/>
                <w:szCs w:val="20"/>
              </w:rPr>
            </w:pPr>
            <w:r w:rsidRPr="006C2D82">
              <w:rPr>
                <w:rFonts w:ascii="Arial CYR" w:hAnsi="Arial CYR" w:cs="Arial CYR"/>
                <w:color w:val="000000"/>
                <w:sz w:val="20"/>
                <w:szCs w:val="20"/>
              </w:rPr>
              <w:t>000</w:t>
            </w:r>
          </w:p>
        </w:tc>
        <w:tc>
          <w:tcPr>
            <w:tcW w:w="461" w:type="pct"/>
            <w:tcBorders>
              <w:top w:val="nil"/>
              <w:left w:val="nil"/>
              <w:bottom w:val="single" w:sz="4" w:space="0" w:color="000000"/>
              <w:right w:val="single" w:sz="4" w:space="0" w:color="000000"/>
            </w:tcBorders>
            <w:shd w:val="clear" w:color="000000" w:fill="FFFFCC"/>
            <w:noWrap/>
            <w:hideMark/>
          </w:tcPr>
          <w:p w:rsidR="006C2D82" w:rsidRPr="006C2D82" w:rsidRDefault="006C2D82" w:rsidP="006C2D82">
            <w:pPr>
              <w:jc w:val="center"/>
              <w:outlineLvl w:val="5"/>
              <w:rPr>
                <w:rFonts w:ascii="Arial CYR" w:hAnsi="Arial CYR" w:cs="Arial CYR"/>
                <w:sz w:val="20"/>
                <w:szCs w:val="20"/>
              </w:rPr>
            </w:pPr>
            <w:r w:rsidRPr="006C2D82">
              <w:rPr>
                <w:rFonts w:ascii="Arial CYR" w:hAnsi="Arial CYR" w:cs="Arial CYR"/>
                <w:sz w:val="20"/>
                <w:szCs w:val="20"/>
              </w:rPr>
              <w:t>2 685,7</w:t>
            </w:r>
          </w:p>
        </w:tc>
        <w:tc>
          <w:tcPr>
            <w:tcW w:w="427" w:type="pct"/>
            <w:tcBorders>
              <w:top w:val="nil"/>
              <w:left w:val="nil"/>
              <w:bottom w:val="single" w:sz="4" w:space="0" w:color="000000"/>
              <w:right w:val="single" w:sz="4" w:space="0" w:color="000000"/>
            </w:tcBorders>
            <w:shd w:val="clear" w:color="000000" w:fill="FFFFCC"/>
            <w:noWrap/>
            <w:hideMark/>
          </w:tcPr>
          <w:p w:rsidR="006C2D82" w:rsidRPr="006C2D82" w:rsidRDefault="006C2D82" w:rsidP="006C2D82">
            <w:pPr>
              <w:jc w:val="center"/>
              <w:outlineLvl w:val="5"/>
              <w:rPr>
                <w:rFonts w:ascii="Arial CYR" w:hAnsi="Arial CYR" w:cs="Arial CYR"/>
                <w:sz w:val="20"/>
                <w:szCs w:val="20"/>
              </w:rPr>
            </w:pPr>
            <w:r w:rsidRPr="006C2D82">
              <w:rPr>
                <w:rFonts w:ascii="Arial CYR" w:hAnsi="Arial CYR" w:cs="Arial CYR"/>
                <w:sz w:val="20"/>
                <w:szCs w:val="20"/>
              </w:rPr>
              <w:t>2 526,5</w:t>
            </w:r>
          </w:p>
        </w:tc>
        <w:tc>
          <w:tcPr>
            <w:tcW w:w="452" w:type="pct"/>
            <w:tcBorders>
              <w:top w:val="nil"/>
              <w:left w:val="nil"/>
              <w:bottom w:val="single" w:sz="4" w:space="0" w:color="auto"/>
              <w:right w:val="single" w:sz="4" w:space="0" w:color="auto"/>
            </w:tcBorders>
            <w:shd w:val="clear" w:color="000000" w:fill="FFFFCC"/>
            <w:noWrap/>
            <w:hideMark/>
          </w:tcPr>
          <w:p w:rsidR="006C2D82" w:rsidRPr="006C2D82" w:rsidRDefault="006C2D82" w:rsidP="006C2D82">
            <w:pPr>
              <w:jc w:val="center"/>
              <w:outlineLvl w:val="5"/>
              <w:rPr>
                <w:rFonts w:ascii="Arial" w:hAnsi="Arial" w:cs="Arial"/>
                <w:sz w:val="20"/>
                <w:szCs w:val="20"/>
              </w:rPr>
            </w:pPr>
            <w:r w:rsidRPr="006C2D82">
              <w:rPr>
                <w:rFonts w:ascii="Arial" w:hAnsi="Arial" w:cs="Arial"/>
                <w:sz w:val="20"/>
                <w:szCs w:val="20"/>
              </w:rPr>
              <w:t>94,1</w:t>
            </w:r>
          </w:p>
        </w:tc>
        <w:tc>
          <w:tcPr>
            <w:tcW w:w="76" w:type="pct"/>
            <w:tcBorders>
              <w:top w:val="nil"/>
              <w:left w:val="nil"/>
              <w:bottom w:val="nil"/>
              <w:right w:val="nil"/>
            </w:tcBorders>
            <w:shd w:val="clear" w:color="000000" w:fill="auto"/>
            <w:noWrap/>
            <w:vAlign w:val="bottom"/>
            <w:hideMark/>
          </w:tcPr>
          <w:p w:rsidR="006C2D82" w:rsidRPr="006C2D82" w:rsidRDefault="006C2D82" w:rsidP="006C2D82">
            <w:pPr>
              <w:outlineLvl w:val="5"/>
              <w:rPr>
                <w:rFonts w:ascii="Arial" w:hAnsi="Arial" w:cs="Arial"/>
                <w:sz w:val="20"/>
                <w:szCs w:val="20"/>
              </w:rPr>
            </w:pPr>
          </w:p>
        </w:tc>
      </w:tr>
      <w:tr w:rsidR="006C2D82" w:rsidRPr="006C2D82" w:rsidTr="00B11EAB">
        <w:trPr>
          <w:trHeight w:val="1035"/>
        </w:trPr>
        <w:tc>
          <w:tcPr>
            <w:tcW w:w="2056" w:type="pct"/>
            <w:tcBorders>
              <w:top w:val="nil"/>
              <w:left w:val="single" w:sz="4" w:space="0" w:color="000000"/>
              <w:bottom w:val="single" w:sz="4" w:space="0" w:color="000000"/>
              <w:right w:val="single" w:sz="4" w:space="0" w:color="000000"/>
            </w:tcBorders>
            <w:shd w:val="clear" w:color="000000" w:fill="auto"/>
            <w:hideMark/>
          </w:tcPr>
          <w:p w:rsidR="006C2D82" w:rsidRPr="006C2D82" w:rsidRDefault="006C2D82" w:rsidP="006C2D82">
            <w:pPr>
              <w:outlineLvl w:val="6"/>
              <w:rPr>
                <w:rFonts w:ascii="Arial CYR" w:hAnsi="Arial CYR" w:cs="Arial CYR"/>
                <w:color w:val="000000"/>
                <w:sz w:val="20"/>
                <w:szCs w:val="20"/>
              </w:rPr>
            </w:pPr>
            <w:r w:rsidRPr="006C2D82">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63"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6"/>
              <w:rPr>
                <w:rFonts w:ascii="Arial CYR" w:hAnsi="Arial CYR" w:cs="Arial CYR"/>
                <w:color w:val="000000"/>
                <w:sz w:val="20"/>
                <w:szCs w:val="20"/>
              </w:rPr>
            </w:pPr>
            <w:r w:rsidRPr="006C2D82">
              <w:rPr>
                <w:rFonts w:ascii="Arial CYR" w:hAnsi="Arial CYR" w:cs="Arial CYR"/>
                <w:color w:val="000000"/>
                <w:sz w:val="20"/>
                <w:szCs w:val="20"/>
              </w:rPr>
              <w:t>977</w:t>
            </w:r>
          </w:p>
        </w:tc>
        <w:tc>
          <w:tcPr>
            <w:tcW w:w="416"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6"/>
              <w:rPr>
                <w:rFonts w:ascii="Arial CYR" w:hAnsi="Arial CYR" w:cs="Arial CYR"/>
                <w:color w:val="000000"/>
                <w:sz w:val="20"/>
                <w:szCs w:val="20"/>
              </w:rPr>
            </w:pPr>
            <w:r w:rsidRPr="006C2D82">
              <w:rPr>
                <w:rFonts w:ascii="Arial CYR" w:hAnsi="Arial CYR" w:cs="Arial CYR"/>
                <w:color w:val="000000"/>
                <w:sz w:val="20"/>
                <w:szCs w:val="20"/>
              </w:rPr>
              <w:t>1102</w:t>
            </w:r>
          </w:p>
        </w:tc>
        <w:tc>
          <w:tcPr>
            <w:tcW w:w="475"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6"/>
              <w:rPr>
                <w:rFonts w:ascii="Arial CYR" w:hAnsi="Arial CYR" w:cs="Arial CYR"/>
                <w:color w:val="000000"/>
                <w:sz w:val="20"/>
                <w:szCs w:val="20"/>
              </w:rPr>
            </w:pPr>
            <w:r w:rsidRPr="006C2D82">
              <w:rPr>
                <w:rFonts w:ascii="Arial CYR" w:hAnsi="Arial CYR" w:cs="Arial CYR"/>
                <w:color w:val="000000"/>
                <w:sz w:val="20"/>
                <w:szCs w:val="20"/>
              </w:rPr>
              <w:t>0700Я02360</w:t>
            </w:r>
          </w:p>
        </w:tc>
        <w:tc>
          <w:tcPr>
            <w:tcW w:w="372"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6"/>
              <w:rPr>
                <w:rFonts w:ascii="Arial CYR" w:hAnsi="Arial CYR" w:cs="Arial CYR"/>
                <w:color w:val="000000"/>
                <w:sz w:val="20"/>
                <w:szCs w:val="20"/>
              </w:rPr>
            </w:pPr>
            <w:r w:rsidRPr="006C2D82">
              <w:rPr>
                <w:rFonts w:ascii="Arial CYR" w:hAnsi="Arial CYR" w:cs="Arial CYR"/>
                <w:color w:val="000000"/>
                <w:sz w:val="20"/>
                <w:szCs w:val="20"/>
              </w:rPr>
              <w:t>100</w:t>
            </w:r>
          </w:p>
        </w:tc>
        <w:tc>
          <w:tcPr>
            <w:tcW w:w="461" w:type="pct"/>
            <w:tcBorders>
              <w:top w:val="nil"/>
              <w:left w:val="nil"/>
              <w:bottom w:val="single" w:sz="4" w:space="0" w:color="000000"/>
              <w:right w:val="single" w:sz="4" w:space="0" w:color="000000"/>
            </w:tcBorders>
            <w:shd w:val="clear" w:color="000000" w:fill="FFFFCC"/>
            <w:noWrap/>
            <w:hideMark/>
          </w:tcPr>
          <w:p w:rsidR="006C2D82" w:rsidRPr="006C2D82" w:rsidRDefault="006C2D82" w:rsidP="006C2D82">
            <w:pPr>
              <w:jc w:val="center"/>
              <w:outlineLvl w:val="6"/>
              <w:rPr>
                <w:rFonts w:ascii="Arial CYR" w:hAnsi="Arial CYR" w:cs="Arial CYR"/>
                <w:sz w:val="20"/>
                <w:szCs w:val="20"/>
              </w:rPr>
            </w:pPr>
            <w:r w:rsidRPr="006C2D82">
              <w:rPr>
                <w:rFonts w:ascii="Arial CYR" w:hAnsi="Arial CYR" w:cs="Arial CYR"/>
                <w:sz w:val="20"/>
                <w:szCs w:val="20"/>
              </w:rPr>
              <w:t>1 402,5</w:t>
            </w:r>
          </w:p>
        </w:tc>
        <w:tc>
          <w:tcPr>
            <w:tcW w:w="427" w:type="pct"/>
            <w:tcBorders>
              <w:top w:val="nil"/>
              <w:left w:val="single" w:sz="4" w:space="0" w:color="auto"/>
              <w:bottom w:val="single" w:sz="4" w:space="0" w:color="auto"/>
              <w:right w:val="single" w:sz="4" w:space="0" w:color="auto"/>
            </w:tcBorders>
            <w:shd w:val="clear" w:color="000000" w:fill="FFFFCC"/>
            <w:noWrap/>
            <w:hideMark/>
          </w:tcPr>
          <w:p w:rsidR="006C2D82" w:rsidRPr="006C2D82" w:rsidRDefault="006C2D82" w:rsidP="006C2D82">
            <w:pPr>
              <w:jc w:val="center"/>
              <w:outlineLvl w:val="6"/>
              <w:rPr>
                <w:rFonts w:ascii="Arial" w:hAnsi="Arial" w:cs="Arial"/>
                <w:sz w:val="20"/>
                <w:szCs w:val="20"/>
              </w:rPr>
            </w:pPr>
            <w:r w:rsidRPr="006C2D82">
              <w:rPr>
                <w:rFonts w:ascii="Arial" w:hAnsi="Arial" w:cs="Arial"/>
                <w:sz w:val="20"/>
                <w:szCs w:val="20"/>
              </w:rPr>
              <w:t>1376,6</w:t>
            </w:r>
          </w:p>
        </w:tc>
        <w:tc>
          <w:tcPr>
            <w:tcW w:w="452" w:type="pct"/>
            <w:tcBorders>
              <w:top w:val="nil"/>
              <w:left w:val="nil"/>
              <w:bottom w:val="single" w:sz="4" w:space="0" w:color="auto"/>
              <w:right w:val="single" w:sz="4" w:space="0" w:color="auto"/>
            </w:tcBorders>
            <w:shd w:val="clear" w:color="000000" w:fill="FFFFCC"/>
            <w:noWrap/>
            <w:hideMark/>
          </w:tcPr>
          <w:p w:rsidR="006C2D82" w:rsidRPr="006C2D82" w:rsidRDefault="006C2D82" w:rsidP="006C2D82">
            <w:pPr>
              <w:jc w:val="center"/>
              <w:outlineLvl w:val="6"/>
              <w:rPr>
                <w:rFonts w:ascii="Arial" w:hAnsi="Arial" w:cs="Arial"/>
                <w:sz w:val="20"/>
                <w:szCs w:val="20"/>
              </w:rPr>
            </w:pPr>
            <w:r w:rsidRPr="006C2D82">
              <w:rPr>
                <w:rFonts w:ascii="Arial" w:hAnsi="Arial" w:cs="Arial"/>
                <w:sz w:val="20"/>
                <w:szCs w:val="20"/>
              </w:rPr>
              <w:t>98,2</w:t>
            </w:r>
          </w:p>
        </w:tc>
        <w:tc>
          <w:tcPr>
            <w:tcW w:w="76" w:type="pct"/>
            <w:tcBorders>
              <w:top w:val="nil"/>
              <w:left w:val="nil"/>
              <w:bottom w:val="nil"/>
              <w:right w:val="nil"/>
            </w:tcBorders>
            <w:shd w:val="clear" w:color="000000" w:fill="auto"/>
            <w:noWrap/>
            <w:vAlign w:val="bottom"/>
            <w:hideMark/>
          </w:tcPr>
          <w:p w:rsidR="006C2D82" w:rsidRPr="006C2D82" w:rsidRDefault="006C2D82" w:rsidP="006C2D82">
            <w:pPr>
              <w:outlineLvl w:val="6"/>
              <w:rPr>
                <w:rFonts w:ascii="Arial" w:hAnsi="Arial" w:cs="Arial"/>
                <w:sz w:val="20"/>
                <w:szCs w:val="20"/>
              </w:rPr>
            </w:pPr>
          </w:p>
        </w:tc>
      </w:tr>
      <w:tr w:rsidR="006C2D82" w:rsidRPr="006C2D82" w:rsidTr="00B11EAB">
        <w:trPr>
          <w:trHeight w:val="525"/>
        </w:trPr>
        <w:tc>
          <w:tcPr>
            <w:tcW w:w="2056" w:type="pct"/>
            <w:tcBorders>
              <w:top w:val="nil"/>
              <w:left w:val="single" w:sz="4" w:space="0" w:color="000000"/>
              <w:bottom w:val="single" w:sz="4" w:space="0" w:color="000000"/>
              <w:right w:val="single" w:sz="4" w:space="0" w:color="000000"/>
            </w:tcBorders>
            <w:shd w:val="clear" w:color="000000" w:fill="auto"/>
            <w:hideMark/>
          </w:tcPr>
          <w:p w:rsidR="006C2D82" w:rsidRPr="006C2D82" w:rsidRDefault="006C2D82" w:rsidP="006C2D82">
            <w:pPr>
              <w:jc w:val="center"/>
              <w:outlineLvl w:val="6"/>
              <w:rPr>
                <w:rFonts w:ascii="Arial CYR" w:hAnsi="Arial CYR" w:cs="Arial CYR"/>
                <w:color w:val="000000"/>
                <w:sz w:val="20"/>
                <w:szCs w:val="20"/>
              </w:rPr>
            </w:pPr>
            <w:r w:rsidRPr="006C2D82">
              <w:rPr>
                <w:rFonts w:ascii="Arial CYR" w:hAnsi="Arial CYR" w:cs="Arial CYR"/>
                <w:color w:val="000000"/>
                <w:sz w:val="20"/>
                <w:szCs w:val="20"/>
              </w:rPr>
              <w:t>Субсидия бюджетам городских поселений на выполнение расходных обязательств муниципальных образований</w:t>
            </w:r>
          </w:p>
        </w:tc>
        <w:tc>
          <w:tcPr>
            <w:tcW w:w="263"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6"/>
              <w:rPr>
                <w:rFonts w:ascii="Arial CYR" w:hAnsi="Arial CYR" w:cs="Arial CYR"/>
                <w:color w:val="000000"/>
                <w:sz w:val="20"/>
                <w:szCs w:val="20"/>
              </w:rPr>
            </w:pPr>
            <w:r w:rsidRPr="006C2D82">
              <w:rPr>
                <w:rFonts w:ascii="Arial CYR" w:hAnsi="Arial CYR" w:cs="Arial CYR"/>
                <w:color w:val="000000"/>
                <w:sz w:val="20"/>
                <w:szCs w:val="20"/>
              </w:rPr>
              <w:t>977</w:t>
            </w:r>
          </w:p>
        </w:tc>
        <w:tc>
          <w:tcPr>
            <w:tcW w:w="416"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6"/>
              <w:rPr>
                <w:rFonts w:ascii="Arial CYR" w:hAnsi="Arial CYR" w:cs="Arial CYR"/>
                <w:color w:val="000000"/>
                <w:sz w:val="20"/>
                <w:szCs w:val="20"/>
              </w:rPr>
            </w:pPr>
            <w:r w:rsidRPr="006C2D82">
              <w:rPr>
                <w:rFonts w:ascii="Arial CYR" w:hAnsi="Arial CYR" w:cs="Arial CYR"/>
                <w:color w:val="000000"/>
                <w:sz w:val="20"/>
                <w:szCs w:val="20"/>
              </w:rPr>
              <w:t>1102</w:t>
            </w:r>
          </w:p>
        </w:tc>
        <w:tc>
          <w:tcPr>
            <w:tcW w:w="475"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6"/>
              <w:rPr>
                <w:rFonts w:ascii="Arial CYR" w:hAnsi="Arial CYR" w:cs="Arial CYR"/>
                <w:color w:val="000000"/>
                <w:sz w:val="20"/>
                <w:szCs w:val="20"/>
              </w:rPr>
            </w:pPr>
            <w:r w:rsidRPr="006C2D82">
              <w:rPr>
                <w:rFonts w:ascii="Arial CYR" w:hAnsi="Arial CYR" w:cs="Arial CYR"/>
                <w:color w:val="000000"/>
                <w:sz w:val="20"/>
                <w:szCs w:val="20"/>
              </w:rPr>
              <w:t>0700Я0236А</w:t>
            </w:r>
          </w:p>
        </w:tc>
        <w:tc>
          <w:tcPr>
            <w:tcW w:w="372"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6"/>
              <w:rPr>
                <w:rFonts w:ascii="Arial CYR" w:hAnsi="Arial CYR" w:cs="Arial CYR"/>
                <w:color w:val="000000"/>
                <w:sz w:val="20"/>
                <w:szCs w:val="20"/>
              </w:rPr>
            </w:pPr>
            <w:r w:rsidRPr="006C2D82">
              <w:rPr>
                <w:rFonts w:ascii="Arial CYR" w:hAnsi="Arial CYR" w:cs="Arial CYR"/>
                <w:color w:val="000000"/>
                <w:sz w:val="20"/>
                <w:szCs w:val="20"/>
              </w:rPr>
              <w:t>000</w:t>
            </w:r>
          </w:p>
        </w:tc>
        <w:tc>
          <w:tcPr>
            <w:tcW w:w="461" w:type="pct"/>
            <w:tcBorders>
              <w:top w:val="nil"/>
              <w:left w:val="nil"/>
              <w:bottom w:val="single" w:sz="4" w:space="0" w:color="000000"/>
              <w:right w:val="single" w:sz="4" w:space="0" w:color="000000"/>
            </w:tcBorders>
            <w:shd w:val="clear" w:color="000000" w:fill="FFFFCC"/>
            <w:noWrap/>
            <w:hideMark/>
          </w:tcPr>
          <w:p w:rsidR="006C2D82" w:rsidRPr="006C2D82" w:rsidRDefault="006C2D82" w:rsidP="006C2D82">
            <w:pPr>
              <w:jc w:val="center"/>
              <w:outlineLvl w:val="6"/>
              <w:rPr>
                <w:rFonts w:ascii="Arial CYR" w:hAnsi="Arial CYR" w:cs="Arial CYR"/>
                <w:b/>
                <w:bCs/>
                <w:sz w:val="20"/>
                <w:szCs w:val="20"/>
              </w:rPr>
            </w:pPr>
            <w:r w:rsidRPr="006C2D82">
              <w:rPr>
                <w:rFonts w:ascii="Arial CYR" w:hAnsi="Arial CYR" w:cs="Arial CYR"/>
                <w:b/>
                <w:bCs/>
                <w:sz w:val="20"/>
                <w:szCs w:val="20"/>
              </w:rPr>
              <w:t>548,4</w:t>
            </w:r>
          </w:p>
        </w:tc>
        <w:tc>
          <w:tcPr>
            <w:tcW w:w="427" w:type="pct"/>
            <w:tcBorders>
              <w:top w:val="nil"/>
              <w:left w:val="nil"/>
              <w:bottom w:val="single" w:sz="4" w:space="0" w:color="000000"/>
              <w:right w:val="single" w:sz="4" w:space="0" w:color="000000"/>
            </w:tcBorders>
            <w:shd w:val="clear" w:color="000000" w:fill="FFFFCC"/>
            <w:noWrap/>
            <w:hideMark/>
          </w:tcPr>
          <w:p w:rsidR="006C2D82" w:rsidRPr="006C2D82" w:rsidRDefault="006C2D82" w:rsidP="006C2D82">
            <w:pPr>
              <w:jc w:val="center"/>
              <w:outlineLvl w:val="6"/>
              <w:rPr>
                <w:rFonts w:ascii="Arial CYR" w:hAnsi="Arial CYR" w:cs="Arial CYR"/>
                <w:b/>
                <w:bCs/>
                <w:sz w:val="20"/>
                <w:szCs w:val="20"/>
              </w:rPr>
            </w:pPr>
            <w:r w:rsidRPr="006C2D82">
              <w:rPr>
                <w:rFonts w:ascii="Arial CYR" w:hAnsi="Arial CYR" w:cs="Arial CYR"/>
                <w:b/>
                <w:bCs/>
                <w:sz w:val="20"/>
                <w:szCs w:val="20"/>
              </w:rPr>
              <w:t>548,4</w:t>
            </w:r>
          </w:p>
        </w:tc>
        <w:tc>
          <w:tcPr>
            <w:tcW w:w="452" w:type="pct"/>
            <w:tcBorders>
              <w:top w:val="nil"/>
              <w:left w:val="nil"/>
              <w:bottom w:val="single" w:sz="4" w:space="0" w:color="auto"/>
              <w:right w:val="single" w:sz="4" w:space="0" w:color="auto"/>
            </w:tcBorders>
            <w:shd w:val="clear" w:color="000000" w:fill="FFFFCC"/>
            <w:noWrap/>
            <w:hideMark/>
          </w:tcPr>
          <w:p w:rsidR="006C2D82" w:rsidRPr="006C2D82" w:rsidRDefault="006C2D82" w:rsidP="006C2D82">
            <w:pPr>
              <w:jc w:val="center"/>
              <w:outlineLvl w:val="6"/>
              <w:rPr>
                <w:rFonts w:ascii="Arial" w:hAnsi="Arial" w:cs="Arial"/>
                <w:b/>
                <w:bCs/>
                <w:sz w:val="20"/>
                <w:szCs w:val="20"/>
              </w:rPr>
            </w:pPr>
            <w:r w:rsidRPr="006C2D82">
              <w:rPr>
                <w:rFonts w:ascii="Arial" w:hAnsi="Arial" w:cs="Arial"/>
                <w:b/>
                <w:bCs/>
                <w:sz w:val="20"/>
                <w:szCs w:val="20"/>
              </w:rPr>
              <w:t>100,0</w:t>
            </w:r>
          </w:p>
        </w:tc>
        <w:tc>
          <w:tcPr>
            <w:tcW w:w="76" w:type="pct"/>
            <w:tcBorders>
              <w:top w:val="nil"/>
              <w:left w:val="nil"/>
              <w:bottom w:val="nil"/>
              <w:right w:val="nil"/>
            </w:tcBorders>
            <w:shd w:val="clear" w:color="000000" w:fill="auto"/>
            <w:noWrap/>
            <w:vAlign w:val="bottom"/>
            <w:hideMark/>
          </w:tcPr>
          <w:p w:rsidR="006C2D82" w:rsidRPr="006C2D82" w:rsidRDefault="006C2D82" w:rsidP="006C2D82">
            <w:pPr>
              <w:outlineLvl w:val="6"/>
              <w:rPr>
                <w:rFonts w:ascii="Arial" w:hAnsi="Arial" w:cs="Arial"/>
                <w:sz w:val="20"/>
                <w:szCs w:val="20"/>
              </w:rPr>
            </w:pPr>
          </w:p>
        </w:tc>
      </w:tr>
      <w:tr w:rsidR="006C2D82" w:rsidRPr="006C2D82" w:rsidTr="00B11EAB">
        <w:trPr>
          <w:trHeight w:val="1005"/>
        </w:trPr>
        <w:tc>
          <w:tcPr>
            <w:tcW w:w="2056" w:type="pct"/>
            <w:tcBorders>
              <w:top w:val="nil"/>
              <w:left w:val="single" w:sz="4" w:space="0" w:color="000000"/>
              <w:bottom w:val="single" w:sz="4" w:space="0" w:color="000000"/>
              <w:right w:val="single" w:sz="4" w:space="0" w:color="000000"/>
            </w:tcBorders>
            <w:shd w:val="clear" w:color="000000" w:fill="auto"/>
            <w:hideMark/>
          </w:tcPr>
          <w:p w:rsidR="006C2D82" w:rsidRPr="006C2D82" w:rsidRDefault="006C2D82" w:rsidP="006C2D82">
            <w:pPr>
              <w:outlineLvl w:val="6"/>
              <w:rPr>
                <w:rFonts w:ascii="Arial CYR" w:hAnsi="Arial CYR" w:cs="Arial CYR"/>
                <w:color w:val="000000"/>
                <w:sz w:val="20"/>
                <w:szCs w:val="20"/>
              </w:rPr>
            </w:pPr>
            <w:r w:rsidRPr="006C2D82">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w:t>
            </w:r>
            <w:r w:rsidRPr="006C2D82">
              <w:rPr>
                <w:rFonts w:ascii="Arial CYR" w:hAnsi="Arial CYR" w:cs="Arial CYR"/>
                <w:color w:val="000000"/>
                <w:sz w:val="20"/>
                <w:szCs w:val="20"/>
              </w:rPr>
              <w:lastRenderedPageBreak/>
              <w:t>управления государственными внебюджетными фондами</w:t>
            </w:r>
          </w:p>
        </w:tc>
        <w:tc>
          <w:tcPr>
            <w:tcW w:w="263"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6"/>
              <w:rPr>
                <w:rFonts w:ascii="Arial CYR" w:hAnsi="Arial CYR" w:cs="Arial CYR"/>
                <w:color w:val="000000"/>
                <w:sz w:val="20"/>
                <w:szCs w:val="20"/>
              </w:rPr>
            </w:pPr>
            <w:r w:rsidRPr="006C2D82">
              <w:rPr>
                <w:rFonts w:ascii="Arial CYR" w:hAnsi="Arial CYR" w:cs="Arial CYR"/>
                <w:color w:val="000000"/>
                <w:sz w:val="20"/>
                <w:szCs w:val="20"/>
              </w:rPr>
              <w:lastRenderedPageBreak/>
              <w:t>977</w:t>
            </w:r>
          </w:p>
        </w:tc>
        <w:tc>
          <w:tcPr>
            <w:tcW w:w="416"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6"/>
              <w:rPr>
                <w:rFonts w:ascii="Arial CYR" w:hAnsi="Arial CYR" w:cs="Arial CYR"/>
                <w:color w:val="000000"/>
                <w:sz w:val="20"/>
                <w:szCs w:val="20"/>
              </w:rPr>
            </w:pPr>
            <w:r w:rsidRPr="006C2D82">
              <w:rPr>
                <w:rFonts w:ascii="Arial CYR" w:hAnsi="Arial CYR" w:cs="Arial CYR"/>
                <w:color w:val="000000"/>
                <w:sz w:val="20"/>
                <w:szCs w:val="20"/>
              </w:rPr>
              <w:t>1102</w:t>
            </w:r>
          </w:p>
        </w:tc>
        <w:tc>
          <w:tcPr>
            <w:tcW w:w="475"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6"/>
              <w:rPr>
                <w:rFonts w:ascii="Arial CYR" w:hAnsi="Arial CYR" w:cs="Arial CYR"/>
                <w:color w:val="000000"/>
                <w:sz w:val="20"/>
                <w:szCs w:val="20"/>
              </w:rPr>
            </w:pPr>
            <w:r w:rsidRPr="006C2D82">
              <w:rPr>
                <w:rFonts w:ascii="Arial CYR" w:hAnsi="Arial CYR" w:cs="Arial CYR"/>
                <w:color w:val="000000"/>
                <w:sz w:val="20"/>
                <w:szCs w:val="20"/>
              </w:rPr>
              <w:t>0700Я0236А</w:t>
            </w:r>
          </w:p>
        </w:tc>
        <w:tc>
          <w:tcPr>
            <w:tcW w:w="372"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6"/>
              <w:rPr>
                <w:rFonts w:ascii="Arial CYR" w:hAnsi="Arial CYR" w:cs="Arial CYR"/>
                <w:color w:val="000000"/>
                <w:sz w:val="20"/>
                <w:szCs w:val="20"/>
              </w:rPr>
            </w:pPr>
            <w:r w:rsidRPr="006C2D82">
              <w:rPr>
                <w:rFonts w:ascii="Arial CYR" w:hAnsi="Arial CYR" w:cs="Arial CYR"/>
                <w:color w:val="000000"/>
                <w:sz w:val="20"/>
                <w:szCs w:val="20"/>
              </w:rPr>
              <w:t>100</w:t>
            </w:r>
          </w:p>
        </w:tc>
        <w:tc>
          <w:tcPr>
            <w:tcW w:w="461" w:type="pct"/>
            <w:tcBorders>
              <w:top w:val="nil"/>
              <w:left w:val="nil"/>
              <w:bottom w:val="single" w:sz="4" w:space="0" w:color="000000"/>
              <w:right w:val="single" w:sz="4" w:space="0" w:color="000000"/>
            </w:tcBorders>
            <w:shd w:val="clear" w:color="000000" w:fill="FFFFCC"/>
            <w:noWrap/>
            <w:hideMark/>
          </w:tcPr>
          <w:p w:rsidR="006C2D82" w:rsidRPr="006C2D82" w:rsidRDefault="006C2D82" w:rsidP="006C2D82">
            <w:pPr>
              <w:jc w:val="center"/>
              <w:outlineLvl w:val="6"/>
              <w:rPr>
                <w:rFonts w:ascii="Arial CYR" w:hAnsi="Arial CYR" w:cs="Arial CYR"/>
                <w:sz w:val="20"/>
                <w:szCs w:val="20"/>
              </w:rPr>
            </w:pPr>
            <w:r w:rsidRPr="006C2D82">
              <w:rPr>
                <w:rFonts w:ascii="Arial CYR" w:hAnsi="Arial CYR" w:cs="Arial CYR"/>
                <w:sz w:val="20"/>
                <w:szCs w:val="20"/>
              </w:rPr>
              <w:t>548,4</w:t>
            </w:r>
          </w:p>
        </w:tc>
        <w:tc>
          <w:tcPr>
            <w:tcW w:w="427" w:type="pct"/>
            <w:tcBorders>
              <w:top w:val="nil"/>
              <w:left w:val="single" w:sz="4" w:space="0" w:color="auto"/>
              <w:bottom w:val="single" w:sz="4" w:space="0" w:color="auto"/>
              <w:right w:val="single" w:sz="4" w:space="0" w:color="auto"/>
            </w:tcBorders>
            <w:shd w:val="clear" w:color="000000" w:fill="FFFFCC"/>
            <w:noWrap/>
            <w:hideMark/>
          </w:tcPr>
          <w:p w:rsidR="006C2D82" w:rsidRPr="006C2D82" w:rsidRDefault="006C2D82" w:rsidP="006C2D82">
            <w:pPr>
              <w:jc w:val="center"/>
              <w:outlineLvl w:val="6"/>
              <w:rPr>
                <w:rFonts w:ascii="Arial" w:hAnsi="Arial" w:cs="Arial"/>
                <w:sz w:val="20"/>
                <w:szCs w:val="20"/>
              </w:rPr>
            </w:pPr>
            <w:r w:rsidRPr="006C2D82">
              <w:rPr>
                <w:rFonts w:ascii="Arial" w:hAnsi="Arial" w:cs="Arial"/>
                <w:sz w:val="20"/>
                <w:szCs w:val="20"/>
              </w:rPr>
              <w:t>548,4</w:t>
            </w:r>
          </w:p>
        </w:tc>
        <w:tc>
          <w:tcPr>
            <w:tcW w:w="452" w:type="pct"/>
            <w:tcBorders>
              <w:top w:val="nil"/>
              <w:left w:val="nil"/>
              <w:bottom w:val="single" w:sz="4" w:space="0" w:color="auto"/>
              <w:right w:val="single" w:sz="4" w:space="0" w:color="auto"/>
            </w:tcBorders>
            <w:shd w:val="clear" w:color="000000" w:fill="FFFFCC"/>
            <w:noWrap/>
            <w:hideMark/>
          </w:tcPr>
          <w:p w:rsidR="006C2D82" w:rsidRPr="006C2D82" w:rsidRDefault="006C2D82" w:rsidP="006C2D82">
            <w:pPr>
              <w:jc w:val="center"/>
              <w:outlineLvl w:val="6"/>
              <w:rPr>
                <w:rFonts w:ascii="Arial" w:hAnsi="Arial" w:cs="Arial"/>
                <w:sz w:val="20"/>
                <w:szCs w:val="20"/>
              </w:rPr>
            </w:pPr>
            <w:r w:rsidRPr="006C2D82">
              <w:rPr>
                <w:rFonts w:ascii="Arial" w:hAnsi="Arial" w:cs="Arial"/>
                <w:sz w:val="20"/>
                <w:szCs w:val="20"/>
              </w:rPr>
              <w:t>100,0</w:t>
            </w:r>
          </w:p>
        </w:tc>
        <w:tc>
          <w:tcPr>
            <w:tcW w:w="76" w:type="pct"/>
            <w:tcBorders>
              <w:top w:val="nil"/>
              <w:left w:val="nil"/>
              <w:bottom w:val="nil"/>
              <w:right w:val="nil"/>
            </w:tcBorders>
            <w:shd w:val="clear" w:color="000000" w:fill="auto"/>
            <w:noWrap/>
            <w:vAlign w:val="bottom"/>
            <w:hideMark/>
          </w:tcPr>
          <w:p w:rsidR="006C2D82" w:rsidRPr="006C2D82" w:rsidRDefault="006C2D82" w:rsidP="006C2D82">
            <w:pPr>
              <w:outlineLvl w:val="6"/>
              <w:rPr>
                <w:rFonts w:ascii="Arial" w:hAnsi="Arial" w:cs="Arial"/>
                <w:sz w:val="20"/>
                <w:szCs w:val="20"/>
              </w:rPr>
            </w:pPr>
          </w:p>
        </w:tc>
      </w:tr>
      <w:tr w:rsidR="006C2D82" w:rsidRPr="006C2D82" w:rsidTr="00B11EAB">
        <w:trPr>
          <w:trHeight w:val="735"/>
        </w:trPr>
        <w:tc>
          <w:tcPr>
            <w:tcW w:w="2056" w:type="pct"/>
            <w:tcBorders>
              <w:top w:val="nil"/>
              <w:left w:val="single" w:sz="4" w:space="0" w:color="000000"/>
              <w:bottom w:val="single" w:sz="4" w:space="0" w:color="000000"/>
              <w:right w:val="single" w:sz="4" w:space="0" w:color="000000"/>
            </w:tcBorders>
            <w:shd w:val="clear" w:color="000000" w:fill="auto"/>
            <w:hideMark/>
          </w:tcPr>
          <w:p w:rsidR="006C2D82" w:rsidRPr="006C2D82" w:rsidRDefault="006C2D82" w:rsidP="006C2D82">
            <w:pPr>
              <w:jc w:val="center"/>
              <w:outlineLvl w:val="6"/>
              <w:rPr>
                <w:rFonts w:ascii="Arial CYR" w:hAnsi="Arial CYR" w:cs="Arial CYR"/>
                <w:color w:val="000000"/>
                <w:sz w:val="20"/>
                <w:szCs w:val="20"/>
              </w:rPr>
            </w:pPr>
            <w:r w:rsidRPr="006C2D82">
              <w:rPr>
                <w:rFonts w:ascii="Arial CYR" w:hAnsi="Arial CYR" w:cs="Arial CYR"/>
                <w:color w:val="000000"/>
                <w:sz w:val="20"/>
                <w:szCs w:val="20"/>
              </w:rPr>
              <w:lastRenderedPageBreak/>
              <w:t>Софинансирование за счет средств местного бюджета к субсидии бюджетам городских поселений на выполнение расходных обязательств муниципальных образований</w:t>
            </w:r>
          </w:p>
        </w:tc>
        <w:tc>
          <w:tcPr>
            <w:tcW w:w="263"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6"/>
              <w:rPr>
                <w:rFonts w:ascii="Arial CYR" w:hAnsi="Arial CYR" w:cs="Arial CYR"/>
                <w:color w:val="000000"/>
                <w:sz w:val="20"/>
                <w:szCs w:val="20"/>
              </w:rPr>
            </w:pPr>
            <w:r w:rsidRPr="006C2D82">
              <w:rPr>
                <w:rFonts w:ascii="Arial CYR" w:hAnsi="Arial CYR" w:cs="Arial CYR"/>
                <w:color w:val="000000"/>
                <w:sz w:val="20"/>
                <w:szCs w:val="20"/>
              </w:rPr>
              <w:t>977</w:t>
            </w:r>
          </w:p>
        </w:tc>
        <w:tc>
          <w:tcPr>
            <w:tcW w:w="416"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6"/>
              <w:rPr>
                <w:rFonts w:ascii="Arial CYR" w:hAnsi="Arial CYR" w:cs="Arial CYR"/>
                <w:color w:val="000000"/>
                <w:sz w:val="20"/>
                <w:szCs w:val="20"/>
              </w:rPr>
            </w:pPr>
            <w:r w:rsidRPr="006C2D82">
              <w:rPr>
                <w:rFonts w:ascii="Arial CYR" w:hAnsi="Arial CYR" w:cs="Arial CYR"/>
                <w:color w:val="000000"/>
                <w:sz w:val="20"/>
                <w:szCs w:val="20"/>
              </w:rPr>
              <w:t>1102</w:t>
            </w:r>
          </w:p>
        </w:tc>
        <w:tc>
          <w:tcPr>
            <w:tcW w:w="475"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6"/>
              <w:rPr>
                <w:rFonts w:ascii="Arial CYR" w:hAnsi="Arial CYR" w:cs="Arial CYR"/>
                <w:color w:val="000000"/>
                <w:sz w:val="20"/>
                <w:szCs w:val="20"/>
              </w:rPr>
            </w:pPr>
            <w:r w:rsidRPr="006C2D82">
              <w:rPr>
                <w:rFonts w:ascii="Arial CYR" w:hAnsi="Arial CYR" w:cs="Arial CYR"/>
                <w:color w:val="000000"/>
                <w:sz w:val="20"/>
                <w:szCs w:val="20"/>
              </w:rPr>
              <w:t>0700Я0236Б</w:t>
            </w:r>
          </w:p>
        </w:tc>
        <w:tc>
          <w:tcPr>
            <w:tcW w:w="372"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6"/>
              <w:rPr>
                <w:rFonts w:ascii="Arial CYR" w:hAnsi="Arial CYR" w:cs="Arial CYR"/>
                <w:color w:val="000000"/>
                <w:sz w:val="20"/>
                <w:szCs w:val="20"/>
              </w:rPr>
            </w:pPr>
            <w:r w:rsidRPr="006C2D82">
              <w:rPr>
                <w:rFonts w:ascii="Arial CYR" w:hAnsi="Arial CYR" w:cs="Arial CYR"/>
                <w:color w:val="000000"/>
                <w:sz w:val="20"/>
                <w:szCs w:val="20"/>
              </w:rPr>
              <w:t>000</w:t>
            </w:r>
          </w:p>
        </w:tc>
        <w:tc>
          <w:tcPr>
            <w:tcW w:w="461" w:type="pct"/>
            <w:tcBorders>
              <w:top w:val="nil"/>
              <w:left w:val="nil"/>
              <w:bottom w:val="single" w:sz="4" w:space="0" w:color="000000"/>
              <w:right w:val="single" w:sz="4" w:space="0" w:color="000000"/>
            </w:tcBorders>
            <w:shd w:val="clear" w:color="000000" w:fill="FFFFCC"/>
            <w:noWrap/>
            <w:hideMark/>
          </w:tcPr>
          <w:p w:rsidR="006C2D82" w:rsidRPr="006C2D82" w:rsidRDefault="006C2D82" w:rsidP="006C2D82">
            <w:pPr>
              <w:jc w:val="center"/>
              <w:outlineLvl w:val="6"/>
              <w:rPr>
                <w:rFonts w:ascii="Arial CYR" w:hAnsi="Arial CYR" w:cs="Arial CYR"/>
                <w:sz w:val="20"/>
                <w:szCs w:val="20"/>
              </w:rPr>
            </w:pPr>
            <w:r w:rsidRPr="006C2D82">
              <w:rPr>
                <w:rFonts w:ascii="Arial CYR" w:hAnsi="Arial CYR" w:cs="Arial CYR"/>
                <w:sz w:val="20"/>
                <w:szCs w:val="20"/>
              </w:rPr>
              <w:t>1,5</w:t>
            </w:r>
          </w:p>
        </w:tc>
        <w:tc>
          <w:tcPr>
            <w:tcW w:w="427" w:type="pct"/>
            <w:tcBorders>
              <w:top w:val="nil"/>
              <w:left w:val="nil"/>
              <w:bottom w:val="single" w:sz="4" w:space="0" w:color="000000"/>
              <w:right w:val="single" w:sz="4" w:space="0" w:color="000000"/>
            </w:tcBorders>
            <w:shd w:val="clear" w:color="000000" w:fill="FFFFCC"/>
            <w:noWrap/>
            <w:hideMark/>
          </w:tcPr>
          <w:p w:rsidR="006C2D82" w:rsidRPr="006C2D82" w:rsidRDefault="006C2D82" w:rsidP="006C2D82">
            <w:pPr>
              <w:jc w:val="center"/>
              <w:outlineLvl w:val="6"/>
              <w:rPr>
                <w:rFonts w:ascii="Arial CYR" w:hAnsi="Arial CYR" w:cs="Arial CYR"/>
                <w:sz w:val="20"/>
                <w:szCs w:val="20"/>
              </w:rPr>
            </w:pPr>
            <w:r w:rsidRPr="006C2D82">
              <w:rPr>
                <w:rFonts w:ascii="Arial CYR" w:hAnsi="Arial CYR" w:cs="Arial CYR"/>
                <w:sz w:val="20"/>
                <w:szCs w:val="20"/>
              </w:rPr>
              <w:t>1,5</w:t>
            </w:r>
          </w:p>
        </w:tc>
        <w:tc>
          <w:tcPr>
            <w:tcW w:w="452" w:type="pct"/>
            <w:tcBorders>
              <w:top w:val="nil"/>
              <w:left w:val="nil"/>
              <w:bottom w:val="single" w:sz="4" w:space="0" w:color="auto"/>
              <w:right w:val="single" w:sz="4" w:space="0" w:color="auto"/>
            </w:tcBorders>
            <w:shd w:val="clear" w:color="000000" w:fill="FFFFCC"/>
            <w:noWrap/>
            <w:hideMark/>
          </w:tcPr>
          <w:p w:rsidR="006C2D82" w:rsidRPr="006C2D82" w:rsidRDefault="006C2D82" w:rsidP="006C2D82">
            <w:pPr>
              <w:jc w:val="center"/>
              <w:outlineLvl w:val="6"/>
              <w:rPr>
                <w:rFonts w:ascii="Arial" w:hAnsi="Arial" w:cs="Arial"/>
                <w:sz w:val="20"/>
                <w:szCs w:val="20"/>
              </w:rPr>
            </w:pPr>
            <w:r w:rsidRPr="006C2D82">
              <w:rPr>
                <w:rFonts w:ascii="Arial" w:hAnsi="Arial" w:cs="Arial"/>
                <w:sz w:val="20"/>
                <w:szCs w:val="20"/>
              </w:rPr>
              <w:t>101,1</w:t>
            </w:r>
          </w:p>
        </w:tc>
        <w:tc>
          <w:tcPr>
            <w:tcW w:w="76" w:type="pct"/>
            <w:tcBorders>
              <w:top w:val="nil"/>
              <w:left w:val="nil"/>
              <w:bottom w:val="nil"/>
              <w:right w:val="nil"/>
            </w:tcBorders>
            <w:shd w:val="clear" w:color="000000" w:fill="auto"/>
            <w:noWrap/>
            <w:vAlign w:val="bottom"/>
            <w:hideMark/>
          </w:tcPr>
          <w:p w:rsidR="006C2D82" w:rsidRPr="006C2D82" w:rsidRDefault="006C2D82" w:rsidP="006C2D82">
            <w:pPr>
              <w:outlineLvl w:val="6"/>
              <w:rPr>
                <w:rFonts w:ascii="Arial" w:hAnsi="Arial" w:cs="Arial"/>
                <w:sz w:val="20"/>
                <w:szCs w:val="20"/>
              </w:rPr>
            </w:pPr>
          </w:p>
        </w:tc>
      </w:tr>
      <w:tr w:rsidR="006C2D82" w:rsidRPr="006C2D82" w:rsidTr="00B11EAB">
        <w:trPr>
          <w:trHeight w:val="1005"/>
        </w:trPr>
        <w:tc>
          <w:tcPr>
            <w:tcW w:w="2056" w:type="pct"/>
            <w:tcBorders>
              <w:top w:val="nil"/>
              <w:left w:val="single" w:sz="4" w:space="0" w:color="000000"/>
              <w:bottom w:val="single" w:sz="4" w:space="0" w:color="000000"/>
              <w:right w:val="single" w:sz="4" w:space="0" w:color="000000"/>
            </w:tcBorders>
            <w:shd w:val="clear" w:color="000000" w:fill="auto"/>
            <w:hideMark/>
          </w:tcPr>
          <w:p w:rsidR="006C2D82" w:rsidRPr="006C2D82" w:rsidRDefault="006C2D82" w:rsidP="006C2D82">
            <w:pPr>
              <w:outlineLvl w:val="6"/>
              <w:rPr>
                <w:rFonts w:ascii="Arial CYR" w:hAnsi="Arial CYR" w:cs="Arial CYR"/>
                <w:color w:val="000000"/>
                <w:sz w:val="20"/>
                <w:szCs w:val="20"/>
              </w:rPr>
            </w:pPr>
            <w:r w:rsidRPr="006C2D82">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63"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6"/>
              <w:rPr>
                <w:rFonts w:ascii="Arial CYR" w:hAnsi="Arial CYR" w:cs="Arial CYR"/>
                <w:color w:val="000000"/>
                <w:sz w:val="20"/>
                <w:szCs w:val="20"/>
              </w:rPr>
            </w:pPr>
            <w:r w:rsidRPr="006C2D82">
              <w:rPr>
                <w:rFonts w:ascii="Arial CYR" w:hAnsi="Arial CYR" w:cs="Arial CYR"/>
                <w:color w:val="000000"/>
                <w:sz w:val="20"/>
                <w:szCs w:val="20"/>
              </w:rPr>
              <w:t>977</w:t>
            </w:r>
          </w:p>
        </w:tc>
        <w:tc>
          <w:tcPr>
            <w:tcW w:w="416"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6"/>
              <w:rPr>
                <w:rFonts w:ascii="Arial CYR" w:hAnsi="Arial CYR" w:cs="Arial CYR"/>
                <w:color w:val="000000"/>
                <w:sz w:val="20"/>
                <w:szCs w:val="20"/>
              </w:rPr>
            </w:pPr>
            <w:r w:rsidRPr="006C2D82">
              <w:rPr>
                <w:rFonts w:ascii="Arial CYR" w:hAnsi="Arial CYR" w:cs="Arial CYR"/>
                <w:color w:val="000000"/>
                <w:sz w:val="20"/>
                <w:szCs w:val="20"/>
              </w:rPr>
              <w:t>1102</w:t>
            </w:r>
          </w:p>
        </w:tc>
        <w:tc>
          <w:tcPr>
            <w:tcW w:w="475"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6"/>
              <w:rPr>
                <w:rFonts w:ascii="Arial CYR" w:hAnsi="Arial CYR" w:cs="Arial CYR"/>
                <w:color w:val="000000"/>
                <w:sz w:val="20"/>
                <w:szCs w:val="20"/>
              </w:rPr>
            </w:pPr>
            <w:r w:rsidRPr="006C2D82">
              <w:rPr>
                <w:rFonts w:ascii="Arial CYR" w:hAnsi="Arial CYR" w:cs="Arial CYR"/>
                <w:color w:val="000000"/>
                <w:sz w:val="20"/>
                <w:szCs w:val="20"/>
              </w:rPr>
              <w:t>0700Я0236Б</w:t>
            </w:r>
          </w:p>
        </w:tc>
        <w:tc>
          <w:tcPr>
            <w:tcW w:w="372"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6"/>
              <w:rPr>
                <w:rFonts w:ascii="Arial CYR" w:hAnsi="Arial CYR" w:cs="Arial CYR"/>
                <w:color w:val="000000"/>
                <w:sz w:val="20"/>
                <w:szCs w:val="20"/>
              </w:rPr>
            </w:pPr>
            <w:r w:rsidRPr="006C2D82">
              <w:rPr>
                <w:rFonts w:ascii="Arial CYR" w:hAnsi="Arial CYR" w:cs="Arial CYR"/>
                <w:color w:val="000000"/>
                <w:sz w:val="20"/>
                <w:szCs w:val="20"/>
              </w:rPr>
              <w:t>100</w:t>
            </w:r>
          </w:p>
        </w:tc>
        <w:tc>
          <w:tcPr>
            <w:tcW w:w="461" w:type="pct"/>
            <w:tcBorders>
              <w:top w:val="nil"/>
              <w:left w:val="nil"/>
              <w:bottom w:val="single" w:sz="4" w:space="0" w:color="000000"/>
              <w:right w:val="single" w:sz="4" w:space="0" w:color="000000"/>
            </w:tcBorders>
            <w:shd w:val="clear" w:color="000000" w:fill="FFFFCC"/>
            <w:noWrap/>
            <w:hideMark/>
          </w:tcPr>
          <w:p w:rsidR="006C2D82" w:rsidRPr="006C2D82" w:rsidRDefault="006C2D82" w:rsidP="006C2D82">
            <w:pPr>
              <w:jc w:val="center"/>
              <w:outlineLvl w:val="6"/>
              <w:rPr>
                <w:rFonts w:ascii="Arial CYR" w:hAnsi="Arial CYR" w:cs="Arial CYR"/>
                <w:sz w:val="20"/>
                <w:szCs w:val="20"/>
              </w:rPr>
            </w:pPr>
            <w:r w:rsidRPr="006C2D82">
              <w:rPr>
                <w:rFonts w:ascii="Arial CYR" w:hAnsi="Arial CYR" w:cs="Arial CYR"/>
                <w:sz w:val="20"/>
                <w:szCs w:val="20"/>
              </w:rPr>
              <w:t>1,5</w:t>
            </w:r>
          </w:p>
        </w:tc>
        <w:tc>
          <w:tcPr>
            <w:tcW w:w="427" w:type="pct"/>
            <w:tcBorders>
              <w:top w:val="nil"/>
              <w:left w:val="single" w:sz="4" w:space="0" w:color="auto"/>
              <w:bottom w:val="single" w:sz="4" w:space="0" w:color="auto"/>
              <w:right w:val="single" w:sz="4" w:space="0" w:color="auto"/>
            </w:tcBorders>
            <w:shd w:val="clear" w:color="000000" w:fill="FFFFCC"/>
            <w:noWrap/>
            <w:hideMark/>
          </w:tcPr>
          <w:p w:rsidR="006C2D82" w:rsidRPr="006C2D82" w:rsidRDefault="006C2D82" w:rsidP="006C2D82">
            <w:pPr>
              <w:jc w:val="center"/>
              <w:outlineLvl w:val="6"/>
              <w:rPr>
                <w:rFonts w:ascii="Arial" w:hAnsi="Arial" w:cs="Arial"/>
                <w:sz w:val="20"/>
                <w:szCs w:val="20"/>
              </w:rPr>
            </w:pPr>
            <w:r w:rsidRPr="006C2D82">
              <w:rPr>
                <w:rFonts w:ascii="Arial" w:hAnsi="Arial" w:cs="Arial"/>
                <w:sz w:val="20"/>
                <w:szCs w:val="20"/>
              </w:rPr>
              <w:t>1,5</w:t>
            </w:r>
          </w:p>
        </w:tc>
        <w:tc>
          <w:tcPr>
            <w:tcW w:w="452" w:type="pct"/>
            <w:tcBorders>
              <w:top w:val="nil"/>
              <w:left w:val="nil"/>
              <w:bottom w:val="single" w:sz="4" w:space="0" w:color="auto"/>
              <w:right w:val="single" w:sz="4" w:space="0" w:color="auto"/>
            </w:tcBorders>
            <w:shd w:val="clear" w:color="000000" w:fill="FFFFCC"/>
            <w:noWrap/>
            <w:hideMark/>
          </w:tcPr>
          <w:p w:rsidR="006C2D82" w:rsidRPr="006C2D82" w:rsidRDefault="006C2D82" w:rsidP="006C2D82">
            <w:pPr>
              <w:jc w:val="center"/>
              <w:outlineLvl w:val="6"/>
              <w:rPr>
                <w:rFonts w:ascii="Arial" w:hAnsi="Arial" w:cs="Arial"/>
                <w:sz w:val="20"/>
                <w:szCs w:val="20"/>
              </w:rPr>
            </w:pPr>
            <w:r w:rsidRPr="006C2D82">
              <w:rPr>
                <w:rFonts w:ascii="Arial" w:hAnsi="Arial" w:cs="Arial"/>
                <w:sz w:val="20"/>
                <w:szCs w:val="20"/>
              </w:rPr>
              <w:t>101,1</w:t>
            </w:r>
          </w:p>
        </w:tc>
        <w:tc>
          <w:tcPr>
            <w:tcW w:w="76" w:type="pct"/>
            <w:tcBorders>
              <w:top w:val="nil"/>
              <w:left w:val="nil"/>
              <w:bottom w:val="nil"/>
              <w:right w:val="nil"/>
            </w:tcBorders>
            <w:shd w:val="clear" w:color="000000" w:fill="auto"/>
            <w:noWrap/>
            <w:vAlign w:val="bottom"/>
            <w:hideMark/>
          </w:tcPr>
          <w:p w:rsidR="006C2D82" w:rsidRPr="006C2D82" w:rsidRDefault="006C2D82" w:rsidP="006C2D82">
            <w:pPr>
              <w:outlineLvl w:val="6"/>
              <w:rPr>
                <w:rFonts w:ascii="Arial" w:hAnsi="Arial" w:cs="Arial"/>
                <w:sz w:val="20"/>
                <w:szCs w:val="20"/>
              </w:rPr>
            </w:pPr>
          </w:p>
        </w:tc>
      </w:tr>
      <w:tr w:rsidR="006C2D82" w:rsidRPr="006C2D82" w:rsidTr="00B11EAB">
        <w:trPr>
          <w:trHeight w:val="270"/>
        </w:trPr>
        <w:tc>
          <w:tcPr>
            <w:tcW w:w="2056" w:type="pct"/>
            <w:tcBorders>
              <w:top w:val="nil"/>
              <w:left w:val="single" w:sz="4" w:space="0" w:color="000000"/>
              <w:bottom w:val="single" w:sz="4" w:space="0" w:color="000000"/>
              <w:right w:val="single" w:sz="4" w:space="0" w:color="000000"/>
            </w:tcBorders>
            <w:shd w:val="clear" w:color="000000" w:fill="auto"/>
            <w:hideMark/>
          </w:tcPr>
          <w:p w:rsidR="006C2D82" w:rsidRPr="006C2D82" w:rsidRDefault="006C2D82" w:rsidP="006C2D82">
            <w:pPr>
              <w:outlineLvl w:val="6"/>
              <w:rPr>
                <w:rFonts w:ascii="Arial CYR" w:hAnsi="Arial CYR" w:cs="Arial CYR"/>
                <w:color w:val="000000"/>
                <w:sz w:val="20"/>
                <w:szCs w:val="20"/>
              </w:rPr>
            </w:pPr>
            <w:r w:rsidRPr="006C2D82">
              <w:rPr>
                <w:rFonts w:ascii="Arial CYR" w:hAnsi="Arial CYR" w:cs="Arial CYR"/>
                <w:color w:val="000000"/>
                <w:sz w:val="20"/>
                <w:szCs w:val="20"/>
              </w:rPr>
              <w:t xml:space="preserve">                Прочая закупка товаров, работ и услуг</w:t>
            </w:r>
          </w:p>
        </w:tc>
        <w:tc>
          <w:tcPr>
            <w:tcW w:w="263"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6"/>
              <w:rPr>
                <w:rFonts w:ascii="Arial CYR" w:hAnsi="Arial CYR" w:cs="Arial CYR"/>
                <w:color w:val="000000"/>
                <w:sz w:val="20"/>
                <w:szCs w:val="20"/>
              </w:rPr>
            </w:pPr>
            <w:r w:rsidRPr="006C2D82">
              <w:rPr>
                <w:rFonts w:ascii="Arial CYR" w:hAnsi="Arial CYR" w:cs="Arial CYR"/>
                <w:color w:val="000000"/>
                <w:sz w:val="20"/>
                <w:szCs w:val="20"/>
              </w:rPr>
              <w:t>977</w:t>
            </w:r>
          </w:p>
        </w:tc>
        <w:tc>
          <w:tcPr>
            <w:tcW w:w="416"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6"/>
              <w:rPr>
                <w:rFonts w:ascii="Arial CYR" w:hAnsi="Arial CYR" w:cs="Arial CYR"/>
                <w:color w:val="000000"/>
                <w:sz w:val="20"/>
                <w:szCs w:val="20"/>
              </w:rPr>
            </w:pPr>
            <w:r w:rsidRPr="006C2D82">
              <w:rPr>
                <w:rFonts w:ascii="Arial CYR" w:hAnsi="Arial CYR" w:cs="Arial CYR"/>
                <w:color w:val="000000"/>
                <w:sz w:val="20"/>
                <w:szCs w:val="20"/>
              </w:rPr>
              <w:t>1102</w:t>
            </w:r>
          </w:p>
        </w:tc>
        <w:tc>
          <w:tcPr>
            <w:tcW w:w="475"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6"/>
              <w:rPr>
                <w:rFonts w:ascii="Arial CYR" w:hAnsi="Arial CYR" w:cs="Arial CYR"/>
                <w:color w:val="000000"/>
                <w:sz w:val="20"/>
                <w:szCs w:val="20"/>
              </w:rPr>
            </w:pPr>
            <w:r w:rsidRPr="006C2D82">
              <w:rPr>
                <w:rFonts w:ascii="Arial CYR" w:hAnsi="Arial CYR" w:cs="Arial CYR"/>
                <w:color w:val="000000"/>
                <w:sz w:val="20"/>
                <w:szCs w:val="20"/>
              </w:rPr>
              <w:t>0700Я02360</w:t>
            </w:r>
          </w:p>
        </w:tc>
        <w:tc>
          <w:tcPr>
            <w:tcW w:w="372"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6"/>
              <w:rPr>
                <w:rFonts w:ascii="Arial CYR" w:hAnsi="Arial CYR" w:cs="Arial CYR"/>
                <w:color w:val="000000"/>
                <w:sz w:val="20"/>
                <w:szCs w:val="20"/>
              </w:rPr>
            </w:pPr>
            <w:r w:rsidRPr="006C2D82">
              <w:rPr>
                <w:rFonts w:ascii="Arial CYR" w:hAnsi="Arial CYR" w:cs="Arial CYR"/>
                <w:color w:val="000000"/>
                <w:sz w:val="20"/>
                <w:szCs w:val="20"/>
              </w:rPr>
              <w:t>200</w:t>
            </w:r>
          </w:p>
        </w:tc>
        <w:tc>
          <w:tcPr>
            <w:tcW w:w="461" w:type="pct"/>
            <w:tcBorders>
              <w:top w:val="nil"/>
              <w:left w:val="nil"/>
              <w:bottom w:val="single" w:sz="4" w:space="0" w:color="000000"/>
              <w:right w:val="single" w:sz="4" w:space="0" w:color="000000"/>
            </w:tcBorders>
            <w:shd w:val="clear" w:color="000000" w:fill="FFFFCC"/>
            <w:noWrap/>
            <w:hideMark/>
          </w:tcPr>
          <w:p w:rsidR="006C2D82" w:rsidRPr="006C2D82" w:rsidRDefault="006C2D82" w:rsidP="006C2D82">
            <w:pPr>
              <w:jc w:val="center"/>
              <w:outlineLvl w:val="6"/>
              <w:rPr>
                <w:rFonts w:ascii="Arial CYR" w:hAnsi="Arial CYR" w:cs="Arial CYR"/>
                <w:sz w:val="20"/>
                <w:szCs w:val="20"/>
              </w:rPr>
            </w:pPr>
            <w:r w:rsidRPr="006C2D82">
              <w:rPr>
                <w:rFonts w:ascii="Arial CYR" w:hAnsi="Arial CYR" w:cs="Arial CYR"/>
                <w:sz w:val="20"/>
                <w:szCs w:val="20"/>
              </w:rPr>
              <w:t>1 265,9</w:t>
            </w:r>
          </w:p>
        </w:tc>
        <w:tc>
          <w:tcPr>
            <w:tcW w:w="427" w:type="pct"/>
            <w:tcBorders>
              <w:top w:val="nil"/>
              <w:left w:val="single" w:sz="4" w:space="0" w:color="auto"/>
              <w:bottom w:val="single" w:sz="4" w:space="0" w:color="auto"/>
              <w:right w:val="single" w:sz="4" w:space="0" w:color="auto"/>
            </w:tcBorders>
            <w:shd w:val="clear" w:color="000000" w:fill="FFFFCC"/>
            <w:noWrap/>
            <w:hideMark/>
          </w:tcPr>
          <w:p w:rsidR="006C2D82" w:rsidRPr="006C2D82" w:rsidRDefault="006C2D82" w:rsidP="006C2D82">
            <w:pPr>
              <w:jc w:val="center"/>
              <w:outlineLvl w:val="6"/>
              <w:rPr>
                <w:rFonts w:ascii="Arial" w:hAnsi="Arial" w:cs="Arial"/>
                <w:sz w:val="20"/>
                <w:szCs w:val="20"/>
              </w:rPr>
            </w:pPr>
            <w:r w:rsidRPr="006C2D82">
              <w:rPr>
                <w:rFonts w:ascii="Arial" w:hAnsi="Arial" w:cs="Arial"/>
                <w:sz w:val="20"/>
                <w:szCs w:val="20"/>
              </w:rPr>
              <w:t>1132,6</w:t>
            </w:r>
          </w:p>
        </w:tc>
        <w:tc>
          <w:tcPr>
            <w:tcW w:w="452" w:type="pct"/>
            <w:tcBorders>
              <w:top w:val="nil"/>
              <w:left w:val="nil"/>
              <w:bottom w:val="single" w:sz="4" w:space="0" w:color="auto"/>
              <w:right w:val="single" w:sz="4" w:space="0" w:color="auto"/>
            </w:tcBorders>
            <w:shd w:val="clear" w:color="000000" w:fill="FFFFCC"/>
            <w:noWrap/>
            <w:hideMark/>
          </w:tcPr>
          <w:p w:rsidR="006C2D82" w:rsidRPr="006C2D82" w:rsidRDefault="006C2D82" w:rsidP="006C2D82">
            <w:pPr>
              <w:jc w:val="center"/>
              <w:outlineLvl w:val="6"/>
              <w:rPr>
                <w:rFonts w:ascii="Arial" w:hAnsi="Arial" w:cs="Arial"/>
                <w:sz w:val="20"/>
                <w:szCs w:val="20"/>
              </w:rPr>
            </w:pPr>
            <w:r w:rsidRPr="006C2D82">
              <w:rPr>
                <w:rFonts w:ascii="Arial" w:hAnsi="Arial" w:cs="Arial"/>
                <w:sz w:val="20"/>
                <w:szCs w:val="20"/>
              </w:rPr>
              <w:t>89,5</w:t>
            </w:r>
          </w:p>
        </w:tc>
        <w:tc>
          <w:tcPr>
            <w:tcW w:w="76" w:type="pct"/>
            <w:tcBorders>
              <w:top w:val="nil"/>
              <w:left w:val="nil"/>
              <w:bottom w:val="nil"/>
              <w:right w:val="nil"/>
            </w:tcBorders>
            <w:shd w:val="clear" w:color="000000" w:fill="auto"/>
            <w:noWrap/>
            <w:vAlign w:val="bottom"/>
            <w:hideMark/>
          </w:tcPr>
          <w:p w:rsidR="006C2D82" w:rsidRPr="006C2D82" w:rsidRDefault="006C2D82" w:rsidP="006C2D82">
            <w:pPr>
              <w:outlineLvl w:val="6"/>
              <w:rPr>
                <w:rFonts w:ascii="Arial" w:hAnsi="Arial" w:cs="Arial"/>
                <w:sz w:val="20"/>
                <w:szCs w:val="20"/>
              </w:rPr>
            </w:pPr>
          </w:p>
        </w:tc>
      </w:tr>
      <w:tr w:rsidR="006C2D82" w:rsidRPr="006C2D82" w:rsidTr="00B11EAB">
        <w:trPr>
          <w:trHeight w:val="255"/>
        </w:trPr>
        <w:tc>
          <w:tcPr>
            <w:tcW w:w="2056" w:type="pct"/>
            <w:tcBorders>
              <w:top w:val="nil"/>
              <w:left w:val="single" w:sz="4" w:space="0" w:color="000000"/>
              <w:bottom w:val="single" w:sz="4" w:space="0" w:color="000000"/>
              <w:right w:val="single" w:sz="4" w:space="0" w:color="000000"/>
            </w:tcBorders>
            <w:shd w:val="clear" w:color="000000" w:fill="auto"/>
            <w:hideMark/>
          </w:tcPr>
          <w:p w:rsidR="006C2D82" w:rsidRPr="006C2D82" w:rsidRDefault="006C2D82" w:rsidP="006C2D82">
            <w:pPr>
              <w:outlineLvl w:val="6"/>
              <w:rPr>
                <w:rFonts w:ascii="Arial CYR" w:hAnsi="Arial CYR" w:cs="Arial CYR"/>
                <w:color w:val="000000"/>
                <w:sz w:val="20"/>
                <w:szCs w:val="20"/>
              </w:rPr>
            </w:pPr>
            <w:r w:rsidRPr="006C2D82">
              <w:rPr>
                <w:rFonts w:ascii="Arial CYR" w:hAnsi="Arial CYR" w:cs="Arial CYR"/>
                <w:color w:val="000000"/>
                <w:sz w:val="20"/>
                <w:szCs w:val="20"/>
              </w:rPr>
              <w:t xml:space="preserve">                Иные бюджетные ассигнования</w:t>
            </w:r>
          </w:p>
        </w:tc>
        <w:tc>
          <w:tcPr>
            <w:tcW w:w="263"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6"/>
              <w:rPr>
                <w:rFonts w:ascii="Arial CYR" w:hAnsi="Arial CYR" w:cs="Arial CYR"/>
                <w:color w:val="000000"/>
                <w:sz w:val="20"/>
                <w:szCs w:val="20"/>
              </w:rPr>
            </w:pPr>
            <w:r w:rsidRPr="006C2D82">
              <w:rPr>
                <w:rFonts w:ascii="Arial CYR" w:hAnsi="Arial CYR" w:cs="Arial CYR"/>
                <w:color w:val="000000"/>
                <w:sz w:val="20"/>
                <w:szCs w:val="20"/>
              </w:rPr>
              <w:t>977</w:t>
            </w:r>
          </w:p>
        </w:tc>
        <w:tc>
          <w:tcPr>
            <w:tcW w:w="416"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6"/>
              <w:rPr>
                <w:rFonts w:ascii="Arial CYR" w:hAnsi="Arial CYR" w:cs="Arial CYR"/>
                <w:color w:val="000000"/>
                <w:sz w:val="20"/>
                <w:szCs w:val="20"/>
              </w:rPr>
            </w:pPr>
            <w:r w:rsidRPr="006C2D82">
              <w:rPr>
                <w:rFonts w:ascii="Arial CYR" w:hAnsi="Arial CYR" w:cs="Arial CYR"/>
                <w:color w:val="000000"/>
                <w:sz w:val="20"/>
                <w:szCs w:val="20"/>
              </w:rPr>
              <w:t>1102</w:t>
            </w:r>
          </w:p>
        </w:tc>
        <w:tc>
          <w:tcPr>
            <w:tcW w:w="475"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6"/>
              <w:rPr>
                <w:rFonts w:ascii="Arial CYR" w:hAnsi="Arial CYR" w:cs="Arial CYR"/>
                <w:color w:val="000000"/>
                <w:sz w:val="20"/>
                <w:szCs w:val="20"/>
              </w:rPr>
            </w:pPr>
            <w:r w:rsidRPr="006C2D82">
              <w:rPr>
                <w:rFonts w:ascii="Arial CYR" w:hAnsi="Arial CYR" w:cs="Arial CYR"/>
                <w:color w:val="000000"/>
                <w:sz w:val="20"/>
                <w:szCs w:val="20"/>
              </w:rPr>
              <w:t>0700Я02360</w:t>
            </w:r>
          </w:p>
        </w:tc>
        <w:tc>
          <w:tcPr>
            <w:tcW w:w="372"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6"/>
              <w:rPr>
                <w:rFonts w:ascii="Arial CYR" w:hAnsi="Arial CYR" w:cs="Arial CYR"/>
                <w:color w:val="000000"/>
                <w:sz w:val="20"/>
                <w:szCs w:val="20"/>
              </w:rPr>
            </w:pPr>
            <w:r w:rsidRPr="006C2D82">
              <w:rPr>
                <w:rFonts w:ascii="Arial CYR" w:hAnsi="Arial CYR" w:cs="Arial CYR"/>
                <w:color w:val="000000"/>
                <w:sz w:val="20"/>
                <w:szCs w:val="20"/>
              </w:rPr>
              <w:t>800</w:t>
            </w:r>
          </w:p>
        </w:tc>
        <w:tc>
          <w:tcPr>
            <w:tcW w:w="461" w:type="pct"/>
            <w:tcBorders>
              <w:top w:val="nil"/>
              <w:left w:val="nil"/>
              <w:bottom w:val="single" w:sz="4" w:space="0" w:color="000000"/>
              <w:right w:val="single" w:sz="4" w:space="0" w:color="000000"/>
            </w:tcBorders>
            <w:shd w:val="clear" w:color="000000" w:fill="FFFFCC"/>
            <w:noWrap/>
            <w:hideMark/>
          </w:tcPr>
          <w:p w:rsidR="006C2D82" w:rsidRPr="006C2D82" w:rsidRDefault="006C2D82" w:rsidP="006C2D82">
            <w:pPr>
              <w:jc w:val="center"/>
              <w:outlineLvl w:val="6"/>
              <w:rPr>
                <w:rFonts w:ascii="Arial CYR" w:hAnsi="Arial CYR" w:cs="Arial CYR"/>
                <w:sz w:val="20"/>
                <w:szCs w:val="20"/>
              </w:rPr>
            </w:pPr>
            <w:r w:rsidRPr="006C2D82">
              <w:rPr>
                <w:rFonts w:ascii="Arial CYR" w:hAnsi="Arial CYR" w:cs="Arial CYR"/>
                <w:sz w:val="20"/>
                <w:szCs w:val="20"/>
              </w:rPr>
              <w:t>17,3</w:t>
            </w:r>
          </w:p>
        </w:tc>
        <w:tc>
          <w:tcPr>
            <w:tcW w:w="427" w:type="pct"/>
            <w:tcBorders>
              <w:top w:val="nil"/>
              <w:left w:val="single" w:sz="4" w:space="0" w:color="auto"/>
              <w:bottom w:val="single" w:sz="4" w:space="0" w:color="auto"/>
              <w:right w:val="single" w:sz="4" w:space="0" w:color="auto"/>
            </w:tcBorders>
            <w:shd w:val="clear" w:color="000000" w:fill="FFFFCC"/>
            <w:noWrap/>
            <w:hideMark/>
          </w:tcPr>
          <w:p w:rsidR="006C2D82" w:rsidRPr="006C2D82" w:rsidRDefault="006C2D82" w:rsidP="006C2D82">
            <w:pPr>
              <w:jc w:val="center"/>
              <w:outlineLvl w:val="6"/>
              <w:rPr>
                <w:rFonts w:ascii="Arial" w:hAnsi="Arial" w:cs="Arial"/>
                <w:sz w:val="20"/>
                <w:szCs w:val="20"/>
              </w:rPr>
            </w:pPr>
            <w:r w:rsidRPr="006C2D82">
              <w:rPr>
                <w:rFonts w:ascii="Arial" w:hAnsi="Arial" w:cs="Arial"/>
                <w:sz w:val="20"/>
                <w:szCs w:val="20"/>
              </w:rPr>
              <w:t>17,3</w:t>
            </w:r>
          </w:p>
        </w:tc>
        <w:tc>
          <w:tcPr>
            <w:tcW w:w="452" w:type="pct"/>
            <w:tcBorders>
              <w:top w:val="nil"/>
              <w:left w:val="nil"/>
              <w:bottom w:val="single" w:sz="4" w:space="0" w:color="auto"/>
              <w:right w:val="single" w:sz="4" w:space="0" w:color="auto"/>
            </w:tcBorders>
            <w:shd w:val="clear" w:color="000000" w:fill="FFFFCC"/>
            <w:noWrap/>
            <w:hideMark/>
          </w:tcPr>
          <w:p w:rsidR="006C2D82" w:rsidRPr="006C2D82" w:rsidRDefault="006C2D82" w:rsidP="006C2D82">
            <w:pPr>
              <w:jc w:val="center"/>
              <w:outlineLvl w:val="6"/>
              <w:rPr>
                <w:rFonts w:ascii="Arial" w:hAnsi="Arial" w:cs="Arial"/>
                <w:sz w:val="20"/>
                <w:szCs w:val="20"/>
              </w:rPr>
            </w:pPr>
            <w:r w:rsidRPr="006C2D82">
              <w:rPr>
                <w:rFonts w:ascii="Arial" w:hAnsi="Arial" w:cs="Arial"/>
                <w:sz w:val="20"/>
                <w:szCs w:val="20"/>
              </w:rPr>
              <w:t>100,0</w:t>
            </w:r>
          </w:p>
        </w:tc>
        <w:tc>
          <w:tcPr>
            <w:tcW w:w="76" w:type="pct"/>
            <w:tcBorders>
              <w:top w:val="nil"/>
              <w:left w:val="nil"/>
              <w:bottom w:val="nil"/>
              <w:right w:val="nil"/>
            </w:tcBorders>
            <w:shd w:val="clear" w:color="000000" w:fill="auto"/>
            <w:noWrap/>
            <w:vAlign w:val="bottom"/>
            <w:hideMark/>
          </w:tcPr>
          <w:p w:rsidR="006C2D82" w:rsidRPr="006C2D82" w:rsidRDefault="006C2D82" w:rsidP="006C2D82">
            <w:pPr>
              <w:outlineLvl w:val="6"/>
              <w:rPr>
                <w:rFonts w:ascii="Arial" w:hAnsi="Arial" w:cs="Arial"/>
                <w:sz w:val="20"/>
                <w:szCs w:val="20"/>
              </w:rPr>
            </w:pPr>
          </w:p>
        </w:tc>
      </w:tr>
      <w:tr w:rsidR="006C2D82" w:rsidRPr="006C2D82" w:rsidTr="00B11EAB">
        <w:trPr>
          <w:trHeight w:val="510"/>
        </w:trPr>
        <w:tc>
          <w:tcPr>
            <w:tcW w:w="2056" w:type="pct"/>
            <w:tcBorders>
              <w:top w:val="nil"/>
              <w:left w:val="single" w:sz="4" w:space="0" w:color="000000"/>
              <w:bottom w:val="single" w:sz="4" w:space="0" w:color="000000"/>
              <w:right w:val="single" w:sz="4" w:space="0" w:color="000000"/>
            </w:tcBorders>
            <w:shd w:val="clear" w:color="000000" w:fill="auto"/>
            <w:hideMark/>
          </w:tcPr>
          <w:p w:rsidR="006C2D82" w:rsidRPr="006C2D82" w:rsidRDefault="006C2D82" w:rsidP="006C2D82">
            <w:pPr>
              <w:jc w:val="center"/>
              <w:outlineLvl w:val="6"/>
              <w:rPr>
                <w:rFonts w:ascii="Arial CYR" w:hAnsi="Arial CYR" w:cs="Arial CYR"/>
                <w:color w:val="000000"/>
                <w:sz w:val="20"/>
                <w:szCs w:val="20"/>
              </w:rPr>
            </w:pPr>
            <w:r w:rsidRPr="006C2D82">
              <w:rPr>
                <w:rFonts w:ascii="Arial CYR" w:hAnsi="Arial CYR" w:cs="Arial CYR"/>
                <w:color w:val="000000"/>
                <w:sz w:val="20"/>
                <w:szCs w:val="20"/>
              </w:rPr>
              <w:t>Расходы на приобретение спортивного инвентаря за счет сре</w:t>
            </w:r>
            <w:proofErr w:type="gramStart"/>
            <w:r w:rsidRPr="006C2D82">
              <w:rPr>
                <w:rFonts w:ascii="Arial CYR" w:hAnsi="Arial CYR" w:cs="Arial CYR"/>
                <w:color w:val="000000"/>
                <w:sz w:val="20"/>
                <w:szCs w:val="20"/>
              </w:rPr>
              <w:t>дств сп</w:t>
            </w:r>
            <w:proofErr w:type="gramEnd"/>
            <w:r w:rsidRPr="006C2D82">
              <w:rPr>
                <w:rFonts w:ascii="Arial CYR" w:hAnsi="Arial CYR" w:cs="Arial CYR"/>
                <w:color w:val="000000"/>
                <w:sz w:val="20"/>
                <w:szCs w:val="20"/>
              </w:rPr>
              <w:t>онсора</w:t>
            </w:r>
          </w:p>
        </w:tc>
        <w:tc>
          <w:tcPr>
            <w:tcW w:w="263"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6"/>
              <w:rPr>
                <w:rFonts w:ascii="Arial CYR" w:hAnsi="Arial CYR" w:cs="Arial CYR"/>
                <w:color w:val="000000"/>
                <w:sz w:val="20"/>
                <w:szCs w:val="20"/>
              </w:rPr>
            </w:pPr>
            <w:r w:rsidRPr="006C2D82">
              <w:rPr>
                <w:rFonts w:ascii="Arial CYR" w:hAnsi="Arial CYR" w:cs="Arial CYR"/>
                <w:color w:val="000000"/>
                <w:sz w:val="20"/>
                <w:szCs w:val="20"/>
              </w:rPr>
              <w:t>977</w:t>
            </w:r>
          </w:p>
        </w:tc>
        <w:tc>
          <w:tcPr>
            <w:tcW w:w="416"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6"/>
              <w:rPr>
                <w:rFonts w:ascii="Arial CYR" w:hAnsi="Arial CYR" w:cs="Arial CYR"/>
                <w:color w:val="000000"/>
                <w:sz w:val="20"/>
                <w:szCs w:val="20"/>
              </w:rPr>
            </w:pPr>
            <w:r w:rsidRPr="006C2D82">
              <w:rPr>
                <w:rFonts w:ascii="Arial CYR" w:hAnsi="Arial CYR" w:cs="Arial CYR"/>
                <w:color w:val="000000"/>
                <w:sz w:val="20"/>
                <w:szCs w:val="20"/>
              </w:rPr>
              <w:t>1102</w:t>
            </w:r>
          </w:p>
        </w:tc>
        <w:tc>
          <w:tcPr>
            <w:tcW w:w="475"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6"/>
              <w:rPr>
                <w:rFonts w:ascii="Arial CYR" w:hAnsi="Arial CYR" w:cs="Arial CYR"/>
                <w:color w:val="000000"/>
                <w:sz w:val="20"/>
                <w:szCs w:val="20"/>
              </w:rPr>
            </w:pPr>
            <w:r w:rsidRPr="006C2D82">
              <w:rPr>
                <w:rFonts w:ascii="Arial CYR" w:hAnsi="Arial CYR" w:cs="Arial CYR"/>
                <w:color w:val="000000"/>
                <w:sz w:val="20"/>
                <w:szCs w:val="20"/>
              </w:rPr>
              <w:t>0700Я02361</w:t>
            </w:r>
          </w:p>
        </w:tc>
        <w:tc>
          <w:tcPr>
            <w:tcW w:w="372"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6"/>
              <w:rPr>
                <w:rFonts w:ascii="Arial CYR" w:hAnsi="Arial CYR" w:cs="Arial CYR"/>
                <w:color w:val="000000"/>
                <w:sz w:val="20"/>
                <w:szCs w:val="20"/>
              </w:rPr>
            </w:pPr>
            <w:r w:rsidRPr="006C2D82">
              <w:rPr>
                <w:rFonts w:ascii="Arial CYR" w:hAnsi="Arial CYR" w:cs="Arial CYR"/>
                <w:color w:val="000000"/>
                <w:sz w:val="20"/>
                <w:szCs w:val="20"/>
              </w:rPr>
              <w:t>000</w:t>
            </w:r>
          </w:p>
        </w:tc>
        <w:tc>
          <w:tcPr>
            <w:tcW w:w="461" w:type="pct"/>
            <w:tcBorders>
              <w:top w:val="nil"/>
              <w:left w:val="nil"/>
              <w:bottom w:val="single" w:sz="4" w:space="0" w:color="000000"/>
              <w:right w:val="single" w:sz="4" w:space="0" w:color="000000"/>
            </w:tcBorders>
            <w:shd w:val="clear" w:color="000000" w:fill="FFFFCC"/>
            <w:noWrap/>
            <w:hideMark/>
          </w:tcPr>
          <w:p w:rsidR="006C2D82" w:rsidRPr="006C2D82" w:rsidRDefault="006C2D82" w:rsidP="006C2D82">
            <w:pPr>
              <w:jc w:val="center"/>
              <w:outlineLvl w:val="6"/>
              <w:rPr>
                <w:rFonts w:ascii="Arial CYR" w:hAnsi="Arial CYR" w:cs="Arial CYR"/>
                <w:sz w:val="20"/>
                <w:szCs w:val="20"/>
              </w:rPr>
            </w:pPr>
            <w:r w:rsidRPr="006C2D82">
              <w:rPr>
                <w:rFonts w:ascii="Arial CYR" w:hAnsi="Arial CYR" w:cs="Arial CYR"/>
                <w:sz w:val="20"/>
                <w:szCs w:val="20"/>
              </w:rPr>
              <w:t>50,0</w:t>
            </w:r>
          </w:p>
        </w:tc>
        <w:tc>
          <w:tcPr>
            <w:tcW w:w="427" w:type="pct"/>
            <w:tcBorders>
              <w:top w:val="nil"/>
              <w:left w:val="nil"/>
              <w:bottom w:val="single" w:sz="4" w:space="0" w:color="000000"/>
              <w:right w:val="single" w:sz="4" w:space="0" w:color="000000"/>
            </w:tcBorders>
            <w:shd w:val="clear" w:color="000000" w:fill="FFFFCC"/>
            <w:noWrap/>
            <w:hideMark/>
          </w:tcPr>
          <w:p w:rsidR="006C2D82" w:rsidRPr="006C2D82" w:rsidRDefault="006C2D82" w:rsidP="006C2D82">
            <w:pPr>
              <w:jc w:val="center"/>
              <w:outlineLvl w:val="6"/>
              <w:rPr>
                <w:rFonts w:ascii="Arial CYR" w:hAnsi="Arial CYR" w:cs="Arial CYR"/>
                <w:sz w:val="20"/>
                <w:szCs w:val="20"/>
              </w:rPr>
            </w:pPr>
            <w:r w:rsidRPr="006C2D82">
              <w:rPr>
                <w:rFonts w:ascii="Arial CYR" w:hAnsi="Arial CYR" w:cs="Arial CYR"/>
                <w:sz w:val="20"/>
                <w:szCs w:val="20"/>
              </w:rPr>
              <w:t>50,0</w:t>
            </w:r>
          </w:p>
        </w:tc>
        <w:tc>
          <w:tcPr>
            <w:tcW w:w="452" w:type="pct"/>
            <w:tcBorders>
              <w:top w:val="nil"/>
              <w:left w:val="nil"/>
              <w:bottom w:val="single" w:sz="4" w:space="0" w:color="auto"/>
              <w:right w:val="single" w:sz="4" w:space="0" w:color="auto"/>
            </w:tcBorders>
            <w:shd w:val="clear" w:color="000000" w:fill="FFFFCC"/>
            <w:noWrap/>
            <w:hideMark/>
          </w:tcPr>
          <w:p w:rsidR="006C2D82" w:rsidRPr="006C2D82" w:rsidRDefault="006C2D82" w:rsidP="006C2D82">
            <w:pPr>
              <w:jc w:val="center"/>
              <w:outlineLvl w:val="6"/>
              <w:rPr>
                <w:rFonts w:ascii="Arial" w:hAnsi="Arial" w:cs="Arial"/>
                <w:sz w:val="20"/>
                <w:szCs w:val="20"/>
              </w:rPr>
            </w:pPr>
            <w:r w:rsidRPr="006C2D82">
              <w:rPr>
                <w:rFonts w:ascii="Arial" w:hAnsi="Arial" w:cs="Arial"/>
                <w:sz w:val="20"/>
                <w:szCs w:val="20"/>
              </w:rPr>
              <w:t>100,0</w:t>
            </w:r>
          </w:p>
        </w:tc>
        <w:tc>
          <w:tcPr>
            <w:tcW w:w="76" w:type="pct"/>
            <w:tcBorders>
              <w:top w:val="nil"/>
              <w:left w:val="nil"/>
              <w:bottom w:val="nil"/>
              <w:right w:val="nil"/>
            </w:tcBorders>
            <w:shd w:val="clear" w:color="000000" w:fill="auto"/>
            <w:noWrap/>
            <w:vAlign w:val="bottom"/>
            <w:hideMark/>
          </w:tcPr>
          <w:p w:rsidR="006C2D82" w:rsidRPr="006C2D82" w:rsidRDefault="006C2D82" w:rsidP="006C2D82">
            <w:pPr>
              <w:outlineLvl w:val="6"/>
              <w:rPr>
                <w:rFonts w:ascii="Arial" w:hAnsi="Arial" w:cs="Arial"/>
                <w:sz w:val="20"/>
                <w:szCs w:val="20"/>
              </w:rPr>
            </w:pPr>
          </w:p>
        </w:tc>
      </w:tr>
      <w:tr w:rsidR="006C2D82" w:rsidRPr="006C2D82" w:rsidTr="00B11EAB">
        <w:trPr>
          <w:trHeight w:val="255"/>
        </w:trPr>
        <w:tc>
          <w:tcPr>
            <w:tcW w:w="2056" w:type="pct"/>
            <w:tcBorders>
              <w:top w:val="nil"/>
              <w:left w:val="single" w:sz="4" w:space="0" w:color="000000"/>
              <w:bottom w:val="single" w:sz="4" w:space="0" w:color="000000"/>
              <w:right w:val="single" w:sz="4" w:space="0" w:color="000000"/>
            </w:tcBorders>
            <w:shd w:val="clear" w:color="000000" w:fill="auto"/>
            <w:hideMark/>
          </w:tcPr>
          <w:p w:rsidR="006C2D82" w:rsidRPr="006C2D82" w:rsidRDefault="006C2D82" w:rsidP="006C2D82">
            <w:pPr>
              <w:outlineLvl w:val="6"/>
              <w:rPr>
                <w:rFonts w:ascii="Arial CYR" w:hAnsi="Arial CYR" w:cs="Arial CYR"/>
                <w:color w:val="000000"/>
                <w:sz w:val="20"/>
                <w:szCs w:val="20"/>
              </w:rPr>
            </w:pPr>
            <w:r w:rsidRPr="006C2D82">
              <w:rPr>
                <w:rFonts w:ascii="Arial CYR" w:hAnsi="Arial CYR" w:cs="Arial CYR"/>
                <w:color w:val="000000"/>
                <w:sz w:val="20"/>
                <w:szCs w:val="20"/>
              </w:rPr>
              <w:t xml:space="preserve">                Прочая закупка товаров, работ и услуг</w:t>
            </w:r>
          </w:p>
        </w:tc>
        <w:tc>
          <w:tcPr>
            <w:tcW w:w="263"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6"/>
              <w:rPr>
                <w:rFonts w:ascii="Arial CYR" w:hAnsi="Arial CYR" w:cs="Arial CYR"/>
                <w:color w:val="000000"/>
                <w:sz w:val="20"/>
                <w:szCs w:val="20"/>
              </w:rPr>
            </w:pPr>
            <w:r w:rsidRPr="006C2D82">
              <w:rPr>
                <w:rFonts w:ascii="Arial CYR" w:hAnsi="Arial CYR" w:cs="Arial CYR"/>
                <w:color w:val="000000"/>
                <w:sz w:val="20"/>
                <w:szCs w:val="20"/>
              </w:rPr>
              <w:t>977</w:t>
            </w:r>
          </w:p>
        </w:tc>
        <w:tc>
          <w:tcPr>
            <w:tcW w:w="416"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6"/>
              <w:rPr>
                <w:rFonts w:ascii="Arial CYR" w:hAnsi="Arial CYR" w:cs="Arial CYR"/>
                <w:color w:val="000000"/>
                <w:sz w:val="20"/>
                <w:szCs w:val="20"/>
              </w:rPr>
            </w:pPr>
            <w:r w:rsidRPr="006C2D82">
              <w:rPr>
                <w:rFonts w:ascii="Arial CYR" w:hAnsi="Arial CYR" w:cs="Arial CYR"/>
                <w:color w:val="000000"/>
                <w:sz w:val="20"/>
                <w:szCs w:val="20"/>
              </w:rPr>
              <w:t>1102</w:t>
            </w:r>
          </w:p>
        </w:tc>
        <w:tc>
          <w:tcPr>
            <w:tcW w:w="475"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6"/>
              <w:rPr>
                <w:rFonts w:ascii="Arial CYR" w:hAnsi="Arial CYR" w:cs="Arial CYR"/>
                <w:color w:val="000000"/>
                <w:sz w:val="20"/>
                <w:szCs w:val="20"/>
              </w:rPr>
            </w:pPr>
            <w:r w:rsidRPr="006C2D82">
              <w:rPr>
                <w:rFonts w:ascii="Arial CYR" w:hAnsi="Arial CYR" w:cs="Arial CYR"/>
                <w:color w:val="000000"/>
                <w:sz w:val="20"/>
                <w:szCs w:val="20"/>
              </w:rPr>
              <w:t>0700Я02361</w:t>
            </w:r>
          </w:p>
        </w:tc>
        <w:tc>
          <w:tcPr>
            <w:tcW w:w="372"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6"/>
              <w:rPr>
                <w:rFonts w:ascii="Arial CYR" w:hAnsi="Arial CYR" w:cs="Arial CYR"/>
                <w:color w:val="000000"/>
                <w:sz w:val="20"/>
                <w:szCs w:val="20"/>
              </w:rPr>
            </w:pPr>
            <w:r w:rsidRPr="006C2D82">
              <w:rPr>
                <w:rFonts w:ascii="Arial CYR" w:hAnsi="Arial CYR" w:cs="Arial CYR"/>
                <w:color w:val="000000"/>
                <w:sz w:val="20"/>
                <w:szCs w:val="20"/>
              </w:rPr>
              <w:t>200</w:t>
            </w:r>
          </w:p>
        </w:tc>
        <w:tc>
          <w:tcPr>
            <w:tcW w:w="461" w:type="pct"/>
            <w:tcBorders>
              <w:top w:val="nil"/>
              <w:left w:val="nil"/>
              <w:bottom w:val="single" w:sz="4" w:space="0" w:color="000000"/>
              <w:right w:val="single" w:sz="4" w:space="0" w:color="000000"/>
            </w:tcBorders>
            <w:shd w:val="clear" w:color="000000" w:fill="FFFFCC"/>
            <w:noWrap/>
            <w:hideMark/>
          </w:tcPr>
          <w:p w:rsidR="006C2D82" w:rsidRPr="006C2D82" w:rsidRDefault="006C2D82" w:rsidP="006C2D82">
            <w:pPr>
              <w:jc w:val="center"/>
              <w:outlineLvl w:val="6"/>
              <w:rPr>
                <w:rFonts w:ascii="Arial CYR" w:hAnsi="Arial CYR" w:cs="Arial CYR"/>
                <w:sz w:val="20"/>
                <w:szCs w:val="20"/>
              </w:rPr>
            </w:pPr>
            <w:r w:rsidRPr="006C2D82">
              <w:rPr>
                <w:rFonts w:ascii="Arial CYR" w:hAnsi="Arial CYR" w:cs="Arial CYR"/>
                <w:sz w:val="20"/>
                <w:szCs w:val="20"/>
              </w:rPr>
              <w:t>50,0</w:t>
            </w:r>
          </w:p>
        </w:tc>
        <w:tc>
          <w:tcPr>
            <w:tcW w:w="427" w:type="pct"/>
            <w:tcBorders>
              <w:top w:val="nil"/>
              <w:left w:val="single" w:sz="4" w:space="0" w:color="auto"/>
              <w:bottom w:val="single" w:sz="4" w:space="0" w:color="auto"/>
              <w:right w:val="single" w:sz="4" w:space="0" w:color="auto"/>
            </w:tcBorders>
            <w:shd w:val="clear" w:color="000000" w:fill="FFFFCC"/>
            <w:noWrap/>
            <w:hideMark/>
          </w:tcPr>
          <w:p w:rsidR="006C2D82" w:rsidRPr="006C2D82" w:rsidRDefault="006C2D82" w:rsidP="006C2D82">
            <w:pPr>
              <w:jc w:val="center"/>
              <w:outlineLvl w:val="6"/>
              <w:rPr>
                <w:rFonts w:ascii="Arial" w:hAnsi="Arial" w:cs="Arial"/>
                <w:sz w:val="20"/>
                <w:szCs w:val="20"/>
              </w:rPr>
            </w:pPr>
            <w:r w:rsidRPr="006C2D82">
              <w:rPr>
                <w:rFonts w:ascii="Arial" w:hAnsi="Arial" w:cs="Arial"/>
                <w:sz w:val="20"/>
                <w:szCs w:val="20"/>
              </w:rPr>
              <w:t>50</w:t>
            </w:r>
          </w:p>
        </w:tc>
        <w:tc>
          <w:tcPr>
            <w:tcW w:w="452" w:type="pct"/>
            <w:tcBorders>
              <w:top w:val="nil"/>
              <w:left w:val="nil"/>
              <w:bottom w:val="single" w:sz="4" w:space="0" w:color="auto"/>
              <w:right w:val="single" w:sz="4" w:space="0" w:color="auto"/>
            </w:tcBorders>
            <w:shd w:val="clear" w:color="000000" w:fill="FFFFCC"/>
            <w:noWrap/>
            <w:hideMark/>
          </w:tcPr>
          <w:p w:rsidR="006C2D82" w:rsidRPr="006C2D82" w:rsidRDefault="006C2D82" w:rsidP="006C2D82">
            <w:pPr>
              <w:jc w:val="center"/>
              <w:outlineLvl w:val="6"/>
              <w:rPr>
                <w:rFonts w:ascii="Arial" w:hAnsi="Arial" w:cs="Arial"/>
                <w:sz w:val="20"/>
                <w:szCs w:val="20"/>
              </w:rPr>
            </w:pPr>
            <w:r w:rsidRPr="006C2D82">
              <w:rPr>
                <w:rFonts w:ascii="Arial" w:hAnsi="Arial" w:cs="Arial"/>
                <w:sz w:val="20"/>
                <w:szCs w:val="20"/>
              </w:rPr>
              <w:t>100,0</w:t>
            </w:r>
          </w:p>
        </w:tc>
        <w:tc>
          <w:tcPr>
            <w:tcW w:w="76" w:type="pct"/>
            <w:tcBorders>
              <w:top w:val="nil"/>
              <w:left w:val="nil"/>
              <w:bottom w:val="nil"/>
              <w:right w:val="nil"/>
            </w:tcBorders>
            <w:shd w:val="clear" w:color="000000" w:fill="auto"/>
            <w:noWrap/>
            <w:vAlign w:val="bottom"/>
            <w:hideMark/>
          </w:tcPr>
          <w:p w:rsidR="006C2D82" w:rsidRPr="006C2D82" w:rsidRDefault="006C2D82" w:rsidP="006C2D82">
            <w:pPr>
              <w:outlineLvl w:val="6"/>
              <w:rPr>
                <w:rFonts w:ascii="Arial" w:hAnsi="Arial" w:cs="Arial"/>
                <w:sz w:val="20"/>
                <w:szCs w:val="20"/>
              </w:rPr>
            </w:pPr>
          </w:p>
        </w:tc>
      </w:tr>
      <w:tr w:rsidR="006C2D82" w:rsidRPr="006C2D82" w:rsidTr="00B11EAB">
        <w:trPr>
          <w:trHeight w:val="270"/>
        </w:trPr>
        <w:tc>
          <w:tcPr>
            <w:tcW w:w="2056" w:type="pct"/>
            <w:tcBorders>
              <w:top w:val="nil"/>
              <w:left w:val="single" w:sz="4" w:space="0" w:color="000000"/>
              <w:bottom w:val="single" w:sz="4" w:space="0" w:color="000000"/>
              <w:right w:val="single" w:sz="4" w:space="0" w:color="000000"/>
            </w:tcBorders>
            <w:shd w:val="clear" w:color="000000" w:fill="auto"/>
            <w:hideMark/>
          </w:tcPr>
          <w:p w:rsidR="006C2D82" w:rsidRPr="006C2D82" w:rsidRDefault="006C2D82" w:rsidP="006C2D82">
            <w:pPr>
              <w:jc w:val="center"/>
              <w:outlineLvl w:val="0"/>
              <w:rPr>
                <w:rFonts w:ascii="Arial CYR" w:hAnsi="Arial CYR" w:cs="Arial CYR"/>
                <w:b/>
                <w:bCs/>
                <w:color w:val="000000"/>
                <w:sz w:val="20"/>
                <w:szCs w:val="20"/>
              </w:rPr>
            </w:pPr>
            <w:r w:rsidRPr="006C2D82">
              <w:rPr>
                <w:rFonts w:ascii="Arial CYR" w:hAnsi="Arial CYR" w:cs="Arial CYR"/>
                <w:b/>
                <w:bCs/>
                <w:color w:val="000000"/>
                <w:sz w:val="20"/>
                <w:szCs w:val="20"/>
              </w:rPr>
              <w:t xml:space="preserve">    Обслуживание государственного и муниципального долга</w:t>
            </w:r>
          </w:p>
        </w:tc>
        <w:tc>
          <w:tcPr>
            <w:tcW w:w="263"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0"/>
              <w:rPr>
                <w:rFonts w:ascii="Arial CYR" w:hAnsi="Arial CYR" w:cs="Arial CYR"/>
                <w:color w:val="000000"/>
                <w:sz w:val="20"/>
                <w:szCs w:val="20"/>
              </w:rPr>
            </w:pPr>
            <w:r w:rsidRPr="006C2D82">
              <w:rPr>
                <w:rFonts w:ascii="Arial CYR" w:hAnsi="Arial CYR" w:cs="Arial CYR"/>
                <w:color w:val="000000"/>
                <w:sz w:val="20"/>
                <w:szCs w:val="20"/>
              </w:rPr>
              <w:t>977</w:t>
            </w:r>
          </w:p>
        </w:tc>
        <w:tc>
          <w:tcPr>
            <w:tcW w:w="416"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0"/>
              <w:rPr>
                <w:rFonts w:ascii="Arial CYR" w:hAnsi="Arial CYR" w:cs="Arial CYR"/>
                <w:color w:val="000000"/>
                <w:sz w:val="20"/>
                <w:szCs w:val="20"/>
              </w:rPr>
            </w:pPr>
            <w:r w:rsidRPr="006C2D82">
              <w:rPr>
                <w:rFonts w:ascii="Arial CYR" w:hAnsi="Arial CYR" w:cs="Arial CYR"/>
                <w:color w:val="000000"/>
                <w:sz w:val="20"/>
                <w:szCs w:val="20"/>
              </w:rPr>
              <w:t>1300</w:t>
            </w:r>
          </w:p>
        </w:tc>
        <w:tc>
          <w:tcPr>
            <w:tcW w:w="475"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0"/>
              <w:rPr>
                <w:rFonts w:ascii="Arial CYR" w:hAnsi="Arial CYR" w:cs="Arial CYR"/>
                <w:color w:val="000000"/>
                <w:sz w:val="20"/>
                <w:szCs w:val="20"/>
              </w:rPr>
            </w:pPr>
            <w:r w:rsidRPr="006C2D82">
              <w:rPr>
                <w:rFonts w:ascii="Arial CYR" w:hAnsi="Arial CYR" w:cs="Arial CYR"/>
                <w:color w:val="000000"/>
                <w:sz w:val="20"/>
                <w:szCs w:val="20"/>
              </w:rPr>
              <w:t>0000000000</w:t>
            </w:r>
          </w:p>
        </w:tc>
        <w:tc>
          <w:tcPr>
            <w:tcW w:w="372"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0"/>
              <w:rPr>
                <w:rFonts w:ascii="Arial CYR" w:hAnsi="Arial CYR" w:cs="Arial CYR"/>
                <w:color w:val="000000"/>
                <w:sz w:val="20"/>
                <w:szCs w:val="20"/>
              </w:rPr>
            </w:pPr>
            <w:r w:rsidRPr="006C2D82">
              <w:rPr>
                <w:rFonts w:ascii="Arial CYR" w:hAnsi="Arial CYR" w:cs="Arial CYR"/>
                <w:color w:val="000000"/>
                <w:sz w:val="20"/>
                <w:szCs w:val="20"/>
              </w:rPr>
              <w:t>000</w:t>
            </w:r>
          </w:p>
        </w:tc>
        <w:tc>
          <w:tcPr>
            <w:tcW w:w="461" w:type="pct"/>
            <w:tcBorders>
              <w:top w:val="nil"/>
              <w:left w:val="nil"/>
              <w:bottom w:val="single" w:sz="4" w:space="0" w:color="000000"/>
              <w:right w:val="single" w:sz="4" w:space="0" w:color="000000"/>
            </w:tcBorders>
            <w:shd w:val="clear" w:color="000000" w:fill="FFFFCC"/>
            <w:noWrap/>
            <w:hideMark/>
          </w:tcPr>
          <w:p w:rsidR="006C2D82" w:rsidRPr="006C2D82" w:rsidRDefault="006C2D82" w:rsidP="006C2D82">
            <w:pPr>
              <w:jc w:val="center"/>
              <w:outlineLvl w:val="0"/>
              <w:rPr>
                <w:rFonts w:ascii="Arial CYR" w:hAnsi="Arial CYR" w:cs="Arial CYR"/>
                <w:b/>
                <w:bCs/>
                <w:sz w:val="20"/>
                <w:szCs w:val="20"/>
              </w:rPr>
            </w:pPr>
            <w:r w:rsidRPr="006C2D82">
              <w:rPr>
                <w:rFonts w:ascii="Arial CYR" w:hAnsi="Arial CYR" w:cs="Arial CYR"/>
                <w:b/>
                <w:bCs/>
                <w:sz w:val="20"/>
                <w:szCs w:val="20"/>
              </w:rPr>
              <w:t>1 025,1</w:t>
            </w:r>
          </w:p>
        </w:tc>
        <w:tc>
          <w:tcPr>
            <w:tcW w:w="427" w:type="pct"/>
            <w:tcBorders>
              <w:top w:val="nil"/>
              <w:left w:val="nil"/>
              <w:bottom w:val="single" w:sz="4" w:space="0" w:color="000000"/>
              <w:right w:val="single" w:sz="4" w:space="0" w:color="000000"/>
            </w:tcBorders>
            <w:shd w:val="clear" w:color="000000" w:fill="FFFFCC"/>
            <w:noWrap/>
            <w:hideMark/>
          </w:tcPr>
          <w:p w:rsidR="006C2D82" w:rsidRPr="006C2D82" w:rsidRDefault="006C2D82" w:rsidP="006C2D82">
            <w:pPr>
              <w:jc w:val="center"/>
              <w:outlineLvl w:val="0"/>
              <w:rPr>
                <w:rFonts w:ascii="Arial CYR" w:hAnsi="Arial CYR" w:cs="Arial CYR"/>
                <w:b/>
                <w:bCs/>
                <w:sz w:val="20"/>
                <w:szCs w:val="20"/>
              </w:rPr>
            </w:pPr>
            <w:r w:rsidRPr="006C2D82">
              <w:rPr>
                <w:rFonts w:ascii="Arial CYR" w:hAnsi="Arial CYR" w:cs="Arial CYR"/>
                <w:b/>
                <w:bCs/>
                <w:sz w:val="20"/>
                <w:szCs w:val="20"/>
              </w:rPr>
              <w:t>901,8</w:t>
            </w:r>
          </w:p>
        </w:tc>
        <w:tc>
          <w:tcPr>
            <w:tcW w:w="452" w:type="pct"/>
            <w:tcBorders>
              <w:top w:val="nil"/>
              <w:left w:val="nil"/>
              <w:bottom w:val="single" w:sz="4" w:space="0" w:color="auto"/>
              <w:right w:val="single" w:sz="4" w:space="0" w:color="auto"/>
            </w:tcBorders>
            <w:shd w:val="clear" w:color="000000" w:fill="FFFFCC"/>
            <w:noWrap/>
            <w:hideMark/>
          </w:tcPr>
          <w:p w:rsidR="006C2D82" w:rsidRPr="006C2D82" w:rsidRDefault="006C2D82" w:rsidP="006C2D82">
            <w:pPr>
              <w:jc w:val="center"/>
              <w:outlineLvl w:val="0"/>
              <w:rPr>
                <w:rFonts w:ascii="Arial" w:hAnsi="Arial" w:cs="Arial"/>
                <w:b/>
                <w:bCs/>
                <w:sz w:val="20"/>
                <w:szCs w:val="20"/>
              </w:rPr>
            </w:pPr>
            <w:r w:rsidRPr="006C2D82">
              <w:rPr>
                <w:rFonts w:ascii="Arial" w:hAnsi="Arial" w:cs="Arial"/>
                <w:b/>
                <w:bCs/>
                <w:sz w:val="20"/>
                <w:szCs w:val="20"/>
              </w:rPr>
              <w:t>88,0</w:t>
            </w:r>
          </w:p>
        </w:tc>
        <w:tc>
          <w:tcPr>
            <w:tcW w:w="76" w:type="pct"/>
            <w:tcBorders>
              <w:top w:val="nil"/>
              <w:left w:val="nil"/>
              <w:bottom w:val="nil"/>
              <w:right w:val="nil"/>
            </w:tcBorders>
            <w:shd w:val="clear" w:color="000000" w:fill="auto"/>
            <w:noWrap/>
            <w:vAlign w:val="bottom"/>
            <w:hideMark/>
          </w:tcPr>
          <w:p w:rsidR="006C2D82" w:rsidRPr="006C2D82" w:rsidRDefault="006C2D82" w:rsidP="006C2D82">
            <w:pPr>
              <w:outlineLvl w:val="0"/>
              <w:rPr>
                <w:rFonts w:ascii="Arial" w:hAnsi="Arial" w:cs="Arial"/>
                <w:sz w:val="20"/>
                <w:szCs w:val="20"/>
              </w:rPr>
            </w:pPr>
          </w:p>
        </w:tc>
      </w:tr>
      <w:tr w:rsidR="006C2D82" w:rsidRPr="006C2D82" w:rsidTr="00B11EAB">
        <w:trPr>
          <w:trHeight w:val="510"/>
        </w:trPr>
        <w:tc>
          <w:tcPr>
            <w:tcW w:w="2056" w:type="pct"/>
            <w:tcBorders>
              <w:top w:val="nil"/>
              <w:left w:val="single" w:sz="4" w:space="0" w:color="000000"/>
              <w:bottom w:val="single" w:sz="4" w:space="0" w:color="000000"/>
              <w:right w:val="single" w:sz="4" w:space="0" w:color="000000"/>
            </w:tcBorders>
            <w:shd w:val="clear" w:color="000000" w:fill="auto"/>
            <w:hideMark/>
          </w:tcPr>
          <w:p w:rsidR="006C2D82" w:rsidRPr="006C2D82" w:rsidRDefault="006C2D82" w:rsidP="006C2D82">
            <w:pPr>
              <w:outlineLvl w:val="1"/>
              <w:rPr>
                <w:rFonts w:ascii="Arial CYR" w:hAnsi="Arial CYR" w:cs="Arial CYR"/>
                <w:color w:val="000000"/>
                <w:sz w:val="20"/>
                <w:szCs w:val="20"/>
              </w:rPr>
            </w:pPr>
            <w:r w:rsidRPr="006C2D82">
              <w:rPr>
                <w:rFonts w:ascii="Arial CYR" w:hAnsi="Arial CYR" w:cs="Arial CYR"/>
                <w:color w:val="000000"/>
                <w:sz w:val="20"/>
                <w:szCs w:val="20"/>
              </w:rPr>
              <w:t xml:space="preserve">      Обслуживание государственного внутреннего и муниципального долга</w:t>
            </w:r>
          </w:p>
        </w:tc>
        <w:tc>
          <w:tcPr>
            <w:tcW w:w="263"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1"/>
              <w:rPr>
                <w:rFonts w:ascii="Arial CYR" w:hAnsi="Arial CYR" w:cs="Arial CYR"/>
                <w:color w:val="000000"/>
                <w:sz w:val="20"/>
                <w:szCs w:val="20"/>
              </w:rPr>
            </w:pPr>
            <w:r w:rsidRPr="006C2D82">
              <w:rPr>
                <w:rFonts w:ascii="Arial CYR" w:hAnsi="Arial CYR" w:cs="Arial CYR"/>
                <w:color w:val="000000"/>
                <w:sz w:val="20"/>
                <w:szCs w:val="20"/>
              </w:rPr>
              <w:t>977</w:t>
            </w:r>
          </w:p>
        </w:tc>
        <w:tc>
          <w:tcPr>
            <w:tcW w:w="416"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1"/>
              <w:rPr>
                <w:rFonts w:ascii="Arial CYR" w:hAnsi="Arial CYR" w:cs="Arial CYR"/>
                <w:color w:val="000000"/>
                <w:sz w:val="20"/>
                <w:szCs w:val="20"/>
              </w:rPr>
            </w:pPr>
            <w:r w:rsidRPr="006C2D82">
              <w:rPr>
                <w:rFonts w:ascii="Arial CYR" w:hAnsi="Arial CYR" w:cs="Arial CYR"/>
                <w:color w:val="000000"/>
                <w:sz w:val="20"/>
                <w:szCs w:val="20"/>
              </w:rPr>
              <w:t>1301</w:t>
            </w:r>
          </w:p>
        </w:tc>
        <w:tc>
          <w:tcPr>
            <w:tcW w:w="475"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1"/>
              <w:rPr>
                <w:rFonts w:ascii="Arial CYR" w:hAnsi="Arial CYR" w:cs="Arial CYR"/>
                <w:color w:val="000000"/>
                <w:sz w:val="20"/>
                <w:szCs w:val="20"/>
              </w:rPr>
            </w:pPr>
            <w:r w:rsidRPr="006C2D82">
              <w:rPr>
                <w:rFonts w:ascii="Arial CYR" w:hAnsi="Arial CYR" w:cs="Arial CYR"/>
                <w:color w:val="000000"/>
                <w:sz w:val="20"/>
                <w:szCs w:val="20"/>
              </w:rPr>
              <w:t>0000000000</w:t>
            </w:r>
          </w:p>
        </w:tc>
        <w:tc>
          <w:tcPr>
            <w:tcW w:w="372"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1"/>
              <w:rPr>
                <w:rFonts w:ascii="Arial CYR" w:hAnsi="Arial CYR" w:cs="Arial CYR"/>
                <w:color w:val="000000"/>
                <w:sz w:val="20"/>
                <w:szCs w:val="20"/>
              </w:rPr>
            </w:pPr>
            <w:r w:rsidRPr="006C2D82">
              <w:rPr>
                <w:rFonts w:ascii="Arial CYR" w:hAnsi="Arial CYR" w:cs="Arial CYR"/>
                <w:color w:val="000000"/>
                <w:sz w:val="20"/>
                <w:szCs w:val="20"/>
              </w:rPr>
              <w:t>000</w:t>
            </w:r>
          </w:p>
        </w:tc>
        <w:tc>
          <w:tcPr>
            <w:tcW w:w="461" w:type="pct"/>
            <w:tcBorders>
              <w:top w:val="nil"/>
              <w:left w:val="nil"/>
              <w:bottom w:val="single" w:sz="4" w:space="0" w:color="000000"/>
              <w:right w:val="single" w:sz="4" w:space="0" w:color="000000"/>
            </w:tcBorders>
            <w:shd w:val="clear" w:color="000000" w:fill="FFFFCC"/>
            <w:noWrap/>
            <w:hideMark/>
          </w:tcPr>
          <w:p w:rsidR="006C2D82" w:rsidRPr="006C2D82" w:rsidRDefault="006C2D82" w:rsidP="006C2D82">
            <w:pPr>
              <w:jc w:val="center"/>
              <w:outlineLvl w:val="1"/>
              <w:rPr>
                <w:rFonts w:ascii="Arial CYR" w:hAnsi="Arial CYR" w:cs="Arial CYR"/>
                <w:sz w:val="20"/>
                <w:szCs w:val="20"/>
              </w:rPr>
            </w:pPr>
            <w:r w:rsidRPr="006C2D82">
              <w:rPr>
                <w:rFonts w:ascii="Arial CYR" w:hAnsi="Arial CYR" w:cs="Arial CYR"/>
                <w:sz w:val="20"/>
                <w:szCs w:val="20"/>
              </w:rPr>
              <w:t>1 025,1</w:t>
            </w:r>
          </w:p>
        </w:tc>
        <w:tc>
          <w:tcPr>
            <w:tcW w:w="427" w:type="pct"/>
            <w:tcBorders>
              <w:top w:val="nil"/>
              <w:left w:val="nil"/>
              <w:bottom w:val="single" w:sz="4" w:space="0" w:color="000000"/>
              <w:right w:val="single" w:sz="4" w:space="0" w:color="000000"/>
            </w:tcBorders>
            <w:shd w:val="clear" w:color="000000" w:fill="FFFFCC"/>
            <w:noWrap/>
            <w:hideMark/>
          </w:tcPr>
          <w:p w:rsidR="006C2D82" w:rsidRPr="006C2D82" w:rsidRDefault="006C2D82" w:rsidP="006C2D82">
            <w:pPr>
              <w:jc w:val="center"/>
              <w:outlineLvl w:val="1"/>
              <w:rPr>
                <w:rFonts w:ascii="Arial CYR" w:hAnsi="Arial CYR" w:cs="Arial CYR"/>
                <w:sz w:val="20"/>
                <w:szCs w:val="20"/>
              </w:rPr>
            </w:pPr>
            <w:r w:rsidRPr="006C2D82">
              <w:rPr>
                <w:rFonts w:ascii="Arial CYR" w:hAnsi="Arial CYR" w:cs="Arial CYR"/>
                <w:sz w:val="20"/>
                <w:szCs w:val="20"/>
              </w:rPr>
              <w:t>901,8</w:t>
            </w:r>
          </w:p>
        </w:tc>
        <w:tc>
          <w:tcPr>
            <w:tcW w:w="452" w:type="pct"/>
            <w:tcBorders>
              <w:top w:val="nil"/>
              <w:left w:val="nil"/>
              <w:bottom w:val="single" w:sz="4" w:space="0" w:color="auto"/>
              <w:right w:val="single" w:sz="4" w:space="0" w:color="auto"/>
            </w:tcBorders>
            <w:shd w:val="clear" w:color="000000" w:fill="FFFFCC"/>
            <w:noWrap/>
            <w:hideMark/>
          </w:tcPr>
          <w:p w:rsidR="006C2D82" w:rsidRPr="006C2D82" w:rsidRDefault="006C2D82" w:rsidP="006C2D82">
            <w:pPr>
              <w:jc w:val="center"/>
              <w:outlineLvl w:val="1"/>
              <w:rPr>
                <w:rFonts w:ascii="Arial" w:hAnsi="Arial" w:cs="Arial"/>
                <w:sz w:val="20"/>
                <w:szCs w:val="20"/>
              </w:rPr>
            </w:pPr>
            <w:r w:rsidRPr="006C2D82">
              <w:rPr>
                <w:rFonts w:ascii="Arial" w:hAnsi="Arial" w:cs="Arial"/>
                <w:sz w:val="20"/>
                <w:szCs w:val="20"/>
              </w:rPr>
              <w:t>88,0</w:t>
            </w:r>
          </w:p>
        </w:tc>
        <w:tc>
          <w:tcPr>
            <w:tcW w:w="76" w:type="pct"/>
            <w:tcBorders>
              <w:top w:val="nil"/>
              <w:left w:val="nil"/>
              <w:bottom w:val="nil"/>
              <w:right w:val="nil"/>
            </w:tcBorders>
            <w:shd w:val="clear" w:color="000000" w:fill="auto"/>
            <w:noWrap/>
            <w:vAlign w:val="bottom"/>
            <w:hideMark/>
          </w:tcPr>
          <w:p w:rsidR="006C2D82" w:rsidRPr="006C2D82" w:rsidRDefault="006C2D82" w:rsidP="006C2D82">
            <w:pPr>
              <w:outlineLvl w:val="1"/>
              <w:rPr>
                <w:rFonts w:ascii="Arial" w:hAnsi="Arial" w:cs="Arial"/>
                <w:sz w:val="20"/>
                <w:szCs w:val="20"/>
              </w:rPr>
            </w:pPr>
          </w:p>
        </w:tc>
      </w:tr>
      <w:tr w:rsidR="006C2D82" w:rsidRPr="006C2D82" w:rsidTr="00B11EAB">
        <w:trPr>
          <w:trHeight w:val="735"/>
        </w:trPr>
        <w:tc>
          <w:tcPr>
            <w:tcW w:w="2056" w:type="pct"/>
            <w:tcBorders>
              <w:top w:val="nil"/>
              <w:left w:val="single" w:sz="4" w:space="0" w:color="000000"/>
              <w:bottom w:val="single" w:sz="4" w:space="0" w:color="000000"/>
              <w:right w:val="single" w:sz="4" w:space="0" w:color="000000"/>
            </w:tcBorders>
            <w:shd w:val="clear" w:color="000000" w:fill="auto"/>
            <w:hideMark/>
          </w:tcPr>
          <w:p w:rsidR="006C2D82" w:rsidRPr="006C2D82" w:rsidRDefault="006C2D82" w:rsidP="006C2D82">
            <w:pPr>
              <w:outlineLvl w:val="2"/>
              <w:rPr>
                <w:rFonts w:ascii="Arial CYR" w:hAnsi="Arial CYR" w:cs="Arial CYR"/>
                <w:color w:val="000000"/>
                <w:sz w:val="20"/>
                <w:szCs w:val="20"/>
              </w:rPr>
            </w:pPr>
            <w:r w:rsidRPr="006C2D82">
              <w:rPr>
                <w:rFonts w:ascii="Arial CYR" w:hAnsi="Arial CYR" w:cs="Arial CYR"/>
                <w:color w:val="000000"/>
                <w:sz w:val="20"/>
                <w:szCs w:val="20"/>
              </w:rPr>
              <w:t xml:space="preserve">        Муниципальная программа Лузского городского поселения Совершенствование системы управления в администрации Лузского городского поселения</w:t>
            </w:r>
          </w:p>
        </w:tc>
        <w:tc>
          <w:tcPr>
            <w:tcW w:w="263"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2"/>
              <w:rPr>
                <w:rFonts w:ascii="Arial CYR" w:hAnsi="Arial CYR" w:cs="Arial CYR"/>
                <w:color w:val="000000"/>
                <w:sz w:val="20"/>
                <w:szCs w:val="20"/>
              </w:rPr>
            </w:pPr>
            <w:r w:rsidRPr="006C2D82">
              <w:rPr>
                <w:rFonts w:ascii="Arial CYR" w:hAnsi="Arial CYR" w:cs="Arial CYR"/>
                <w:color w:val="000000"/>
                <w:sz w:val="20"/>
                <w:szCs w:val="20"/>
              </w:rPr>
              <w:t>977</w:t>
            </w:r>
          </w:p>
        </w:tc>
        <w:tc>
          <w:tcPr>
            <w:tcW w:w="416"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2"/>
              <w:rPr>
                <w:rFonts w:ascii="Arial CYR" w:hAnsi="Arial CYR" w:cs="Arial CYR"/>
                <w:color w:val="000000"/>
                <w:sz w:val="20"/>
                <w:szCs w:val="20"/>
              </w:rPr>
            </w:pPr>
            <w:r w:rsidRPr="006C2D82">
              <w:rPr>
                <w:rFonts w:ascii="Arial CYR" w:hAnsi="Arial CYR" w:cs="Arial CYR"/>
                <w:color w:val="000000"/>
                <w:sz w:val="20"/>
                <w:szCs w:val="20"/>
              </w:rPr>
              <w:t>1301</w:t>
            </w:r>
          </w:p>
        </w:tc>
        <w:tc>
          <w:tcPr>
            <w:tcW w:w="475"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2"/>
              <w:rPr>
                <w:rFonts w:ascii="Arial CYR" w:hAnsi="Arial CYR" w:cs="Arial CYR"/>
                <w:color w:val="000000"/>
                <w:sz w:val="20"/>
                <w:szCs w:val="20"/>
              </w:rPr>
            </w:pPr>
            <w:r w:rsidRPr="006C2D82">
              <w:rPr>
                <w:rFonts w:ascii="Arial CYR" w:hAnsi="Arial CYR" w:cs="Arial CYR"/>
                <w:color w:val="000000"/>
                <w:sz w:val="20"/>
                <w:szCs w:val="20"/>
              </w:rPr>
              <w:t>0100000000</w:t>
            </w:r>
          </w:p>
        </w:tc>
        <w:tc>
          <w:tcPr>
            <w:tcW w:w="372"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2"/>
              <w:rPr>
                <w:rFonts w:ascii="Arial CYR" w:hAnsi="Arial CYR" w:cs="Arial CYR"/>
                <w:color w:val="000000"/>
                <w:sz w:val="20"/>
                <w:szCs w:val="20"/>
              </w:rPr>
            </w:pPr>
            <w:r w:rsidRPr="006C2D82">
              <w:rPr>
                <w:rFonts w:ascii="Arial CYR" w:hAnsi="Arial CYR" w:cs="Arial CYR"/>
                <w:color w:val="000000"/>
                <w:sz w:val="20"/>
                <w:szCs w:val="20"/>
              </w:rPr>
              <w:t>000</w:t>
            </w:r>
          </w:p>
        </w:tc>
        <w:tc>
          <w:tcPr>
            <w:tcW w:w="461" w:type="pct"/>
            <w:tcBorders>
              <w:top w:val="nil"/>
              <w:left w:val="nil"/>
              <w:bottom w:val="single" w:sz="4" w:space="0" w:color="000000"/>
              <w:right w:val="single" w:sz="4" w:space="0" w:color="000000"/>
            </w:tcBorders>
            <w:shd w:val="clear" w:color="000000" w:fill="FFFFCC"/>
            <w:noWrap/>
            <w:hideMark/>
          </w:tcPr>
          <w:p w:rsidR="006C2D82" w:rsidRPr="006C2D82" w:rsidRDefault="006C2D82" w:rsidP="006C2D82">
            <w:pPr>
              <w:jc w:val="center"/>
              <w:outlineLvl w:val="2"/>
              <w:rPr>
                <w:rFonts w:ascii="Arial CYR" w:hAnsi="Arial CYR" w:cs="Arial CYR"/>
                <w:sz w:val="20"/>
                <w:szCs w:val="20"/>
              </w:rPr>
            </w:pPr>
            <w:r w:rsidRPr="006C2D82">
              <w:rPr>
                <w:rFonts w:ascii="Arial CYR" w:hAnsi="Arial CYR" w:cs="Arial CYR"/>
                <w:sz w:val="20"/>
                <w:szCs w:val="20"/>
              </w:rPr>
              <w:t>1 025,1</w:t>
            </w:r>
          </w:p>
        </w:tc>
        <w:tc>
          <w:tcPr>
            <w:tcW w:w="427" w:type="pct"/>
            <w:tcBorders>
              <w:top w:val="nil"/>
              <w:left w:val="nil"/>
              <w:bottom w:val="single" w:sz="4" w:space="0" w:color="000000"/>
              <w:right w:val="single" w:sz="4" w:space="0" w:color="000000"/>
            </w:tcBorders>
            <w:shd w:val="clear" w:color="000000" w:fill="FFFFCC"/>
            <w:noWrap/>
            <w:hideMark/>
          </w:tcPr>
          <w:p w:rsidR="006C2D82" w:rsidRPr="006C2D82" w:rsidRDefault="006C2D82" w:rsidP="006C2D82">
            <w:pPr>
              <w:jc w:val="center"/>
              <w:outlineLvl w:val="2"/>
              <w:rPr>
                <w:rFonts w:ascii="Arial CYR" w:hAnsi="Arial CYR" w:cs="Arial CYR"/>
                <w:sz w:val="20"/>
                <w:szCs w:val="20"/>
              </w:rPr>
            </w:pPr>
            <w:r w:rsidRPr="006C2D82">
              <w:rPr>
                <w:rFonts w:ascii="Arial CYR" w:hAnsi="Arial CYR" w:cs="Arial CYR"/>
                <w:sz w:val="20"/>
                <w:szCs w:val="20"/>
              </w:rPr>
              <w:t>901,8</w:t>
            </w:r>
          </w:p>
        </w:tc>
        <w:tc>
          <w:tcPr>
            <w:tcW w:w="452" w:type="pct"/>
            <w:tcBorders>
              <w:top w:val="nil"/>
              <w:left w:val="nil"/>
              <w:bottom w:val="single" w:sz="4" w:space="0" w:color="auto"/>
              <w:right w:val="single" w:sz="4" w:space="0" w:color="auto"/>
            </w:tcBorders>
            <w:shd w:val="clear" w:color="000000" w:fill="FFFFCC"/>
            <w:noWrap/>
            <w:hideMark/>
          </w:tcPr>
          <w:p w:rsidR="006C2D82" w:rsidRPr="006C2D82" w:rsidRDefault="006C2D82" w:rsidP="006C2D82">
            <w:pPr>
              <w:jc w:val="center"/>
              <w:outlineLvl w:val="2"/>
              <w:rPr>
                <w:rFonts w:ascii="Arial" w:hAnsi="Arial" w:cs="Arial"/>
                <w:sz w:val="20"/>
                <w:szCs w:val="20"/>
              </w:rPr>
            </w:pPr>
            <w:r w:rsidRPr="006C2D82">
              <w:rPr>
                <w:rFonts w:ascii="Arial" w:hAnsi="Arial" w:cs="Arial"/>
                <w:sz w:val="20"/>
                <w:szCs w:val="20"/>
              </w:rPr>
              <w:t>88,0</w:t>
            </w:r>
          </w:p>
        </w:tc>
        <w:tc>
          <w:tcPr>
            <w:tcW w:w="76" w:type="pct"/>
            <w:tcBorders>
              <w:top w:val="nil"/>
              <w:left w:val="nil"/>
              <w:bottom w:val="nil"/>
              <w:right w:val="nil"/>
            </w:tcBorders>
            <w:shd w:val="clear" w:color="000000" w:fill="auto"/>
            <w:noWrap/>
            <w:vAlign w:val="bottom"/>
            <w:hideMark/>
          </w:tcPr>
          <w:p w:rsidR="006C2D82" w:rsidRPr="006C2D82" w:rsidRDefault="006C2D82" w:rsidP="006C2D82">
            <w:pPr>
              <w:outlineLvl w:val="2"/>
              <w:rPr>
                <w:rFonts w:ascii="Arial" w:hAnsi="Arial" w:cs="Arial"/>
                <w:sz w:val="20"/>
                <w:szCs w:val="20"/>
              </w:rPr>
            </w:pPr>
          </w:p>
        </w:tc>
      </w:tr>
      <w:tr w:rsidR="006C2D82" w:rsidRPr="006C2D82" w:rsidTr="00B11EAB">
        <w:trPr>
          <w:trHeight w:val="540"/>
        </w:trPr>
        <w:tc>
          <w:tcPr>
            <w:tcW w:w="2056" w:type="pct"/>
            <w:tcBorders>
              <w:top w:val="nil"/>
              <w:left w:val="single" w:sz="4" w:space="0" w:color="000000"/>
              <w:bottom w:val="single" w:sz="4" w:space="0" w:color="000000"/>
              <w:right w:val="single" w:sz="4" w:space="0" w:color="000000"/>
            </w:tcBorders>
            <w:shd w:val="clear" w:color="000000" w:fill="auto"/>
            <w:hideMark/>
          </w:tcPr>
          <w:p w:rsidR="006C2D82" w:rsidRPr="006C2D82" w:rsidRDefault="006C2D82" w:rsidP="006C2D82">
            <w:pPr>
              <w:outlineLvl w:val="3"/>
              <w:rPr>
                <w:rFonts w:ascii="Arial CYR" w:hAnsi="Arial CYR" w:cs="Arial CYR"/>
                <w:color w:val="000000"/>
                <w:sz w:val="20"/>
                <w:szCs w:val="20"/>
              </w:rPr>
            </w:pPr>
            <w:r w:rsidRPr="006C2D82">
              <w:rPr>
                <w:rFonts w:ascii="Arial CYR" w:hAnsi="Arial CYR" w:cs="Arial CYR"/>
                <w:color w:val="000000"/>
                <w:sz w:val="20"/>
                <w:szCs w:val="20"/>
              </w:rPr>
              <w:t xml:space="preserve">          </w:t>
            </w:r>
            <w:proofErr w:type="gramStart"/>
            <w:r w:rsidRPr="006C2D82">
              <w:rPr>
                <w:rFonts w:ascii="Arial CYR" w:hAnsi="Arial CYR" w:cs="Arial CYR"/>
                <w:color w:val="000000"/>
                <w:sz w:val="20"/>
                <w:szCs w:val="20"/>
              </w:rPr>
              <w:t>Мероприятия</w:t>
            </w:r>
            <w:proofErr w:type="gramEnd"/>
            <w:r w:rsidRPr="006C2D82">
              <w:rPr>
                <w:rFonts w:ascii="Arial CYR" w:hAnsi="Arial CYR" w:cs="Arial CYR"/>
                <w:color w:val="000000"/>
                <w:sz w:val="20"/>
                <w:szCs w:val="20"/>
              </w:rPr>
              <w:t xml:space="preserve"> не вошедшие в </w:t>
            </w:r>
            <w:r w:rsidRPr="006C2D82">
              <w:rPr>
                <w:rFonts w:ascii="Arial CYR" w:hAnsi="Arial CYR" w:cs="Arial CYR"/>
                <w:color w:val="000000"/>
                <w:sz w:val="20"/>
                <w:szCs w:val="20"/>
              </w:rPr>
              <w:lastRenderedPageBreak/>
              <w:t>подпрограммы, муниципальные целевые программы, ведомственные целевые программы</w:t>
            </w:r>
          </w:p>
        </w:tc>
        <w:tc>
          <w:tcPr>
            <w:tcW w:w="263"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3"/>
              <w:rPr>
                <w:rFonts w:ascii="Arial CYR" w:hAnsi="Arial CYR" w:cs="Arial CYR"/>
                <w:color w:val="000000"/>
                <w:sz w:val="20"/>
                <w:szCs w:val="20"/>
              </w:rPr>
            </w:pPr>
            <w:r w:rsidRPr="006C2D82">
              <w:rPr>
                <w:rFonts w:ascii="Arial CYR" w:hAnsi="Arial CYR" w:cs="Arial CYR"/>
                <w:color w:val="000000"/>
                <w:sz w:val="20"/>
                <w:szCs w:val="20"/>
              </w:rPr>
              <w:lastRenderedPageBreak/>
              <w:t>977</w:t>
            </w:r>
          </w:p>
        </w:tc>
        <w:tc>
          <w:tcPr>
            <w:tcW w:w="416"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3"/>
              <w:rPr>
                <w:rFonts w:ascii="Arial CYR" w:hAnsi="Arial CYR" w:cs="Arial CYR"/>
                <w:color w:val="000000"/>
                <w:sz w:val="20"/>
                <w:szCs w:val="20"/>
              </w:rPr>
            </w:pPr>
            <w:r w:rsidRPr="006C2D82">
              <w:rPr>
                <w:rFonts w:ascii="Arial CYR" w:hAnsi="Arial CYR" w:cs="Arial CYR"/>
                <w:color w:val="000000"/>
                <w:sz w:val="20"/>
                <w:szCs w:val="20"/>
              </w:rPr>
              <w:t>1301</w:t>
            </w:r>
          </w:p>
        </w:tc>
        <w:tc>
          <w:tcPr>
            <w:tcW w:w="475"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3"/>
              <w:rPr>
                <w:rFonts w:ascii="Arial CYR" w:hAnsi="Arial CYR" w:cs="Arial CYR"/>
                <w:color w:val="000000"/>
                <w:sz w:val="20"/>
                <w:szCs w:val="20"/>
              </w:rPr>
            </w:pPr>
            <w:r w:rsidRPr="006C2D82">
              <w:rPr>
                <w:rFonts w:ascii="Arial CYR" w:hAnsi="Arial CYR" w:cs="Arial CYR"/>
                <w:color w:val="000000"/>
                <w:sz w:val="20"/>
                <w:szCs w:val="20"/>
              </w:rPr>
              <w:t>0100Я00000</w:t>
            </w:r>
          </w:p>
        </w:tc>
        <w:tc>
          <w:tcPr>
            <w:tcW w:w="372"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3"/>
              <w:rPr>
                <w:rFonts w:ascii="Arial CYR" w:hAnsi="Arial CYR" w:cs="Arial CYR"/>
                <w:color w:val="000000"/>
                <w:sz w:val="20"/>
                <w:szCs w:val="20"/>
              </w:rPr>
            </w:pPr>
            <w:r w:rsidRPr="006C2D82">
              <w:rPr>
                <w:rFonts w:ascii="Arial CYR" w:hAnsi="Arial CYR" w:cs="Arial CYR"/>
                <w:color w:val="000000"/>
                <w:sz w:val="20"/>
                <w:szCs w:val="20"/>
              </w:rPr>
              <w:t>000</w:t>
            </w:r>
          </w:p>
        </w:tc>
        <w:tc>
          <w:tcPr>
            <w:tcW w:w="461" w:type="pct"/>
            <w:tcBorders>
              <w:top w:val="nil"/>
              <w:left w:val="nil"/>
              <w:bottom w:val="single" w:sz="4" w:space="0" w:color="000000"/>
              <w:right w:val="single" w:sz="4" w:space="0" w:color="000000"/>
            </w:tcBorders>
            <w:shd w:val="clear" w:color="000000" w:fill="FFFFCC"/>
            <w:noWrap/>
            <w:hideMark/>
          </w:tcPr>
          <w:p w:rsidR="006C2D82" w:rsidRPr="006C2D82" w:rsidRDefault="006C2D82" w:rsidP="006C2D82">
            <w:pPr>
              <w:jc w:val="center"/>
              <w:outlineLvl w:val="3"/>
              <w:rPr>
                <w:rFonts w:ascii="Arial CYR" w:hAnsi="Arial CYR" w:cs="Arial CYR"/>
                <w:sz w:val="20"/>
                <w:szCs w:val="20"/>
              </w:rPr>
            </w:pPr>
            <w:r w:rsidRPr="006C2D82">
              <w:rPr>
                <w:rFonts w:ascii="Arial CYR" w:hAnsi="Arial CYR" w:cs="Arial CYR"/>
                <w:sz w:val="20"/>
                <w:szCs w:val="20"/>
              </w:rPr>
              <w:t>1 025,1</w:t>
            </w:r>
          </w:p>
        </w:tc>
        <w:tc>
          <w:tcPr>
            <w:tcW w:w="427" w:type="pct"/>
            <w:tcBorders>
              <w:top w:val="nil"/>
              <w:left w:val="nil"/>
              <w:bottom w:val="single" w:sz="4" w:space="0" w:color="000000"/>
              <w:right w:val="single" w:sz="4" w:space="0" w:color="000000"/>
            </w:tcBorders>
            <w:shd w:val="clear" w:color="000000" w:fill="FFFFCC"/>
            <w:noWrap/>
            <w:hideMark/>
          </w:tcPr>
          <w:p w:rsidR="006C2D82" w:rsidRPr="006C2D82" w:rsidRDefault="006C2D82" w:rsidP="006C2D82">
            <w:pPr>
              <w:jc w:val="center"/>
              <w:outlineLvl w:val="3"/>
              <w:rPr>
                <w:rFonts w:ascii="Arial CYR" w:hAnsi="Arial CYR" w:cs="Arial CYR"/>
                <w:sz w:val="20"/>
                <w:szCs w:val="20"/>
              </w:rPr>
            </w:pPr>
            <w:r w:rsidRPr="006C2D82">
              <w:rPr>
                <w:rFonts w:ascii="Arial CYR" w:hAnsi="Arial CYR" w:cs="Arial CYR"/>
                <w:sz w:val="20"/>
                <w:szCs w:val="20"/>
              </w:rPr>
              <w:t>901,8</w:t>
            </w:r>
          </w:p>
        </w:tc>
        <w:tc>
          <w:tcPr>
            <w:tcW w:w="452" w:type="pct"/>
            <w:tcBorders>
              <w:top w:val="nil"/>
              <w:left w:val="nil"/>
              <w:bottom w:val="single" w:sz="4" w:space="0" w:color="auto"/>
              <w:right w:val="single" w:sz="4" w:space="0" w:color="auto"/>
            </w:tcBorders>
            <w:shd w:val="clear" w:color="000000" w:fill="FFFFCC"/>
            <w:noWrap/>
            <w:hideMark/>
          </w:tcPr>
          <w:p w:rsidR="006C2D82" w:rsidRPr="006C2D82" w:rsidRDefault="006C2D82" w:rsidP="006C2D82">
            <w:pPr>
              <w:jc w:val="center"/>
              <w:outlineLvl w:val="3"/>
              <w:rPr>
                <w:rFonts w:ascii="Arial" w:hAnsi="Arial" w:cs="Arial"/>
                <w:sz w:val="20"/>
                <w:szCs w:val="20"/>
              </w:rPr>
            </w:pPr>
            <w:r w:rsidRPr="006C2D82">
              <w:rPr>
                <w:rFonts w:ascii="Arial" w:hAnsi="Arial" w:cs="Arial"/>
                <w:sz w:val="20"/>
                <w:szCs w:val="20"/>
              </w:rPr>
              <w:t>88,0</w:t>
            </w:r>
          </w:p>
        </w:tc>
        <w:tc>
          <w:tcPr>
            <w:tcW w:w="76" w:type="pct"/>
            <w:tcBorders>
              <w:top w:val="nil"/>
              <w:left w:val="nil"/>
              <w:bottom w:val="nil"/>
              <w:right w:val="nil"/>
            </w:tcBorders>
            <w:shd w:val="clear" w:color="000000" w:fill="auto"/>
            <w:noWrap/>
            <w:vAlign w:val="bottom"/>
            <w:hideMark/>
          </w:tcPr>
          <w:p w:rsidR="006C2D82" w:rsidRPr="006C2D82" w:rsidRDefault="006C2D82" w:rsidP="006C2D82">
            <w:pPr>
              <w:outlineLvl w:val="3"/>
              <w:rPr>
                <w:rFonts w:ascii="Arial" w:hAnsi="Arial" w:cs="Arial"/>
                <w:sz w:val="20"/>
                <w:szCs w:val="20"/>
              </w:rPr>
            </w:pPr>
          </w:p>
        </w:tc>
      </w:tr>
      <w:tr w:rsidR="006C2D82" w:rsidRPr="006C2D82" w:rsidTr="00B11EAB">
        <w:trPr>
          <w:trHeight w:val="555"/>
        </w:trPr>
        <w:tc>
          <w:tcPr>
            <w:tcW w:w="2056" w:type="pct"/>
            <w:tcBorders>
              <w:top w:val="nil"/>
              <w:left w:val="single" w:sz="4" w:space="0" w:color="000000"/>
              <w:bottom w:val="single" w:sz="4" w:space="0" w:color="000000"/>
              <w:right w:val="single" w:sz="4" w:space="0" w:color="000000"/>
            </w:tcBorders>
            <w:shd w:val="clear" w:color="000000" w:fill="auto"/>
            <w:hideMark/>
          </w:tcPr>
          <w:p w:rsidR="006C2D82" w:rsidRPr="006C2D82" w:rsidRDefault="006C2D82" w:rsidP="006C2D82">
            <w:pPr>
              <w:outlineLvl w:val="4"/>
              <w:rPr>
                <w:rFonts w:ascii="Arial CYR" w:hAnsi="Arial CYR" w:cs="Arial CYR"/>
                <w:color w:val="000000"/>
                <w:sz w:val="20"/>
                <w:szCs w:val="20"/>
              </w:rPr>
            </w:pPr>
            <w:r w:rsidRPr="006C2D82">
              <w:rPr>
                <w:rFonts w:ascii="Arial CYR" w:hAnsi="Arial CYR" w:cs="Arial CYR"/>
                <w:color w:val="000000"/>
                <w:sz w:val="20"/>
                <w:szCs w:val="20"/>
              </w:rPr>
              <w:lastRenderedPageBreak/>
              <w:t xml:space="preserve">            Обслуживание муниципального долга Лузского городского поселения</w:t>
            </w:r>
          </w:p>
        </w:tc>
        <w:tc>
          <w:tcPr>
            <w:tcW w:w="263"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4"/>
              <w:rPr>
                <w:rFonts w:ascii="Arial CYR" w:hAnsi="Arial CYR" w:cs="Arial CYR"/>
                <w:color w:val="000000"/>
                <w:sz w:val="20"/>
                <w:szCs w:val="20"/>
              </w:rPr>
            </w:pPr>
            <w:r w:rsidRPr="006C2D82">
              <w:rPr>
                <w:rFonts w:ascii="Arial CYR" w:hAnsi="Arial CYR" w:cs="Arial CYR"/>
                <w:color w:val="000000"/>
                <w:sz w:val="20"/>
                <w:szCs w:val="20"/>
              </w:rPr>
              <w:t>977</w:t>
            </w:r>
          </w:p>
        </w:tc>
        <w:tc>
          <w:tcPr>
            <w:tcW w:w="416"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4"/>
              <w:rPr>
                <w:rFonts w:ascii="Arial CYR" w:hAnsi="Arial CYR" w:cs="Arial CYR"/>
                <w:color w:val="000000"/>
                <w:sz w:val="20"/>
                <w:szCs w:val="20"/>
              </w:rPr>
            </w:pPr>
            <w:r w:rsidRPr="006C2D82">
              <w:rPr>
                <w:rFonts w:ascii="Arial CYR" w:hAnsi="Arial CYR" w:cs="Arial CYR"/>
                <w:color w:val="000000"/>
                <w:sz w:val="20"/>
                <w:szCs w:val="20"/>
              </w:rPr>
              <w:t>1301</w:t>
            </w:r>
          </w:p>
        </w:tc>
        <w:tc>
          <w:tcPr>
            <w:tcW w:w="475"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4"/>
              <w:rPr>
                <w:rFonts w:ascii="Arial CYR" w:hAnsi="Arial CYR" w:cs="Arial CYR"/>
                <w:color w:val="000000"/>
                <w:sz w:val="20"/>
                <w:szCs w:val="20"/>
              </w:rPr>
            </w:pPr>
            <w:r w:rsidRPr="006C2D82">
              <w:rPr>
                <w:rFonts w:ascii="Arial CYR" w:hAnsi="Arial CYR" w:cs="Arial CYR"/>
                <w:color w:val="000000"/>
                <w:sz w:val="20"/>
                <w:szCs w:val="20"/>
              </w:rPr>
              <w:t>0100Я06000</w:t>
            </w:r>
          </w:p>
        </w:tc>
        <w:tc>
          <w:tcPr>
            <w:tcW w:w="372"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4"/>
              <w:rPr>
                <w:rFonts w:ascii="Arial CYR" w:hAnsi="Arial CYR" w:cs="Arial CYR"/>
                <w:color w:val="000000"/>
                <w:sz w:val="20"/>
                <w:szCs w:val="20"/>
              </w:rPr>
            </w:pPr>
            <w:r w:rsidRPr="006C2D82">
              <w:rPr>
                <w:rFonts w:ascii="Arial CYR" w:hAnsi="Arial CYR" w:cs="Arial CYR"/>
                <w:color w:val="000000"/>
                <w:sz w:val="20"/>
                <w:szCs w:val="20"/>
              </w:rPr>
              <w:t>000</w:t>
            </w:r>
          </w:p>
        </w:tc>
        <w:tc>
          <w:tcPr>
            <w:tcW w:w="461" w:type="pct"/>
            <w:tcBorders>
              <w:top w:val="nil"/>
              <w:left w:val="nil"/>
              <w:bottom w:val="single" w:sz="4" w:space="0" w:color="000000"/>
              <w:right w:val="single" w:sz="4" w:space="0" w:color="000000"/>
            </w:tcBorders>
            <w:shd w:val="clear" w:color="000000" w:fill="FFFFCC"/>
            <w:noWrap/>
            <w:hideMark/>
          </w:tcPr>
          <w:p w:rsidR="006C2D82" w:rsidRPr="006C2D82" w:rsidRDefault="006C2D82" w:rsidP="006C2D82">
            <w:pPr>
              <w:jc w:val="center"/>
              <w:outlineLvl w:val="4"/>
              <w:rPr>
                <w:rFonts w:ascii="Arial CYR" w:hAnsi="Arial CYR" w:cs="Arial CYR"/>
                <w:sz w:val="20"/>
                <w:szCs w:val="20"/>
              </w:rPr>
            </w:pPr>
            <w:r w:rsidRPr="006C2D82">
              <w:rPr>
                <w:rFonts w:ascii="Arial CYR" w:hAnsi="Arial CYR" w:cs="Arial CYR"/>
                <w:sz w:val="20"/>
                <w:szCs w:val="20"/>
              </w:rPr>
              <w:t>1 025,1</w:t>
            </w:r>
          </w:p>
        </w:tc>
        <w:tc>
          <w:tcPr>
            <w:tcW w:w="427" w:type="pct"/>
            <w:tcBorders>
              <w:top w:val="nil"/>
              <w:left w:val="nil"/>
              <w:bottom w:val="single" w:sz="4" w:space="0" w:color="000000"/>
              <w:right w:val="single" w:sz="4" w:space="0" w:color="000000"/>
            </w:tcBorders>
            <w:shd w:val="clear" w:color="000000" w:fill="FFFFCC"/>
            <w:noWrap/>
            <w:hideMark/>
          </w:tcPr>
          <w:p w:rsidR="006C2D82" w:rsidRPr="006C2D82" w:rsidRDefault="006C2D82" w:rsidP="006C2D82">
            <w:pPr>
              <w:jc w:val="center"/>
              <w:outlineLvl w:val="4"/>
              <w:rPr>
                <w:rFonts w:ascii="Arial CYR" w:hAnsi="Arial CYR" w:cs="Arial CYR"/>
                <w:sz w:val="20"/>
                <w:szCs w:val="20"/>
              </w:rPr>
            </w:pPr>
            <w:r w:rsidRPr="006C2D82">
              <w:rPr>
                <w:rFonts w:ascii="Arial CYR" w:hAnsi="Arial CYR" w:cs="Arial CYR"/>
                <w:sz w:val="20"/>
                <w:szCs w:val="20"/>
              </w:rPr>
              <w:t>901,8</w:t>
            </w:r>
          </w:p>
        </w:tc>
        <w:tc>
          <w:tcPr>
            <w:tcW w:w="452" w:type="pct"/>
            <w:tcBorders>
              <w:top w:val="nil"/>
              <w:left w:val="nil"/>
              <w:bottom w:val="single" w:sz="4" w:space="0" w:color="auto"/>
              <w:right w:val="single" w:sz="4" w:space="0" w:color="auto"/>
            </w:tcBorders>
            <w:shd w:val="clear" w:color="000000" w:fill="FFFFCC"/>
            <w:noWrap/>
            <w:hideMark/>
          </w:tcPr>
          <w:p w:rsidR="006C2D82" w:rsidRPr="006C2D82" w:rsidRDefault="006C2D82" w:rsidP="006C2D82">
            <w:pPr>
              <w:jc w:val="center"/>
              <w:outlineLvl w:val="4"/>
              <w:rPr>
                <w:rFonts w:ascii="Arial" w:hAnsi="Arial" w:cs="Arial"/>
                <w:sz w:val="20"/>
                <w:szCs w:val="20"/>
              </w:rPr>
            </w:pPr>
            <w:r w:rsidRPr="006C2D82">
              <w:rPr>
                <w:rFonts w:ascii="Arial" w:hAnsi="Arial" w:cs="Arial"/>
                <w:sz w:val="20"/>
                <w:szCs w:val="20"/>
              </w:rPr>
              <w:t>88,0</w:t>
            </w:r>
          </w:p>
        </w:tc>
        <w:tc>
          <w:tcPr>
            <w:tcW w:w="76" w:type="pct"/>
            <w:tcBorders>
              <w:top w:val="nil"/>
              <w:left w:val="nil"/>
              <w:bottom w:val="nil"/>
              <w:right w:val="nil"/>
            </w:tcBorders>
            <w:shd w:val="clear" w:color="000000" w:fill="auto"/>
            <w:noWrap/>
            <w:vAlign w:val="bottom"/>
            <w:hideMark/>
          </w:tcPr>
          <w:p w:rsidR="006C2D82" w:rsidRPr="006C2D82" w:rsidRDefault="006C2D82" w:rsidP="006C2D82">
            <w:pPr>
              <w:outlineLvl w:val="4"/>
              <w:rPr>
                <w:rFonts w:ascii="Arial" w:hAnsi="Arial" w:cs="Arial"/>
                <w:sz w:val="20"/>
                <w:szCs w:val="20"/>
              </w:rPr>
            </w:pPr>
          </w:p>
        </w:tc>
      </w:tr>
      <w:tr w:rsidR="006C2D82" w:rsidRPr="006C2D82" w:rsidTr="00B11EAB">
        <w:trPr>
          <w:trHeight w:val="360"/>
        </w:trPr>
        <w:tc>
          <w:tcPr>
            <w:tcW w:w="2056" w:type="pct"/>
            <w:tcBorders>
              <w:top w:val="nil"/>
              <w:left w:val="single" w:sz="4" w:space="0" w:color="000000"/>
              <w:bottom w:val="single" w:sz="4" w:space="0" w:color="000000"/>
              <w:right w:val="single" w:sz="4" w:space="0" w:color="000000"/>
            </w:tcBorders>
            <w:shd w:val="clear" w:color="000000" w:fill="auto"/>
            <w:hideMark/>
          </w:tcPr>
          <w:p w:rsidR="006C2D82" w:rsidRPr="006C2D82" w:rsidRDefault="006C2D82" w:rsidP="006C2D82">
            <w:pPr>
              <w:outlineLvl w:val="6"/>
              <w:rPr>
                <w:rFonts w:ascii="Arial CYR" w:hAnsi="Arial CYR" w:cs="Arial CYR"/>
                <w:color w:val="000000"/>
                <w:sz w:val="20"/>
                <w:szCs w:val="20"/>
              </w:rPr>
            </w:pPr>
            <w:r w:rsidRPr="006C2D82">
              <w:rPr>
                <w:rFonts w:ascii="Arial CYR" w:hAnsi="Arial CYR" w:cs="Arial CYR"/>
                <w:color w:val="000000"/>
                <w:sz w:val="20"/>
                <w:szCs w:val="20"/>
              </w:rPr>
              <w:t xml:space="preserve">                Обслуживание государственного (муниципального) долга</w:t>
            </w:r>
          </w:p>
        </w:tc>
        <w:tc>
          <w:tcPr>
            <w:tcW w:w="263"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6"/>
              <w:rPr>
                <w:rFonts w:ascii="Arial CYR" w:hAnsi="Arial CYR" w:cs="Arial CYR"/>
                <w:color w:val="000000"/>
                <w:sz w:val="20"/>
                <w:szCs w:val="20"/>
              </w:rPr>
            </w:pPr>
            <w:r w:rsidRPr="006C2D82">
              <w:rPr>
                <w:rFonts w:ascii="Arial CYR" w:hAnsi="Arial CYR" w:cs="Arial CYR"/>
                <w:color w:val="000000"/>
                <w:sz w:val="20"/>
                <w:szCs w:val="20"/>
              </w:rPr>
              <w:t>977</w:t>
            </w:r>
          </w:p>
        </w:tc>
        <w:tc>
          <w:tcPr>
            <w:tcW w:w="416"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6"/>
              <w:rPr>
                <w:rFonts w:ascii="Arial CYR" w:hAnsi="Arial CYR" w:cs="Arial CYR"/>
                <w:color w:val="000000"/>
                <w:sz w:val="20"/>
                <w:szCs w:val="20"/>
              </w:rPr>
            </w:pPr>
            <w:r w:rsidRPr="006C2D82">
              <w:rPr>
                <w:rFonts w:ascii="Arial CYR" w:hAnsi="Arial CYR" w:cs="Arial CYR"/>
                <w:color w:val="000000"/>
                <w:sz w:val="20"/>
                <w:szCs w:val="20"/>
              </w:rPr>
              <w:t>1301</w:t>
            </w:r>
          </w:p>
        </w:tc>
        <w:tc>
          <w:tcPr>
            <w:tcW w:w="475"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6"/>
              <w:rPr>
                <w:rFonts w:ascii="Arial CYR" w:hAnsi="Arial CYR" w:cs="Arial CYR"/>
                <w:color w:val="000000"/>
                <w:sz w:val="20"/>
                <w:szCs w:val="20"/>
              </w:rPr>
            </w:pPr>
            <w:r w:rsidRPr="006C2D82">
              <w:rPr>
                <w:rFonts w:ascii="Arial CYR" w:hAnsi="Arial CYR" w:cs="Arial CYR"/>
                <w:color w:val="000000"/>
                <w:sz w:val="20"/>
                <w:szCs w:val="20"/>
              </w:rPr>
              <w:t>0100Я06000</w:t>
            </w:r>
          </w:p>
        </w:tc>
        <w:tc>
          <w:tcPr>
            <w:tcW w:w="372"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6"/>
              <w:rPr>
                <w:rFonts w:ascii="Arial CYR" w:hAnsi="Arial CYR" w:cs="Arial CYR"/>
                <w:color w:val="000000"/>
                <w:sz w:val="20"/>
                <w:szCs w:val="20"/>
              </w:rPr>
            </w:pPr>
            <w:r w:rsidRPr="006C2D82">
              <w:rPr>
                <w:rFonts w:ascii="Arial CYR" w:hAnsi="Arial CYR" w:cs="Arial CYR"/>
                <w:color w:val="000000"/>
                <w:sz w:val="20"/>
                <w:szCs w:val="20"/>
              </w:rPr>
              <w:t>700</w:t>
            </w:r>
          </w:p>
        </w:tc>
        <w:tc>
          <w:tcPr>
            <w:tcW w:w="461" w:type="pct"/>
            <w:tcBorders>
              <w:top w:val="nil"/>
              <w:left w:val="nil"/>
              <w:bottom w:val="single" w:sz="4" w:space="0" w:color="000000"/>
              <w:right w:val="single" w:sz="4" w:space="0" w:color="000000"/>
            </w:tcBorders>
            <w:shd w:val="clear" w:color="000000" w:fill="FFFFCC"/>
            <w:noWrap/>
            <w:hideMark/>
          </w:tcPr>
          <w:p w:rsidR="006C2D82" w:rsidRPr="006C2D82" w:rsidRDefault="006C2D82" w:rsidP="006C2D82">
            <w:pPr>
              <w:jc w:val="center"/>
              <w:outlineLvl w:val="6"/>
              <w:rPr>
                <w:rFonts w:ascii="Arial CYR" w:hAnsi="Arial CYR" w:cs="Arial CYR"/>
                <w:sz w:val="20"/>
                <w:szCs w:val="20"/>
              </w:rPr>
            </w:pPr>
            <w:r w:rsidRPr="006C2D82">
              <w:rPr>
                <w:rFonts w:ascii="Arial CYR" w:hAnsi="Arial CYR" w:cs="Arial CYR"/>
                <w:sz w:val="20"/>
                <w:szCs w:val="20"/>
              </w:rPr>
              <w:t>1 025,1</w:t>
            </w:r>
          </w:p>
        </w:tc>
        <w:tc>
          <w:tcPr>
            <w:tcW w:w="427" w:type="pct"/>
            <w:tcBorders>
              <w:top w:val="nil"/>
              <w:left w:val="single" w:sz="4" w:space="0" w:color="auto"/>
              <w:bottom w:val="single" w:sz="4" w:space="0" w:color="auto"/>
              <w:right w:val="single" w:sz="4" w:space="0" w:color="auto"/>
            </w:tcBorders>
            <w:shd w:val="clear" w:color="000000" w:fill="FFFFCC"/>
            <w:noWrap/>
            <w:hideMark/>
          </w:tcPr>
          <w:p w:rsidR="006C2D82" w:rsidRPr="006C2D82" w:rsidRDefault="006C2D82" w:rsidP="006C2D82">
            <w:pPr>
              <w:jc w:val="center"/>
              <w:outlineLvl w:val="6"/>
              <w:rPr>
                <w:rFonts w:ascii="Arial" w:hAnsi="Arial" w:cs="Arial"/>
                <w:sz w:val="20"/>
                <w:szCs w:val="20"/>
              </w:rPr>
            </w:pPr>
            <w:r w:rsidRPr="006C2D82">
              <w:rPr>
                <w:rFonts w:ascii="Arial" w:hAnsi="Arial" w:cs="Arial"/>
                <w:sz w:val="20"/>
                <w:szCs w:val="20"/>
              </w:rPr>
              <w:t>901,8</w:t>
            </w:r>
          </w:p>
        </w:tc>
        <w:tc>
          <w:tcPr>
            <w:tcW w:w="452" w:type="pct"/>
            <w:tcBorders>
              <w:top w:val="nil"/>
              <w:left w:val="nil"/>
              <w:bottom w:val="single" w:sz="4" w:space="0" w:color="auto"/>
              <w:right w:val="single" w:sz="4" w:space="0" w:color="auto"/>
            </w:tcBorders>
            <w:shd w:val="clear" w:color="000000" w:fill="FFFFCC"/>
            <w:noWrap/>
            <w:hideMark/>
          </w:tcPr>
          <w:p w:rsidR="006C2D82" w:rsidRPr="006C2D82" w:rsidRDefault="006C2D82" w:rsidP="006C2D82">
            <w:pPr>
              <w:jc w:val="center"/>
              <w:outlineLvl w:val="6"/>
              <w:rPr>
                <w:rFonts w:ascii="Arial" w:hAnsi="Arial" w:cs="Arial"/>
                <w:sz w:val="20"/>
                <w:szCs w:val="20"/>
              </w:rPr>
            </w:pPr>
            <w:r w:rsidRPr="006C2D82">
              <w:rPr>
                <w:rFonts w:ascii="Arial" w:hAnsi="Arial" w:cs="Arial"/>
                <w:sz w:val="20"/>
                <w:szCs w:val="20"/>
              </w:rPr>
              <w:t>88,0</w:t>
            </w:r>
          </w:p>
        </w:tc>
        <w:tc>
          <w:tcPr>
            <w:tcW w:w="76" w:type="pct"/>
            <w:tcBorders>
              <w:top w:val="nil"/>
              <w:left w:val="nil"/>
              <w:bottom w:val="nil"/>
              <w:right w:val="nil"/>
            </w:tcBorders>
            <w:shd w:val="clear" w:color="000000" w:fill="auto"/>
            <w:noWrap/>
            <w:vAlign w:val="bottom"/>
            <w:hideMark/>
          </w:tcPr>
          <w:p w:rsidR="006C2D82" w:rsidRPr="006C2D82" w:rsidRDefault="006C2D82" w:rsidP="006C2D82">
            <w:pPr>
              <w:outlineLvl w:val="6"/>
              <w:rPr>
                <w:rFonts w:ascii="Arial" w:hAnsi="Arial" w:cs="Arial"/>
                <w:sz w:val="20"/>
                <w:szCs w:val="20"/>
              </w:rPr>
            </w:pPr>
          </w:p>
        </w:tc>
      </w:tr>
      <w:tr w:rsidR="006C2D82" w:rsidRPr="006C2D82" w:rsidTr="00B11EAB">
        <w:trPr>
          <w:trHeight w:val="255"/>
        </w:trPr>
        <w:tc>
          <w:tcPr>
            <w:tcW w:w="3584" w:type="pct"/>
            <w:gridSpan w:val="5"/>
            <w:tcBorders>
              <w:top w:val="single" w:sz="4" w:space="0" w:color="000000"/>
              <w:left w:val="nil"/>
              <w:bottom w:val="nil"/>
              <w:right w:val="nil"/>
            </w:tcBorders>
            <w:shd w:val="clear" w:color="000000" w:fill="auto"/>
            <w:noWrap/>
            <w:vAlign w:val="bottom"/>
            <w:hideMark/>
          </w:tcPr>
          <w:p w:rsidR="006C2D82" w:rsidRPr="006C2D82" w:rsidRDefault="006C2D82" w:rsidP="006C2D82">
            <w:pPr>
              <w:jc w:val="right"/>
              <w:rPr>
                <w:rFonts w:ascii="Arial CYR" w:hAnsi="Arial CYR" w:cs="Arial CYR"/>
                <w:b/>
                <w:bCs/>
                <w:color w:val="000000"/>
                <w:sz w:val="20"/>
                <w:szCs w:val="20"/>
              </w:rPr>
            </w:pPr>
            <w:r w:rsidRPr="006C2D82">
              <w:rPr>
                <w:rFonts w:ascii="Arial CYR" w:hAnsi="Arial CYR" w:cs="Arial CYR"/>
                <w:b/>
                <w:bCs/>
                <w:color w:val="000000"/>
                <w:sz w:val="20"/>
                <w:szCs w:val="20"/>
              </w:rPr>
              <w:t>Всего расходов:</w:t>
            </w:r>
          </w:p>
        </w:tc>
        <w:tc>
          <w:tcPr>
            <w:tcW w:w="461" w:type="pct"/>
            <w:tcBorders>
              <w:top w:val="nil"/>
              <w:left w:val="nil"/>
              <w:bottom w:val="nil"/>
              <w:right w:val="nil"/>
            </w:tcBorders>
            <w:shd w:val="clear" w:color="000000" w:fill="FFFFCC"/>
            <w:noWrap/>
            <w:hideMark/>
          </w:tcPr>
          <w:p w:rsidR="006C2D82" w:rsidRPr="006C2D82" w:rsidRDefault="006C2D82" w:rsidP="006C2D82">
            <w:pPr>
              <w:jc w:val="center"/>
              <w:rPr>
                <w:rFonts w:ascii="Arial CYR" w:hAnsi="Arial CYR" w:cs="Arial CYR"/>
                <w:b/>
                <w:bCs/>
                <w:sz w:val="20"/>
                <w:szCs w:val="20"/>
              </w:rPr>
            </w:pPr>
            <w:r w:rsidRPr="006C2D82">
              <w:rPr>
                <w:rFonts w:ascii="Arial CYR" w:hAnsi="Arial CYR" w:cs="Arial CYR"/>
                <w:b/>
                <w:bCs/>
                <w:sz w:val="20"/>
                <w:szCs w:val="20"/>
              </w:rPr>
              <w:t>61 821,8</w:t>
            </w:r>
          </w:p>
        </w:tc>
        <w:tc>
          <w:tcPr>
            <w:tcW w:w="427" w:type="pct"/>
            <w:tcBorders>
              <w:top w:val="nil"/>
              <w:left w:val="nil"/>
              <w:bottom w:val="nil"/>
              <w:right w:val="nil"/>
            </w:tcBorders>
            <w:shd w:val="clear" w:color="000000" w:fill="FFFFCC"/>
            <w:noWrap/>
            <w:hideMark/>
          </w:tcPr>
          <w:p w:rsidR="006C2D82" w:rsidRPr="006C2D82" w:rsidRDefault="006C2D82" w:rsidP="006C2D82">
            <w:pPr>
              <w:jc w:val="center"/>
              <w:rPr>
                <w:rFonts w:ascii="Arial CYR" w:hAnsi="Arial CYR" w:cs="Arial CYR"/>
                <w:b/>
                <w:bCs/>
                <w:sz w:val="20"/>
                <w:szCs w:val="20"/>
              </w:rPr>
            </w:pPr>
            <w:r w:rsidRPr="006C2D82">
              <w:rPr>
                <w:rFonts w:ascii="Arial CYR" w:hAnsi="Arial CYR" w:cs="Arial CYR"/>
                <w:b/>
                <w:bCs/>
                <w:sz w:val="20"/>
                <w:szCs w:val="20"/>
              </w:rPr>
              <w:t>60 484,1</w:t>
            </w:r>
          </w:p>
        </w:tc>
        <w:tc>
          <w:tcPr>
            <w:tcW w:w="452" w:type="pct"/>
            <w:tcBorders>
              <w:top w:val="nil"/>
              <w:left w:val="nil"/>
              <w:bottom w:val="nil"/>
              <w:right w:val="nil"/>
            </w:tcBorders>
            <w:shd w:val="clear" w:color="000000" w:fill="FFFFCC"/>
            <w:noWrap/>
            <w:hideMark/>
          </w:tcPr>
          <w:p w:rsidR="006C2D82" w:rsidRPr="006C2D82" w:rsidRDefault="006C2D82" w:rsidP="006C2D82">
            <w:pPr>
              <w:jc w:val="center"/>
              <w:rPr>
                <w:rFonts w:ascii="Arial" w:hAnsi="Arial" w:cs="Arial"/>
                <w:b/>
                <w:bCs/>
                <w:sz w:val="20"/>
                <w:szCs w:val="20"/>
              </w:rPr>
            </w:pPr>
            <w:r w:rsidRPr="006C2D82">
              <w:rPr>
                <w:rFonts w:ascii="Arial" w:hAnsi="Arial" w:cs="Arial"/>
                <w:b/>
                <w:bCs/>
                <w:sz w:val="20"/>
                <w:szCs w:val="20"/>
              </w:rPr>
              <w:t>97,8</w:t>
            </w:r>
          </w:p>
        </w:tc>
        <w:tc>
          <w:tcPr>
            <w:tcW w:w="76" w:type="pct"/>
            <w:tcBorders>
              <w:top w:val="nil"/>
              <w:left w:val="nil"/>
              <w:bottom w:val="nil"/>
              <w:right w:val="nil"/>
            </w:tcBorders>
            <w:shd w:val="clear" w:color="000000" w:fill="auto"/>
            <w:noWrap/>
            <w:vAlign w:val="bottom"/>
            <w:hideMark/>
          </w:tcPr>
          <w:p w:rsidR="006C2D82" w:rsidRPr="006C2D82" w:rsidRDefault="006C2D82" w:rsidP="006C2D82">
            <w:pPr>
              <w:rPr>
                <w:rFonts w:ascii="Arial" w:hAnsi="Arial" w:cs="Arial"/>
                <w:sz w:val="20"/>
                <w:szCs w:val="20"/>
              </w:rPr>
            </w:pPr>
          </w:p>
        </w:tc>
      </w:tr>
      <w:tr w:rsidR="006C2D82" w:rsidRPr="006C2D82" w:rsidTr="00B11EAB">
        <w:trPr>
          <w:trHeight w:val="255"/>
        </w:trPr>
        <w:tc>
          <w:tcPr>
            <w:tcW w:w="2056" w:type="pct"/>
            <w:tcBorders>
              <w:top w:val="nil"/>
              <w:left w:val="nil"/>
              <w:bottom w:val="nil"/>
              <w:right w:val="nil"/>
            </w:tcBorders>
            <w:shd w:val="clear" w:color="000000" w:fill="auto"/>
            <w:noWrap/>
            <w:vAlign w:val="bottom"/>
            <w:hideMark/>
          </w:tcPr>
          <w:p w:rsidR="006C2D82" w:rsidRPr="006C2D82" w:rsidRDefault="006C2D82" w:rsidP="006C2D82">
            <w:pPr>
              <w:rPr>
                <w:rFonts w:ascii="Arial CYR" w:hAnsi="Arial CYR" w:cs="Arial CYR"/>
                <w:color w:val="000000"/>
                <w:sz w:val="20"/>
                <w:szCs w:val="20"/>
              </w:rPr>
            </w:pPr>
          </w:p>
        </w:tc>
        <w:tc>
          <w:tcPr>
            <w:tcW w:w="263" w:type="pct"/>
            <w:tcBorders>
              <w:top w:val="nil"/>
              <w:left w:val="nil"/>
              <w:bottom w:val="nil"/>
              <w:right w:val="nil"/>
            </w:tcBorders>
            <w:shd w:val="clear" w:color="000000" w:fill="auto"/>
            <w:noWrap/>
            <w:vAlign w:val="bottom"/>
            <w:hideMark/>
          </w:tcPr>
          <w:p w:rsidR="006C2D82" w:rsidRPr="006C2D82" w:rsidRDefault="006C2D82" w:rsidP="006C2D82">
            <w:pPr>
              <w:rPr>
                <w:rFonts w:ascii="Arial CYR" w:hAnsi="Arial CYR" w:cs="Arial CYR"/>
                <w:color w:val="000000"/>
                <w:sz w:val="20"/>
                <w:szCs w:val="20"/>
              </w:rPr>
            </w:pPr>
          </w:p>
        </w:tc>
        <w:tc>
          <w:tcPr>
            <w:tcW w:w="416" w:type="pct"/>
            <w:tcBorders>
              <w:top w:val="nil"/>
              <w:left w:val="nil"/>
              <w:bottom w:val="nil"/>
              <w:right w:val="nil"/>
            </w:tcBorders>
            <w:shd w:val="clear" w:color="000000" w:fill="auto"/>
            <w:noWrap/>
            <w:vAlign w:val="bottom"/>
            <w:hideMark/>
          </w:tcPr>
          <w:p w:rsidR="006C2D82" w:rsidRPr="006C2D82" w:rsidRDefault="006C2D82" w:rsidP="006C2D82">
            <w:pPr>
              <w:rPr>
                <w:rFonts w:ascii="Arial CYR" w:hAnsi="Arial CYR" w:cs="Arial CYR"/>
                <w:color w:val="000000"/>
                <w:sz w:val="20"/>
                <w:szCs w:val="20"/>
              </w:rPr>
            </w:pPr>
          </w:p>
        </w:tc>
        <w:tc>
          <w:tcPr>
            <w:tcW w:w="475" w:type="pct"/>
            <w:tcBorders>
              <w:top w:val="nil"/>
              <w:left w:val="nil"/>
              <w:bottom w:val="nil"/>
              <w:right w:val="nil"/>
            </w:tcBorders>
            <w:shd w:val="clear" w:color="000000" w:fill="auto"/>
            <w:noWrap/>
            <w:vAlign w:val="bottom"/>
            <w:hideMark/>
          </w:tcPr>
          <w:p w:rsidR="006C2D82" w:rsidRPr="006C2D82" w:rsidRDefault="006C2D82" w:rsidP="006C2D82">
            <w:pPr>
              <w:rPr>
                <w:rFonts w:ascii="Arial CYR" w:hAnsi="Arial CYR" w:cs="Arial CYR"/>
                <w:color w:val="000000"/>
                <w:sz w:val="20"/>
                <w:szCs w:val="20"/>
              </w:rPr>
            </w:pPr>
          </w:p>
        </w:tc>
        <w:tc>
          <w:tcPr>
            <w:tcW w:w="372" w:type="pct"/>
            <w:tcBorders>
              <w:top w:val="nil"/>
              <w:left w:val="nil"/>
              <w:bottom w:val="nil"/>
              <w:right w:val="nil"/>
            </w:tcBorders>
            <w:shd w:val="clear" w:color="000000" w:fill="auto"/>
            <w:noWrap/>
            <w:vAlign w:val="bottom"/>
            <w:hideMark/>
          </w:tcPr>
          <w:p w:rsidR="006C2D82" w:rsidRPr="006C2D82" w:rsidRDefault="006C2D82" w:rsidP="006C2D82">
            <w:pPr>
              <w:rPr>
                <w:rFonts w:ascii="Arial CYR" w:hAnsi="Arial CYR" w:cs="Arial CYR"/>
                <w:color w:val="000000"/>
                <w:sz w:val="20"/>
                <w:szCs w:val="20"/>
              </w:rPr>
            </w:pPr>
          </w:p>
        </w:tc>
        <w:tc>
          <w:tcPr>
            <w:tcW w:w="461" w:type="pct"/>
            <w:tcBorders>
              <w:top w:val="nil"/>
              <w:left w:val="nil"/>
              <w:bottom w:val="nil"/>
              <w:right w:val="nil"/>
            </w:tcBorders>
            <w:shd w:val="clear" w:color="000000" w:fill="auto"/>
            <w:noWrap/>
            <w:vAlign w:val="bottom"/>
            <w:hideMark/>
          </w:tcPr>
          <w:p w:rsidR="006C2D82" w:rsidRPr="006C2D82" w:rsidRDefault="006C2D82" w:rsidP="006C2D82">
            <w:pPr>
              <w:jc w:val="center"/>
              <w:rPr>
                <w:rFonts w:ascii="Arial CYR" w:hAnsi="Arial CYR" w:cs="Arial CYR"/>
                <w:color w:val="000000"/>
                <w:sz w:val="20"/>
                <w:szCs w:val="20"/>
              </w:rPr>
            </w:pPr>
          </w:p>
        </w:tc>
        <w:tc>
          <w:tcPr>
            <w:tcW w:w="427" w:type="pct"/>
            <w:tcBorders>
              <w:top w:val="nil"/>
              <w:left w:val="nil"/>
              <w:bottom w:val="nil"/>
              <w:right w:val="nil"/>
            </w:tcBorders>
            <w:shd w:val="clear" w:color="000000" w:fill="auto"/>
            <w:noWrap/>
            <w:vAlign w:val="bottom"/>
            <w:hideMark/>
          </w:tcPr>
          <w:p w:rsidR="006C2D82" w:rsidRPr="006C2D82" w:rsidRDefault="006C2D82" w:rsidP="006C2D82">
            <w:pPr>
              <w:rPr>
                <w:rFonts w:ascii="Arial" w:hAnsi="Arial" w:cs="Arial"/>
                <w:sz w:val="20"/>
                <w:szCs w:val="20"/>
              </w:rPr>
            </w:pPr>
          </w:p>
        </w:tc>
        <w:tc>
          <w:tcPr>
            <w:tcW w:w="452" w:type="pct"/>
            <w:tcBorders>
              <w:top w:val="nil"/>
              <w:left w:val="nil"/>
              <w:bottom w:val="nil"/>
              <w:right w:val="nil"/>
            </w:tcBorders>
            <w:shd w:val="clear" w:color="000000" w:fill="auto"/>
            <w:noWrap/>
            <w:vAlign w:val="bottom"/>
            <w:hideMark/>
          </w:tcPr>
          <w:p w:rsidR="006C2D82" w:rsidRPr="006C2D82" w:rsidRDefault="006C2D82" w:rsidP="006C2D82">
            <w:pPr>
              <w:rPr>
                <w:rFonts w:ascii="Arial" w:hAnsi="Arial" w:cs="Arial"/>
                <w:sz w:val="20"/>
                <w:szCs w:val="20"/>
              </w:rPr>
            </w:pPr>
          </w:p>
        </w:tc>
        <w:tc>
          <w:tcPr>
            <w:tcW w:w="76" w:type="pct"/>
            <w:tcBorders>
              <w:top w:val="nil"/>
              <w:left w:val="nil"/>
              <w:bottom w:val="nil"/>
              <w:right w:val="nil"/>
            </w:tcBorders>
            <w:shd w:val="clear" w:color="000000" w:fill="auto"/>
            <w:noWrap/>
            <w:vAlign w:val="bottom"/>
            <w:hideMark/>
          </w:tcPr>
          <w:p w:rsidR="006C2D82" w:rsidRPr="006C2D82" w:rsidRDefault="006C2D82" w:rsidP="006C2D82">
            <w:pPr>
              <w:rPr>
                <w:rFonts w:ascii="Arial" w:hAnsi="Arial" w:cs="Arial"/>
                <w:sz w:val="20"/>
                <w:szCs w:val="20"/>
              </w:rPr>
            </w:pPr>
          </w:p>
        </w:tc>
      </w:tr>
    </w:tbl>
    <w:p w:rsidR="006C2D82" w:rsidRDefault="006C2D82" w:rsidP="006C2D82">
      <w:pPr>
        <w:jc w:val="both"/>
        <w:rPr>
          <w:b/>
          <w:sz w:val="28"/>
          <w:szCs w:val="28"/>
        </w:rPr>
      </w:pPr>
    </w:p>
    <w:p w:rsidR="006C2D82" w:rsidRDefault="006C2D82" w:rsidP="006C2D82">
      <w:pPr>
        <w:jc w:val="both"/>
        <w:rPr>
          <w:b/>
          <w:sz w:val="28"/>
          <w:szCs w:val="28"/>
        </w:rPr>
      </w:pPr>
    </w:p>
    <w:p w:rsidR="006C2D82" w:rsidRDefault="006C2D82" w:rsidP="006C2D82">
      <w:pPr>
        <w:jc w:val="both"/>
        <w:rPr>
          <w:b/>
          <w:sz w:val="28"/>
          <w:szCs w:val="28"/>
        </w:rPr>
      </w:pPr>
    </w:p>
    <w:p w:rsidR="006C2D82" w:rsidRDefault="006C2D82" w:rsidP="006C2D82">
      <w:pPr>
        <w:jc w:val="both"/>
        <w:rPr>
          <w:b/>
          <w:sz w:val="28"/>
          <w:szCs w:val="28"/>
        </w:rPr>
      </w:pPr>
    </w:p>
    <w:p w:rsidR="006C2D82" w:rsidRDefault="006C2D82" w:rsidP="006C2D82">
      <w:pPr>
        <w:jc w:val="both"/>
        <w:rPr>
          <w:b/>
          <w:sz w:val="28"/>
          <w:szCs w:val="28"/>
        </w:rPr>
      </w:pPr>
    </w:p>
    <w:p w:rsidR="006C2D82" w:rsidRDefault="006C2D82" w:rsidP="006C2D82">
      <w:pPr>
        <w:jc w:val="both"/>
        <w:rPr>
          <w:b/>
          <w:sz w:val="28"/>
          <w:szCs w:val="28"/>
        </w:rPr>
      </w:pPr>
    </w:p>
    <w:p w:rsidR="006C2D82" w:rsidRDefault="006C2D82" w:rsidP="006C2D82">
      <w:pPr>
        <w:jc w:val="both"/>
        <w:rPr>
          <w:b/>
          <w:sz w:val="28"/>
          <w:szCs w:val="28"/>
        </w:rPr>
      </w:pPr>
    </w:p>
    <w:p w:rsidR="006C2D82" w:rsidRDefault="006C2D82" w:rsidP="006C2D82">
      <w:pPr>
        <w:jc w:val="both"/>
        <w:rPr>
          <w:b/>
          <w:sz w:val="28"/>
          <w:szCs w:val="28"/>
        </w:rPr>
      </w:pPr>
    </w:p>
    <w:p w:rsidR="006C2D82" w:rsidRDefault="006C2D82" w:rsidP="006C2D82">
      <w:pPr>
        <w:jc w:val="both"/>
        <w:rPr>
          <w:b/>
          <w:sz w:val="28"/>
          <w:szCs w:val="28"/>
        </w:rPr>
      </w:pPr>
    </w:p>
    <w:p w:rsidR="006C2D82" w:rsidRDefault="006C2D82" w:rsidP="006C2D82">
      <w:pPr>
        <w:jc w:val="both"/>
        <w:rPr>
          <w:b/>
          <w:sz w:val="28"/>
          <w:szCs w:val="28"/>
        </w:rPr>
      </w:pPr>
    </w:p>
    <w:p w:rsidR="006C2D82" w:rsidRDefault="006C2D82" w:rsidP="006C2D82">
      <w:pPr>
        <w:jc w:val="both"/>
        <w:rPr>
          <w:b/>
          <w:sz w:val="28"/>
          <w:szCs w:val="28"/>
        </w:rPr>
      </w:pPr>
    </w:p>
    <w:p w:rsidR="006C2D82" w:rsidRDefault="006C2D82" w:rsidP="006C2D82">
      <w:pPr>
        <w:jc w:val="both"/>
        <w:rPr>
          <w:b/>
          <w:sz w:val="28"/>
          <w:szCs w:val="28"/>
        </w:rPr>
      </w:pPr>
    </w:p>
    <w:p w:rsidR="006C2D82" w:rsidRDefault="006C2D82" w:rsidP="006C2D82">
      <w:pPr>
        <w:jc w:val="both"/>
        <w:rPr>
          <w:b/>
          <w:sz w:val="28"/>
          <w:szCs w:val="28"/>
        </w:rPr>
      </w:pPr>
    </w:p>
    <w:p w:rsidR="00441908" w:rsidRDefault="00441908" w:rsidP="006C2D82">
      <w:pPr>
        <w:jc w:val="both"/>
        <w:rPr>
          <w:b/>
          <w:sz w:val="28"/>
          <w:szCs w:val="28"/>
        </w:rPr>
      </w:pPr>
    </w:p>
    <w:p w:rsidR="00441908" w:rsidRDefault="00441908" w:rsidP="006C2D82">
      <w:pPr>
        <w:jc w:val="both"/>
        <w:rPr>
          <w:b/>
          <w:sz w:val="28"/>
          <w:szCs w:val="28"/>
        </w:rPr>
      </w:pPr>
    </w:p>
    <w:p w:rsidR="00441908" w:rsidRDefault="00441908" w:rsidP="006C2D82">
      <w:pPr>
        <w:jc w:val="both"/>
        <w:rPr>
          <w:b/>
          <w:sz w:val="28"/>
          <w:szCs w:val="28"/>
        </w:rPr>
      </w:pPr>
    </w:p>
    <w:p w:rsidR="00441908" w:rsidRDefault="00441908" w:rsidP="006C2D82">
      <w:pPr>
        <w:jc w:val="both"/>
        <w:rPr>
          <w:b/>
          <w:sz w:val="28"/>
          <w:szCs w:val="28"/>
        </w:rPr>
      </w:pPr>
    </w:p>
    <w:p w:rsidR="00441908" w:rsidRDefault="00441908" w:rsidP="006C2D82">
      <w:pPr>
        <w:jc w:val="both"/>
        <w:rPr>
          <w:b/>
          <w:sz w:val="28"/>
          <w:szCs w:val="28"/>
        </w:rPr>
      </w:pPr>
    </w:p>
    <w:p w:rsidR="00441908" w:rsidRDefault="00441908" w:rsidP="006C2D82">
      <w:pPr>
        <w:jc w:val="both"/>
        <w:rPr>
          <w:b/>
          <w:sz w:val="28"/>
          <w:szCs w:val="28"/>
        </w:rPr>
      </w:pPr>
    </w:p>
    <w:p w:rsidR="00441908" w:rsidRDefault="00441908" w:rsidP="006C2D82">
      <w:pPr>
        <w:jc w:val="both"/>
        <w:rPr>
          <w:b/>
          <w:sz w:val="28"/>
          <w:szCs w:val="28"/>
        </w:rPr>
      </w:pPr>
    </w:p>
    <w:p w:rsidR="00441908" w:rsidRDefault="00441908" w:rsidP="006C2D82">
      <w:pPr>
        <w:jc w:val="both"/>
        <w:rPr>
          <w:b/>
          <w:sz w:val="28"/>
          <w:szCs w:val="28"/>
        </w:rPr>
      </w:pPr>
    </w:p>
    <w:p w:rsidR="00441908" w:rsidRDefault="00441908" w:rsidP="006C2D82">
      <w:pPr>
        <w:jc w:val="both"/>
        <w:rPr>
          <w:b/>
          <w:sz w:val="28"/>
          <w:szCs w:val="28"/>
        </w:rPr>
      </w:pPr>
    </w:p>
    <w:p w:rsidR="00441908" w:rsidRDefault="00441908" w:rsidP="006C2D82">
      <w:pPr>
        <w:jc w:val="both"/>
        <w:rPr>
          <w:b/>
          <w:sz w:val="28"/>
          <w:szCs w:val="28"/>
        </w:rPr>
      </w:pPr>
    </w:p>
    <w:p w:rsidR="00441908" w:rsidRDefault="00441908" w:rsidP="006C2D82">
      <w:pPr>
        <w:jc w:val="both"/>
        <w:rPr>
          <w:b/>
          <w:sz w:val="28"/>
          <w:szCs w:val="28"/>
        </w:rPr>
      </w:pPr>
    </w:p>
    <w:p w:rsidR="00441908" w:rsidRDefault="00441908" w:rsidP="006C2D82">
      <w:pPr>
        <w:jc w:val="both"/>
        <w:rPr>
          <w:b/>
          <w:sz w:val="28"/>
          <w:szCs w:val="28"/>
        </w:rPr>
      </w:pPr>
    </w:p>
    <w:p w:rsidR="00441908" w:rsidRDefault="00441908" w:rsidP="006C2D82">
      <w:pPr>
        <w:jc w:val="both"/>
        <w:rPr>
          <w:b/>
          <w:sz w:val="28"/>
          <w:szCs w:val="28"/>
        </w:rPr>
      </w:pPr>
    </w:p>
    <w:p w:rsidR="00441908" w:rsidRDefault="00441908" w:rsidP="006C2D82">
      <w:pPr>
        <w:jc w:val="both"/>
        <w:rPr>
          <w:b/>
          <w:sz w:val="28"/>
          <w:szCs w:val="28"/>
        </w:rPr>
      </w:pPr>
    </w:p>
    <w:p w:rsidR="006C2D82" w:rsidRDefault="006C2D82" w:rsidP="006C2D82">
      <w:pPr>
        <w:jc w:val="both"/>
        <w:rPr>
          <w:b/>
          <w:sz w:val="28"/>
          <w:szCs w:val="28"/>
        </w:rPr>
      </w:pPr>
    </w:p>
    <w:p w:rsidR="00441908" w:rsidRDefault="00441908" w:rsidP="006C2D82">
      <w:pPr>
        <w:jc w:val="both"/>
        <w:rPr>
          <w:b/>
          <w:sz w:val="28"/>
          <w:szCs w:val="28"/>
        </w:rPr>
      </w:pPr>
    </w:p>
    <w:p w:rsidR="00441908" w:rsidRDefault="00441908" w:rsidP="006C2D82">
      <w:pPr>
        <w:jc w:val="both"/>
        <w:rPr>
          <w:b/>
          <w:sz w:val="28"/>
          <w:szCs w:val="28"/>
        </w:rPr>
      </w:pPr>
    </w:p>
    <w:p w:rsidR="00441908" w:rsidRDefault="00441908" w:rsidP="006C2D82">
      <w:pPr>
        <w:jc w:val="both"/>
        <w:rPr>
          <w:b/>
          <w:sz w:val="28"/>
          <w:szCs w:val="28"/>
        </w:rPr>
      </w:pPr>
    </w:p>
    <w:tbl>
      <w:tblPr>
        <w:tblW w:w="5017" w:type="pct"/>
        <w:tblLook w:val="04A0"/>
      </w:tblPr>
      <w:tblGrid>
        <w:gridCol w:w="2531"/>
        <w:gridCol w:w="767"/>
        <w:gridCol w:w="1211"/>
        <w:gridCol w:w="1341"/>
        <w:gridCol w:w="1117"/>
        <w:gridCol w:w="1317"/>
        <w:gridCol w:w="222"/>
        <w:gridCol w:w="222"/>
        <w:gridCol w:w="222"/>
        <w:gridCol w:w="222"/>
        <w:gridCol w:w="222"/>
        <w:gridCol w:w="222"/>
        <w:gridCol w:w="222"/>
        <w:gridCol w:w="222"/>
        <w:gridCol w:w="222"/>
        <w:gridCol w:w="222"/>
        <w:gridCol w:w="16"/>
        <w:gridCol w:w="206"/>
        <w:gridCol w:w="31"/>
        <w:gridCol w:w="191"/>
        <w:gridCol w:w="31"/>
        <w:gridCol w:w="191"/>
        <w:gridCol w:w="31"/>
        <w:gridCol w:w="192"/>
        <w:gridCol w:w="32"/>
      </w:tblGrid>
      <w:tr w:rsidR="006C2D82" w:rsidRPr="006C2D82" w:rsidTr="00441908">
        <w:trPr>
          <w:gridAfter w:val="1"/>
          <w:wAfter w:w="17" w:type="pct"/>
          <w:trHeight w:val="315"/>
        </w:trPr>
        <w:tc>
          <w:tcPr>
            <w:tcW w:w="2379" w:type="pct"/>
            <w:gridSpan w:val="4"/>
            <w:tcBorders>
              <w:top w:val="nil"/>
              <w:left w:val="nil"/>
              <w:bottom w:val="nil"/>
              <w:right w:val="nil"/>
            </w:tcBorders>
            <w:shd w:val="clear" w:color="000000" w:fill="auto"/>
            <w:noWrap/>
            <w:vAlign w:val="bottom"/>
            <w:hideMark/>
          </w:tcPr>
          <w:p w:rsidR="006C2D82" w:rsidRPr="006C2D82" w:rsidRDefault="006C2D82" w:rsidP="006C2D82">
            <w:pPr>
              <w:jc w:val="center"/>
              <w:rPr>
                <w:rFonts w:ascii="Arial CYR" w:hAnsi="Arial CYR" w:cs="Arial CYR"/>
                <w:b/>
                <w:bCs/>
                <w:color w:val="000000"/>
              </w:rPr>
            </w:pPr>
          </w:p>
        </w:tc>
        <w:tc>
          <w:tcPr>
            <w:tcW w:w="461" w:type="pct"/>
            <w:tcBorders>
              <w:top w:val="nil"/>
              <w:left w:val="nil"/>
              <w:bottom w:val="nil"/>
              <w:right w:val="nil"/>
            </w:tcBorders>
            <w:shd w:val="clear" w:color="000000" w:fill="auto"/>
            <w:noWrap/>
            <w:vAlign w:val="bottom"/>
            <w:hideMark/>
          </w:tcPr>
          <w:p w:rsidR="006C2D82" w:rsidRPr="006C2D82" w:rsidRDefault="006C2D82" w:rsidP="006C2D82">
            <w:pPr>
              <w:rPr>
                <w:rFonts w:ascii="Arial" w:hAnsi="Arial" w:cs="Arial"/>
                <w:sz w:val="20"/>
                <w:szCs w:val="20"/>
              </w:rPr>
            </w:pPr>
          </w:p>
        </w:tc>
        <w:tc>
          <w:tcPr>
            <w:tcW w:w="538" w:type="pct"/>
            <w:tcBorders>
              <w:top w:val="nil"/>
              <w:left w:val="nil"/>
              <w:bottom w:val="nil"/>
              <w:right w:val="nil"/>
            </w:tcBorders>
            <w:shd w:val="clear" w:color="000000" w:fill="auto"/>
            <w:noWrap/>
            <w:vAlign w:val="bottom"/>
            <w:hideMark/>
          </w:tcPr>
          <w:p w:rsidR="006C2D82" w:rsidRPr="006C2D82" w:rsidRDefault="006C2D82" w:rsidP="006C2D82">
            <w:pPr>
              <w:rPr>
                <w:rFonts w:ascii="Arial" w:hAnsi="Arial" w:cs="Arial"/>
                <w:sz w:val="20"/>
                <w:szCs w:val="20"/>
              </w:rPr>
            </w:pPr>
          </w:p>
        </w:tc>
        <w:tc>
          <w:tcPr>
            <w:tcW w:w="115" w:type="pct"/>
            <w:tcBorders>
              <w:top w:val="nil"/>
              <w:left w:val="nil"/>
              <w:bottom w:val="nil"/>
              <w:right w:val="nil"/>
            </w:tcBorders>
            <w:shd w:val="clear" w:color="000000" w:fill="auto"/>
            <w:noWrap/>
            <w:vAlign w:val="bottom"/>
            <w:hideMark/>
          </w:tcPr>
          <w:p w:rsidR="006C2D82" w:rsidRPr="006C2D82" w:rsidRDefault="006C2D82" w:rsidP="006C2D82">
            <w:pPr>
              <w:rPr>
                <w:rFonts w:ascii="Arial" w:hAnsi="Arial" w:cs="Arial"/>
                <w:sz w:val="20"/>
                <w:szCs w:val="20"/>
              </w:rPr>
            </w:pPr>
          </w:p>
        </w:tc>
        <w:tc>
          <w:tcPr>
            <w:tcW w:w="115" w:type="pct"/>
            <w:tcBorders>
              <w:top w:val="nil"/>
              <w:left w:val="nil"/>
              <w:bottom w:val="nil"/>
              <w:right w:val="nil"/>
            </w:tcBorders>
            <w:shd w:val="clear" w:color="000000" w:fill="auto"/>
            <w:noWrap/>
            <w:vAlign w:val="bottom"/>
            <w:hideMark/>
          </w:tcPr>
          <w:p w:rsidR="006C2D82" w:rsidRPr="006C2D82" w:rsidRDefault="006C2D82" w:rsidP="006C2D82">
            <w:pPr>
              <w:rPr>
                <w:rFonts w:ascii="Arial" w:hAnsi="Arial" w:cs="Arial"/>
                <w:sz w:val="20"/>
                <w:szCs w:val="20"/>
              </w:rPr>
            </w:pPr>
          </w:p>
        </w:tc>
        <w:tc>
          <w:tcPr>
            <w:tcW w:w="115" w:type="pct"/>
            <w:tcBorders>
              <w:top w:val="nil"/>
              <w:left w:val="nil"/>
              <w:bottom w:val="nil"/>
              <w:right w:val="nil"/>
            </w:tcBorders>
            <w:shd w:val="clear" w:color="000000" w:fill="auto"/>
            <w:noWrap/>
            <w:vAlign w:val="bottom"/>
            <w:hideMark/>
          </w:tcPr>
          <w:p w:rsidR="006C2D82" w:rsidRPr="006C2D82" w:rsidRDefault="006C2D82" w:rsidP="006C2D82">
            <w:pPr>
              <w:rPr>
                <w:rFonts w:ascii="Arial" w:hAnsi="Arial" w:cs="Arial"/>
                <w:sz w:val="20"/>
                <w:szCs w:val="20"/>
              </w:rPr>
            </w:pPr>
          </w:p>
        </w:tc>
        <w:tc>
          <w:tcPr>
            <w:tcW w:w="115" w:type="pct"/>
            <w:tcBorders>
              <w:top w:val="nil"/>
              <w:left w:val="nil"/>
              <w:bottom w:val="nil"/>
              <w:right w:val="nil"/>
            </w:tcBorders>
            <w:shd w:val="clear" w:color="000000" w:fill="auto"/>
            <w:noWrap/>
            <w:vAlign w:val="bottom"/>
            <w:hideMark/>
          </w:tcPr>
          <w:p w:rsidR="006C2D82" w:rsidRPr="006C2D82" w:rsidRDefault="006C2D82" w:rsidP="006C2D82">
            <w:pPr>
              <w:rPr>
                <w:rFonts w:ascii="Arial" w:hAnsi="Arial" w:cs="Arial"/>
                <w:sz w:val="20"/>
                <w:szCs w:val="20"/>
              </w:rPr>
            </w:pPr>
          </w:p>
        </w:tc>
        <w:tc>
          <w:tcPr>
            <w:tcW w:w="115" w:type="pct"/>
            <w:tcBorders>
              <w:top w:val="nil"/>
              <w:left w:val="nil"/>
              <w:bottom w:val="nil"/>
              <w:right w:val="nil"/>
            </w:tcBorders>
            <w:shd w:val="clear" w:color="000000" w:fill="auto"/>
            <w:noWrap/>
            <w:vAlign w:val="bottom"/>
            <w:hideMark/>
          </w:tcPr>
          <w:p w:rsidR="006C2D82" w:rsidRPr="006C2D82" w:rsidRDefault="006C2D82" w:rsidP="006C2D82">
            <w:pPr>
              <w:rPr>
                <w:rFonts w:ascii="Arial" w:hAnsi="Arial" w:cs="Arial"/>
                <w:sz w:val="20"/>
                <w:szCs w:val="20"/>
              </w:rPr>
            </w:pPr>
          </w:p>
        </w:tc>
        <w:tc>
          <w:tcPr>
            <w:tcW w:w="115" w:type="pct"/>
            <w:tcBorders>
              <w:top w:val="nil"/>
              <w:left w:val="nil"/>
              <w:bottom w:val="nil"/>
              <w:right w:val="nil"/>
            </w:tcBorders>
            <w:shd w:val="clear" w:color="000000" w:fill="auto"/>
            <w:noWrap/>
            <w:vAlign w:val="bottom"/>
            <w:hideMark/>
          </w:tcPr>
          <w:p w:rsidR="006C2D82" w:rsidRPr="006C2D82" w:rsidRDefault="006C2D82" w:rsidP="006C2D82">
            <w:pPr>
              <w:rPr>
                <w:rFonts w:ascii="Arial" w:hAnsi="Arial" w:cs="Arial"/>
                <w:sz w:val="20"/>
                <w:szCs w:val="20"/>
              </w:rPr>
            </w:pPr>
          </w:p>
        </w:tc>
        <w:tc>
          <w:tcPr>
            <w:tcW w:w="115" w:type="pct"/>
            <w:tcBorders>
              <w:top w:val="nil"/>
              <w:left w:val="nil"/>
              <w:bottom w:val="nil"/>
              <w:right w:val="nil"/>
            </w:tcBorders>
            <w:shd w:val="clear" w:color="000000" w:fill="auto"/>
            <w:noWrap/>
            <w:vAlign w:val="bottom"/>
            <w:hideMark/>
          </w:tcPr>
          <w:p w:rsidR="006C2D82" w:rsidRPr="006C2D82" w:rsidRDefault="006C2D82" w:rsidP="006C2D82">
            <w:pPr>
              <w:rPr>
                <w:rFonts w:ascii="Arial" w:hAnsi="Arial" w:cs="Arial"/>
                <w:sz w:val="20"/>
                <w:szCs w:val="20"/>
              </w:rPr>
            </w:pPr>
          </w:p>
        </w:tc>
        <w:tc>
          <w:tcPr>
            <w:tcW w:w="115" w:type="pct"/>
            <w:tcBorders>
              <w:top w:val="nil"/>
              <w:left w:val="nil"/>
              <w:bottom w:val="nil"/>
              <w:right w:val="nil"/>
            </w:tcBorders>
            <w:shd w:val="clear" w:color="000000" w:fill="auto"/>
            <w:noWrap/>
            <w:vAlign w:val="bottom"/>
            <w:hideMark/>
          </w:tcPr>
          <w:p w:rsidR="006C2D82" w:rsidRPr="006C2D82" w:rsidRDefault="006C2D82" w:rsidP="006C2D82">
            <w:pPr>
              <w:rPr>
                <w:rFonts w:ascii="Arial" w:hAnsi="Arial" w:cs="Arial"/>
                <w:sz w:val="20"/>
                <w:szCs w:val="20"/>
              </w:rPr>
            </w:pPr>
          </w:p>
        </w:tc>
        <w:tc>
          <w:tcPr>
            <w:tcW w:w="115" w:type="pct"/>
            <w:tcBorders>
              <w:top w:val="nil"/>
              <w:left w:val="nil"/>
              <w:bottom w:val="nil"/>
              <w:right w:val="nil"/>
            </w:tcBorders>
            <w:shd w:val="clear" w:color="000000" w:fill="auto"/>
            <w:noWrap/>
            <w:vAlign w:val="bottom"/>
            <w:hideMark/>
          </w:tcPr>
          <w:p w:rsidR="006C2D82" w:rsidRPr="006C2D82" w:rsidRDefault="006C2D82" w:rsidP="006C2D82">
            <w:pPr>
              <w:rPr>
                <w:rFonts w:ascii="Arial" w:hAnsi="Arial" w:cs="Arial"/>
                <w:sz w:val="20"/>
                <w:szCs w:val="20"/>
              </w:rPr>
            </w:pPr>
          </w:p>
        </w:tc>
        <w:tc>
          <w:tcPr>
            <w:tcW w:w="115" w:type="pct"/>
            <w:tcBorders>
              <w:top w:val="nil"/>
              <w:left w:val="nil"/>
              <w:bottom w:val="nil"/>
              <w:right w:val="nil"/>
            </w:tcBorders>
            <w:shd w:val="clear" w:color="000000" w:fill="auto"/>
            <w:noWrap/>
            <w:vAlign w:val="bottom"/>
            <w:hideMark/>
          </w:tcPr>
          <w:p w:rsidR="006C2D82" w:rsidRPr="006C2D82" w:rsidRDefault="006C2D82" w:rsidP="006C2D82">
            <w:pPr>
              <w:rPr>
                <w:rFonts w:ascii="Arial" w:hAnsi="Arial" w:cs="Arial"/>
                <w:sz w:val="20"/>
                <w:szCs w:val="20"/>
              </w:rPr>
            </w:pPr>
          </w:p>
        </w:tc>
        <w:tc>
          <w:tcPr>
            <w:tcW w:w="115" w:type="pct"/>
            <w:gridSpan w:val="2"/>
            <w:tcBorders>
              <w:top w:val="nil"/>
              <w:left w:val="nil"/>
              <w:bottom w:val="nil"/>
              <w:right w:val="nil"/>
            </w:tcBorders>
            <w:shd w:val="clear" w:color="000000" w:fill="auto"/>
            <w:noWrap/>
            <w:vAlign w:val="bottom"/>
            <w:hideMark/>
          </w:tcPr>
          <w:p w:rsidR="006C2D82" w:rsidRPr="006C2D82" w:rsidRDefault="006C2D82" w:rsidP="006C2D82">
            <w:pPr>
              <w:rPr>
                <w:rFonts w:ascii="Arial" w:hAnsi="Arial" w:cs="Arial"/>
                <w:sz w:val="20"/>
                <w:szCs w:val="20"/>
              </w:rPr>
            </w:pPr>
          </w:p>
        </w:tc>
        <w:tc>
          <w:tcPr>
            <w:tcW w:w="115" w:type="pct"/>
            <w:gridSpan w:val="2"/>
            <w:tcBorders>
              <w:top w:val="nil"/>
              <w:left w:val="nil"/>
              <w:bottom w:val="nil"/>
              <w:right w:val="nil"/>
            </w:tcBorders>
            <w:shd w:val="clear" w:color="000000" w:fill="auto"/>
            <w:noWrap/>
            <w:vAlign w:val="bottom"/>
            <w:hideMark/>
          </w:tcPr>
          <w:p w:rsidR="006C2D82" w:rsidRPr="006C2D82" w:rsidRDefault="006C2D82" w:rsidP="006C2D82">
            <w:pPr>
              <w:rPr>
                <w:rFonts w:ascii="Arial" w:hAnsi="Arial" w:cs="Arial"/>
                <w:sz w:val="20"/>
                <w:szCs w:val="20"/>
              </w:rPr>
            </w:pPr>
          </w:p>
        </w:tc>
        <w:tc>
          <w:tcPr>
            <w:tcW w:w="115" w:type="pct"/>
            <w:gridSpan w:val="2"/>
            <w:tcBorders>
              <w:top w:val="nil"/>
              <w:left w:val="nil"/>
              <w:bottom w:val="nil"/>
              <w:right w:val="nil"/>
            </w:tcBorders>
            <w:shd w:val="clear" w:color="000000" w:fill="auto"/>
            <w:noWrap/>
            <w:vAlign w:val="bottom"/>
            <w:hideMark/>
          </w:tcPr>
          <w:p w:rsidR="006C2D82" w:rsidRPr="006C2D82" w:rsidRDefault="006C2D82" w:rsidP="006C2D82">
            <w:pPr>
              <w:rPr>
                <w:rFonts w:ascii="Arial" w:hAnsi="Arial" w:cs="Arial"/>
                <w:sz w:val="20"/>
                <w:szCs w:val="20"/>
              </w:rPr>
            </w:pPr>
          </w:p>
        </w:tc>
        <w:tc>
          <w:tcPr>
            <w:tcW w:w="115" w:type="pct"/>
            <w:gridSpan w:val="2"/>
            <w:tcBorders>
              <w:top w:val="nil"/>
              <w:left w:val="nil"/>
              <w:bottom w:val="nil"/>
              <w:right w:val="nil"/>
            </w:tcBorders>
            <w:shd w:val="clear" w:color="000000" w:fill="auto"/>
            <w:noWrap/>
            <w:vAlign w:val="bottom"/>
            <w:hideMark/>
          </w:tcPr>
          <w:p w:rsidR="006C2D82" w:rsidRPr="006C2D82" w:rsidRDefault="006C2D82" w:rsidP="006C2D82">
            <w:pPr>
              <w:rPr>
                <w:rFonts w:ascii="Arial" w:hAnsi="Arial" w:cs="Arial"/>
                <w:sz w:val="20"/>
                <w:szCs w:val="20"/>
              </w:rPr>
            </w:pPr>
          </w:p>
        </w:tc>
      </w:tr>
      <w:tr w:rsidR="006C2D82" w:rsidRPr="006C2D82" w:rsidTr="00441908">
        <w:trPr>
          <w:gridAfter w:val="1"/>
          <w:wAfter w:w="17" w:type="pct"/>
          <w:trHeight w:val="15"/>
        </w:trPr>
        <w:tc>
          <w:tcPr>
            <w:tcW w:w="1008" w:type="pct"/>
            <w:tcBorders>
              <w:top w:val="nil"/>
              <w:left w:val="nil"/>
              <w:bottom w:val="nil"/>
              <w:right w:val="nil"/>
            </w:tcBorders>
            <w:shd w:val="clear" w:color="000000" w:fill="auto"/>
            <w:noWrap/>
            <w:vAlign w:val="bottom"/>
            <w:hideMark/>
          </w:tcPr>
          <w:p w:rsidR="006C2D82" w:rsidRPr="006C2D82" w:rsidRDefault="006C2D82" w:rsidP="006C2D82">
            <w:pPr>
              <w:jc w:val="center"/>
              <w:rPr>
                <w:rFonts w:ascii="Arial CYR" w:hAnsi="Arial CYR" w:cs="Arial CYR"/>
                <w:color w:val="000000"/>
                <w:sz w:val="18"/>
                <w:szCs w:val="18"/>
              </w:rPr>
            </w:pPr>
          </w:p>
        </w:tc>
        <w:tc>
          <w:tcPr>
            <w:tcW w:w="326" w:type="pct"/>
            <w:tcBorders>
              <w:top w:val="nil"/>
              <w:left w:val="nil"/>
              <w:bottom w:val="nil"/>
              <w:right w:val="nil"/>
            </w:tcBorders>
            <w:shd w:val="clear" w:color="000000" w:fill="auto"/>
            <w:noWrap/>
            <w:vAlign w:val="bottom"/>
            <w:hideMark/>
          </w:tcPr>
          <w:p w:rsidR="006C2D82" w:rsidRPr="006C2D82" w:rsidRDefault="006C2D82" w:rsidP="006C2D82">
            <w:pPr>
              <w:jc w:val="center"/>
              <w:rPr>
                <w:rFonts w:ascii="Arial CYR" w:hAnsi="Arial CYR" w:cs="Arial CYR"/>
                <w:b/>
                <w:bCs/>
                <w:color w:val="000000"/>
              </w:rPr>
            </w:pPr>
          </w:p>
        </w:tc>
        <w:tc>
          <w:tcPr>
            <w:tcW w:w="498" w:type="pct"/>
            <w:tcBorders>
              <w:top w:val="nil"/>
              <w:left w:val="nil"/>
              <w:bottom w:val="nil"/>
              <w:right w:val="nil"/>
            </w:tcBorders>
            <w:shd w:val="clear" w:color="000000" w:fill="auto"/>
            <w:noWrap/>
            <w:vAlign w:val="bottom"/>
            <w:hideMark/>
          </w:tcPr>
          <w:p w:rsidR="006C2D82" w:rsidRPr="006C2D82" w:rsidRDefault="006C2D82" w:rsidP="006C2D82">
            <w:pPr>
              <w:jc w:val="center"/>
              <w:rPr>
                <w:rFonts w:ascii="Arial CYR" w:hAnsi="Arial CYR" w:cs="Arial CYR"/>
                <w:b/>
                <w:bCs/>
                <w:color w:val="000000"/>
              </w:rPr>
            </w:pPr>
          </w:p>
        </w:tc>
        <w:tc>
          <w:tcPr>
            <w:tcW w:w="1663" w:type="pct"/>
            <w:gridSpan w:val="4"/>
            <w:vMerge w:val="restart"/>
            <w:tcBorders>
              <w:top w:val="nil"/>
              <w:left w:val="nil"/>
              <w:bottom w:val="nil"/>
              <w:right w:val="nil"/>
            </w:tcBorders>
            <w:shd w:val="clear" w:color="000000" w:fill="auto"/>
            <w:vAlign w:val="bottom"/>
            <w:hideMark/>
          </w:tcPr>
          <w:p w:rsidR="006C2D82" w:rsidRPr="006C2D82" w:rsidRDefault="006C2D82" w:rsidP="00441908">
            <w:pPr>
              <w:jc w:val="right"/>
              <w:rPr>
                <w:rFonts w:ascii="Arial CYR" w:hAnsi="Arial CYR" w:cs="Arial CYR"/>
                <w:color w:val="000000"/>
                <w:sz w:val="18"/>
                <w:szCs w:val="18"/>
              </w:rPr>
            </w:pPr>
            <w:r w:rsidRPr="006C2D82">
              <w:rPr>
                <w:rFonts w:ascii="Arial CYR" w:hAnsi="Arial CYR" w:cs="Arial CYR"/>
                <w:color w:val="000000"/>
                <w:sz w:val="18"/>
                <w:szCs w:val="18"/>
              </w:rPr>
              <w:t xml:space="preserve">                                               Приложение №3                       к решению Собрания депутатов Лузского городского поселения                       </w:t>
            </w:r>
            <w:r w:rsidRPr="00441908">
              <w:rPr>
                <w:rFonts w:ascii="Arial CYR" w:hAnsi="Arial CYR" w:cs="Arial CYR"/>
                <w:color w:val="000000"/>
                <w:sz w:val="18"/>
                <w:szCs w:val="18"/>
                <w:u w:val="single"/>
              </w:rPr>
              <w:t xml:space="preserve">от </w:t>
            </w:r>
            <w:r w:rsidR="00441908" w:rsidRPr="00441908">
              <w:rPr>
                <w:rFonts w:ascii="Arial CYR" w:hAnsi="Arial CYR" w:cs="Arial CYR"/>
                <w:color w:val="000000"/>
                <w:sz w:val="18"/>
                <w:szCs w:val="18"/>
                <w:u w:val="single"/>
              </w:rPr>
              <w:t xml:space="preserve">11.06.2021 </w:t>
            </w:r>
            <w:r w:rsidRPr="00441908">
              <w:rPr>
                <w:rFonts w:ascii="Arial CYR" w:hAnsi="Arial CYR" w:cs="Arial CYR"/>
                <w:color w:val="000000"/>
                <w:sz w:val="18"/>
                <w:szCs w:val="18"/>
                <w:u w:val="single"/>
              </w:rPr>
              <w:t xml:space="preserve">№ </w:t>
            </w:r>
            <w:r w:rsidR="00441908" w:rsidRPr="00441908">
              <w:rPr>
                <w:rFonts w:ascii="Arial CYR" w:hAnsi="Arial CYR" w:cs="Arial CYR"/>
                <w:color w:val="000000"/>
                <w:sz w:val="18"/>
                <w:szCs w:val="18"/>
                <w:u w:val="single"/>
              </w:rPr>
              <w:t>74-278/2</w:t>
            </w:r>
          </w:p>
        </w:tc>
        <w:tc>
          <w:tcPr>
            <w:tcW w:w="115" w:type="pct"/>
            <w:tcBorders>
              <w:top w:val="nil"/>
              <w:left w:val="nil"/>
              <w:bottom w:val="nil"/>
              <w:right w:val="nil"/>
            </w:tcBorders>
            <w:shd w:val="clear" w:color="000000" w:fill="auto"/>
            <w:noWrap/>
            <w:vAlign w:val="bottom"/>
            <w:hideMark/>
          </w:tcPr>
          <w:p w:rsidR="006C2D82" w:rsidRPr="006C2D82" w:rsidRDefault="006C2D82" w:rsidP="006C2D82">
            <w:pPr>
              <w:rPr>
                <w:rFonts w:ascii="Arial" w:hAnsi="Arial" w:cs="Arial"/>
                <w:sz w:val="20"/>
                <w:szCs w:val="20"/>
              </w:rPr>
            </w:pPr>
          </w:p>
        </w:tc>
        <w:tc>
          <w:tcPr>
            <w:tcW w:w="115" w:type="pct"/>
            <w:tcBorders>
              <w:top w:val="nil"/>
              <w:left w:val="nil"/>
              <w:bottom w:val="nil"/>
              <w:right w:val="nil"/>
            </w:tcBorders>
            <w:shd w:val="clear" w:color="000000" w:fill="auto"/>
            <w:noWrap/>
            <w:vAlign w:val="bottom"/>
            <w:hideMark/>
          </w:tcPr>
          <w:p w:rsidR="006C2D82" w:rsidRPr="006C2D82" w:rsidRDefault="006C2D82" w:rsidP="006C2D82">
            <w:pPr>
              <w:rPr>
                <w:rFonts w:ascii="Arial" w:hAnsi="Arial" w:cs="Arial"/>
                <w:sz w:val="20"/>
                <w:szCs w:val="20"/>
              </w:rPr>
            </w:pPr>
          </w:p>
        </w:tc>
        <w:tc>
          <w:tcPr>
            <w:tcW w:w="115" w:type="pct"/>
            <w:tcBorders>
              <w:top w:val="nil"/>
              <w:left w:val="nil"/>
              <w:bottom w:val="nil"/>
              <w:right w:val="nil"/>
            </w:tcBorders>
            <w:shd w:val="clear" w:color="000000" w:fill="auto"/>
            <w:noWrap/>
            <w:vAlign w:val="bottom"/>
            <w:hideMark/>
          </w:tcPr>
          <w:p w:rsidR="006C2D82" w:rsidRPr="006C2D82" w:rsidRDefault="006C2D82" w:rsidP="006C2D82">
            <w:pPr>
              <w:rPr>
                <w:rFonts w:ascii="Arial" w:hAnsi="Arial" w:cs="Arial"/>
                <w:sz w:val="20"/>
                <w:szCs w:val="20"/>
              </w:rPr>
            </w:pPr>
          </w:p>
        </w:tc>
        <w:tc>
          <w:tcPr>
            <w:tcW w:w="115" w:type="pct"/>
            <w:tcBorders>
              <w:top w:val="nil"/>
              <w:left w:val="nil"/>
              <w:bottom w:val="nil"/>
              <w:right w:val="nil"/>
            </w:tcBorders>
            <w:shd w:val="clear" w:color="000000" w:fill="auto"/>
            <w:noWrap/>
            <w:vAlign w:val="bottom"/>
            <w:hideMark/>
          </w:tcPr>
          <w:p w:rsidR="006C2D82" w:rsidRPr="006C2D82" w:rsidRDefault="006C2D82" w:rsidP="006C2D82">
            <w:pPr>
              <w:rPr>
                <w:rFonts w:ascii="Arial" w:hAnsi="Arial" w:cs="Arial"/>
                <w:sz w:val="20"/>
                <w:szCs w:val="20"/>
              </w:rPr>
            </w:pPr>
          </w:p>
        </w:tc>
        <w:tc>
          <w:tcPr>
            <w:tcW w:w="115" w:type="pct"/>
            <w:tcBorders>
              <w:top w:val="nil"/>
              <w:left w:val="nil"/>
              <w:bottom w:val="nil"/>
              <w:right w:val="nil"/>
            </w:tcBorders>
            <w:shd w:val="clear" w:color="000000" w:fill="auto"/>
            <w:noWrap/>
            <w:vAlign w:val="bottom"/>
            <w:hideMark/>
          </w:tcPr>
          <w:p w:rsidR="006C2D82" w:rsidRPr="006C2D82" w:rsidRDefault="006C2D82" w:rsidP="006C2D82">
            <w:pPr>
              <w:rPr>
                <w:rFonts w:ascii="Arial" w:hAnsi="Arial" w:cs="Arial"/>
                <w:sz w:val="20"/>
                <w:szCs w:val="20"/>
              </w:rPr>
            </w:pPr>
          </w:p>
        </w:tc>
        <w:tc>
          <w:tcPr>
            <w:tcW w:w="115" w:type="pct"/>
            <w:tcBorders>
              <w:top w:val="nil"/>
              <w:left w:val="nil"/>
              <w:bottom w:val="nil"/>
              <w:right w:val="nil"/>
            </w:tcBorders>
            <w:shd w:val="clear" w:color="000000" w:fill="auto"/>
            <w:noWrap/>
            <w:vAlign w:val="bottom"/>
            <w:hideMark/>
          </w:tcPr>
          <w:p w:rsidR="006C2D82" w:rsidRPr="006C2D82" w:rsidRDefault="006C2D82" w:rsidP="006C2D82">
            <w:pPr>
              <w:rPr>
                <w:rFonts w:ascii="Arial" w:hAnsi="Arial" w:cs="Arial"/>
                <w:sz w:val="20"/>
                <w:szCs w:val="20"/>
              </w:rPr>
            </w:pPr>
          </w:p>
        </w:tc>
        <w:tc>
          <w:tcPr>
            <w:tcW w:w="115" w:type="pct"/>
            <w:tcBorders>
              <w:top w:val="nil"/>
              <w:left w:val="nil"/>
              <w:bottom w:val="nil"/>
              <w:right w:val="nil"/>
            </w:tcBorders>
            <w:shd w:val="clear" w:color="000000" w:fill="auto"/>
            <w:noWrap/>
            <w:vAlign w:val="bottom"/>
            <w:hideMark/>
          </w:tcPr>
          <w:p w:rsidR="006C2D82" w:rsidRPr="006C2D82" w:rsidRDefault="006C2D82" w:rsidP="006C2D82">
            <w:pPr>
              <w:rPr>
                <w:rFonts w:ascii="Arial" w:hAnsi="Arial" w:cs="Arial"/>
                <w:sz w:val="20"/>
                <w:szCs w:val="20"/>
              </w:rPr>
            </w:pPr>
          </w:p>
        </w:tc>
        <w:tc>
          <w:tcPr>
            <w:tcW w:w="115" w:type="pct"/>
            <w:tcBorders>
              <w:top w:val="nil"/>
              <w:left w:val="nil"/>
              <w:bottom w:val="nil"/>
              <w:right w:val="nil"/>
            </w:tcBorders>
            <w:shd w:val="clear" w:color="000000" w:fill="auto"/>
            <w:noWrap/>
            <w:vAlign w:val="bottom"/>
            <w:hideMark/>
          </w:tcPr>
          <w:p w:rsidR="006C2D82" w:rsidRPr="006C2D82" w:rsidRDefault="006C2D82" w:rsidP="006C2D82">
            <w:pPr>
              <w:rPr>
                <w:rFonts w:ascii="Arial" w:hAnsi="Arial" w:cs="Arial"/>
                <w:sz w:val="20"/>
                <w:szCs w:val="20"/>
              </w:rPr>
            </w:pPr>
          </w:p>
        </w:tc>
        <w:tc>
          <w:tcPr>
            <w:tcW w:w="115" w:type="pct"/>
            <w:tcBorders>
              <w:top w:val="nil"/>
              <w:left w:val="nil"/>
              <w:bottom w:val="nil"/>
              <w:right w:val="nil"/>
            </w:tcBorders>
            <w:shd w:val="clear" w:color="000000" w:fill="auto"/>
            <w:noWrap/>
            <w:vAlign w:val="bottom"/>
            <w:hideMark/>
          </w:tcPr>
          <w:p w:rsidR="006C2D82" w:rsidRPr="006C2D82" w:rsidRDefault="006C2D82" w:rsidP="006C2D82">
            <w:pPr>
              <w:rPr>
                <w:rFonts w:ascii="Arial" w:hAnsi="Arial" w:cs="Arial"/>
                <w:sz w:val="20"/>
                <w:szCs w:val="20"/>
              </w:rPr>
            </w:pPr>
          </w:p>
        </w:tc>
        <w:tc>
          <w:tcPr>
            <w:tcW w:w="115" w:type="pct"/>
            <w:gridSpan w:val="2"/>
            <w:tcBorders>
              <w:top w:val="nil"/>
              <w:left w:val="nil"/>
              <w:bottom w:val="nil"/>
              <w:right w:val="nil"/>
            </w:tcBorders>
            <w:shd w:val="clear" w:color="000000" w:fill="auto"/>
            <w:noWrap/>
            <w:vAlign w:val="bottom"/>
            <w:hideMark/>
          </w:tcPr>
          <w:p w:rsidR="006C2D82" w:rsidRPr="006C2D82" w:rsidRDefault="006C2D82" w:rsidP="006C2D82">
            <w:pPr>
              <w:rPr>
                <w:rFonts w:ascii="Arial" w:hAnsi="Arial" w:cs="Arial"/>
                <w:sz w:val="20"/>
                <w:szCs w:val="20"/>
              </w:rPr>
            </w:pPr>
          </w:p>
        </w:tc>
        <w:tc>
          <w:tcPr>
            <w:tcW w:w="115" w:type="pct"/>
            <w:gridSpan w:val="2"/>
            <w:tcBorders>
              <w:top w:val="nil"/>
              <w:left w:val="nil"/>
              <w:bottom w:val="nil"/>
              <w:right w:val="nil"/>
            </w:tcBorders>
            <w:shd w:val="clear" w:color="000000" w:fill="auto"/>
            <w:noWrap/>
            <w:vAlign w:val="bottom"/>
            <w:hideMark/>
          </w:tcPr>
          <w:p w:rsidR="006C2D82" w:rsidRPr="006C2D82" w:rsidRDefault="006C2D82" w:rsidP="006C2D82">
            <w:pPr>
              <w:rPr>
                <w:rFonts w:ascii="Arial" w:hAnsi="Arial" w:cs="Arial"/>
                <w:sz w:val="20"/>
                <w:szCs w:val="20"/>
              </w:rPr>
            </w:pPr>
          </w:p>
        </w:tc>
        <w:tc>
          <w:tcPr>
            <w:tcW w:w="115" w:type="pct"/>
            <w:gridSpan w:val="2"/>
            <w:tcBorders>
              <w:top w:val="nil"/>
              <w:left w:val="nil"/>
              <w:bottom w:val="nil"/>
              <w:right w:val="nil"/>
            </w:tcBorders>
            <w:shd w:val="clear" w:color="000000" w:fill="auto"/>
            <w:noWrap/>
            <w:vAlign w:val="bottom"/>
            <w:hideMark/>
          </w:tcPr>
          <w:p w:rsidR="006C2D82" w:rsidRPr="006C2D82" w:rsidRDefault="006C2D82" w:rsidP="006C2D82">
            <w:pPr>
              <w:rPr>
                <w:rFonts w:ascii="Arial" w:hAnsi="Arial" w:cs="Arial"/>
                <w:sz w:val="20"/>
                <w:szCs w:val="20"/>
              </w:rPr>
            </w:pPr>
          </w:p>
        </w:tc>
        <w:tc>
          <w:tcPr>
            <w:tcW w:w="115" w:type="pct"/>
            <w:gridSpan w:val="2"/>
            <w:tcBorders>
              <w:top w:val="nil"/>
              <w:left w:val="nil"/>
              <w:bottom w:val="nil"/>
              <w:right w:val="nil"/>
            </w:tcBorders>
            <w:shd w:val="clear" w:color="000000" w:fill="auto"/>
            <w:noWrap/>
            <w:vAlign w:val="bottom"/>
            <w:hideMark/>
          </w:tcPr>
          <w:p w:rsidR="006C2D82" w:rsidRPr="006C2D82" w:rsidRDefault="006C2D82" w:rsidP="006C2D82">
            <w:pPr>
              <w:rPr>
                <w:rFonts w:ascii="Arial" w:hAnsi="Arial" w:cs="Arial"/>
                <w:sz w:val="20"/>
                <w:szCs w:val="20"/>
              </w:rPr>
            </w:pPr>
          </w:p>
        </w:tc>
      </w:tr>
      <w:tr w:rsidR="006C2D82" w:rsidRPr="006C2D82" w:rsidTr="00441908">
        <w:trPr>
          <w:gridAfter w:val="1"/>
          <w:wAfter w:w="17" w:type="pct"/>
          <w:trHeight w:val="1170"/>
        </w:trPr>
        <w:tc>
          <w:tcPr>
            <w:tcW w:w="1008" w:type="pct"/>
            <w:tcBorders>
              <w:top w:val="nil"/>
              <w:left w:val="nil"/>
              <w:bottom w:val="nil"/>
              <w:right w:val="nil"/>
            </w:tcBorders>
            <w:shd w:val="clear" w:color="000000" w:fill="auto"/>
            <w:noWrap/>
            <w:vAlign w:val="bottom"/>
            <w:hideMark/>
          </w:tcPr>
          <w:p w:rsidR="006C2D82" w:rsidRPr="006C2D82" w:rsidRDefault="006C2D82" w:rsidP="006C2D82">
            <w:pPr>
              <w:jc w:val="center"/>
              <w:rPr>
                <w:rFonts w:ascii="Arial CYR" w:hAnsi="Arial CYR" w:cs="Arial CYR"/>
                <w:color w:val="000000"/>
                <w:sz w:val="18"/>
                <w:szCs w:val="18"/>
              </w:rPr>
            </w:pPr>
          </w:p>
        </w:tc>
        <w:tc>
          <w:tcPr>
            <w:tcW w:w="326" w:type="pct"/>
            <w:tcBorders>
              <w:top w:val="nil"/>
              <w:left w:val="nil"/>
              <w:bottom w:val="nil"/>
              <w:right w:val="nil"/>
            </w:tcBorders>
            <w:shd w:val="clear" w:color="000000" w:fill="auto"/>
            <w:noWrap/>
            <w:vAlign w:val="bottom"/>
            <w:hideMark/>
          </w:tcPr>
          <w:p w:rsidR="006C2D82" w:rsidRPr="006C2D82" w:rsidRDefault="006C2D82" w:rsidP="006C2D82">
            <w:pPr>
              <w:jc w:val="center"/>
              <w:rPr>
                <w:rFonts w:ascii="Arial CYR" w:hAnsi="Arial CYR" w:cs="Arial CYR"/>
                <w:b/>
                <w:bCs/>
                <w:color w:val="000000"/>
              </w:rPr>
            </w:pPr>
          </w:p>
        </w:tc>
        <w:tc>
          <w:tcPr>
            <w:tcW w:w="498" w:type="pct"/>
            <w:tcBorders>
              <w:top w:val="nil"/>
              <w:left w:val="nil"/>
              <w:bottom w:val="nil"/>
              <w:right w:val="nil"/>
            </w:tcBorders>
            <w:shd w:val="clear" w:color="000000" w:fill="auto"/>
            <w:noWrap/>
            <w:vAlign w:val="bottom"/>
            <w:hideMark/>
          </w:tcPr>
          <w:p w:rsidR="006C2D82" w:rsidRPr="006C2D82" w:rsidRDefault="006C2D82" w:rsidP="006C2D82">
            <w:pPr>
              <w:jc w:val="center"/>
              <w:rPr>
                <w:rFonts w:ascii="Arial CYR" w:hAnsi="Arial CYR" w:cs="Arial CYR"/>
                <w:b/>
                <w:bCs/>
                <w:color w:val="000000"/>
              </w:rPr>
            </w:pPr>
          </w:p>
        </w:tc>
        <w:tc>
          <w:tcPr>
            <w:tcW w:w="1663" w:type="pct"/>
            <w:gridSpan w:val="4"/>
            <w:vMerge/>
            <w:tcBorders>
              <w:top w:val="nil"/>
              <w:left w:val="nil"/>
              <w:bottom w:val="nil"/>
              <w:right w:val="nil"/>
            </w:tcBorders>
            <w:vAlign w:val="center"/>
            <w:hideMark/>
          </w:tcPr>
          <w:p w:rsidR="006C2D82" w:rsidRPr="006C2D82" w:rsidRDefault="006C2D82" w:rsidP="006C2D82">
            <w:pPr>
              <w:rPr>
                <w:rFonts w:ascii="Arial CYR" w:hAnsi="Arial CYR" w:cs="Arial CYR"/>
                <w:color w:val="000000"/>
                <w:sz w:val="18"/>
                <w:szCs w:val="18"/>
              </w:rPr>
            </w:pPr>
          </w:p>
        </w:tc>
        <w:tc>
          <w:tcPr>
            <w:tcW w:w="115" w:type="pct"/>
            <w:tcBorders>
              <w:top w:val="nil"/>
              <w:left w:val="nil"/>
              <w:bottom w:val="nil"/>
              <w:right w:val="nil"/>
            </w:tcBorders>
            <w:shd w:val="clear" w:color="000000" w:fill="auto"/>
            <w:noWrap/>
            <w:vAlign w:val="bottom"/>
            <w:hideMark/>
          </w:tcPr>
          <w:p w:rsidR="006C2D82" w:rsidRPr="006C2D82" w:rsidRDefault="006C2D82" w:rsidP="006C2D82">
            <w:pPr>
              <w:rPr>
                <w:rFonts w:ascii="Arial" w:hAnsi="Arial" w:cs="Arial"/>
                <w:sz w:val="20"/>
                <w:szCs w:val="20"/>
              </w:rPr>
            </w:pPr>
          </w:p>
        </w:tc>
        <w:tc>
          <w:tcPr>
            <w:tcW w:w="115" w:type="pct"/>
            <w:tcBorders>
              <w:top w:val="nil"/>
              <w:left w:val="nil"/>
              <w:bottom w:val="nil"/>
              <w:right w:val="nil"/>
            </w:tcBorders>
            <w:shd w:val="clear" w:color="000000" w:fill="auto"/>
            <w:noWrap/>
            <w:vAlign w:val="bottom"/>
            <w:hideMark/>
          </w:tcPr>
          <w:p w:rsidR="006C2D82" w:rsidRPr="006C2D82" w:rsidRDefault="006C2D82" w:rsidP="006C2D82">
            <w:pPr>
              <w:rPr>
                <w:rFonts w:ascii="Arial" w:hAnsi="Arial" w:cs="Arial"/>
                <w:sz w:val="20"/>
                <w:szCs w:val="20"/>
              </w:rPr>
            </w:pPr>
          </w:p>
        </w:tc>
        <w:tc>
          <w:tcPr>
            <w:tcW w:w="115" w:type="pct"/>
            <w:tcBorders>
              <w:top w:val="nil"/>
              <w:left w:val="nil"/>
              <w:bottom w:val="nil"/>
              <w:right w:val="nil"/>
            </w:tcBorders>
            <w:shd w:val="clear" w:color="000000" w:fill="auto"/>
            <w:noWrap/>
            <w:vAlign w:val="bottom"/>
            <w:hideMark/>
          </w:tcPr>
          <w:p w:rsidR="006C2D82" w:rsidRPr="006C2D82" w:rsidRDefault="006C2D82" w:rsidP="006C2D82">
            <w:pPr>
              <w:rPr>
                <w:rFonts w:ascii="Arial" w:hAnsi="Arial" w:cs="Arial"/>
                <w:sz w:val="20"/>
                <w:szCs w:val="20"/>
              </w:rPr>
            </w:pPr>
          </w:p>
        </w:tc>
        <w:tc>
          <w:tcPr>
            <w:tcW w:w="115" w:type="pct"/>
            <w:tcBorders>
              <w:top w:val="nil"/>
              <w:left w:val="nil"/>
              <w:bottom w:val="nil"/>
              <w:right w:val="nil"/>
            </w:tcBorders>
            <w:shd w:val="clear" w:color="000000" w:fill="auto"/>
            <w:noWrap/>
            <w:vAlign w:val="bottom"/>
            <w:hideMark/>
          </w:tcPr>
          <w:p w:rsidR="006C2D82" w:rsidRPr="006C2D82" w:rsidRDefault="006C2D82" w:rsidP="006C2D82">
            <w:pPr>
              <w:rPr>
                <w:rFonts w:ascii="Arial" w:hAnsi="Arial" w:cs="Arial"/>
                <w:sz w:val="20"/>
                <w:szCs w:val="20"/>
              </w:rPr>
            </w:pPr>
          </w:p>
        </w:tc>
        <w:tc>
          <w:tcPr>
            <w:tcW w:w="115" w:type="pct"/>
            <w:tcBorders>
              <w:top w:val="nil"/>
              <w:left w:val="nil"/>
              <w:bottom w:val="nil"/>
              <w:right w:val="nil"/>
            </w:tcBorders>
            <w:shd w:val="clear" w:color="000000" w:fill="auto"/>
            <w:noWrap/>
            <w:vAlign w:val="bottom"/>
            <w:hideMark/>
          </w:tcPr>
          <w:p w:rsidR="006C2D82" w:rsidRPr="006C2D82" w:rsidRDefault="006C2D82" w:rsidP="006C2D82">
            <w:pPr>
              <w:rPr>
                <w:rFonts w:ascii="Arial" w:hAnsi="Arial" w:cs="Arial"/>
                <w:sz w:val="20"/>
                <w:szCs w:val="20"/>
              </w:rPr>
            </w:pPr>
          </w:p>
        </w:tc>
        <w:tc>
          <w:tcPr>
            <w:tcW w:w="115" w:type="pct"/>
            <w:tcBorders>
              <w:top w:val="nil"/>
              <w:left w:val="nil"/>
              <w:bottom w:val="nil"/>
              <w:right w:val="nil"/>
            </w:tcBorders>
            <w:shd w:val="clear" w:color="000000" w:fill="auto"/>
            <w:noWrap/>
            <w:vAlign w:val="bottom"/>
            <w:hideMark/>
          </w:tcPr>
          <w:p w:rsidR="006C2D82" w:rsidRPr="006C2D82" w:rsidRDefault="006C2D82" w:rsidP="006C2D82">
            <w:pPr>
              <w:rPr>
                <w:rFonts w:ascii="Arial" w:hAnsi="Arial" w:cs="Arial"/>
                <w:sz w:val="20"/>
                <w:szCs w:val="20"/>
              </w:rPr>
            </w:pPr>
          </w:p>
        </w:tc>
        <w:tc>
          <w:tcPr>
            <w:tcW w:w="115" w:type="pct"/>
            <w:tcBorders>
              <w:top w:val="nil"/>
              <w:left w:val="nil"/>
              <w:bottom w:val="nil"/>
              <w:right w:val="nil"/>
            </w:tcBorders>
            <w:shd w:val="clear" w:color="000000" w:fill="auto"/>
            <w:noWrap/>
            <w:vAlign w:val="bottom"/>
            <w:hideMark/>
          </w:tcPr>
          <w:p w:rsidR="006C2D82" w:rsidRPr="006C2D82" w:rsidRDefault="006C2D82" w:rsidP="006C2D82">
            <w:pPr>
              <w:rPr>
                <w:rFonts w:ascii="Arial" w:hAnsi="Arial" w:cs="Arial"/>
                <w:sz w:val="20"/>
                <w:szCs w:val="20"/>
              </w:rPr>
            </w:pPr>
          </w:p>
        </w:tc>
        <w:tc>
          <w:tcPr>
            <w:tcW w:w="115" w:type="pct"/>
            <w:tcBorders>
              <w:top w:val="nil"/>
              <w:left w:val="nil"/>
              <w:bottom w:val="nil"/>
              <w:right w:val="nil"/>
            </w:tcBorders>
            <w:shd w:val="clear" w:color="000000" w:fill="auto"/>
            <w:noWrap/>
            <w:vAlign w:val="bottom"/>
            <w:hideMark/>
          </w:tcPr>
          <w:p w:rsidR="006C2D82" w:rsidRPr="006C2D82" w:rsidRDefault="006C2D82" w:rsidP="006C2D82">
            <w:pPr>
              <w:rPr>
                <w:rFonts w:ascii="Arial" w:hAnsi="Arial" w:cs="Arial"/>
                <w:sz w:val="20"/>
                <w:szCs w:val="20"/>
              </w:rPr>
            </w:pPr>
          </w:p>
        </w:tc>
        <w:tc>
          <w:tcPr>
            <w:tcW w:w="115" w:type="pct"/>
            <w:tcBorders>
              <w:top w:val="nil"/>
              <w:left w:val="nil"/>
              <w:bottom w:val="nil"/>
              <w:right w:val="nil"/>
            </w:tcBorders>
            <w:shd w:val="clear" w:color="000000" w:fill="auto"/>
            <w:noWrap/>
            <w:vAlign w:val="bottom"/>
            <w:hideMark/>
          </w:tcPr>
          <w:p w:rsidR="006C2D82" w:rsidRPr="006C2D82" w:rsidRDefault="006C2D82" w:rsidP="006C2D82">
            <w:pPr>
              <w:rPr>
                <w:rFonts w:ascii="Arial" w:hAnsi="Arial" w:cs="Arial"/>
                <w:sz w:val="20"/>
                <w:szCs w:val="20"/>
              </w:rPr>
            </w:pPr>
          </w:p>
        </w:tc>
        <w:tc>
          <w:tcPr>
            <w:tcW w:w="115" w:type="pct"/>
            <w:gridSpan w:val="2"/>
            <w:tcBorders>
              <w:top w:val="nil"/>
              <w:left w:val="nil"/>
              <w:bottom w:val="nil"/>
              <w:right w:val="nil"/>
            </w:tcBorders>
            <w:shd w:val="clear" w:color="000000" w:fill="auto"/>
            <w:noWrap/>
            <w:vAlign w:val="bottom"/>
            <w:hideMark/>
          </w:tcPr>
          <w:p w:rsidR="006C2D82" w:rsidRPr="006C2D82" w:rsidRDefault="006C2D82" w:rsidP="006C2D82">
            <w:pPr>
              <w:rPr>
                <w:rFonts w:ascii="Arial" w:hAnsi="Arial" w:cs="Arial"/>
                <w:sz w:val="20"/>
                <w:szCs w:val="20"/>
              </w:rPr>
            </w:pPr>
          </w:p>
        </w:tc>
        <w:tc>
          <w:tcPr>
            <w:tcW w:w="115" w:type="pct"/>
            <w:gridSpan w:val="2"/>
            <w:tcBorders>
              <w:top w:val="nil"/>
              <w:left w:val="nil"/>
              <w:bottom w:val="nil"/>
              <w:right w:val="nil"/>
            </w:tcBorders>
            <w:shd w:val="clear" w:color="000000" w:fill="auto"/>
            <w:noWrap/>
            <w:vAlign w:val="bottom"/>
            <w:hideMark/>
          </w:tcPr>
          <w:p w:rsidR="006C2D82" w:rsidRPr="006C2D82" w:rsidRDefault="006C2D82" w:rsidP="006C2D82">
            <w:pPr>
              <w:rPr>
                <w:rFonts w:ascii="Arial" w:hAnsi="Arial" w:cs="Arial"/>
                <w:sz w:val="20"/>
                <w:szCs w:val="20"/>
              </w:rPr>
            </w:pPr>
          </w:p>
        </w:tc>
        <w:tc>
          <w:tcPr>
            <w:tcW w:w="115" w:type="pct"/>
            <w:gridSpan w:val="2"/>
            <w:tcBorders>
              <w:top w:val="nil"/>
              <w:left w:val="nil"/>
              <w:bottom w:val="nil"/>
              <w:right w:val="nil"/>
            </w:tcBorders>
            <w:shd w:val="clear" w:color="000000" w:fill="auto"/>
            <w:noWrap/>
            <w:vAlign w:val="bottom"/>
            <w:hideMark/>
          </w:tcPr>
          <w:p w:rsidR="006C2D82" w:rsidRPr="006C2D82" w:rsidRDefault="006C2D82" w:rsidP="006C2D82">
            <w:pPr>
              <w:rPr>
                <w:rFonts w:ascii="Arial" w:hAnsi="Arial" w:cs="Arial"/>
                <w:sz w:val="20"/>
                <w:szCs w:val="20"/>
              </w:rPr>
            </w:pPr>
          </w:p>
        </w:tc>
        <w:tc>
          <w:tcPr>
            <w:tcW w:w="115" w:type="pct"/>
            <w:gridSpan w:val="2"/>
            <w:tcBorders>
              <w:top w:val="nil"/>
              <w:left w:val="nil"/>
              <w:bottom w:val="nil"/>
              <w:right w:val="nil"/>
            </w:tcBorders>
            <w:shd w:val="clear" w:color="000000" w:fill="auto"/>
            <w:noWrap/>
            <w:vAlign w:val="bottom"/>
            <w:hideMark/>
          </w:tcPr>
          <w:p w:rsidR="006C2D82" w:rsidRPr="006C2D82" w:rsidRDefault="006C2D82" w:rsidP="006C2D82">
            <w:pPr>
              <w:rPr>
                <w:rFonts w:ascii="Arial" w:hAnsi="Arial" w:cs="Arial"/>
                <w:sz w:val="20"/>
                <w:szCs w:val="20"/>
              </w:rPr>
            </w:pPr>
          </w:p>
        </w:tc>
      </w:tr>
      <w:tr w:rsidR="006C2D82" w:rsidRPr="006C2D82" w:rsidTr="00441908">
        <w:trPr>
          <w:gridAfter w:val="1"/>
          <w:wAfter w:w="17" w:type="pct"/>
          <w:trHeight w:val="240"/>
        </w:trPr>
        <w:tc>
          <w:tcPr>
            <w:tcW w:w="1008" w:type="pct"/>
            <w:tcBorders>
              <w:top w:val="nil"/>
              <w:left w:val="nil"/>
              <w:bottom w:val="nil"/>
              <w:right w:val="nil"/>
            </w:tcBorders>
            <w:shd w:val="clear" w:color="000000" w:fill="auto"/>
            <w:noWrap/>
            <w:vAlign w:val="bottom"/>
            <w:hideMark/>
          </w:tcPr>
          <w:p w:rsidR="006C2D82" w:rsidRPr="006C2D82" w:rsidRDefault="006C2D82" w:rsidP="006C2D82">
            <w:pPr>
              <w:jc w:val="center"/>
              <w:rPr>
                <w:rFonts w:ascii="Arial CYR" w:hAnsi="Arial CYR" w:cs="Arial CYR"/>
                <w:color w:val="000000"/>
                <w:sz w:val="18"/>
                <w:szCs w:val="18"/>
              </w:rPr>
            </w:pPr>
          </w:p>
        </w:tc>
        <w:tc>
          <w:tcPr>
            <w:tcW w:w="326" w:type="pct"/>
            <w:tcBorders>
              <w:top w:val="nil"/>
              <w:left w:val="nil"/>
              <w:bottom w:val="nil"/>
              <w:right w:val="nil"/>
            </w:tcBorders>
            <w:shd w:val="clear" w:color="000000" w:fill="auto"/>
            <w:noWrap/>
            <w:vAlign w:val="bottom"/>
            <w:hideMark/>
          </w:tcPr>
          <w:p w:rsidR="006C2D82" w:rsidRPr="006C2D82" w:rsidRDefault="006C2D82" w:rsidP="006C2D82">
            <w:pPr>
              <w:jc w:val="center"/>
              <w:rPr>
                <w:rFonts w:ascii="Arial CYR" w:hAnsi="Arial CYR" w:cs="Arial CYR"/>
                <w:b/>
                <w:bCs/>
                <w:color w:val="000000"/>
              </w:rPr>
            </w:pPr>
          </w:p>
        </w:tc>
        <w:tc>
          <w:tcPr>
            <w:tcW w:w="498" w:type="pct"/>
            <w:tcBorders>
              <w:top w:val="nil"/>
              <w:left w:val="nil"/>
              <w:bottom w:val="nil"/>
              <w:right w:val="nil"/>
            </w:tcBorders>
            <w:shd w:val="clear" w:color="000000" w:fill="auto"/>
            <w:noWrap/>
            <w:vAlign w:val="bottom"/>
            <w:hideMark/>
          </w:tcPr>
          <w:p w:rsidR="006C2D82" w:rsidRPr="006C2D82" w:rsidRDefault="006C2D82" w:rsidP="006C2D82">
            <w:pPr>
              <w:jc w:val="center"/>
              <w:rPr>
                <w:rFonts w:ascii="Arial CYR" w:hAnsi="Arial CYR" w:cs="Arial CYR"/>
                <w:b/>
                <w:bCs/>
                <w:color w:val="000000"/>
              </w:rPr>
            </w:pPr>
          </w:p>
        </w:tc>
        <w:tc>
          <w:tcPr>
            <w:tcW w:w="548" w:type="pct"/>
            <w:tcBorders>
              <w:top w:val="nil"/>
              <w:left w:val="nil"/>
              <w:bottom w:val="nil"/>
              <w:right w:val="nil"/>
            </w:tcBorders>
            <w:shd w:val="clear" w:color="000000" w:fill="auto"/>
            <w:vAlign w:val="bottom"/>
            <w:hideMark/>
          </w:tcPr>
          <w:p w:rsidR="006C2D82" w:rsidRPr="006C2D82" w:rsidRDefault="006C2D82" w:rsidP="006C2D82">
            <w:pPr>
              <w:rPr>
                <w:rFonts w:ascii="Arial CYR" w:hAnsi="Arial CYR" w:cs="Arial CYR"/>
                <w:color w:val="000000"/>
                <w:sz w:val="18"/>
                <w:szCs w:val="18"/>
              </w:rPr>
            </w:pPr>
          </w:p>
        </w:tc>
        <w:tc>
          <w:tcPr>
            <w:tcW w:w="461" w:type="pct"/>
            <w:tcBorders>
              <w:top w:val="nil"/>
              <w:left w:val="nil"/>
              <w:bottom w:val="nil"/>
              <w:right w:val="nil"/>
            </w:tcBorders>
            <w:shd w:val="clear" w:color="000000" w:fill="auto"/>
            <w:vAlign w:val="bottom"/>
            <w:hideMark/>
          </w:tcPr>
          <w:p w:rsidR="006C2D82" w:rsidRPr="006C2D82" w:rsidRDefault="006C2D82" w:rsidP="006C2D82">
            <w:pPr>
              <w:rPr>
                <w:rFonts w:ascii="Arial CYR" w:hAnsi="Arial CYR" w:cs="Arial CYR"/>
                <w:color w:val="000000"/>
                <w:sz w:val="18"/>
                <w:szCs w:val="18"/>
              </w:rPr>
            </w:pPr>
          </w:p>
        </w:tc>
        <w:tc>
          <w:tcPr>
            <w:tcW w:w="538" w:type="pct"/>
            <w:tcBorders>
              <w:top w:val="nil"/>
              <w:left w:val="nil"/>
              <w:bottom w:val="nil"/>
              <w:right w:val="nil"/>
            </w:tcBorders>
            <w:shd w:val="clear" w:color="000000" w:fill="auto"/>
            <w:vAlign w:val="bottom"/>
            <w:hideMark/>
          </w:tcPr>
          <w:p w:rsidR="006C2D82" w:rsidRPr="006C2D82" w:rsidRDefault="006C2D82" w:rsidP="006C2D82">
            <w:pPr>
              <w:rPr>
                <w:rFonts w:ascii="Arial CYR" w:hAnsi="Arial CYR" w:cs="Arial CYR"/>
                <w:color w:val="000000"/>
                <w:sz w:val="18"/>
                <w:szCs w:val="18"/>
              </w:rPr>
            </w:pPr>
          </w:p>
        </w:tc>
        <w:tc>
          <w:tcPr>
            <w:tcW w:w="115" w:type="pct"/>
            <w:tcBorders>
              <w:top w:val="nil"/>
              <w:left w:val="nil"/>
              <w:bottom w:val="nil"/>
              <w:right w:val="nil"/>
            </w:tcBorders>
            <w:shd w:val="clear" w:color="000000" w:fill="auto"/>
            <w:noWrap/>
            <w:vAlign w:val="bottom"/>
            <w:hideMark/>
          </w:tcPr>
          <w:p w:rsidR="006C2D82" w:rsidRPr="006C2D82" w:rsidRDefault="006C2D82" w:rsidP="006C2D82">
            <w:pPr>
              <w:rPr>
                <w:rFonts w:ascii="Arial" w:hAnsi="Arial" w:cs="Arial"/>
                <w:sz w:val="20"/>
                <w:szCs w:val="20"/>
              </w:rPr>
            </w:pPr>
          </w:p>
        </w:tc>
        <w:tc>
          <w:tcPr>
            <w:tcW w:w="115" w:type="pct"/>
            <w:tcBorders>
              <w:top w:val="nil"/>
              <w:left w:val="nil"/>
              <w:bottom w:val="nil"/>
              <w:right w:val="nil"/>
            </w:tcBorders>
            <w:shd w:val="clear" w:color="000000" w:fill="auto"/>
            <w:noWrap/>
            <w:vAlign w:val="bottom"/>
            <w:hideMark/>
          </w:tcPr>
          <w:p w:rsidR="006C2D82" w:rsidRPr="006C2D82" w:rsidRDefault="006C2D82" w:rsidP="006C2D82">
            <w:pPr>
              <w:rPr>
                <w:rFonts w:ascii="Arial" w:hAnsi="Arial" w:cs="Arial"/>
                <w:sz w:val="20"/>
                <w:szCs w:val="20"/>
              </w:rPr>
            </w:pPr>
          </w:p>
        </w:tc>
        <w:tc>
          <w:tcPr>
            <w:tcW w:w="115" w:type="pct"/>
            <w:tcBorders>
              <w:top w:val="nil"/>
              <w:left w:val="nil"/>
              <w:bottom w:val="nil"/>
              <w:right w:val="nil"/>
            </w:tcBorders>
            <w:shd w:val="clear" w:color="000000" w:fill="auto"/>
            <w:noWrap/>
            <w:vAlign w:val="bottom"/>
            <w:hideMark/>
          </w:tcPr>
          <w:p w:rsidR="006C2D82" w:rsidRPr="006C2D82" w:rsidRDefault="006C2D82" w:rsidP="006C2D82">
            <w:pPr>
              <w:rPr>
                <w:rFonts w:ascii="Arial" w:hAnsi="Arial" w:cs="Arial"/>
                <w:sz w:val="20"/>
                <w:szCs w:val="20"/>
              </w:rPr>
            </w:pPr>
          </w:p>
        </w:tc>
        <w:tc>
          <w:tcPr>
            <w:tcW w:w="115" w:type="pct"/>
            <w:tcBorders>
              <w:top w:val="nil"/>
              <w:left w:val="nil"/>
              <w:bottom w:val="nil"/>
              <w:right w:val="nil"/>
            </w:tcBorders>
            <w:shd w:val="clear" w:color="000000" w:fill="auto"/>
            <w:noWrap/>
            <w:vAlign w:val="bottom"/>
            <w:hideMark/>
          </w:tcPr>
          <w:p w:rsidR="006C2D82" w:rsidRPr="006C2D82" w:rsidRDefault="006C2D82" w:rsidP="006C2D82">
            <w:pPr>
              <w:rPr>
                <w:rFonts w:ascii="Arial" w:hAnsi="Arial" w:cs="Arial"/>
                <w:sz w:val="20"/>
                <w:szCs w:val="20"/>
              </w:rPr>
            </w:pPr>
          </w:p>
        </w:tc>
        <w:tc>
          <w:tcPr>
            <w:tcW w:w="115" w:type="pct"/>
            <w:tcBorders>
              <w:top w:val="nil"/>
              <w:left w:val="nil"/>
              <w:bottom w:val="nil"/>
              <w:right w:val="nil"/>
            </w:tcBorders>
            <w:shd w:val="clear" w:color="000000" w:fill="auto"/>
            <w:noWrap/>
            <w:vAlign w:val="bottom"/>
            <w:hideMark/>
          </w:tcPr>
          <w:p w:rsidR="006C2D82" w:rsidRPr="006C2D82" w:rsidRDefault="006C2D82" w:rsidP="006C2D82">
            <w:pPr>
              <w:rPr>
                <w:rFonts w:ascii="Arial" w:hAnsi="Arial" w:cs="Arial"/>
                <w:sz w:val="20"/>
                <w:szCs w:val="20"/>
              </w:rPr>
            </w:pPr>
          </w:p>
        </w:tc>
        <w:tc>
          <w:tcPr>
            <w:tcW w:w="115" w:type="pct"/>
            <w:tcBorders>
              <w:top w:val="nil"/>
              <w:left w:val="nil"/>
              <w:bottom w:val="nil"/>
              <w:right w:val="nil"/>
            </w:tcBorders>
            <w:shd w:val="clear" w:color="000000" w:fill="auto"/>
            <w:noWrap/>
            <w:vAlign w:val="bottom"/>
            <w:hideMark/>
          </w:tcPr>
          <w:p w:rsidR="006C2D82" w:rsidRPr="006C2D82" w:rsidRDefault="006C2D82" w:rsidP="006C2D82">
            <w:pPr>
              <w:rPr>
                <w:rFonts w:ascii="Arial" w:hAnsi="Arial" w:cs="Arial"/>
                <w:sz w:val="20"/>
                <w:szCs w:val="20"/>
              </w:rPr>
            </w:pPr>
          </w:p>
        </w:tc>
        <w:tc>
          <w:tcPr>
            <w:tcW w:w="115" w:type="pct"/>
            <w:tcBorders>
              <w:top w:val="nil"/>
              <w:left w:val="nil"/>
              <w:bottom w:val="nil"/>
              <w:right w:val="nil"/>
            </w:tcBorders>
            <w:shd w:val="clear" w:color="000000" w:fill="auto"/>
            <w:noWrap/>
            <w:vAlign w:val="bottom"/>
            <w:hideMark/>
          </w:tcPr>
          <w:p w:rsidR="006C2D82" w:rsidRPr="006C2D82" w:rsidRDefault="006C2D82" w:rsidP="006C2D82">
            <w:pPr>
              <w:rPr>
                <w:rFonts w:ascii="Arial" w:hAnsi="Arial" w:cs="Arial"/>
                <w:sz w:val="20"/>
                <w:szCs w:val="20"/>
              </w:rPr>
            </w:pPr>
          </w:p>
        </w:tc>
        <w:tc>
          <w:tcPr>
            <w:tcW w:w="115" w:type="pct"/>
            <w:tcBorders>
              <w:top w:val="nil"/>
              <w:left w:val="nil"/>
              <w:bottom w:val="nil"/>
              <w:right w:val="nil"/>
            </w:tcBorders>
            <w:shd w:val="clear" w:color="000000" w:fill="auto"/>
            <w:noWrap/>
            <w:vAlign w:val="bottom"/>
            <w:hideMark/>
          </w:tcPr>
          <w:p w:rsidR="006C2D82" w:rsidRPr="006C2D82" w:rsidRDefault="006C2D82" w:rsidP="006C2D82">
            <w:pPr>
              <w:rPr>
                <w:rFonts w:ascii="Arial" w:hAnsi="Arial" w:cs="Arial"/>
                <w:sz w:val="20"/>
                <w:szCs w:val="20"/>
              </w:rPr>
            </w:pPr>
          </w:p>
        </w:tc>
        <w:tc>
          <w:tcPr>
            <w:tcW w:w="115" w:type="pct"/>
            <w:tcBorders>
              <w:top w:val="nil"/>
              <w:left w:val="nil"/>
              <w:bottom w:val="nil"/>
              <w:right w:val="nil"/>
            </w:tcBorders>
            <w:shd w:val="clear" w:color="000000" w:fill="auto"/>
            <w:noWrap/>
            <w:vAlign w:val="bottom"/>
            <w:hideMark/>
          </w:tcPr>
          <w:p w:rsidR="006C2D82" w:rsidRPr="006C2D82" w:rsidRDefault="006C2D82" w:rsidP="006C2D82">
            <w:pPr>
              <w:rPr>
                <w:rFonts w:ascii="Arial" w:hAnsi="Arial" w:cs="Arial"/>
                <w:sz w:val="20"/>
                <w:szCs w:val="20"/>
              </w:rPr>
            </w:pPr>
          </w:p>
        </w:tc>
        <w:tc>
          <w:tcPr>
            <w:tcW w:w="115" w:type="pct"/>
            <w:tcBorders>
              <w:top w:val="nil"/>
              <w:left w:val="nil"/>
              <w:bottom w:val="nil"/>
              <w:right w:val="nil"/>
            </w:tcBorders>
            <w:shd w:val="clear" w:color="000000" w:fill="auto"/>
            <w:noWrap/>
            <w:vAlign w:val="bottom"/>
            <w:hideMark/>
          </w:tcPr>
          <w:p w:rsidR="006C2D82" w:rsidRPr="006C2D82" w:rsidRDefault="006C2D82" w:rsidP="006C2D82">
            <w:pPr>
              <w:rPr>
                <w:rFonts w:ascii="Arial" w:hAnsi="Arial" w:cs="Arial"/>
                <w:sz w:val="20"/>
                <w:szCs w:val="20"/>
              </w:rPr>
            </w:pPr>
          </w:p>
        </w:tc>
        <w:tc>
          <w:tcPr>
            <w:tcW w:w="115" w:type="pct"/>
            <w:gridSpan w:val="2"/>
            <w:tcBorders>
              <w:top w:val="nil"/>
              <w:left w:val="nil"/>
              <w:bottom w:val="nil"/>
              <w:right w:val="nil"/>
            </w:tcBorders>
            <w:shd w:val="clear" w:color="000000" w:fill="auto"/>
            <w:noWrap/>
            <w:vAlign w:val="bottom"/>
            <w:hideMark/>
          </w:tcPr>
          <w:p w:rsidR="006C2D82" w:rsidRPr="006C2D82" w:rsidRDefault="006C2D82" w:rsidP="006C2D82">
            <w:pPr>
              <w:rPr>
                <w:rFonts w:ascii="Arial" w:hAnsi="Arial" w:cs="Arial"/>
                <w:sz w:val="20"/>
                <w:szCs w:val="20"/>
              </w:rPr>
            </w:pPr>
          </w:p>
        </w:tc>
        <w:tc>
          <w:tcPr>
            <w:tcW w:w="115" w:type="pct"/>
            <w:gridSpan w:val="2"/>
            <w:tcBorders>
              <w:top w:val="nil"/>
              <w:left w:val="nil"/>
              <w:bottom w:val="nil"/>
              <w:right w:val="nil"/>
            </w:tcBorders>
            <w:shd w:val="clear" w:color="000000" w:fill="auto"/>
            <w:noWrap/>
            <w:vAlign w:val="bottom"/>
            <w:hideMark/>
          </w:tcPr>
          <w:p w:rsidR="006C2D82" w:rsidRPr="006C2D82" w:rsidRDefault="006C2D82" w:rsidP="006C2D82">
            <w:pPr>
              <w:rPr>
                <w:rFonts w:ascii="Arial" w:hAnsi="Arial" w:cs="Arial"/>
                <w:sz w:val="20"/>
                <w:szCs w:val="20"/>
              </w:rPr>
            </w:pPr>
          </w:p>
        </w:tc>
        <w:tc>
          <w:tcPr>
            <w:tcW w:w="115" w:type="pct"/>
            <w:gridSpan w:val="2"/>
            <w:tcBorders>
              <w:top w:val="nil"/>
              <w:left w:val="nil"/>
              <w:bottom w:val="nil"/>
              <w:right w:val="nil"/>
            </w:tcBorders>
            <w:shd w:val="clear" w:color="000000" w:fill="auto"/>
            <w:noWrap/>
            <w:vAlign w:val="bottom"/>
            <w:hideMark/>
          </w:tcPr>
          <w:p w:rsidR="006C2D82" w:rsidRPr="006C2D82" w:rsidRDefault="006C2D82" w:rsidP="006C2D82">
            <w:pPr>
              <w:rPr>
                <w:rFonts w:ascii="Arial" w:hAnsi="Arial" w:cs="Arial"/>
                <w:sz w:val="20"/>
                <w:szCs w:val="20"/>
              </w:rPr>
            </w:pPr>
          </w:p>
        </w:tc>
        <w:tc>
          <w:tcPr>
            <w:tcW w:w="115" w:type="pct"/>
            <w:gridSpan w:val="2"/>
            <w:tcBorders>
              <w:top w:val="nil"/>
              <w:left w:val="nil"/>
              <w:bottom w:val="nil"/>
              <w:right w:val="nil"/>
            </w:tcBorders>
            <w:shd w:val="clear" w:color="000000" w:fill="auto"/>
            <w:noWrap/>
            <w:vAlign w:val="bottom"/>
            <w:hideMark/>
          </w:tcPr>
          <w:p w:rsidR="006C2D82" w:rsidRPr="006C2D82" w:rsidRDefault="006C2D82" w:rsidP="006C2D82">
            <w:pPr>
              <w:rPr>
                <w:rFonts w:ascii="Arial" w:hAnsi="Arial" w:cs="Arial"/>
                <w:sz w:val="20"/>
                <w:szCs w:val="20"/>
              </w:rPr>
            </w:pPr>
          </w:p>
        </w:tc>
      </w:tr>
      <w:tr w:rsidR="006C2D82" w:rsidRPr="006C2D82" w:rsidTr="00441908">
        <w:trPr>
          <w:gridAfter w:val="1"/>
          <w:wAfter w:w="17" w:type="pct"/>
          <w:trHeight w:val="375"/>
        </w:trPr>
        <w:tc>
          <w:tcPr>
            <w:tcW w:w="4983" w:type="pct"/>
            <w:gridSpan w:val="24"/>
            <w:tcBorders>
              <w:top w:val="nil"/>
              <w:left w:val="nil"/>
              <w:bottom w:val="nil"/>
              <w:right w:val="nil"/>
            </w:tcBorders>
            <w:shd w:val="clear" w:color="000000" w:fill="auto"/>
            <w:vAlign w:val="center"/>
            <w:hideMark/>
          </w:tcPr>
          <w:p w:rsidR="00441908" w:rsidRDefault="006C2D82" w:rsidP="00441908">
            <w:pPr>
              <w:jc w:val="both"/>
              <w:rPr>
                <w:b/>
                <w:bCs/>
                <w:color w:val="000000"/>
                <w:sz w:val="22"/>
                <w:szCs w:val="22"/>
              </w:rPr>
            </w:pPr>
            <w:r w:rsidRPr="006C2D82">
              <w:rPr>
                <w:b/>
                <w:bCs/>
                <w:color w:val="000000"/>
                <w:sz w:val="22"/>
                <w:szCs w:val="22"/>
              </w:rPr>
              <w:t xml:space="preserve">Распределение бюджетных ассигнований по разделам </w:t>
            </w:r>
          </w:p>
          <w:p w:rsidR="006C2D82" w:rsidRPr="006C2D82" w:rsidRDefault="006C2D82" w:rsidP="00441908">
            <w:pPr>
              <w:jc w:val="both"/>
              <w:rPr>
                <w:b/>
                <w:bCs/>
                <w:color w:val="000000"/>
                <w:sz w:val="22"/>
                <w:szCs w:val="22"/>
              </w:rPr>
            </w:pPr>
            <w:r w:rsidRPr="006C2D82">
              <w:rPr>
                <w:b/>
                <w:bCs/>
                <w:color w:val="000000"/>
                <w:sz w:val="22"/>
                <w:szCs w:val="22"/>
              </w:rPr>
              <w:t>и подразделам  классификации расходов бюджета за 2020 год</w:t>
            </w:r>
          </w:p>
        </w:tc>
      </w:tr>
      <w:tr w:rsidR="006C2D82" w:rsidRPr="006C2D82" w:rsidTr="00441908">
        <w:trPr>
          <w:trHeight w:val="240"/>
        </w:trPr>
        <w:tc>
          <w:tcPr>
            <w:tcW w:w="1008" w:type="pct"/>
            <w:tcBorders>
              <w:top w:val="nil"/>
              <w:left w:val="nil"/>
              <w:bottom w:val="nil"/>
              <w:right w:val="nil"/>
            </w:tcBorders>
            <w:shd w:val="clear" w:color="000000" w:fill="auto"/>
            <w:noWrap/>
            <w:vAlign w:val="bottom"/>
            <w:hideMark/>
          </w:tcPr>
          <w:p w:rsidR="006C2D82" w:rsidRPr="006C2D82" w:rsidRDefault="006C2D82" w:rsidP="006C2D82">
            <w:pPr>
              <w:jc w:val="right"/>
              <w:rPr>
                <w:rFonts w:ascii="Arial CYR" w:hAnsi="Arial CYR" w:cs="Arial CYR"/>
                <w:b/>
                <w:bCs/>
                <w:color w:val="000000"/>
                <w:sz w:val="20"/>
                <w:szCs w:val="20"/>
              </w:rPr>
            </w:pPr>
          </w:p>
        </w:tc>
        <w:tc>
          <w:tcPr>
            <w:tcW w:w="326" w:type="pct"/>
            <w:tcBorders>
              <w:top w:val="nil"/>
              <w:left w:val="nil"/>
              <w:bottom w:val="nil"/>
              <w:right w:val="nil"/>
            </w:tcBorders>
            <w:shd w:val="clear" w:color="000000" w:fill="auto"/>
            <w:noWrap/>
            <w:vAlign w:val="bottom"/>
            <w:hideMark/>
          </w:tcPr>
          <w:p w:rsidR="006C2D82" w:rsidRPr="006C2D82" w:rsidRDefault="006C2D82" w:rsidP="006C2D82">
            <w:pPr>
              <w:jc w:val="right"/>
              <w:rPr>
                <w:rFonts w:ascii="Arial CYR" w:hAnsi="Arial CYR" w:cs="Arial CYR"/>
                <w:b/>
                <w:bCs/>
                <w:color w:val="000000"/>
                <w:sz w:val="20"/>
                <w:szCs w:val="20"/>
              </w:rPr>
            </w:pPr>
          </w:p>
        </w:tc>
        <w:tc>
          <w:tcPr>
            <w:tcW w:w="498" w:type="pct"/>
            <w:tcBorders>
              <w:top w:val="nil"/>
              <w:left w:val="nil"/>
              <w:bottom w:val="nil"/>
              <w:right w:val="nil"/>
            </w:tcBorders>
            <w:shd w:val="clear" w:color="000000" w:fill="auto"/>
            <w:noWrap/>
            <w:vAlign w:val="bottom"/>
            <w:hideMark/>
          </w:tcPr>
          <w:p w:rsidR="006C2D82" w:rsidRPr="006C2D82" w:rsidRDefault="006C2D82" w:rsidP="006C2D82">
            <w:pPr>
              <w:jc w:val="right"/>
              <w:rPr>
                <w:rFonts w:ascii="Arial CYR" w:hAnsi="Arial CYR" w:cs="Arial CYR"/>
                <w:b/>
                <w:bCs/>
                <w:color w:val="000000"/>
                <w:sz w:val="20"/>
                <w:szCs w:val="20"/>
              </w:rPr>
            </w:pPr>
          </w:p>
        </w:tc>
        <w:tc>
          <w:tcPr>
            <w:tcW w:w="548" w:type="pct"/>
            <w:tcBorders>
              <w:top w:val="nil"/>
              <w:left w:val="nil"/>
              <w:bottom w:val="nil"/>
              <w:right w:val="nil"/>
            </w:tcBorders>
            <w:shd w:val="clear" w:color="000000" w:fill="auto"/>
            <w:noWrap/>
            <w:vAlign w:val="bottom"/>
            <w:hideMark/>
          </w:tcPr>
          <w:p w:rsidR="006C2D82" w:rsidRPr="006C2D82" w:rsidRDefault="006C2D82" w:rsidP="006C2D82">
            <w:pPr>
              <w:jc w:val="right"/>
              <w:rPr>
                <w:rFonts w:ascii="Arial CYR" w:hAnsi="Arial CYR" w:cs="Arial CYR"/>
                <w:b/>
                <w:bCs/>
                <w:color w:val="000000"/>
                <w:sz w:val="20"/>
                <w:szCs w:val="20"/>
              </w:rPr>
            </w:pPr>
          </w:p>
        </w:tc>
        <w:tc>
          <w:tcPr>
            <w:tcW w:w="461" w:type="pct"/>
            <w:tcBorders>
              <w:top w:val="nil"/>
              <w:left w:val="nil"/>
              <w:bottom w:val="nil"/>
              <w:right w:val="nil"/>
            </w:tcBorders>
            <w:shd w:val="clear" w:color="000000" w:fill="auto"/>
            <w:noWrap/>
            <w:vAlign w:val="bottom"/>
            <w:hideMark/>
          </w:tcPr>
          <w:p w:rsidR="006C2D82" w:rsidRPr="006C2D82" w:rsidRDefault="006C2D82" w:rsidP="006C2D82">
            <w:pPr>
              <w:rPr>
                <w:rFonts w:ascii="Arial" w:hAnsi="Arial" w:cs="Arial"/>
                <w:sz w:val="20"/>
                <w:szCs w:val="20"/>
              </w:rPr>
            </w:pPr>
          </w:p>
        </w:tc>
        <w:tc>
          <w:tcPr>
            <w:tcW w:w="538" w:type="pct"/>
            <w:tcBorders>
              <w:top w:val="nil"/>
              <w:left w:val="nil"/>
              <w:bottom w:val="nil"/>
              <w:right w:val="nil"/>
            </w:tcBorders>
            <w:shd w:val="clear" w:color="000000" w:fill="auto"/>
            <w:noWrap/>
            <w:vAlign w:val="bottom"/>
            <w:hideMark/>
          </w:tcPr>
          <w:p w:rsidR="006C2D82" w:rsidRPr="006C2D82" w:rsidRDefault="006C2D82" w:rsidP="006C2D82">
            <w:pPr>
              <w:rPr>
                <w:rFonts w:ascii="Arial" w:hAnsi="Arial" w:cs="Arial"/>
                <w:sz w:val="20"/>
                <w:szCs w:val="20"/>
              </w:rPr>
            </w:pPr>
          </w:p>
        </w:tc>
        <w:tc>
          <w:tcPr>
            <w:tcW w:w="115" w:type="pct"/>
            <w:tcBorders>
              <w:top w:val="nil"/>
              <w:left w:val="nil"/>
              <w:bottom w:val="nil"/>
              <w:right w:val="nil"/>
            </w:tcBorders>
            <w:shd w:val="clear" w:color="000000" w:fill="auto"/>
            <w:noWrap/>
            <w:vAlign w:val="bottom"/>
            <w:hideMark/>
          </w:tcPr>
          <w:p w:rsidR="006C2D82" w:rsidRPr="006C2D82" w:rsidRDefault="006C2D82" w:rsidP="006C2D82">
            <w:pPr>
              <w:rPr>
                <w:rFonts w:ascii="Arial" w:hAnsi="Arial" w:cs="Arial"/>
                <w:sz w:val="20"/>
                <w:szCs w:val="20"/>
              </w:rPr>
            </w:pPr>
          </w:p>
        </w:tc>
        <w:tc>
          <w:tcPr>
            <w:tcW w:w="115" w:type="pct"/>
            <w:tcBorders>
              <w:top w:val="nil"/>
              <w:left w:val="nil"/>
              <w:bottom w:val="nil"/>
              <w:right w:val="nil"/>
            </w:tcBorders>
            <w:shd w:val="clear" w:color="000000" w:fill="auto"/>
            <w:noWrap/>
            <w:vAlign w:val="bottom"/>
            <w:hideMark/>
          </w:tcPr>
          <w:p w:rsidR="006C2D82" w:rsidRPr="006C2D82" w:rsidRDefault="006C2D82" w:rsidP="006C2D82">
            <w:pPr>
              <w:rPr>
                <w:rFonts w:ascii="Arial" w:hAnsi="Arial" w:cs="Arial"/>
                <w:sz w:val="20"/>
                <w:szCs w:val="20"/>
              </w:rPr>
            </w:pPr>
          </w:p>
        </w:tc>
        <w:tc>
          <w:tcPr>
            <w:tcW w:w="115" w:type="pct"/>
            <w:tcBorders>
              <w:top w:val="nil"/>
              <w:left w:val="nil"/>
              <w:bottom w:val="nil"/>
              <w:right w:val="nil"/>
            </w:tcBorders>
            <w:shd w:val="clear" w:color="000000" w:fill="auto"/>
            <w:noWrap/>
            <w:vAlign w:val="bottom"/>
            <w:hideMark/>
          </w:tcPr>
          <w:p w:rsidR="006C2D82" w:rsidRPr="006C2D82" w:rsidRDefault="006C2D82" w:rsidP="006C2D82">
            <w:pPr>
              <w:rPr>
                <w:rFonts w:ascii="Arial" w:hAnsi="Arial" w:cs="Arial"/>
                <w:sz w:val="20"/>
                <w:szCs w:val="20"/>
              </w:rPr>
            </w:pPr>
          </w:p>
        </w:tc>
        <w:tc>
          <w:tcPr>
            <w:tcW w:w="115" w:type="pct"/>
            <w:tcBorders>
              <w:top w:val="nil"/>
              <w:left w:val="nil"/>
              <w:bottom w:val="nil"/>
              <w:right w:val="nil"/>
            </w:tcBorders>
            <w:shd w:val="clear" w:color="000000" w:fill="auto"/>
            <w:noWrap/>
            <w:vAlign w:val="bottom"/>
            <w:hideMark/>
          </w:tcPr>
          <w:p w:rsidR="006C2D82" w:rsidRPr="006C2D82" w:rsidRDefault="006C2D82" w:rsidP="006C2D82">
            <w:pPr>
              <w:rPr>
                <w:rFonts w:ascii="Arial" w:hAnsi="Arial" w:cs="Arial"/>
                <w:sz w:val="20"/>
                <w:szCs w:val="20"/>
              </w:rPr>
            </w:pPr>
          </w:p>
        </w:tc>
        <w:tc>
          <w:tcPr>
            <w:tcW w:w="115" w:type="pct"/>
            <w:tcBorders>
              <w:top w:val="nil"/>
              <w:left w:val="nil"/>
              <w:bottom w:val="nil"/>
              <w:right w:val="nil"/>
            </w:tcBorders>
            <w:shd w:val="clear" w:color="000000" w:fill="auto"/>
            <w:noWrap/>
            <w:vAlign w:val="bottom"/>
            <w:hideMark/>
          </w:tcPr>
          <w:p w:rsidR="006C2D82" w:rsidRPr="006C2D82" w:rsidRDefault="006C2D82" w:rsidP="006C2D82">
            <w:pPr>
              <w:rPr>
                <w:rFonts w:ascii="Arial" w:hAnsi="Arial" w:cs="Arial"/>
                <w:sz w:val="20"/>
                <w:szCs w:val="20"/>
              </w:rPr>
            </w:pPr>
          </w:p>
        </w:tc>
        <w:tc>
          <w:tcPr>
            <w:tcW w:w="115" w:type="pct"/>
            <w:tcBorders>
              <w:top w:val="nil"/>
              <w:left w:val="nil"/>
              <w:bottom w:val="nil"/>
              <w:right w:val="nil"/>
            </w:tcBorders>
            <w:shd w:val="clear" w:color="000000" w:fill="auto"/>
            <w:noWrap/>
            <w:vAlign w:val="bottom"/>
            <w:hideMark/>
          </w:tcPr>
          <w:p w:rsidR="006C2D82" w:rsidRPr="006C2D82" w:rsidRDefault="006C2D82" w:rsidP="006C2D82">
            <w:pPr>
              <w:rPr>
                <w:rFonts w:ascii="Arial" w:hAnsi="Arial" w:cs="Arial"/>
                <w:sz w:val="20"/>
                <w:szCs w:val="20"/>
              </w:rPr>
            </w:pPr>
          </w:p>
        </w:tc>
        <w:tc>
          <w:tcPr>
            <w:tcW w:w="115" w:type="pct"/>
            <w:tcBorders>
              <w:top w:val="nil"/>
              <w:left w:val="nil"/>
              <w:bottom w:val="nil"/>
              <w:right w:val="nil"/>
            </w:tcBorders>
            <w:shd w:val="clear" w:color="000000" w:fill="auto"/>
            <w:noWrap/>
            <w:vAlign w:val="bottom"/>
            <w:hideMark/>
          </w:tcPr>
          <w:p w:rsidR="006C2D82" w:rsidRPr="006C2D82" w:rsidRDefault="006C2D82" w:rsidP="006C2D82">
            <w:pPr>
              <w:rPr>
                <w:rFonts w:ascii="Arial" w:hAnsi="Arial" w:cs="Arial"/>
                <w:sz w:val="20"/>
                <w:szCs w:val="20"/>
              </w:rPr>
            </w:pPr>
          </w:p>
        </w:tc>
        <w:tc>
          <w:tcPr>
            <w:tcW w:w="115" w:type="pct"/>
            <w:tcBorders>
              <w:top w:val="nil"/>
              <w:left w:val="nil"/>
              <w:bottom w:val="nil"/>
              <w:right w:val="nil"/>
            </w:tcBorders>
            <w:shd w:val="clear" w:color="000000" w:fill="auto"/>
            <w:noWrap/>
            <w:vAlign w:val="bottom"/>
            <w:hideMark/>
          </w:tcPr>
          <w:p w:rsidR="006C2D82" w:rsidRPr="006C2D82" w:rsidRDefault="006C2D82" w:rsidP="006C2D82">
            <w:pPr>
              <w:rPr>
                <w:rFonts w:ascii="Arial" w:hAnsi="Arial" w:cs="Arial"/>
                <w:sz w:val="20"/>
                <w:szCs w:val="20"/>
              </w:rPr>
            </w:pPr>
          </w:p>
        </w:tc>
        <w:tc>
          <w:tcPr>
            <w:tcW w:w="115" w:type="pct"/>
            <w:tcBorders>
              <w:top w:val="nil"/>
              <w:left w:val="nil"/>
              <w:bottom w:val="nil"/>
              <w:right w:val="nil"/>
            </w:tcBorders>
            <w:shd w:val="clear" w:color="000000" w:fill="auto"/>
            <w:noWrap/>
            <w:vAlign w:val="bottom"/>
            <w:hideMark/>
          </w:tcPr>
          <w:p w:rsidR="006C2D82" w:rsidRPr="006C2D82" w:rsidRDefault="006C2D82" w:rsidP="006C2D82">
            <w:pPr>
              <w:rPr>
                <w:rFonts w:ascii="Arial" w:hAnsi="Arial" w:cs="Arial"/>
                <w:sz w:val="20"/>
                <w:szCs w:val="20"/>
              </w:rPr>
            </w:pPr>
          </w:p>
        </w:tc>
        <w:tc>
          <w:tcPr>
            <w:tcW w:w="123" w:type="pct"/>
            <w:gridSpan w:val="2"/>
            <w:tcBorders>
              <w:top w:val="nil"/>
              <w:left w:val="nil"/>
              <w:bottom w:val="nil"/>
              <w:right w:val="nil"/>
            </w:tcBorders>
            <w:shd w:val="clear" w:color="000000" w:fill="auto"/>
            <w:noWrap/>
            <w:vAlign w:val="bottom"/>
            <w:hideMark/>
          </w:tcPr>
          <w:p w:rsidR="006C2D82" w:rsidRPr="006C2D82" w:rsidRDefault="006C2D82" w:rsidP="006C2D82">
            <w:pPr>
              <w:rPr>
                <w:rFonts w:ascii="Arial" w:hAnsi="Arial" w:cs="Arial"/>
                <w:sz w:val="20"/>
                <w:szCs w:val="20"/>
              </w:rPr>
            </w:pPr>
          </w:p>
        </w:tc>
        <w:tc>
          <w:tcPr>
            <w:tcW w:w="123" w:type="pct"/>
            <w:gridSpan w:val="2"/>
            <w:tcBorders>
              <w:top w:val="nil"/>
              <w:left w:val="nil"/>
              <w:bottom w:val="nil"/>
              <w:right w:val="nil"/>
            </w:tcBorders>
            <w:shd w:val="clear" w:color="000000" w:fill="auto"/>
            <w:noWrap/>
            <w:vAlign w:val="bottom"/>
            <w:hideMark/>
          </w:tcPr>
          <w:p w:rsidR="006C2D82" w:rsidRPr="006C2D82" w:rsidRDefault="006C2D82" w:rsidP="006C2D82">
            <w:pPr>
              <w:rPr>
                <w:rFonts w:ascii="Arial" w:hAnsi="Arial" w:cs="Arial"/>
                <w:sz w:val="20"/>
                <w:szCs w:val="20"/>
              </w:rPr>
            </w:pPr>
          </w:p>
        </w:tc>
        <w:tc>
          <w:tcPr>
            <w:tcW w:w="115" w:type="pct"/>
            <w:gridSpan w:val="2"/>
            <w:tcBorders>
              <w:top w:val="nil"/>
              <w:left w:val="nil"/>
              <w:bottom w:val="nil"/>
              <w:right w:val="nil"/>
            </w:tcBorders>
            <w:shd w:val="clear" w:color="000000" w:fill="auto"/>
            <w:noWrap/>
            <w:vAlign w:val="bottom"/>
            <w:hideMark/>
          </w:tcPr>
          <w:p w:rsidR="006C2D82" w:rsidRPr="006C2D82" w:rsidRDefault="006C2D82" w:rsidP="006C2D82">
            <w:pPr>
              <w:rPr>
                <w:rFonts w:ascii="Arial" w:hAnsi="Arial" w:cs="Arial"/>
                <w:sz w:val="20"/>
                <w:szCs w:val="20"/>
              </w:rPr>
            </w:pPr>
          </w:p>
        </w:tc>
        <w:tc>
          <w:tcPr>
            <w:tcW w:w="115" w:type="pct"/>
            <w:gridSpan w:val="2"/>
            <w:tcBorders>
              <w:top w:val="nil"/>
              <w:left w:val="nil"/>
              <w:bottom w:val="nil"/>
              <w:right w:val="nil"/>
            </w:tcBorders>
            <w:shd w:val="clear" w:color="000000" w:fill="auto"/>
            <w:noWrap/>
            <w:vAlign w:val="bottom"/>
            <w:hideMark/>
          </w:tcPr>
          <w:p w:rsidR="006C2D82" w:rsidRPr="006C2D82" w:rsidRDefault="006C2D82" w:rsidP="006C2D82">
            <w:pPr>
              <w:rPr>
                <w:rFonts w:ascii="Arial" w:hAnsi="Arial" w:cs="Arial"/>
                <w:sz w:val="20"/>
                <w:szCs w:val="20"/>
              </w:rPr>
            </w:pPr>
          </w:p>
        </w:tc>
        <w:tc>
          <w:tcPr>
            <w:tcW w:w="115" w:type="pct"/>
            <w:gridSpan w:val="2"/>
            <w:tcBorders>
              <w:top w:val="nil"/>
              <w:left w:val="nil"/>
              <w:bottom w:val="nil"/>
              <w:right w:val="nil"/>
            </w:tcBorders>
            <w:shd w:val="clear" w:color="000000" w:fill="auto"/>
            <w:noWrap/>
            <w:vAlign w:val="bottom"/>
            <w:hideMark/>
          </w:tcPr>
          <w:p w:rsidR="006C2D82" w:rsidRPr="006C2D82" w:rsidRDefault="006C2D82" w:rsidP="006C2D82">
            <w:pPr>
              <w:rPr>
                <w:rFonts w:ascii="Arial" w:hAnsi="Arial" w:cs="Arial"/>
                <w:sz w:val="20"/>
                <w:szCs w:val="20"/>
              </w:rPr>
            </w:pPr>
          </w:p>
        </w:tc>
      </w:tr>
      <w:tr w:rsidR="006C2D82" w:rsidRPr="006C2D82" w:rsidTr="00441908">
        <w:trPr>
          <w:trHeight w:val="765"/>
        </w:trPr>
        <w:tc>
          <w:tcPr>
            <w:tcW w:w="1008" w:type="pct"/>
            <w:tcBorders>
              <w:top w:val="single" w:sz="4" w:space="0" w:color="000000"/>
              <w:left w:val="single" w:sz="4" w:space="0" w:color="000000"/>
              <w:bottom w:val="single" w:sz="4" w:space="0" w:color="000000"/>
              <w:right w:val="single" w:sz="4" w:space="0" w:color="000000"/>
            </w:tcBorders>
            <w:shd w:val="clear" w:color="000000" w:fill="auto"/>
            <w:vAlign w:val="center"/>
            <w:hideMark/>
          </w:tcPr>
          <w:p w:rsidR="006C2D82" w:rsidRPr="006C2D82" w:rsidRDefault="006C2D82" w:rsidP="006C2D82">
            <w:pPr>
              <w:jc w:val="center"/>
              <w:rPr>
                <w:rFonts w:ascii="Arial CYR" w:hAnsi="Arial CYR" w:cs="Arial CYR"/>
                <w:color w:val="000000"/>
                <w:sz w:val="20"/>
                <w:szCs w:val="20"/>
              </w:rPr>
            </w:pPr>
            <w:r w:rsidRPr="006C2D82">
              <w:rPr>
                <w:rFonts w:ascii="Arial CYR" w:hAnsi="Arial CYR" w:cs="Arial CYR"/>
                <w:color w:val="000000"/>
                <w:sz w:val="20"/>
                <w:szCs w:val="20"/>
              </w:rPr>
              <w:t>Наименование</w:t>
            </w:r>
          </w:p>
        </w:tc>
        <w:tc>
          <w:tcPr>
            <w:tcW w:w="326" w:type="pct"/>
            <w:tcBorders>
              <w:top w:val="single" w:sz="4" w:space="0" w:color="000000"/>
              <w:left w:val="nil"/>
              <w:bottom w:val="single" w:sz="4" w:space="0" w:color="000000"/>
              <w:right w:val="single" w:sz="4" w:space="0" w:color="000000"/>
            </w:tcBorders>
            <w:shd w:val="clear" w:color="000000" w:fill="auto"/>
            <w:vAlign w:val="center"/>
            <w:hideMark/>
          </w:tcPr>
          <w:p w:rsidR="006C2D82" w:rsidRPr="006C2D82" w:rsidRDefault="006C2D82" w:rsidP="006C2D82">
            <w:pPr>
              <w:jc w:val="center"/>
              <w:rPr>
                <w:rFonts w:ascii="Arial CYR" w:hAnsi="Arial CYR" w:cs="Arial CYR"/>
                <w:color w:val="000000"/>
                <w:sz w:val="20"/>
                <w:szCs w:val="20"/>
              </w:rPr>
            </w:pPr>
            <w:r w:rsidRPr="006C2D82">
              <w:rPr>
                <w:rFonts w:ascii="Arial CYR" w:hAnsi="Arial CYR" w:cs="Arial CYR"/>
                <w:color w:val="000000"/>
                <w:sz w:val="20"/>
                <w:szCs w:val="20"/>
              </w:rPr>
              <w:t>Код главы</w:t>
            </w:r>
          </w:p>
        </w:tc>
        <w:tc>
          <w:tcPr>
            <w:tcW w:w="498" w:type="pct"/>
            <w:tcBorders>
              <w:top w:val="single" w:sz="4" w:space="0" w:color="000000"/>
              <w:left w:val="nil"/>
              <w:bottom w:val="single" w:sz="4" w:space="0" w:color="000000"/>
              <w:right w:val="single" w:sz="4" w:space="0" w:color="000000"/>
            </w:tcBorders>
            <w:shd w:val="clear" w:color="000000" w:fill="auto"/>
            <w:vAlign w:val="center"/>
            <w:hideMark/>
          </w:tcPr>
          <w:p w:rsidR="006C2D82" w:rsidRPr="006C2D82" w:rsidRDefault="006C2D82" w:rsidP="006C2D82">
            <w:pPr>
              <w:jc w:val="center"/>
              <w:rPr>
                <w:rFonts w:ascii="Arial CYR" w:hAnsi="Arial CYR" w:cs="Arial CYR"/>
                <w:color w:val="000000"/>
                <w:sz w:val="20"/>
                <w:szCs w:val="20"/>
              </w:rPr>
            </w:pPr>
            <w:r w:rsidRPr="006C2D82">
              <w:rPr>
                <w:rFonts w:ascii="Arial CYR" w:hAnsi="Arial CYR" w:cs="Arial CYR"/>
                <w:color w:val="000000"/>
                <w:sz w:val="20"/>
                <w:szCs w:val="20"/>
              </w:rPr>
              <w:t>Раздел, подраздел</w:t>
            </w:r>
          </w:p>
        </w:tc>
        <w:tc>
          <w:tcPr>
            <w:tcW w:w="548" w:type="pct"/>
            <w:tcBorders>
              <w:top w:val="single" w:sz="4" w:space="0" w:color="auto"/>
              <w:left w:val="nil"/>
              <w:bottom w:val="nil"/>
              <w:right w:val="single" w:sz="4" w:space="0" w:color="000000"/>
            </w:tcBorders>
            <w:shd w:val="clear" w:color="000000" w:fill="FFFFFF"/>
            <w:vAlign w:val="center"/>
            <w:hideMark/>
          </w:tcPr>
          <w:p w:rsidR="006C2D82" w:rsidRPr="006C2D82" w:rsidRDefault="006C2D82" w:rsidP="006C2D82">
            <w:pPr>
              <w:jc w:val="center"/>
              <w:rPr>
                <w:rFonts w:ascii="Arial CYR" w:hAnsi="Arial CYR" w:cs="Arial CYR"/>
                <w:color w:val="000000"/>
                <w:sz w:val="18"/>
                <w:szCs w:val="18"/>
              </w:rPr>
            </w:pPr>
            <w:r w:rsidRPr="006C2D82">
              <w:rPr>
                <w:rFonts w:ascii="Arial CYR" w:hAnsi="Arial CYR" w:cs="Arial CYR"/>
                <w:color w:val="000000"/>
                <w:sz w:val="18"/>
                <w:szCs w:val="18"/>
              </w:rPr>
              <w:t>Уточненная роспись/план</w:t>
            </w:r>
          </w:p>
        </w:tc>
        <w:tc>
          <w:tcPr>
            <w:tcW w:w="461" w:type="pct"/>
            <w:tcBorders>
              <w:top w:val="single" w:sz="4" w:space="0" w:color="auto"/>
              <w:left w:val="single" w:sz="4" w:space="0" w:color="auto"/>
              <w:bottom w:val="nil"/>
              <w:right w:val="single" w:sz="4" w:space="0" w:color="auto"/>
            </w:tcBorders>
            <w:shd w:val="clear" w:color="000000" w:fill="auto"/>
            <w:vAlign w:val="center"/>
            <w:hideMark/>
          </w:tcPr>
          <w:p w:rsidR="006C2D82" w:rsidRPr="006C2D82" w:rsidRDefault="006C2D82" w:rsidP="006C2D82">
            <w:pPr>
              <w:jc w:val="center"/>
              <w:rPr>
                <w:rFonts w:ascii="Arial CYR" w:hAnsi="Arial CYR" w:cs="Arial CYR"/>
                <w:color w:val="000000"/>
                <w:sz w:val="20"/>
                <w:szCs w:val="20"/>
              </w:rPr>
            </w:pPr>
            <w:r w:rsidRPr="006C2D82">
              <w:rPr>
                <w:rFonts w:ascii="Arial CYR" w:hAnsi="Arial CYR" w:cs="Arial CYR"/>
                <w:color w:val="000000"/>
                <w:sz w:val="20"/>
                <w:szCs w:val="20"/>
              </w:rPr>
              <w:t>Кассовый расход</w:t>
            </w:r>
          </w:p>
        </w:tc>
        <w:tc>
          <w:tcPr>
            <w:tcW w:w="538" w:type="pct"/>
            <w:tcBorders>
              <w:top w:val="single" w:sz="4" w:space="0" w:color="auto"/>
              <w:left w:val="nil"/>
              <w:bottom w:val="single" w:sz="4" w:space="0" w:color="auto"/>
              <w:right w:val="single" w:sz="4" w:space="0" w:color="auto"/>
            </w:tcBorders>
            <w:shd w:val="clear" w:color="000000" w:fill="auto"/>
            <w:vAlign w:val="center"/>
            <w:hideMark/>
          </w:tcPr>
          <w:p w:rsidR="006C2D82" w:rsidRPr="006C2D82" w:rsidRDefault="006C2D82" w:rsidP="006C2D82">
            <w:pPr>
              <w:jc w:val="center"/>
              <w:rPr>
                <w:rFonts w:ascii="Arial" w:hAnsi="Arial" w:cs="Arial"/>
                <w:sz w:val="20"/>
                <w:szCs w:val="20"/>
              </w:rPr>
            </w:pPr>
            <w:r w:rsidRPr="006C2D82">
              <w:rPr>
                <w:rFonts w:ascii="Arial" w:hAnsi="Arial" w:cs="Arial"/>
                <w:sz w:val="20"/>
                <w:szCs w:val="20"/>
              </w:rPr>
              <w:t>% исполнения</w:t>
            </w:r>
          </w:p>
        </w:tc>
        <w:tc>
          <w:tcPr>
            <w:tcW w:w="115" w:type="pct"/>
            <w:tcBorders>
              <w:top w:val="nil"/>
              <w:left w:val="nil"/>
              <w:bottom w:val="nil"/>
              <w:right w:val="nil"/>
            </w:tcBorders>
            <w:shd w:val="clear" w:color="000000" w:fill="auto"/>
            <w:noWrap/>
            <w:vAlign w:val="bottom"/>
            <w:hideMark/>
          </w:tcPr>
          <w:p w:rsidR="006C2D82" w:rsidRPr="006C2D82" w:rsidRDefault="006C2D82" w:rsidP="006C2D82">
            <w:pPr>
              <w:rPr>
                <w:rFonts w:ascii="Arial" w:hAnsi="Arial" w:cs="Arial"/>
                <w:sz w:val="20"/>
                <w:szCs w:val="20"/>
              </w:rPr>
            </w:pPr>
          </w:p>
        </w:tc>
        <w:tc>
          <w:tcPr>
            <w:tcW w:w="115" w:type="pct"/>
            <w:tcBorders>
              <w:top w:val="nil"/>
              <w:left w:val="nil"/>
              <w:bottom w:val="nil"/>
              <w:right w:val="nil"/>
            </w:tcBorders>
            <w:shd w:val="clear" w:color="000000" w:fill="auto"/>
            <w:noWrap/>
            <w:vAlign w:val="bottom"/>
            <w:hideMark/>
          </w:tcPr>
          <w:p w:rsidR="006C2D82" w:rsidRPr="006C2D82" w:rsidRDefault="006C2D82" w:rsidP="006C2D82">
            <w:pPr>
              <w:rPr>
                <w:rFonts w:ascii="Arial" w:hAnsi="Arial" w:cs="Arial"/>
                <w:sz w:val="20"/>
                <w:szCs w:val="20"/>
              </w:rPr>
            </w:pPr>
          </w:p>
        </w:tc>
        <w:tc>
          <w:tcPr>
            <w:tcW w:w="115" w:type="pct"/>
            <w:tcBorders>
              <w:top w:val="nil"/>
              <w:left w:val="nil"/>
              <w:bottom w:val="nil"/>
              <w:right w:val="nil"/>
            </w:tcBorders>
            <w:shd w:val="clear" w:color="000000" w:fill="auto"/>
            <w:noWrap/>
            <w:vAlign w:val="bottom"/>
            <w:hideMark/>
          </w:tcPr>
          <w:p w:rsidR="006C2D82" w:rsidRPr="006C2D82" w:rsidRDefault="006C2D82" w:rsidP="006C2D82">
            <w:pPr>
              <w:rPr>
                <w:rFonts w:ascii="Arial" w:hAnsi="Arial" w:cs="Arial"/>
                <w:sz w:val="20"/>
                <w:szCs w:val="20"/>
              </w:rPr>
            </w:pPr>
          </w:p>
        </w:tc>
        <w:tc>
          <w:tcPr>
            <w:tcW w:w="115" w:type="pct"/>
            <w:tcBorders>
              <w:top w:val="nil"/>
              <w:left w:val="nil"/>
              <w:bottom w:val="nil"/>
              <w:right w:val="nil"/>
            </w:tcBorders>
            <w:shd w:val="clear" w:color="000000" w:fill="auto"/>
            <w:noWrap/>
            <w:vAlign w:val="bottom"/>
            <w:hideMark/>
          </w:tcPr>
          <w:p w:rsidR="006C2D82" w:rsidRPr="006C2D82" w:rsidRDefault="006C2D82" w:rsidP="006C2D82">
            <w:pPr>
              <w:rPr>
                <w:rFonts w:ascii="Arial" w:hAnsi="Arial" w:cs="Arial"/>
                <w:sz w:val="20"/>
                <w:szCs w:val="20"/>
              </w:rPr>
            </w:pPr>
          </w:p>
        </w:tc>
        <w:tc>
          <w:tcPr>
            <w:tcW w:w="115" w:type="pct"/>
            <w:tcBorders>
              <w:top w:val="nil"/>
              <w:left w:val="nil"/>
              <w:bottom w:val="nil"/>
              <w:right w:val="nil"/>
            </w:tcBorders>
            <w:shd w:val="clear" w:color="000000" w:fill="auto"/>
            <w:noWrap/>
            <w:vAlign w:val="bottom"/>
            <w:hideMark/>
          </w:tcPr>
          <w:p w:rsidR="006C2D82" w:rsidRPr="006C2D82" w:rsidRDefault="006C2D82" w:rsidP="006C2D82">
            <w:pPr>
              <w:rPr>
                <w:rFonts w:ascii="Arial" w:hAnsi="Arial" w:cs="Arial"/>
                <w:sz w:val="20"/>
                <w:szCs w:val="20"/>
              </w:rPr>
            </w:pPr>
          </w:p>
        </w:tc>
        <w:tc>
          <w:tcPr>
            <w:tcW w:w="115" w:type="pct"/>
            <w:tcBorders>
              <w:top w:val="nil"/>
              <w:left w:val="nil"/>
              <w:bottom w:val="nil"/>
              <w:right w:val="nil"/>
            </w:tcBorders>
            <w:shd w:val="clear" w:color="000000" w:fill="auto"/>
            <w:noWrap/>
            <w:vAlign w:val="bottom"/>
            <w:hideMark/>
          </w:tcPr>
          <w:p w:rsidR="006C2D82" w:rsidRPr="006C2D82" w:rsidRDefault="006C2D82" w:rsidP="006C2D82">
            <w:pPr>
              <w:rPr>
                <w:rFonts w:ascii="Arial" w:hAnsi="Arial" w:cs="Arial"/>
                <w:sz w:val="20"/>
                <w:szCs w:val="20"/>
              </w:rPr>
            </w:pPr>
          </w:p>
        </w:tc>
        <w:tc>
          <w:tcPr>
            <w:tcW w:w="115" w:type="pct"/>
            <w:tcBorders>
              <w:top w:val="nil"/>
              <w:left w:val="nil"/>
              <w:bottom w:val="nil"/>
              <w:right w:val="nil"/>
            </w:tcBorders>
            <w:shd w:val="clear" w:color="000000" w:fill="auto"/>
            <w:noWrap/>
            <w:vAlign w:val="bottom"/>
            <w:hideMark/>
          </w:tcPr>
          <w:p w:rsidR="006C2D82" w:rsidRPr="006C2D82" w:rsidRDefault="006C2D82" w:rsidP="006C2D82">
            <w:pPr>
              <w:rPr>
                <w:rFonts w:ascii="Arial" w:hAnsi="Arial" w:cs="Arial"/>
                <w:sz w:val="20"/>
                <w:szCs w:val="20"/>
              </w:rPr>
            </w:pPr>
          </w:p>
        </w:tc>
        <w:tc>
          <w:tcPr>
            <w:tcW w:w="115" w:type="pct"/>
            <w:tcBorders>
              <w:top w:val="nil"/>
              <w:left w:val="nil"/>
              <w:bottom w:val="nil"/>
              <w:right w:val="nil"/>
            </w:tcBorders>
            <w:shd w:val="clear" w:color="000000" w:fill="auto"/>
            <w:noWrap/>
            <w:vAlign w:val="bottom"/>
            <w:hideMark/>
          </w:tcPr>
          <w:p w:rsidR="006C2D82" w:rsidRPr="006C2D82" w:rsidRDefault="006C2D82" w:rsidP="006C2D82">
            <w:pPr>
              <w:rPr>
                <w:rFonts w:ascii="Arial" w:hAnsi="Arial" w:cs="Arial"/>
                <w:sz w:val="20"/>
                <w:szCs w:val="20"/>
              </w:rPr>
            </w:pPr>
          </w:p>
        </w:tc>
        <w:tc>
          <w:tcPr>
            <w:tcW w:w="115" w:type="pct"/>
            <w:tcBorders>
              <w:top w:val="nil"/>
              <w:left w:val="nil"/>
              <w:bottom w:val="nil"/>
              <w:right w:val="nil"/>
            </w:tcBorders>
            <w:shd w:val="clear" w:color="000000" w:fill="auto"/>
            <w:noWrap/>
            <w:vAlign w:val="bottom"/>
            <w:hideMark/>
          </w:tcPr>
          <w:p w:rsidR="006C2D82" w:rsidRPr="006C2D82" w:rsidRDefault="006C2D82" w:rsidP="006C2D82">
            <w:pPr>
              <w:rPr>
                <w:rFonts w:ascii="Arial" w:hAnsi="Arial" w:cs="Arial"/>
                <w:sz w:val="20"/>
                <w:szCs w:val="20"/>
              </w:rPr>
            </w:pPr>
          </w:p>
        </w:tc>
        <w:tc>
          <w:tcPr>
            <w:tcW w:w="123" w:type="pct"/>
            <w:gridSpan w:val="2"/>
            <w:tcBorders>
              <w:top w:val="nil"/>
              <w:left w:val="nil"/>
              <w:bottom w:val="nil"/>
              <w:right w:val="nil"/>
            </w:tcBorders>
            <w:shd w:val="clear" w:color="000000" w:fill="auto"/>
            <w:noWrap/>
            <w:vAlign w:val="bottom"/>
            <w:hideMark/>
          </w:tcPr>
          <w:p w:rsidR="006C2D82" w:rsidRPr="006C2D82" w:rsidRDefault="006C2D82" w:rsidP="006C2D82">
            <w:pPr>
              <w:rPr>
                <w:rFonts w:ascii="Arial" w:hAnsi="Arial" w:cs="Arial"/>
                <w:sz w:val="20"/>
                <w:szCs w:val="20"/>
              </w:rPr>
            </w:pPr>
          </w:p>
        </w:tc>
        <w:tc>
          <w:tcPr>
            <w:tcW w:w="123" w:type="pct"/>
            <w:gridSpan w:val="2"/>
            <w:tcBorders>
              <w:top w:val="nil"/>
              <w:left w:val="nil"/>
              <w:bottom w:val="nil"/>
              <w:right w:val="nil"/>
            </w:tcBorders>
            <w:shd w:val="clear" w:color="000000" w:fill="auto"/>
            <w:noWrap/>
            <w:vAlign w:val="bottom"/>
            <w:hideMark/>
          </w:tcPr>
          <w:p w:rsidR="006C2D82" w:rsidRPr="006C2D82" w:rsidRDefault="006C2D82" w:rsidP="006C2D82">
            <w:pPr>
              <w:rPr>
                <w:rFonts w:ascii="Arial" w:hAnsi="Arial" w:cs="Arial"/>
                <w:sz w:val="20"/>
                <w:szCs w:val="20"/>
              </w:rPr>
            </w:pPr>
          </w:p>
        </w:tc>
        <w:tc>
          <w:tcPr>
            <w:tcW w:w="115" w:type="pct"/>
            <w:gridSpan w:val="2"/>
            <w:tcBorders>
              <w:top w:val="nil"/>
              <w:left w:val="nil"/>
              <w:bottom w:val="nil"/>
              <w:right w:val="nil"/>
            </w:tcBorders>
            <w:shd w:val="clear" w:color="000000" w:fill="auto"/>
            <w:noWrap/>
            <w:vAlign w:val="bottom"/>
            <w:hideMark/>
          </w:tcPr>
          <w:p w:rsidR="006C2D82" w:rsidRPr="006C2D82" w:rsidRDefault="006C2D82" w:rsidP="006C2D82">
            <w:pPr>
              <w:rPr>
                <w:rFonts w:ascii="Arial" w:hAnsi="Arial" w:cs="Arial"/>
                <w:sz w:val="20"/>
                <w:szCs w:val="20"/>
              </w:rPr>
            </w:pPr>
          </w:p>
        </w:tc>
        <w:tc>
          <w:tcPr>
            <w:tcW w:w="115" w:type="pct"/>
            <w:gridSpan w:val="2"/>
            <w:tcBorders>
              <w:top w:val="nil"/>
              <w:left w:val="nil"/>
              <w:bottom w:val="nil"/>
              <w:right w:val="nil"/>
            </w:tcBorders>
            <w:shd w:val="clear" w:color="000000" w:fill="auto"/>
            <w:noWrap/>
            <w:vAlign w:val="bottom"/>
            <w:hideMark/>
          </w:tcPr>
          <w:p w:rsidR="006C2D82" w:rsidRPr="006C2D82" w:rsidRDefault="006C2D82" w:rsidP="006C2D82">
            <w:pPr>
              <w:rPr>
                <w:rFonts w:ascii="Arial" w:hAnsi="Arial" w:cs="Arial"/>
                <w:sz w:val="20"/>
                <w:szCs w:val="20"/>
              </w:rPr>
            </w:pPr>
          </w:p>
        </w:tc>
        <w:tc>
          <w:tcPr>
            <w:tcW w:w="115" w:type="pct"/>
            <w:gridSpan w:val="2"/>
            <w:tcBorders>
              <w:top w:val="nil"/>
              <w:left w:val="nil"/>
              <w:bottom w:val="nil"/>
              <w:right w:val="nil"/>
            </w:tcBorders>
            <w:shd w:val="clear" w:color="000000" w:fill="auto"/>
            <w:noWrap/>
            <w:vAlign w:val="bottom"/>
            <w:hideMark/>
          </w:tcPr>
          <w:p w:rsidR="006C2D82" w:rsidRPr="006C2D82" w:rsidRDefault="006C2D82" w:rsidP="006C2D82">
            <w:pPr>
              <w:rPr>
                <w:rFonts w:ascii="Arial" w:hAnsi="Arial" w:cs="Arial"/>
                <w:sz w:val="20"/>
                <w:szCs w:val="20"/>
              </w:rPr>
            </w:pPr>
          </w:p>
        </w:tc>
      </w:tr>
      <w:tr w:rsidR="006C2D82" w:rsidRPr="006C2D82" w:rsidTr="00441908">
        <w:trPr>
          <w:trHeight w:val="315"/>
        </w:trPr>
        <w:tc>
          <w:tcPr>
            <w:tcW w:w="1008" w:type="pct"/>
            <w:tcBorders>
              <w:top w:val="nil"/>
              <w:left w:val="single" w:sz="4" w:space="0" w:color="000000"/>
              <w:bottom w:val="single" w:sz="4" w:space="0" w:color="000000"/>
              <w:right w:val="single" w:sz="4" w:space="0" w:color="000000"/>
            </w:tcBorders>
            <w:shd w:val="clear" w:color="000000" w:fill="auto"/>
            <w:hideMark/>
          </w:tcPr>
          <w:p w:rsidR="006C2D82" w:rsidRPr="006C2D82" w:rsidRDefault="006C2D82" w:rsidP="006C2D82">
            <w:pPr>
              <w:jc w:val="center"/>
              <w:rPr>
                <w:rFonts w:ascii="Arial CYR" w:hAnsi="Arial CYR" w:cs="Arial CYR"/>
                <w:b/>
                <w:bCs/>
                <w:color w:val="000000"/>
                <w:sz w:val="20"/>
                <w:szCs w:val="20"/>
              </w:rPr>
            </w:pPr>
            <w:r w:rsidRPr="006C2D82">
              <w:rPr>
                <w:rFonts w:ascii="Arial CYR" w:hAnsi="Arial CYR" w:cs="Arial CYR"/>
                <w:b/>
                <w:bCs/>
                <w:color w:val="000000"/>
                <w:sz w:val="20"/>
                <w:szCs w:val="20"/>
              </w:rPr>
              <w:t xml:space="preserve">  Администрация Лузского городского поселения</w:t>
            </w:r>
          </w:p>
        </w:tc>
        <w:tc>
          <w:tcPr>
            <w:tcW w:w="326"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rPr>
                <w:rFonts w:ascii="Arial CYR" w:hAnsi="Arial CYR" w:cs="Arial CYR"/>
                <w:color w:val="000000"/>
                <w:sz w:val="20"/>
                <w:szCs w:val="20"/>
              </w:rPr>
            </w:pPr>
            <w:r w:rsidRPr="006C2D82">
              <w:rPr>
                <w:rFonts w:ascii="Arial CYR" w:hAnsi="Arial CYR" w:cs="Arial CYR"/>
                <w:color w:val="000000"/>
                <w:sz w:val="20"/>
                <w:szCs w:val="20"/>
              </w:rPr>
              <w:t>977</w:t>
            </w:r>
          </w:p>
        </w:tc>
        <w:tc>
          <w:tcPr>
            <w:tcW w:w="498"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rPr>
                <w:rFonts w:ascii="Arial CYR" w:hAnsi="Arial CYR" w:cs="Arial CYR"/>
                <w:color w:val="000000"/>
                <w:sz w:val="20"/>
                <w:szCs w:val="20"/>
              </w:rPr>
            </w:pPr>
            <w:r w:rsidRPr="006C2D82">
              <w:rPr>
                <w:rFonts w:ascii="Arial CYR" w:hAnsi="Arial CYR" w:cs="Arial CYR"/>
                <w:color w:val="000000"/>
                <w:sz w:val="20"/>
                <w:szCs w:val="20"/>
              </w:rPr>
              <w:t>0000</w:t>
            </w:r>
          </w:p>
        </w:tc>
        <w:tc>
          <w:tcPr>
            <w:tcW w:w="548" w:type="pct"/>
            <w:tcBorders>
              <w:top w:val="single" w:sz="4" w:space="0" w:color="000000"/>
              <w:left w:val="nil"/>
              <w:bottom w:val="single" w:sz="4" w:space="0" w:color="000000"/>
              <w:right w:val="single" w:sz="4" w:space="0" w:color="000000"/>
            </w:tcBorders>
            <w:shd w:val="clear" w:color="000000" w:fill="FFFFCC"/>
            <w:noWrap/>
            <w:hideMark/>
          </w:tcPr>
          <w:p w:rsidR="006C2D82" w:rsidRPr="006C2D82" w:rsidRDefault="006C2D82" w:rsidP="006C2D82">
            <w:pPr>
              <w:jc w:val="center"/>
              <w:rPr>
                <w:rFonts w:ascii="Arial CYR" w:hAnsi="Arial CYR" w:cs="Arial CYR"/>
                <w:b/>
                <w:bCs/>
                <w:sz w:val="20"/>
                <w:szCs w:val="20"/>
              </w:rPr>
            </w:pPr>
            <w:r w:rsidRPr="006C2D82">
              <w:rPr>
                <w:rFonts w:ascii="Arial CYR" w:hAnsi="Arial CYR" w:cs="Arial CYR"/>
                <w:b/>
                <w:bCs/>
                <w:sz w:val="20"/>
                <w:szCs w:val="20"/>
              </w:rPr>
              <w:t>61 821,8</w:t>
            </w:r>
          </w:p>
        </w:tc>
        <w:tc>
          <w:tcPr>
            <w:tcW w:w="461" w:type="pct"/>
            <w:tcBorders>
              <w:top w:val="single" w:sz="4" w:space="0" w:color="000000"/>
              <w:left w:val="nil"/>
              <w:bottom w:val="single" w:sz="4" w:space="0" w:color="000000"/>
              <w:right w:val="single" w:sz="4" w:space="0" w:color="000000"/>
            </w:tcBorders>
            <w:shd w:val="clear" w:color="000000" w:fill="FFFFCC"/>
            <w:noWrap/>
            <w:hideMark/>
          </w:tcPr>
          <w:p w:rsidR="006C2D82" w:rsidRPr="006C2D82" w:rsidRDefault="006C2D82" w:rsidP="006C2D82">
            <w:pPr>
              <w:jc w:val="center"/>
              <w:rPr>
                <w:rFonts w:ascii="Arial CYR" w:hAnsi="Arial CYR" w:cs="Arial CYR"/>
                <w:b/>
                <w:bCs/>
                <w:sz w:val="20"/>
                <w:szCs w:val="20"/>
              </w:rPr>
            </w:pPr>
            <w:r w:rsidRPr="006C2D82">
              <w:rPr>
                <w:rFonts w:ascii="Arial CYR" w:hAnsi="Arial CYR" w:cs="Arial CYR"/>
                <w:b/>
                <w:bCs/>
                <w:sz w:val="20"/>
                <w:szCs w:val="20"/>
              </w:rPr>
              <w:t>60 484,1</w:t>
            </w:r>
          </w:p>
        </w:tc>
        <w:tc>
          <w:tcPr>
            <w:tcW w:w="538" w:type="pct"/>
            <w:tcBorders>
              <w:top w:val="nil"/>
              <w:left w:val="nil"/>
              <w:bottom w:val="single" w:sz="4" w:space="0" w:color="auto"/>
              <w:right w:val="single" w:sz="4" w:space="0" w:color="auto"/>
            </w:tcBorders>
            <w:shd w:val="clear" w:color="000000" w:fill="FFFFCC"/>
            <w:noWrap/>
            <w:hideMark/>
          </w:tcPr>
          <w:p w:rsidR="006C2D82" w:rsidRPr="006C2D82" w:rsidRDefault="006C2D82" w:rsidP="006C2D82">
            <w:pPr>
              <w:jc w:val="center"/>
              <w:rPr>
                <w:rFonts w:ascii="Arial" w:hAnsi="Arial" w:cs="Arial"/>
                <w:b/>
                <w:bCs/>
                <w:sz w:val="20"/>
                <w:szCs w:val="20"/>
              </w:rPr>
            </w:pPr>
            <w:r w:rsidRPr="006C2D82">
              <w:rPr>
                <w:rFonts w:ascii="Arial" w:hAnsi="Arial" w:cs="Arial"/>
                <w:b/>
                <w:bCs/>
                <w:sz w:val="20"/>
                <w:szCs w:val="20"/>
              </w:rPr>
              <w:t>97,8</w:t>
            </w:r>
          </w:p>
        </w:tc>
        <w:tc>
          <w:tcPr>
            <w:tcW w:w="115" w:type="pct"/>
            <w:tcBorders>
              <w:top w:val="nil"/>
              <w:left w:val="nil"/>
              <w:bottom w:val="nil"/>
              <w:right w:val="nil"/>
            </w:tcBorders>
            <w:shd w:val="clear" w:color="000000" w:fill="auto"/>
            <w:noWrap/>
            <w:vAlign w:val="bottom"/>
            <w:hideMark/>
          </w:tcPr>
          <w:p w:rsidR="006C2D82" w:rsidRPr="006C2D82" w:rsidRDefault="006C2D82" w:rsidP="006C2D82">
            <w:pPr>
              <w:rPr>
                <w:rFonts w:ascii="Arial" w:hAnsi="Arial" w:cs="Arial"/>
                <w:sz w:val="20"/>
                <w:szCs w:val="20"/>
              </w:rPr>
            </w:pPr>
          </w:p>
        </w:tc>
        <w:tc>
          <w:tcPr>
            <w:tcW w:w="115" w:type="pct"/>
            <w:tcBorders>
              <w:top w:val="nil"/>
              <w:left w:val="nil"/>
              <w:bottom w:val="nil"/>
              <w:right w:val="nil"/>
            </w:tcBorders>
            <w:shd w:val="clear" w:color="000000" w:fill="auto"/>
            <w:noWrap/>
            <w:vAlign w:val="bottom"/>
            <w:hideMark/>
          </w:tcPr>
          <w:p w:rsidR="006C2D82" w:rsidRPr="006C2D82" w:rsidRDefault="006C2D82" w:rsidP="006C2D82">
            <w:pPr>
              <w:rPr>
                <w:rFonts w:ascii="Arial" w:hAnsi="Arial" w:cs="Arial"/>
                <w:sz w:val="20"/>
                <w:szCs w:val="20"/>
              </w:rPr>
            </w:pPr>
          </w:p>
        </w:tc>
        <w:tc>
          <w:tcPr>
            <w:tcW w:w="115" w:type="pct"/>
            <w:tcBorders>
              <w:top w:val="nil"/>
              <w:left w:val="nil"/>
              <w:bottom w:val="nil"/>
              <w:right w:val="nil"/>
            </w:tcBorders>
            <w:shd w:val="clear" w:color="000000" w:fill="auto"/>
            <w:noWrap/>
            <w:vAlign w:val="bottom"/>
            <w:hideMark/>
          </w:tcPr>
          <w:p w:rsidR="006C2D82" w:rsidRPr="006C2D82" w:rsidRDefault="006C2D82" w:rsidP="006C2D82">
            <w:pPr>
              <w:rPr>
                <w:rFonts w:ascii="Arial" w:hAnsi="Arial" w:cs="Arial"/>
                <w:sz w:val="20"/>
                <w:szCs w:val="20"/>
              </w:rPr>
            </w:pPr>
          </w:p>
        </w:tc>
        <w:tc>
          <w:tcPr>
            <w:tcW w:w="115" w:type="pct"/>
            <w:tcBorders>
              <w:top w:val="nil"/>
              <w:left w:val="nil"/>
              <w:bottom w:val="nil"/>
              <w:right w:val="nil"/>
            </w:tcBorders>
            <w:shd w:val="clear" w:color="000000" w:fill="auto"/>
            <w:noWrap/>
            <w:vAlign w:val="bottom"/>
            <w:hideMark/>
          </w:tcPr>
          <w:p w:rsidR="006C2D82" w:rsidRPr="006C2D82" w:rsidRDefault="006C2D82" w:rsidP="006C2D82">
            <w:pPr>
              <w:rPr>
                <w:rFonts w:ascii="Arial" w:hAnsi="Arial" w:cs="Arial"/>
                <w:sz w:val="20"/>
                <w:szCs w:val="20"/>
              </w:rPr>
            </w:pPr>
          </w:p>
        </w:tc>
        <w:tc>
          <w:tcPr>
            <w:tcW w:w="115" w:type="pct"/>
            <w:tcBorders>
              <w:top w:val="nil"/>
              <w:left w:val="nil"/>
              <w:bottom w:val="nil"/>
              <w:right w:val="nil"/>
            </w:tcBorders>
            <w:shd w:val="clear" w:color="000000" w:fill="auto"/>
            <w:noWrap/>
            <w:vAlign w:val="bottom"/>
            <w:hideMark/>
          </w:tcPr>
          <w:p w:rsidR="006C2D82" w:rsidRPr="006C2D82" w:rsidRDefault="006C2D82" w:rsidP="006C2D82">
            <w:pPr>
              <w:rPr>
                <w:rFonts w:ascii="Arial" w:hAnsi="Arial" w:cs="Arial"/>
                <w:sz w:val="20"/>
                <w:szCs w:val="20"/>
              </w:rPr>
            </w:pPr>
          </w:p>
        </w:tc>
        <w:tc>
          <w:tcPr>
            <w:tcW w:w="115" w:type="pct"/>
            <w:tcBorders>
              <w:top w:val="nil"/>
              <w:left w:val="nil"/>
              <w:bottom w:val="nil"/>
              <w:right w:val="nil"/>
            </w:tcBorders>
            <w:shd w:val="clear" w:color="000000" w:fill="auto"/>
            <w:noWrap/>
            <w:vAlign w:val="bottom"/>
            <w:hideMark/>
          </w:tcPr>
          <w:p w:rsidR="006C2D82" w:rsidRPr="006C2D82" w:rsidRDefault="006C2D82" w:rsidP="006C2D82">
            <w:pPr>
              <w:rPr>
                <w:rFonts w:ascii="Arial" w:hAnsi="Arial" w:cs="Arial"/>
                <w:sz w:val="20"/>
                <w:szCs w:val="20"/>
              </w:rPr>
            </w:pPr>
          </w:p>
        </w:tc>
        <w:tc>
          <w:tcPr>
            <w:tcW w:w="115" w:type="pct"/>
            <w:tcBorders>
              <w:top w:val="nil"/>
              <w:left w:val="nil"/>
              <w:bottom w:val="nil"/>
              <w:right w:val="nil"/>
            </w:tcBorders>
            <w:shd w:val="clear" w:color="000000" w:fill="auto"/>
            <w:noWrap/>
            <w:vAlign w:val="bottom"/>
            <w:hideMark/>
          </w:tcPr>
          <w:p w:rsidR="006C2D82" w:rsidRPr="006C2D82" w:rsidRDefault="006C2D82" w:rsidP="006C2D82">
            <w:pPr>
              <w:rPr>
                <w:rFonts w:ascii="Arial" w:hAnsi="Arial" w:cs="Arial"/>
                <w:sz w:val="20"/>
                <w:szCs w:val="20"/>
              </w:rPr>
            </w:pPr>
          </w:p>
        </w:tc>
        <w:tc>
          <w:tcPr>
            <w:tcW w:w="115" w:type="pct"/>
            <w:tcBorders>
              <w:top w:val="nil"/>
              <w:left w:val="nil"/>
              <w:bottom w:val="nil"/>
              <w:right w:val="nil"/>
            </w:tcBorders>
            <w:shd w:val="clear" w:color="000000" w:fill="auto"/>
            <w:noWrap/>
            <w:vAlign w:val="bottom"/>
            <w:hideMark/>
          </w:tcPr>
          <w:p w:rsidR="006C2D82" w:rsidRPr="006C2D82" w:rsidRDefault="006C2D82" w:rsidP="006C2D82">
            <w:pPr>
              <w:rPr>
                <w:rFonts w:ascii="Arial" w:hAnsi="Arial" w:cs="Arial"/>
                <w:sz w:val="20"/>
                <w:szCs w:val="20"/>
              </w:rPr>
            </w:pPr>
          </w:p>
        </w:tc>
        <w:tc>
          <w:tcPr>
            <w:tcW w:w="115" w:type="pct"/>
            <w:tcBorders>
              <w:top w:val="nil"/>
              <w:left w:val="nil"/>
              <w:bottom w:val="nil"/>
              <w:right w:val="nil"/>
            </w:tcBorders>
            <w:shd w:val="clear" w:color="000000" w:fill="auto"/>
            <w:noWrap/>
            <w:vAlign w:val="bottom"/>
            <w:hideMark/>
          </w:tcPr>
          <w:p w:rsidR="006C2D82" w:rsidRPr="006C2D82" w:rsidRDefault="006C2D82" w:rsidP="006C2D82">
            <w:pPr>
              <w:rPr>
                <w:rFonts w:ascii="Arial" w:hAnsi="Arial" w:cs="Arial"/>
                <w:sz w:val="20"/>
                <w:szCs w:val="20"/>
              </w:rPr>
            </w:pPr>
          </w:p>
        </w:tc>
        <w:tc>
          <w:tcPr>
            <w:tcW w:w="123" w:type="pct"/>
            <w:gridSpan w:val="2"/>
            <w:tcBorders>
              <w:top w:val="nil"/>
              <w:left w:val="nil"/>
              <w:bottom w:val="nil"/>
              <w:right w:val="nil"/>
            </w:tcBorders>
            <w:shd w:val="clear" w:color="000000" w:fill="auto"/>
            <w:noWrap/>
            <w:vAlign w:val="bottom"/>
            <w:hideMark/>
          </w:tcPr>
          <w:p w:rsidR="006C2D82" w:rsidRPr="006C2D82" w:rsidRDefault="006C2D82" w:rsidP="006C2D82">
            <w:pPr>
              <w:rPr>
                <w:rFonts w:ascii="Arial" w:hAnsi="Arial" w:cs="Arial"/>
                <w:sz w:val="20"/>
                <w:szCs w:val="20"/>
              </w:rPr>
            </w:pPr>
          </w:p>
        </w:tc>
        <w:tc>
          <w:tcPr>
            <w:tcW w:w="123" w:type="pct"/>
            <w:gridSpan w:val="2"/>
            <w:tcBorders>
              <w:top w:val="nil"/>
              <w:left w:val="nil"/>
              <w:bottom w:val="nil"/>
              <w:right w:val="nil"/>
            </w:tcBorders>
            <w:shd w:val="clear" w:color="000000" w:fill="auto"/>
            <w:noWrap/>
            <w:vAlign w:val="bottom"/>
            <w:hideMark/>
          </w:tcPr>
          <w:p w:rsidR="006C2D82" w:rsidRPr="006C2D82" w:rsidRDefault="006C2D82" w:rsidP="006C2D82">
            <w:pPr>
              <w:rPr>
                <w:rFonts w:ascii="Arial" w:hAnsi="Arial" w:cs="Arial"/>
                <w:sz w:val="20"/>
                <w:szCs w:val="20"/>
              </w:rPr>
            </w:pPr>
          </w:p>
        </w:tc>
        <w:tc>
          <w:tcPr>
            <w:tcW w:w="115" w:type="pct"/>
            <w:gridSpan w:val="2"/>
            <w:tcBorders>
              <w:top w:val="nil"/>
              <w:left w:val="nil"/>
              <w:bottom w:val="nil"/>
              <w:right w:val="nil"/>
            </w:tcBorders>
            <w:shd w:val="clear" w:color="000000" w:fill="auto"/>
            <w:noWrap/>
            <w:vAlign w:val="bottom"/>
            <w:hideMark/>
          </w:tcPr>
          <w:p w:rsidR="006C2D82" w:rsidRPr="006C2D82" w:rsidRDefault="006C2D82" w:rsidP="006C2D82">
            <w:pPr>
              <w:rPr>
                <w:rFonts w:ascii="Arial" w:hAnsi="Arial" w:cs="Arial"/>
                <w:sz w:val="20"/>
                <w:szCs w:val="20"/>
              </w:rPr>
            </w:pPr>
          </w:p>
        </w:tc>
        <w:tc>
          <w:tcPr>
            <w:tcW w:w="115" w:type="pct"/>
            <w:gridSpan w:val="2"/>
            <w:tcBorders>
              <w:top w:val="nil"/>
              <w:left w:val="nil"/>
              <w:bottom w:val="nil"/>
              <w:right w:val="nil"/>
            </w:tcBorders>
            <w:shd w:val="clear" w:color="000000" w:fill="auto"/>
            <w:noWrap/>
            <w:vAlign w:val="bottom"/>
            <w:hideMark/>
          </w:tcPr>
          <w:p w:rsidR="006C2D82" w:rsidRPr="006C2D82" w:rsidRDefault="006C2D82" w:rsidP="006C2D82">
            <w:pPr>
              <w:rPr>
                <w:rFonts w:ascii="Arial" w:hAnsi="Arial" w:cs="Arial"/>
                <w:sz w:val="20"/>
                <w:szCs w:val="20"/>
              </w:rPr>
            </w:pPr>
          </w:p>
        </w:tc>
        <w:tc>
          <w:tcPr>
            <w:tcW w:w="115" w:type="pct"/>
            <w:gridSpan w:val="2"/>
            <w:tcBorders>
              <w:top w:val="nil"/>
              <w:left w:val="nil"/>
              <w:bottom w:val="nil"/>
              <w:right w:val="nil"/>
            </w:tcBorders>
            <w:shd w:val="clear" w:color="000000" w:fill="auto"/>
            <w:noWrap/>
            <w:vAlign w:val="bottom"/>
            <w:hideMark/>
          </w:tcPr>
          <w:p w:rsidR="006C2D82" w:rsidRPr="006C2D82" w:rsidRDefault="006C2D82" w:rsidP="006C2D82">
            <w:pPr>
              <w:rPr>
                <w:rFonts w:ascii="Arial" w:hAnsi="Arial" w:cs="Arial"/>
                <w:sz w:val="20"/>
                <w:szCs w:val="20"/>
              </w:rPr>
            </w:pPr>
          </w:p>
        </w:tc>
      </w:tr>
      <w:tr w:rsidR="006C2D82" w:rsidRPr="006C2D82" w:rsidTr="00441908">
        <w:trPr>
          <w:trHeight w:val="255"/>
        </w:trPr>
        <w:tc>
          <w:tcPr>
            <w:tcW w:w="1008" w:type="pct"/>
            <w:tcBorders>
              <w:top w:val="nil"/>
              <w:left w:val="single" w:sz="4" w:space="0" w:color="000000"/>
              <w:bottom w:val="single" w:sz="4" w:space="0" w:color="000000"/>
              <w:right w:val="single" w:sz="4" w:space="0" w:color="000000"/>
            </w:tcBorders>
            <w:shd w:val="clear" w:color="000000" w:fill="auto"/>
            <w:hideMark/>
          </w:tcPr>
          <w:p w:rsidR="006C2D82" w:rsidRPr="006C2D82" w:rsidRDefault="006C2D82" w:rsidP="006C2D82">
            <w:pPr>
              <w:jc w:val="center"/>
              <w:outlineLvl w:val="0"/>
              <w:rPr>
                <w:rFonts w:ascii="Arial CYR" w:hAnsi="Arial CYR" w:cs="Arial CYR"/>
                <w:b/>
                <w:bCs/>
                <w:color w:val="000000"/>
                <w:sz w:val="20"/>
                <w:szCs w:val="20"/>
              </w:rPr>
            </w:pPr>
            <w:r w:rsidRPr="006C2D82">
              <w:rPr>
                <w:rFonts w:ascii="Arial CYR" w:hAnsi="Arial CYR" w:cs="Arial CYR"/>
                <w:b/>
                <w:bCs/>
                <w:color w:val="000000"/>
                <w:sz w:val="20"/>
                <w:szCs w:val="20"/>
              </w:rPr>
              <w:t xml:space="preserve">    Общегосударственные вопросы</w:t>
            </w:r>
          </w:p>
        </w:tc>
        <w:tc>
          <w:tcPr>
            <w:tcW w:w="326"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0"/>
              <w:rPr>
                <w:rFonts w:ascii="Arial CYR" w:hAnsi="Arial CYR" w:cs="Arial CYR"/>
                <w:color w:val="000000"/>
                <w:sz w:val="20"/>
                <w:szCs w:val="20"/>
              </w:rPr>
            </w:pPr>
            <w:r w:rsidRPr="006C2D82">
              <w:rPr>
                <w:rFonts w:ascii="Arial CYR" w:hAnsi="Arial CYR" w:cs="Arial CYR"/>
                <w:color w:val="000000"/>
                <w:sz w:val="20"/>
                <w:szCs w:val="20"/>
              </w:rPr>
              <w:t>977</w:t>
            </w:r>
          </w:p>
        </w:tc>
        <w:tc>
          <w:tcPr>
            <w:tcW w:w="498"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0"/>
              <w:rPr>
                <w:rFonts w:ascii="Arial CYR" w:hAnsi="Arial CYR" w:cs="Arial CYR"/>
                <w:color w:val="000000"/>
                <w:sz w:val="20"/>
                <w:szCs w:val="20"/>
              </w:rPr>
            </w:pPr>
            <w:r w:rsidRPr="006C2D82">
              <w:rPr>
                <w:rFonts w:ascii="Arial CYR" w:hAnsi="Arial CYR" w:cs="Arial CYR"/>
                <w:color w:val="000000"/>
                <w:sz w:val="20"/>
                <w:szCs w:val="20"/>
              </w:rPr>
              <w:t>0100</w:t>
            </w:r>
          </w:p>
        </w:tc>
        <w:tc>
          <w:tcPr>
            <w:tcW w:w="548" w:type="pct"/>
            <w:tcBorders>
              <w:top w:val="nil"/>
              <w:left w:val="nil"/>
              <w:bottom w:val="single" w:sz="4" w:space="0" w:color="000000"/>
              <w:right w:val="single" w:sz="4" w:space="0" w:color="000000"/>
            </w:tcBorders>
            <w:shd w:val="clear" w:color="000000" w:fill="FFFFCC"/>
            <w:noWrap/>
            <w:hideMark/>
          </w:tcPr>
          <w:p w:rsidR="006C2D82" w:rsidRPr="006C2D82" w:rsidRDefault="006C2D82" w:rsidP="006C2D82">
            <w:pPr>
              <w:jc w:val="center"/>
              <w:outlineLvl w:val="0"/>
              <w:rPr>
                <w:rFonts w:ascii="Arial CYR" w:hAnsi="Arial CYR" w:cs="Arial CYR"/>
                <w:b/>
                <w:bCs/>
                <w:sz w:val="20"/>
                <w:szCs w:val="20"/>
              </w:rPr>
            </w:pPr>
            <w:r w:rsidRPr="006C2D82">
              <w:rPr>
                <w:rFonts w:ascii="Arial CYR" w:hAnsi="Arial CYR" w:cs="Arial CYR"/>
                <w:b/>
                <w:bCs/>
                <w:sz w:val="20"/>
                <w:szCs w:val="20"/>
              </w:rPr>
              <w:t>18 187,1</w:t>
            </w:r>
          </w:p>
        </w:tc>
        <w:tc>
          <w:tcPr>
            <w:tcW w:w="461" w:type="pct"/>
            <w:tcBorders>
              <w:top w:val="nil"/>
              <w:left w:val="nil"/>
              <w:bottom w:val="single" w:sz="4" w:space="0" w:color="000000"/>
              <w:right w:val="single" w:sz="4" w:space="0" w:color="000000"/>
            </w:tcBorders>
            <w:shd w:val="clear" w:color="000000" w:fill="FFFFCC"/>
            <w:noWrap/>
            <w:hideMark/>
          </w:tcPr>
          <w:p w:rsidR="006C2D82" w:rsidRPr="006C2D82" w:rsidRDefault="006C2D82" w:rsidP="006C2D82">
            <w:pPr>
              <w:jc w:val="center"/>
              <w:outlineLvl w:val="0"/>
              <w:rPr>
                <w:rFonts w:ascii="Arial CYR" w:hAnsi="Arial CYR" w:cs="Arial CYR"/>
                <w:b/>
                <w:bCs/>
                <w:sz w:val="20"/>
                <w:szCs w:val="20"/>
              </w:rPr>
            </w:pPr>
            <w:r w:rsidRPr="006C2D82">
              <w:rPr>
                <w:rFonts w:ascii="Arial CYR" w:hAnsi="Arial CYR" w:cs="Arial CYR"/>
                <w:b/>
                <w:bCs/>
                <w:sz w:val="20"/>
                <w:szCs w:val="20"/>
              </w:rPr>
              <w:t>18 052,6</w:t>
            </w:r>
          </w:p>
        </w:tc>
        <w:tc>
          <w:tcPr>
            <w:tcW w:w="538" w:type="pct"/>
            <w:tcBorders>
              <w:top w:val="nil"/>
              <w:left w:val="nil"/>
              <w:bottom w:val="single" w:sz="4" w:space="0" w:color="auto"/>
              <w:right w:val="single" w:sz="4" w:space="0" w:color="auto"/>
            </w:tcBorders>
            <w:shd w:val="clear" w:color="000000" w:fill="FFFFCC"/>
            <w:noWrap/>
            <w:hideMark/>
          </w:tcPr>
          <w:p w:rsidR="006C2D82" w:rsidRPr="006C2D82" w:rsidRDefault="006C2D82" w:rsidP="006C2D82">
            <w:pPr>
              <w:jc w:val="center"/>
              <w:outlineLvl w:val="0"/>
              <w:rPr>
                <w:rFonts w:ascii="Arial" w:hAnsi="Arial" w:cs="Arial"/>
                <w:b/>
                <w:bCs/>
                <w:sz w:val="20"/>
                <w:szCs w:val="20"/>
              </w:rPr>
            </w:pPr>
            <w:r w:rsidRPr="006C2D82">
              <w:rPr>
                <w:rFonts w:ascii="Arial" w:hAnsi="Arial" w:cs="Arial"/>
                <w:b/>
                <w:bCs/>
                <w:sz w:val="20"/>
                <w:szCs w:val="20"/>
              </w:rPr>
              <w:t>99,3</w:t>
            </w:r>
          </w:p>
        </w:tc>
        <w:tc>
          <w:tcPr>
            <w:tcW w:w="115" w:type="pct"/>
            <w:tcBorders>
              <w:top w:val="nil"/>
              <w:left w:val="nil"/>
              <w:bottom w:val="nil"/>
              <w:right w:val="nil"/>
            </w:tcBorders>
            <w:shd w:val="clear" w:color="000000" w:fill="auto"/>
            <w:noWrap/>
            <w:vAlign w:val="bottom"/>
            <w:hideMark/>
          </w:tcPr>
          <w:p w:rsidR="006C2D82" w:rsidRPr="006C2D82" w:rsidRDefault="006C2D82" w:rsidP="006C2D82">
            <w:pPr>
              <w:outlineLvl w:val="0"/>
              <w:rPr>
                <w:rFonts w:ascii="Arial" w:hAnsi="Arial" w:cs="Arial"/>
                <w:sz w:val="20"/>
                <w:szCs w:val="20"/>
              </w:rPr>
            </w:pPr>
          </w:p>
        </w:tc>
        <w:tc>
          <w:tcPr>
            <w:tcW w:w="115" w:type="pct"/>
            <w:tcBorders>
              <w:top w:val="nil"/>
              <w:left w:val="nil"/>
              <w:bottom w:val="nil"/>
              <w:right w:val="nil"/>
            </w:tcBorders>
            <w:shd w:val="clear" w:color="000000" w:fill="auto"/>
            <w:noWrap/>
            <w:vAlign w:val="bottom"/>
            <w:hideMark/>
          </w:tcPr>
          <w:p w:rsidR="006C2D82" w:rsidRPr="006C2D82" w:rsidRDefault="006C2D82" w:rsidP="006C2D82">
            <w:pPr>
              <w:outlineLvl w:val="0"/>
              <w:rPr>
                <w:rFonts w:ascii="Arial" w:hAnsi="Arial" w:cs="Arial"/>
                <w:sz w:val="20"/>
                <w:szCs w:val="20"/>
              </w:rPr>
            </w:pPr>
          </w:p>
        </w:tc>
        <w:tc>
          <w:tcPr>
            <w:tcW w:w="115" w:type="pct"/>
            <w:tcBorders>
              <w:top w:val="nil"/>
              <w:left w:val="nil"/>
              <w:bottom w:val="nil"/>
              <w:right w:val="nil"/>
            </w:tcBorders>
            <w:shd w:val="clear" w:color="000000" w:fill="auto"/>
            <w:noWrap/>
            <w:vAlign w:val="bottom"/>
            <w:hideMark/>
          </w:tcPr>
          <w:p w:rsidR="006C2D82" w:rsidRPr="006C2D82" w:rsidRDefault="006C2D82" w:rsidP="006C2D82">
            <w:pPr>
              <w:outlineLvl w:val="0"/>
              <w:rPr>
                <w:rFonts w:ascii="Arial" w:hAnsi="Arial" w:cs="Arial"/>
                <w:sz w:val="20"/>
                <w:szCs w:val="20"/>
              </w:rPr>
            </w:pPr>
          </w:p>
        </w:tc>
        <w:tc>
          <w:tcPr>
            <w:tcW w:w="115" w:type="pct"/>
            <w:tcBorders>
              <w:top w:val="nil"/>
              <w:left w:val="nil"/>
              <w:bottom w:val="nil"/>
              <w:right w:val="nil"/>
            </w:tcBorders>
            <w:shd w:val="clear" w:color="000000" w:fill="auto"/>
            <w:noWrap/>
            <w:vAlign w:val="bottom"/>
            <w:hideMark/>
          </w:tcPr>
          <w:p w:rsidR="006C2D82" w:rsidRPr="006C2D82" w:rsidRDefault="006C2D82" w:rsidP="006C2D82">
            <w:pPr>
              <w:outlineLvl w:val="0"/>
              <w:rPr>
                <w:rFonts w:ascii="Arial" w:hAnsi="Arial" w:cs="Arial"/>
                <w:sz w:val="20"/>
                <w:szCs w:val="20"/>
              </w:rPr>
            </w:pPr>
          </w:p>
        </w:tc>
        <w:tc>
          <w:tcPr>
            <w:tcW w:w="115" w:type="pct"/>
            <w:tcBorders>
              <w:top w:val="nil"/>
              <w:left w:val="nil"/>
              <w:bottom w:val="nil"/>
              <w:right w:val="nil"/>
            </w:tcBorders>
            <w:shd w:val="clear" w:color="000000" w:fill="auto"/>
            <w:noWrap/>
            <w:vAlign w:val="bottom"/>
            <w:hideMark/>
          </w:tcPr>
          <w:p w:rsidR="006C2D82" w:rsidRPr="006C2D82" w:rsidRDefault="006C2D82" w:rsidP="006C2D82">
            <w:pPr>
              <w:outlineLvl w:val="0"/>
              <w:rPr>
                <w:rFonts w:ascii="Arial" w:hAnsi="Arial" w:cs="Arial"/>
                <w:sz w:val="20"/>
                <w:szCs w:val="20"/>
              </w:rPr>
            </w:pPr>
          </w:p>
        </w:tc>
        <w:tc>
          <w:tcPr>
            <w:tcW w:w="115" w:type="pct"/>
            <w:tcBorders>
              <w:top w:val="nil"/>
              <w:left w:val="nil"/>
              <w:bottom w:val="nil"/>
              <w:right w:val="nil"/>
            </w:tcBorders>
            <w:shd w:val="clear" w:color="000000" w:fill="auto"/>
            <w:noWrap/>
            <w:vAlign w:val="bottom"/>
            <w:hideMark/>
          </w:tcPr>
          <w:p w:rsidR="006C2D82" w:rsidRPr="006C2D82" w:rsidRDefault="006C2D82" w:rsidP="006C2D82">
            <w:pPr>
              <w:outlineLvl w:val="0"/>
              <w:rPr>
                <w:rFonts w:ascii="Arial" w:hAnsi="Arial" w:cs="Arial"/>
                <w:sz w:val="20"/>
                <w:szCs w:val="20"/>
              </w:rPr>
            </w:pPr>
          </w:p>
        </w:tc>
        <w:tc>
          <w:tcPr>
            <w:tcW w:w="115" w:type="pct"/>
            <w:tcBorders>
              <w:top w:val="nil"/>
              <w:left w:val="nil"/>
              <w:bottom w:val="nil"/>
              <w:right w:val="nil"/>
            </w:tcBorders>
            <w:shd w:val="clear" w:color="000000" w:fill="auto"/>
            <w:noWrap/>
            <w:vAlign w:val="bottom"/>
            <w:hideMark/>
          </w:tcPr>
          <w:p w:rsidR="006C2D82" w:rsidRPr="006C2D82" w:rsidRDefault="006C2D82" w:rsidP="006C2D82">
            <w:pPr>
              <w:outlineLvl w:val="0"/>
              <w:rPr>
                <w:rFonts w:ascii="Arial" w:hAnsi="Arial" w:cs="Arial"/>
                <w:sz w:val="20"/>
                <w:szCs w:val="20"/>
              </w:rPr>
            </w:pPr>
          </w:p>
        </w:tc>
        <w:tc>
          <w:tcPr>
            <w:tcW w:w="115" w:type="pct"/>
            <w:tcBorders>
              <w:top w:val="nil"/>
              <w:left w:val="nil"/>
              <w:bottom w:val="nil"/>
              <w:right w:val="nil"/>
            </w:tcBorders>
            <w:shd w:val="clear" w:color="000000" w:fill="auto"/>
            <w:noWrap/>
            <w:vAlign w:val="bottom"/>
            <w:hideMark/>
          </w:tcPr>
          <w:p w:rsidR="006C2D82" w:rsidRPr="006C2D82" w:rsidRDefault="006C2D82" w:rsidP="006C2D82">
            <w:pPr>
              <w:outlineLvl w:val="0"/>
              <w:rPr>
                <w:rFonts w:ascii="Arial" w:hAnsi="Arial" w:cs="Arial"/>
                <w:sz w:val="20"/>
                <w:szCs w:val="20"/>
              </w:rPr>
            </w:pPr>
          </w:p>
        </w:tc>
        <w:tc>
          <w:tcPr>
            <w:tcW w:w="115" w:type="pct"/>
            <w:tcBorders>
              <w:top w:val="nil"/>
              <w:left w:val="nil"/>
              <w:bottom w:val="nil"/>
              <w:right w:val="nil"/>
            </w:tcBorders>
            <w:shd w:val="clear" w:color="000000" w:fill="auto"/>
            <w:noWrap/>
            <w:vAlign w:val="bottom"/>
            <w:hideMark/>
          </w:tcPr>
          <w:p w:rsidR="006C2D82" w:rsidRPr="006C2D82" w:rsidRDefault="006C2D82" w:rsidP="006C2D82">
            <w:pPr>
              <w:outlineLvl w:val="0"/>
              <w:rPr>
                <w:rFonts w:ascii="Arial" w:hAnsi="Arial" w:cs="Arial"/>
                <w:sz w:val="20"/>
                <w:szCs w:val="20"/>
              </w:rPr>
            </w:pPr>
          </w:p>
        </w:tc>
        <w:tc>
          <w:tcPr>
            <w:tcW w:w="123" w:type="pct"/>
            <w:gridSpan w:val="2"/>
            <w:tcBorders>
              <w:top w:val="nil"/>
              <w:left w:val="nil"/>
              <w:bottom w:val="nil"/>
              <w:right w:val="nil"/>
            </w:tcBorders>
            <w:shd w:val="clear" w:color="000000" w:fill="auto"/>
            <w:noWrap/>
            <w:vAlign w:val="bottom"/>
            <w:hideMark/>
          </w:tcPr>
          <w:p w:rsidR="006C2D82" w:rsidRPr="006C2D82" w:rsidRDefault="006C2D82" w:rsidP="006C2D82">
            <w:pPr>
              <w:outlineLvl w:val="0"/>
              <w:rPr>
                <w:rFonts w:ascii="Arial" w:hAnsi="Arial" w:cs="Arial"/>
                <w:sz w:val="20"/>
                <w:szCs w:val="20"/>
              </w:rPr>
            </w:pPr>
          </w:p>
        </w:tc>
        <w:tc>
          <w:tcPr>
            <w:tcW w:w="123" w:type="pct"/>
            <w:gridSpan w:val="2"/>
            <w:tcBorders>
              <w:top w:val="nil"/>
              <w:left w:val="nil"/>
              <w:bottom w:val="nil"/>
              <w:right w:val="nil"/>
            </w:tcBorders>
            <w:shd w:val="clear" w:color="000000" w:fill="auto"/>
            <w:noWrap/>
            <w:vAlign w:val="bottom"/>
            <w:hideMark/>
          </w:tcPr>
          <w:p w:rsidR="006C2D82" w:rsidRPr="006C2D82" w:rsidRDefault="006C2D82" w:rsidP="006C2D82">
            <w:pPr>
              <w:outlineLvl w:val="0"/>
              <w:rPr>
                <w:rFonts w:ascii="Arial" w:hAnsi="Arial" w:cs="Arial"/>
                <w:sz w:val="20"/>
                <w:szCs w:val="20"/>
              </w:rPr>
            </w:pPr>
          </w:p>
        </w:tc>
        <w:tc>
          <w:tcPr>
            <w:tcW w:w="115" w:type="pct"/>
            <w:gridSpan w:val="2"/>
            <w:tcBorders>
              <w:top w:val="nil"/>
              <w:left w:val="nil"/>
              <w:bottom w:val="nil"/>
              <w:right w:val="nil"/>
            </w:tcBorders>
            <w:shd w:val="clear" w:color="000000" w:fill="auto"/>
            <w:noWrap/>
            <w:vAlign w:val="bottom"/>
            <w:hideMark/>
          </w:tcPr>
          <w:p w:rsidR="006C2D82" w:rsidRPr="006C2D82" w:rsidRDefault="006C2D82" w:rsidP="006C2D82">
            <w:pPr>
              <w:outlineLvl w:val="0"/>
              <w:rPr>
                <w:rFonts w:ascii="Arial" w:hAnsi="Arial" w:cs="Arial"/>
                <w:sz w:val="20"/>
                <w:szCs w:val="20"/>
              </w:rPr>
            </w:pPr>
          </w:p>
        </w:tc>
        <w:tc>
          <w:tcPr>
            <w:tcW w:w="115" w:type="pct"/>
            <w:gridSpan w:val="2"/>
            <w:tcBorders>
              <w:top w:val="nil"/>
              <w:left w:val="nil"/>
              <w:bottom w:val="nil"/>
              <w:right w:val="nil"/>
            </w:tcBorders>
            <w:shd w:val="clear" w:color="000000" w:fill="auto"/>
            <w:noWrap/>
            <w:vAlign w:val="bottom"/>
            <w:hideMark/>
          </w:tcPr>
          <w:p w:rsidR="006C2D82" w:rsidRPr="006C2D82" w:rsidRDefault="006C2D82" w:rsidP="006C2D82">
            <w:pPr>
              <w:outlineLvl w:val="0"/>
              <w:rPr>
                <w:rFonts w:ascii="Arial" w:hAnsi="Arial" w:cs="Arial"/>
                <w:sz w:val="20"/>
                <w:szCs w:val="20"/>
              </w:rPr>
            </w:pPr>
          </w:p>
        </w:tc>
        <w:tc>
          <w:tcPr>
            <w:tcW w:w="115" w:type="pct"/>
            <w:gridSpan w:val="2"/>
            <w:tcBorders>
              <w:top w:val="nil"/>
              <w:left w:val="nil"/>
              <w:bottom w:val="nil"/>
              <w:right w:val="nil"/>
            </w:tcBorders>
            <w:shd w:val="clear" w:color="000000" w:fill="auto"/>
            <w:noWrap/>
            <w:vAlign w:val="bottom"/>
            <w:hideMark/>
          </w:tcPr>
          <w:p w:rsidR="006C2D82" w:rsidRPr="006C2D82" w:rsidRDefault="006C2D82" w:rsidP="006C2D82">
            <w:pPr>
              <w:outlineLvl w:val="0"/>
              <w:rPr>
                <w:rFonts w:ascii="Arial" w:hAnsi="Arial" w:cs="Arial"/>
                <w:sz w:val="20"/>
                <w:szCs w:val="20"/>
              </w:rPr>
            </w:pPr>
          </w:p>
        </w:tc>
      </w:tr>
      <w:tr w:rsidR="006C2D82" w:rsidRPr="006C2D82" w:rsidTr="00441908">
        <w:trPr>
          <w:trHeight w:val="525"/>
        </w:trPr>
        <w:tc>
          <w:tcPr>
            <w:tcW w:w="1008" w:type="pct"/>
            <w:tcBorders>
              <w:top w:val="nil"/>
              <w:left w:val="single" w:sz="4" w:space="0" w:color="000000"/>
              <w:bottom w:val="single" w:sz="4" w:space="0" w:color="000000"/>
              <w:right w:val="single" w:sz="4" w:space="0" w:color="000000"/>
            </w:tcBorders>
            <w:shd w:val="clear" w:color="000000" w:fill="auto"/>
            <w:hideMark/>
          </w:tcPr>
          <w:p w:rsidR="006C2D82" w:rsidRPr="006C2D82" w:rsidRDefault="006C2D82" w:rsidP="006C2D82">
            <w:pPr>
              <w:outlineLvl w:val="1"/>
              <w:rPr>
                <w:rFonts w:ascii="Arial CYR" w:hAnsi="Arial CYR" w:cs="Arial CYR"/>
                <w:color w:val="000000"/>
                <w:sz w:val="20"/>
                <w:szCs w:val="20"/>
              </w:rPr>
            </w:pPr>
            <w:r w:rsidRPr="006C2D82">
              <w:rPr>
                <w:rFonts w:ascii="Arial CYR" w:hAnsi="Arial CYR" w:cs="Arial CYR"/>
                <w:color w:val="000000"/>
                <w:sz w:val="20"/>
                <w:szCs w:val="20"/>
              </w:rPr>
              <w:t xml:space="preserve">      Функционирование высшего должностного лица субъекта Российской Федерации и муниципального образования</w:t>
            </w:r>
          </w:p>
        </w:tc>
        <w:tc>
          <w:tcPr>
            <w:tcW w:w="326"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1"/>
              <w:rPr>
                <w:rFonts w:ascii="Arial CYR" w:hAnsi="Arial CYR" w:cs="Arial CYR"/>
                <w:color w:val="000000"/>
                <w:sz w:val="20"/>
                <w:szCs w:val="20"/>
              </w:rPr>
            </w:pPr>
            <w:r w:rsidRPr="006C2D82">
              <w:rPr>
                <w:rFonts w:ascii="Arial CYR" w:hAnsi="Arial CYR" w:cs="Arial CYR"/>
                <w:color w:val="000000"/>
                <w:sz w:val="20"/>
                <w:szCs w:val="20"/>
              </w:rPr>
              <w:t>977</w:t>
            </w:r>
          </w:p>
        </w:tc>
        <w:tc>
          <w:tcPr>
            <w:tcW w:w="498"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1"/>
              <w:rPr>
                <w:rFonts w:ascii="Arial CYR" w:hAnsi="Arial CYR" w:cs="Arial CYR"/>
                <w:color w:val="000000"/>
                <w:sz w:val="20"/>
                <w:szCs w:val="20"/>
              </w:rPr>
            </w:pPr>
            <w:r w:rsidRPr="006C2D82">
              <w:rPr>
                <w:rFonts w:ascii="Arial CYR" w:hAnsi="Arial CYR" w:cs="Arial CYR"/>
                <w:color w:val="000000"/>
                <w:sz w:val="20"/>
                <w:szCs w:val="20"/>
              </w:rPr>
              <w:t>0102</w:t>
            </w:r>
          </w:p>
        </w:tc>
        <w:tc>
          <w:tcPr>
            <w:tcW w:w="548" w:type="pct"/>
            <w:tcBorders>
              <w:top w:val="nil"/>
              <w:left w:val="nil"/>
              <w:bottom w:val="single" w:sz="4" w:space="0" w:color="000000"/>
              <w:right w:val="single" w:sz="4" w:space="0" w:color="000000"/>
            </w:tcBorders>
            <w:shd w:val="clear" w:color="000000" w:fill="FFFFCC"/>
            <w:noWrap/>
            <w:hideMark/>
          </w:tcPr>
          <w:p w:rsidR="006C2D82" w:rsidRPr="006C2D82" w:rsidRDefault="006C2D82" w:rsidP="006C2D82">
            <w:pPr>
              <w:jc w:val="center"/>
              <w:outlineLvl w:val="1"/>
              <w:rPr>
                <w:rFonts w:ascii="Arial CYR" w:hAnsi="Arial CYR" w:cs="Arial CYR"/>
                <w:sz w:val="20"/>
                <w:szCs w:val="20"/>
              </w:rPr>
            </w:pPr>
            <w:r w:rsidRPr="006C2D82">
              <w:rPr>
                <w:rFonts w:ascii="Arial CYR" w:hAnsi="Arial CYR" w:cs="Arial CYR"/>
                <w:sz w:val="20"/>
                <w:szCs w:val="20"/>
              </w:rPr>
              <w:t>968,0</w:t>
            </w:r>
          </w:p>
        </w:tc>
        <w:tc>
          <w:tcPr>
            <w:tcW w:w="461" w:type="pct"/>
            <w:tcBorders>
              <w:top w:val="nil"/>
              <w:left w:val="nil"/>
              <w:bottom w:val="single" w:sz="4" w:space="0" w:color="000000"/>
              <w:right w:val="single" w:sz="4" w:space="0" w:color="000000"/>
            </w:tcBorders>
            <w:shd w:val="clear" w:color="000000" w:fill="FFFFCC"/>
            <w:noWrap/>
            <w:hideMark/>
          </w:tcPr>
          <w:p w:rsidR="006C2D82" w:rsidRPr="006C2D82" w:rsidRDefault="006C2D82" w:rsidP="006C2D82">
            <w:pPr>
              <w:jc w:val="center"/>
              <w:outlineLvl w:val="1"/>
              <w:rPr>
                <w:rFonts w:ascii="Arial CYR" w:hAnsi="Arial CYR" w:cs="Arial CYR"/>
                <w:sz w:val="20"/>
                <w:szCs w:val="20"/>
              </w:rPr>
            </w:pPr>
            <w:r w:rsidRPr="006C2D82">
              <w:rPr>
                <w:rFonts w:ascii="Arial CYR" w:hAnsi="Arial CYR" w:cs="Arial CYR"/>
                <w:sz w:val="20"/>
                <w:szCs w:val="20"/>
              </w:rPr>
              <w:t>967,9</w:t>
            </w:r>
          </w:p>
        </w:tc>
        <w:tc>
          <w:tcPr>
            <w:tcW w:w="538" w:type="pct"/>
            <w:tcBorders>
              <w:top w:val="nil"/>
              <w:left w:val="nil"/>
              <w:bottom w:val="single" w:sz="4" w:space="0" w:color="auto"/>
              <w:right w:val="single" w:sz="4" w:space="0" w:color="auto"/>
            </w:tcBorders>
            <w:shd w:val="clear" w:color="000000" w:fill="FFFFCC"/>
            <w:noWrap/>
            <w:hideMark/>
          </w:tcPr>
          <w:p w:rsidR="006C2D82" w:rsidRPr="006C2D82" w:rsidRDefault="006C2D82" w:rsidP="006C2D82">
            <w:pPr>
              <w:jc w:val="center"/>
              <w:outlineLvl w:val="1"/>
              <w:rPr>
                <w:rFonts w:ascii="Arial" w:hAnsi="Arial" w:cs="Arial"/>
                <w:sz w:val="20"/>
                <w:szCs w:val="20"/>
              </w:rPr>
            </w:pPr>
            <w:r w:rsidRPr="006C2D82">
              <w:rPr>
                <w:rFonts w:ascii="Arial" w:hAnsi="Arial" w:cs="Arial"/>
                <w:sz w:val="20"/>
                <w:szCs w:val="20"/>
              </w:rPr>
              <w:t>100,0</w:t>
            </w:r>
          </w:p>
        </w:tc>
        <w:tc>
          <w:tcPr>
            <w:tcW w:w="115" w:type="pct"/>
            <w:tcBorders>
              <w:top w:val="nil"/>
              <w:left w:val="nil"/>
              <w:bottom w:val="nil"/>
              <w:right w:val="nil"/>
            </w:tcBorders>
            <w:shd w:val="clear" w:color="000000" w:fill="auto"/>
            <w:noWrap/>
            <w:vAlign w:val="bottom"/>
            <w:hideMark/>
          </w:tcPr>
          <w:p w:rsidR="006C2D82" w:rsidRPr="006C2D82" w:rsidRDefault="006C2D82" w:rsidP="006C2D82">
            <w:pPr>
              <w:outlineLvl w:val="1"/>
              <w:rPr>
                <w:rFonts w:ascii="Arial" w:hAnsi="Arial" w:cs="Arial"/>
                <w:sz w:val="20"/>
                <w:szCs w:val="20"/>
              </w:rPr>
            </w:pPr>
          </w:p>
        </w:tc>
        <w:tc>
          <w:tcPr>
            <w:tcW w:w="115" w:type="pct"/>
            <w:tcBorders>
              <w:top w:val="nil"/>
              <w:left w:val="nil"/>
              <w:bottom w:val="nil"/>
              <w:right w:val="nil"/>
            </w:tcBorders>
            <w:shd w:val="clear" w:color="000000" w:fill="auto"/>
            <w:noWrap/>
            <w:vAlign w:val="bottom"/>
            <w:hideMark/>
          </w:tcPr>
          <w:p w:rsidR="006C2D82" w:rsidRPr="006C2D82" w:rsidRDefault="006C2D82" w:rsidP="006C2D82">
            <w:pPr>
              <w:outlineLvl w:val="1"/>
              <w:rPr>
                <w:rFonts w:ascii="Arial" w:hAnsi="Arial" w:cs="Arial"/>
                <w:sz w:val="20"/>
                <w:szCs w:val="20"/>
              </w:rPr>
            </w:pPr>
          </w:p>
        </w:tc>
        <w:tc>
          <w:tcPr>
            <w:tcW w:w="115" w:type="pct"/>
            <w:tcBorders>
              <w:top w:val="nil"/>
              <w:left w:val="nil"/>
              <w:bottom w:val="nil"/>
              <w:right w:val="nil"/>
            </w:tcBorders>
            <w:shd w:val="clear" w:color="000000" w:fill="auto"/>
            <w:noWrap/>
            <w:vAlign w:val="bottom"/>
            <w:hideMark/>
          </w:tcPr>
          <w:p w:rsidR="006C2D82" w:rsidRPr="006C2D82" w:rsidRDefault="006C2D82" w:rsidP="006C2D82">
            <w:pPr>
              <w:outlineLvl w:val="1"/>
              <w:rPr>
                <w:rFonts w:ascii="Arial" w:hAnsi="Arial" w:cs="Arial"/>
                <w:sz w:val="20"/>
                <w:szCs w:val="20"/>
              </w:rPr>
            </w:pPr>
          </w:p>
        </w:tc>
        <w:tc>
          <w:tcPr>
            <w:tcW w:w="115" w:type="pct"/>
            <w:tcBorders>
              <w:top w:val="nil"/>
              <w:left w:val="nil"/>
              <w:bottom w:val="nil"/>
              <w:right w:val="nil"/>
            </w:tcBorders>
            <w:shd w:val="clear" w:color="000000" w:fill="auto"/>
            <w:noWrap/>
            <w:vAlign w:val="bottom"/>
            <w:hideMark/>
          </w:tcPr>
          <w:p w:rsidR="006C2D82" w:rsidRPr="006C2D82" w:rsidRDefault="006C2D82" w:rsidP="006C2D82">
            <w:pPr>
              <w:outlineLvl w:val="1"/>
              <w:rPr>
                <w:rFonts w:ascii="Arial" w:hAnsi="Arial" w:cs="Arial"/>
                <w:sz w:val="20"/>
                <w:szCs w:val="20"/>
              </w:rPr>
            </w:pPr>
          </w:p>
        </w:tc>
        <w:tc>
          <w:tcPr>
            <w:tcW w:w="115" w:type="pct"/>
            <w:tcBorders>
              <w:top w:val="nil"/>
              <w:left w:val="nil"/>
              <w:bottom w:val="nil"/>
              <w:right w:val="nil"/>
            </w:tcBorders>
            <w:shd w:val="clear" w:color="000000" w:fill="auto"/>
            <w:noWrap/>
            <w:vAlign w:val="bottom"/>
            <w:hideMark/>
          </w:tcPr>
          <w:p w:rsidR="006C2D82" w:rsidRPr="006C2D82" w:rsidRDefault="006C2D82" w:rsidP="006C2D82">
            <w:pPr>
              <w:outlineLvl w:val="1"/>
              <w:rPr>
                <w:rFonts w:ascii="Arial" w:hAnsi="Arial" w:cs="Arial"/>
                <w:sz w:val="20"/>
                <w:szCs w:val="20"/>
              </w:rPr>
            </w:pPr>
          </w:p>
        </w:tc>
        <w:tc>
          <w:tcPr>
            <w:tcW w:w="115" w:type="pct"/>
            <w:tcBorders>
              <w:top w:val="nil"/>
              <w:left w:val="nil"/>
              <w:bottom w:val="nil"/>
              <w:right w:val="nil"/>
            </w:tcBorders>
            <w:shd w:val="clear" w:color="000000" w:fill="auto"/>
            <w:noWrap/>
            <w:vAlign w:val="bottom"/>
            <w:hideMark/>
          </w:tcPr>
          <w:p w:rsidR="006C2D82" w:rsidRPr="006C2D82" w:rsidRDefault="006C2D82" w:rsidP="006C2D82">
            <w:pPr>
              <w:outlineLvl w:val="1"/>
              <w:rPr>
                <w:rFonts w:ascii="Arial" w:hAnsi="Arial" w:cs="Arial"/>
                <w:sz w:val="20"/>
                <w:szCs w:val="20"/>
              </w:rPr>
            </w:pPr>
          </w:p>
        </w:tc>
        <w:tc>
          <w:tcPr>
            <w:tcW w:w="115" w:type="pct"/>
            <w:tcBorders>
              <w:top w:val="nil"/>
              <w:left w:val="nil"/>
              <w:bottom w:val="nil"/>
              <w:right w:val="nil"/>
            </w:tcBorders>
            <w:shd w:val="clear" w:color="000000" w:fill="auto"/>
            <w:noWrap/>
            <w:vAlign w:val="bottom"/>
            <w:hideMark/>
          </w:tcPr>
          <w:p w:rsidR="006C2D82" w:rsidRPr="006C2D82" w:rsidRDefault="006C2D82" w:rsidP="006C2D82">
            <w:pPr>
              <w:outlineLvl w:val="1"/>
              <w:rPr>
                <w:rFonts w:ascii="Arial" w:hAnsi="Arial" w:cs="Arial"/>
                <w:sz w:val="20"/>
                <w:szCs w:val="20"/>
              </w:rPr>
            </w:pPr>
          </w:p>
        </w:tc>
        <w:tc>
          <w:tcPr>
            <w:tcW w:w="115" w:type="pct"/>
            <w:tcBorders>
              <w:top w:val="nil"/>
              <w:left w:val="nil"/>
              <w:bottom w:val="nil"/>
              <w:right w:val="nil"/>
            </w:tcBorders>
            <w:shd w:val="clear" w:color="000000" w:fill="auto"/>
            <w:noWrap/>
            <w:vAlign w:val="bottom"/>
            <w:hideMark/>
          </w:tcPr>
          <w:p w:rsidR="006C2D82" w:rsidRPr="006C2D82" w:rsidRDefault="006C2D82" w:rsidP="006C2D82">
            <w:pPr>
              <w:outlineLvl w:val="1"/>
              <w:rPr>
                <w:rFonts w:ascii="Arial" w:hAnsi="Arial" w:cs="Arial"/>
                <w:sz w:val="20"/>
                <w:szCs w:val="20"/>
              </w:rPr>
            </w:pPr>
          </w:p>
        </w:tc>
        <w:tc>
          <w:tcPr>
            <w:tcW w:w="115" w:type="pct"/>
            <w:tcBorders>
              <w:top w:val="nil"/>
              <w:left w:val="nil"/>
              <w:bottom w:val="nil"/>
              <w:right w:val="nil"/>
            </w:tcBorders>
            <w:shd w:val="clear" w:color="000000" w:fill="auto"/>
            <w:noWrap/>
            <w:vAlign w:val="bottom"/>
            <w:hideMark/>
          </w:tcPr>
          <w:p w:rsidR="006C2D82" w:rsidRPr="006C2D82" w:rsidRDefault="006C2D82" w:rsidP="006C2D82">
            <w:pPr>
              <w:outlineLvl w:val="1"/>
              <w:rPr>
                <w:rFonts w:ascii="Arial" w:hAnsi="Arial" w:cs="Arial"/>
                <w:sz w:val="20"/>
                <w:szCs w:val="20"/>
              </w:rPr>
            </w:pPr>
          </w:p>
        </w:tc>
        <w:tc>
          <w:tcPr>
            <w:tcW w:w="123" w:type="pct"/>
            <w:gridSpan w:val="2"/>
            <w:tcBorders>
              <w:top w:val="nil"/>
              <w:left w:val="nil"/>
              <w:bottom w:val="nil"/>
              <w:right w:val="nil"/>
            </w:tcBorders>
            <w:shd w:val="clear" w:color="000000" w:fill="auto"/>
            <w:noWrap/>
            <w:vAlign w:val="bottom"/>
            <w:hideMark/>
          </w:tcPr>
          <w:p w:rsidR="006C2D82" w:rsidRPr="006C2D82" w:rsidRDefault="006C2D82" w:rsidP="006C2D82">
            <w:pPr>
              <w:outlineLvl w:val="1"/>
              <w:rPr>
                <w:rFonts w:ascii="Arial" w:hAnsi="Arial" w:cs="Arial"/>
                <w:sz w:val="20"/>
                <w:szCs w:val="20"/>
              </w:rPr>
            </w:pPr>
          </w:p>
        </w:tc>
        <w:tc>
          <w:tcPr>
            <w:tcW w:w="123" w:type="pct"/>
            <w:gridSpan w:val="2"/>
            <w:tcBorders>
              <w:top w:val="nil"/>
              <w:left w:val="nil"/>
              <w:bottom w:val="nil"/>
              <w:right w:val="nil"/>
            </w:tcBorders>
            <w:shd w:val="clear" w:color="000000" w:fill="auto"/>
            <w:noWrap/>
            <w:vAlign w:val="bottom"/>
            <w:hideMark/>
          </w:tcPr>
          <w:p w:rsidR="006C2D82" w:rsidRPr="006C2D82" w:rsidRDefault="006C2D82" w:rsidP="006C2D82">
            <w:pPr>
              <w:outlineLvl w:val="1"/>
              <w:rPr>
                <w:rFonts w:ascii="Arial" w:hAnsi="Arial" w:cs="Arial"/>
                <w:sz w:val="20"/>
                <w:szCs w:val="20"/>
              </w:rPr>
            </w:pPr>
          </w:p>
        </w:tc>
        <w:tc>
          <w:tcPr>
            <w:tcW w:w="115" w:type="pct"/>
            <w:gridSpan w:val="2"/>
            <w:tcBorders>
              <w:top w:val="nil"/>
              <w:left w:val="nil"/>
              <w:bottom w:val="nil"/>
              <w:right w:val="nil"/>
            </w:tcBorders>
            <w:shd w:val="clear" w:color="000000" w:fill="auto"/>
            <w:noWrap/>
            <w:vAlign w:val="bottom"/>
            <w:hideMark/>
          </w:tcPr>
          <w:p w:rsidR="006C2D82" w:rsidRPr="006C2D82" w:rsidRDefault="006C2D82" w:rsidP="006C2D82">
            <w:pPr>
              <w:outlineLvl w:val="1"/>
              <w:rPr>
                <w:rFonts w:ascii="Arial" w:hAnsi="Arial" w:cs="Arial"/>
                <w:sz w:val="20"/>
                <w:szCs w:val="20"/>
              </w:rPr>
            </w:pPr>
          </w:p>
        </w:tc>
        <w:tc>
          <w:tcPr>
            <w:tcW w:w="115" w:type="pct"/>
            <w:gridSpan w:val="2"/>
            <w:tcBorders>
              <w:top w:val="nil"/>
              <w:left w:val="nil"/>
              <w:bottom w:val="nil"/>
              <w:right w:val="nil"/>
            </w:tcBorders>
            <w:shd w:val="clear" w:color="000000" w:fill="auto"/>
            <w:noWrap/>
            <w:vAlign w:val="bottom"/>
            <w:hideMark/>
          </w:tcPr>
          <w:p w:rsidR="006C2D82" w:rsidRPr="006C2D82" w:rsidRDefault="006C2D82" w:rsidP="006C2D82">
            <w:pPr>
              <w:outlineLvl w:val="1"/>
              <w:rPr>
                <w:rFonts w:ascii="Arial" w:hAnsi="Arial" w:cs="Arial"/>
                <w:sz w:val="20"/>
                <w:szCs w:val="20"/>
              </w:rPr>
            </w:pPr>
          </w:p>
        </w:tc>
        <w:tc>
          <w:tcPr>
            <w:tcW w:w="115" w:type="pct"/>
            <w:gridSpan w:val="2"/>
            <w:tcBorders>
              <w:top w:val="nil"/>
              <w:left w:val="nil"/>
              <w:bottom w:val="nil"/>
              <w:right w:val="nil"/>
            </w:tcBorders>
            <w:shd w:val="clear" w:color="000000" w:fill="auto"/>
            <w:noWrap/>
            <w:vAlign w:val="bottom"/>
            <w:hideMark/>
          </w:tcPr>
          <w:p w:rsidR="006C2D82" w:rsidRPr="006C2D82" w:rsidRDefault="006C2D82" w:rsidP="006C2D82">
            <w:pPr>
              <w:outlineLvl w:val="1"/>
              <w:rPr>
                <w:rFonts w:ascii="Arial" w:hAnsi="Arial" w:cs="Arial"/>
                <w:sz w:val="20"/>
                <w:szCs w:val="20"/>
              </w:rPr>
            </w:pPr>
          </w:p>
        </w:tc>
      </w:tr>
      <w:tr w:rsidR="006C2D82" w:rsidRPr="006C2D82" w:rsidTr="00441908">
        <w:trPr>
          <w:trHeight w:val="1050"/>
        </w:trPr>
        <w:tc>
          <w:tcPr>
            <w:tcW w:w="1008" w:type="pct"/>
            <w:tcBorders>
              <w:top w:val="nil"/>
              <w:left w:val="single" w:sz="4" w:space="0" w:color="000000"/>
              <w:bottom w:val="single" w:sz="4" w:space="0" w:color="000000"/>
              <w:right w:val="single" w:sz="4" w:space="0" w:color="000000"/>
            </w:tcBorders>
            <w:shd w:val="clear" w:color="000000" w:fill="auto"/>
            <w:hideMark/>
          </w:tcPr>
          <w:p w:rsidR="006C2D82" w:rsidRPr="006C2D82" w:rsidRDefault="006C2D82" w:rsidP="006C2D82">
            <w:pPr>
              <w:jc w:val="center"/>
              <w:outlineLvl w:val="1"/>
              <w:rPr>
                <w:rFonts w:ascii="Arial CYR" w:hAnsi="Arial CYR" w:cs="Arial CYR"/>
                <w:b/>
                <w:bCs/>
                <w:color w:val="000000"/>
                <w:sz w:val="20"/>
                <w:szCs w:val="20"/>
              </w:rPr>
            </w:pPr>
            <w:r w:rsidRPr="006C2D82">
              <w:rPr>
                <w:rFonts w:ascii="Arial CYR" w:hAnsi="Arial CYR" w:cs="Arial CYR"/>
                <w:b/>
                <w:bCs/>
                <w:color w:val="000000"/>
                <w:sz w:val="20"/>
                <w:szCs w:val="20"/>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26"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1"/>
              <w:rPr>
                <w:rFonts w:ascii="Arial CYR" w:hAnsi="Arial CYR" w:cs="Arial CYR"/>
                <w:color w:val="000000"/>
                <w:sz w:val="20"/>
                <w:szCs w:val="20"/>
              </w:rPr>
            </w:pPr>
            <w:r w:rsidRPr="006C2D82">
              <w:rPr>
                <w:rFonts w:ascii="Arial CYR" w:hAnsi="Arial CYR" w:cs="Arial CYR"/>
                <w:color w:val="000000"/>
                <w:sz w:val="20"/>
                <w:szCs w:val="20"/>
              </w:rPr>
              <w:t>977</w:t>
            </w:r>
          </w:p>
        </w:tc>
        <w:tc>
          <w:tcPr>
            <w:tcW w:w="498"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1"/>
              <w:rPr>
                <w:rFonts w:ascii="Arial CYR" w:hAnsi="Arial CYR" w:cs="Arial CYR"/>
                <w:color w:val="000000"/>
                <w:sz w:val="20"/>
                <w:szCs w:val="20"/>
              </w:rPr>
            </w:pPr>
            <w:r w:rsidRPr="006C2D82">
              <w:rPr>
                <w:rFonts w:ascii="Arial CYR" w:hAnsi="Arial CYR" w:cs="Arial CYR"/>
                <w:color w:val="000000"/>
                <w:sz w:val="20"/>
                <w:szCs w:val="20"/>
              </w:rPr>
              <w:t>0104</w:t>
            </w:r>
          </w:p>
        </w:tc>
        <w:tc>
          <w:tcPr>
            <w:tcW w:w="548" w:type="pct"/>
            <w:tcBorders>
              <w:top w:val="nil"/>
              <w:left w:val="nil"/>
              <w:bottom w:val="single" w:sz="4" w:space="0" w:color="000000"/>
              <w:right w:val="single" w:sz="4" w:space="0" w:color="000000"/>
            </w:tcBorders>
            <w:shd w:val="clear" w:color="000000" w:fill="FFFFCC"/>
            <w:noWrap/>
            <w:hideMark/>
          </w:tcPr>
          <w:p w:rsidR="006C2D82" w:rsidRPr="006C2D82" w:rsidRDefault="006C2D82" w:rsidP="006C2D82">
            <w:pPr>
              <w:jc w:val="center"/>
              <w:outlineLvl w:val="1"/>
              <w:rPr>
                <w:rFonts w:ascii="Arial CYR" w:hAnsi="Arial CYR" w:cs="Arial CYR"/>
                <w:b/>
                <w:bCs/>
                <w:sz w:val="20"/>
                <w:szCs w:val="20"/>
              </w:rPr>
            </w:pPr>
            <w:r w:rsidRPr="006C2D82">
              <w:rPr>
                <w:rFonts w:ascii="Arial CYR" w:hAnsi="Arial CYR" w:cs="Arial CYR"/>
                <w:b/>
                <w:bCs/>
                <w:sz w:val="20"/>
                <w:szCs w:val="20"/>
              </w:rPr>
              <w:t>6 869,6</w:t>
            </w:r>
          </w:p>
        </w:tc>
        <w:tc>
          <w:tcPr>
            <w:tcW w:w="461" w:type="pct"/>
            <w:tcBorders>
              <w:top w:val="nil"/>
              <w:left w:val="nil"/>
              <w:bottom w:val="single" w:sz="4" w:space="0" w:color="000000"/>
              <w:right w:val="single" w:sz="4" w:space="0" w:color="000000"/>
            </w:tcBorders>
            <w:shd w:val="clear" w:color="000000" w:fill="FFFFCC"/>
            <w:noWrap/>
            <w:hideMark/>
          </w:tcPr>
          <w:p w:rsidR="006C2D82" w:rsidRPr="006C2D82" w:rsidRDefault="006C2D82" w:rsidP="006C2D82">
            <w:pPr>
              <w:jc w:val="center"/>
              <w:outlineLvl w:val="1"/>
              <w:rPr>
                <w:rFonts w:ascii="Arial CYR" w:hAnsi="Arial CYR" w:cs="Arial CYR"/>
                <w:b/>
                <w:bCs/>
                <w:sz w:val="20"/>
                <w:szCs w:val="20"/>
              </w:rPr>
            </w:pPr>
            <w:r w:rsidRPr="006C2D82">
              <w:rPr>
                <w:rFonts w:ascii="Arial CYR" w:hAnsi="Arial CYR" w:cs="Arial CYR"/>
                <w:b/>
                <w:bCs/>
                <w:sz w:val="20"/>
                <w:szCs w:val="20"/>
              </w:rPr>
              <w:t>6 829,7</w:t>
            </w:r>
          </w:p>
        </w:tc>
        <w:tc>
          <w:tcPr>
            <w:tcW w:w="538" w:type="pct"/>
            <w:tcBorders>
              <w:top w:val="nil"/>
              <w:left w:val="nil"/>
              <w:bottom w:val="single" w:sz="4" w:space="0" w:color="auto"/>
              <w:right w:val="single" w:sz="4" w:space="0" w:color="auto"/>
            </w:tcBorders>
            <w:shd w:val="clear" w:color="000000" w:fill="FFFFCC"/>
            <w:noWrap/>
            <w:hideMark/>
          </w:tcPr>
          <w:p w:rsidR="006C2D82" w:rsidRPr="006C2D82" w:rsidRDefault="006C2D82" w:rsidP="006C2D82">
            <w:pPr>
              <w:jc w:val="center"/>
              <w:outlineLvl w:val="1"/>
              <w:rPr>
                <w:rFonts w:ascii="Arial" w:hAnsi="Arial" w:cs="Arial"/>
                <w:b/>
                <w:bCs/>
                <w:sz w:val="20"/>
                <w:szCs w:val="20"/>
              </w:rPr>
            </w:pPr>
            <w:r w:rsidRPr="006C2D82">
              <w:rPr>
                <w:rFonts w:ascii="Arial" w:hAnsi="Arial" w:cs="Arial"/>
                <w:b/>
                <w:bCs/>
                <w:sz w:val="20"/>
                <w:szCs w:val="20"/>
              </w:rPr>
              <w:t>99,4</w:t>
            </w:r>
          </w:p>
        </w:tc>
        <w:tc>
          <w:tcPr>
            <w:tcW w:w="115" w:type="pct"/>
            <w:tcBorders>
              <w:top w:val="nil"/>
              <w:left w:val="nil"/>
              <w:bottom w:val="nil"/>
              <w:right w:val="nil"/>
            </w:tcBorders>
            <w:shd w:val="clear" w:color="000000" w:fill="auto"/>
            <w:noWrap/>
            <w:vAlign w:val="bottom"/>
            <w:hideMark/>
          </w:tcPr>
          <w:p w:rsidR="006C2D82" w:rsidRPr="006C2D82" w:rsidRDefault="006C2D82" w:rsidP="006C2D82">
            <w:pPr>
              <w:outlineLvl w:val="1"/>
              <w:rPr>
                <w:rFonts w:ascii="Arial" w:hAnsi="Arial" w:cs="Arial"/>
                <w:sz w:val="20"/>
                <w:szCs w:val="20"/>
              </w:rPr>
            </w:pPr>
          </w:p>
        </w:tc>
        <w:tc>
          <w:tcPr>
            <w:tcW w:w="115" w:type="pct"/>
            <w:tcBorders>
              <w:top w:val="nil"/>
              <w:left w:val="nil"/>
              <w:bottom w:val="nil"/>
              <w:right w:val="nil"/>
            </w:tcBorders>
            <w:shd w:val="clear" w:color="000000" w:fill="auto"/>
            <w:noWrap/>
            <w:vAlign w:val="bottom"/>
            <w:hideMark/>
          </w:tcPr>
          <w:p w:rsidR="006C2D82" w:rsidRPr="006C2D82" w:rsidRDefault="006C2D82" w:rsidP="006C2D82">
            <w:pPr>
              <w:outlineLvl w:val="1"/>
              <w:rPr>
                <w:rFonts w:ascii="Arial" w:hAnsi="Arial" w:cs="Arial"/>
                <w:sz w:val="20"/>
                <w:szCs w:val="20"/>
              </w:rPr>
            </w:pPr>
          </w:p>
        </w:tc>
        <w:tc>
          <w:tcPr>
            <w:tcW w:w="115" w:type="pct"/>
            <w:tcBorders>
              <w:top w:val="nil"/>
              <w:left w:val="nil"/>
              <w:bottom w:val="nil"/>
              <w:right w:val="nil"/>
            </w:tcBorders>
            <w:shd w:val="clear" w:color="000000" w:fill="auto"/>
            <w:noWrap/>
            <w:vAlign w:val="bottom"/>
            <w:hideMark/>
          </w:tcPr>
          <w:p w:rsidR="006C2D82" w:rsidRPr="006C2D82" w:rsidRDefault="006C2D82" w:rsidP="006C2D82">
            <w:pPr>
              <w:outlineLvl w:val="1"/>
              <w:rPr>
                <w:rFonts w:ascii="Arial" w:hAnsi="Arial" w:cs="Arial"/>
                <w:sz w:val="20"/>
                <w:szCs w:val="20"/>
              </w:rPr>
            </w:pPr>
          </w:p>
        </w:tc>
        <w:tc>
          <w:tcPr>
            <w:tcW w:w="115" w:type="pct"/>
            <w:tcBorders>
              <w:top w:val="nil"/>
              <w:left w:val="nil"/>
              <w:bottom w:val="nil"/>
              <w:right w:val="nil"/>
            </w:tcBorders>
            <w:shd w:val="clear" w:color="000000" w:fill="auto"/>
            <w:noWrap/>
            <w:vAlign w:val="bottom"/>
            <w:hideMark/>
          </w:tcPr>
          <w:p w:rsidR="006C2D82" w:rsidRPr="006C2D82" w:rsidRDefault="006C2D82" w:rsidP="006C2D82">
            <w:pPr>
              <w:outlineLvl w:val="1"/>
              <w:rPr>
                <w:rFonts w:ascii="Arial" w:hAnsi="Arial" w:cs="Arial"/>
                <w:sz w:val="20"/>
                <w:szCs w:val="20"/>
              </w:rPr>
            </w:pPr>
          </w:p>
        </w:tc>
        <w:tc>
          <w:tcPr>
            <w:tcW w:w="115" w:type="pct"/>
            <w:tcBorders>
              <w:top w:val="nil"/>
              <w:left w:val="nil"/>
              <w:bottom w:val="nil"/>
              <w:right w:val="nil"/>
            </w:tcBorders>
            <w:shd w:val="clear" w:color="000000" w:fill="auto"/>
            <w:noWrap/>
            <w:vAlign w:val="bottom"/>
            <w:hideMark/>
          </w:tcPr>
          <w:p w:rsidR="006C2D82" w:rsidRPr="006C2D82" w:rsidRDefault="006C2D82" w:rsidP="006C2D82">
            <w:pPr>
              <w:outlineLvl w:val="1"/>
              <w:rPr>
                <w:rFonts w:ascii="Arial" w:hAnsi="Arial" w:cs="Arial"/>
                <w:sz w:val="20"/>
                <w:szCs w:val="20"/>
              </w:rPr>
            </w:pPr>
          </w:p>
        </w:tc>
        <w:tc>
          <w:tcPr>
            <w:tcW w:w="115" w:type="pct"/>
            <w:tcBorders>
              <w:top w:val="nil"/>
              <w:left w:val="nil"/>
              <w:bottom w:val="nil"/>
              <w:right w:val="nil"/>
            </w:tcBorders>
            <w:shd w:val="clear" w:color="000000" w:fill="auto"/>
            <w:noWrap/>
            <w:vAlign w:val="bottom"/>
            <w:hideMark/>
          </w:tcPr>
          <w:p w:rsidR="006C2D82" w:rsidRPr="006C2D82" w:rsidRDefault="006C2D82" w:rsidP="006C2D82">
            <w:pPr>
              <w:outlineLvl w:val="1"/>
              <w:rPr>
                <w:rFonts w:ascii="Arial" w:hAnsi="Arial" w:cs="Arial"/>
                <w:sz w:val="20"/>
                <w:szCs w:val="20"/>
              </w:rPr>
            </w:pPr>
          </w:p>
        </w:tc>
        <w:tc>
          <w:tcPr>
            <w:tcW w:w="115" w:type="pct"/>
            <w:tcBorders>
              <w:top w:val="nil"/>
              <w:left w:val="nil"/>
              <w:bottom w:val="nil"/>
              <w:right w:val="nil"/>
            </w:tcBorders>
            <w:shd w:val="clear" w:color="000000" w:fill="auto"/>
            <w:noWrap/>
            <w:vAlign w:val="bottom"/>
            <w:hideMark/>
          </w:tcPr>
          <w:p w:rsidR="006C2D82" w:rsidRPr="006C2D82" w:rsidRDefault="006C2D82" w:rsidP="006C2D82">
            <w:pPr>
              <w:outlineLvl w:val="1"/>
              <w:rPr>
                <w:rFonts w:ascii="Arial" w:hAnsi="Arial" w:cs="Arial"/>
                <w:sz w:val="20"/>
                <w:szCs w:val="20"/>
              </w:rPr>
            </w:pPr>
          </w:p>
        </w:tc>
        <w:tc>
          <w:tcPr>
            <w:tcW w:w="115" w:type="pct"/>
            <w:tcBorders>
              <w:top w:val="nil"/>
              <w:left w:val="nil"/>
              <w:bottom w:val="nil"/>
              <w:right w:val="nil"/>
            </w:tcBorders>
            <w:shd w:val="clear" w:color="000000" w:fill="auto"/>
            <w:noWrap/>
            <w:vAlign w:val="bottom"/>
            <w:hideMark/>
          </w:tcPr>
          <w:p w:rsidR="006C2D82" w:rsidRPr="006C2D82" w:rsidRDefault="006C2D82" w:rsidP="006C2D82">
            <w:pPr>
              <w:outlineLvl w:val="1"/>
              <w:rPr>
                <w:rFonts w:ascii="Arial" w:hAnsi="Arial" w:cs="Arial"/>
                <w:sz w:val="20"/>
                <w:szCs w:val="20"/>
              </w:rPr>
            </w:pPr>
          </w:p>
        </w:tc>
        <w:tc>
          <w:tcPr>
            <w:tcW w:w="115" w:type="pct"/>
            <w:tcBorders>
              <w:top w:val="nil"/>
              <w:left w:val="nil"/>
              <w:bottom w:val="nil"/>
              <w:right w:val="nil"/>
            </w:tcBorders>
            <w:shd w:val="clear" w:color="000000" w:fill="auto"/>
            <w:noWrap/>
            <w:vAlign w:val="bottom"/>
            <w:hideMark/>
          </w:tcPr>
          <w:p w:rsidR="006C2D82" w:rsidRPr="006C2D82" w:rsidRDefault="006C2D82" w:rsidP="006C2D82">
            <w:pPr>
              <w:outlineLvl w:val="1"/>
              <w:rPr>
                <w:rFonts w:ascii="Arial" w:hAnsi="Arial" w:cs="Arial"/>
                <w:sz w:val="20"/>
                <w:szCs w:val="20"/>
              </w:rPr>
            </w:pPr>
          </w:p>
        </w:tc>
        <w:tc>
          <w:tcPr>
            <w:tcW w:w="123" w:type="pct"/>
            <w:gridSpan w:val="2"/>
            <w:tcBorders>
              <w:top w:val="nil"/>
              <w:left w:val="nil"/>
              <w:bottom w:val="nil"/>
              <w:right w:val="nil"/>
            </w:tcBorders>
            <w:shd w:val="clear" w:color="000000" w:fill="auto"/>
            <w:noWrap/>
            <w:vAlign w:val="bottom"/>
            <w:hideMark/>
          </w:tcPr>
          <w:p w:rsidR="006C2D82" w:rsidRPr="006C2D82" w:rsidRDefault="006C2D82" w:rsidP="006C2D82">
            <w:pPr>
              <w:outlineLvl w:val="1"/>
              <w:rPr>
                <w:rFonts w:ascii="Arial" w:hAnsi="Arial" w:cs="Arial"/>
                <w:sz w:val="20"/>
                <w:szCs w:val="20"/>
              </w:rPr>
            </w:pPr>
          </w:p>
        </w:tc>
        <w:tc>
          <w:tcPr>
            <w:tcW w:w="123" w:type="pct"/>
            <w:gridSpan w:val="2"/>
            <w:tcBorders>
              <w:top w:val="nil"/>
              <w:left w:val="nil"/>
              <w:bottom w:val="nil"/>
              <w:right w:val="nil"/>
            </w:tcBorders>
            <w:shd w:val="clear" w:color="000000" w:fill="auto"/>
            <w:noWrap/>
            <w:vAlign w:val="bottom"/>
            <w:hideMark/>
          </w:tcPr>
          <w:p w:rsidR="006C2D82" w:rsidRPr="006C2D82" w:rsidRDefault="006C2D82" w:rsidP="006C2D82">
            <w:pPr>
              <w:outlineLvl w:val="1"/>
              <w:rPr>
                <w:rFonts w:ascii="Arial" w:hAnsi="Arial" w:cs="Arial"/>
                <w:sz w:val="20"/>
                <w:szCs w:val="20"/>
              </w:rPr>
            </w:pPr>
          </w:p>
        </w:tc>
        <w:tc>
          <w:tcPr>
            <w:tcW w:w="115" w:type="pct"/>
            <w:gridSpan w:val="2"/>
            <w:tcBorders>
              <w:top w:val="nil"/>
              <w:left w:val="nil"/>
              <w:bottom w:val="nil"/>
              <w:right w:val="nil"/>
            </w:tcBorders>
            <w:shd w:val="clear" w:color="000000" w:fill="auto"/>
            <w:noWrap/>
            <w:vAlign w:val="bottom"/>
            <w:hideMark/>
          </w:tcPr>
          <w:p w:rsidR="006C2D82" w:rsidRPr="006C2D82" w:rsidRDefault="006C2D82" w:rsidP="006C2D82">
            <w:pPr>
              <w:outlineLvl w:val="1"/>
              <w:rPr>
                <w:rFonts w:ascii="Arial" w:hAnsi="Arial" w:cs="Arial"/>
                <w:sz w:val="20"/>
                <w:szCs w:val="20"/>
              </w:rPr>
            </w:pPr>
          </w:p>
        </w:tc>
        <w:tc>
          <w:tcPr>
            <w:tcW w:w="115" w:type="pct"/>
            <w:gridSpan w:val="2"/>
            <w:tcBorders>
              <w:top w:val="nil"/>
              <w:left w:val="nil"/>
              <w:bottom w:val="nil"/>
              <w:right w:val="nil"/>
            </w:tcBorders>
            <w:shd w:val="clear" w:color="000000" w:fill="auto"/>
            <w:noWrap/>
            <w:vAlign w:val="bottom"/>
            <w:hideMark/>
          </w:tcPr>
          <w:p w:rsidR="006C2D82" w:rsidRPr="006C2D82" w:rsidRDefault="006C2D82" w:rsidP="006C2D82">
            <w:pPr>
              <w:outlineLvl w:val="1"/>
              <w:rPr>
                <w:rFonts w:ascii="Arial" w:hAnsi="Arial" w:cs="Arial"/>
                <w:sz w:val="20"/>
                <w:szCs w:val="20"/>
              </w:rPr>
            </w:pPr>
          </w:p>
        </w:tc>
        <w:tc>
          <w:tcPr>
            <w:tcW w:w="115" w:type="pct"/>
            <w:gridSpan w:val="2"/>
            <w:tcBorders>
              <w:top w:val="nil"/>
              <w:left w:val="nil"/>
              <w:bottom w:val="nil"/>
              <w:right w:val="nil"/>
            </w:tcBorders>
            <w:shd w:val="clear" w:color="000000" w:fill="auto"/>
            <w:noWrap/>
            <w:vAlign w:val="bottom"/>
            <w:hideMark/>
          </w:tcPr>
          <w:p w:rsidR="006C2D82" w:rsidRPr="006C2D82" w:rsidRDefault="006C2D82" w:rsidP="006C2D82">
            <w:pPr>
              <w:outlineLvl w:val="1"/>
              <w:rPr>
                <w:rFonts w:ascii="Arial" w:hAnsi="Arial" w:cs="Arial"/>
                <w:sz w:val="20"/>
                <w:szCs w:val="20"/>
              </w:rPr>
            </w:pPr>
          </w:p>
        </w:tc>
      </w:tr>
      <w:tr w:rsidR="006C2D82" w:rsidRPr="006C2D82" w:rsidTr="00441908">
        <w:trPr>
          <w:trHeight w:val="255"/>
        </w:trPr>
        <w:tc>
          <w:tcPr>
            <w:tcW w:w="1008" w:type="pct"/>
            <w:tcBorders>
              <w:top w:val="nil"/>
              <w:left w:val="single" w:sz="4" w:space="0" w:color="000000"/>
              <w:bottom w:val="single" w:sz="4" w:space="0" w:color="000000"/>
              <w:right w:val="single" w:sz="4" w:space="0" w:color="000000"/>
            </w:tcBorders>
            <w:shd w:val="clear" w:color="000000" w:fill="auto"/>
            <w:hideMark/>
          </w:tcPr>
          <w:p w:rsidR="006C2D82" w:rsidRPr="006C2D82" w:rsidRDefault="006C2D82" w:rsidP="006C2D82">
            <w:pPr>
              <w:jc w:val="center"/>
              <w:outlineLvl w:val="6"/>
              <w:rPr>
                <w:rFonts w:ascii="Arial CYR" w:hAnsi="Arial CYR" w:cs="Arial CYR"/>
                <w:b/>
                <w:bCs/>
                <w:color w:val="000000"/>
                <w:sz w:val="20"/>
                <w:szCs w:val="20"/>
              </w:rPr>
            </w:pPr>
            <w:r w:rsidRPr="006C2D82">
              <w:rPr>
                <w:rFonts w:ascii="Arial CYR" w:hAnsi="Arial CYR" w:cs="Arial CYR"/>
                <w:b/>
                <w:bCs/>
                <w:color w:val="000000"/>
                <w:sz w:val="20"/>
                <w:szCs w:val="20"/>
              </w:rPr>
              <w:t>Резервный фонд</w:t>
            </w:r>
          </w:p>
        </w:tc>
        <w:tc>
          <w:tcPr>
            <w:tcW w:w="326"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6"/>
              <w:rPr>
                <w:rFonts w:ascii="Arial CYR" w:hAnsi="Arial CYR" w:cs="Arial CYR"/>
                <w:color w:val="000000"/>
                <w:sz w:val="20"/>
                <w:szCs w:val="20"/>
              </w:rPr>
            </w:pPr>
            <w:r w:rsidRPr="006C2D82">
              <w:rPr>
                <w:rFonts w:ascii="Arial CYR" w:hAnsi="Arial CYR" w:cs="Arial CYR"/>
                <w:color w:val="000000"/>
                <w:sz w:val="20"/>
                <w:szCs w:val="20"/>
              </w:rPr>
              <w:t>977</w:t>
            </w:r>
          </w:p>
        </w:tc>
        <w:tc>
          <w:tcPr>
            <w:tcW w:w="498"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6"/>
              <w:rPr>
                <w:rFonts w:ascii="Arial CYR" w:hAnsi="Arial CYR" w:cs="Arial CYR"/>
                <w:color w:val="000000"/>
                <w:sz w:val="20"/>
                <w:szCs w:val="20"/>
              </w:rPr>
            </w:pPr>
            <w:r w:rsidRPr="006C2D82">
              <w:rPr>
                <w:rFonts w:ascii="Arial CYR" w:hAnsi="Arial CYR" w:cs="Arial CYR"/>
                <w:color w:val="000000"/>
                <w:sz w:val="20"/>
                <w:szCs w:val="20"/>
              </w:rPr>
              <w:t>0111</w:t>
            </w:r>
          </w:p>
        </w:tc>
        <w:tc>
          <w:tcPr>
            <w:tcW w:w="548" w:type="pct"/>
            <w:tcBorders>
              <w:top w:val="nil"/>
              <w:left w:val="nil"/>
              <w:bottom w:val="single" w:sz="4" w:space="0" w:color="000000"/>
              <w:right w:val="single" w:sz="4" w:space="0" w:color="000000"/>
            </w:tcBorders>
            <w:shd w:val="clear" w:color="000000" w:fill="FFFFCC"/>
            <w:noWrap/>
            <w:hideMark/>
          </w:tcPr>
          <w:p w:rsidR="006C2D82" w:rsidRPr="006C2D82" w:rsidRDefault="006C2D82" w:rsidP="006C2D82">
            <w:pPr>
              <w:jc w:val="center"/>
              <w:outlineLvl w:val="6"/>
              <w:rPr>
                <w:rFonts w:ascii="Arial CYR" w:hAnsi="Arial CYR" w:cs="Arial CYR"/>
                <w:sz w:val="20"/>
                <w:szCs w:val="20"/>
              </w:rPr>
            </w:pPr>
            <w:r w:rsidRPr="006C2D82">
              <w:rPr>
                <w:rFonts w:ascii="Arial CYR" w:hAnsi="Arial CYR" w:cs="Arial CYR"/>
                <w:sz w:val="20"/>
                <w:szCs w:val="20"/>
              </w:rPr>
              <w:t>10,0</w:t>
            </w:r>
          </w:p>
        </w:tc>
        <w:tc>
          <w:tcPr>
            <w:tcW w:w="461" w:type="pct"/>
            <w:tcBorders>
              <w:top w:val="nil"/>
              <w:left w:val="nil"/>
              <w:bottom w:val="single" w:sz="4" w:space="0" w:color="000000"/>
              <w:right w:val="single" w:sz="4" w:space="0" w:color="000000"/>
            </w:tcBorders>
            <w:shd w:val="clear" w:color="000000" w:fill="FFFFCC"/>
            <w:noWrap/>
            <w:hideMark/>
          </w:tcPr>
          <w:p w:rsidR="006C2D82" w:rsidRPr="006C2D82" w:rsidRDefault="006C2D82" w:rsidP="006C2D82">
            <w:pPr>
              <w:jc w:val="center"/>
              <w:outlineLvl w:val="6"/>
              <w:rPr>
                <w:rFonts w:ascii="Arial CYR" w:hAnsi="Arial CYR" w:cs="Arial CYR"/>
                <w:sz w:val="20"/>
                <w:szCs w:val="20"/>
              </w:rPr>
            </w:pPr>
            <w:r w:rsidRPr="006C2D82">
              <w:rPr>
                <w:rFonts w:ascii="Arial CYR" w:hAnsi="Arial CYR" w:cs="Arial CYR"/>
                <w:sz w:val="20"/>
                <w:szCs w:val="20"/>
              </w:rPr>
              <w:t>0,0</w:t>
            </w:r>
          </w:p>
        </w:tc>
        <w:tc>
          <w:tcPr>
            <w:tcW w:w="538" w:type="pct"/>
            <w:tcBorders>
              <w:top w:val="nil"/>
              <w:left w:val="nil"/>
              <w:bottom w:val="single" w:sz="4" w:space="0" w:color="auto"/>
              <w:right w:val="single" w:sz="4" w:space="0" w:color="auto"/>
            </w:tcBorders>
            <w:shd w:val="clear" w:color="000000" w:fill="FFFFCC"/>
            <w:noWrap/>
            <w:hideMark/>
          </w:tcPr>
          <w:p w:rsidR="006C2D82" w:rsidRPr="006C2D82" w:rsidRDefault="006C2D82" w:rsidP="006C2D82">
            <w:pPr>
              <w:jc w:val="center"/>
              <w:outlineLvl w:val="6"/>
              <w:rPr>
                <w:rFonts w:ascii="Arial" w:hAnsi="Arial" w:cs="Arial"/>
                <w:sz w:val="20"/>
                <w:szCs w:val="20"/>
              </w:rPr>
            </w:pPr>
            <w:r w:rsidRPr="006C2D82">
              <w:rPr>
                <w:rFonts w:ascii="Arial" w:hAnsi="Arial" w:cs="Arial"/>
                <w:sz w:val="20"/>
                <w:szCs w:val="20"/>
              </w:rPr>
              <w:t>0,0</w:t>
            </w:r>
          </w:p>
        </w:tc>
        <w:tc>
          <w:tcPr>
            <w:tcW w:w="115" w:type="pct"/>
            <w:tcBorders>
              <w:top w:val="nil"/>
              <w:left w:val="nil"/>
              <w:bottom w:val="nil"/>
              <w:right w:val="nil"/>
            </w:tcBorders>
            <w:shd w:val="clear" w:color="000000" w:fill="auto"/>
            <w:noWrap/>
            <w:vAlign w:val="bottom"/>
            <w:hideMark/>
          </w:tcPr>
          <w:p w:rsidR="006C2D82" w:rsidRPr="006C2D82" w:rsidRDefault="006C2D82" w:rsidP="006C2D82">
            <w:pPr>
              <w:outlineLvl w:val="6"/>
              <w:rPr>
                <w:rFonts w:ascii="Arial" w:hAnsi="Arial" w:cs="Arial"/>
                <w:sz w:val="20"/>
                <w:szCs w:val="20"/>
              </w:rPr>
            </w:pPr>
          </w:p>
        </w:tc>
        <w:tc>
          <w:tcPr>
            <w:tcW w:w="115" w:type="pct"/>
            <w:tcBorders>
              <w:top w:val="nil"/>
              <w:left w:val="nil"/>
              <w:bottom w:val="nil"/>
              <w:right w:val="nil"/>
            </w:tcBorders>
            <w:shd w:val="clear" w:color="000000" w:fill="auto"/>
            <w:noWrap/>
            <w:vAlign w:val="bottom"/>
            <w:hideMark/>
          </w:tcPr>
          <w:p w:rsidR="006C2D82" w:rsidRPr="006C2D82" w:rsidRDefault="006C2D82" w:rsidP="006C2D82">
            <w:pPr>
              <w:outlineLvl w:val="6"/>
              <w:rPr>
                <w:rFonts w:ascii="Arial" w:hAnsi="Arial" w:cs="Arial"/>
                <w:sz w:val="20"/>
                <w:szCs w:val="20"/>
              </w:rPr>
            </w:pPr>
          </w:p>
        </w:tc>
        <w:tc>
          <w:tcPr>
            <w:tcW w:w="115" w:type="pct"/>
            <w:tcBorders>
              <w:top w:val="nil"/>
              <w:left w:val="nil"/>
              <w:bottom w:val="nil"/>
              <w:right w:val="nil"/>
            </w:tcBorders>
            <w:shd w:val="clear" w:color="000000" w:fill="auto"/>
            <w:noWrap/>
            <w:vAlign w:val="bottom"/>
            <w:hideMark/>
          </w:tcPr>
          <w:p w:rsidR="006C2D82" w:rsidRPr="006C2D82" w:rsidRDefault="006C2D82" w:rsidP="006C2D82">
            <w:pPr>
              <w:outlineLvl w:val="6"/>
              <w:rPr>
                <w:rFonts w:ascii="Arial" w:hAnsi="Arial" w:cs="Arial"/>
                <w:sz w:val="20"/>
                <w:szCs w:val="20"/>
              </w:rPr>
            </w:pPr>
          </w:p>
        </w:tc>
        <w:tc>
          <w:tcPr>
            <w:tcW w:w="115" w:type="pct"/>
            <w:tcBorders>
              <w:top w:val="nil"/>
              <w:left w:val="nil"/>
              <w:bottom w:val="nil"/>
              <w:right w:val="nil"/>
            </w:tcBorders>
            <w:shd w:val="clear" w:color="000000" w:fill="auto"/>
            <w:noWrap/>
            <w:vAlign w:val="bottom"/>
            <w:hideMark/>
          </w:tcPr>
          <w:p w:rsidR="006C2D82" w:rsidRPr="006C2D82" w:rsidRDefault="006C2D82" w:rsidP="006C2D82">
            <w:pPr>
              <w:outlineLvl w:val="6"/>
              <w:rPr>
                <w:rFonts w:ascii="Arial" w:hAnsi="Arial" w:cs="Arial"/>
                <w:sz w:val="20"/>
                <w:szCs w:val="20"/>
              </w:rPr>
            </w:pPr>
          </w:p>
        </w:tc>
        <w:tc>
          <w:tcPr>
            <w:tcW w:w="115" w:type="pct"/>
            <w:tcBorders>
              <w:top w:val="nil"/>
              <w:left w:val="nil"/>
              <w:bottom w:val="nil"/>
              <w:right w:val="nil"/>
            </w:tcBorders>
            <w:shd w:val="clear" w:color="000000" w:fill="auto"/>
            <w:noWrap/>
            <w:vAlign w:val="bottom"/>
            <w:hideMark/>
          </w:tcPr>
          <w:p w:rsidR="006C2D82" w:rsidRPr="006C2D82" w:rsidRDefault="006C2D82" w:rsidP="006C2D82">
            <w:pPr>
              <w:outlineLvl w:val="6"/>
              <w:rPr>
                <w:rFonts w:ascii="Arial" w:hAnsi="Arial" w:cs="Arial"/>
                <w:sz w:val="20"/>
                <w:szCs w:val="20"/>
              </w:rPr>
            </w:pPr>
          </w:p>
        </w:tc>
        <w:tc>
          <w:tcPr>
            <w:tcW w:w="115" w:type="pct"/>
            <w:tcBorders>
              <w:top w:val="nil"/>
              <w:left w:val="nil"/>
              <w:bottom w:val="nil"/>
              <w:right w:val="nil"/>
            </w:tcBorders>
            <w:shd w:val="clear" w:color="000000" w:fill="auto"/>
            <w:noWrap/>
            <w:vAlign w:val="bottom"/>
            <w:hideMark/>
          </w:tcPr>
          <w:p w:rsidR="006C2D82" w:rsidRPr="006C2D82" w:rsidRDefault="006C2D82" w:rsidP="006C2D82">
            <w:pPr>
              <w:outlineLvl w:val="6"/>
              <w:rPr>
                <w:rFonts w:ascii="Arial" w:hAnsi="Arial" w:cs="Arial"/>
                <w:sz w:val="20"/>
                <w:szCs w:val="20"/>
              </w:rPr>
            </w:pPr>
          </w:p>
        </w:tc>
        <w:tc>
          <w:tcPr>
            <w:tcW w:w="115" w:type="pct"/>
            <w:tcBorders>
              <w:top w:val="nil"/>
              <w:left w:val="nil"/>
              <w:bottom w:val="nil"/>
              <w:right w:val="nil"/>
            </w:tcBorders>
            <w:shd w:val="clear" w:color="000000" w:fill="auto"/>
            <w:noWrap/>
            <w:vAlign w:val="bottom"/>
            <w:hideMark/>
          </w:tcPr>
          <w:p w:rsidR="006C2D82" w:rsidRPr="006C2D82" w:rsidRDefault="006C2D82" w:rsidP="006C2D82">
            <w:pPr>
              <w:outlineLvl w:val="6"/>
              <w:rPr>
                <w:rFonts w:ascii="Arial" w:hAnsi="Arial" w:cs="Arial"/>
                <w:sz w:val="20"/>
                <w:szCs w:val="20"/>
              </w:rPr>
            </w:pPr>
          </w:p>
        </w:tc>
        <w:tc>
          <w:tcPr>
            <w:tcW w:w="115" w:type="pct"/>
            <w:tcBorders>
              <w:top w:val="nil"/>
              <w:left w:val="nil"/>
              <w:bottom w:val="nil"/>
              <w:right w:val="nil"/>
            </w:tcBorders>
            <w:shd w:val="clear" w:color="000000" w:fill="auto"/>
            <w:noWrap/>
            <w:vAlign w:val="bottom"/>
            <w:hideMark/>
          </w:tcPr>
          <w:p w:rsidR="006C2D82" w:rsidRPr="006C2D82" w:rsidRDefault="006C2D82" w:rsidP="006C2D82">
            <w:pPr>
              <w:outlineLvl w:val="6"/>
              <w:rPr>
                <w:rFonts w:ascii="Arial" w:hAnsi="Arial" w:cs="Arial"/>
                <w:sz w:val="20"/>
                <w:szCs w:val="20"/>
              </w:rPr>
            </w:pPr>
          </w:p>
        </w:tc>
        <w:tc>
          <w:tcPr>
            <w:tcW w:w="115" w:type="pct"/>
            <w:tcBorders>
              <w:top w:val="nil"/>
              <w:left w:val="nil"/>
              <w:bottom w:val="nil"/>
              <w:right w:val="nil"/>
            </w:tcBorders>
            <w:shd w:val="clear" w:color="000000" w:fill="auto"/>
            <w:noWrap/>
            <w:vAlign w:val="bottom"/>
            <w:hideMark/>
          </w:tcPr>
          <w:p w:rsidR="006C2D82" w:rsidRPr="006C2D82" w:rsidRDefault="006C2D82" w:rsidP="006C2D82">
            <w:pPr>
              <w:outlineLvl w:val="6"/>
              <w:rPr>
                <w:rFonts w:ascii="Arial" w:hAnsi="Arial" w:cs="Arial"/>
                <w:sz w:val="20"/>
                <w:szCs w:val="20"/>
              </w:rPr>
            </w:pPr>
          </w:p>
        </w:tc>
        <w:tc>
          <w:tcPr>
            <w:tcW w:w="123" w:type="pct"/>
            <w:gridSpan w:val="2"/>
            <w:tcBorders>
              <w:top w:val="nil"/>
              <w:left w:val="nil"/>
              <w:bottom w:val="nil"/>
              <w:right w:val="nil"/>
            </w:tcBorders>
            <w:shd w:val="clear" w:color="000000" w:fill="auto"/>
            <w:noWrap/>
            <w:vAlign w:val="bottom"/>
            <w:hideMark/>
          </w:tcPr>
          <w:p w:rsidR="006C2D82" w:rsidRPr="006C2D82" w:rsidRDefault="006C2D82" w:rsidP="006C2D82">
            <w:pPr>
              <w:outlineLvl w:val="6"/>
              <w:rPr>
                <w:rFonts w:ascii="Arial" w:hAnsi="Arial" w:cs="Arial"/>
                <w:sz w:val="20"/>
                <w:szCs w:val="20"/>
              </w:rPr>
            </w:pPr>
          </w:p>
        </w:tc>
        <w:tc>
          <w:tcPr>
            <w:tcW w:w="123" w:type="pct"/>
            <w:gridSpan w:val="2"/>
            <w:tcBorders>
              <w:top w:val="nil"/>
              <w:left w:val="nil"/>
              <w:bottom w:val="nil"/>
              <w:right w:val="nil"/>
            </w:tcBorders>
            <w:shd w:val="clear" w:color="000000" w:fill="auto"/>
            <w:noWrap/>
            <w:vAlign w:val="bottom"/>
            <w:hideMark/>
          </w:tcPr>
          <w:p w:rsidR="006C2D82" w:rsidRPr="006C2D82" w:rsidRDefault="006C2D82" w:rsidP="006C2D82">
            <w:pPr>
              <w:outlineLvl w:val="6"/>
              <w:rPr>
                <w:rFonts w:ascii="Arial" w:hAnsi="Arial" w:cs="Arial"/>
                <w:sz w:val="20"/>
                <w:szCs w:val="20"/>
              </w:rPr>
            </w:pPr>
          </w:p>
        </w:tc>
        <w:tc>
          <w:tcPr>
            <w:tcW w:w="115" w:type="pct"/>
            <w:gridSpan w:val="2"/>
            <w:tcBorders>
              <w:top w:val="nil"/>
              <w:left w:val="nil"/>
              <w:bottom w:val="nil"/>
              <w:right w:val="nil"/>
            </w:tcBorders>
            <w:shd w:val="clear" w:color="000000" w:fill="auto"/>
            <w:noWrap/>
            <w:vAlign w:val="bottom"/>
            <w:hideMark/>
          </w:tcPr>
          <w:p w:rsidR="006C2D82" w:rsidRPr="006C2D82" w:rsidRDefault="006C2D82" w:rsidP="006C2D82">
            <w:pPr>
              <w:outlineLvl w:val="6"/>
              <w:rPr>
                <w:rFonts w:ascii="Arial" w:hAnsi="Arial" w:cs="Arial"/>
                <w:sz w:val="20"/>
                <w:szCs w:val="20"/>
              </w:rPr>
            </w:pPr>
          </w:p>
        </w:tc>
        <w:tc>
          <w:tcPr>
            <w:tcW w:w="115" w:type="pct"/>
            <w:gridSpan w:val="2"/>
            <w:tcBorders>
              <w:top w:val="nil"/>
              <w:left w:val="nil"/>
              <w:bottom w:val="nil"/>
              <w:right w:val="nil"/>
            </w:tcBorders>
            <w:shd w:val="clear" w:color="000000" w:fill="auto"/>
            <w:noWrap/>
            <w:vAlign w:val="bottom"/>
            <w:hideMark/>
          </w:tcPr>
          <w:p w:rsidR="006C2D82" w:rsidRPr="006C2D82" w:rsidRDefault="006C2D82" w:rsidP="006C2D82">
            <w:pPr>
              <w:outlineLvl w:val="6"/>
              <w:rPr>
                <w:rFonts w:ascii="Arial" w:hAnsi="Arial" w:cs="Arial"/>
                <w:sz w:val="20"/>
                <w:szCs w:val="20"/>
              </w:rPr>
            </w:pPr>
          </w:p>
        </w:tc>
        <w:tc>
          <w:tcPr>
            <w:tcW w:w="115" w:type="pct"/>
            <w:gridSpan w:val="2"/>
            <w:tcBorders>
              <w:top w:val="nil"/>
              <w:left w:val="nil"/>
              <w:bottom w:val="nil"/>
              <w:right w:val="nil"/>
            </w:tcBorders>
            <w:shd w:val="clear" w:color="000000" w:fill="auto"/>
            <w:noWrap/>
            <w:vAlign w:val="bottom"/>
            <w:hideMark/>
          </w:tcPr>
          <w:p w:rsidR="006C2D82" w:rsidRPr="006C2D82" w:rsidRDefault="006C2D82" w:rsidP="006C2D82">
            <w:pPr>
              <w:outlineLvl w:val="6"/>
              <w:rPr>
                <w:rFonts w:ascii="Arial" w:hAnsi="Arial" w:cs="Arial"/>
                <w:sz w:val="20"/>
                <w:szCs w:val="20"/>
              </w:rPr>
            </w:pPr>
          </w:p>
        </w:tc>
      </w:tr>
      <w:tr w:rsidR="006C2D82" w:rsidRPr="006C2D82" w:rsidTr="00441908">
        <w:trPr>
          <w:trHeight w:val="255"/>
        </w:trPr>
        <w:tc>
          <w:tcPr>
            <w:tcW w:w="1008" w:type="pct"/>
            <w:tcBorders>
              <w:top w:val="nil"/>
              <w:left w:val="single" w:sz="4" w:space="0" w:color="000000"/>
              <w:bottom w:val="single" w:sz="4" w:space="0" w:color="000000"/>
              <w:right w:val="single" w:sz="4" w:space="0" w:color="000000"/>
            </w:tcBorders>
            <w:shd w:val="clear" w:color="000000" w:fill="auto"/>
            <w:hideMark/>
          </w:tcPr>
          <w:p w:rsidR="006C2D82" w:rsidRPr="006C2D82" w:rsidRDefault="006C2D82" w:rsidP="006C2D82">
            <w:pPr>
              <w:outlineLvl w:val="1"/>
              <w:rPr>
                <w:rFonts w:ascii="Arial CYR" w:hAnsi="Arial CYR" w:cs="Arial CYR"/>
                <w:b/>
                <w:bCs/>
                <w:color w:val="000000"/>
                <w:sz w:val="20"/>
                <w:szCs w:val="20"/>
              </w:rPr>
            </w:pPr>
            <w:r w:rsidRPr="006C2D82">
              <w:rPr>
                <w:rFonts w:ascii="Arial CYR" w:hAnsi="Arial CYR" w:cs="Arial CYR"/>
                <w:b/>
                <w:bCs/>
                <w:color w:val="000000"/>
                <w:sz w:val="20"/>
                <w:szCs w:val="20"/>
              </w:rPr>
              <w:t xml:space="preserve">      Другие общегосударственные вопросы</w:t>
            </w:r>
          </w:p>
        </w:tc>
        <w:tc>
          <w:tcPr>
            <w:tcW w:w="326"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1"/>
              <w:rPr>
                <w:rFonts w:ascii="Arial CYR" w:hAnsi="Arial CYR" w:cs="Arial CYR"/>
                <w:color w:val="000000"/>
                <w:sz w:val="20"/>
                <w:szCs w:val="20"/>
              </w:rPr>
            </w:pPr>
            <w:r w:rsidRPr="006C2D82">
              <w:rPr>
                <w:rFonts w:ascii="Arial CYR" w:hAnsi="Arial CYR" w:cs="Arial CYR"/>
                <w:color w:val="000000"/>
                <w:sz w:val="20"/>
                <w:szCs w:val="20"/>
              </w:rPr>
              <w:t>977</w:t>
            </w:r>
          </w:p>
        </w:tc>
        <w:tc>
          <w:tcPr>
            <w:tcW w:w="498"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1"/>
              <w:rPr>
                <w:rFonts w:ascii="Arial CYR" w:hAnsi="Arial CYR" w:cs="Arial CYR"/>
                <w:color w:val="000000"/>
                <w:sz w:val="20"/>
                <w:szCs w:val="20"/>
              </w:rPr>
            </w:pPr>
            <w:r w:rsidRPr="006C2D82">
              <w:rPr>
                <w:rFonts w:ascii="Arial CYR" w:hAnsi="Arial CYR" w:cs="Arial CYR"/>
                <w:color w:val="000000"/>
                <w:sz w:val="20"/>
                <w:szCs w:val="20"/>
              </w:rPr>
              <w:t>0113</w:t>
            </w:r>
          </w:p>
        </w:tc>
        <w:tc>
          <w:tcPr>
            <w:tcW w:w="548" w:type="pct"/>
            <w:tcBorders>
              <w:top w:val="nil"/>
              <w:left w:val="nil"/>
              <w:bottom w:val="single" w:sz="4" w:space="0" w:color="000000"/>
              <w:right w:val="single" w:sz="4" w:space="0" w:color="000000"/>
            </w:tcBorders>
            <w:shd w:val="clear" w:color="000000" w:fill="FFFFCC"/>
            <w:noWrap/>
            <w:hideMark/>
          </w:tcPr>
          <w:p w:rsidR="006C2D82" w:rsidRPr="006C2D82" w:rsidRDefault="006C2D82" w:rsidP="006C2D82">
            <w:pPr>
              <w:jc w:val="center"/>
              <w:outlineLvl w:val="1"/>
              <w:rPr>
                <w:rFonts w:ascii="Arial CYR" w:hAnsi="Arial CYR" w:cs="Arial CYR"/>
                <w:b/>
                <w:bCs/>
                <w:sz w:val="20"/>
                <w:szCs w:val="20"/>
              </w:rPr>
            </w:pPr>
            <w:r w:rsidRPr="006C2D82">
              <w:rPr>
                <w:rFonts w:ascii="Arial CYR" w:hAnsi="Arial CYR" w:cs="Arial CYR"/>
                <w:b/>
                <w:bCs/>
                <w:sz w:val="20"/>
                <w:szCs w:val="20"/>
              </w:rPr>
              <w:t>10 339,5</w:t>
            </w:r>
          </w:p>
        </w:tc>
        <w:tc>
          <w:tcPr>
            <w:tcW w:w="461" w:type="pct"/>
            <w:tcBorders>
              <w:top w:val="nil"/>
              <w:left w:val="nil"/>
              <w:bottom w:val="single" w:sz="4" w:space="0" w:color="000000"/>
              <w:right w:val="single" w:sz="4" w:space="0" w:color="000000"/>
            </w:tcBorders>
            <w:shd w:val="clear" w:color="000000" w:fill="FFFFCC"/>
            <w:noWrap/>
            <w:hideMark/>
          </w:tcPr>
          <w:p w:rsidR="006C2D82" w:rsidRPr="006C2D82" w:rsidRDefault="006C2D82" w:rsidP="006C2D82">
            <w:pPr>
              <w:jc w:val="center"/>
              <w:outlineLvl w:val="1"/>
              <w:rPr>
                <w:rFonts w:ascii="Arial CYR" w:hAnsi="Arial CYR" w:cs="Arial CYR"/>
                <w:b/>
                <w:bCs/>
                <w:sz w:val="20"/>
                <w:szCs w:val="20"/>
              </w:rPr>
            </w:pPr>
            <w:r w:rsidRPr="006C2D82">
              <w:rPr>
                <w:rFonts w:ascii="Arial CYR" w:hAnsi="Arial CYR" w:cs="Arial CYR"/>
                <w:b/>
                <w:bCs/>
                <w:sz w:val="20"/>
                <w:szCs w:val="20"/>
              </w:rPr>
              <w:t>10 255,0</w:t>
            </w:r>
          </w:p>
        </w:tc>
        <w:tc>
          <w:tcPr>
            <w:tcW w:w="538" w:type="pct"/>
            <w:tcBorders>
              <w:top w:val="nil"/>
              <w:left w:val="nil"/>
              <w:bottom w:val="single" w:sz="4" w:space="0" w:color="auto"/>
              <w:right w:val="single" w:sz="4" w:space="0" w:color="auto"/>
            </w:tcBorders>
            <w:shd w:val="clear" w:color="000000" w:fill="FFFFCC"/>
            <w:noWrap/>
            <w:hideMark/>
          </w:tcPr>
          <w:p w:rsidR="006C2D82" w:rsidRPr="006C2D82" w:rsidRDefault="006C2D82" w:rsidP="006C2D82">
            <w:pPr>
              <w:jc w:val="center"/>
              <w:outlineLvl w:val="1"/>
              <w:rPr>
                <w:rFonts w:ascii="Arial" w:hAnsi="Arial" w:cs="Arial"/>
                <w:b/>
                <w:bCs/>
                <w:sz w:val="20"/>
                <w:szCs w:val="20"/>
              </w:rPr>
            </w:pPr>
            <w:r w:rsidRPr="006C2D82">
              <w:rPr>
                <w:rFonts w:ascii="Arial" w:hAnsi="Arial" w:cs="Arial"/>
                <w:b/>
                <w:bCs/>
                <w:sz w:val="20"/>
                <w:szCs w:val="20"/>
              </w:rPr>
              <w:t>99,2</w:t>
            </w:r>
          </w:p>
        </w:tc>
        <w:tc>
          <w:tcPr>
            <w:tcW w:w="115" w:type="pct"/>
            <w:tcBorders>
              <w:top w:val="nil"/>
              <w:left w:val="nil"/>
              <w:bottom w:val="nil"/>
              <w:right w:val="nil"/>
            </w:tcBorders>
            <w:shd w:val="clear" w:color="000000" w:fill="auto"/>
            <w:noWrap/>
            <w:vAlign w:val="bottom"/>
            <w:hideMark/>
          </w:tcPr>
          <w:p w:rsidR="006C2D82" w:rsidRPr="006C2D82" w:rsidRDefault="006C2D82" w:rsidP="006C2D82">
            <w:pPr>
              <w:outlineLvl w:val="1"/>
              <w:rPr>
                <w:rFonts w:ascii="Arial" w:hAnsi="Arial" w:cs="Arial"/>
                <w:sz w:val="20"/>
                <w:szCs w:val="20"/>
              </w:rPr>
            </w:pPr>
          </w:p>
        </w:tc>
        <w:tc>
          <w:tcPr>
            <w:tcW w:w="115" w:type="pct"/>
            <w:tcBorders>
              <w:top w:val="nil"/>
              <w:left w:val="nil"/>
              <w:bottom w:val="nil"/>
              <w:right w:val="nil"/>
            </w:tcBorders>
            <w:shd w:val="clear" w:color="000000" w:fill="auto"/>
            <w:noWrap/>
            <w:vAlign w:val="bottom"/>
            <w:hideMark/>
          </w:tcPr>
          <w:p w:rsidR="006C2D82" w:rsidRPr="006C2D82" w:rsidRDefault="006C2D82" w:rsidP="006C2D82">
            <w:pPr>
              <w:outlineLvl w:val="1"/>
              <w:rPr>
                <w:rFonts w:ascii="Arial" w:hAnsi="Arial" w:cs="Arial"/>
                <w:sz w:val="20"/>
                <w:szCs w:val="20"/>
              </w:rPr>
            </w:pPr>
          </w:p>
        </w:tc>
        <w:tc>
          <w:tcPr>
            <w:tcW w:w="115" w:type="pct"/>
            <w:tcBorders>
              <w:top w:val="nil"/>
              <w:left w:val="nil"/>
              <w:bottom w:val="nil"/>
              <w:right w:val="nil"/>
            </w:tcBorders>
            <w:shd w:val="clear" w:color="000000" w:fill="auto"/>
            <w:noWrap/>
            <w:vAlign w:val="bottom"/>
            <w:hideMark/>
          </w:tcPr>
          <w:p w:rsidR="006C2D82" w:rsidRPr="006C2D82" w:rsidRDefault="006C2D82" w:rsidP="006C2D82">
            <w:pPr>
              <w:outlineLvl w:val="1"/>
              <w:rPr>
                <w:rFonts w:ascii="Arial" w:hAnsi="Arial" w:cs="Arial"/>
                <w:sz w:val="20"/>
                <w:szCs w:val="20"/>
              </w:rPr>
            </w:pPr>
          </w:p>
        </w:tc>
        <w:tc>
          <w:tcPr>
            <w:tcW w:w="115" w:type="pct"/>
            <w:tcBorders>
              <w:top w:val="nil"/>
              <w:left w:val="nil"/>
              <w:bottom w:val="nil"/>
              <w:right w:val="nil"/>
            </w:tcBorders>
            <w:shd w:val="clear" w:color="000000" w:fill="auto"/>
            <w:noWrap/>
            <w:vAlign w:val="bottom"/>
            <w:hideMark/>
          </w:tcPr>
          <w:p w:rsidR="006C2D82" w:rsidRPr="006C2D82" w:rsidRDefault="006C2D82" w:rsidP="006C2D82">
            <w:pPr>
              <w:outlineLvl w:val="1"/>
              <w:rPr>
                <w:rFonts w:ascii="Arial" w:hAnsi="Arial" w:cs="Arial"/>
                <w:sz w:val="20"/>
                <w:szCs w:val="20"/>
              </w:rPr>
            </w:pPr>
          </w:p>
        </w:tc>
        <w:tc>
          <w:tcPr>
            <w:tcW w:w="115" w:type="pct"/>
            <w:tcBorders>
              <w:top w:val="nil"/>
              <w:left w:val="nil"/>
              <w:bottom w:val="nil"/>
              <w:right w:val="nil"/>
            </w:tcBorders>
            <w:shd w:val="clear" w:color="000000" w:fill="auto"/>
            <w:noWrap/>
            <w:vAlign w:val="bottom"/>
            <w:hideMark/>
          </w:tcPr>
          <w:p w:rsidR="006C2D82" w:rsidRPr="006C2D82" w:rsidRDefault="006C2D82" w:rsidP="006C2D82">
            <w:pPr>
              <w:outlineLvl w:val="1"/>
              <w:rPr>
                <w:rFonts w:ascii="Arial" w:hAnsi="Arial" w:cs="Arial"/>
                <w:sz w:val="20"/>
                <w:szCs w:val="20"/>
              </w:rPr>
            </w:pPr>
          </w:p>
        </w:tc>
        <w:tc>
          <w:tcPr>
            <w:tcW w:w="115" w:type="pct"/>
            <w:tcBorders>
              <w:top w:val="nil"/>
              <w:left w:val="nil"/>
              <w:bottom w:val="nil"/>
              <w:right w:val="nil"/>
            </w:tcBorders>
            <w:shd w:val="clear" w:color="000000" w:fill="auto"/>
            <w:noWrap/>
            <w:vAlign w:val="bottom"/>
            <w:hideMark/>
          </w:tcPr>
          <w:p w:rsidR="006C2D82" w:rsidRPr="006C2D82" w:rsidRDefault="006C2D82" w:rsidP="006C2D82">
            <w:pPr>
              <w:outlineLvl w:val="1"/>
              <w:rPr>
                <w:rFonts w:ascii="Arial" w:hAnsi="Arial" w:cs="Arial"/>
                <w:sz w:val="20"/>
                <w:szCs w:val="20"/>
              </w:rPr>
            </w:pPr>
          </w:p>
        </w:tc>
        <w:tc>
          <w:tcPr>
            <w:tcW w:w="115" w:type="pct"/>
            <w:tcBorders>
              <w:top w:val="nil"/>
              <w:left w:val="nil"/>
              <w:bottom w:val="nil"/>
              <w:right w:val="nil"/>
            </w:tcBorders>
            <w:shd w:val="clear" w:color="000000" w:fill="auto"/>
            <w:noWrap/>
            <w:vAlign w:val="bottom"/>
            <w:hideMark/>
          </w:tcPr>
          <w:p w:rsidR="006C2D82" w:rsidRPr="006C2D82" w:rsidRDefault="006C2D82" w:rsidP="006C2D82">
            <w:pPr>
              <w:outlineLvl w:val="1"/>
              <w:rPr>
                <w:rFonts w:ascii="Arial" w:hAnsi="Arial" w:cs="Arial"/>
                <w:sz w:val="20"/>
                <w:szCs w:val="20"/>
              </w:rPr>
            </w:pPr>
          </w:p>
        </w:tc>
        <w:tc>
          <w:tcPr>
            <w:tcW w:w="115" w:type="pct"/>
            <w:tcBorders>
              <w:top w:val="nil"/>
              <w:left w:val="nil"/>
              <w:bottom w:val="nil"/>
              <w:right w:val="nil"/>
            </w:tcBorders>
            <w:shd w:val="clear" w:color="000000" w:fill="auto"/>
            <w:noWrap/>
            <w:vAlign w:val="bottom"/>
            <w:hideMark/>
          </w:tcPr>
          <w:p w:rsidR="006C2D82" w:rsidRPr="006C2D82" w:rsidRDefault="006C2D82" w:rsidP="006C2D82">
            <w:pPr>
              <w:outlineLvl w:val="1"/>
              <w:rPr>
                <w:rFonts w:ascii="Arial" w:hAnsi="Arial" w:cs="Arial"/>
                <w:sz w:val="20"/>
                <w:szCs w:val="20"/>
              </w:rPr>
            </w:pPr>
          </w:p>
        </w:tc>
        <w:tc>
          <w:tcPr>
            <w:tcW w:w="115" w:type="pct"/>
            <w:tcBorders>
              <w:top w:val="nil"/>
              <w:left w:val="nil"/>
              <w:bottom w:val="nil"/>
              <w:right w:val="nil"/>
            </w:tcBorders>
            <w:shd w:val="clear" w:color="000000" w:fill="auto"/>
            <w:noWrap/>
            <w:vAlign w:val="bottom"/>
            <w:hideMark/>
          </w:tcPr>
          <w:p w:rsidR="006C2D82" w:rsidRPr="006C2D82" w:rsidRDefault="006C2D82" w:rsidP="006C2D82">
            <w:pPr>
              <w:outlineLvl w:val="1"/>
              <w:rPr>
                <w:rFonts w:ascii="Arial" w:hAnsi="Arial" w:cs="Arial"/>
                <w:sz w:val="20"/>
                <w:szCs w:val="20"/>
              </w:rPr>
            </w:pPr>
          </w:p>
        </w:tc>
        <w:tc>
          <w:tcPr>
            <w:tcW w:w="123" w:type="pct"/>
            <w:gridSpan w:val="2"/>
            <w:tcBorders>
              <w:top w:val="nil"/>
              <w:left w:val="nil"/>
              <w:bottom w:val="nil"/>
              <w:right w:val="nil"/>
            </w:tcBorders>
            <w:shd w:val="clear" w:color="000000" w:fill="auto"/>
            <w:noWrap/>
            <w:vAlign w:val="bottom"/>
            <w:hideMark/>
          </w:tcPr>
          <w:p w:rsidR="006C2D82" w:rsidRPr="006C2D82" w:rsidRDefault="006C2D82" w:rsidP="006C2D82">
            <w:pPr>
              <w:outlineLvl w:val="1"/>
              <w:rPr>
                <w:rFonts w:ascii="Arial" w:hAnsi="Arial" w:cs="Arial"/>
                <w:sz w:val="20"/>
                <w:szCs w:val="20"/>
              </w:rPr>
            </w:pPr>
          </w:p>
        </w:tc>
        <w:tc>
          <w:tcPr>
            <w:tcW w:w="123" w:type="pct"/>
            <w:gridSpan w:val="2"/>
            <w:tcBorders>
              <w:top w:val="nil"/>
              <w:left w:val="nil"/>
              <w:bottom w:val="nil"/>
              <w:right w:val="nil"/>
            </w:tcBorders>
            <w:shd w:val="clear" w:color="000000" w:fill="auto"/>
            <w:noWrap/>
            <w:vAlign w:val="bottom"/>
            <w:hideMark/>
          </w:tcPr>
          <w:p w:rsidR="006C2D82" w:rsidRPr="006C2D82" w:rsidRDefault="006C2D82" w:rsidP="006C2D82">
            <w:pPr>
              <w:outlineLvl w:val="1"/>
              <w:rPr>
                <w:rFonts w:ascii="Arial" w:hAnsi="Arial" w:cs="Arial"/>
                <w:sz w:val="20"/>
                <w:szCs w:val="20"/>
              </w:rPr>
            </w:pPr>
          </w:p>
        </w:tc>
        <w:tc>
          <w:tcPr>
            <w:tcW w:w="115" w:type="pct"/>
            <w:gridSpan w:val="2"/>
            <w:tcBorders>
              <w:top w:val="nil"/>
              <w:left w:val="nil"/>
              <w:bottom w:val="nil"/>
              <w:right w:val="nil"/>
            </w:tcBorders>
            <w:shd w:val="clear" w:color="000000" w:fill="auto"/>
            <w:noWrap/>
            <w:vAlign w:val="bottom"/>
            <w:hideMark/>
          </w:tcPr>
          <w:p w:rsidR="006C2D82" w:rsidRPr="006C2D82" w:rsidRDefault="006C2D82" w:rsidP="006C2D82">
            <w:pPr>
              <w:outlineLvl w:val="1"/>
              <w:rPr>
                <w:rFonts w:ascii="Arial" w:hAnsi="Arial" w:cs="Arial"/>
                <w:sz w:val="20"/>
                <w:szCs w:val="20"/>
              </w:rPr>
            </w:pPr>
          </w:p>
        </w:tc>
        <w:tc>
          <w:tcPr>
            <w:tcW w:w="115" w:type="pct"/>
            <w:gridSpan w:val="2"/>
            <w:tcBorders>
              <w:top w:val="nil"/>
              <w:left w:val="nil"/>
              <w:bottom w:val="nil"/>
              <w:right w:val="nil"/>
            </w:tcBorders>
            <w:shd w:val="clear" w:color="000000" w:fill="auto"/>
            <w:noWrap/>
            <w:vAlign w:val="bottom"/>
            <w:hideMark/>
          </w:tcPr>
          <w:p w:rsidR="006C2D82" w:rsidRPr="006C2D82" w:rsidRDefault="006C2D82" w:rsidP="006C2D82">
            <w:pPr>
              <w:outlineLvl w:val="1"/>
              <w:rPr>
                <w:rFonts w:ascii="Arial" w:hAnsi="Arial" w:cs="Arial"/>
                <w:sz w:val="20"/>
                <w:szCs w:val="20"/>
              </w:rPr>
            </w:pPr>
          </w:p>
        </w:tc>
        <w:tc>
          <w:tcPr>
            <w:tcW w:w="115" w:type="pct"/>
            <w:gridSpan w:val="2"/>
            <w:tcBorders>
              <w:top w:val="nil"/>
              <w:left w:val="nil"/>
              <w:bottom w:val="nil"/>
              <w:right w:val="nil"/>
            </w:tcBorders>
            <w:shd w:val="clear" w:color="000000" w:fill="auto"/>
            <w:noWrap/>
            <w:vAlign w:val="bottom"/>
            <w:hideMark/>
          </w:tcPr>
          <w:p w:rsidR="006C2D82" w:rsidRPr="006C2D82" w:rsidRDefault="006C2D82" w:rsidP="006C2D82">
            <w:pPr>
              <w:outlineLvl w:val="1"/>
              <w:rPr>
                <w:rFonts w:ascii="Arial" w:hAnsi="Arial" w:cs="Arial"/>
                <w:sz w:val="20"/>
                <w:szCs w:val="20"/>
              </w:rPr>
            </w:pPr>
          </w:p>
        </w:tc>
      </w:tr>
      <w:tr w:rsidR="006C2D82" w:rsidRPr="006C2D82" w:rsidTr="00441908">
        <w:trPr>
          <w:trHeight w:val="510"/>
        </w:trPr>
        <w:tc>
          <w:tcPr>
            <w:tcW w:w="1008" w:type="pct"/>
            <w:tcBorders>
              <w:top w:val="nil"/>
              <w:left w:val="single" w:sz="4" w:space="0" w:color="000000"/>
              <w:bottom w:val="single" w:sz="4" w:space="0" w:color="000000"/>
              <w:right w:val="single" w:sz="4" w:space="0" w:color="000000"/>
            </w:tcBorders>
            <w:shd w:val="clear" w:color="000000" w:fill="auto"/>
            <w:hideMark/>
          </w:tcPr>
          <w:p w:rsidR="006C2D82" w:rsidRPr="006C2D82" w:rsidRDefault="006C2D82" w:rsidP="006C2D82">
            <w:pPr>
              <w:jc w:val="center"/>
              <w:outlineLvl w:val="0"/>
              <w:rPr>
                <w:rFonts w:ascii="Arial CYR" w:hAnsi="Arial CYR" w:cs="Arial CYR"/>
                <w:b/>
                <w:bCs/>
                <w:color w:val="000000"/>
                <w:sz w:val="20"/>
                <w:szCs w:val="20"/>
              </w:rPr>
            </w:pPr>
            <w:r w:rsidRPr="006C2D82">
              <w:rPr>
                <w:rFonts w:ascii="Arial CYR" w:hAnsi="Arial CYR" w:cs="Arial CYR"/>
                <w:b/>
                <w:bCs/>
                <w:color w:val="000000"/>
                <w:sz w:val="20"/>
                <w:szCs w:val="20"/>
              </w:rPr>
              <w:t xml:space="preserve">    Национальная безопасность и правоохранительная деятельность</w:t>
            </w:r>
          </w:p>
        </w:tc>
        <w:tc>
          <w:tcPr>
            <w:tcW w:w="326"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0"/>
              <w:rPr>
                <w:rFonts w:ascii="Arial CYR" w:hAnsi="Arial CYR" w:cs="Arial CYR"/>
                <w:color w:val="000000"/>
                <w:sz w:val="20"/>
                <w:szCs w:val="20"/>
              </w:rPr>
            </w:pPr>
            <w:r w:rsidRPr="006C2D82">
              <w:rPr>
                <w:rFonts w:ascii="Arial CYR" w:hAnsi="Arial CYR" w:cs="Arial CYR"/>
                <w:color w:val="000000"/>
                <w:sz w:val="20"/>
                <w:szCs w:val="20"/>
              </w:rPr>
              <w:t>977</w:t>
            </w:r>
          </w:p>
        </w:tc>
        <w:tc>
          <w:tcPr>
            <w:tcW w:w="498"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0"/>
              <w:rPr>
                <w:rFonts w:ascii="Arial CYR" w:hAnsi="Arial CYR" w:cs="Arial CYR"/>
                <w:color w:val="000000"/>
                <w:sz w:val="20"/>
                <w:szCs w:val="20"/>
              </w:rPr>
            </w:pPr>
            <w:r w:rsidRPr="006C2D82">
              <w:rPr>
                <w:rFonts w:ascii="Arial CYR" w:hAnsi="Arial CYR" w:cs="Arial CYR"/>
                <w:color w:val="000000"/>
                <w:sz w:val="20"/>
                <w:szCs w:val="20"/>
              </w:rPr>
              <w:t>0300</w:t>
            </w:r>
          </w:p>
        </w:tc>
        <w:tc>
          <w:tcPr>
            <w:tcW w:w="548" w:type="pct"/>
            <w:tcBorders>
              <w:top w:val="nil"/>
              <w:left w:val="nil"/>
              <w:bottom w:val="single" w:sz="4" w:space="0" w:color="000000"/>
              <w:right w:val="single" w:sz="4" w:space="0" w:color="000000"/>
            </w:tcBorders>
            <w:shd w:val="clear" w:color="000000" w:fill="FFFFCC"/>
            <w:noWrap/>
            <w:hideMark/>
          </w:tcPr>
          <w:p w:rsidR="006C2D82" w:rsidRPr="006C2D82" w:rsidRDefault="006C2D82" w:rsidP="006C2D82">
            <w:pPr>
              <w:jc w:val="center"/>
              <w:outlineLvl w:val="0"/>
              <w:rPr>
                <w:rFonts w:ascii="Arial CYR" w:hAnsi="Arial CYR" w:cs="Arial CYR"/>
                <w:b/>
                <w:bCs/>
                <w:sz w:val="20"/>
                <w:szCs w:val="20"/>
              </w:rPr>
            </w:pPr>
            <w:r w:rsidRPr="006C2D82">
              <w:rPr>
                <w:rFonts w:ascii="Arial CYR" w:hAnsi="Arial CYR" w:cs="Arial CYR"/>
                <w:b/>
                <w:bCs/>
                <w:sz w:val="20"/>
                <w:szCs w:val="20"/>
              </w:rPr>
              <w:t>1 264,1</w:t>
            </w:r>
          </w:p>
        </w:tc>
        <w:tc>
          <w:tcPr>
            <w:tcW w:w="461" w:type="pct"/>
            <w:tcBorders>
              <w:top w:val="nil"/>
              <w:left w:val="nil"/>
              <w:bottom w:val="single" w:sz="4" w:space="0" w:color="000000"/>
              <w:right w:val="single" w:sz="4" w:space="0" w:color="000000"/>
            </w:tcBorders>
            <w:shd w:val="clear" w:color="000000" w:fill="FFFFCC"/>
            <w:noWrap/>
            <w:hideMark/>
          </w:tcPr>
          <w:p w:rsidR="006C2D82" w:rsidRPr="006C2D82" w:rsidRDefault="006C2D82" w:rsidP="006C2D82">
            <w:pPr>
              <w:jc w:val="center"/>
              <w:outlineLvl w:val="0"/>
              <w:rPr>
                <w:rFonts w:ascii="Arial CYR" w:hAnsi="Arial CYR" w:cs="Arial CYR"/>
                <w:b/>
                <w:bCs/>
                <w:sz w:val="20"/>
                <w:szCs w:val="20"/>
              </w:rPr>
            </w:pPr>
            <w:r w:rsidRPr="006C2D82">
              <w:rPr>
                <w:rFonts w:ascii="Arial CYR" w:hAnsi="Arial CYR" w:cs="Arial CYR"/>
                <w:b/>
                <w:bCs/>
                <w:sz w:val="20"/>
                <w:szCs w:val="20"/>
              </w:rPr>
              <w:t>1 186,7</w:t>
            </w:r>
          </w:p>
        </w:tc>
        <w:tc>
          <w:tcPr>
            <w:tcW w:w="538" w:type="pct"/>
            <w:tcBorders>
              <w:top w:val="nil"/>
              <w:left w:val="nil"/>
              <w:bottom w:val="single" w:sz="4" w:space="0" w:color="auto"/>
              <w:right w:val="single" w:sz="4" w:space="0" w:color="auto"/>
            </w:tcBorders>
            <w:shd w:val="clear" w:color="000000" w:fill="FFFFCC"/>
            <w:noWrap/>
            <w:hideMark/>
          </w:tcPr>
          <w:p w:rsidR="006C2D82" w:rsidRPr="006C2D82" w:rsidRDefault="006C2D82" w:rsidP="006C2D82">
            <w:pPr>
              <w:jc w:val="center"/>
              <w:outlineLvl w:val="0"/>
              <w:rPr>
                <w:rFonts w:ascii="Arial" w:hAnsi="Arial" w:cs="Arial"/>
                <w:b/>
                <w:bCs/>
                <w:sz w:val="20"/>
                <w:szCs w:val="20"/>
              </w:rPr>
            </w:pPr>
            <w:r w:rsidRPr="006C2D82">
              <w:rPr>
                <w:rFonts w:ascii="Arial" w:hAnsi="Arial" w:cs="Arial"/>
                <w:b/>
                <w:bCs/>
                <w:sz w:val="20"/>
                <w:szCs w:val="20"/>
              </w:rPr>
              <w:t>93,9</w:t>
            </w:r>
          </w:p>
        </w:tc>
        <w:tc>
          <w:tcPr>
            <w:tcW w:w="115" w:type="pct"/>
            <w:tcBorders>
              <w:top w:val="nil"/>
              <w:left w:val="nil"/>
              <w:bottom w:val="nil"/>
              <w:right w:val="nil"/>
            </w:tcBorders>
            <w:shd w:val="clear" w:color="000000" w:fill="auto"/>
            <w:noWrap/>
            <w:vAlign w:val="bottom"/>
            <w:hideMark/>
          </w:tcPr>
          <w:p w:rsidR="006C2D82" w:rsidRPr="006C2D82" w:rsidRDefault="006C2D82" w:rsidP="006C2D82">
            <w:pPr>
              <w:outlineLvl w:val="0"/>
              <w:rPr>
                <w:rFonts w:ascii="Arial" w:hAnsi="Arial" w:cs="Arial"/>
                <w:sz w:val="20"/>
                <w:szCs w:val="20"/>
              </w:rPr>
            </w:pPr>
          </w:p>
        </w:tc>
        <w:tc>
          <w:tcPr>
            <w:tcW w:w="115" w:type="pct"/>
            <w:tcBorders>
              <w:top w:val="nil"/>
              <w:left w:val="nil"/>
              <w:bottom w:val="nil"/>
              <w:right w:val="nil"/>
            </w:tcBorders>
            <w:shd w:val="clear" w:color="000000" w:fill="auto"/>
            <w:noWrap/>
            <w:vAlign w:val="bottom"/>
            <w:hideMark/>
          </w:tcPr>
          <w:p w:rsidR="006C2D82" w:rsidRPr="006C2D82" w:rsidRDefault="006C2D82" w:rsidP="006C2D82">
            <w:pPr>
              <w:outlineLvl w:val="0"/>
              <w:rPr>
                <w:rFonts w:ascii="Arial" w:hAnsi="Arial" w:cs="Arial"/>
                <w:sz w:val="20"/>
                <w:szCs w:val="20"/>
              </w:rPr>
            </w:pPr>
          </w:p>
        </w:tc>
        <w:tc>
          <w:tcPr>
            <w:tcW w:w="115" w:type="pct"/>
            <w:tcBorders>
              <w:top w:val="nil"/>
              <w:left w:val="nil"/>
              <w:bottom w:val="nil"/>
              <w:right w:val="nil"/>
            </w:tcBorders>
            <w:shd w:val="clear" w:color="000000" w:fill="auto"/>
            <w:noWrap/>
            <w:vAlign w:val="bottom"/>
            <w:hideMark/>
          </w:tcPr>
          <w:p w:rsidR="006C2D82" w:rsidRPr="006C2D82" w:rsidRDefault="006C2D82" w:rsidP="006C2D82">
            <w:pPr>
              <w:outlineLvl w:val="0"/>
              <w:rPr>
                <w:rFonts w:ascii="Arial" w:hAnsi="Arial" w:cs="Arial"/>
                <w:sz w:val="20"/>
                <w:szCs w:val="20"/>
              </w:rPr>
            </w:pPr>
          </w:p>
        </w:tc>
        <w:tc>
          <w:tcPr>
            <w:tcW w:w="115" w:type="pct"/>
            <w:tcBorders>
              <w:top w:val="nil"/>
              <w:left w:val="nil"/>
              <w:bottom w:val="nil"/>
              <w:right w:val="nil"/>
            </w:tcBorders>
            <w:shd w:val="clear" w:color="000000" w:fill="auto"/>
            <w:noWrap/>
            <w:vAlign w:val="bottom"/>
            <w:hideMark/>
          </w:tcPr>
          <w:p w:rsidR="006C2D82" w:rsidRPr="006C2D82" w:rsidRDefault="006C2D82" w:rsidP="006C2D82">
            <w:pPr>
              <w:outlineLvl w:val="0"/>
              <w:rPr>
                <w:rFonts w:ascii="Arial" w:hAnsi="Arial" w:cs="Arial"/>
                <w:sz w:val="20"/>
                <w:szCs w:val="20"/>
              </w:rPr>
            </w:pPr>
          </w:p>
        </w:tc>
        <w:tc>
          <w:tcPr>
            <w:tcW w:w="115" w:type="pct"/>
            <w:tcBorders>
              <w:top w:val="nil"/>
              <w:left w:val="nil"/>
              <w:bottom w:val="nil"/>
              <w:right w:val="nil"/>
            </w:tcBorders>
            <w:shd w:val="clear" w:color="000000" w:fill="auto"/>
            <w:noWrap/>
            <w:vAlign w:val="bottom"/>
            <w:hideMark/>
          </w:tcPr>
          <w:p w:rsidR="006C2D82" w:rsidRPr="006C2D82" w:rsidRDefault="006C2D82" w:rsidP="006C2D82">
            <w:pPr>
              <w:outlineLvl w:val="0"/>
              <w:rPr>
                <w:rFonts w:ascii="Arial" w:hAnsi="Arial" w:cs="Arial"/>
                <w:sz w:val="20"/>
                <w:szCs w:val="20"/>
              </w:rPr>
            </w:pPr>
          </w:p>
        </w:tc>
        <w:tc>
          <w:tcPr>
            <w:tcW w:w="115" w:type="pct"/>
            <w:tcBorders>
              <w:top w:val="nil"/>
              <w:left w:val="nil"/>
              <w:bottom w:val="nil"/>
              <w:right w:val="nil"/>
            </w:tcBorders>
            <w:shd w:val="clear" w:color="000000" w:fill="auto"/>
            <w:noWrap/>
            <w:vAlign w:val="bottom"/>
            <w:hideMark/>
          </w:tcPr>
          <w:p w:rsidR="006C2D82" w:rsidRPr="006C2D82" w:rsidRDefault="006C2D82" w:rsidP="006C2D82">
            <w:pPr>
              <w:outlineLvl w:val="0"/>
              <w:rPr>
                <w:rFonts w:ascii="Arial" w:hAnsi="Arial" w:cs="Arial"/>
                <w:sz w:val="20"/>
                <w:szCs w:val="20"/>
              </w:rPr>
            </w:pPr>
          </w:p>
        </w:tc>
        <w:tc>
          <w:tcPr>
            <w:tcW w:w="115" w:type="pct"/>
            <w:tcBorders>
              <w:top w:val="nil"/>
              <w:left w:val="nil"/>
              <w:bottom w:val="nil"/>
              <w:right w:val="nil"/>
            </w:tcBorders>
            <w:shd w:val="clear" w:color="000000" w:fill="auto"/>
            <w:noWrap/>
            <w:vAlign w:val="bottom"/>
            <w:hideMark/>
          </w:tcPr>
          <w:p w:rsidR="006C2D82" w:rsidRPr="006C2D82" w:rsidRDefault="006C2D82" w:rsidP="006C2D82">
            <w:pPr>
              <w:outlineLvl w:val="0"/>
              <w:rPr>
                <w:rFonts w:ascii="Arial" w:hAnsi="Arial" w:cs="Arial"/>
                <w:sz w:val="20"/>
                <w:szCs w:val="20"/>
              </w:rPr>
            </w:pPr>
          </w:p>
        </w:tc>
        <w:tc>
          <w:tcPr>
            <w:tcW w:w="115" w:type="pct"/>
            <w:tcBorders>
              <w:top w:val="nil"/>
              <w:left w:val="nil"/>
              <w:bottom w:val="nil"/>
              <w:right w:val="nil"/>
            </w:tcBorders>
            <w:shd w:val="clear" w:color="000000" w:fill="auto"/>
            <w:noWrap/>
            <w:vAlign w:val="bottom"/>
            <w:hideMark/>
          </w:tcPr>
          <w:p w:rsidR="006C2D82" w:rsidRPr="006C2D82" w:rsidRDefault="006C2D82" w:rsidP="006C2D82">
            <w:pPr>
              <w:outlineLvl w:val="0"/>
              <w:rPr>
                <w:rFonts w:ascii="Arial" w:hAnsi="Arial" w:cs="Arial"/>
                <w:sz w:val="20"/>
                <w:szCs w:val="20"/>
              </w:rPr>
            </w:pPr>
          </w:p>
        </w:tc>
        <w:tc>
          <w:tcPr>
            <w:tcW w:w="115" w:type="pct"/>
            <w:tcBorders>
              <w:top w:val="nil"/>
              <w:left w:val="nil"/>
              <w:bottom w:val="nil"/>
              <w:right w:val="nil"/>
            </w:tcBorders>
            <w:shd w:val="clear" w:color="000000" w:fill="auto"/>
            <w:noWrap/>
            <w:vAlign w:val="bottom"/>
            <w:hideMark/>
          </w:tcPr>
          <w:p w:rsidR="006C2D82" w:rsidRPr="006C2D82" w:rsidRDefault="006C2D82" w:rsidP="006C2D82">
            <w:pPr>
              <w:outlineLvl w:val="0"/>
              <w:rPr>
                <w:rFonts w:ascii="Arial" w:hAnsi="Arial" w:cs="Arial"/>
                <w:sz w:val="20"/>
                <w:szCs w:val="20"/>
              </w:rPr>
            </w:pPr>
          </w:p>
        </w:tc>
        <w:tc>
          <w:tcPr>
            <w:tcW w:w="123" w:type="pct"/>
            <w:gridSpan w:val="2"/>
            <w:tcBorders>
              <w:top w:val="nil"/>
              <w:left w:val="nil"/>
              <w:bottom w:val="nil"/>
              <w:right w:val="nil"/>
            </w:tcBorders>
            <w:shd w:val="clear" w:color="000000" w:fill="auto"/>
            <w:noWrap/>
            <w:vAlign w:val="bottom"/>
            <w:hideMark/>
          </w:tcPr>
          <w:p w:rsidR="006C2D82" w:rsidRPr="006C2D82" w:rsidRDefault="006C2D82" w:rsidP="006C2D82">
            <w:pPr>
              <w:outlineLvl w:val="0"/>
              <w:rPr>
                <w:rFonts w:ascii="Arial" w:hAnsi="Arial" w:cs="Arial"/>
                <w:sz w:val="20"/>
                <w:szCs w:val="20"/>
              </w:rPr>
            </w:pPr>
          </w:p>
        </w:tc>
        <w:tc>
          <w:tcPr>
            <w:tcW w:w="123" w:type="pct"/>
            <w:gridSpan w:val="2"/>
            <w:tcBorders>
              <w:top w:val="nil"/>
              <w:left w:val="nil"/>
              <w:bottom w:val="nil"/>
              <w:right w:val="nil"/>
            </w:tcBorders>
            <w:shd w:val="clear" w:color="000000" w:fill="auto"/>
            <w:noWrap/>
            <w:vAlign w:val="bottom"/>
            <w:hideMark/>
          </w:tcPr>
          <w:p w:rsidR="006C2D82" w:rsidRPr="006C2D82" w:rsidRDefault="006C2D82" w:rsidP="006C2D82">
            <w:pPr>
              <w:outlineLvl w:val="0"/>
              <w:rPr>
                <w:rFonts w:ascii="Arial" w:hAnsi="Arial" w:cs="Arial"/>
                <w:sz w:val="20"/>
                <w:szCs w:val="20"/>
              </w:rPr>
            </w:pPr>
          </w:p>
        </w:tc>
        <w:tc>
          <w:tcPr>
            <w:tcW w:w="115" w:type="pct"/>
            <w:gridSpan w:val="2"/>
            <w:tcBorders>
              <w:top w:val="nil"/>
              <w:left w:val="nil"/>
              <w:bottom w:val="nil"/>
              <w:right w:val="nil"/>
            </w:tcBorders>
            <w:shd w:val="clear" w:color="000000" w:fill="auto"/>
            <w:noWrap/>
            <w:vAlign w:val="bottom"/>
            <w:hideMark/>
          </w:tcPr>
          <w:p w:rsidR="006C2D82" w:rsidRPr="006C2D82" w:rsidRDefault="006C2D82" w:rsidP="006C2D82">
            <w:pPr>
              <w:outlineLvl w:val="0"/>
              <w:rPr>
                <w:rFonts w:ascii="Arial" w:hAnsi="Arial" w:cs="Arial"/>
                <w:sz w:val="20"/>
                <w:szCs w:val="20"/>
              </w:rPr>
            </w:pPr>
          </w:p>
        </w:tc>
        <w:tc>
          <w:tcPr>
            <w:tcW w:w="115" w:type="pct"/>
            <w:gridSpan w:val="2"/>
            <w:tcBorders>
              <w:top w:val="nil"/>
              <w:left w:val="nil"/>
              <w:bottom w:val="nil"/>
              <w:right w:val="nil"/>
            </w:tcBorders>
            <w:shd w:val="clear" w:color="000000" w:fill="auto"/>
            <w:noWrap/>
            <w:vAlign w:val="bottom"/>
            <w:hideMark/>
          </w:tcPr>
          <w:p w:rsidR="006C2D82" w:rsidRPr="006C2D82" w:rsidRDefault="006C2D82" w:rsidP="006C2D82">
            <w:pPr>
              <w:outlineLvl w:val="0"/>
              <w:rPr>
                <w:rFonts w:ascii="Arial" w:hAnsi="Arial" w:cs="Arial"/>
                <w:sz w:val="20"/>
                <w:szCs w:val="20"/>
              </w:rPr>
            </w:pPr>
          </w:p>
        </w:tc>
        <w:tc>
          <w:tcPr>
            <w:tcW w:w="115" w:type="pct"/>
            <w:gridSpan w:val="2"/>
            <w:tcBorders>
              <w:top w:val="nil"/>
              <w:left w:val="nil"/>
              <w:bottom w:val="nil"/>
              <w:right w:val="nil"/>
            </w:tcBorders>
            <w:shd w:val="clear" w:color="000000" w:fill="auto"/>
            <w:noWrap/>
            <w:vAlign w:val="bottom"/>
            <w:hideMark/>
          </w:tcPr>
          <w:p w:rsidR="006C2D82" w:rsidRPr="006C2D82" w:rsidRDefault="006C2D82" w:rsidP="006C2D82">
            <w:pPr>
              <w:outlineLvl w:val="0"/>
              <w:rPr>
                <w:rFonts w:ascii="Arial" w:hAnsi="Arial" w:cs="Arial"/>
                <w:sz w:val="20"/>
                <w:szCs w:val="20"/>
              </w:rPr>
            </w:pPr>
          </w:p>
        </w:tc>
      </w:tr>
      <w:tr w:rsidR="006C2D82" w:rsidRPr="006C2D82" w:rsidTr="00441908">
        <w:trPr>
          <w:trHeight w:val="255"/>
        </w:trPr>
        <w:tc>
          <w:tcPr>
            <w:tcW w:w="1008" w:type="pct"/>
            <w:tcBorders>
              <w:top w:val="nil"/>
              <w:left w:val="single" w:sz="4" w:space="0" w:color="000000"/>
              <w:bottom w:val="single" w:sz="4" w:space="0" w:color="000000"/>
              <w:right w:val="single" w:sz="4" w:space="0" w:color="000000"/>
            </w:tcBorders>
            <w:shd w:val="clear" w:color="000000" w:fill="auto"/>
            <w:hideMark/>
          </w:tcPr>
          <w:p w:rsidR="006C2D82" w:rsidRPr="006C2D82" w:rsidRDefault="006C2D82" w:rsidP="006C2D82">
            <w:pPr>
              <w:outlineLvl w:val="1"/>
              <w:rPr>
                <w:rFonts w:ascii="Arial CYR" w:hAnsi="Arial CYR" w:cs="Arial CYR"/>
                <w:b/>
                <w:bCs/>
                <w:color w:val="000000"/>
                <w:sz w:val="20"/>
                <w:szCs w:val="20"/>
              </w:rPr>
            </w:pPr>
            <w:r w:rsidRPr="006C2D82">
              <w:rPr>
                <w:rFonts w:ascii="Arial CYR" w:hAnsi="Arial CYR" w:cs="Arial CYR"/>
                <w:b/>
                <w:bCs/>
                <w:color w:val="000000"/>
                <w:sz w:val="20"/>
                <w:szCs w:val="20"/>
              </w:rPr>
              <w:t xml:space="preserve">      Обеспечение пожарной безопасности</w:t>
            </w:r>
          </w:p>
        </w:tc>
        <w:tc>
          <w:tcPr>
            <w:tcW w:w="326"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1"/>
              <w:rPr>
                <w:rFonts w:ascii="Arial CYR" w:hAnsi="Arial CYR" w:cs="Arial CYR"/>
                <w:color w:val="000000"/>
                <w:sz w:val="20"/>
                <w:szCs w:val="20"/>
              </w:rPr>
            </w:pPr>
            <w:r w:rsidRPr="006C2D82">
              <w:rPr>
                <w:rFonts w:ascii="Arial CYR" w:hAnsi="Arial CYR" w:cs="Arial CYR"/>
                <w:color w:val="000000"/>
                <w:sz w:val="20"/>
                <w:szCs w:val="20"/>
              </w:rPr>
              <w:t>977</w:t>
            </w:r>
          </w:p>
        </w:tc>
        <w:tc>
          <w:tcPr>
            <w:tcW w:w="498"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1"/>
              <w:rPr>
                <w:rFonts w:ascii="Arial CYR" w:hAnsi="Arial CYR" w:cs="Arial CYR"/>
                <w:color w:val="000000"/>
                <w:sz w:val="20"/>
                <w:szCs w:val="20"/>
              </w:rPr>
            </w:pPr>
            <w:r w:rsidRPr="006C2D82">
              <w:rPr>
                <w:rFonts w:ascii="Arial CYR" w:hAnsi="Arial CYR" w:cs="Arial CYR"/>
                <w:color w:val="000000"/>
                <w:sz w:val="20"/>
                <w:szCs w:val="20"/>
              </w:rPr>
              <w:t>0310</w:t>
            </w:r>
          </w:p>
        </w:tc>
        <w:tc>
          <w:tcPr>
            <w:tcW w:w="548" w:type="pct"/>
            <w:tcBorders>
              <w:top w:val="nil"/>
              <w:left w:val="nil"/>
              <w:bottom w:val="single" w:sz="4" w:space="0" w:color="000000"/>
              <w:right w:val="single" w:sz="4" w:space="0" w:color="000000"/>
            </w:tcBorders>
            <w:shd w:val="clear" w:color="000000" w:fill="FFFFCC"/>
            <w:noWrap/>
            <w:hideMark/>
          </w:tcPr>
          <w:p w:rsidR="006C2D82" w:rsidRPr="006C2D82" w:rsidRDefault="006C2D82" w:rsidP="006C2D82">
            <w:pPr>
              <w:jc w:val="center"/>
              <w:outlineLvl w:val="1"/>
              <w:rPr>
                <w:rFonts w:ascii="Arial CYR" w:hAnsi="Arial CYR" w:cs="Arial CYR"/>
                <w:b/>
                <w:bCs/>
                <w:sz w:val="20"/>
                <w:szCs w:val="20"/>
              </w:rPr>
            </w:pPr>
            <w:r w:rsidRPr="006C2D82">
              <w:rPr>
                <w:rFonts w:ascii="Arial CYR" w:hAnsi="Arial CYR" w:cs="Arial CYR"/>
                <w:b/>
                <w:bCs/>
                <w:sz w:val="20"/>
                <w:szCs w:val="20"/>
              </w:rPr>
              <w:t>1 264,1</w:t>
            </w:r>
          </w:p>
        </w:tc>
        <w:tc>
          <w:tcPr>
            <w:tcW w:w="461" w:type="pct"/>
            <w:tcBorders>
              <w:top w:val="nil"/>
              <w:left w:val="nil"/>
              <w:bottom w:val="single" w:sz="4" w:space="0" w:color="000000"/>
              <w:right w:val="single" w:sz="4" w:space="0" w:color="000000"/>
            </w:tcBorders>
            <w:shd w:val="clear" w:color="000000" w:fill="FFFFCC"/>
            <w:noWrap/>
            <w:hideMark/>
          </w:tcPr>
          <w:p w:rsidR="006C2D82" w:rsidRPr="006C2D82" w:rsidRDefault="006C2D82" w:rsidP="006C2D82">
            <w:pPr>
              <w:jc w:val="center"/>
              <w:outlineLvl w:val="1"/>
              <w:rPr>
                <w:rFonts w:ascii="Arial CYR" w:hAnsi="Arial CYR" w:cs="Arial CYR"/>
                <w:b/>
                <w:bCs/>
                <w:sz w:val="20"/>
                <w:szCs w:val="20"/>
              </w:rPr>
            </w:pPr>
            <w:r w:rsidRPr="006C2D82">
              <w:rPr>
                <w:rFonts w:ascii="Arial CYR" w:hAnsi="Arial CYR" w:cs="Arial CYR"/>
                <w:b/>
                <w:bCs/>
                <w:sz w:val="20"/>
                <w:szCs w:val="20"/>
              </w:rPr>
              <w:t>1 186,7</w:t>
            </w:r>
          </w:p>
        </w:tc>
        <w:tc>
          <w:tcPr>
            <w:tcW w:w="538" w:type="pct"/>
            <w:tcBorders>
              <w:top w:val="nil"/>
              <w:left w:val="nil"/>
              <w:bottom w:val="single" w:sz="4" w:space="0" w:color="auto"/>
              <w:right w:val="single" w:sz="4" w:space="0" w:color="auto"/>
            </w:tcBorders>
            <w:shd w:val="clear" w:color="000000" w:fill="FFFFCC"/>
            <w:noWrap/>
            <w:hideMark/>
          </w:tcPr>
          <w:p w:rsidR="006C2D82" w:rsidRPr="006C2D82" w:rsidRDefault="006C2D82" w:rsidP="006C2D82">
            <w:pPr>
              <w:jc w:val="center"/>
              <w:outlineLvl w:val="1"/>
              <w:rPr>
                <w:rFonts w:ascii="Arial" w:hAnsi="Arial" w:cs="Arial"/>
                <w:b/>
                <w:bCs/>
                <w:sz w:val="20"/>
                <w:szCs w:val="20"/>
              </w:rPr>
            </w:pPr>
            <w:r w:rsidRPr="006C2D82">
              <w:rPr>
                <w:rFonts w:ascii="Arial" w:hAnsi="Arial" w:cs="Arial"/>
                <w:b/>
                <w:bCs/>
                <w:sz w:val="20"/>
                <w:szCs w:val="20"/>
              </w:rPr>
              <w:t>93,9</w:t>
            </w:r>
          </w:p>
        </w:tc>
        <w:tc>
          <w:tcPr>
            <w:tcW w:w="115" w:type="pct"/>
            <w:tcBorders>
              <w:top w:val="nil"/>
              <w:left w:val="nil"/>
              <w:bottom w:val="nil"/>
              <w:right w:val="nil"/>
            </w:tcBorders>
            <w:shd w:val="clear" w:color="000000" w:fill="auto"/>
            <w:noWrap/>
            <w:vAlign w:val="bottom"/>
            <w:hideMark/>
          </w:tcPr>
          <w:p w:rsidR="006C2D82" w:rsidRPr="006C2D82" w:rsidRDefault="006C2D82" w:rsidP="006C2D82">
            <w:pPr>
              <w:outlineLvl w:val="1"/>
              <w:rPr>
                <w:rFonts w:ascii="Arial" w:hAnsi="Arial" w:cs="Arial"/>
                <w:sz w:val="20"/>
                <w:szCs w:val="20"/>
              </w:rPr>
            </w:pPr>
          </w:p>
        </w:tc>
        <w:tc>
          <w:tcPr>
            <w:tcW w:w="115" w:type="pct"/>
            <w:tcBorders>
              <w:top w:val="nil"/>
              <w:left w:val="nil"/>
              <w:bottom w:val="nil"/>
              <w:right w:val="nil"/>
            </w:tcBorders>
            <w:shd w:val="clear" w:color="000000" w:fill="auto"/>
            <w:noWrap/>
            <w:vAlign w:val="bottom"/>
            <w:hideMark/>
          </w:tcPr>
          <w:p w:rsidR="006C2D82" w:rsidRPr="006C2D82" w:rsidRDefault="006C2D82" w:rsidP="006C2D82">
            <w:pPr>
              <w:outlineLvl w:val="1"/>
              <w:rPr>
                <w:rFonts w:ascii="Arial" w:hAnsi="Arial" w:cs="Arial"/>
                <w:sz w:val="20"/>
                <w:szCs w:val="20"/>
              </w:rPr>
            </w:pPr>
          </w:p>
        </w:tc>
        <w:tc>
          <w:tcPr>
            <w:tcW w:w="115" w:type="pct"/>
            <w:tcBorders>
              <w:top w:val="nil"/>
              <w:left w:val="nil"/>
              <w:bottom w:val="nil"/>
              <w:right w:val="nil"/>
            </w:tcBorders>
            <w:shd w:val="clear" w:color="000000" w:fill="auto"/>
            <w:noWrap/>
            <w:vAlign w:val="bottom"/>
            <w:hideMark/>
          </w:tcPr>
          <w:p w:rsidR="006C2D82" w:rsidRPr="006C2D82" w:rsidRDefault="006C2D82" w:rsidP="006C2D82">
            <w:pPr>
              <w:outlineLvl w:val="1"/>
              <w:rPr>
                <w:rFonts w:ascii="Arial" w:hAnsi="Arial" w:cs="Arial"/>
                <w:sz w:val="20"/>
                <w:szCs w:val="20"/>
              </w:rPr>
            </w:pPr>
          </w:p>
        </w:tc>
        <w:tc>
          <w:tcPr>
            <w:tcW w:w="115" w:type="pct"/>
            <w:tcBorders>
              <w:top w:val="nil"/>
              <w:left w:val="nil"/>
              <w:bottom w:val="nil"/>
              <w:right w:val="nil"/>
            </w:tcBorders>
            <w:shd w:val="clear" w:color="000000" w:fill="auto"/>
            <w:noWrap/>
            <w:vAlign w:val="bottom"/>
            <w:hideMark/>
          </w:tcPr>
          <w:p w:rsidR="006C2D82" w:rsidRPr="006C2D82" w:rsidRDefault="006C2D82" w:rsidP="006C2D82">
            <w:pPr>
              <w:outlineLvl w:val="1"/>
              <w:rPr>
                <w:rFonts w:ascii="Arial" w:hAnsi="Arial" w:cs="Arial"/>
                <w:sz w:val="20"/>
                <w:szCs w:val="20"/>
              </w:rPr>
            </w:pPr>
          </w:p>
        </w:tc>
        <w:tc>
          <w:tcPr>
            <w:tcW w:w="115" w:type="pct"/>
            <w:tcBorders>
              <w:top w:val="nil"/>
              <w:left w:val="nil"/>
              <w:bottom w:val="nil"/>
              <w:right w:val="nil"/>
            </w:tcBorders>
            <w:shd w:val="clear" w:color="000000" w:fill="auto"/>
            <w:noWrap/>
            <w:vAlign w:val="bottom"/>
            <w:hideMark/>
          </w:tcPr>
          <w:p w:rsidR="006C2D82" w:rsidRPr="006C2D82" w:rsidRDefault="006C2D82" w:rsidP="006C2D82">
            <w:pPr>
              <w:outlineLvl w:val="1"/>
              <w:rPr>
                <w:rFonts w:ascii="Arial" w:hAnsi="Arial" w:cs="Arial"/>
                <w:sz w:val="20"/>
                <w:szCs w:val="20"/>
              </w:rPr>
            </w:pPr>
          </w:p>
        </w:tc>
        <w:tc>
          <w:tcPr>
            <w:tcW w:w="115" w:type="pct"/>
            <w:tcBorders>
              <w:top w:val="nil"/>
              <w:left w:val="nil"/>
              <w:bottom w:val="nil"/>
              <w:right w:val="nil"/>
            </w:tcBorders>
            <w:shd w:val="clear" w:color="000000" w:fill="auto"/>
            <w:noWrap/>
            <w:vAlign w:val="bottom"/>
            <w:hideMark/>
          </w:tcPr>
          <w:p w:rsidR="006C2D82" w:rsidRPr="006C2D82" w:rsidRDefault="006C2D82" w:rsidP="006C2D82">
            <w:pPr>
              <w:outlineLvl w:val="1"/>
              <w:rPr>
                <w:rFonts w:ascii="Arial" w:hAnsi="Arial" w:cs="Arial"/>
                <w:sz w:val="20"/>
                <w:szCs w:val="20"/>
              </w:rPr>
            </w:pPr>
          </w:p>
        </w:tc>
        <w:tc>
          <w:tcPr>
            <w:tcW w:w="115" w:type="pct"/>
            <w:tcBorders>
              <w:top w:val="nil"/>
              <w:left w:val="nil"/>
              <w:bottom w:val="nil"/>
              <w:right w:val="nil"/>
            </w:tcBorders>
            <w:shd w:val="clear" w:color="000000" w:fill="auto"/>
            <w:noWrap/>
            <w:vAlign w:val="bottom"/>
            <w:hideMark/>
          </w:tcPr>
          <w:p w:rsidR="006C2D82" w:rsidRPr="006C2D82" w:rsidRDefault="006C2D82" w:rsidP="006C2D82">
            <w:pPr>
              <w:outlineLvl w:val="1"/>
              <w:rPr>
                <w:rFonts w:ascii="Arial" w:hAnsi="Arial" w:cs="Arial"/>
                <w:sz w:val="20"/>
                <w:szCs w:val="20"/>
              </w:rPr>
            </w:pPr>
          </w:p>
        </w:tc>
        <w:tc>
          <w:tcPr>
            <w:tcW w:w="115" w:type="pct"/>
            <w:tcBorders>
              <w:top w:val="nil"/>
              <w:left w:val="nil"/>
              <w:bottom w:val="nil"/>
              <w:right w:val="nil"/>
            </w:tcBorders>
            <w:shd w:val="clear" w:color="000000" w:fill="auto"/>
            <w:noWrap/>
            <w:vAlign w:val="bottom"/>
            <w:hideMark/>
          </w:tcPr>
          <w:p w:rsidR="006C2D82" w:rsidRPr="006C2D82" w:rsidRDefault="006C2D82" w:rsidP="006C2D82">
            <w:pPr>
              <w:outlineLvl w:val="1"/>
              <w:rPr>
                <w:rFonts w:ascii="Arial" w:hAnsi="Arial" w:cs="Arial"/>
                <w:sz w:val="20"/>
                <w:szCs w:val="20"/>
              </w:rPr>
            </w:pPr>
          </w:p>
        </w:tc>
        <w:tc>
          <w:tcPr>
            <w:tcW w:w="115" w:type="pct"/>
            <w:tcBorders>
              <w:top w:val="nil"/>
              <w:left w:val="nil"/>
              <w:bottom w:val="nil"/>
              <w:right w:val="nil"/>
            </w:tcBorders>
            <w:shd w:val="clear" w:color="000000" w:fill="auto"/>
            <w:noWrap/>
            <w:vAlign w:val="bottom"/>
            <w:hideMark/>
          </w:tcPr>
          <w:p w:rsidR="006C2D82" w:rsidRPr="006C2D82" w:rsidRDefault="006C2D82" w:rsidP="006C2D82">
            <w:pPr>
              <w:outlineLvl w:val="1"/>
              <w:rPr>
                <w:rFonts w:ascii="Arial" w:hAnsi="Arial" w:cs="Arial"/>
                <w:sz w:val="20"/>
                <w:szCs w:val="20"/>
              </w:rPr>
            </w:pPr>
          </w:p>
        </w:tc>
        <w:tc>
          <w:tcPr>
            <w:tcW w:w="123" w:type="pct"/>
            <w:gridSpan w:val="2"/>
            <w:tcBorders>
              <w:top w:val="nil"/>
              <w:left w:val="nil"/>
              <w:bottom w:val="nil"/>
              <w:right w:val="nil"/>
            </w:tcBorders>
            <w:shd w:val="clear" w:color="000000" w:fill="auto"/>
            <w:noWrap/>
            <w:vAlign w:val="bottom"/>
            <w:hideMark/>
          </w:tcPr>
          <w:p w:rsidR="006C2D82" w:rsidRPr="006C2D82" w:rsidRDefault="006C2D82" w:rsidP="006C2D82">
            <w:pPr>
              <w:outlineLvl w:val="1"/>
              <w:rPr>
                <w:rFonts w:ascii="Arial" w:hAnsi="Arial" w:cs="Arial"/>
                <w:sz w:val="20"/>
                <w:szCs w:val="20"/>
              </w:rPr>
            </w:pPr>
          </w:p>
        </w:tc>
        <w:tc>
          <w:tcPr>
            <w:tcW w:w="123" w:type="pct"/>
            <w:gridSpan w:val="2"/>
            <w:tcBorders>
              <w:top w:val="nil"/>
              <w:left w:val="nil"/>
              <w:bottom w:val="nil"/>
              <w:right w:val="nil"/>
            </w:tcBorders>
            <w:shd w:val="clear" w:color="000000" w:fill="auto"/>
            <w:noWrap/>
            <w:vAlign w:val="bottom"/>
            <w:hideMark/>
          </w:tcPr>
          <w:p w:rsidR="006C2D82" w:rsidRPr="006C2D82" w:rsidRDefault="006C2D82" w:rsidP="006C2D82">
            <w:pPr>
              <w:outlineLvl w:val="1"/>
              <w:rPr>
                <w:rFonts w:ascii="Arial" w:hAnsi="Arial" w:cs="Arial"/>
                <w:sz w:val="20"/>
                <w:szCs w:val="20"/>
              </w:rPr>
            </w:pPr>
          </w:p>
        </w:tc>
        <w:tc>
          <w:tcPr>
            <w:tcW w:w="115" w:type="pct"/>
            <w:gridSpan w:val="2"/>
            <w:tcBorders>
              <w:top w:val="nil"/>
              <w:left w:val="nil"/>
              <w:bottom w:val="nil"/>
              <w:right w:val="nil"/>
            </w:tcBorders>
            <w:shd w:val="clear" w:color="000000" w:fill="auto"/>
            <w:noWrap/>
            <w:vAlign w:val="bottom"/>
            <w:hideMark/>
          </w:tcPr>
          <w:p w:rsidR="006C2D82" w:rsidRPr="006C2D82" w:rsidRDefault="006C2D82" w:rsidP="006C2D82">
            <w:pPr>
              <w:outlineLvl w:val="1"/>
              <w:rPr>
                <w:rFonts w:ascii="Arial" w:hAnsi="Arial" w:cs="Arial"/>
                <w:sz w:val="20"/>
                <w:szCs w:val="20"/>
              </w:rPr>
            </w:pPr>
          </w:p>
        </w:tc>
        <w:tc>
          <w:tcPr>
            <w:tcW w:w="115" w:type="pct"/>
            <w:gridSpan w:val="2"/>
            <w:tcBorders>
              <w:top w:val="nil"/>
              <w:left w:val="nil"/>
              <w:bottom w:val="nil"/>
              <w:right w:val="nil"/>
            </w:tcBorders>
            <w:shd w:val="clear" w:color="000000" w:fill="auto"/>
            <w:noWrap/>
            <w:vAlign w:val="bottom"/>
            <w:hideMark/>
          </w:tcPr>
          <w:p w:rsidR="006C2D82" w:rsidRPr="006C2D82" w:rsidRDefault="006C2D82" w:rsidP="006C2D82">
            <w:pPr>
              <w:outlineLvl w:val="1"/>
              <w:rPr>
                <w:rFonts w:ascii="Arial" w:hAnsi="Arial" w:cs="Arial"/>
                <w:sz w:val="20"/>
                <w:szCs w:val="20"/>
              </w:rPr>
            </w:pPr>
          </w:p>
        </w:tc>
        <w:tc>
          <w:tcPr>
            <w:tcW w:w="115" w:type="pct"/>
            <w:gridSpan w:val="2"/>
            <w:tcBorders>
              <w:top w:val="nil"/>
              <w:left w:val="nil"/>
              <w:bottom w:val="nil"/>
              <w:right w:val="nil"/>
            </w:tcBorders>
            <w:shd w:val="clear" w:color="000000" w:fill="auto"/>
            <w:noWrap/>
            <w:vAlign w:val="bottom"/>
            <w:hideMark/>
          </w:tcPr>
          <w:p w:rsidR="006C2D82" w:rsidRPr="006C2D82" w:rsidRDefault="006C2D82" w:rsidP="006C2D82">
            <w:pPr>
              <w:outlineLvl w:val="1"/>
              <w:rPr>
                <w:rFonts w:ascii="Arial" w:hAnsi="Arial" w:cs="Arial"/>
                <w:sz w:val="20"/>
                <w:szCs w:val="20"/>
              </w:rPr>
            </w:pPr>
          </w:p>
        </w:tc>
      </w:tr>
      <w:tr w:rsidR="006C2D82" w:rsidRPr="006C2D82" w:rsidTr="00441908">
        <w:trPr>
          <w:trHeight w:val="255"/>
        </w:trPr>
        <w:tc>
          <w:tcPr>
            <w:tcW w:w="1008" w:type="pct"/>
            <w:tcBorders>
              <w:top w:val="nil"/>
              <w:left w:val="single" w:sz="4" w:space="0" w:color="000000"/>
              <w:bottom w:val="single" w:sz="4" w:space="0" w:color="000000"/>
              <w:right w:val="single" w:sz="4" w:space="0" w:color="000000"/>
            </w:tcBorders>
            <w:shd w:val="clear" w:color="000000" w:fill="auto"/>
            <w:hideMark/>
          </w:tcPr>
          <w:p w:rsidR="006C2D82" w:rsidRPr="006C2D82" w:rsidRDefault="006C2D82" w:rsidP="006C2D82">
            <w:pPr>
              <w:jc w:val="center"/>
              <w:outlineLvl w:val="0"/>
              <w:rPr>
                <w:rFonts w:ascii="Arial CYR" w:hAnsi="Arial CYR" w:cs="Arial CYR"/>
                <w:b/>
                <w:bCs/>
                <w:color w:val="000000"/>
                <w:sz w:val="20"/>
                <w:szCs w:val="20"/>
              </w:rPr>
            </w:pPr>
            <w:r w:rsidRPr="006C2D82">
              <w:rPr>
                <w:rFonts w:ascii="Arial CYR" w:hAnsi="Arial CYR" w:cs="Arial CYR"/>
                <w:b/>
                <w:bCs/>
                <w:color w:val="000000"/>
                <w:sz w:val="20"/>
                <w:szCs w:val="20"/>
              </w:rPr>
              <w:t xml:space="preserve">    Национальная экономика</w:t>
            </w:r>
          </w:p>
        </w:tc>
        <w:tc>
          <w:tcPr>
            <w:tcW w:w="326"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0"/>
              <w:rPr>
                <w:rFonts w:ascii="Arial CYR" w:hAnsi="Arial CYR" w:cs="Arial CYR"/>
                <w:color w:val="000000"/>
                <w:sz w:val="20"/>
                <w:szCs w:val="20"/>
              </w:rPr>
            </w:pPr>
            <w:r w:rsidRPr="006C2D82">
              <w:rPr>
                <w:rFonts w:ascii="Arial CYR" w:hAnsi="Arial CYR" w:cs="Arial CYR"/>
                <w:color w:val="000000"/>
                <w:sz w:val="20"/>
                <w:szCs w:val="20"/>
              </w:rPr>
              <w:t>977</w:t>
            </w:r>
          </w:p>
        </w:tc>
        <w:tc>
          <w:tcPr>
            <w:tcW w:w="498"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0"/>
              <w:rPr>
                <w:rFonts w:ascii="Arial CYR" w:hAnsi="Arial CYR" w:cs="Arial CYR"/>
                <w:color w:val="000000"/>
                <w:sz w:val="20"/>
                <w:szCs w:val="20"/>
              </w:rPr>
            </w:pPr>
            <w:r w:rsidRPr="006C2D82">
              <w:rPr>
                <w:rFonts w:ascii="Arial CYR" w:hAnsi="Arial CYR" w:cs="Arial CYR"/>
                <w:color w:val="000000"/>
                <w:sz w:val="20"/>
                <w:szCs w:val="20"/>
              </w:rPr>
              <w:t>0400</w:t>
            </w:r>
          </w:p>
        </w:tc>
        <w:tc>
          <w:tcPr>
            <w:tcW w:w="548" w:type="pct"/>
            <w:tcBorders>
              <w:top w:val="nil"/>
              <w:left w:val="nil"/>
              <w:bottom w:val="single" w:sz="4" w:space="0" w:color="000000"/>
              <w:right w:val="single" w:sz="4" w:space="0" w:color="000000"/>
            </w:tcBorders>
            <w:shd w:val="clear" w:color="000000" w:fill="FFFFCC"/>
            <w:noWrap/>
            <w:hideMark/>
          </w:tcPr>
          <w:p w:rsidR="006C2D82" w:rsidRPr="006C2D82" w:rsidRDefault="006C2D82" w:rsidP="006C2D82">
            <w:pPr>
              <w:jc w:val="center"/>
              <w:outlineLvl w:val="0"/>
              <w:rPr>
                <w:rFonts w:ascii="Arial CYR" w:hAnsi="Arial CYR" w:cs="Arial CYR"/>
                <w:b/>
                <w:bCs/>
                <w:sz w:val="20"/>
                <w:szCs w:val="20"/>
              </w:rPr>
            </w:pPr>
            <w:r w:rsidRPr="006C2D82">
              <w:rPr>
                <w:rFonts w:ascii="Arial CYR" w:hAnsi="Arial CYR" w:cs="Arial CYR"/>
                <w:b/>
                <w:bCs/>
                <w:sz w:val="20"/>
                <w:szCs w:val="20"/>
              </w:rPr>
              <w:t>5 182,7</w:t>
            </w:r>
          </w:p>
        </w:tc>
        <w:tc>
          <w:tcPr>
            <w:tcW w:w="461" w:type="pct"/>
            <w:tcBorders>
              <w:top w:val="nil"/>
              <w:left w:val="nil"/>
              <w:bottom w:val="single" w:sz="4" w:space="0" w:color="000000"/>
              <w:right w:val="single" w:sz="4" w:space="0" w:color="000000"/>
            </w:tcBorders>
            <w:shd w:val="clear" w:color="000000" w:fill="FFFFCC"/>
            <w:noWrap/>
            <w:hideMark/>
          </w:tcPr>
          <w:p w:rsidR="006C2D82" w:rsidRPr="006C2D82" w:rsidRDefault="006C2D82" w:rsidP="006C2D82">
            <w:pPr>
              <w:jc w:val="center"/>
              <w:outlineLvl w:val="0"/>
              <w:rPr>
                <w:rFonts w:ascii="Arial CYR" w:hAnsi="Arial CYR" w:cs="Arial CYR"/>
                <w:b/>
                <w:bCs/>
                <w:sz w:val="20"/>
                <w:szCs w:val="20"/>
              </w:rPr>
            </w:pPr>
            <w:r w:rsidRPr="006C2D82">
              <w:rPr>
                <w:rFonts w:ascii="Arial CYR" w:hAnsi="Arial CYR" w:cs="Arial CYR"/>
                <w:b/>
                <w:bCs/>
                <w:sz w:val="20"/>
                <w:szCs w:val="20"/>
              </w:rPr>
              <w:t>5 015,5</w:t>
            </w:r>
          </w:p>
        </w:tc>
        <w:tc>
          <w:tcPr>
            <w:tcW w:w="538" w:type="pct"/>
            <w:tcBorders>
              <w:top w:val="nil"/>
              <w:left w:val="nil"/>
              <w:bottom w:val="single" w:sz="4" w:space="0" w:color="auto"/>
              <w:right w:val="single" w:sz="4" w:space="0" w:color="auto"/>
            </w:tcBorders>
            <w:shd w:val="clear" w:color="000000" w:fill="FFFFCC"/>
            <w:noWrap/>
            <w:hideMark/>
          </w:tcPr>
          <w:p w:rsidR="006C2D82" w:rsidRPr="006C2D82" w:rsidRDefault="006C2D82" w:rsidP="006C2D82">
            <w:pPr>
              <w:jc w:val="center"/>
              <w:outlineLvl w:val="0"/>
              <w:rPr>
                <w:rFonts w:ascii="Arial" w:hAnsi="Arial" w:cs="Arial"/>
                <w:b/>
                <w:bCs/>
                <w:sz w:val="20"/>
                <w:szCs w:val="20"/>
              </w:rPr>
            </w:pPr>
            <w:r w:rsidRPr="006C2D82">
              <w:rPr>
                <w:rFonts w:ascii="Arial" w:hAnsi="Arial" w:cs="Arial"/>
                <w:b/>
                <w:bCs/>
                <w:sz w:val="20"/>
                <w:szCs w:val="20"/>
              </w:rPr>
              <w:t>96,8</w:t>
            </w:r>
          </w:p>
        </w:tc>
        <w:tc>
          <w:tcPr>
            <w:tcW w:w="115" w:type="pct"/>
            <w:tcBorders>
              <w:top w:val="nil"/>
              <w:left w:val="nil"/>
              <w:bottom w:val="nil"/>
              <w:right w:val="nil"/>
            </w:tcBorders>
            <w:shd w:val="clear" w:color="000000" w:fill="auto"/>
            <w:noWrap/>
            <w:vAlign w:val="bottom"/>
            <w:hideMark/>
          </w:tcPr>
          <w:p w:rsidR="006C2D82" w:rsidRPr="006C2D82" w:rsidRDefault="006C2D82" w:rsidP="006C2D82">
            <w:pPr>
              <w:outlineLvl w:val="0"/>
              <w:rPr>
                <w:rFonts w:ascii="Arial" w:hAnsi="Arial" w:cs="Arial"/>
                <w:sz w:val="20"/>
                <w:szCs w:val="20"/>
              </w:rPr>
            </w:pPr>
          </w:p>
        </w:tc>
        <w:tc>
          <w:tcPr>
            <w:tcW w:w="115" w:type="pct"/>
            <w:tcBorders>
              <w:top w:val="nil"/>
              <w:left w:val="nil"/>
              <w:bottom w:val="nil"/>
              <w:right w:val="nil"/>
            </w:tcBorders>
            <w:shd w:val="clear" w:color="000000" w:fill="auto"/>
            <w:noWrap/>
            <w:vAlign w:val="bottom"/>
            <w:hideMark/>
          </w:tcPr>
          <w:p w:rsidR="006C2D82" w:rsidRPr="006C2D82" w:rsidRDefault="006C2D82" w:rsidP="006C2D82">
            <w:pPr>
              <w:outlineLvl w:val="0"/>
              <w:rPr>
                <w:rFonts w:ascii="Arial" w:hAnsi="Arial" w:cs="Arial"/>
                <w:sz w:val="20"/>
                <w:szCs w:val="20"/>
              </w:rPr>
            </w:pPr>
          </w:p>
        </w:tc>
        <w:tc>
          <w:tcPr>
            <w:tcW w:w="115" w:type="pct"/>
            <w:tcBorders>
              <w:top w:val="nil"/>
              <w:left w:val="nil"/>
              <w:bottom w:val="nil"/>
              <w:right w:val="nil"/>
            </w:tcBorders>
            <w:shd w:val="clear" w:color="000000" w:fill="auto"/>
            <w:noWrap/>
            <w:vAlign w:val="bottom"/>
            <w:hideMark/>
          </w:tcPr>
          <w:p w:rsidR="006C2D82" w:rsidRPr="006C2D82" w:rsidRDefault="006C2D82" w:rsidP="006C2D82">
            <w:pPr>
              <w:outlineLvl w:val="0"/>
              <w:rPr>
                <w:rFonts w:ascii="Arial" w:hAnsi="Arial" w:cs="Arial"/>
                <w:sz w:val="20"/>
                <w:szCs w:val="20"/>
              </w:rPr>
            </w:pPr>
          </w:p>
        </w:tc>
        <w:tc>
          <w:tcPr>
            <w:tcW w:w="115" w:type="pct"/>
            <w:tcBorders>
              <w:top w:val="nil"/>
              <w:left w:val="nil"/>
              <w:bottom w:val="nil"/>
              <w:right w:val="nil"/>
            </w:tcBorders>
            <w:shd w:val="clear" w:color="000000" w:fill="auto"/>
            <w:noWrap/>
            <w:vAlign w:val="bottom"/>
            <w:hideMark/>
          </w:tcPr>
          <w:p w:rsidR="006C2D82" w:rsidRPr="006C2D82" w:rsidRDefault="006C2D82" w:rsidP="006C2D82">
            <w:pPr>
              <w:outlineLvl w:val="0"/>
              <w:rPr>
                <w:rFonts w:ascii="Arial" w:hAnsi="Arial" w:cs="Arial"/>
                <w:sz w:val="20"/>
                <w:szCs w:val="20"/>
              </w:rPr>
            </w:pPr>
          </w:p>
        </w:tc>
        <w:tc>
          <w:tcPr>
            <w:tcW w:w="115" w:type="pct"/>
            <w:tcBorders>
              <w:top w:val="nil"/>
              <w:left w:val="nil"/>
              <w:bottom w:val="nil"/>
              <w:right w:val="nil"/>
            </w:tcBorders>
            <w:shd w:val="clear" w:color="000000" w:fill="auto"/>
            <w:noWrap/>
            <w:vAlign w:val="bottom"/>
            <w:hideMark/>
          </w:tcPr>
          <w:p w:rsidR="006C2D82" w:rsidRPr="006C2D82" w:rsidRDefault="006C2D82" w:rsidP="006C2D82">
            <w:pPr>
              <w:outlineLvl w:val="0"/>
              <w:rPr>
                <w:rFonts w:ascii="Arial" w:hAnsi="Arial" w:cs="Arial"/>
                <w:sz w:val="20"/>
                <w:szCs w:val="20"/>
              </w:rPr>
            </w:pPr>
          </w:p>
        </w:tc>
        <w:tc>
          <w:tcPr>
            <w:tcW w:w="115" w:type="pct"/>
            <w:tcBorders>
              <w:top w:val="nil"/>
              <w:left w:val="nil"/>
              <w:bottom w:val="nil"/>
              <w:right w:val="nil"/>
            </w:tcBorders>
            <w:shd w:val="clear" w:color="000000" w:fill="auto"/>
            <w:noWrap/>
            <w:vAlign w:val="bottom"/>
            <w:hideMark/>
          </w:tcPr>
          <w:p w:rsidR="006C2D82" w:rsidRPr="006C2D82" w:rsidRDefault="006C2D82" w:rsidP="006C2D82">
            <w:pPr>
              <w:outlineLvl w:val="0"/>
              <w:rPr>
                <w:rFonts w:ascii="Arial" w:hAnsi="Arial" w:cs="Arial"/>
                <w:sz w:val="20"/>
                <w:szCs w:val="20"/>
              </w:rPr>
            </w:pPr>
          </w:p>
        </w:tc>
        <w:tc>
          <w:tcPr>
            <w:tcW w:w="115" w:type="pct"/>
            <w:tcBorders>
              <w:top w:val="nil"/>
              <w:left w:val="nil"/>
              <w:bottom w:val="nil"/>
              <w:right w:val="nil"/>
            </w:tcBorders>
            <w:shd w:val="clear" w:color="000000" w:fill="auto"/>
            <w:noWrap/>
            <w:vAlign w:val="bottom"/>
            <w:hideMark/>
          </w:tcPr>
          <w:p w:rsidR="006C2D82" w:rsidRPr="006C2D82" w:rsidRDefault="006C2D82" w:rsidP="006C2D82">
            <w:pPr>
              <w:outlineLvl w:val="0"/>
              <w:rPr>
                <w:rFonts w:ascii="Arial" w:hAnsi="Arial" w:cs="Arial"/>
                <w:sz w:val="20"/>
                <w:szCs w:val="20"/>
              </w:rPr>
            </w:pPr>
          </w:p>
        </w:tc>
        <w:tc>
          <w:tcPr>
            <w:tcW w:w="115" w:type="pct"/>
            <w:tcBorders>
              <w:top w:val="nil"/>
              <w:left w:val="nil"/>
              <w:bottom w:val="nil"/>
              <w:right w:val="nil"/>
            </w:tcBorders>
            <w:shd w:val="clear" w:color="000000" w:fill="auto"/>
            <w:noWrap/>
            <w:vAlign w:val="bottom"/>
            <w:hideMark/>
          </w:tcPr>
          <w:p w:rsidR="006C2D82" w:rsidRPr="006C2D82" w:rsidRDefault="006C2D82" w:rsidP="006C2D82">
            <w:pPr>
              <w:outlineLvl w:val="0"/>
              <w:rPr>
                <w:rFonts w:ascii="Arial" w:hAnsi="Arial" w:cs="Arial"/>
                <w:sz w:val="20"/>
                <w:szCs w:val="20"/>
              </w:rPr>
            </w:pPr>
          </w:p>
        </w:tc>
        <w:tc>
          <w:tcPr>
            <w:tcW w:w="115" w:type="pct"/>
            <w:tcBorders>
              <w:top w:val="nil"/>
              <w:left w:val="nil"/>
              <w:bottom w:val="nil"/>
              <w:right w:val="nil"/>
            </w:tcBorders>
            <w:shd w:val="clear" w:color="000000" w:fill="auto"/>
            <w:noWrap/>
            <w:vAlign w:val="bottom"/>
            <w:hideMark/>
          </w:tcPr>
          <w:p w:rsidR="006C2D82" w:rsidRPr="006C2D82" w:rsidRDefault="006C2D82" w:rsidP="006C2D82">
            <w:pPr>
              <w:outlineLvl w:val="0"/>
              <w:rPr>
                <w:rFonts w:ascii="Arial" w:hAnsi="Arial" w:cs="Arial"/>
                <w:sz w:val="20"/>
                <w:szCs w:val="20"/>
              </w:rPr>
            </w:pPr>
          </w:p>
        </w:tc>
        <w:tc>
          <w:tcPr>
            <w:tcW w:w="123" w:type="pct"/>
            <w:gridSpan w:val="2"/>
            <w:tcBorders>
              <w:top w:val="nil"/>
              <w:left w:val="nil"/>
              <w:bottom w:val="nil"/>
              <w:right w:val="nil"/>
            </w:tcBorders>
            <w:shd w:val="clear" w:color="000000" w:fill="auto"/>
            <w:noWrap/>
            <w:vAlign w:val="bottom"/>
            <w:hideMark/>
          </w:tcPr>
          <w:p w:rsidR="006C2D82" w:rsidRPr="006C2D82" w:rsidRDefault="006C2D82" w:rsidP="006C2D82">
            <w:pPr>
              <w:outlineLvl w:val="0"/>
              <w:rPr>
                <w:rFonts w:ascii="Arial" w:hAnsi="Arial" w:cs="Arial"/>
                <w:sz w:val="20"/>
                <w:szCs w:val="20"/>
              </w:rPr>
            </w:pPr>
          </w:p>
        </w:tc>
        <w:tc>
          <w:tcPr>
            <w:tcW w:w="123" w:type="pct"/>
            <w:gridSpan w:val="2"/>
            <w:tcBorders>
              <w:top w:val="nil"/>
              <w:left w:val="nil"/>
              <w:bottom w:val="nil"/>
              <w:right w:val="nil"/>
            </w:tcBorders>
            <w:shd w:val="clear" w:color="000000" w:fill="auto"/>
            <w:noWrap/>
            <w:vAlign w:val="bottom"/>
            <w:hideMark/>
          </w:tcPr>
          <w:p w:rsidR="006C2D82" w:rsidRPr="006C2D82" w:rsidRDefault="006C2D82" w:rsidP="006C2D82">
            <w:pPr>
              <w:outlineLvl w:val="0"/>
              <w:rPr>
                <w:rFonts w:ascii="Arial" w:hAnsi="Arial" w:cs="Arial"/>
                <w:sz w:val="20"/>
                <w:szCs w:val="20"/>
              </w:rPr>
            </w:pPr>
          </w:p>
        </w:tc>
        <w:tc>
          <w:tcPr>
            <w:tcW w:w="115" w:type="pct"/>
            <w:gridSpan w:val="2"/>
            <w:tcBorders>
              <w:top w:val="nil"/>
              <w:left w:val="nil"/>
              <w:bottom w:val="nil"/>
              <w:right w:val="nil"/>
            </w:tcBorders>
            <w:shd w:val="clear" w:color="000000" w:fill="auto"/>
            <w:noWrap/>
            <w:vAlign w:val="bottom"/>
            <w:hideMark/>
          </w:tcPr>
          <w:p w:rsidR="006C2D82" w:rsidRPr="006C2D82" w:rsidRDefault="006C2D82" w:rsidP="006C2D82">
            <w:pPr>
              <w:outlineLvl w:val="0"/>
              <w:rPr>
                <w:rFonts w:ascii="Arial" w:hAnsi="Arial" w:cs="Arial"/>
                <w:sz w:val="20"/>
                <w:szCs w:val="20"/>
              </w:rPr>
            </w:pPr>
          </w:p>
        </w:tc>
        <w:tc>
          <w:tcPr>
            <w:tcW w:w="115" w:type="pct"/>
            <w:gridSpan w:val="2"/>
            <w:tcBorders>
              <w:top w:val="nil"/>
              <w:left w:val="nil"/>
              <w:bottom w:val="nil"/>
              <w:right w:val="nil"/>
            </w:tcBorders>
            <w:shd w:val="clear" w:color="000000" w:fill="auto"/>
            <w:noWrap/>
            <w:vAlign w:val="bottom"/>
            <w:hideMark/>
          </w:tcPr>
          <w:p w:rsidR="006C2D82" w:rsidRPr="006C2D82" w:rsidRDefault="006C2D82" w:rsidP="006C2D82">
            <w:pPr>
              <w:outlineLvl w:val="0"/>
              <w:rPr>
                <w:rFonts w:ascii="Arial" w:hAnsi="Arial" w:cs="Arial"/>
                <w:sz w:val="20"/>
                <w:szCs w:val="20"/>
              </w:rPr>
            </w:pPr>
          </w:p>
        </w:tc>
        <w:tc>
          <w:tcPr>
            <w:tcW w:w="115" w:type="pct"/>
            <w:gridSpan w:val="2"/>
            <w:tcBorders>
              <w:top w:val="nil"/>
              <w:left w:val="nil"/>
              <w:bottom w:val="nil"/>
              <w:right w:val="nil"/>
            </w:tcBorders>
            <w:shd w:val="clear" w:color="000000" w:fill="auto"/>
            <w:noWrap/>
            <w:vAlign w:val="bottom"/>
            <w:hideMark/>
          </w:tcPr>
          <w:p w:rsidR="006C2D82" w:rsidRPr="006C2D82" w:rsidRDefault="006C2D82" w:rsidP="006C2D82">
            <w:pPr>
              <w:outlineLvl w:val="0"/>
              <w:rPr>
                <w:rFonts w:ascii="Arial" w:hAnsi="Arial" w:cs="Arial"/>
                <w:sz w:val="20"/>
                <w:szCs w:val="20"/>
              </w:rPr>
            </w:pPr>
          </w:p>
        </w:tc>
      </w:tr>
      <w:tr w:rsidR="006C2D82" w:rsidRPr="006C2D82" w:rsidTr="00441908">
        <w:trPr>
          <w:trHeight w:val="255"/>
        </w:trPr>
        <w:tc>
          <w:tcPr>
            <w:tcW w:w="1008" w:type="pct"/>
            <w:tcBorders>
              <w:top w:val="nil"/>
              <w:left w:val="single" w:sz="4" w:space="0" w:color="000000"/>
              <w:bottom w:val="single" w:sz="4" w:space="0" w:color="000000"/>
              <w:right w:val="single" w:sz="4" w:space="0" w:color="000000"/>
            </w:tcBorders>
            <w:shd w:val="clear" w:color="000000" w:fill="auto"/>
            <w:hideMark/>
          </w:tcPr>
          <w:p w:rsidR="006C2D82" w:rsidRPr="006C2D82" w:rsidRDefault="006C2D82" w:rsidP="006C2D82">
            <w:pPr>
              <w:outlineLvl w:val="0"/>
              <w:rPr>
                <w:rFonts w:ascii="Arial CYR" w:hAnsi="Arial CYR" w:cs="Arial CYR"/>
                <w:b/>
                <w:bCs/>
                <w:color w:val="000000"/>
                <w:sz w:val="20"/>
                <w:szCs w:val="20"/>
              </w:rPr>
            </w:pPr>
            <w:r w:rsidRPr="006C2D82">
              <w:rPr>
                <w:rFonts w:ascii="Arial CYR" w:hAnsi="Arial CYR" w:cs="Arial CYR"/>
                <w:b/>
                <w:bCs/>
                <w:color w:val="000000"/>
                <w:sz w:val="20"/>
                <w:szCs w:val="20"/>
              </w:rPr>
              <w:t xml:space="preserve">       Транспорт</w:t>
            </w:r>
          </w:p>
        </w:tc>
        <w:tc>
          <w:tcPr>
            <w:tcW w:w="326"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0"/>
              <w:rPr>
                <w:rFonts w:ascii="Arial CYR" w:hAnsi="Arial CYR" w:cs="Arial CYR"/>
                <w:color w:val="000000"/>
                <w:sz w:val="20"/>
                <w:szCs w:val="20"/>
              </w:rPr>
            </w:pPr>
            <w:r w:rsidRPr="006C2D82">
              <w:rPr>
                <w:rFonts w:ascii="Arial CYR" w:hAnsi="Arial CYR" w:cs="Arial CYR"/>
                <w:color w:val="000000"/>
                <w:sz w:val="20"/>
                <w:szCs w:val="20"/>
              </w:rPr>
              <w:t>977</w:t>
            </w:r>
          </w:p>
        </w:tc>
        <w:tc>
          <w:tcPr>
            <w:tcW w:w="498"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0"/>
              <w:rPr>
                <w:rFonts w:ascii="Arial CYR" w:hAnsi="Arial CYR" w:cs="Arial CYR"/>
                <w:color w:val="000000"/>
                <w:sz w:val="20"/>
                <w:szCs w:val="20"/>
              </w:rPr>
            </w:pPr>
            <w:r w:rsidRPr="006C2D82">
              <w:rPr>
                <w:rFonts w:ascii="Arial CYR" w:hAnsi="Arial CYR" w:cs="Arial CYR"/>
                <w:color w:val="000000"/>
                <w:sz w:val="20"/>
                <w:szCs w:val="20"/>
              </w:rPr>
              <w:t>0408</w:t>
            </w:r>
          </w:p>
        </w:tc>
        <w:tc>
          <w:tcPr>
            <w:tcW w:w="548" w:type="pct"/>
            <w:tcBorders>
              <w:top w:val="nil"/>
              <w:left w:val="nil"/>
              <w:bottom w:val="single" w:sz="4" w:space="0" w:color="000000"/>
              <w:right w:val="single" w:sz="4" w:space="0" w:color="000000"/>
            </w:tcBorders>
            <w:shd w:val="clear" w:color="000000" w:fill="FFFFCC"/>
            <w:noWrap/>
            <w:hideMark/>
          </w:tcPr>
          <w:p w:rsidR="006C2D82" w:rsidRPr="006C2D82" w:rsidRDefault="006C2D82" w:rsidP="006C2D82">
            <w:pPr>
              <w:jc w:val="center"/>
              <w:outlineLvl w:val="0"/>
              <w:rPr>
                <w:rFonts w:ascii="Arial CYR" w:hAnsi="Arial CYR" w:cs="Arial CYR"/>
                <w:b/>
                <w:bCs/>
                <w:sz w:val="20"/>
                <w:szCs w:val="20"/>
              </w:rPr>
            </w:pPr>
            <w:r w:rsidRPr="006C2D82">
              <w:rPr>
                <w:rFonts w:ascii="Arial CYR" w:hAnsi="Arial CYR" w:cs="Arial CYR"/>
                <w:b/>
                <w:bCs/>
                <w:sz w:val="20"/>
                <w:szCs w:val="20"/>
              </w:rPr>
              <w:t>338,8</w:t>
            </w:r>
          </w:p>
        </w:tc>
        <w:tc>
          <w:tcPr>
            <w:tcW w:w="461" w:type="pct"/>
            <w:tcBorders>
              <w:top w:val="nil"/>
              <w:left w:val="nil"/>
              <w:bottom w:val="single" w:sz="4" w:space="0" w:color="000000"/>
              <w:right w:val="single" w:sz="4" w:space="0" w:color="000000"/>
            </w:tcBorders>
            <w:shd w:val="clear" w:color="000000" w:fill="FFFFCC"/>
            <w:noWrap/>
            <w:hideMark/>
          </w:tcPr>
          <w:p w:rsidR="006C2D82" w:rsidRPr="006C2D82" w:rsidRDefault="006C2D82" w:rsidP="006C2D82">
            <w:pPr>
              <w:jc w:val="center"/>
              <w:outlineLvl w:val="0"/>
              <w:rPr>
                <w:rFonts w:ascii="Arial CYR" w:hAnsi="Arial CYR" w:cs="Arial CYR"/>
                <w:b/>
                <w:bCs/>
                <w:sz w:val="20"/>
                <w:szCs w:val="20"/>
              </w:rPr>
            </w:pPr>
            <w:r w:rsidRPr="006C2D82">
              <w:rPr>
                <w:rFonts w:ascii="Arial CYR" w:hAnsi="Arial CYR" w:cs="Arial CYR"/>
                <w:b/>
                <w:bCs/>
                <w:sz w:val="20"/>
                <w:szCs w:val="20"/>
              </w:rPr>
              <w:t>338,8</w:t>
            </w:r>
          </w:p>
        </w:tc>
        <w:tc>
          <w:tcPr>
            <w:tcW w:w="538" w:type="pct"/>
            <w:tcBorders>
              <w:top w:val="nil"/>
              <w:left w:val="nil"/>
              <w:bottom w:val="single" w:sz="4" w:space="0" w:color="auto"/>
              <w:right w:val="single" w:sz="4" w:space="0" w:color="auto"/>
            </w:tcBorders>
            <w:shd w:val="clear" w:color="000000" w:fill="FFFFCC"/>
            <w:noWrap/>
            <w:hideMark/>
          </w:tcPr>
          <w:p w:rsidR="006C2D82" w:rsidRPr="006C2D82" w:rsidRDefault="006C2D82" w:rsidP="006C2D82">
            <w:pPr>
              <w:jc w:val="center"/>
              <w:outlineLvl w:val="0"/>
              <w:rPr>
                <w:rFonts w:ascii="Arial" w:hAnsi="Arial" w:cs="Arial"/>
                <w:b/>
                <w:bCs/>
                <w:sz w:val="20"/>
                <w:szCs w:val="20"/>
              </w:rPr>
            </w:pPr>
            <w:r w:rsidRPr="006C2D82">
              <w:rPr>
                <w:rFonts w:ascii="Arial" w:hAnsi="Arial" w:cs="Arial"/>
                <w:b/>
                <w:bCs/>
                <w:sz w:val="20"/>
                <w:szCs w:val="20"/>
              </w:rPr>
              <w:t>100,0</w:t>
            </w:r>
          </w:p>
        </w:tc>
        <w:tc>
          <w:tcPr>
            <w:tcW w:w="115" w:type="pct"/>
            <w:tcBorders>
              <w:top w:val="nil"/>
              <w:left w:val="nil"/>
              <w:bottom w:val="nil"/>
              <w:right w:val="nil"/>
            </w:tcBorders>
            <w:shd w:val="clear" w:color="000000" w:fill="auto"/>
            <w:noWrap/>
            <w:vAlign w:val="bottom"/>
            <w:hideMark/>
          </w:tcPr>
          <w:p w:rsidR="006C2D82" w:rsidRPr="006C2D82" w:rsidRDefault="006C2D82" w:rsidP="006C2D82">
            <w:pPr>
              <w:outlineLvl w:val="0"/>
              <w:rPr>
                <w:rFonts w:ascii="Arial" w:hAnsi="Arial" w:cs="Arial"/>
                <w:sz w:val="20"/>
                <w:szCs w:val="20"/>
              </w:rPr>
            </w:pPr>
          </w:p>
        </w:tc>
        <w:tc>
          <w:tcPr>
            <w:tcW w:w="115" w:type="pct"/>
            <w:tcBorders>
              <w:top w:val="nil"/>
              <w:left w:val="nil"/>
              <w:bottom w:val="nil"/>
              <w:right w:val="nil"/>
            </w:tcBorders>
            <w:shd w:val="clear" w:color="000000" w:fill="auto"/>
            <w:noWrap/>
            <w:vAlign w:val="bottom"/>
            <w:hideMark/>
          </w:tcPr>
          <w:p w:rsidR="006C2D82" w:rsidRPr="006C2D82" w:rsidRDefault="006C2D82" w:rsidP="006C2D82">
            <w:pPr>
              <w:outlineLvl w:val="0"/>
              <w:rPr>
                <w:rFonts w:ascii="Arial" w:hAnsi="Arial" w:cs="Arial"/>
                <w:sz w:val="20"/>
                <w:szCs w:val="20"/>
              </w:rPr>
            </w:pPr>
          </w:p>
        </w:tc>
        <w:tc>
          <w:tcPr>
            <w:tcW w:w="115" w:type="pct"/>
            <w:tcBorders>
              <w:top w:val="nil"/>
              <w:left w:val="nil"/>
              <w:bottom w:val="nil"/>
              <w:right w:val="nil"/>
            </w:tcBorders>
            <w:shd w:val="clear" w:color="000000" w:fill="auto"/>
            <w:noWrap/>
            <w:vAlign w:val="bottom"/>
            <w:hideMark/>
          </w:tcPr>
          <w:p w:rsidR="006C2D82" w:rsidRPr="006C2D82" w:rsidRDefault="006C2D82" w:rsidP="006C2D82">
            <w:pPr>
              <w:outlineLvl w:val="0"/>
              <w:rPr>
                <w:rFonts w:ascii="Arial" w:hAnsi="Arial" w:cs="Arial"/>
                <w:sz w:val="20"/>
                <w:szCs w:val="20"/>
              </w:rPr>
            </w:pPr>
          </w:p>
        </w:tc>
        <w:tc>
          <w:tcPr>
            <w:tcW w:w="115" w:type="pct"/>
            <w:tcBorders>
              <w:top w:val="nil"/>
              <w:left w:val="nil"/>
              <w:bottom w:val="nil"/>
              <w:right w:val="nil"/>
            </w:tcBorders>
            <w:shd w:val="clear" w:color="000000" w:fill="auto"/>
            <w:noWrap/>
            <w:vAlign w:val="bottom"/>
            <w:hideMark/>
          </w:tcPr>
          <w:p w:rsidR="006C2D82" w:rsidRPr="006C2D82" w:rsidRDefault="006C2D82" w:rsidP="006C2D82">
            <w:pPr>
              <w:outlineLvl w:val="0"/>
              <w:rPr>
                <w:rFonts w:ascii="Arial" w:hAnsi="Arial" w:cs="Arial"/>
                <w:sz w:val="20"/>
                <w:szCs w:val="20"/>
              </w:rPr>
            </w:pPr>
          </w:p>
        </w:tc>
        <w:tc>
          <w:tcPr>
            <w:tcW w:w="115" w:type="pct"/>
            <w:tcBorders>
              <w:top w:val="nil"/>
              <w:left w:val="nil"/>
              <w:bottom w:val="nil"/>
              <w:right w:val="nil"/>
            </w:tcBorders>
            <w:shd w:val="clear" w:color="000000" w:fill="auto"/>
            <w:noWrap/>
            <w:vAlign w:val="bottom"/>
            <w:hideMark/>
          </w:tcPr>
          <w:p w:rsidR="006C2D82" w:rsidRPr="006C2D82" w:rsidRDefault="006C2D82" w:rsidP="006C2D82">
            <w:pPr>
              <w:outlineLvl w:val="0"/>
              <w:rPr>
                <w:rFonts w:ascii="Arial" w:hAnsi="Arial" w:cs="Arial"/>
                <w:sz w:val="20"/>
                <w:szCs w:val="20"/>
              </w:rPr>
            </w:pPr>
          </w:p>
        </w:tc>
        <w:tc>
          <w:tcPr>
            <w:tcW w:w="115" w:type="pct"/>
            <w:tcBorders>
              <w:top w:val="nil"/>
              <w:left w:val="nil"/>
              <w:bottom w:val="nil"/>
              <w:right w:val="nil"/>
            </w:tcBorders>
            <w:shd w:val="clear" w:color="000000" w:fill="auto"/>
            <w:noWrap/>
            <w:vAlign w:val="bottom"/>
            <w:hideMark/>
          </w:tcPr>
          <w:p w:rsidR="006C2D82" w:rsidRPr="006C2D82" w:rsidRDefault="006C2D82" w:rsidP="006C2D82">
            <w:pPr>
              <w:outlineLvl w:val="0"/>
              <w:rPr>
                <w:rFonts w:ascii="Arial" w:hAnsi="Arial" w:cs="Arial"/>
                <w:sz w:val="20"/>
                <w:szCs w:val="20"/>
              </w:rPr>
            </w:pPr>
          </w:p>
        </w:tc>
        <w:tc>
          <w:tcPr>
            <w:tcW w:w="115" w:type="pct"/>
            <w:tcBorders>
              <w:top w:val="nil"/>
              <w:left w:val="nil"/>
              <w:bottom w:val="nil"/>
              <w:right w:val="nil"/>
            </w:tcBorders>
            <w:shd w:val="clear" w:color="000000" w:fill="auto"/>
            <w:noWrap/>
            <w:vAlign w:val="bottom"/>
            <w:hideMark/>
          </w:tcPr>
          <w:p w:rsidR="006C2D82" w:rsidRPr="006C2D82" w:rsidRDefault="006C2D82" w:rsidP="006C2D82">
            <w:pPr>
              <w:outlineLvl w:val="0"/>
              <w:rPr>
                <w:rFonts w:ascii="Arial" w:hAnsi="Arial" w:cs="Arial"/>
                <w:sz w:val="20"/>
                <w:szCs w:val="20"/>
              </w:rPr>
            </w:pPr>
          </w:p>
        </w:tc>
        <w:tc>
          <w:tcPr>
            <w:tcW w:w="115" w:type="pct"/>
            <w:tcBorders>
              <w:top w:val="nil"/>
              <w:left w:val="nil"/>
              <w:bottom w:val="nil"/>
              <w:right w:val="nil"/>
            </w:tcBorders>
            <w:shd w:val="clear" w:color="000000" w:fill="auto"/>
            <w:noWrap/>
            <w:vAlign w:val="bottom"/>
            <w:hideMark/>
          </w:tcPr>
          <w:p w:rsidR="006C2D82" w:rsidRPr="006C2D82" w:rsidRDefault="006C2D82" w:rsidP="006C2D82">
            <w:pPr>
              <w:outlineLvl w:val="0"/>
              <w:rPr>
                <w:rFonts w:ascii="Arial" w:hAnsi="Arial" w:cs="Arial"/>
                <w:sz w:val="20"/>
                <w:szCs w:val="20"/>
              </w:rPr>
            </w:pPr>
          </w:p>
        </w:tc>
        <w:tc>
          <w:tcPr>
            <w:tcW w:w="115" w:type="pct"/>
            <w:tcBorders>
              <w:top w:val="nil"/>
              <w:left w:val="nil"/>
              <w:bottom w:val="nil"/>
              <w:right w:val="nil"/>
            </w:tcBorders>
            <w:shd w:val="clear" w:color="000000" w:fill="auto"/>
            <w:noWrap/>
            <w:vAlign w:val="bottom"/>
            <w:hideMark/>
          </w:tcPr>
          <w:p w:rsidR="006C2D82" w:rsidRPr="006C2D82" w:rsidRDefault="006C2D82" w:rsidP="006C2D82">
            <w:pPr>
              <w:outlineLvl w:val="0"/>
              <w:rPr>
                <w:rFonts w:ascii="Arial" w:hAnsi="Arial" w:cs="Arial"/>
                <w:sz w:val="20"/>
                <w:szCs w:val="20"/>
              </w:rPr>
            </w:pPr>
          </w:p>
        </w:tc>
        <w:tc>
          <w:tcPr>
            <w:tcW w:w="123" w:type="pct"/>
            <w:gridSpan w:val="2"/>
            <w:tcBorders>
              <w:top w:val="nil"/>
              <w:left w:val="nil"/>
              <w:bottom w:val="nil"/>
              <w:right w:val="nil"/>
            </w:tcBorders>
            <w:shd w:val="clear" w:color="000000" w:fill="auto"/>
            <w:noWrap/>
            <w:vAlign w:val="bottom"/>
            <w:hideMark/>
          </w:tcPr>
          <w:p w:rsidR="006C2D82" w:rsidRPr="006C2D82" w:rsidRDefault="006C2D82" w:rsidP="006C2D82">
            <w:pPr>
              <w:outlineLvl w:val="0"/>
              <w:rPr>
                <w:rFonts w:ascii="Arial" w:hAnsi="Arial" w:cs="Arial"/>
                <w:sz w:val="20"/>
                <w:szCs w:val="20"/>
              </w:rPr>
            </w:pPr>
          </w:p>
        </w:tc>
        <w:tc>
          <w:tcPr>
            <w:tcW w:w="123" w:type="pct"/>
            <w:gridSpan w:val="2"/>
            <w:tcBorders>
              <w:top w:val="nil"/>
              <w:left w:val="nil"/>
              <w:bottom w:val="nil"/>
              <w:right w:val="nil"/>
            </w:tcBorders>
            <w:shd w:val="clear" w:color="000000" w:fill="auto"/>
            <w:noWrap/>
            <w:vAlign w:val="bottom"/>
            <w:hideMark/>
          </w:tcPr>
          <w:p w:rsidR="006C2D82" w:rsidRPr="006C2D82" w:rsidRDefault="006C2D82" w:rsidP="006C2D82">
            <w:pPr>
              <w:outlineLvl w:val="0"/>
              <w:rPr>
                <w:rFonts w:ascii="Arial" w:hAnsi="Arial" w:cs="Arial"/>
                <w:sz w:val="20"/>
                <w:szCs w:val="20"/>
              </w:rPr>
            </w:pPr>
          </w:p>
        </w:tc>
        <w:tc>
          <w:tcPr>
            <w:tcW w:w="115" w:type="pct"/>
            <w:gridSpan w:val="2"/>
            <w:tcBorders>
              <w:top w:val="nil"/>
              <w:left w:val="nil"/>
              <w:bottom w:val="nil"/>
              <w:right w:val="nil"/>
            </w:tcBorders>
            <w:shd w:val="clear" w:color="000000" w:fill="auto"/>
            <w:noWrap/>
            <w:vAlign w:val="bottom"/>
            <w:hideMark/>
          </w:tcPr>
          <w:p w:rsidR="006C2D82" w:rsidRPr="006C2D82" w:rsidRDefault="006C2D82" w:rsidP="006C2D82">
            <w:pPr>
              <w:outlineLvl w:val="0"/>
              <w:rPr>
                <w:rFonts w:ascii="Arial" w:hAnsi="Arial" w:cs="Arial"/>
                <w:sz w:val="20"/>
                <w:szCs w:val="20"/>
              </w:rPr>
            </w:pPr>
          </w:p>
        </w:tc>
        <w:tc>
          <w:tcPr>
            <w:tcW w:w="115" w:type="pct"/>
            <w:gridSpan w:val="2"/>
            <w:tcBorders>
              <w:top w:val="nil"/>
              <w:left w:val="nil"/>
              <w:bottom w:val="nil"/>
              <w:right w:val="nil"/>
            </w:tcBorders>
            <w:shd w:val="clear" w:color="000000" w:fill="auto"/>
            <w:noWrap/>
            <w:vAlign w:val="bottom"/>
            <w:hideMark/>
          </w:tcPr>
          <w:p w:rsidR="006C2D82" w:rsidRPr="006C2D82" w:rsidRDefault="006C2D82" w:rsidP="006C2D82">
            <w:pPr>
              <w:outlineLvl w:val="0"/>
              <w:rPr>
                <w:rFonts w:ascii="Arial" w:hAnsi="Arial" w:cs="Arial"/>
                <w:sz w:val="20"/>
                <w:szCs w:val="20"/>
              </w:rPr>
            </w:pPr>
          </w:p>
        </w:tc>
        <w:tc>
          <w:tcPr>
            <w:tcW w:w="115" w:type="pct"/>
            <w:gridSpan w:val="2"/>
            <w:tcBorders>
              <w:top w:val="nil"/>
              <w:left w:val="nil"/>
              <w:bottom w:val="nil"/>
              <w:right w:val="nil"/>
            </w:tcBorders>
            <w:shd w:val="clear" w:color="000000" w:fill="auto"/>
            <w:noWrap/>
            <w:vAlign w:val="bottom"/>
            <w:hideMark/>
          </w:tcPr>
          <w:p w:rsidR="006C2D82" w:rsidRPr="006C2D82" w:rsidRDefault="006C2D82" w:rsidP="006C2D82">
            <w:pPr>
              <w:outlineLvl w:val="0"/>
              <w:rPr>
                <w:rFonts w:ascii="Arial" w:hAnsi="Arial" w:cs="Arial"/>
                <w:sz w:val="20"/>
                <w:szCs w:val="20"/>
              </w:rPr>
            </w:pPr>
          </w:p>
        </w:tc>
      </w:tr>
      <w:tr w:rsidR="006C2D82" w:rsidRPr="006C2D82" w:rsidTr="00441908">
        <w:trPr>
          <w:trHeight w:val="300"/>
        </w:trPr>
        <w:tc>
          <w:tcPr>
            <w:tcW w:w="1008" w:type="pct"/>
            <w:tcBorders>
              <w:top w:val="nil"/>
              <w:left w:val="single" w:sz="4" w:space="0" w:color="000000"/>
              <w:bottom w:val="single" w:sz="4" w:space="0" w:color="000000"/>
              <w:right w:val="single" w:sz="4" w:space="0" w:color="000000"/>
            </w:tcBorders>
            <w:shd w:val="clear" w:color="000000" w:fill="auto"/>
            <w:hideMark/>
          </w:tcPr>
          <w:p w:rsidR="006C2D82" w:rsidRPr="006C2D82" w:rsidRDefault="006C2D82" w:rsidP="006C2D82">
            <w:pPr>
              <w:outlineLvl w:val="1"/>
              <w:rPr>
                <w:rFonts w:ascii="Arial CYR" w:hAnsi="Arial CYR" w:cs="Arial CYR"/>
                <w:b/>
                <w:bCs/>
                <w:color w:val="000000"/>
                <w:sz w:val="20"/>
                <w:szCs w:val="20"/>
              </w:rPr>
            </w:pPr>
            <w:r w:rsidRPr="006C2D82">
              <w:rPr>
                <w:rFonts w:ascii="Arial CYR" w:hAnsi="Arial CYR" w:cs="Arial CYR"/>
                <w:b/>
                <w:bCs/>
                <w:color w:val="000000"/>
                <w:sz w:val="20"/>
                <w:szCs w:val="20"/>
              </w:rPr>
              <w:t xml:space="preserve">      Дорожное хозяйство (дорожные фонды)</w:t>
            </w:r>
          </w:p>
        </w:tc>
        <w:tc>
          <w:tcPr>
            <w:tcW w:w="326"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1"/>
              <w:rPr>
                <w:rFonts w:ascii="Arial CYR" w:hAnsi="Arial CYR" w:cs="Arial CYR"/>
                <w:color w:val="000000"/>
                <w:sz w:val="20"/>
                <w:szCs w:val="20"/>
              </w:rPr>
            </w:pPr>
            <w:r w:rsidRPr="006C2D82">
              <w:rPr>
                <w:rFonts w:ascii="Arial CYR" w:hAnsi="Arial CYR" w:cs="Arial CYR"/>
                <w:color w:val="000000"/>
                <w:sz w:val="20"/>
                <w:szCs w:val="20"/>
              </w:rPr>
              <w:t>977</w:t>
            </w:r>
          </w:p>
        </w:tc>
        <w:tc>
          <w:tcPr>
            <w:tcW w:w="498"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1"/>
              <w:rPr>
                <w:rFonts w:ascii="Arial CYR" w:hAnsi="Arial CYR" w:cs="Arial CYR"/>
                <w:color w:val="000000"/>
                <w:sz w:val="20"/>
                <w:szCs w:val="20"/>
              </w:rPr>
            </w:pPr>
            <w:r w:rsidRPr="006C2D82">
              <w:rPr>
                <w:rFonts w:ascii="Arial CYR" w:hAnsi="Arial CYR" w:cs="Arial CYR"/>
                <w:color w:val="000000"/>
                <w:sz w:val="20"/>
                <w:szCs w:val="20"/>
              </w:rPr>
              <w:t>0409</w:t>
            </w:r>
          </w:p>
        </w:tc>
        <w:tc>
          <w:tcPr>
            <w:tcW w:w="548" w:type="pct"/>
            <w:tcBorders>
              <w:top w:val="nil"/>
              <w:left w:val="nil"/>
              <w:bottom w:val="single" w:sz="4" w:space="0" w:color="000000"/>
              <w:right w:val="single" w:sz="4" w:space="0" w:color="000000"/>
            </w:tcBorders>
            <w:shd w:val="clear" w:color="000000" w:fill="FFFFCC"/>
            <w:noWrap/>
            <w:hideMark/>
          </w:tcPr>
          <w:p w:rsidR="006C2D82" w:rsidRPr="006C2D82" w:rsidRDefault="006C2D82" w:rsidP="006C2D82">
            <w:pPr>
              <w:jc w:val="center"/>
              <w:outlineLvl w:val="1"/>
              <w:rPr>
                <w:rFonts w:ascii="Arial CYR" w:hAnsi="Arial CYR" w:cs="Arial CYR"/>
                <w:b/>
                <w:bCs/>
                <w:sz w:val="20"/>
                <w:szCs w:val="20"/>
              </w:rPr>
            </w:pPr>
            <w:r w:rsidRPr="006C2D82">
              <w:rPr>
                <w:rFonts w:ascii="Arial CYR" w:hAnsi="Arial CYR" w:cs="Arial CYR"/>
                <w:b/>
                <w:bCs/>
                <w:sz w:val="20"/>
                <w:szCs w:val="20"/>
              </w:rPr>
              <w:t>4 743,9</w:t>
            </w:r>
          </w:p>
        </w:tc>
        <w:tc>
          <w:tcPr>
            <w:tcW w:w="461" w:type="pct"/>
            <w:tcBorders>
              <w:top w:val="nil"/>
              <w:left w:val="nil"/>
              <w:bottom w:val="single" w:sz="4" w:space="0" w:color="000000"/>
              <w:right w:val="single" w:sz="4" w:space="0" w:color="000000"/>
            </w:tcBorders>
            <w:shd w:val="clear" w:color="000000" w:fill="FFFFCC"/>
            <w:noWrap/>
            <w:hideMark/>
          </w:tcPr>
          <w:p w:rsidR="006C2D82" w:rsidRPr="006C2D82" w:rsidRDefault="006C2D82" w:rsidP="006C2D82">
            <w:pPr>
              <w:jc w:val="center"/>
              <w:outlineLvl w:val="1"/>
              <w:rPr>
                <w:rFonts w:ascii="Arial CYR" w:hAnsi="Arial CYR" w:cs="Arial CYR"/>
                <w:b/>
                <w:bCs/>
                <w:sz w:val="20"/>
                <w:szCs w:val="20"/>
              </w:rPr>
            </w:pPr>
            <w:r w:rsidRPr="006C2D82">
              <w:rPr>
                <w:rFonts w:ascii="Arial CYR" w:hAnsi="Arial CYR" w:cs="Arial CYR"/>
                <w:b/>
                <w:bCs/>
                <w:sz w:val="20"/>
                <w:szCs w:val="20"/>
              </w:rPr>
              <w:t>4 576,7</w:t>
            </w:r>
          </w:p>
        </w:tc>
        <w:tc>
          <w:tcPr>
            <w:tcW w:w="538" w:type="pct"/>
            <w:tcBorders>
              <w:top w:val="nil"/>
              <w:left w:val="nil"/>
              <w:bottom w:val="single" w:sz="4" w:space="0" w:color="auto"/>
              <w:right w:val="single" w:sz="4" w:space="0" w:color="auto"/>
            </w:tcBorders>
            <w:shd w:val="clear" w:color="000000" w:fill="FFFFCC"/>
            <w:noWrap/>
            <w:hideMark/>
          </w:tcPr>
          <w:p w:rsidR="006C2D82" w:rsidRPr="006C2D82" w:rsidRDefault="006C2D82" w:rsidP="006C2D82">
            <w:pPr>
              <w:jc w:val="center"/>
              <w:outlineLvl w:val="1"/>
              <w:rPr>
                <w:rFonts w:ascii="Arial" w:hAnsi="Arial" w:cs="Arial"/>
                <w:b/>
                <w:bCs/>
                <w:sz w:val="20"/>
                <w:szCs w:val="20"/>
              </w:rPr>
            </w:pPr>
            <w:r w:rsidRPr="006C2D82">
              <w:rPr>
                <w:rFonts w:ascii="Arial" w:hAnsi="Arial" w:cs="Arial"/>
                <w:b/>
                <w:bCs/>
                <w:sz w:val="20"/>
                <w:szCs w:val="20"/>
              </w:rPr>
              <w:t>96,5</w:t>
            </w:r>
          </w:p>
        </w:tc>
        <w:tc>
          <w:tcPr>
            <w:tcW w:w="115" w:type="pct"/>
            <w:tcBorders>
              <w:top w:val="nil"/>
              <w:left w:val="nil"/>
              <w:bottom w:val="nil"/>
              <w:right w:val="nil"/>
            </w:tcBorders>
            <w:shd w:val="clear" w:color="000000" w:fill="auto"/>
            <w:noWrap/>
            <w:vAlign w:val="bottom"/>
            <w:hideMark/>
          </w:tcPr>
          <w:p w:rsidR="006C2D82" w:rsidRPr="006C2D82" w:rsidRDefault="006C2D82" w:rsidP="006C2D82">
            <w:pPr>
              <w:outlineLvl w:val="1"/>
              <w:rPr>
                <w:rFonts w:ascii="Arial" w:hAnsi="Arial" w:cs="Arial"/>
                <w:sz w:val="20"/>
                <w:szCs w:val="20"/>
              </w:rPr>
            </w:pPr>
          </w:p>
        </w:tc>
        <w:tc>
          <w:tcPr>
            <w:tcW w:w="115" w:type="pct"/>
            <w:tcBorders>
              <w:top w:val="nil"/>
              <w:left w:val="nil"/>
              <w:bottom w:val="nil"/>
              <w:right w:val="nil"/>
            </w:tcBorders>
            <w:shd w:val="clear" w:color="000000" w:fill="auto"/>
            <w:noWrap/>
            <w:vAlign w:val="bottom"/>
            <w:hideMark/>
          </w:tcPr>
          <w:p w:rsidR="006C2D82" w:rsidRPr="006C2D82" w:rsidRDefault="006C2D82" w:rsidP="006C2D82">
            <w:pPr>
              <w:outlineLvl w:val="1"/>
              <w:rPr>
                <w:rFonts w:ascii="Arial" w:hAnsi="Arial" w:cs="Arial"/>
                <w:sz w:val="20"/>
                <w:szCs w:val="20"/>
              </w:rPr>
            </w:pPr>
          </w:p>
        </w:tc>
        <w:tc>
          <w:tcPr>
            <w:tcW w:w="115" w:type="pct"/>
            <w:tcBorders>
              <w:top w:val="nil"/>
              <w:left w:val="nil"/>
              <w:bottom w:val="nil"/>
              <w:right w:val="nil"/>
            </w:tcBorders>
            <w:shd w:val="clear" w:color="000000" w:fill="auto"/>
            <w:noWrap/>
            <w:vAlign w:val="bottom"/>
            <w:hideMark/>
          </w:tcPr>
          <w:p w:rsidR="006C2D82" w:rsidRPr="006C2D82" w:rsidRDefault="006C2D82" w:rsidP="006C2D82">
            <w:pPr>
              <w:outlineLvl w:val="1"/>
              <w:rPr>
                <w:rFonts w:ascii="Arial" w:hAnsi="Arial" w:cs="Arial"/>
                <w:sz w:val="20"/>
                <w:szCs w:val="20"/>
              </w:rPr>
            </w:pPr>
          </w:p>
        </w:tc>
        <w:tc>
          <w:tcPr>
            <w:tcW w:w="115" w:type="pct"/>
            <w:tcBorders>
              <w:top w:val="nil"/>
              <w:left w:val="nil"/>
              <w:bottom w:val="nil"/>
              <w:right w:val="nil"/>
            </w:tcBorders>
            <w:shd w:val="clear" w:color="000000" w:fill="auto"/>
            <w:noWrap/>
            <w:vAlign w:val="bottom"/>
            <w:hideMark/>
          </w:tcPr>
          <w:p w:rsidR="006C2D82" w:rsidRPr="006C2D82" w:rsidRDefault="006C2D82" w:rsidP="006C2D82">
            <w:pPr>
              <w:outlineLvl w:val="1"/>
              <w:rPr>
                <w:rFonts w:ascii="Arial" w:hAnsi="Arial" w:cs="Arial"/>
                <w:sz w:val="20"/>
                <w:szCs w:val="20"/>
              </w:rPr>
            </w:pPr>
          </w:p>
        </w:tc>
        <w:tc>
          <w:tcPr>
            <w:tcW w:w="115" w:type="pct"/>
            <w:tcBorders>
              <w:top w:val="nil"/>
              <w:left w:val="nil"/>
              <w:bottom w:val="nil"/>
              <w:right w:val="nil"/>
            </w:tcBorders>
            <w:shd w:val="clear" w:color="000000" w:fill="auto"/>
            <w:noWrap/>
            <w:vAlign w:val="bottom"/>
            <w:hideMark/>
          </w:tcPr>
          <w:p w:rsidR="006C2D82" w:rsidRPr="006C2D82" w:rsidRDefault="006C2D82" w:rsidP="006C2D82">
            <w:pPr>
              <w:outlineLvl w:val="1"/>
              <w:rPr>
                <w:rFonts w:ascii="Arial" w:hAnsi="Arial" w:cs="Arial"/>
                <w:sz w:val="20"/>
                <w:szCs w:val="20"/>
              </w:rPr>
            </w:pPr>
          </w:p>
        </w:tc>
        <w:tc>
          <w:tcPr>
            <w:tcW w:w="115" w:type="pct"/>
            <w:tcBorders>
              <w:top w:val="nil"/>
              <w:left w:val="nil"/>
              <w:bottom w:val="nil"/>
              <w:right w:val="nil"/>
            </w:tcBorders>
            <w:shd w:val="clear" w:color="000000" w:fill="auto"/>
            <w:noWrap/>
            <w:vAlign w:val="bottom"/>
            <w:hideMark/>
          </w:tcPr>
          <w:p w:rsidR="006C2D82" w:rsidRPr="006C2D82" w:rsidRDefault="006C2D82" w:rsidP="006C2D82">
            <w:pPr>
              <w:outlineLvl w:val="1"/>
              <w:rPr>
                <w:rFonts w:ascii="Arial" w:hAnsi="Arial" w:cs="Arial"/>
                <w:sz w:val="20"/>
                <w:szCs w:val="20"/>
              </w:rPr>
            </w:pPr>
          </w:p>
        </w:tc>
        <w:tc>
          <w:tcPr>
            <w:tcW w:w="115" w:type="pct"/>
            <w:tcBorders>
              <w:top w:val="nil"/>
              <w:left w:val="nil"/>
              <w:bottom w:val="nil"/>
              <w:right w:val="nil"/>
            </w:tcBorders>
            <w:shd w:val="clear" w:color="000000" w:fill="auto"/>
            <w:noWrap/>
            <w:vAlign w:val="bottom"/>
            <w:hideMark/>
          </w:tcPr>
          <w:p w:rsidR="006C2D82" w:rsidRPr="006C2D82" w:rsidRDefault="006C2D82" w:rsidP="006C2D82">
            <w:pPr>
              <w:outlineLvl w:val="1"/>
              <w:rPr>
                <w:rFonts w:ascii="Arial" w:hAnsi="Arial" w:cs="Arial"/>
                <w:sz w:val="20"/>
                <w:szCs w:val="20"/>
              </w:rPr>
            </w:pPr>
          </w:p>
        </w:tc>
        <w:tc>
          <w:tcPr>
            <w:tcW w:w="115" w:type="pct"/>
            <w:tcBorders>
              <w:top w:val="nil"/>
              <w:left w:val="nil"/>
              <w:bottom w:val="nil"/>
              <w:right w:val="nil"/>
            </w:tcBorders>
            <w:shd w:val="clear" w:color="000000" w:fill="auto"/>
            <w:noWrap/>
            <w:vAlign w:val="bottom"/>
            <w:hideMark/>
          </w:tcPr>
          <w:p w:rsidR="006C2D82" w:rsidRPr="006C2D82" w:rsidRDefault="006C2D82" w:rsidP="006C2D82">
            <w:pPr>
              <w:outlineLvl w:val="1"/>
              <w:rPr>
                <w:rFonts w:ascii="Arial" w:hAnsi="Arial" w:cs="Arial"/>
                <w:sz w:val="20"/>
                <w:szCs w:val="20"/>
              </w:rPr>
            </w:pPr>
          </w:p>
        </w:tc>
        <w:tc>
          <w:tcPr>
            <w:tcW w:w="115" w:type="pct"/>
            <w:tcBorders>
              <w:top w:val="nil"/>
              <w:left w:val="nil"/>
              <w:bottom w:val="nil"/>
              <w:right w:val="nil"/>
            </w:tcBorders>
            <w:shd w:val="clear" w:color="000000" w:fill="auto"/>
            <w:noWrap/>
            <w:vAlign w:val="bottom"/>
            <w:hideMark/>
          </w:tcPr>
          <w:p w:rsidR="006C2D82" w:rsidRPr="006C2D82" w:rsidRDefault="006C2D82" w:rsidP="006C2D82">
            <w:pPr>
              <w:outlineLvl w:val="1"/>
              <w:rPr>
                <w:rFonts w:ascii="Arial" w:hAnsi="Arial" w:cs="Arial"/>
                <w:sz w:val="20"/>
                <w:szCs w:val="20"/>
              </w:rPr>
            </w:pPr>
          </w:p>
        </w:tc>
        <w:tc>
          <w:tcPr>
            <w:tcW w:w="123" w:type="pct"/>
            <w:gridSpan w:val="2"/>
            <w:tcBorders>
              <w:top w:val="nil"/>
              <w:left w:val="nil"/>
              <w:bottom w:val="nil"/>
              <w:right w:val="nil"/>
            </w:tcBorders>
            <w:shd w:val="clear" w:color="000000" w:fill="auto"/>
            <w:noWrap/>
            <w:vAlign w:val="bottom"/>
            <w:hideMark/>
          </w:tcPr>
          <w:p w:rsidR="006C2D82" w:rsidRPr="006C2D82" w:rsidRDefault="006C2D82" w:rsidP="006C2D82">
            <w:pPr>
              <w:outlineLvl w:val="1"/>
              <w:rPr>
                <w:rFonts w:ascii="Arial" w:hAnsi="Arial" w:cs="Arial"/>
                <w:sz w:val="20"/>
                <w:szCs w:val="20"/>
              </w:rPr>
            </w:pPr>
          </w:p>
        </w:tc>
        <w:tc>
          <w:tcPr>
            <w:tcW w:w="123" w:type="pct"/>
            <w:gridSpan w:val="2"/>
            <w:tcBorders>
              <w:top w:val="nil"/>
              <w:left w:val="nil"/>
              <w:bottom w:val="nil"/>
              <w:right w:val="nil"/>
            </w:tcBorders>
            <w:shd w:val="clear" w:color="000000" w:fill="auto"/>
            <w:noWrap/>
            <w:vAlign w:val="bottom"/>
            <w:hideMark/>
          </w:tcPr>
          <w:p w:rsidR="006C2D82" w:rsidRPr="006C2D82" w:rsidRDefault="006C2D82" w:rsidP="006C2D82">
            <w:pPr>
              <w:outlineLvl w:val="1"/>
              <w:rPr>
                <w:rFonts w:ascii="Arial" w:hAnsi="Arial" w:cs="Arial"/>
                <w:sz w:val="20"/>
                <w:szCs w:val="20"/>
              </w:rPr>
            </w:pPr>
          </w:p>
        </w:tc>
        <w:tc>
          <w:tcPr>
            <w:tcW w:w="115" w:type="pct"/>
            <w:gridSpan w:val="2"/>
            <w:tcBorders>
              <w:top w:val="nil"/>
              <w:left w:val="nil"/>
              <w:bottom w:val="nil"/>
              <w:right w:val="nil"/>
            </w:tcBorders>
            <w:shd w:val="clear" w:color="000000" w:fill="auto"/>
            <w:noWrap/>
            <w:vAlign w:val="bottom"/>
            <w:hideMark/>
          </w:tcPr>
          <w:p w:rsidR="006C2D82" w:rsidRPr="006C2D82" w:rsidRDefault="006C2D82" w:rsidP="006C2D82">
            <w:pPr>
              <w:outlineLvl w:val="1"/>
              <w:rPr>
                <w:rFonts w:ascii="Arial" w:hAnsi="Arial" w:cs="Arial"/>
                <w:sz w:val="20"/>
                <w:szCs w:val="20"/>
              </w:rPr>
            </w:pPr>
          </w:p>
        </w:tc>
        <w:tc>
          <w:tcPr>
            <w:tcW w:w="115" w:type="pct"/>
            <w:gridSpan w:val="2"/>
            <w:tcBorders>
              <w:top w:val="nil"/>
              <w:left w:val="nil"/>
              <w:bottom w:val="nil"/>
              <w:right w:val="nil"/>
            </w:tcBorders>
            <w:shd w:val="clear" w:color="000000" w:fill="auto"/>
            <w:noWrap/>
            <w:vAlign w:val="bottom"/>
            <w:hideMark/>
          </w:tcPr>
          <w:p w:rsidR="006C2D82" w:rsidRPr="006C2D82" w:rsidRDefault="006C2D82" w:rsidP="006C2D82">
            <w:pPr>
              <w:outlineLvl w:val="1"/>
              <w:rPr>
                <w:rFonts w:ascii="Arial" w:hAnsi="Arial" w:cs="Arial"/>
                <w:sz w:val="20"/>
                <w:szCs w:val="20"/>
              </w:rPr>
            </w:pPr>
          </w:p>
        </w:tc>
        <w:tc>
          <w:tcPr>
            <w:tcW w:w="115" w:type="pct"/>
            <w:gridSpan w:val="2"/>
            <w:tcBorders>
              <w:top w:val="nil"/>
              <w:left w:val="nil"/>
              <w:bottom w:val="nil"/>
              <w:right w:val="nil"/>
            </w:tcBorders>
            <w:shd w:val="clear" w:color="000000" w:fill="auto"/>
            <w:noWrap/>
            <w:vAlign w:val="bottom"/>
            <w:hideMark/>
          </w:tcPr>
          <w:p w:rsidR="006C2D82" w:rsidRPr="006C2D82" w:rsidRDefault="006C2D82" w:rsidP="006C2D82">
            <w:pPr>
              <w:outlineLvl w:val="1"/>
              <w:rPr>
                <w:rFonts w:ascii="Arial" w:hAnsi="Arial" w:cs="Arial"/>
                <w:sz w:val="20"/>
                <w:szCs w:val="20"/>
              </w:rPr>
            </w:pPr>
          </w:p>
        </w:tc>
      </w:tr>
      <w:tr w:rsidR="006C2D82" w:rsidRPr="006C2D82" w:rsidTr="00441908">
        <w:trPr>
          <w:trHeight w:val="255"/>
        </w:trPr>
        <w:tc>
          <w:tcPr>
            <w:tcW w:w="1008" w:type="pct"/>
            <w:tcBorders>
              <w:top w:val="nil"/>
              <w:left w:val="single" w:sz="4" w:space="0" w:color="000000"/>
              <w:bottom w:val="single" w:sz="4" w:space="0" w:color="000000"/>
              <w:right w:val="single" w:sz="4" w:space="0" w:color="000000"/>
            </w:tcBorders>
            <w:shd w:val="clear" w:color="000000" w:fill="auto"/>
            <w:hideMark/>
          </w:tcPr>
          <w:p w:rsidR="006C2D82" w:rsidRPr="006C2D82" w:rsidRDefault="006C2D82" w:rsidP="00441908">
            <w:pPr>
              <w:jc w:val="center"/>
              <w:outlineLvl w:val="6"/>
              <w:rPr>
                <w:rFonts w:ascii="Arial CYR" w:hAnsi="Arial CYR" w:cs="Arial CYR"/>
                <w:b/>
                <w:bCs/>
                <w:color w:val="000000"/>
                <w:sz w:val="20"/>
                <w:szCs w:val="20"/>
              </w:rPr>
            </w:pPr>
            <w:r w:rsidRPr="006C2D82">
              <w:rPr>
                <w:rFonts w:ascii="Arial CYR" w:hAnsi="Arial CYR" w:cs="Arial CYR"/>
                <w:b/>
                <w:bCs/>
                <w:color w:val="000000"/>
                <w:sz w:val="20"/>
                <w:szCs w:val="20"/>
              </w:rPr>
              <w:t>Другие вопросы в области национальной экономики</w:t>
            </w:r>
          </w:p>
        </w:tc>
        <w:tc>
          <w:tcPr>
            <w:tcW w:w="326"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6"/>
              <w:rPr>
                <w:rFonts w:ascii="Arial CYR" w:hAnsi="Arial CYR" w:cs="Arial CYR"/>
                <w:color w:val="000000"/>
                <w:sz w:val="20"/>
                <w:szCs w:val="20"/>
              </w:rPr>
            </w:pPr>
            <w:r w:rsidRPr="006C2D82">
              <w:rPr>
                <w:rFonts w:ascii="Arial CYR" w:hAnsi="Arial CYR" w:cs="Arial CYR"/>
                <w:color w:val="000000"/>
                <w:sz w:val="20"/>
                <w:szCs w:val="20"/>
              </w:rPr>
              <w:t>977</w:t>
            </w:r>
          </w:p>
        </w:tc>
        <w:tc>
          <w:tcPr>
            <w:tcW w:w="498"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6"/>
              <w:rPr>
                <w:rFonts w:ascii="Arial CYR" w:hAnsi="Arial CYR" w:cs="Arial CYR"/>
                <w:color w:val="000000"/>
                <w:sz w:val="20"/>
                <w:szCs w:val="20"/>
              </w:rPr>
            </w:pPr>
            <w:r w:rsidRPr="006C2D82">
              <w:rPr>
                <w:rFonts w:ascii="Arial CYR" w:hAnsi="Arial CYR" w:cs="Arial CYR"/>
                <w:color w:val="000000"/>
                <w:sz w:val="20"/>
                <w:szCs w:val="20"/>
              </w:rPr>
              <w:t>0412</w:t>
            </w:r>
          </w:p>
        </w:tc>
        <w:tc>
          <w:tcPr>
            <w:tcW w:w="548" w:type="pct"/>
            <w:tcBorders>
              <w:top w:val="nil"/>
              <w:left w:val="nil"/>
              <w:bottom w:val="single" w:sz="4" w:space="0" w:color="000000"/>
              <w:right w:val="single" w:sz="4" w:space="0" w:color="000000"/>
            </w:tcBorders>
            <w:shd w:val="clear" w:color="000000" w:fill="FFFFCC"/>
            <w:noWrap/>
            <w:hideMark/>
          </w:tcPr>
          <w:p w:rsidR="006C2D82" w:rsidRPr="006C2D82" w:rsidRDefault="006C2D82" w:rsidP="006C2D82">
            <w:pPr>
              <w:jc w:val="center"/>
              <w:outlineLvl w:val="6"/>
              <w:rPr>
                <w:rFonts w:ascii="Arial CYR" w:hAnsi="Arial CYR" w:cs="Arial CYR"/>
                <w:b/>
                <w:bCs/>
                <w:sz w:val="20"/>
                <w:szCs w:val="20"/>
              </w:rPr>
            </w:pPr>
            <w:r w:rsidRPr="006C2D82">
              <w:rPr>
                <w:rFonts w:ascii="Arial CYR" w:hAnsi="Arial CYR" w:cs="Arial CYR"/>
                <w:b/>
                <w:bCs/>
                <w:sz w:val="20"/>
                <w:szCs w:val="20"/>
              </w:rPr>
              <w:t>100,0</w:t>
            </w:r>
          </w:p>
        </w:tc>
        <w:tc>
          <w:tcPr>
            <w:tcW w:w="461" w:type="pct"/>
            <w:tcBorders>
              <w:top w:val="nil"/>
              <w:left w:val="nil"/>
              <w:bottom w:val="single" w:sz="4" w:space="0" w:color="000000"/>
              <w:right w:val="single" w:sz="4" w:space="0" w:color="000000"/>
            </w:tcBorders>
            <w:shd w:val="clear" w:color="000000" w:fill="FFFFCC"/>
            <w:noWrap/>
            <w:hideMark/>
          </w:tcPr>
          <w:p w:rsidR="006C2D82" w:rsidRPr="006C2D82" w:rsidRDefault="006C2D82" w:rsidP="006C2D82">
            <w:pPr>
              <w:jc w:val="center"/>
              <w:outlineLvl w:val="6"/>
              <w:rPr>
                <w:rFonts w:ascii="Arial CYR" w:hAnsi="Arial CYR" w:cs="Arial CYR"/>
                <w:b/>
                <w:bCs/>
                <w:sz w:val="20"/>
                <w:szCs w:val="20"/>
              </w:rPr>
            </w:pPr>
            <w:r w:rsidRPr="006C2D82">
              <w:rPr>
                <w:rFonts w:ascii="Arial CYR" w:hAnsi="Arial CYR" w:cs="Arial CYR"/>
                <w:b/>
                <w:bCs/>
                <w:sz w:val="20"/>
                <w:szCs w:val="20"/>
              </w:rPr>
              <w:t>100,0</w:t>
            </w:r>
          </w:p>
        </w:tc>
        <w:tc>
          <w:tcPr>
            <w:tcW w:w="538" w:type="pct"/>
            <w:tcBorders>
              <w:top w:val="nil"/>
              <w:left w:val="nil"/>
              <w:bottom w:val="single" w:sz="4" w:space="0" w:color="auto"/>
              <w:right w:val="single" w:sz="4" w:space="0" w:color="auto"/>
            </w:tcBorders>
            <w:shd w:val="clear" w:color="000000" w:fill="FFFFCC"/>
            <w:noWrap/>
            <w:hideMark/>
          </w:tcPr>
          <w:p w:rsidR="006C2D82" w:rsidRPr="006C2D82" w:rsidRDefault="006C2D82" w:rsidP="006C2D82">
            <w:pPr>
              <w:jc w:val="center"/>
              <w:outlineLvl w:val="6"/>
              <w:rPr>
                <w:rFonts w:ascii="Arial" w:hAnsi="Arial" w:cs="Arial"/>
                <w:b/>
                <w:bCs/>
                <w:sz w:val="20"/>
                <w:szCs w:val="20"/>
              </w:rPr>
            </w:pPr>
            <w:r w:rsidRPr="006C2D82">
              <w:rPr>
                <w:rFonts w:ascii="Arial" w:hAnsi="Arial" w:cs="Arial"/>
                <w:b/>
                <w:bCs/>
                <w:sz w:val="20"/>
                <w:szCs w:val="20"/>
              </w:rPr>
              <w:t>100,0</w:t>
            </w:r>
          </w:p>
        </w:tc>
        <w:tc>
          <w:tcPr>
            <w:tcW w:w="115" w:type="pct"/>
            <w:tcBorders>
              <w:top w:val="nil"/>
              <w:left w:val="nil"/>
              <w:bottom w:val="nil"/>
              <w:right w:val="nil"/>
            </w:tcBorders>
            <w:shd w:val="clear" w:color="000000" w:fill="auto"/>
            <w:noWrap/>
            <w:vAlign w:val="bottom"/>
            <w:hideMark/>
          </w:tcPr>
          <w:p w:rsidR="006C2D82" w:rsidRPr="006C2D82" w:rsidRDefault="006C2D82" w:rsidP="006C2D82">
            <w:pPr>
              <w:outlineLvl w:val="6"/>
              <w:rPr>
                <w:rFonts w:ascii="Arial" w:hAnsi="Arial" w:cs="Arial"/>
                <w:sz w:val="20"/>
                <w:szCs w:val="20"/>
              </w:rPr>
            </w:pPr>
          </w:p>
        </w:tc>
        <w:tc>
          <w:tcPr>
            <w:tcW w:w="115" w:type="pct"/>
            <w:tcBorders>
              <w:top w:val="nil"/>
              <w:left w:val="nil"/>
              <w:bottom w:val="nil"/>
              <w:right w:val="nil"/>
            </w:tcBorders>
            <w:shd w:val="clear" w:color="000000" w:fill="auto"/>
            <w:noWrap/>
            <w:vAlign w:val="bottom"/>
            <w:hideMark/>
          </w:tcPr>
          <w:p w:rsidR="006C2D82" w:rsidRPr="006C2D82" w:rsidRDefault="006C2D82" w:rsidP="006C2D82">
            <w:pPr>
              <w:outlineLvl w:val="6"/>
              <w:rPr>
                <w:rFonts w:ascii="Arial" w:hAnsi="Arial" w:cs="Arial"/>
                <w:sz w:val="20"/>
                <w:szCs w:val="20"/>
              </w:rPr>
            </w:pPr>
          </w:p>
        </w:tc>
        <w:tc>
          <w:tcPr>
            <w:tcW w:w="115" w:type="pct"/>
            <w:tcBorders>
              <w:top w:val="nil"/>
              <w:left w:val="nil"/>
              <w:bottom w:val="nil"/>
              <w:right w:val="nil"/>
            </w:tcBorders>
            <w:shd w:val="clear" w:color="000000" w:fill="auto"/>
            <w:noWrap/>
            <w:vAlign w:val="bottom"/>
            <w:hideMark/>
          </w:tcPr>
          <w:p w:rsidR="006C2D82" w:rsidRPr="006C2D82" w:rsidRDefault="006C2D82" w:rsidP="006C2D82">
            <w:pPr>
              <w:outlineLvl w:val="6"/>
              <w:rPr>
                <w:rFonts w:ascii="Arial" w:hAnsi="Arial" w:cs="Arial"/>
                <w:sz w:val="20"/>
                <w:szCs w:val="20"/>
              </w:rPr>
            </w:pPr>
          </w:p>
        </w:tc>
        <w:tc>
          <w:tcPr>
            <w:tcW w:w="115" w:type="pct"/>
            <w:tcBorders>
              <w:top w:val="nil"/>
              <w:left w:val="nil"/>
              <w:bottom w:val="nil"/>
              <w:right w:val="nil"/>
            </w:tcBorders>
            <w:shd w:val="clear" w:color="000000" w:fill="auto"/>
            <w:noWrap/>
            <w:vAlign w:val="bottom"/>
            <w:hideMark/>
          </w:tcPr>
          <w:p w:rsidR="006C2D82" w:rsidRPr="006C2D82" w:rsidRDefault="006C2D82" w:rsidP="006C2D82">
            <w:pPr>
              <w:outlineLvl w:val="6"/>
              <w:rPr>
                <w:rFonts w:ascii="Arial" w:hAnsi="Arial" w:cs="Arial"/>
                <w:sz w:val="20"/>
                <w:szCs w:val="20"/>
              </w:rPr>
            </w:pPr>
          </w:p>
        </w:tc>
        <w:tc>
          <w:tcPr>
            <w:tcW w:w="115" w:type="pct"/>
            <w:tcBorders>
              <w:top w:val="nil"/>
              <w:left w:val="nil"/>
              <w:bottom w:val="nil"/>
              <w:right w:val="nil"/>
            </w:tcBorders>
            <w:shd w:val="clear" w:color="000000" w:fill="auto"/>
            <w:noWrap/>
            <w:vAlign w:val="bottom"/>
            <w:hideMark/>
          </w:tcPr>
          <w:p w:rsidR="006C2D82" w:rsidRPr="006C2D82" w:rsidRDefault="006C2D82" w:rsidP="006C2D82">
            <w:pPr>
              <w:outlineLvl w:val="6"/>
              <w:rPr>
                <w:rFonts w:ascii="Arial" w:hAnsi="Arial" w:cs="Arial"/>
                <w:sz w:val="20"/>
                <w:szCs w:val="20"/>
              </w:rPr>
            </w:pPr>
          </w:p>
        </w:tc>
        <w:tc>
          <w:tcPr>
            <w:tcW w:w="115" w:type="pct"/>
            <w:tcBorders>
              <w:top w:val="nil"/>
              <w:left w:val="nil"/>
              <w:bottom w:val="nil"/>
              <w:right w:val="nil"/>
            </w:tcBorders>
            <w:shd w:val="clear" w:color="000000" w:fill="auto"/>
            <w:noWrap/>
            <w:vAlign w:val="bottom"/>
            <w:hideMark/>
          </w:tcPr>
          <w:p w:rsidR="006C2D82" w:rsidRPr="006C2D82" w:rsidRDefault="006C2D82" w:rsidP="006C2D82">
            <w:pPr>
              <w:outlineLvl w:val="6"/>
              <w:rPr>
                <w:rFonts w:ascii="Arial" w:hAnsi="Arial" w:cs="Arial"/>
                <w:sz w:val="20"/>
                <w:szCs w:val="20"/>
              </w:rPr>
            </w:pPr>
          </w:p>
        </w:tc>
        <w:tc>
          <w:tcPr>
            <w:tcW w:w="115" w:type="pct"/>
            <w:tcBorders>
              <w:top w:val="nil"/>
              <w:left w:val="nil"/>
              <w:bottom w:val="nil"/>
              <w:right w:val="nil"/>
            </w:tcBorders>
            <w:shd w:val="clear" w:color="000000" w:fill="auto"/>
            <w:noWrap/>
            <w:vAlign w:val="bottom"/>
            <w:hideMark/>
          </w:tcPr>
          <w:p w:rsidR="006C2D82" w:rsidRPr="006C2D82" w:rsidRDefault="006C2D82" w:rsidP="006C2D82">
            <w:pPr>
              <w:outlineLvl w:val="6"/>
              <w:rPr>
                <w:rFonts w:ascii="Arial" w:hAnsi="Arial" w:cs="Arial"/>
                <w:sz w:val="20"/>
                <w:szCs w:val="20"/>
              </w:rPr>
            </w:pPr>
          </w:p>
        </w:tc>
        <w:tc>
          <w:tcPr>
            <w:tcW w:w="115" w:type="pct"/>
            <w:tcBorders>
              <w:top w:val="nil"/>
              <w:left w:val="nil"/>
              <w:bottom w:val="nil"/>
              <w:right w:val="nil"/>
            </w:tcBorders>
            <w:shd w:val="clear" w:color="000000" w:fill="auto"/>
            <w:noWrap/>
            <w:vAlign w:val="bottom"/>
            <w:hideMark/>
          </w:tcPr>
          <w:p w:rsidR="006C2D82" w:rsidRPr="006C2D82" w:rsidRDefault="006C2D82" w:rsidP="006C2D82">
            <w:pPr>
              <w:outlineLvl w:val="6"/>
              <w:rPr>
                <w:rFonts w:ascii="Arial" w:hAnsi="Arial" w:cs="Arial"/>
                <w:sz w:val="20"/>
                <w:szCs w:val="20"/>
              </w:rPr>
            </w:pPr>
          </w:p>
        </w:tc>
        <w:tc>
          <w:tcPr>
            <w:tcW w:w="115" w:type="pct"/>
            <w:tcBorders>
              <w:top w:val="nil"/>
              <w:left w:val="nil"/>
              <w:bottom w:val="nil"/>
              <w:right w:val="nil"/>
            </w:tcBorders>
            <w:shd w:val="clear" w:color="000000" w:fill="auto"/>
            <w:noWrap/>
            <w:vAlign w:val="bottom"/>
            <w:hideMark/>
          </w:tcPr>
          <w:p w:rsidR="006C2D82" w:rsidRPr="006C2D82" w:rsidRDefault="006C2D82" w:rsidP="006C2D82">
            <w:pPr>
              <w:outlineLvl w:val="6"/>
              <w:rPr>
                <w:rFonts w:ascii="Arial" w:hAnsi="Arial" w:cs="Arial"/>
                <w:sz w:val="20"/>
                <w:szCs w:val="20"/>
              </w:rPr>
            </w:pPr>
          </w:p>
        </w:tc>
        <w:tc>
          <w:tcPr>
            <w:tcW w:w="123" w:type="pct"/>
            <w:gridSpan w:val="2"/>
            <w:tcBorders>
              <w:top w:val="nil"/>
              <w:left w:val="nil"/>
              <w:bottom w:val="nil"/>
              <w:right w:val="nil"/>
            </w:tcBorders>
            <w:shd w:val="clear" w:color="000000" w:fill="auto"/>
            <w:noWrap/>
            <w:vAlign w:val="bottom"/>
            <w:hideMark/>
          </w:tcPr>
          <w:p w:rsidR="006C2D82" w:rsidRPr="006C2D82" w:rsidRDefault="006C2D82" w:rsidP="006C2D82">
            <w:pPr>
              <w:outlineLvl w:val="6"/>
              <w:rPr>
                <w:rFonts w:ascii="Arial" w:hAnsi="Arial" w:cs="Arial"/>
                <w:sz w:val="20"/>
                <w:szCs w:val="20"/>
              </w:rPr>
            </w:pPr>
          </w:p>
        </w:tc>
        <w:tc>
          <w:tcPr>
            <w:tcW w:w="123" w:type="pct"/>
            <w:gridSpan w:val="2"/>
            <w:tcBorders>
              <w:top w:val="nil"/>
              <w:left w:val="nil"/>
              <w:bottom w:val="nil"/>
              <w:right w:val="nil"/>
            </w:tcBorders>
            <w:shd w:val="clear" w:color="000000" w:fill="auto"/>
            <w:noWrap/>
            <w:vAlign w:val="bottom"/>
            <w:hideMark/>
          </w:tcPr>
          <w:p w:rsidR="006C2D82" w:rsidRPr="006C2D82" w:rsidRDefault="006C2D82" w:rsidP="006C2D82">
            <w:pPr>
              <w:outlineLvl w:val="6"/>
              <w:rPr>
                <w:rFonts w:ascii="Arial" w:hAnsi="Arial" w:cs="Arial"/>
                <w:sz w:val="20"/>
                <w:szCs w:val="20"/>
              </w:rPr>
            </w:pPr>
          </w:p>
        </w:tc>
        <w:tc>
          <w:tcPr>
            <w:tcW w:w="115" w:type="pct"/>
            <w:gridSpan w:val="2"/>
            <w:tcBorders>
              <w:top w:val="nil"/>
              <w:left w:val="nil"/>
              <w:bottom w:val="nil"/>
              <w:right w:val="nil"/>
            </w:tcBorders>
            <w:shd w:val="clear" w:color="000000" w:fill="auto"/>
            <w:noWrap/>
            <w:vAlign w:val="bottom"/>
            <w:hideMark/>
          </w:tcPr>
          <w:p w:rsidR="006C2D82" w:rsidRPr="006C2D82" w:rsidRDefault="006C2D82" w:rsidP="006C2D82">
            <w:pPr>
              <w:outlineLvl w:val="6"/>
              <w:rPr>
                <w:rFonts w:ascii="Arial" w:hAnsi="Arial" w:cs="Arial"/>
                <w:sz w:val="20"/>
                <w:szCs w:val="20"/>
              </w:rPr>
            </w:pPr>
          </w:p>
        </w:tc>
        <w:tc>
          <w:tcPr>
            <w:tcW w:w="115" w:type="pct"/>
            <w:gridSpan w:val="2"/>
            <w:tcBorders>
              <w:top w:val="nil"/>
              <w:left w:val="nil"/>
              <w:bottom w:val="nil"/>
              <w:right w:val="nil"/>
            </w:tcBorders>
            <w:shd w:val="clear" w:color="000000" w:fill="auto"/>
            <w:noWrap/>
            <w:vAlign w:val="bottom"/>
            <w:hideMark/>
          </w:tcPr>
          <w:p w:rsidR="006C2D82" w:rsidRPr="006C2D82" w:rsidRDefault="006C2D82" w:rsidP="006C2D82">
            <w:pPr>
              <w:outlineLvl w:val="6"/>
              <w:rPr>
                <w:rFonts w:ascii="Arial" w:hAnsi="Arial" w:cs="Arial"/>
                <w:sz w:val="20"/>
                <w:szCs w:val="20"/>
              </w:rPr>
            </w:pPr>
          </w:p>
        </w:tc>
        <w:tc>
          <w:tcPr>
            <w:tcW w:w="115" w:type="pct"/>
            <w:gridSpan w:val="2"/>
            <w:tcBorders>
              <w:top w:val="nil"/>
              <w:left w:val="nil"/>
              <w:bottom w:val="nil"/>
              <w:right w:val="nil"/>
            </w:tcBorders>
            <w:shd w:val="clear" w:color="000000" w:fill="auto"/>
            <w:noWrap/>
            <w:vAlign w:val="bottom"/>
            <w:hideMark/>
          </w:tcPr>
          <w:p w:rsidR="006C2D82" w:rsidRPr="006C2D82" w:rsidRDefault="006C2D82" w:rsidP="006C2D82">
            <w:pPr>
              <w:outlineLvl w:val="6"/>
              <w:rPr>
                <w:rFonts w:ascii="Arial" w:hAnsi="Arial" w:cs="Arial"/>
                <w:sz w:val="20"/>
                <w:szCs w:val="20"/>
              </w:rPr>
            </w:pPr>
          </w:p>
        </w:tc>
      </w:tr>
      <w:tr w:rsidR="006C2D82" w:rsidRPr="006C2D82" w:rsidTr="00441908">
        <w:trPr>
          <w:trHeight w:val="255"/>
        </w:trPr>
        <w:tc>
          <w:tcPr>
            <w:tcW w:w="1008" w:type="pct"/>
            <w:tcBorders>
              <w:top w:val="nil"/>
              <w:left w:val="single" w:sz="4" w:space="0" w:color="000000"/>
              <w:bottom w:val="single" w:sz="4" w:space="0" w:color="000000"/>
              <w:right w:val="single" w:sz="4" w:space="0" w:color="000000"/>
            </w:tcBorders>
            <w:shd w:val="clear" w:color="000000" w:fill="auto"/>
            <w:hideMark/>
          </w:tcPr>
          <w:p w:rsidR="006C2D82" w:rsidRPr="006C2D82" w:rsidRDefault="006C2D82" w:rsidP="006C2D82">
            <w:pPr>
              <w:jc w:val="center"/>
              <w:outlineLvl w:val="0"/>
              <w:rPr>
                <w:rFonts w:ascii="Arial CYR" w:hAnsi="Arial CYR" w:cs="Arial CYR"/>
                <w:b/>
                <w:bCs/>
                <w:color w:val="000000"/>
                <w:sz w:val="20"/>
                <w:szCs w:val="20"/>
              </w:rPr>
            </w:pPr>
            <w:r w:rsidRPr="006C2D82">
              <w:rPr>
                <w:rFonts w:ascii="Arial CYR" w:hAnsi="Arial CYR" w:cs="Arial CYR"/>
                <w:b/>
                <w:bCs/>
                <w:color w:val="000000"/>
                <w:sz w:val="20"/>
                <w:szCs w:val="20"/>
              </w:rPr>
              <w:t xml:space="preserve">    Жилищно-коммунальное хозяйство</w:t>
            </w:r>
          </w:p>
        </w:tc>
        <w:tc>
          <w:tcPr>
            <w:tcW w:w="326"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0"/>
              <w:rPr>
                <w:rFonts w:ascii="Arial CYR" w:hAnsi="Arial CYR" w:cs="Arial CYR"/>
                <w:color w:val="000000"/>
                <w:sz w:val="20"/>
                <w:szCs w:val="20"/>
              </w:rPr>
            </w:pPr>
            <w:r w:rsidRPr="006C2D82">
              <w:rPr>
                <w:rFonts w:ascii="Arial CYR" w:hAnsi="Arial CYR" w:cs="Arial CYR"/>
                <w:color w:val="000000"/>
                <w:sz w:val="20"/>
                <w:szCs w:val="20"/>
              </w:rPr>
              <w:t>977</w:t>
            </w:r>
          </w:p>
        </w:tc>
        <w:tc>
          <w:tcPr>
            <w:tcW w:w="498"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0"/>
              <w:rPr>
                <w:rFonts w:ascii="Arial CYR" w:hAnsi="Arial CYR" w:cs="Arial CYR"/>
                <w:color w:val="000000"/>
                <w:sz w:val="20"/>
                <w:szCs w:val="20"/>
              </w:rPr>
            </w:pPr>
            <w:r w:rsidRPr="006C2D82">
              <w:rPr>
                <w:rFonts w:ascii="Arial CYR" w:hAnsi="Arial CYR" w:cs="Arial CYR"/>
                <w:color w:val="000000"/>
                <w:sz w:val="20"/>
                <w:szCs w:val="20"/>
              </w:rPr>
              <w:t>0500</w:t>
            </w:r>
          </w:p>
        </w:tc>
        <w:tc>
          <w:tcPr>
            <w:tcW w:w="548" w:type="pct"/>
            <w:tcBorders>
              <w:top w:val="nil"/>
              <w:left w:val="nil"/>
              <w:bottom w:val="single" w:sz="4" w:space="0" w:color="000000"/>
              <w:right w:val="single" w:sz="4" w:space="0" w:color="000000"/>
            </w:tcBorders>
            <w:shd w:val="clear" w:color="000000" w:fill="FFFFCC"/>
            <w:noWrap/>
            <w:hideMark/>
          </w:tcPr>
          <w:p w:rsidR="006C2D82" w:rsidRPr="006C2D82" w:rsidRDefault="006C2D82" w:rsidP="006C2D82">
            <w:pPr>
              <w:jc w:val="center"/>
              <w:outlineLvl w:val="0"/>
              <w:rPr>
                <w:rFonts w:ascii="Arial CYR" w:hAnsi="Arial CYR" w:cs="Arial CYR"/>
                <w:b/>
                <w:bCs/>
                <w:sz w:val="20"/>
                <w:szCs w:val="20"/>
              </w:rPr>
            </w:pPr>
            <w:r w:rsidRPr="006C2D82">
              <w:rPr>
                <w:rFonts w:ascii="Arial CYR" w:hAnsi="Arial CYR" w:cs="Arial CYR"/>
                <w:b/>
                <w:bCs/>
                <w:sz w:val="20"/>
                <w:szCs w:val="20"/>
              </w:rPr>
              <w:t>9 046,1</w:t>
            </w:r>
          </w:p>
        </w:tc>
        <w:tc>
          <w:tcPr>
            <w:tcW w:w="461" w:type="pct"/>
            <w:tcBorders>
              <w:top w:val="nil"/>
              <w:left w:val="nil"/>
              <w:bottom w:val="single" w:sz="4" w:space="0" w:color="000000"/>
              <w:right w:val="single" w:sz="4" w:space="0" w:color="000000"/>
            </w:tcBorders>
            <w:shd w:val="clear" w:color="000000" w:fill="FFFFCC"/>
            <w:noWrap/>
            <w:hideMark/>
          </w:tcPr>
          <w:p w:rsidR="006C2D82" w:rsidRPr="006C2D82" w:rsidRDefault="006C2D82" w:rsidP="006C2D82">
            <w:pPr>
              <w:jc w:val="center"/>
              <w:outlineLvl w:val="0"/>
              <w:rPr>
                <w:rFonts w:ascii="Arial CYR" w:hAnsi="Arial CYR" w:cs="Arial CYR"/>
                <w:b/>
                <w:bCs/>
                <w:sz w:val="20"/>
                <w:szCs w:val="20"/>
              </w:rPr>
            </w:pPr>
            <w:r w:rsidRPr="006C2D82">
              <w:rPr>
                <w:rFonts w:ascii="Arial CYR" w:hAnsi="Arial CYR" w:cs="Arial CYR"/>
                <w:b/>
                <w:bCs/>
                <w:sz w:val="20"/>
                <w:szCs w:val="20"/>
              </w:rPr>
              <w:t>9 010,6</w:t>
            </w:r>
          </w:p>
        </w:tc>
        <w:tc>
          <w:tcPr>
            <w:tcW w:w="538" w:type="pct"/>
            <w:tcBorders>
              <w:top w:val="nil"/>
              <w:left w:val="nil"/>
              <w:bottom w:val="single" w:sz="4" w:space="0" w:color="auto"/>
              <w:right w:val="single" w:sz="4" w:space="0" w:color="auto"/>
            </w:tcBorders>
            <w:shd w:val="clear" w:color="000000" w:fill="FFFFCC"/>
            <w:noWrap/>
            <w:hideMark/>
          </w:tcPr>
          <w:p w:rsidR="006C2D82" w:rsidRPr="006C2D82" w:rsidRDefault="006C2D82" w:rsidP="006C2D82">
            <w:pPr>
              <w:jc w:val="center"/>
              <w:outlineLvl w:val="0"/>
              <w:rPr>
                <w:rFonts w:ascii="Arial" w:hAnsi="Arial" w:cs="Arial"/>
                <w:b/>
                <w:bCs/>
                <w:sz w:val="20"/>
                <w:szCs w:val="20"/>
              </w:rPr>
            </w:pPr>
            <w:r w:rsidRPr="006C2D82">
              <w:rPr>
                <w:rFonts w:ascii="Arial" w:hAnsi="Arial" w:cs="Arial"/>
                <w:b/>
                <w:bCs/>
                <w:sz w:val="20"/>
                <w:szCs w:val="20"/>
              </w:rPr>
              <w:t>99,6</w:t>
            </w:r>
          </w:p>
        </w:tc>
        <w:tc>
          <w:tcPr>
            <w:tcW w:w="115" w:type="pct"/>
            <w:tcBorders>
              <w:top w:val="nil"/>
              <w:left w:val="nil"/>
              <w:bottom w:val="nil"/>
              <w:right w:val="nil"/>
            </w:tcBorders>
            <w:shd w:val="clear" w:color="000000" w:fill="auto"/>
            <w:noWrap/>
            <w:vAlign w:val="bottom"/>
            <w:hideMark/>
          </w:tcPr>
          <w:p w:rsidR="006C2D82" w:rsidRPr="006C2D82" w:rsidRDefault="006C2D82" w:rsidP="006C2D82">
            <w:pPr>
              <w:outlineLvl w:val="0"/>
              <w:rPr>
                <w:rFonts w:ascii="Arial" w:hAnsi="Arial" w:cs="Arial"/>
                <w:sz w:val="20"/>
                <w:szCs w:val="20"/>
              </w:rPr>
            </w:pPr>
          </w:p>
        </w:tc>
        <w:tc>
          <w:tcPr>
            <w:tcW w:w="115" w:type="pct"/>
            <w:tcBorders>
              <w:top w:val="nil"/>
              <w:left w:val="nil"/>
              <w:bottom w:val="nil"/>
              <w:right w:val="nil"/>
            </w:tcBorders>
            <w:shd w:val="clear" w:color="000000" w:fill="auto"/>
            <w:noWrap/>
            <w:vAlign w:val="bottom"/>
            <w:hideMark/>
          </w:tcPr>
          <w:p w:rsidR="006C2D82" w:rsidRPr="006C2D82" w:rsidRDefault="006C2D82" w:rsidP="006C2D82">
            <w:pPr>
              <w:outlineLvl w:val="0"/>
              <w:rPr>
                <w:rFonts w:ascii="Arial" w:hAnsi="Arial" w:cs="Arial"/>
                <w:sz w:val="20"/>
                <w:szCs w:val="20"/>
              </w:rPr>
            </w:pPr>
          </w:p>
        </w:tc>
        <w:tc>
          <w:tcPr>
            <w:tcW w:w="115" w:type="pct"/>
            <w:tcBorders>
              <w:top w:val="nil"/>
              <w:left w:val="nil"/>
              <w:bottom w:val="nil"/>
              <w:right w:val="nil"/>
            </w:tcBorders>
            <w:shd w:val="clear" w:color="000000" w:fill="auto"/>
            <w:noWrap/>
            <w:vAlign w:val="bottom"/>
            <w:hideMark/>
          </w:tcPr>
          <w:p w:rsidR="006C2D82" w:rsidRPr="006C2D82" w:rsidRDefault="006C2D82" w:rsidP="006C2D82">
            <w:pPr>
              <w:outlineLvl w:val="0"/>
              <w:rPr>
                <w:rFonts w:ascii="Arial" w:hAnsi="Arial" w:cs="Arial"/>
                <w:sz w:val="20"/>
                <w:szCs w:val="20"/>
              </w:rPr>
            </w:pPr>
          </w:p>
        </w:tc>
        <w:tc>
          <w:tcPr>
            <w:tcW w:w="115" w:type="pct"/>
            <w:tcBorders>
              <w:top w:val="nil"/>
              <w:left w:val="nil"/>
              <w:bottom w:val="nil"/>
              <w:right w:val="nil"/>
            </w:tcBorders>
            <w:shd w:val="clear" w:color="000000" w:fill="auto"/>
            <w:noWrap/>
            <w:vAlign w:val="bottom"/>
            <w:hideMark/>
          </w:tcPr>
          <w:p w:rsidR="006C2D82" w:rsidRPr="006C2D82" w:rsidRDefault="006C2D82" w:rsidP="006C2D82">
            <w:pPr>
              <w:outlineLvl w:val="0"/>
              <w:rPr>
                <w:rFonts w:ascii="Arial" w:hAnsi="Arial" w:cs="Arial"/>
                <w:sz w:val="20"/>
                <w:szCs w:val="20"/>
              </w:rPr>
            </w:pPr>
          </w:p>
        </w:tc>
        <w:tc>
          <w:tcPr>
            <w:tcW w:w="115" w:type="pct"/>
            <w:tcBorders>
              <w:top w:val="nil"/>
              <w:left w:val="nil"/>
              <w:bottom w:val="nil"/>
              <w:right w:val="nil"/>
            </w:tcBorders>
            <w:shd w:val="clear" w:color="000000" w:fill="auto"/>
            <w:noWrap/>
            <w:vAlign w:val="bottom"/>
            <w:hideMark/>
          </w:tcPr>
          <w:p w:rsidR="006C2D82" w:rsidRPr="006C2D82" w:rsidRDefault="006C2D82" w:rsidP="006C2D82">
            <w:pPr>
              <w:outlineLvl w:val="0"/>
              <w:rPr>
                <w:rFonts w:ascii="Arial" w:hAnsi="Arial" w:cs="Arial"/>
                <w:sz w:val="20"/>
                <w:szCs w:val="20"/>
              </w:rPr>
            </w:pPr>
          </w:p>
        </w:tc>
        <w:tc>
          <w:tcPr>
            <w:tcW w:w="115" w:type="pct"/>
            <w:tcBorders>
              <w:top w:val="nil"/>
              <w:left w:val="nil"/>
              <w:bottom w:val="nil"/>
              <w:right w:val="nil"/>
            </w:tcBorders>
            <w:shd w:val="clear" w:color="000000" w:fill="auto"/>
            <w:noWrap/>
            <w:vAlign w:val="bottom"/>
            <w:hideMark/>
          </w:tcPr>
          <w:p w:rsidR="006C2D82" w:rsidRPr="006C2D82" w:rsidRDefault="006C2D82" w:rsidP="006C2D82">
            <w:pPr>
              <w:outlineLvl w:val="0"/>
              <w:rPr>
                <w:rFonts w:ascii="Arial" w:hAnsi="Arial" w:cs="Arial"/>
                <w:sz w:val="20"/>
                <w:szCs w:val="20"/>
              </w:rPr>
            </w:pPr>
          </w:p>
        </w:tc>
        <w:tc>
          <w:tcPr>
            <w:tcW w:w="115" w:type="pct"/>
            <w:tcBorders>
              <w:top w:val="nil"/>
              <w:left w:val="nil"/>
              <w:bottom w:val="nil"/>
              <w:right w:val="nil"/>
            </w:tcBorders>
            <w:shd w:val="clear" w:color="000000" w:fill="auto"/>
            <w:noWrap/>
            <w:vAlign w:val="bottom"/>
            <w:hideMark/>
          </w:tcPr>
          <w:p w:rsidR="006C2D82" w:rsidRPr="006C2D82" w:rsidRDefault="006C2D82" w:rsidP="006C2D82">
            <w:pPr>
              <w:outlineLvl w:val="0"/>
              <w:rPr>
                <w:rFonts w:ascii="Arial" w:hAnsi="Arial" w:cs="Arial"/>
                <w:sz w:val="20"/>
                <w:szCs w:val="20"/>
              </w:rPr>
            </w:pPr>
          </w:p>
        </w:tc>
        <w:tc>
          <w:tcPr>
            <w:tcW w:w="115" w:type="pct"/>
            <w:tcBorders>
              <w:top w:val="nil"/>
              <w:left w:val="nil"/>
              <w:bottom w:val="nil"/>
              <w:right w:val="nil"/>
            </w:tcBorders>
            <w:shd w:val="clear" w:color="000000" w:fill="auto"/>
            <w:noWrap/>
            <w:vAlign w:val="bottom"/>
            <w:hideMark/>
          </w:tcPr>
          <w:p w:rsidR="006C2D82" w:rsidRPr="006C2D82" w:rsidRDefault="006C2D82" w:rsidP="006C2D82">
            <w:pPr>
              <w:outlineLvl w:val="0"/>
              <w:rPr>
                <w:rFonts w:ascii="Arial" w:hAnsi="Arial" w:cs="Arial"/>
                <w:sz w:val="20"/>
                <w:szCs w:val="20"/>
              </w:rPr>
            </w:pPr>
          </w:p>
        </w:tc>
        <w:tc>
          <w:tcPr>
            <w:tcW w:w="115" w:type="pct"/>
            <w:tcBorders>
              <w:top w:val="nil"/>
              <w:left w:val="nil"/>
              <w:bottom w:val="nil"/>
              <w:right w:val="nil"/>
            </w:tcBorders>
            <w:shd w:val="clear" w:color="000000" w:fill="auto"/>
            <w:noWrap/>
            <w:vAlign w:val="bottom"/>
            <w:hideMark/>
          </w:tcPr>
          <w:p w:rsidR="006C2D82" w:rsidRPr="006C2D82" w:rsidRDefault="006C2D82" w:rsidP="006C2D82">
            <w:pPr>
              <w:outlineLvl w:val="0"/>
              <w:rPr>
                <w:rFonts w:ascii="Arial" w:hAnsi="Arial" w:cs="Arial"/>
                <w:sz w:val="20"/>
                <w:szCs w:val="20"/>
              </w:rPr>
            </w:pPr>
          </w:p>
        </w:tc>
        <w:tc>
          <w:tcPr>
            <w:tcW w:w="123" w:type="pct"/>
            <w:gridSpan w:val="2"/>
            <w:tcBorders>
              <w:top w:val="nil"/>
              <w:left w:val="nil"/>
              <w:bottom w:val="nil"/>
              <w:right w:val="nil"/>
            </w:tcBorders>
            <w:shd w:val="clear" w:color="000000" w:fill="auto"/>
            <w:noWrap/>
            <w:vAlign w:val="bottom"/>
            <w:hideMark/>
          </w:tcPr>
          <w:p w:rsidR="006C2D82" w:rsidRPr="006C2D82" w:rsidRDefault="006C2D82" w:rsidP="006C2D82">
            <w:pPr>
              <w:outlineLvl w:val="0"/>
              <w:rPr>
                <w:rFonts w:ascii="Arial" w:hAnsi="Arial" w:cs="Arial"/>
                <w:sz w:val="20"/>
                <w:szCs w:val="20"/>
              </w:rPr>
            </w:pPr>
          </w:p>
        </w:tc>
        <w:tc>
          <w:tcPr>
            <w:tcW w:w="123" w:type="pct"/>
            <w:gridSpan w:val="2"/>
            <w:tcBorders>
              <w:top w:val="nil"/>
              <w:left w:val="nil"/>
              <w:bottom w:val="nil"/>
              <w:right w:val="nil"/>
            </w:tcBorders>
            <w:shd w:val="clear" w:color="000000" w:fill="auto"/>
            <w:noWrap/>
            <w:vAlign w:val="bottom"/>
            <w:hideMark/>
          </w:tcPr>
          <w:p w:rsidR="006C2D82" w:rsidRPr="006C2D82" w:rsidRDefault="006C2D82" w:rsidP="006C2D82">
            <w:pPr>
              <w:outlineLvl w:val="0"/>
              <w:rPr>
                <w:rFonts w:ascii="Arial" w:hAnsi="Arial" w:cs="Arial"/>
                <w:sz w:val="20"/>
                <w:szCs w:val="20"/>
              </w:rPr>
            </w:pPr>
          </w:p>
        </w:tc>
        <w:tc>
          <w:tcPr>
            <w:tcW w:w="115" w:type="pct"/>
            <w:gridSpan w:val="2"/>
            <w:tcBorders>
              <w:top w:val="nil"/>
              <w:left w:val="nil"/>
              <w:bottom w:val="nil"/>
              <w:right w:val="nil"/>
            </w:tcBorders>
            <w:shd w:val="clear" w:color="000000" w:fill="auto"/>
            <w:noWrap/>
            <w:vAlign w:val="bottom"/>
            <w:hideMark/>
          </w:tcPr>
          <w:p w:rsidR="006C2D82" w:rsidRPr="006C2D82" w:rsidRDefault="006C2D82" w:rsidP="006C2D82">
            <w:pPr>
              <w:outlineLvl w:val="0"/>
              <w:rPr>
                <w:rFonts w:ascii="Arial" w:hAnsi="Arial" w:cs="Arial"/>
                <w:sz w:val="20"/>
                <w:szCs w:val="20"/>
              </w:rPr>
            </w:pPr>
          </w:p>
        </w:tc>
        <w:tc>
          <w:tcPr>
            <w:tcW w:w="115" w:type="pct"/>
            <w:gridSpan w:val="2"/>
            <w:tcBorders>
              <w:top w:val="nil"/>
              <w:left w:val="nil"/>
              <w:bottom w:val="nil"/>
              <w:right w:val="nil"/>
            </w:tcBorders>
            <w:shd w:val="clear" w:color="000000" w:fill="auto"/>
            <w:noWrap/>
            <w:vAlign w:val="bottom"/>
            <w:hideMark/>
          </w:tcPr>
          <w:p w:rsidR="006C2D82" w:rsidRPr="006C2D82" w:rsidRDefault="006C2D82" w:rsidP="006C2D82">
            <w:pPr>
              <w:outlineLvl w:val="0"/>
              <w:rPr>
                <w:rFonts w:ascii="Arial" w:hAnsi="Arial" w:cs="Arial"/>
                <w:sz w:val="20"/>
                <w:szCs w:val="20"/>
              </w:rPr>
            </w:pPr>
          </w:p>
        </w:tc>
        <w:tc>
          <w:tcPr>
            <w:tcW w:w="115" w:type="pct"/>
            <w:gridSpan w:val="2"/>
            <w:tcBorders>
              <w:top w:val="nil"/>
              <w:left w:val="nil"/>
              <w:bottom w:val="nil"/>
              <w:right w:val="nil"/>
            </w:tcBorders>
            <w:shd w:val="clear" w:color="000000" w:fill="auto"/>
            <w:noWrap/>
            <w:vAlign w:val="bottom"/>
            <w:hideMark/>
          </w:tcPr>
          <w:p w:rsidR="006C2D82" w:rsidRPr="006C2D82" w:rsidRDefault="006C2D82" w:rsidP="006C2D82">
            <w:pPr>
              <w:outlineLvl w:val="0"/>
              <w:rPr>
                <w:rFonts w:ascii="Arial" w:hAnsi="Arial" w:cs="Arial"/>
                <w:sz w:val="20"/>
                <w:szCs w:val="20"/>
              </w:rPr>
            </w:pPr>
          </w:p>
        </w:tc>
      </w:tr>
      <w:tr w:rsidR="006C2D82" w:rsidRPr="006C2D82" w:rsidTr="00441908">
        <w:trPr>
          <w:trHeight w:val="255"/>
        </w:trPr>
        <w:tc>
          <w:tcPr>
            <w:tcW w:w="1008" w:type="pct"/>
            <w:tcBorders>
              <w:top w:val="nil"/>
              <w:left w:val="single" w:sz="4" w:space="0" w:color="000000"/>
              <w:bottom w:val="single" w:sz="4" w:space="0" w:color="000000"/>
              <w:right w:val="single" w:sz="4" w:space="0" w:color="000000"/>
            </w:tcBorders>
            <w:shd w:val="clear" w:color="000000" w:fill="auto"/>
            <w:hideMark/>
          </w:tcPr>
          <w:p w:rsidR="006C2D82" w:rsidRPr="006C2D82" w:rsidRDefault="006C2D82" w:rsidP="006C2D82">
            <w:pPr>
              <w:outlineLvl w:val="1"/>
              <w:rPr>
                <w:rFonts w:ascii="Arial CYR" w:hAnsi="Arial CYR" w:cs="Arial CYR"/>
                <w:b/>
                <w:bCs/>
                <w:color w:val="000000"/>
                <w:sz w:val="20"/>
                <w:szCs w:val="20"/>
              </w:rPr>
            </w:pPr>
            <w:r w:rsidRPr="006C2D82">
              <w:rPr>
                <w:rFonts w:ascii="Arial CYR" w:hAnsi="Arial CYR" w:cs="Arial CYR"/>
                <w:b/>
                <w:bCs/>
                <w:color w:val="000000"/>
                <w:sz w:val="20"/>
                <w:szCs w:val="20"/>
              </w:rPr>
              <w:t xml:space="preserve">      Жилищное </w:t>
            </w:r>
            <w:r w:rsidRPr="006C2D82">
              <w:rPr>
                <w:rFonts w:ascii="Arial CYR" w:hAnsi="Arial CYR" w:cs="Arial CYR"/>
                <w:b/>
                <w:bCs/>
                <w:color w:val="000000"/>
                <w:sz w:val="20"/>
                <w:szCs w:val="20"/>
              </w:rPr>
              <w:lastRenderedPageBreak/>
              <w:t>хозяйство</w:t>
            </w:r>
          </w:p>
        </w:tc>
        <w:tc>
          <w:tcPr>
            <w:tcW w:w="326"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1"/>
              <w:rPr>
                <w:rFonts w:ascii="Arial CYR" w:hAnsi="Arial CYR" w:cs="Arial CYR"/>
                <w:color w:val="000000"/>
                <w:sz w:val="20"/>
                <w:szCs w:val="20"/>
              </w:rPr>
            </w:pPr>
            <w:r w:rsidRPr="006C2D82">
              <w:rPr>
                <w:rFonts w:ascii="Arial CYR" w:hAnsi="Arial CYR" w:cs="Arial CYR"/>
                <w:color w:val="000000"/>
                <w:sz w:val="20"/>
                <w:szCs w:val="20"/>
              </w:rPr>
              <w:lastRenderedPageBreak/>
              <w:t>977</w:t>
            </w:r>
          </w:p>
        </w:tc>
        <w:tc>
          <w:tcPr>
            <w:tcW w:w="498"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1"/>
              <w:rPr>
                <w:rFonts w:ascii="Arial CYR" w:hAnsi="Arial CYR" w:cs="Arial CYR"/>
                <w:color w:val="000000"/>
                <w:sz w:val="20"/>
                <w:szCs w:val="20"/>
              </w:rPr>
            </w:pPr>
            <w:r w:rsidRPr="006C2D82">
              <w:rPr>
                <w:rFonts w:ascii="Arial CYR" w:hAnsi="Arial CYR" w:cs="Arial CYR"/>
                <w:color w:val="000000"/>
                <w:sz w:val="20"/>
                <w:szCs w:val="20"/>
              </w:rPr>
              <w:t>0501</w:t>
            </w:r>
          </w:p>
        </w:tc>
        <w:tc>
          <w:tcPr>
            <w:tcW w:w="548" w:type="pct"/>
            <w:tcBorders>
              <w:top w:val="nil"/>
              <w:left w:val="nil"/>
              <w:bottom w:val="single" w:sz="4" w:space="0" w:color="000000"/>
              <w:right w:val="single" w:sz="4" w:space="0" w:color="000000"/>
            </w:tcBorders>
            <w:shd w:val="clear" w:color="000000" w:fill="FFFFCC"/>
            <w:noWrap/>
            <w:hideMark/>
          </w:tcPr>
          <w:p w:rsidR="006C2D82" w:rsidRPr="006C2D82" w:rsidRDefault="006C2D82" w:rsidP="006C2D82">
            <w:pPr>
              <w:jc w:val="center"/>
              <w:outlineLvl w:val="1"/>
              <w:rPr>
                <w:rFonts w:ascii="Arial CYR" w:hAnsi="Arial CYR" w:cs="Arial CYR"/>
                <w:b/>
                <w:bCs/>
                <w:sz w:val="20"/>
                <w:szCs w:val="20"/>
              </w:rPr>
            </w:pPr>
            <w:r w:rsidRPr="006C2D82">
              <w:rPr>
                <w:rFonts w:ascii="Arial CYR" w:hAnsi="Arial CYR" w:cs="Arial CYR"/>
                <w:b/>
                <w:bCs/>
                <w:sz w:val="20"/>
                <w:szCs w:val="20"/>
              </w:rPr>
              <w:t>352,7</w:t>
            </w:r>
          </w:p>
        </w:tc>
        <w:tc>
          <w:tcPr>
            <w:tcW w:w="461" w:type="pct"/>
            <w:tcBorders>
              <w:top w:val="nil"/>
              <w:left w:val="nil"/>
              <w:bottom w:val="single" w:sz="4" w:space="0" w:color="000000"/>
              <w:right w:val="single" w:sz="4" w:space="0" w:color="000000"/>
            </w:tcBorders>
            <w:shd w:val="clear" w:color="000000" w:fill="FFFFCC"/>
            <w:noWrap/>
            <w:hideMark/>
          </w:tcPr>
          <w:p w:rsidR="006C2D82" w:rsidRPr="006C2D82" w:rsidRDefault="006C2D82" w:rsidP="006C2D82">
            <w:pPr>
              <w:jc w:val="center"/>
              <w:outlineLvl w:val="1"/>
              <w:rPr>
                <w:rFonts w:ascii="Arial CYR" w:hAnsi="Arial CYR" w:cs="Arial CYR"/>
                <w:b/>
                <w:bCs/>
                <w:sz w:val="20"/>
                <w:szCs w:val="20"/>
              </w:rPr>
            </w:pPr>
            <w:r w:rsidRPr="006C2D82">
              <w:rPr>
                <w:rFonts w:ascii="Arial CYR" w:hAnsi="Arial CYR" w:cs="Arial CYR"/>
                <w:b/>
                <w:bCs/>
                <w:sz w:val="20"/>
                <w:szCs w:val="20"/>
              </w:rPr>
              <w:t>317,7</w:t>
            </w:r>
          </w:p>
        </w:tc>
        <w:tc>
          <w:tcPr>
            <w:tcW w:w="538" w:type="pct"/>
            <w:tcBorders>
              <w:top w:val="nil"/>
              <w:left w:val="nil"/>
              <w:bottom w:val="single" w:sz="4" w:space="0" w:color="auto"/>
              <w:right w:val="single" w:sz="4" w:space="0" w:color="auto"/>
            </w:tcBorders>
            <w:shd w:val="clear" w:color="000000" w:fill="FFFFCC"/>
            <w:noWrap/>
            <w:hideMark/>
          </w:tcPr>
          <w:p w:rsidR="006C2D82" w:rsidRPr="006C2D82" w:rsidRDefault="006C2D82" w:rsidP="006C2D82">
            <w:pPr>
              <w:jc w:val="center"/>
              <w:outlineLvl w:val="1"/>
              <w:rPr>
                <w:rFonts w:ascii="Arial" w:hAnsi="Arial" w:cs="Arial"/>
                <w:b/>
                <w:bCs/>
                <w:sz w:val="20"/>
                <w:szCs w:val="20"/>
              </w:rPr>
            </w:pPr>
            <w:r w:rsidRPr="006C2D82">
              <w:rPr>
                <w:rFonts w:ascii="Arial" w:hAnsi="Arial" w:cs="Arial"/>
                <w:b/>
                <w:bCs/>
                <w:sz w:val="20"/>
                <w:szCs w:val="20"/>
              </w:rPr>
              <w:t>90,1</w:t>
            </w:r>
          </w:p>
        </w:tc>
        <w:tc>
          <w:tcPr>
            <w:tcW w:w="115" w:type="pct"/>
            <w:tcBorders>
              <w:top w:val="nil"/>
              <w:left w:val="nil"/>
              <w:bottom w:val="nil"/>
              <w:right w:val="nil"/>
            </w:tcBorders>
            <w:shd w:val="clear" w:color="000000" w:fill="auto"/>
            <w:noWrap/>
            <w:vAlign w:val="bottom"/>
            <w:hideMark/>
          </w:tcPr>
          <w:p w:rsidR="006C2D82" w:rsidRPr="006C2D82" w:rsidRDefault="006C2D82" w:rsidP="006C2D82">
            <w:pPr>
              <w:outlineLvl w:val="1"/>
              <w:rPr>
                <w:rFonts w:ascii="Arial" w:hAnsi="Arial" w:cs="Arial"/>
                <w:sz w:val="20"/>
                <w:szCs w:val="20"/>
              </w:rPr>
            </w:pPr>
          </w:p>
        </w:tc>
        <w:tc>
          <w:tcPr>
            <w:tcW w:w="115" w:type="pct"/>
            <w:tcBorders>
              <w:top w:val="nil"/>
              <w:left w:val="nil"/>
              <w:bottom w:val="nil"/>
              <w:right w:val="nil"/>
            </w:tcBorders>
            <w:shd w:val="clear" w:color="000000" w:fill="auto"/>
            <w:noWrap/>
            <w:vAlign w:val="bottom"/>
            <w:hideMark/>
          </w:tcPr>
          <w:p w:rsidR="006C2D82" w:rsidRPr="006C2D82" w:rsidRDefault="006C2D82" w:rsidP="006C2D82">
            <w:pPr>
              <w:outlineLvl w:val="1"/>
              <w:rPr>
                <w:rFonts w:ascii="Arial" w:hAnsi="Arial" w:cs="Arial"/>
                <w:sz w:val="20"/>
                <w:szCs w:val="20"/>
              </w:rPr>
            </w:pPr>
          </w:p>
        </w:tc>
        <w:tc>
          <w:tcPr>
            <w:tcW w:w="115" w:type="pct"/>
            <w:tcBorders>
              <w:top w:val="nil"/>
              <w:left w:val="nil"/>
              <w:bottom w:val="nil"/>
              <w:right w:val="nil"/>
            </w:tcBorders>
            <w:shd w:val="clear" w:color="000000" w:fill="auto"/>
            <w:noWrap/>
            <w:vAlign w:val="bottom"/>
            <w:hideMark/>
          </w:tcPr>
          <w:p w:rsidR="006C2D82" w:rsidRPr="006C2D82" w:rsidRDefault="006C2D82" w:rsidP="006C2D82">
            <w:pPr>
              <w:outlineLvl w:val="1"/>
              <w:rPr>
                <w:rFonts w:ascii="Arial" w:hAnsi="Arial" w:cs="Arial"/>
                <w:sz w:val="20"/>
                <w:szCs w:val="20"/>
              </w:rPr>
            </w:pPr>
          </w:p>
        </w:tc>
        <w:tc>
          <w:tcPr>
            <w:tcW w:w="115" w:type="pct"/>
            <w:tcBorders>
              <w:top w:val="nil"/>
              <w:left w:val="nil"/>
              <w:bottom w:val="nil"/>
              <w:right w:val="nil"/>
            </w:tcBorders>
            <w:shd w:val="clear" w:color="000000" w:fill="auto"/>
            <w:noWrap/>
            <w:vAlign w:val="bottom"/>
            <w:hideMark/>
          </w:tcPr>
          <w:p w:rsidR="006C2D82" w:rsidRPr="006C2D82" w:rsidRDefault="006C2D82" w:rsidP="006C2D82">
            <w:pPr>
              <w:outlineLvl w:val="1"/>
              <w:rPr>
                <w:rFonts w:ascii="Arial" w:hAnsi="Arial" w:cs="Arial"/>
                <w:sz w:val="20"/>
                <w:szCs w:val="20"/>
              </w:rPr>
            </w:pPr>
          </w:p>
        </w:tc>
        <w:tc>
          <w:tcPr>
            <w:tcW w:w="115" w:type="pct"/>
            <w:tcBorders>
              <w:top w:val="nil"/>
              <w:left w:val="nil"/>
              <w:bottom w:val="nil"/>
              <w:right w:val="nil"/>
            </w:tcBorders>
            <w:shd w:val="clear" w:color="000000" w:fill="auto"/>
            <w:noWrap/>
            <w:vAlign w:val="bottom"/>
            <w:hideMark/>
          </w:tcPr>
          <w:p w:rsidR="006C2D82" w:rsidRPr="006C2D82" w:rsidRDefault="006C2D82" w:rsidP="006C2D82">
            <w:pPr>
              <w:outlineLvl w:val="1"/>
              <w:rPr>
                <w:rFonts w:ascii="Arial" w:hAnsi="Arial" w:cs="Arial"/>
                <w:sz w:val="20"/>
                <w:szCs w:val="20"/>
              </w:rPr>
            </w:pPr>
          </w:p>
        </w:tc>
        <w:tc>
          <w:tcPr>
            <w:tcW w:w="115" w:type="pct"/>
            <w:tcBorders>
              <w:top w:val="nil"/>
              <w:left w:val="nil"/>
              <w:bottom w:val="nil"/>
              <w:right w:val="nil"/>
            </w:tcBorders>
            <w:shd w:val="clear" w:color="000000" w:fill="auto"/>
            <w:noWrap/>
            <w:vAlign w:val="bottom"/>
            <w:hideMark/>
          </w:tcPr>
          <w:p w:rsidR="006C2D82" w:rsidRPr="006C2D82" w:rsidRDefault="006C2D82" w:rsidP="006C2D82">
            <w:pPr>
              <w:outlineLvl w:val="1"/>
              <w:rPr>
                <w:rFonts w:ascii="Arial" w:hAnsi="Arial" w:cs="Arial"/>
                <w:sz w:val="20"/>
                <w:szCs w:val="20"/>
              </w:rPr>
            </w:pPr>
          </w:p>
        </w:tc>
        <w:tc>
          <w:tcPr>
            <w:tcW w:w="115" w:type="pct"/>
            <w:tcBorders>
              <w:top w:val="nil"/>
              <w:left w:val="nil"/>
              <w:bottom w:val="nil"/>
              <w:right w:val="nil"/>
            </w:tcBorders>
            <w:shd w:val="clear" w:color="000000" w:fill="auto"/>
            <w:noWrap/>
            <w:vAlign w:val="bottom"/>
            <w:hideMark/>
          </w:tcPr>
          <w:p w:rsidR="006C2D82" w:rsidRPr="006C2D82" w:rsidRDefault="006C2D82" w:rsidP="006C2D82">
            <w:pPr>
              <w:outlineLvl w:val="1"/>
              <w:rPr>
                <w:rFonts w:ascii="Arial" w:hAnsi="Arial" w:cs="Arial"/>
                <w:sz w:val="20"/>
                <w:szCs w:val="20"/>
              </w:rPr>
            </w:pPr>
          </w:p>
        </w:tc>
        <w:tc>
          <w:tcPr>
            <w:tcW w:w="115" w:type="pct"/>
            <w:tcBorders>
              <w:top w:val="nil"/>
              <w:left w:val="nil"/>
              <w:bottom w:val="nil"/>
              <w:right w:val="nil"/>
            </w:tcBorders>
            <w:shd w:val="clear" w:color="000000" w:fill="auto"/>
            <w:noWrap/>
            <w:vAlign w:val="bottom"/>
            <w:hideMark/>
          </w:tcPr>
          <w:p w:rsidR="006C2D82" w:rsidRPr="006C2D82" w:rsidRDefault="006C2D82" w:rsidP="006C2D82">
            <w:pPr>
              <w:outlineLvl w:val="1"/>
              <w:rPr>
                <w:rFonts w:ascii="Arial" w:hAnsi="Arial" w:cs="Arial"/>
                <w:sz w:val="20"/>
                <w:szCs w:val="20"/>
              </w:rPr>
            </w:pPr>
          </w:p>
        </w:tc>
        <w:tc>
          <w:tcPr>
            <w:tcW w:w="115" w:type="pct"/>
            <w:tcBorders>
              <w:top w:val="nil"/>
              <w:left w:val="nil"/>
              <w:bottom w:val="nil"/>
              <w:right w:val="nil"/>
            </w:tcBorders>
            <w:shd w:val="clear" w:color="000000" w:fill="auto"/>
            <w:noWrap/>
            <w:vAlign w:val="bottom"/>
            <w:hideMark/>
          </w:tcPr>
          <w:p w:rsidR="006C2D82" w:rsidRPr="006C2D82" w:rsidRDefault="006C2D82" w:rsidP="006C2D82">
            <w:pPr>
              <w:outlineLvl w:val="1"/>
              <w:rPr>
                <w:rFonts w:ascii="Arial" w:hAnsi="Arial" w:cs="Arial"/>
                <w:sz w:val="20"/>
                <w:szCs w:val="20"/>
              </w:rPr>
            </w:pPr>
          </w:p>
        </w:tc>
        <w:tc>
          <w:tcPr>
            <w:tcW w:w="123" w:type="pct"/>
            <w:gridSpan w:val="2"/>
            <w:tcBorders>
              <w:top w:val="nil"/>
              <w:left w:val="nil"/>
              <w:bottom w:val="nil"/>
              <w:right w:val="nil"/>
            </w:tcBorders>
            <w:shd w:val="clear" w:color="000000" w:fill="auto"/>
            <w:noWrap/>
            <w:vAlign w:val="bottom"/>
            <w:hideMark/>
          </w:tcPr>
          <w:p w:rsidR="006C2D82" w:rsidRPr="006C2D82" w:rsidRDefault="006C2D82" w:rsidP="006C2D82">
            <w:pPr>
              <w:outlineLvl w:val="1"/>
              <w:rPr>
                <w:rFonts w:ascii="Arial" w:hAnsi="Arial" w:cs="Arial"/>
                <w:sz w:val="20"/>
                <w:szCs w:val="20"/>
              </w:rPr>
            </w:pPr>
          </w:p>
        </w:tc>
        <w:tc>
          <w:tcPr>
            <w:tcW w:w="123" w:type="pct"/>
            <w:gridSpan w:val="2"/>
            <w:tcBorders>
              <w:top w:val="nil"/>
              <w:left w:val="nil"/>
              <w:bottom w:val="nil"/>
              <w:right w:val="nil"/>
            </w:tcBorders>
            <w:shd w:val="clear" w:color="000000" w:fill="auto"/>
            <w:noWrap/>
            <w:vAlign w:val="bottom"/>
            <w:hideMark/>
          </w:tcPr>
          <w:p w:rsidR="006C2D82" w:rsidRPr="006C2D82" w:rsidRDefault="006C2D82" w:rsidP="006C2D82">
            <w:pPr>
              <w:outlineLvl w:val="1"/>
              <w:rPr>
                <w:rFonts w:ascii="Arial" w:hAnsi="Arial" w:cs="Arial"/>
                <w:sz w:val="20"/>
                <w:szCs w:val="20"/>
              </w:rPr>
            </w:pPr>
          </w:p>
        </w:tc>
        <w:tc>
          <w:tcPr>
            <w:tcW w:w="115" w:type="pct"/>
            <w:gridSpan w:val="2"/>
            <w:tcBorders>
              <w:top w:val="nil"/>
              <w:left w:val="nil"/>
              <w:bottom w:val="nil"/>
              <w:right w:val="nil"/>
            </w:tcBorders>
            <w:shd w:val="clear" w:color="000000" w:fill="auto"/>
            <w:noWrap/>
            <w:vAlign w:val="bottom"/>
            <w:hideMark/>
          </w:tcPr>
          <w:p w:rsidR="006C2D82" w:rsidRPr="006C2D82" w:rsidRDefault="006C2D82" w:rsidP="006C2D82">
            <w:pPr>
              <w:outlineLvl w:val="1"/>
              <w:rPr>
                <w:rFonts w:ascii="Arial" w:hAnsi="Arial" w:cs="Arial"/>
                <w:sz w:val="20"/>
                <w:szCs w:val="20"/>
              </w:rPr>
            </w:pPr>
          </w:p>
        </w:tc>
        <w:tc>
          <w:tcPr>
            <w:tcW w:w="115" w:type="pct"/>
            <w:gridSpan w:val="2"/>
            <w:tcBorders>
              <w:top w:val="nil"/>
              <w:left w:val="nil"/>
              <w:bottom w:val="nil"/>
              <w:right w:val="nil"/>
            </w:tcBorders>
            <w:shd w:val="clear" w:color="000000" w:fill="auto"/>
            <w:noWrap/>
            <w:vAlign w:val="bottom"/>
            <w:hideMark/>
          </w:tcPr>
          <w:p w:rsidR="006C2D82" w:rsidRPr="006C2D82" w:rsidRDefault="006C2D82" w:rsidP="006C2D82">
            <w:pPr>
              <w:outlineLvl w:val="1"/>
              <w:rPr>
                <w:rFonts w:ascii="Arial" w:hAnsi="Arial" w:cs="Arial"/>
                <w:sz w:val="20"/>
                <w:szCs w:val="20"/>
              </w:rPr>
            </w:pPr>
          </w:p>
        </w:tc>
        <w:tc>
          <w:tcPr>
            <w:tcW w:w="115" w:type="pct"/>
            <w:gridSpan w:val="2"/>
            <w:tcBorders>
              <w:top w:val="nil"/>
              <w:left w:val="nil"/>
              <w:bottom w:val="nil"/>
              <w:right w:val="nil"/>
            </w:tcBorders>
            <w:shd w:val="clear" w:color="000000" w:fill="auto"/>
            <w:noWrap/>
            <w:vAlign w:val="bottom"/>
            <w:hideMark/>
          </w:tcPr>
          <w:p w:rsidR="006C2D82" w:rsidRPr="006C2D82" w:rsidRDefault="006C2D82" w:rsidP="006C2D82">
            <w:pPr>
              <w:outlineLvl w:val="1"/>
              <w:rPr>
                <w:rFonts w:ascii="Arial" w:hAnsi="Arial" w:cs="Arial"/>
                <w:sz w:val="20"/>
                <w:szCs w:val="20"/>
              </w:rPr>
            </w:pPr>
          </w:p>
        </w:tc>
      </w:tr>
      <w:tr w:rsidR="006C2D82" w:rsidRPr="006C2D82" w:rsidTr="00441908">
        <w:trPr>
          <w:trHeight w:val="255"/>
        </w:trPr>
        <w:tc>
          <w:tcPr>
            <w:tcW w:w="1008" w:type="pct"/>
            <w:tcBorders>
              <w:top w:val="nil"/>
              <w:left w:val="single" w:sz="4" w:space="0" w:color="000000"/>
              <w:bottom w:val="single" w:sz="4" w:space="0" w:color="000000"/>
              <w:right w:val="single" w:sz="4" w:space="0" w:color="000000"/>
            </w:tcBorders>
            <w:shd w:val="clear" w:color="000000" w:fill="auto"/>
            <w:hideMark/>
          </w:tcPr>
          <w:p w:rsidR="006C2D82" w:rsidRPr="006C2D82" w:rsidRDefault="006C2D82" w:rsidP="006C2D82">
            <w:pPr>
              <w:outlineLvl w:val="1"/>
              <w:rPr>
                <w:rFonts w:ascii="Arial CYR" w:hAnsi="Arial CYR" w:cs="Arial CYR"/>
                <w:b/>
                <w:bCs/>
                <w:color w:val="000000"/>
                <w:sz w:val="20"/>
                <w:szCs w:val="20"/>
              </w:rPr>
            </w:pPr>
            <w:r w:rsidRPr="006C2D82">
              <w:rPr>
                <w:rFonts w:ascii="Arial CYR" w:hAnsi="Arial CYR" w:cs="Arial CYR"/>
                <w:b/>
                <w:bCs/>
                <w:color w:val="000000"/>
                <w:sz w:val="20"/>
                <w:szCs w:val="20"/>
              </w:rPr>
              <w:lastRenderedPageBreak/>
              <w:t xml:space="preserve">      Коммунальное хозяйство</w:t>
            </w:r>
          </w:p>
        </w:tc>
        <w:tc>
          <w:tcPr>
            <w:tcW w:w="326"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1"/>
              <w:rPr>
                <w:rFonts w:ascii="Arial CYR" w:hAnsi="Arial CYR" w:cs="Arial CYR"/>
                <w:color w:val="000000"/>
                <w:sz w:val="20"/>
                <w:szCs w:val="20"/>
              </w:rPr>
            </w:pPr>
            <w:r w:rsidRPr="006C2D82">
              <w:rPr>
                <w:rFonts w:ascii="Arial CYR" w:hAnsi="Arial CYR" w:cs="Arial CYR"/>
                <w:color w:val="000000"/>
                <w:sz w:val="20"/>
                <w:szCs w:val="20"/>
              </w:rPr>
              <w:t>977</w:t>
            </w:r>
          </w:p>
        </w:tc>
        <w:tc>
          <w:tcPr>
            <w:tcW w:w="498"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1"/>
              <w:rPr>
                <w:rFonts w:ascii="Arial CYR" w:hAnsi="Arial CYR" w:cs="Arial CYR"/>
                <w:color w:val="000000"/>
                <w:sz w:val="20"/>
                <w:szCs w:val="20"/>
              </w:rPr>
            </w:pPr>
            <w:r w:rsidRPr="006C2D82">
              <w:rPr>
                <w:rFonts w:ascii="Arial CYR" w:hAnsi="Arial CYR" w:cs="Arial CYR"/>
                <w:color w:val="000000"/>
                <w:sz w:val="20"/>
                <w:szCs w:val="20"/>
              </w:rPr>
              <w:t>0502</w:t>
            </w:r>
          </w:p>
        </w:tc>
        <w:tc>
          <w:tcPr>
            <w:tcW w:w="548" w:type="pct"/>
            <w:tcBorders>
              <w:top w:val="nil"/>
              <w:left w:val="nil"/>
              <w:bottom w:val="single" w:sz="4" w:space="0" w:color="000000"/>
              <w:right w:val="single" w:sz="4" w:space="0" w:color="000000"/>
            </w:tcBorders>
            <w:shd w:val="clear" w:color="000000" w:fill="FFFFCC"/>
            <w:noWrap/>
            <w:hideMark/>
          </w:tcPr>
          <w:p w:rsidR="006C2D82" w:rsidRPr="006C2D82" w:rsidRDefault="006C2D82" w:rsidP="006C2D82">
            <w:pPr>
              <w:jc w:val="center"/>
              <w:outlineLvl w:val="1"/>
              <w:rPr>
                <w:rFonts w:ascii="Arial CYR" w:hAnsi="Arial CYR" w:cs="Arial CYR"/>
                <w:b/>
                <w:bCs/>
                <w:sz w:val="20"/>
                <w:szCs w:val="20"/>
              </w:rPr>
            </w:pPr>
            <w:r w:rsidRPr="006C2D82">
              <w:rPr>
                <w:rFonts w:ascii="Arial CYR" w:hAnsi="Arial CYR" w:cs="Arial CYR"/>
                <w:b/>
                <w:bCs/>
                <w:sz w:val="20"/>
                <w:szCs w:val="20"/>
              </w:rPr>
              <w:t>598,2</w:t>
            </w:r>
          </w:p>
        </w:tc>
        <w:tc>
          <w:tcPr>
            <w:tcW w:w="461" w:type="pct"/>
            <w:tcBorders>
              <w:top w:val="nil"/>
              <w:left w:val="nil"/>
              <w:bottom w:val="single" w:sz="4" w:space="0" w:color="000000"/>
              <w:right w:val="single" w:sz="4" w:space="0" w:color="000000"/>
            </w:tcBorders>
            <w:shd w:val="clear" w:color="000000" w:fill="FFFFCC"/>
            <w:noWrap/>
            <w:hideMark/>
          </w:tcPr>
          <w:p w:rsidR="006C2D82" w:rsidRPr="006C2D82" w:rsidRDefault="006C2D82" w:rsidP="006C2D82">
            <w:pPr>
              <w:jc w:val="center"/>
              <w:outlineLvl w:val="1"/>
              <w:rPr>
                <w:rFonts w:ascii="Arial CYR" w:hAnsi="Arial CYR" w:cs="Arial CYR"/>
                <w:b/>
                <w:bCs/>
                <w:sz w:val="20"/>
                <w:szCs w:val="20"/>
              </w:rPr>
            </w:pPr>
            <w:r w:rsidRPr="006C2D82">
              <w:rPr>
                <w:rFonts w:ascii="Arial CYR" w:hAnsi="Arial CYR" w:cs="Arial CYR"/>
                <w:b/>
                <w:bCs/>
                <w:sz w:val="20"/>
                <w:szCs w:val="20"/>
              </w:rPr>
              <w:t>598,2</w:t>
            </w:r>
          </w:p>
        </w:tc>
        <w:tc>
          <w:tcPr>
            <w:tcW w:w="538" w:type="pct"/>
            <w:tcBorders>
              <w:top w:val="nil"/>
              <w:left w:val="nil"/>
              <w:bottom w:val="single" w:sz="4" w:space="0" w:color="auto"/>
              <w:right w:val="single" w:sz="4" w:space="0" w:color="auto"/>
            </w:tcBorders>
            <w:shd w:val="clear" w:color="000000" w:fill="FFFFCC"/>
            <w:noWrap/>
            <w:hideMark/>
          </w:tcPr>
          <w:p w:rsidR="006C2D82" w:rsidRPr="006C2D82" w:rsidRDefault="006C2D82" w:rsidP="006C2D82">
            <w:pPr>
              <w:jc w:val="center"/>
              <w:outlineLvl w:val="1"/>
              <w:rPr>
                <w:rFonts w:ascii="Arial" w:hAnsi="Arial" w:cs="Arial"/>
                <w:b/>
                <w:bCs/>
                <w:sz w:val="20"/>
                <w:szCs w:val="20"/>
              </w:rPr>
            </w:pPr>
            <w:r w:rsidRPr="006C2D82">
              <w:rPr>
                <w:rFonts w:ascii="Arial" w:hAnsi="Arial" w:cs="Arial"/>
                <w:b/>
                <w:bCs/>
                <w:sz w:val="20"/>
                <w:szCs w:val="20"/>
              </w:rPr>
              <w:t>100,0</w:t>
            </w:r>
          </w:p>
        </w:tc>
        <w:tc>
          <w:tcPr>
            <w:tcW w:w="115" w:type="pct"/>
            <w:tcBorders>
              <w:top w:val="nil"/>
              <w:left w:val="nil"/>
              <w:bottom w:val="nil"/>
              <w:right w:val="nil"/>
            </w:tcBorders>
            <w:shd w:val="clear" w:color="000000" w:fill="auto"/>
            <w:noWrap/>
            <w:vAlign w:val="bottom"/>
            <w:hideMark/>
          </w:tcPr>
          <w:p w:rsidR="006C2D82" w:rsidRPr="006C2D82" w:rsidRDefault="006C2D82" w:rsidP="006C2D82">
            <w:pPr>
              <w:outlineLvl w:val="1"/>
              <w:rPr>
                <w:rFonts w:ascii="Arial" w:hAnsi="Arial" w:cs="Arial"/>
                <w:sz w:val="20"/>
                <w:szCs w:val="20"/>
              </w:rPr>
            </w:pPr>
          </w:p>
        </w:tc>
        <w:tc>
          <w:tcPr>
            <w:tcW w:w="115" w:type="pct"/>
            <w:tcBorders>
              <w:top w:val="nil"/>
              <w:left w:val="nil"/>
              <w:bottom w:val="nil"/>
              <w:right w:val="nil"/>
            </w:tcBorders>
            <w:shd w:val="clear" w:color="000000" w:fill="auto"/>
            <w:noWrap/>
            <w:vAlign w:val="bottom"/>
            <w:hideMark/>
          </w:tcPr>
          <w:p w:rsidR="006C2D82" w:rsidRPr="006C2D82" w:rsidRDefault="006C2D82" w:rsidP="006C2D82">
            <w:pPr>
              <w:outlineLvl w:val="1"/>
              <w:rPr>
                <w:rFonts w:ascii="Arial" w:hAnsi="Arial" w:cs="Arial"/>
                <w:sz w:val="20"/>
                <w:szCs w:val="20"/>
              </w:rPr>
            </w:pPr>
          </w:p>
        </w:tc>
        <w:tc>
          <w:tcPr>
            <w:tcW w:w="115" w:type="pct"/>
            <w:tcBorders>
              <w:top w:val="nil"/>
              <w:left w:val="nil"/>
              <w:bottom w:val="nil"/>
              <w:right w:val="nil"/>
            </w:tcBorders>
            <w:shd w:val="clear" w:color="000000" w:fill="auto"/>
            <w:noWrap/>
            <w:vAlign w:val="bottom"/>
            <w:hideMark/>
          </w:tcPr>
          <w:p w:rsidR="006C2D82" w:rsidRPr="006C2D82" w:rsidRDefault="006C2D82" w:rsidP="006C2D82">
            <w:pPr>
              <w:outlineLvl w:val="1"/>
              <w:rPr>
                <w:rFonts w:ascii="Arial" w:hAnsi="Arial" w:cs="Arial"/>
                <w:sz w:val="20"/>
                <w:szCs w:val="20"/>
              </w:rPr>
            </w:pPr>
          </w:p>
        </w:tc>
        <w:tc>
          <w:tcPr>
            <w:tcW w:w="115" w:type="pct"/>
            <w:tcBorders>
              <w:top w:val="nil"/>
              <w:left w:val="nil"/>
              <w:bottom w:val="nil"/>
              <w:right w:val="nil"/>
            </w:tcBorders>
            <w:shd w:val="clear" w:color="000000" w:fill="auto"/>
            <w:noWrap/>
            <w:vAlign w:val="bottom"/>
            <w:hideMark/>
          </w:tcPr>
          <w:p w:rsidR="006C2D82" w:rsidRPr="006C2D82" w:rsidRDefault="006C2D82" w:rsidP="006C2D82">
            <w:pPr>
              <w:outlineLvl w:val="1"/>
              <w:rPr>
                <w:rFonts w:ascii="Arial" w:hAnsi="Arial" w:cs="Arial"/>
                <w:sz w:val="20"/>
                <w:szCs w:val="20"/>
              </w:rPr>
            </w:pPr>
          </w:p>
        </w:tc>
        <w:tc>
          <w:tcPr>
            <w:tcW w:w="115" w:type="pct"/>
            <w:tcBorders>
              <w:top w:val="nil"/>
              <w:left w:val="nil"/>
              <w:bottom w:val="nil"/>
              <w:right w:val="nil"/>
            </w:tcBorders>
            <w:shd w:val="clear" w:color="000000" w:fill="auto"/>
            <w:noWrap/>
            <w:vAlign w:val="bottom"/>
            <w:hideMark/>
          </w:tcPr>
          <w:p w:rsidR="006C2D82" w:rsidRPr="006C2D82" w:rsidRDefault="006C2D82" w:rsidP="006C2D82">
            <w:pPr>
              <w:outlineLvl w:val="1"/>
              <w:rPr>
                <w:rFonts w:ascii="Arial" w:hAnsi="Arial" w:cs="Arial"/>
                <w:sz w:val="20"/>
                <w:szCs w:val="20"/>
              </w:rPr>
            </w:pPr>
          </w:p>
        </w:tc>
        <w:tc>
          <w:tcPr>
            <w:tcW w:w="115" w:type="pct"/>
            <w:tcBorders>
              <w:top w:val="nil"/>
              <w:left w:val="nil"/>
              <w:bottom w:val="nil"/>
              <w:right w:val="nil"/>
            </w:tcBorders>
            <w:shd w:val="clear" w:color="000000" w:fill="auto"/>
            <w:noWrap/>
            <w:vAlign w:val="bottom"/>
            <w:hideMark/>
          </w:tcPr>
          <w:p w:rsidR="006C2D82" w:rsidRPr="006C2D82" w:rsidRDefault="006C2D82" w:rsidP="006C2D82">
            <w:pPr>
              <w:outlineLvl w:val="1"/>
              <w:rPr>
                <w:rFonts w:ascii="Arial" w:hAnsi="Arial" w:cs="Arial"/>
                <w:sz w:val="20"/>
                <w:szCs w:val="20"/>
              </w:rPr>
            </w:pPr>
          </w:p>
        </w:tc>
        <w:tc>
          <w:tcPr>
            <w:tcW w:w="115" w:type="pct"/>
            <w:tcBorders>
              <w:top w:val="nil"/>
              <w:left w:val="nil"/>
              <w:bottom w:val="nil"/>
              <w:right w:val="nil"/>
            </w:tcBorders>
            <w:shd w:val="clear" w:color="000000" w:fill="auto"/>
            <w:noWrap/>
            <w:vAlign w:val="bottom"/>
            <w:hideMark/>
          </w:tcPr>
          <w:p w:rsidR="006C2D82" w:rsidRPr="006C2D82" w:rsidRDefault="006C2D82" w:rsidP="006C2D82">
            <w:pPr>
              <w:outlineLvl w:val="1"/>
              <w:rPr>
                <w:rFonts w:ascii="Arial" w:hAnsi="Arial" w:cs="Arial"/>
                <w:sz w:val="20"/>
                <w:szCs w:val="20"/>
              </w:rPr>
            </w:pPr>
          </w:p>
        </w:tc>
        <w:tc>
          <w:tcPr>
            <w:tcW w:w="115" w:type="pct"/>
            <w:tcBorders>
              <w:top w:val="nil"/>
              <w:left w:val="nil"/>
              <w:bottom w:val="nil"/>
              <w:right w:val="nil"/>
            </w:tcBorders>
            <w:shd w:val="clear" w:color="000000" w:fill="auto"/>
            <w:noWrap/>
            <w:vAlign w:val="bottom"/>
            <w:hideMark/>
          </w:tcPr>
          <w:p w:rsidR="006C2D82" w:rsidRPr="006C2D82" w:rsidRDefault="006C2D82" w:rsidP="006C2D82">
            <w:pPr>
              <w:outlineLvl w:val="1"/>
              <w:rPr>
                <w:rFonts w:ascii="Arial" w:hAnsi="Arial" w:cs="Arial"/>
                <w:sz w:val="20"/>
                <w:szCs w:val="20"/>
              </w:rPr>
            </w:pPr>
          </w:p>
        </w:tc>
        <w:tc>
          <w:tcPr>
            <w:tcW w:w="115" w:type="pct"/>
            <w:tcBorders>
              <w:top w:val="nil"/>
              <w:left w:val="nil"/>
              <w:bottom w:val="nil"/>
              <w:right w:val="nil"/>
            </w:tcBorders>
            <w:shd w:val="clear" w:color="000000" w:fill="auto"/>
            <w:noWrap/>
            <w:vAlign w:val="bottom"/>
            <w:hideMark/>
          </w:tcPr>
          <w:p w:rsidR="006C2D82" w:rsidRPr="006C2D82" w:rsidRDefault="006C2D82" w:rsidP="006C2D82">
            <w:pPr>
              <w:outlineLvl w:val="1"/>
              <w:rPr>
                <w:rFonts w:ascii="Arial" w:hAnsi="Arial" w:cs="Arial"/>
                <w:sz w:val="20"/>
                <w:szCs w:val="20"/>
              </w:rPr>
            </w:pPr>
          </w:p>
        </w:tc>
        <w:tc>
          <w:tcPr>
            <w:tcW w:w="123" w:type="pct"/>
            <w:gridSpan w:val="2"/>
            <w:tcBorders>
              <w:top w:val="nil"/>
              <w:left w:val="nil"/>
              <w:bottom w:val="nil"/>
              <w:right w:val="nil"/>
            </w:tcBorders>
            <w:shd w:val="clear" w:color="000000" w:fill="auto"/>
            <w:noWrap/>
            <w:vAlign w:val="bottom"/>
            <w:hideMark/>
          </w:tcPr>
          <w:p w:rsidR="006C2D82" w:rsidRPr="006C2D82" w:rsidRDefault="006C2D82" w:rsidP="006C2D82">
            <w:pPr>
              <w:outlineLvl w:val="1"/>
              <w:rPr>
                <w:rFonts w:ascii="Arial" w:hAnsi="Arial" w:cs="Arial"/>
                <w:sz w:val="20"/>
                <w:szCs w:val="20"/>
              </w:rPr>
            </w:pPr>
          </w:p>
        </w:tc>
        <w:tc>
          <w:tcPr>
            <w:tcW w:w="123" w:type="pct"/>
            <w:gridSpan w:val="2"/>
            <w:tcBorders>
              <w:top w:val="nil"/>
              <w:left w:val="nil"/>
              <w:bottom w:val="nil"/>
              <w:right w:val="nil"/>
            </w:tcBorders>
            <w:shd w:val="clear" w:color="000000" w:fill="auto"/>
            <w:noWrap/>
            <w:vAlign w:val="bottom"/>
            <w:hideMark/>
          </w:tcPr>
          <w:p w:rsidR="006C2D82" w:rsidRPr="006C2D82" w:rsidRDefault="006C2D82" w:rsidP="006C2D82">
            <w:pPr>
              <w:outlineLvl w:val="1"/>
              <w:rPr>
                <w:rFonts w:ascii="Arial" w:hAnsi="Arial" w:cs="Arial"/>
                <w:sz w:val="20"/>
                <w:szCs w:val="20"/>
              </w:rPr>
            </w:pPr>
          </w:p>
        </w:tc>
        <w:tc>
          <w:tcPr>
            <w:tcW w:w="115" w:type="pct"/>
            <w:gridSpan w:val="2"/>
            <w:tcBorders>
              <w:top w:val="nil"/>
              <w:left w:val="nil"/>
              <w:bottom w:val="nil"/>
              <w:right w:val="nil"/>
            </w:tcBorders>
            <w:shd w:val="clear" w:color="000000" w:fill="auto"/>
            <w:noWrap/>
            <w:vAlign w:val="bottom"/>
            <w:hideMark/>
          </w:tcPr>
          <w:p w:rsidR="006C2D82" w:rsidRPr="006C2D82" w:rsidRDefault="006C2D82" w:rsidP="006C2D82">
            <w:pPr>
              <w:outlineLvl w:val="1"/>
              <w:rPr>
                <w:rFonts w:ascii="Arial" w:hAnsi="Arial" w:cs="Arial"/>
                <w:sz w:val="20"/>
                <w:szCs w:val="20"/>
              </w:rPr>
            </w:pPr>
          </w:p>
        </w:tc>
        <w:tc>
          <w:tcPr>
            <w:tcW w:w="115" w:type="pct"/>
            <w:gridSpan w:val="2"/>
            <w:tcBorders>
              <w:top w:val="nil"/>
              <w:left w:val="nil"/>
              <w:bottom w:val="nil"/>
              <w:right w:val="nil"/>
            </w:tcBorders>
            <w:shd w:val="clear" w:color="000000" w:fill="auto"/>
            <w:noWrap/>
            <w:vAlign w:val="bottom"/>
            <w:hideMark/>
          </w:tcPr>
          <w:p w:rsidR="006C2D82" w:rsidRPr="006C2D82" w:rsidRDefault="006C2D82" w:rsidP="006C2D82">
            <w:pPr>
              <w:outlineLvl w:val="1"/>
              <w:rPr>
                <w:rFonts w:ascii="Arial" w:hAnsi="Arial" w:cs="Arial"/>
                <w:sz w:val="20"/>
                <w:szCs w:val="20"/>
              </w:rPr>
            </w:pPr>
          </w:p>
        </w:tc>
        <w:tc>
          <w:tcPr>
            <w:tcW w:w="115" w:type="pct"/>
            <w:gridSpan w:val="2"/>
            <w:tcBorders>
              <w:top w:val="nil"/>
              <w:left w:val="nil"/>
              <w:bottom w:val="nil"/>
              <w:right w:val="nil"/>
            </w:tcBorders>
            <w:shd w:val="clear" w:color="000000" w:fill="auto"/>
            <w:noWrap/>
            <w:vAlign w:val="bottom"/>
            <w:hideMark/>
          </w:tcPr>
          <w:p w:rsidR="006C2D82" w:rsidRPr="006C2D82" w:rsidRDefault="006C2D82" w:rsidP="006C2D82">
            <w:pPr>
              <w:outlineLvl w:val="1"/>
              <w:rPr>
                <w:rFonts w:ascii="Arial" w:hAnsi="Arial" w:cs="Arial"/>
                <w:sz w:val="20"/>
                <w:szCs w:val="20"/>
              </w:rPr>
            </w:pPr>
          </w:p>
        </w:tc>
      </w:tr>
      <w:tr w:rsidR="006C2D82" w:rsidRPr="006C2D82" w:rsidTr="00441908">
        <w:trPr>
          <w:trHeight w:val="255"/>
        </w:trPr>
        <w:tc>
          <w:tcPr>
            <w:tcW w:w="1008" w:type="pct"/>
            <w:tcBorders>
              <w:top w:val="nil"/>
              <w:left w:val="single" w:sz="4" w:space="0" w:color="000000"/>
              <w:bottom w:val="single" w:sz="4" w:space="0" w:color="000000"/>
              <w:right w:val="single" w:sz="4" w:space="0" w:color="000000"/>
            </w:tcBorders>
            <w:shd w:val="clear" w:color="000000" w:fill="auto"/>
            <w:hideMark/>
          </w:tcPr>
          <w:p w:rsidR="006C2D82" w:rsidRPr="006C2D82" w:rsidRDefault="006C2D82" w:rsidP="006C2D82">
            <w:pPr>
              <w:jc w:val="center"/>
              <w:outlineLvl w:val="1"/>
              <w:rPr>
                <w:rFonts w:ascii="Arial CYR" w:hAnsi="Arial CYR" w:cs="Arial CYR"/>
                <w:b/>
                <w:bCs/>
                <w:color w:val="000000"/>
                <w:sz w:val="20"/>
                <w:szCs w:val="20"/>
              </w:rPr>
            </w:pPr>
            <w:r w:rsidRPr="006C2D82">
              <w:rPr>
                <w:rFonts w:ascii="Arial CYR" w:hAnsi="Arial CYR" w:cs="Arial CYR"/>
                <w:b/>
                <w:bCs/>
                <w:color w:val="000000"/>
                <w:sz w:val="20"/>
                <w:szCs w:val="20"/>
              </w:rPr>
              <w:t xml:space="preserve"> Благоустройство</w:t>
            </w:r>
          </w:p>
        </w:tc>
        <w:tc>
          <w:tcPr>
            <w:tcW w:w="326"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1"/>
              <w:rPr>
                <w:rFonts w:ascii="Arial CYR" w:hAnsi="Arial CYR" w:cs="Arial CYR"/>
                <w:color w:val="000000"/>
                <w:sz w:val="20"/>
                <w:szCs w:val="20"/>
              </w:rPr>
            </w:pPr>
            <w:r w:rsidRPr="006C2D82">
              <w:rPr>
                <w:rFonts w:ascii="Arial CYR" w:hAnsi="Arial CYR" w:cs="Arial CYR"/>
                <w:color w:val="000000"/>
                <w:sz w:val="20"/>
                <w:szCs w:val="20"/>
              </w:rPr>
              <w:t>977</w:t>
            </w:r>
          </w:p>
        </w:tc>
        <w:tc>
          <w:tcPr>
            <w:tcW w:w="498"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1"/>
              <w:rPr>
                <w:rFonts w:ascii="Arial CYR" w:hAnsi="Arial CYR" w:cs="Arial CYR"/>
                <w:color w:val="000000"/>
                <w:sz w:val="20"/>
                <w:szCs w:val="20"/>
              </w:rPr>
            </w:pPr>
            <w:r w:rsidRPr="006C2D82">
              <w:rPr>
                <w:rFonts w:ascii="Arial CYR" w:hAnsi="Arial CYR" w:cs="Arial CYR"/>
                <w:color w:val="000000"/>
                <w:sz w:val="20"/>
                <w:szCs w:val="20"/>
              </w:rPr>
              <w:t>0503</w:t>
            </w:r>
          </w:p>
        </w:tc>
        <w:tc>
          <w:tcPr>
            <w:tcW w:w="548" w:type="pct"/>
            <w:tcBorders>
              <w:top w:val="nil"/>
              <w:left w:val="nil"/>
              <w:bottom w:val="single" w:sz="4" w:space="0" w:color="000000"/>
              <w:right w:val="single" w:sz="4" w:space="0" w:color="000000"/>
            </w:tcBorders>
            <w:shd w:val="clear" w:color="000000" w:fill="FFFFCC"/>
            <w:noWrap/>
            <w:hideMark/>
          </w:tcPr>
          <w:p w:rsidR="006C2D82" w:rsidRPr="006C2D82" w:rsidRDefault="006C2D82" w:rsidP="006C2D82">
            <w:pPr>
              <w:jc w:val="center"/>
              <w:outlineLvl w:val="1"/>
              <w:rPr>
                <w:rFonts w:ascii="Arial CYR" w:hAnsi="Arial CYR" w:cs="Arial CYR"/>
                <w:b/>
                <w:bCs/>
                <w:sz w:val="20"/>
                <w:szCs w:val="20"/>
              </w:rPr>
            </w:pPr>
            <w:r w:rsidRPr="006C2D82">
              <w:rPr>
                <w:rFonts w:ascii="Arial CYR" w:hAnsi="Arial CYR" w:cs="Arial CYR"/>
                <w:b/>
                <w:bCs/>
                <w:sz w:val="20"/>
                <w:szCs w:val="20"/>
              </w:rPr>
              <w:t>8 095,2</w:t>
            </w:r>
          </w:p>
        </w:tc>
        <w:tc>
          <w:tcPr>
            <w:tcW w:w="461" w:type="pct"/>
            <w:tcBorders>
              <w:top w:val="nil"/>
              <w:left w:val="nil"/>
              <w:bottom w:val="single" w:sz="4" w:space="0" w:color="000000"/>
              <w:right w:val="single" w:sz="4" w:space="0" w:color="000000"/>
            </w:tcBorders>
            <w:shd w:val="clear" w:color="000000" w:fill="FFFFCC"/>
            <w:noWrap/>
            <w:hideMark/>
          </w:tcPr>
          <w:p w:rsidR="006C2D82" w:rsidRPr="006C2D82" w:rsidRDefault="006C2D82" w:rsidP="006C2D82">
            <w:pPr>
              <w:jc w:val="center"/>
              <w:outlineLvl w:val="1"/>
              <w:rPr>
                <w:rFonts w:ascii="Arial CYR" w:hAnsi="Arial CYR" w:cs="Arial CYR"/>
                <w:b/>
                <w:bCs/>
                <w:sz w:val="20"/>
                <w:szCs w:val="20"/>
              </w:rPr>
            </w:pPr>
            <w:r w:rsidRPr="006C2D82">
              <w:rPr>
                <w:rFonts w:ascii="Arial CYR" w:hAnsi="Arial CYR" w:cs="Arial CYR"/>
                <w:b/>
                <w:bCs/>
                <w:sz w:val="20"/>
                <w:szCs w:val="20"/>
              </w:rPr>
              <w:t>8 094,7</w:t>
            </w:r>
          </w:p>
        </w:tc>
        <w:tc>
          <w:tcPr>
            <w:tcW w:w="538" w:type="pct"/>
            <w:tcBorders>
              <w:top w:val="nil"/>
              <w:left w:val="nil"/>
              <w:bottom w:val="single" w:sz="4" w:space="0" w:color="auto"/>
              <w:right w:val="single" w:sz="4" w:space="0" w:color="auto"/>
            </w:tcBorders>
            <w:shd w:val="clear" w:color="000000" w:fill="FFFFCC"/>
            <w:noWrap/>
            <w:hideMark/>
          </w:tcPr>
          <w:p w:rsidR="006C2D82" w:rsidRPr="006C2D82" w:rsidRDefault="006C2D82" w:rsidP="006C2D82">
            <w:pPr>
              <w:jc w:val="center"/>
              <w:outlineLvl w:val="1"/>
              <w:rPr>
                <w:rFonts w:ascii="Arial" w:hAnsi="Arial" w:cs="Arial"/>
                <w:b/>
                <w:bCs/>
                <w:sz w:val="20"/>
                <w:szCs w:val="20"/>
              </w:rPr>
            </w:pPr>
            <w:r w:rsidRPr="006C2D82">
              <w:rPr>
                <w:rFonts w:ascii="Arial" w:hAnsi="Arial" w:cs="Arial"/>
                <w:b/>
                <w:bCs/>
                <w:sz w:val="20"/>
                <w:szCs w:val="20"/>
              </w:rPr>
              <w:t>100,0</w:t>
            </w:r>
          </w:p>
        </w:tc>
        <w:tc>
          <w:tcPr>
            <w:tcW w:w="115" w:type="pct"/>
            <w:tcBorders>
              <w:top w:val="nil"/>
              <w:left w:val="nil"/>
              <w:bottom w:val="nil"/>
              <w:right w:val="nil"/>
            </w:tcBorders>
            <w:shd w:val="clear" w:color="000000" w:fill="auto"/>
            <w:noWrap/>
            <w:vAlign w:val="bottom"/>
            <w:hideMark/>
          </w:tcPr>
          <w:p w:rsidR="006C2D82" w:rsidRPr="006C2D82" w:rsidRDefault="006C2D82" w:rsidP="006C2D82">
            <w:pPr>
              <w:outlineLvl w:val="1"/>
              <w:rPr>
                <w:rFonts w:ascii="Arial" w:hAnsi="Arial" w:cs="Arial"/>
                <w:sz w:val="20"/>
                <w:szCs w:val="20"/>
              </w:rPr>
            </w:pPr>
          </w:p>
        </w:tc>
        <w:tc>
          <w:tcPr>
            <w:tcW w:w="115" w:type="pct"/>
            <w:tcBorders>
              <w:top w:val="nil"/>
              <w:left w:val="nil"/>
              <w:bottom w:val="nil"/>
              <w:right w:val="nil"/>
            </w:tcBorders>
            <w:shd w:val="clear" w:color="000000" w:fill="auto"/>
            <w:noWrap/>
            <w:vAlign w:val="bottom"/>
            <w:hideMark/>
          </w:tcPr>
          <w:p w:rsidR="006C2D82" w:rsidRPr="006C2D82" w:rsidRDefault="006C2D82" w:rsidP="006C2D82">
            <w:pPr>
              <w:outlineLvl w:val="1"/>
              <w:rPr>
                <w:rFonts w:ascii="Arial" w:hAnsi="Arial" w:cs="Arial"/>
                <w:sz w:val="20"/>
                <w:szCs w:val="20"/>
              </w:rPr>
            </w:pPr>
          </w:p>
        </w:tc>
        <w:tc>
          <w:tcPr>
            <w:tcW w:w="115" w:type="pct"/>
            <w:tcBorders>
              <w:top w:val="nil"/>
              <w:left w:val="nil"/>
              <w:bottom w:val="nil"/>
              <w:right w:val="nil"/>
            </w:tcBorders>
            <w:shd w:val="clear" w:color="000000" w:fill="auto"/>
            <w:noWrap/>
            <w:vAlign w:val="bottom"/>
            <w:hideMark/>
          </w:tcPr>
          <w:p w:rsidR="006C2D82" w:rsidRPr="006C2D82" w:rsidRDefault="006C2D82" w:rsidP="006C2D82">
            <w:pPr>
              <w:outlineLvl w:val="1"/>
              <w:rPr>
                <w:rFonts w:ascii="Arial" w:hAnsi="Arial" w:cs="Arial"/>
                <w:sz w:val="20"/>
                <w:szCs w:val="20"/>
              </w:rPr>
            </w:pPr>
          </w:p>
        </w:tc>
        <w:tc>
          <w:tcPr>
            <w:tcW w:w="115" w:type="pct"/>
            <w:tcBorders>
              <w:top w:val="nil"/>
              <w:left w:val="nil"/>
              <w:bottom w:val="nil"/>
              <w:right w:val="nil"/>
            </w:tcBorders>
            <w:shd w:val="clear" w:color="000000" w:fill="auto"/>
            <w:noWrap/>
            <w:vAlign w:val="bottom"/>
            <w:hideMark/>
          </w:tcPr>
          <w:p w:rsidR="006C2D82" w:rsidRPr="006C2D82" w:rsidRDefault="006C2D82" w:rsidP="006C2D82">
            <w:pPr>
              <w:outlineLvl w:val="1"/>
              <w:rPr>
                <w:rFonts w:ascii="Arial" w:hAnsi="Arial" w:cs="Arial"/>
                <w:sz w:val="20"/>
                <w:szCs w:val="20"/>
              </w:rPr>
            </w:pPr>
          </w:p>
        </w:tc>
        <w:tc>
          <w:tcPr>
            <w:tcW w:w="115" w:type="pct"/>
            <w:tcBorders>
              <w:top w:val="nil"/>
              <w:left w:val="nil"/>
              <w:bottom w:val="nil"/>
              <w:right w:val="nil"/>
            </w:tcBorders>
            <w:shd w:val="clear" w:color="000000" w:fill="auto"/>
            <w:noWrap/>
            <w:vAlign w:val="bottom"/>
            <w:hideMark/>
          </w:tcPr>
          <w:p w:rsidR="006C2D82" w:rsidRPr="006C2D82" w:rsidRDefault="006C2D82" w:rsidP="006C2D82">
            <w:pPr>
              <w:outlineLvl w:val="1"/>
              <w:rPr>
                <w:rFonts w:ascii="Arial" w:hAnsi="Arial" w:cs="Arial"/>
                <w:sz w:val="20"/>
                <w:szCs w:val="20"/>
              </w:rPr>
            </w:pPr>
          </w:p>
        </w:tc>
        <w:tc>
          <w:tcPr>
            <w:tcW w:w="115" w:type="pct"/>
            <w:tcBorders>
              <w:top w:val="nil"/>
              <w:left w:val="nil"/>
              <w:bottom w:val="nil"/>
              <w:right w:val="nil"/>
            </w:tcBorders>
            <w:shd w:val="clear" w:color="000000" w:fill="auto"/>
            <w:noWrap/>
            <w:vAlign w:val="bottom"/>
            <w:hideMark/>
          </w:tcPr>
          <w:p w:rsidR="006C2D82" w:rsidRPr="006C2D82" w:rsidRDefault="006C2D82" w:rsidP="006C2D82">
            <w:pPr>
              <w:outlineLvl w:val="1"/>
              <w:rPr>
                <w:rFonts w:ascii="Arial" w:hAnsi="Arial" w:cs="Arial"/>
                <w:sz w:val="20"/>
                <w:szCs w:val="20"/>
              </w:rPr>
            </w:pPr>
          </w:p>
        </w:tc>
        <w:tc>
          <w:tcPr>
            <w:tcW w:w="115" w:type="pct"/>
            <w:tcBorders>
              <w:top w:val="nil"/>
              <w:left w:val="nil"/>
              <w:bottom w:val="nil"/>
              <w:right w:val="nil"/>
            </w:tcBorders>
            <w:shd w:val="clear" w:color="000000" w:fill="auto"/>
            <w:noWrap/>
            <w:vAlign w:val="bottom"/>
            <w:hideMark/>
          </w:tcPr>
          <w:p w:rsidR="006C2D82" w:rsidRPr="006C2D82" w:rsidRDefault="006C2D82" w:rsidP="006C2D82">
            <w:pPr>
              <w:outlineLvl w:val="1"/>
              <w:rPr>
                <w:rFonts w:ascii="Arial" w:hAnsi="Arial" w:cs="Arial"/>
                <w:sz w:val="20"/>
                <w:szCs w:val="20"/>
              </w:rPr>
            </w:pPr>
          </w:p>
        </w:tc>
        <w:tc>
          <w:tcPr>
            <w:tcW w:w="115" w:type="pct"/>
            <w:tcBorders>
              <w:top w:val="nil"/>
              <w:left w:val="nil"/>
              <w:bottom w:val="nil"/>
              <w:right w:val="nil"/>
            </w:tcBorders>
            <w:shd w:val="clear" w:color="000000" w:fill="auto"/>
            <w:noWrap/>
            <w:vAlign w:val="bottom"/>
            <w:hideMark/>
          </w:tcPr>
          <w:p w:rsidR="006C2D82" w:rsidRPr="006C2D82" w:rsidRDefault="006C2D82" w:rsidP="006C2D82">
            <w:pPr>
              <w:outlineLvl w:val="1"/>
              <w:rPr>
                <w:rFonts w:ascii="Arial" w:hAnsi="Arial" w:cs="Arial"/>
                <w:sz w:val="20"/>
                <w:szCs w:val="20"/>
              </w:rPr>
            </w:pPr>
          </w:p>
        </w:tc>
        <w:tc>
          <w:tcPr>
            <w:tcW w:w="115" w:type="pct"/>
            <w:tcBorders>
              <w:top w:val="nil"/>
              <w:left w:val="nil"/>
              <w:bottom w:val="nil"/>
              <w:right w:val="nil"/>
            </w:tcBorders>
            <w:shd w:val="clear" w:color="000000" w:fill="auto"/>
            <w:noWrap/>
            <w:vAlign w:val="bottom"/>
            <w:hideMark/>
          </w:tcPr>
          <w:p w:rsidR="006C2D82" w:rsidRPr="006C2D82" w:rsidRDefault="006C2D82" w:rsidP="006C2D82">
            <w:pPr>
              <w:outlineLvl w:val="1"/>
              <w:rPr>
                <w:rFonts w:ascii="Arial" w:hAnsi="Arial" w:cs="Arial"/>
                <w:sz w:val="20"/>
                <w:szCs w:val="20"/>
              </w:rPr>
            </w:pPr>
          </w:p>
        </w:tc>
        <w:tc>
          <w:tcPr>
            <w:tcW w:w="123" w:type="pct"/>
            <w:gridSpan w:val="2"/>
            <w:tcBorders>
              <w:top w:val="nil"/>
              <w:left w:val="nil"/>
              <w:bottom w:val="nil"/>
              <w:right w:val="nil"/>
            </w:tcBorders>
            <w:shd w:val="clear" w:color="000000" w:fill="auto"/>
            <w:noWrap/>
            <w:vAlign w:val="bottom"/>
            <w:hideMark/>
          </w:tcPr>
          <w:p w:rsidR="006C2D82" w:rsidRPr="006C2D82" w:rsidRDefault="006C2D82" w:rsidP="006C2D82">
            <w:pPr>
              <w:outlineLvl w:val="1"/>
              <w:rPr>
                <w:rFonts w:ascii="Arial" w:hAnsi="Arial" w:cs="Arial"/>
                <w:sz w:val="20"/>
                <w:szCs w:val="20"/>
              </w:rPr>
            </w:pPr>
          </w:p>
        </w:tc>
        <w:tc>
          <w:tcPr>
            <w:tcW w:w="123" w:type="pct"/>
            <w:gridSpan w:val="2"/>
            <w:tcBorders>
              <w:top w:val="nil"/>
              <w:left w:val="nil"/>
              <w:bottom w:val="nil"/>
              <w:right w:val="nil"/>
            </w:tcBorders>
            <w:shd w:val="clear" w:color="000000" w:fill="auto"/>
            <w:noWrap/>
            <w:vAlign w:val="bottom"/>
            <w:hideMark/>
          </w:tcPr>
          <w:p w:rsidR="006C2D82" w:rsidRPr="006C2D82" w:rsidRDefault="006C2D82" w:rsidP="006C2D82">
            <w:pPr>
              <w:outlineLvl w:val="1"/>
              <w:rPr>
                <w:rFonts w:ascii="Arial" w:hAnsi="Arial" w:cs="Arial"/>
                <w:sz w:val="20"/>
                <w:szCs w:val="20"/>
              </w:rPr>
            </w:pPr>
          </w:p>
        </w:tc>
        <w:tc>
          <w:tcPr>
            <w:tcW w:w="115" w:type="pct"/>
            <w:gridSpan w:val="2"/>
            <w:tcBorders>
              <w:top w:val="nil"/>
              <w:left w:val="nil"/>
              <w:bottom w:val="nil"/>
              <w:right w:val="nil"/>
            </w:tcBorders>
            <w:shd w:val="clear" w:color="000000" w:fill="auto"/>
            <w:noWrap/>
            <w:vAlign w:val="bottom"/>
            <w:hideMark/>
          </w:tcPr>
          <w:p w:rsidR="006C2D82" w:rsidRPr="006C2D82" w:rsidRDefault="006C2D82" w:rsidP="006C2D82">
            <w:pPr>
              <w:outlineLvl w:val="1"/>
              <w:rPr>
                <w:rFonts w:ascii="Arial" w:hAnsi="Arial" w:cs="Arial"/>
                <w:sz w:val="20"/>
                <w:szCs w:val="20"/>
              </w:rPr>
            </w:pPr>
          </w:p>
        </w:tc>
        <w:tc>
          <w:tcPr>
            <w:tcW w:w="115" w:type="pct"/>
            <w:gridSpan w:val="2"/>
            <w:tcBorders>
              <w:top w:val="nil"/>
              <w:left w:val="nil"/>
              <w:bottom w:val="nil"/>
              <w:right w:val="nil"/>
            </w:tcBorders>
            <w:shd w:val="clear" w:color="000000" w:fill="auto"/>
            <w:noWrap/>
            <w:vAlign w:val="bottom"/>
            <w:hideMark/>
          </w:tcPr>
          <w:p w:rsidR="006C2D82" w:rsidRPr="006C2D82" w:rsidRDefault="006C2D82" w:rsidP="006C2D82">
            <w:pPr>
              <w:outlineLvl w:val="1"/>
              <w:rPr>
                <w:rFonts w:ascii="Arial" w:hAnsi="Arial" w:cs="Arial"/>
                <w:sz w:val="20"/>
                <w:szCs w:val="20"/>
              </w:rPr>
            </w:pPr>
          </w:p>
        </w:tc>
        <w:tc>
          <w:tcPr>
            <w:tcW w:w="115" w:type="pct"/>
            <w:gridSpan w:val="2"/>
            <w:tcBorders>
              <w:top w:val="nil"/>
              <w:left w:val="nil"/>
              <w:bottom w:val="nil"/>
              <w:right w:val="nil"/>
            </w:tcBorders>
            <w:shd w:val="clear" w:color="000000" w:fill="auto"/>
            <w:noWrap/>
            <w:vAlign w:val="bottom"/>
            <w:hideMark/>
          </w:tcPr>
          <w:p w:rsidR="006C2D82" w:rsidRPr="006C2D82" w:rsidRDefault="006C2D82" w:rsidP="006C2D82">
            <w:pPr>
              <w:outlineLvl w:val="1"/>
              <w:rPr>
                <w:rFonts w:ascii="Arial" w:hAnsi="Arial" w:cs="Arial"/>
                <w:sz w:val="20"/>
                <w:szCs w:val="20"/>
              </w:rPr>
            </w:pPr>
          </w:p>
        </w:tc>
      </w:tr>
      <w:tr w:rsidR="006C2D82" w:rsidRPr="006C2D82" w:rsidTr="00441908">
        <w:trPr>
          <w:trHeight w:val="255"/>
        </w:trPr>
        <w:tc>
          <w:tcPr>
            <w:tcW w:w="1008" w:type="pct"/>
            <w:tcBorders>
              <w:top w:val="nil"/>
              <w:left w:val="single" w:sz="4" w:space="0" w:color="000000"/>
              <w:bottom w:val="single" w:sz="4" w:space="0" w:color="000000"/>
              <w:right w:val="single" w:sz="4" w:space="0" w:color="000000"/>
            </w:tcBorders>
            <w:shd w:val="clear" w:color="000000" w:fill="auto"/>
            <w:hideMark/>
          </w:tcPr>
          <w:p w:rsidR="006C2D82" w:rsidRPr="006C2D82" w:rsidRDefault="006C2D82" w:rsidP="006C2D82">
            <w:pPr>
              <w:outlineLvl w:val="6"/>
              <w:rPr>
                <w:rFonts w:ascii="Arial CYR" w:hAnsi="Arial CYR" w:cs="Arial CYR"/>
                <w:b/>
                <w:bCs/>
                <w:color w:val="000000"/>
                <w:sz w:val="20"/>
                <w:szCs w:val="20"/>
              </w:rPr>
            </w:pPr>
            <w:r w:rsidRPr="006C2D82">
              <w:rPr>
                <w:rFonts w:ascii="Arial CYR" w:hAnsi="Arial CYR" w:cs="Arial CYR"/>
                <w:b/>
                <w:bCs/>
                <w:color w:val="000000"/>
                <w:sz w:val="20"/>
                <w:szCs w:val="20"/>
              </w:rPr>
              <w:t xml:space="preserve">          Образование</w:t>
            </w:r>
          </w:p>
        </w:tc>
        <w:tc>
          <w:tcPr>
            <w:tcW w:w="326"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6"/>
              <w:rPr>
                <w:rFonts w:ascii="Arial CYR" w:hAnsi="Arial CYR" w:cs="Arial CYR"/>
                <w:b/>
                <w:bCs/>
                <w:color w:val="000000"/>
                <w:sz w:val="20"/>
                <w:szCs w:val="20"/>
              </w:rPr>
            </w:pPr>
            <w:r w:rsidRPr="006C2D82">
              <w:rPr>
                <w:rFonts w:ascii="Arial CYR" w:hAnsi="Arial CYR" w:cs="Arial CYR"/>
                <w:b/>
                <w:bCs/>
                <w:color w:val="000000"/>
                <w:sz w:val="20"/>
                <w:szCs w:val="20"/>
              </w:rPr>
              <w:t>977</w:t>
            </w:r>
          </w:p>
        </w:tc>
        <w:tc>
          <w:tcPr>
            <w:tcW w:w="498"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6"/>
              <w:rPr>
                <w:rFonts w:ascii="Arial CYR" w:hAnsi="Arial CYR" w:cs="Arial CYR"/>
                <w:b/>
                <w:bCs/>
                <w:color w:val="000000"/>
                <w:sz w:val="20"/>
                <w:szCs w:val="20"/>
              </w:rPr>
            </w:pPr>
            <w:r w:rsidRPr="006C2D82">
              <w:rPr>
                <w:rFonts w:ascii="Arial CYR" w:hAnsi="Arial CYR" w:cs="Arial CYR"/>
                <w:b/>
                <w:bCs/>
                <w:color w:val="000000"/>
                <w:sz w:val="20"/>
                <w:szCs w:val="20"/>
              </w:rPr>
              <w:t>0700</w:t>
            </w:r>
          </w:p>
        </w:tc>
        <w:tc>
          <w:tcPr>
            <w:tcW w:w="548" w:type="pct"/>
            <w:tcBorders>
              <w:top w:val="nil"/>
              <w:left w:val="nil"/>
              <w:bottom w:val="single" w:sz="4" w:space="0" w:color="000000"/>
              <w:right w:val="single" w:sz="4" w:space="0" w:color="000000"/>
            </w:tcBorders>
            <w:shd w:val="clear" w:color="000000" w:fill="FFFFCC"/>
            <w:noWrap/>
            <w:hideMark/>
          </w:tcPr>
          <w:p w:rsidR="006C2D82" w:rsidRPr="006C2D82" w:rsidRDefault="006C2D82" w:rsidP="006C2D82">
            <w:pPr>
              <w:jc w:val="center"/>
              <w:outlineLvl w:val="6"/>
              <w:rPr>
                <w:rFonts w:ascii="Arial CYR" w:hAnsi="Arial CYR" w:cs="Arial CYR"/>
                <w:b/>
                <w:bCs/>
                <w:sz w:val="20"/>
                <w:szCs w:val="20"/>
              </w:rPr>
            </w:pPr>
            <w:r w:rsidRPr="006C2D82">
              <w:rPr>
                <w:rFonts w:ascii="Arial CYR" w:hAnsi="Arial CYR" w:cs="Arial CYR"/>
                <w:b/>
                <w:bCs/>
                <w:sz w:val="20"/>
                <w:szCs w:val="20"/>
              </w:rPr>
              <w:t>20,5</w:t>
            </w:r>
          </w:p>
        </w:tc>
        <w:tc>
          <w:tcPr>
            <w:tcW w:w="461" w:type="pct"/>
            <w:tcBorders>
              <w:top w:val="nil"/>
              <w:left w:val="nil"/>
              <w:bottom w:val="single" w:sz="4" w:space="0" w:color="000000"/>
              <w:right w:val="single" w:sz="4" w:space="0" w:color="000000"/>
            </w:tcBorders>
            <w:shd w:val="clear" w:color="000000" w:fill="FFFFCC"/>
            <w:noWrap/>
            <w:hideMark/>
          </w:tcPr>
          <w:p w:rsidR="006C2D82" w:rsidRPr="006C2D82" w:rsidRDefault="006C2D82" w:rsidP="006C2D82">
            <w:pPr>
              <w:jc w:val="center"/>
              <w:outlineLvl w:val="6"/>
              <w:rPr>
                <w:rFonts w:ascii="Arial CYR" w:hAnsi="Arial CYR" w:cs="Arial CYR"/>
                <w:b/>
                <w:bCs/>
                <w:sz w:val="20"/>
                <w:szCs w:val="20"/>
              </w:rPr>
            </w:pPr>
            <w:r w:rsidRPr="006C2D82">
              <w:rPr>
                <w:rFonts w:ascii="Arial CYR" w:hAnsi="Arial CYR" w:cs="Arial CYR"/>
                <w:b/>
                <w:bCs/>
                <w:sz w:val="20"/>
                <w:szCs w:val="20"/>
              </w:rPr>
              <w:t>20,5</w:t>
            </w:r>
          </w:p>
        </w:tc>
        <w:tc>
          <w:tcPr>
            <w:tcW w:w="538" w:type="pct"/>
            <w:tcBorders>
              <w:top w:val="nil"/>
              <w:left w:val="nil"/>
              <w:bottom w:val="single" w:sz="4" w:space="0" w:color="auto"/>
              <w:right w:val="single" w:sz="4" w:space="0" w:color="auto"/>
            </w:tcBorders>
            <w:shd w:val="clear" w:color="000000" w:fill="FFFFCC"/>
            <w:noWrap/>
            <w:hideMark/>
          </w:tcPr>
          <w:p w:rsidR="006C2D82" w:rsidRPr="006C2D82" w:rsidRDefault="006C2D82" w:rsidP="006C2D82">
            <w:pPr>
              <w:jc w:val="center"/>
              <w:outlineLvl w:val="6"/>
              <w:rPr>
                <w:rFonts w:ascii="Arial" w:hAnsi="Arial" w:cs="Arial"/>
                <w:b/>
                <w:bCs/>
                <w:sz w:val="20"/>
                <w:szCs w:val="20"/>
              </w:rPr>
            </w:pPr>
            <w:r w:rsidRPr="006C2D82">
              <w:rPr>
                <w:rFonts w:ascii="Arial" w:hAnsi="Arial" w:cs="Arial"/>
                <w:b/>
                <w:bCs/>
                <w:sz w:val="20"/>
                <w:szCs w:val="20"/>
              </w:rPr>
              <w:t>100,0</w:t>
            </w:r>
          </w:p>
        </w:tc>
        <w:tc>
          <w:tcPr>
            <w:tcW w:w="115" w:type="pct"/>
            <w:tcBorders>
              <w:top w:val="nil"/>
              <w:left w:val="nil"/>
              <w:bottom w:val="nil"/>
              <w:right w:val="nil"/>
            </w:tcBorders>
            <w:shd w:val="clear" w:color="000000" w:fill="auto"/>
            <w:noWrap/>
            <w:vAlign w:val="bottom"/>
            <w:hideMark/>
          </w:tcPr>
          <w:p w:rsidR="006C2D82" w:rsidRPr="006C2D82" w:rsidRDefault="006C2D82" w:rsidP="006C2D82">
            <w:pPr>
              <w:outlineLvl w:val="6"/>
              <w:rPr>
                <w:rFonts w:ascii="Arial" w:hAnsi="Arial" w:cs="Arial"/>
                <w:sz w:val="20"/>
                <w:szCs w:val="20"/>
              </w:rPr>
            </w:pPr>
          </w:p>
        </w:tc>
        <w:tc>
          <w:tcPr>
            <w:tcW w:w="115" w:type="pct"/>
            <w:tcBorders>
              <w:top w:val="nil"/>
              <w:left w:val="nil"/>
              <w:bottom w:val="nil"/>
              <w:right w:val="nil"/>
            </w:tcBorders>
            <w:shd w:val="clear" w:color="000000" w:fill="auto"/>
            <w:noWrap/>
            <w:vAlign w:val="bottom"/>
            <w:hideMark/>
          </w:tcPr>
          <w:p w:rsidR="006C2D82" w:rsidRPr="006C2D82" w:rsidRDefault="006C2D82" w:rsidP="006C2D82">
            <w:pPr>
              <w:outlineLvl w:val="6"/>
              <w:rPr>
                <w:rFonts w:ascii="Arial" w:hAnsi="Arial" w:cs="Arial"/>
                <w:sz w:val="20"/>
                <w:szCs w:val="20"/>
              </w:rPr>
            </w:pPr>
          </w:p>
        </w:tc>
        <w:tc>
          <w:tcPr>
            <w:tcW w:w="115" w:type="pct"/>
            <w:tcBorders>
              <w:top w:val="nil"/>
              <w:left w:val="nil"/>
              <w:bottom w:val="nil"/>
              <w:right w:val="nil"/>
            </w:tcBorders>
            <w:shd w:val="clear" w:color="000000" w:fill="auto"/>
            <w:noWrap/>
            <w:vAlign w:val="bottom"/>
            <w:hideMark/>
          </w:tcPr>
          <w:p w:rsidR="006C2D82" w:rsidRPr="006C2D82" w:rsidRDefault="006C2D82" w:rsidP="006C2D82">
            <w:pPr>
              <w:outlineLvl w:val="6"/>
              <w:rPr>
                <w:rFonts w:ascii="Arial" w:hAnsi="Arial" w:cs="Arial"/>
                <w:sz w:val="20"/>
                <w:szCs w:val="20"/>
              </w:rPr>
            </w:pPr>
          </w:p>
        </w:tc>
        <w:tc>
          <w:tcPr>
            <w:tcW w:w="115" w:type="pct"/>
            <w:tcBorders>
              <w:top w:val="nil"/>
              <w:left w:val="nil"/>
              <w:bottom w:val="nil"/>
              <w:right w:val="nil"/>
            </w:tcBorders>
            <w:shd w:val="clear" w:color="000000" w:fill="auto"/>
            <w:noWrap/>
            <w:vAlign w:val="bottom"/>
            <w:hideMark/>
          </w:tcPr>
          <w:p w:rsidR="006C2D82" w:rsidRPr="006C2D82" w:rsidRDefault="006C2D82" w:rsidP="006C2D82">
            <w:pPr>
              <w:outlineLvl w:val="6"/>
              <w:rPr>
                <w:rFonts w:ascii="Arial" w:hAnsi="Arial" w:cs="Arial"/>
                <w:sz w:val="20"/>
                <w:szCs w:val="20"/>
              </w:rPr>
            </w:pPr>
          </w:p>
        </w:tc>
        <w:tc>
          <w:tcPr>
            <w:tcW w:w="115" w:type="pct"/>
            <w:tcBorders>
              <w:top w:val="nil"/>
              <w:left w:val="nil"/>
              <w:bottom w:val="nil"/>
              <w:right w:val="nil"/>
            </w:tcBorders>
            <w:shd w:val="clear" w:color="000000" w:fill="auto"/>
            <w:noWrap/>
            <w:vAlign w:val="bottom"/>
            <w:hideMark/>
          </w:tcPr>
          <w:p w:rsidR="006C2D82" w:rsidRPr="006C2D82" w:rsidRDefault="006C2D82" w:rsidP="006C2D82">
            <w:pPr>
              <w:outlineLvl w:val="6"/>
              <w:rPr>
                <w:rFonts w:ascii="Arial" w:hAnsi="Arial" w:cs="Arial"/>
                <w:sz w:val="20"/>
                <w:szCs w:val="20"/>
              </w:rPr>
            </w:pPr>
          </w:p>
        </w:tc>
        <w:tc>
          <w:tcPr>
            <w:tcW w:w="115" w:type="pct"/>
            <w:tcBorders>
              <w:top w:val="nil"/>
              <w:left w:val="nil"/>
              <w:bottom w:val="nil"/>
              <w:right w:val="nil"/>
            </w:tcBorders>
            <w:shd w:val="clear" w:color="000000" w:fill="auto"/>
            <w:noWrap/>
            <w:vAlign w:val="bottom"/>
            <w:hideMark/>
          </w:tcPr>
          <w:p w:rsidR="006C2D82" w:rsidRPr="006C2D82" w:rsidRDefault="006C2D82" w:rsidP="006C2D82">
            <w:pPr>
              <w:outlineLvl w:val="6"/>
              <w:rPr>
                <w:rFonts w:ascii="Arial" w:hAnsi="Arial" w:cs="Arial"/>
                <w:sz w:val="20"/>
                <w:szCs w:val="20"/>
              </w:rPr>
            </w:pPr>
          </w:p>
        </w:tc>
        <w:tc>
          <w:tcPr>
            <w:tcW w:w="115" w:type="pct"/>
            <w:tcBorders>
              <w:top w:val="nil"/>
              <w:left w:val="nil"/>
              <w:bottom w:val="nil"/>
              <w:right w:val="nil"/>
            </w:tcBorders>
            <w:shd w:val="clear" w:color="000000" w:fill="auto"/>
            <w:noWrap/>
            <w:vAlign w:val="bottom"/>
            <w:hideMark/>
          </w:tcPr>
          <w:p w:rsidR="006C2D82" w:rsidRPr="006C2D82" w:rsidRDefault="006C2D82" w:rsidP="006C2D82">
            <w:pPr>
              <w:outlineLvl w:val="6"/>
              <w:rPr>
                <w:rFonts w:ascii="Arial" w:hAnsi="Arial" w:cs="Arial"/>
                <w:sz w:val="20"/>
                <w:szCs w:val="20"/>
              </w:rPr>
            </w:pPr>
          </w:p>
        </w:tc>
        <w:tc>
          <w:tcPr>
            <w:tcW w:w="115" w:type="pct"/>
            <w:tcBorders>
              <w:top w:val="nil"/>
              <w:left w:val="nil"/>
              <w:bottom w:val="nil"/>
              <w:right w:val="nil"/>
            </w:tcBorders>
            <w:shd w:val="clear" w:color="000000" w:fill="auto"/>
            <w:noWrap/>
            <w:vAlign w:val="bottom"/>
            <w:hideMark/>
          </w:tcPr>
          <w:p w:rsidR="006C2D82" w:rsidRPr="006C2D82" w:rsidRDefault="006C2D82" w:rsidP="006C2D82">
            <w:pPr>
              <w:outlineLvl w:val="6"/>
              <w:rPr>
                <w:rFonts w:ascii="Arial" w:hAnsi="Arial" w:cs="Arial"/>
                <w:sz w:val="20"/>
                <w:szCs w:val="20"/>
              </w:rPr>
            </w:pPr>
          </w:p>
        </w:tc>
        <w:tc>
          <w:tcPr>
            <w:tcW w:w="115" w:type="pct"/>
            <w:tcBorders>
              <w:top w:val="nil"/>
              <w:left w:val="nil"/>
              <w:bottom w:val="nil"/>
              <w:right w:val="nil"/>
            </w:tcBorders>
            <w:shd w:val="clear" w:color="000000" w:fill="auto"/>
            <w:noWrap/>
            <w:vAlign w:val="bottom"/>
            <w:hideMark/>
          </w:tcPr>
          <w:p w:rsidR="006C2D82" w:rsidRPr="006C2D82" w:rsidRDefault="006C2D82" w:rsidP="006C2D82">
            <w:pPr>
              <w:outlineLvl w:val="6"/>
              <w:rPr>
                <w:rFonts w:ascii="Arial" w:hAnsi="Arial" w:cs="Arial"/>
                <w:sz w:val="20"/>
                <w:szCs w:val="20"/>
              </w:rPr>
            </w:pPr>
          </w:p>
        </w:tc>
        <w:tc>
          <w:tcPr>
            <w:tcW w:w="123" w:type="pct"/>
            <w:gridSpan w:val="2"/>
            <w:tcBorders>
              <w:top w:val="nil"/>
              <w:left w:val="nil"/>
              <w:bottom w:val="nil"/>
              <w:right w:val="nil"/>
            </w:tcBorders>
            <w:shd w:val="clear" w:color="000000" w:fill="auto"/>
            <w:noWrap/>
            <w:vAlign w:val="bottom"/>
            <w:hideMark/>
          </w:tcPr>
          <w:p w:rsidR="006C2D82" w:rsidRPr="006C2D82" w:rsidRDefault="006C2D82" w:rsidP="006C2D82">
            <w:pPr>
              <w:outlineLvl w:val="6"/>
              <w:rPr>
                <w:rFonts w:ascii="Arial" w:hAnsi="Arial" w:cs="Arial"/>
                <w:sz w:val="20"/>
                <w:szCs w:val="20"/>
              </w:rPr>
            </w:pPr>
          </w:p>
        </w:tc>
        <w:tc>
          <w:tcPr>
            <w:tcW w:w="123" w:type="pct"/>
            <w:gridSpan w:val="2"/>
            <w:tcBorders>
              <w:top w:val="nil"/>
              <w:left w:val="nil"/>
              <w:bottom w:val="nil"/>
              <w:right w:val="nil"/>
            </w:tcBorders>
            <w:shd w:val="clear" w:color="000000" w:fill="auto"/>
            <w:noWrap/>
            <w:vAlign w:val="bottom"/>
            <w:hideMark/>
          </w:tcPr>
          <w:p w:rsidR="006C2D82" w:rsidRPr="006C2D82" w:rsidRDefault="006C2D82" w:rsidP="006C2D82">
            <w:pPr>
              <w:outlineLvl w:val="6"/>
              <w:rPr>
                <w:rFonts w:ascii="Arial" w:hAnsi="Arial" w:cs="Arial"/>
                <w:sz w:val="20"/>
                <w:szCs w:val="20"/>
              </w:rPr>
            </w:pPr>
          </w:p>
        </w:tc>
        <w:tc>
          <w:tcPr>
            <w:tcW w:w="115" w:type="pct"/>
            <w:gridSpan w:val="2"/>
            <w:tcBorders>
              <w:top w:val="nil"/>
              <w:left w:val="nil"/>
              <w:bottom w:val="nil"/>
              <w:right w:val="nil"/>
            </w:tcBorders>
            <w:shd w:val="clear" w:color="000000" w:fill="auto"/>
            <w:noWrap/>
            <w:vAlign w:val="bottom"/>
            <w:hideMark/>
          </w:tcPr>
          <w:p w:rsidR="006C2D82" w:rsidRPr="006C2D82" w:rsidRDefault="006C2D82" w:rsidP="006C2D82">
            <w:pPr>
              <w:outlineLvl w:val="6"/>
              <w:rPr>
                <w:rFonts w:ascii="Arial" w:hAnsi="Arial" w:cs="Arial"/>
                <w:sz w:val="20"/>
                <w:szCs w:val="20"/>
              </w:rPr>
            </w:pPr>
          </w:p>
        </w:tc>
        <w:tc>
          <w:tcPr>
            <w:tcW w:w="115" w:type="pct"/>
            <w:gridSpan w:val="2"/>
            <w:tcBorders>
              <w:top w:val="nil"/>
              <w:left w:val="nil"/>
              <w:bottom w:val="nil"/>
              <w:right w:val="nil"/>
            </w:tcBorders>
            <w:shd w:val="clear" w:color="000000" w:fill="auto"/>
            <w:noWrap/>
            <w:vAlign w:val="bottom"/>
            <w:hideMark/>
          </w:tcPr>
          <w:p w:rsidR="006C2D82" w:rsidRPr="006C2D82" w:rsidRDefault="006C2D82" w:rsidP="006C2D82">
            <w:pPr>
              <w:outlineLvl w:val="6"/>
              <w:rPr>
                <w:rFonts w:ascii="Arial" w:hAnsi="Arial" w:cs="Arial"/>
                <w:sz w:val="20"/>
                <w:szCs w:val="20"/>
              </w:rPr>
            </w:pPr>
          </w:p>
        </w:tc>
        <w:tc>
          <w:tcPr>
            <w:tcW w:w="115" w:type="pct"/>
            <w:gridSpan w:val="2"/>
            <w:tcBorders>
              <w:top w:val="nil"/>
              <w:left w:val="nil"/>
              <w:bottom w:val="nil"/>
              <w:right w:val="nil"/>
            </w:tcBorders>
            <w:shd w:val="clear" w:color="000000" w:fill="auto"/>
            <w:noWrap/>
            <w:vAlign w:val="bottom"/>
            <w:hideMark/>
          </w:tcPr>
          <w:p w:rsidR="006C2D82" w:rsidRPr="006C2D82" w:rsidRDefault="006C2D82" w:rsidP="006C2D82">
            <w:pPr>
              <w:outlineLvl w:val="6"/>
              <w:rPr>
                <w:rFonts w:ascii="Arial" w:hAnsi="Arial" w:cs="Arial"/>
                <w:sz w:val="20"/>
                <w:szCs w:val="20"/>
              </w:rPr>
            </w:pPr>
          </w:p>
        </w:tc>
      </w:tr>
      <w:tr w:rsidR="006C2D82" w:rsidRPr="006C2D82" w:rsidTr="00441908">
        <w:trPr>
          <w:trHeight w:val="480"/>
        </w:trPr>
        <w:tc>
          <w:tcPr>
            <w:tcW w:w="1008" w:type="pct"/>
            <w:tcBorders>
              <w:top w:val="nil"/>
              <w:left w:val="single" w:sz="4" w:space="0" w:color="000000"/>
              <w:bottom w:val="single" w:sz="4" w:space="0" w:color="000000"/>
              <w:right w:val="single" w:sz="4" w:space="0" w:color="000000"/>
            </w:tcBorders>
            <w:shd w:val="clear" w:color="000000" w:fill="auto"/>
            <w:hideMark/>
          </w:tcPr>
          <w:p w:rsidR="006C2D82" w:rsidRPr="006C2D82" w:rsidRDefault="006C2D82" w:rsidP="006C2D82">
            <w:pPr>
              <w:outlineLvl w:val="6"/>
              <w:rPr>
                <w:rFonts w:ascii="Arial CYR" w:hAnsi="Arial CYR" w:cs="Arial CYR"/>
                <w:b/>
                <w:bCs/>
                <w:color w:val="000000"/>
                <w:sz w:val="20"/>
                <w:szCs w:val="20"/>
              </w:rPr>
            </w:pPr>
            <w:r w:rsidRPr="006C2D82">
              <w:rPr>
                <w:rFonts w:ascii="Arial CYR" w:hAnsi="Arial CYR" w:cs="Arial CYR"/>
                <w:b/>
                <w:bCs/>
                <w:color w:val="000000"/>
                <w:sz w:val="20"/>
                <w:szCs w:val="20"/>
              </w:rPr>
              <w:t xml:space="preserve">    Профессиональная подготовка, переподготовка и повышение квалификации</w:t>
            </w:r>
          </w:p>
        </w:tc>
        <w:tc>
          <w:tcPr>
            <w:tcW w:w="326"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6"/>
              <w:rPr>
                <w:rFonts w:ascii="Arial CYR" w:hAnsi="Arial CYR" w:cs="Arial CYR"/>
                <w:color w:val="000000"/>
                <w:sz w:val="20"/>
                <w:szCs w:val="20"/>
              </w:rPr>
            </w:pPr>
            <w:r w:rsidRPr="006C2D82">
              <w:rPr>
                <w:rFonts w:ascii="Arial CYR" w:hAnsi="Arial CYR" w:cs="Arial CYR"/>
                <w:color w:val="000000"/>
                <w:sz w:val="20"/>
                <w:szCs w:val="20"/>
              </w:rPr>
              <w:t>977</w:t>
            </w:r>
          </w:p>
        </w:tc>
        <w:tc>
          <w:tcPr>
            <w:tcW w:w="498"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6"/>
              <w:rPr>
                <w:rFonts w:ascii="Arial CYR" w:hAnsi="Arial CYR" w:cs="Arial CYR"/>
                <w:color w:val="000000"/>
                <w:sz w:val="20"/>
                <w:szCs w:val="20"/>
              </w:rPr>
            </w:pPr>
            <w:r w:rsidRPr="006C2D82">
              <w:rPr>
                <w:rFonts w:ascii="Arial CYR" w:hAnsi="Arial CYR" w:cs="Arial CYR"/>
                <w:color w:val="000000"/>
                <w:sz w:val="20"/>
                <w:szCs w:val="20"/>
              </w:rPr>
              <w:t>0705</w:t>
            </w:r>
          </w:p>
        </w:tc>
        <w:tc>
          <w:tcPr>
            <w:tcW w:w="548" w:type="pct"/>
            <w:tcBorders>
              <w:top w:val="nil"/>
              <w:left w:val="nil"/>
              <w:bottom w:val="single" w:sz="4" w:space="0" w:color="000000"/>
              <w:right w:val="single" w:sz="4" w:space="0" w:color="000000"/>
            </w:tcBorders>
            <w:shd w:val="clear" w:color="000000" w:fill="FFFFCC"/>
            <w:noWrap/>
            <w:hideMark/>
          </w:tcPr>
          <w:p w:rsidR="006C2D82" w:rsidRPr="006C2D82" w:rsidRDefault="006C2D82" w:rsidP="006C2D82">
            <w:pPr>
              <w:jc w:val="center"/>
              <w:outlineLvl w:val="6"/>
              <w:rPr>
                <w:rFonts w:ascii="Arial CYR" w:hAnsi="Arial CYR" w:cs="Arial CYR"/>
                <w:sz w:val="20"/>
                <w:szCs w:val="20"/>
              </w:rPr>
            </w:pPr>
            <w:r w:rsidRPr="006C2D82">
              <w:rPr>
                <w:rFonts w:ascii="Arial CYR" w:hAnsi="Arial CYR" w:cs="Arial CYR"/>
                <w:sz w:val="20"/>
                <w:szCs w:val="20"/>
              </w:rPr>
              <w:t>20,5</w:t>
            </w:r>
          </w:p>
        </w:tc>
        <w:tc>
          <w:tcPr>
            <w:tcW w:w="461" w:type="pct"/>
            <w:tcBorders>
              <w:top w:val="nil"/>
              <w:left w:val="nil"/>
              <w:bottom w:val="single" w:sz="4" w:space="0" w:color="000000"/>
              <w:right w:val="single" w:sz="4" w:space="0" w:color="000000"/>
            </w:tcBorders>
            <w:shd w:val="clear" w:color="000000" w:fill="FFFFCC"/>
            <w:noWrap/>
            <w:hideMark/>
          </w:tcPr>
          <w:p w:rsidR="006C2D82" w:rsidRPr="006C2D82" w:rsidRDefault="006C2D82" w:rsidP="006C2D82">
            <w:pPr>
              <w:jc w:val="center"/>
              <w:outlineLvl w:val="6"/>
              <w:rPr>
                <w:rFonts w:ascii="Arial CYR" w:hAnsi="Arial CYR" w:cs="Arial CYR"/>
                <w:sz w:val="20"/>
                <w:szCs w:val="20"/>
              </w:rPr>
            </w:pPr>
            <w:r w:rsidRPr="006C2D82">
              <w:rPr>
                <w:rFonts w:ascii="Arial CYR" w:hAnsi="Arial CYR" w:cs="Arial CYR"/>
                <w:sz w:val="20"/>
                <w:szCs w:val="20"/>
              </w:rPr>
              <w:t>20,5</w:t>
            </w:r>
          </w:p>
        </w:tc>
        <w:tc>
          <w:tcPr>
            <w:tcW w:w="538" w:type="pct"/>
            <w:tcBorders>
              <w:top w:val="nil"/>
              <w:left w:val="nil"/>
              <w:bottom w:val="single" w:sz="4" w:space="0" w:color="auto"/>
              <w:right w:val="single" w:sz="4" w:space="0" w:color="auto"/>
            </w:tcBorders>
            <w:shd w:val="clear" w:color="000000" w:fill="FFFFCC"/>
            <w:noWrap/>
            <w:hideMark/>
          </w:tcPr>
          <w:p w:rsidR="006C2D82" w:rsidRPr="006C2D82" w:rsidRDefault="006C2D82" w:rsidP="006C2D82">
            <w:pPr>
              <w:jc w:val="center"/>
              <w:outlineLvl w:val="6"/>
              <w:rPr>
                <w:rFonts w:ascii="Arial" w:hAnsi="Arial" w:cs="Arial"/>
                <w:sz w:val="20"/>
                <w:szCs w:val="20"/>
              </w:rPr>
            </w:pPr>
            <w:r w:rsidRPr="006C2D82">
              <w:rPr>
                <w:rFonts w:ascii="Arial" w:hAnsi="Arial" w:cs="Arial"/>
                <w:sz w:val="20"/>
                <w:szCs w:val="20"/>
              </w:rPr>
              <w:t>100,0</w:t>
            </w:r>
          </w:p>
        </w:tc>
        <w:tc>
          <w:tcPr>
            <w:tcW w:w="115" w:type="pct"/>
            <w:tcBorders>
              <w:top w:val="nil"/>
              <w:left w:val="nil"/>
              <w:bottom w:val="nil"/>
              <w:right w:val="nil"/>
            </w:tcBorders>
            <w:shd w:val="clear" w:color="000000" w:fill="auto"/>
            <w:noWrap/>
            <w:vAlign w:val="bottom"/>
            <w:hideMark/>
          </w:tcPr>
          <w:p w:rsidR="006C2D82" w:rsidRPr="006C2D82" w:rsidRDefault="006C2D82" w:rsidP="006C2D82">
            <w:pPr>
              <w:outlineLvl w:val="6"/>
              <w:rPr>
                <w:rFonts w:ascii="Arial" w:hAnsi="Arial" w:cs="Arial"/>
                <w:sz w:val="20"/>
                <w:szCs w:val="20"/>
              </w:rPr>
            </w:pPr>
          </w:p>
        </w:tc>
        <w:tc>
          <w:tcPr>
            <w:tcW w:w="115" w:type="pct"/>
            <w:tcBorders>
              <w:top w:val="nil"/>
              <w:left w:val="nil"/>
              <w:bottom w:val="nil"/>
              <w:right w:val="nil"/>
            </w:tcBorders>
            <w:shd w:val="clear" w:color="000000" w:fill="auto"/>
            <w:noWrap/>
            <w:vAlign w:val="bottom"/>
            <w:hideMark/>
          </w:tcPr>
          <w:p w:rsidR="006C2D82" w:rsidRPr="006C2D82" w:rsidRDefault="006C2D82" w:rsidP="006C2D82">
            <w:pPr>
              <w:outlineLvl w:val="6"/>
              <w:rPr>
                <w:rFonts w:ascii="Arial" w:hAnsi="Arial" w:cs="Arial"/>
                <w:sz w:val="20"/>
                <w:szCs w:val="20"/>
              </w:rPr>
            </w:pPr>
          </w:p>
        </w:tc>
        <w:tc>
          <w:tcPr>
            <w:tcW w:w="115" w:type="pct"/>
            <w:tcBorders>
              <w:top w:val="nil"/>
              <w:left w:val="nil"/>
              <w:bottom w:val="nil"/>
              <w:right w:val="nil"/>
            </w:tcBorders>
            <w:shd w:val="clear" w:color="000000" w:fill="auto"/>
            <w:noWrap/>
            <w:vAlign w:val="bottom"/>
            <w:hideMark/>
          </w:tcPr>
          <w:p w:rsidR="006C2D82" w:rsidRPr="006C2D82" w:rsidRDefault="006C2D82" w:rsidP="006C2D82">
            <w:pPr>
              <w:outlineLvl w:val="6"/>
              <w:rPr>
                <w:rFonts w:ascii="Arial" w:hAnsi="Arial" w:cs="Arial"/>
                <w:sz w:val="20"/>
                <w:szCs w:val="20"/>
              </w:rPr>
            </w:pPr>
          </w:p>
        </w:tc>
        <w:tc>
          <w:tcPr>
            <w:tcW w:w="115" w:type="pct"/>
            <w:tcBorders>
              <w:top w:val="nil"/>
              <w:left w:val="nil"/>
              <w:bottom w:val="nil"/>
              <w:right w:val="nil"/>
            </w:tcBorders>
            <w:shd w:val="clear" w:color="000000" w:fill="auto"/>
            <w:noWrap/>
            <w:vAlign w:val="bottom"/>
            <w:hideMark/>
          </w:tcPr>
          <w:p w:rsidR="006C2D82" w:rsidRPr="006C2D82" w:rsidRDefault="006C2D82" w:rsidP="006C2D82">
            <w:pPr>
              <w:outlineLvl w:val="6"/>
              <w:rPr>
                <w:rFonts w:ascii="Arial" w:hAnsi="Arial" w:cs="Arial"/>
                <w:sz w:val="20"/>
                <w:szCs w:val="20"/>
              </w:rPr>
            </w:pPr>
          </w:p>
        </w:tc>
        <w:tc>
          <w:tcPr>
            <w:tcW w:w="115" w:type="pct"/>
            <w:tcBorders>
              <w:top w:val="nil"/>
              <w:left w:val="nil"/>
              <w:bottom w:val="nil"/>
              <w:right w:val="nil"/>
            </w:tcBorders>
            <w:shd w:val="clear" w:color="000000" w:fill="auto"/>
            <w:noWrap/>
            <w:vAlign w:val="bottom"/>
            <w:hideMark/>
          </w:tcPr>
          <w:p w:rsidR="006C2D82" w:rsidRPr="006C2D82" w:rsidRDefault="006C2D82" w:rsidP="006C2D82">
            <w:pPr>
              <w:outlineLvl w:val="6"/>
              <w:rPr>
                <w:rFonts w:ascii="Arial" w:hAnsi="Arial" w:cs="Arial"/>
                <w:sz w:val="20"/>
                <w:szCs w:val="20"/>
              </w:rPr>
            </w:pPr>
          </w:p>
        </w:tc>
        <w:tc>
          <w:tcPr>
            <w:tcW w:w="115" w:type="pct"/>
            <w:tcBorders>
              <w:top w:val="nil"/>
              <w:left w:val="nil"/>
              <w:bottom w:val="nil"/>
              <w:right w:val="nil"/>
            </w:tcBorders>
            <w:shd w:val="clear" w:color="000000" w:fill="auto"/>
            <w:noWrap/>
            <w:vAlign w:val="bottom"/>
            <w:hideMark/>
          </w:tcPr>
          <w:p w:rsidR="006C2D82" w:rsidRPr="006C2D82" w:rsidRDefault="006C2D82" w:rsidP="006C2D82">
            <w:pPr>
              <w:outlineLvl w:val="6"/>
              <w:rPr>
                <w:rFonts w:ascii="Arial" w:hAnsi="Arial" w:cs="Arial"/>
                <w:sz w:val="20"/>
                <w:szCs w:val="20"/>
              </w:rPr>
            </w:pPr>
          </w:p>
        </w:tc>
        <w:tc>
          <w:tcPr>
            <w:tcW w:w="115" w:type="pct"/>
            <w:tcBorders>
              <w:top w:val="nil"/>
              <w:left w:val="nil"/>
              <w:bottom w:val="nil"/>
              <w:right w:val="nil"/>
            </w:tcBorders>
            <w:shd w:val="clear" w:color="000000" w:fill="auto"/>
            <w:noWrap/>
            <w:vAlign w:val="bottom"/>
            <w:hideMark/>
          </w:tcPr>
          <w:p w:rsidR="006C2D82" w:rsidRPr="006C2D82" w:rsidRDefault="006C2D82" w:rsidP="006C2D82">
            <w:pPr>
              <w:outlineLvl w:val="6"/>
              <w:rPr>
                <w:rFonts w:ascii="Arial" w:hAnsi="Arial" w:cs="Arial"/>
                <w:sz w:val="20"/>
                <w:szCs w:val="20"/>
              </w:rPr>
            </w:pPr>
          </w:p>
        </w:tc>
        <w:tc>
          <w:tcPr>
            <w:tcW w:w="115" w:type="pct"/>
            <w:tcBorders>
              <w:top w:val="nil"/>
              <w:left w:val="nil"/>
              <w:bottom w:val="nil"/>
              <w:right w:val="nil"/>
            </w:tcBorders>
            <w:shd w:val="clear" w:color="000000" w:fill="auto"/>
            <w:noWrap/>
            <w:vAlign w:val="bottom"/>
            <w:hideMark/>
          </w:tcPr>
          <w:p w:rsidR="006C2D82" w:rsidRPr="006C2D82" w:rsidRDefault="006C2D82" w:rsidP="006C2D82">
            <w:pPr>
              <w:outlineLvl w:val="6"/>
              <w:rPr>
                <w:rFonts w:ascii="Arial" w:hAnsi="Arial" w:cs="Arial"/>
                <w:sz w:val="20"/>
                <w:szCs w:val="20"/>
              </w:rPr>
            </w:pPr>
          </w:p>
        </w:tc>
        <w:tc>
          <w:tcPr>
            <w:tcW w:w="115" w:type="pct"/>
            <w:tcBorders>
              <w:top w:val="nil"/>
              <w:left w:val="nil"/>
              <w:bottom w:val="nil"/>
              <w:right w:val="nil"/>
            </w:tcBorders>
            <w:shd w:val="clear" w:color="000000" w:fill="auto"/>
            <w:noWrap/>
            <w:vAlign w:val="bottom"/>
            <w:hideMark/>
          </w:tcPr>
          <w:p w:rsidR="006C2D82" w:rsidRPr="006C2D82" w:rsidRDefault="006C2D82" w:rsidP="006C2D82">
            <w:pPr>
              <w:outlineLvl w:val="6"/>
              <w:rPr>
                <w:rFonts w:ascii="Arial" w:hAnsi="Arial" w:cs="Arial"/>
                <w:sz w:val="20"/>
                <w:szCs w:val="20"/>
              </w:rPr>
            </w:pPr>
          </w:p>
        </w:tc>
        <w:tc>
          <w:tcPr>
            <w:tcW w:w="123" w:type="pct"/>
            <w:gridSpan w:val="2"/>
            <w:tcBorders>
              <w:top w:val="nil"/>
              <w:left w:val="nil"/>
              <w:bottom w:val="nil"/>
              <w:right w:val="nil"/>
            </w:tcBorders>
            <w:shd w:val="clear" w:color="000000" w:fill="auto"/>
            <w:noWrap/>
            <w:vAlign w:val="bottom"/>
            <w:hideMark/>
          </w:tcPr>
          <w:p w:rsidR="006C2D82" w:rsidRPr="006C2D82" w:rsidRDefault="006C2D82" w:rsidP="006C2D82">
            <w:pPr>
              <w:outlineLvl w:val="6"/>
              <w:rPr>
                <w:rFonts w:ascii="Arial" w:hAnsi="Arial" w:cs="Arial"/>
                <w:sz w:val="20"/>
                <w:szCs w:val="20"/>
              </w:rPr>
            </w:pPr>
          </w:p>
        </w:tc>
        <w:tc>
          <w:tcPr>
            <w:tcW w:w="123" w:type="pct"/>
            <w:gridSpan w:val="2"/>
            <w:tcBorders>
              <w:top w:val="nil"/>
              <w:left w:val="nil"/>
              <w:bottom w:val="nil"/>
              <w:right w:val="nil"/>
            </w:tcBorders>
            <w:shd w:val="clear" w:color="000000" w:fill="auto"/>
            <w:noWrap/>
            <w:vAlign w:val="bottom"/>
            <w:hideMark/>
          </w:tcPr>
          <w:p w:rsidR="006C2D82" w:rsidRPr="006C2D82" w:rsidRDefault="006C2D82" w:rsidP="006C2D82">
            <w:pPr>
              <w:outlineLvl w:val="6"/>
              <w:rPr>
                <w:rFonts w:ascii="Arial" w:hAnsi="Arial" w:cs="Arial"/>
                <w:sz w:val="20"/>
                <w:szCs w:val="20"/>
              </w:rPr>
            </w:pPr>
          </w:p>
        </w:tc>
        <w:tc>
          <w:tcPr>
            <w:tcW w:w="115" w:type="pct"/>
            <w:gridSpan w:val="2"/>
            <w:tcBorders>
              <w:top w:val="nil"/>
              <w:left w:val="nil"/>
              <w:bottom w:val="nil"/>
              <w:right w:val="nil"/>
            </w:tcBorders>
            <w:shd w:val="clear" w:color="000000" w:fill="auto"/>
            <w:noWrap/>
            <w:vAlign w:val="bottom"/>
            <w:hideMark/>
          </w:tcPr>
          <w:p w:rsidR="006C2D82" w:rsidRPr="006C2D82" w:rsidRDefault="006C2D82" w:rsidP="006C2D82">
            <w:pPr>
              <w:outlineLvl w:val="6"/>
              <w:rPr>
                <w:rFonts w:ascii="Arial" w:hAnsi="Arial" w:cs="Arial"/>
                <w:sz w:val="20"/>
                <w:szCs w:val="20"/>
              </w:rPr>
            </w:pPr>
          </w:p>
        </w:tc>
        <w:tc>
          <w:tcPr>
            <w:tcW w:w="115" w:type="pct"/>
            <w:gridSpan w:val="2"/>
            <w:tcBorders>
              <w:top w:val="nil"/>
              <w:left w:val="nil"/>
              <w:bottom w:val="nil"/>
              <w:right w:val="nil"/>
            </w:tcBorders>
            <w:shd w:val="clear" w:color="000000" w:fill="auto"/>
            <w:noWrap/>
            <w:vAlign w:val="bottom"/>
            <w:hideMark/>
          </w:tcPr>
          <w:p w:rsidR="006C2D82" w:rsidRPr="006C2D82" w:rsidRDefault="006C2D82" w:rsidP="006C2D82">
            <w:pPr>
              <w:outlineLvl w:val="6"/>
              <w:rPr>
                <w:rFonts w:ascii="Arial" w:hAnsi="Arial" w:cs="Arial"/>
                <w:sz w:val="20"/>
                <w:szCs w:val="20"/>
              </w:rPr>
            </w:pPr>
          </w:p>
        </w:tc>
        <w:tc>
          <w:tcPr>
            <w:tcW w:w="115" w:type="pct"/>
            <w:gridSpan w:val="2"/>
            <w:tcBorders>
              <w:top w:val="nil"/>
              <w:left w:val="nil"/>
              <w:bottom w:val="nil"/>
              <w:right w:val="nil"/>
            </w:tcBorders>
            <w:shd w:val="clear" w:color="000000" w:fill="auto"/>
            <w:noWrap/>
            <w:vAlign w:val="bottom"/>
            <w:hideMark/>
          </w:tcPr>
          <w:p w:rsidR="006C2D82" w:rsidRPr="006C2D82" w:rsidRDefault="006C2D82" w:rsidP="006C2D82">
            <w:pPr>
              <w:outlineLvl w:val="6"/>
              <w:rPr>
                <w:rFonts w:ascii="Arial" w:hAnsi="Arial" w:cs="Arial"/>
                <w:sz w:val="20"/>
                <w:szCs w:val="20"/>
              </w:rPr>
            </w:pPr>
          </w:p>
        </w:tc>
      </w:tr>
      <w:tr w:rsidR="006C2D82" w:rsidRPr="006C2D82" w:rsidTr="00441908">
        <w:trPr>
          <w:trHeight w:val="255"/>
        </w:trPr>
        <w:tc>
          <w:tcPr>
            <w:tcW w:w="1008" w:type="pct"/>
            <w:tcBorders>
              <w:top w:val="nil"/>
              <w:left w:val="single" w:sz="4" w:space="0" w:color="000000"/>
              <w:bottom w:val="single" w:sz="4" w:space="0" w:color="000000"/>
              <w:right w:val="single" w:sz="4" w:space="0" w:color="000000"/>
            </w:tcBorders>
            <w:shd w:val="clear" w:color="000000" w:fill="auto"/>
            <w:hideMark/>
          </w:tcPr>
          <w:p w:rsidR="006C2D82" w:rsidRPr="006C2D82" w:rsidRDefault="006C2D82" w:rsidP="006C2D82">
            <w:pPr>
              <w:jc w:val="center"/>
              <w:outlineLvl w:val="0"/>
              <w:rPr>
                <w:rFonts w:ascii="Arial CYR" w:hAnsi="Arial CYR" w:cs="Arial CYR"/>
                <w:b/>
                <w:bCs/>
                <w:color w:val="000000"/>
                <w:sz w:val="20"/>
                <w:szCs w:val="20"/>
              </w:rPr>
            </w:pPr>
            <w:r w:rsidRPr="006C2D82">
              <w:rPr>
                <w:rFonts w:ascii="Arial CYR" w:hAnsi="Arial CYR" w:cs="Arial CYR"/>
                <w:b/>
                <w:bCs/>
                <w:color w:val="000000"/>
                <w:sz w:val="20"/>
                <w:szCs w:val="20"/>
              </w:rPr>
              <w:t xml:space="preserve">    Культура и кинематография</w:t>
            </w:r>
          </w:p>
        </w:tc>
        <w:tc>
          <w:tcPr>
            <w:tcW w:w="326"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0"/>
              <w:rPr>
                <w:rFonts w:ascii="Arial CYR" w:hAnsi="Arial CYR" w:cs="Arial CYR"/>
                <w:color w:val="000000"/>
                <w:sz w:val="20"/>
                <w:szCs w:val="20"/>
              </w:rPr>
            </w:pPr>
            <w:r w:rsidRPr="006C2D82">
              <w:rPr>
                <w:rFonts w:ascii="Arial CYR" w:hAnsi="Arial CYR" w:cs="Arial CYR"/>
                <w:color w:val="000000"/>
                <w:sz w:val="20"/>
                <w:szCs w:val="20"/>
              </w:rPr>
              <w:t>977</w:t>
            </w:r>
          </w:p>
        </w:tc>
        <w:tc>
          <w:tcPr>
            <w:tcW w:w="498"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0"/>
              <w:rPr>
                <w:rFonts w:ascii="Arial CYR" w:hAnsi="Arial CYR" w:cs="Arial CYR"/>
                <w:color w:val="000000"/>
                <w:sz w:val="20"/>
                <w:szCs w:val="20"/>
              </w:rPr>
            </w:pPr>
            <w:r w:rsidRPr="006C2D82">
              <w:rPr>
                <w:rFonts w:ascii="Arial CYR" w:hAnsi="Arial CYR" w:cs="Arial CYR"/>
                <w:color w:val="000000"/>
                <w:sz w:val="20"/>
                <w:szCs w:val="20"/>
              </w:rPr>
              <w:t>0800</w:t>
            </w:r>
          </w:p>
        </w:tc>
        <w:tc>
          <w:tcPr>
            <w:tcW w:w="548" w:type="pct"/>
            <w:tcBorders>
              <w:top w:val="nil"/>
              <w:left w:val="nil"/>
              <w:bottom w:val="single" w:sz="4" w:space="0" w:color="000000"/>
              <w:right w:val="single" w:sz="4" w:space="0" w:color="000000"/>
            </w:tcBorders>
            <w:shd w:val="clear" w:color="000000" w:fill="FFFFCC"/>
            <w:noWrap/>
            <w:hideMark/>
          </w:tcPr>
          <w:p w:rsidR="006C2D82" w:rsidRPr="006C2D82" w:rsidRDefault="006C2D82" w:rsidP="006C2D82">
            <w:pPr>
              <w:jc w:val="center"/>
              <w:outlineLvl w:val="0"/>
              <w:rPr>
                <w:rFonts w:ascii="Arial CYR" w:hAnsi="Arial CYR" w:cs="Arial CYR"/>
                <w:b/>
                <w:bCs/>
                <w:sz w:val="20"/>
                <w:szCs w:val="20"/>
              </w:rPr>
            </w:pPr>
            <w:r w:rsidRPr="006C2D82">
              <w:rPr>
                <w:rFonts w:ascii="Arial CYR" w:hAnsi="Arial CYR" w:cs="Arial CYR"/>
                <w:b/>
                <w:bCs/>
                <w:sz w:val="20"/>
                <w:szCs w:val="20"/>
              </w:rPr>
              <w:t>23 263,2</w:t>
            </w:r>
          </w:p>
        </w:tc>
        <w:tc>
          <w:tcPr>
            <w:tcW w:w="461" w:type="pct"/>
            <w:tcBorders>
              <w:top w:val="nil"/>
              <w:left w:val="nil"/>
              <w:bottom w:val="single" w:sz="4" w:space="0" w:color="000000"/>
              <w:right w:val="single" w:sz="4" w:space="0" w:color="000000"/>
            </w:tcBorders>
            <w:shd w:val="clear" w:color="000000" w:fill="FFFFCC"/>
            <w:noWrap/>
            <w:hideMark/>
          </w:tcPr>
          <w:p w:rsidR="006C2D82" w:rsidRPr="006C2D82" w:rsidRDefault="006C2D82" w:rsidP="006C2D82">
            <w:pPr>
              <w:jc w:val="center"/>
              <w:outlineLvl w:val="0"/>
              <w:rPr>
                <w:rFonts w:ascii="Arial CYR" w:hAnsi="Arial CYR" w:cs="Arial CYR"/>
                <w:b/>
                <w:bCs/>
                <w:sz w:val="20"/>
                <w:szCs w:val="20"/>
              </w:rPr>
            </w:pPr>
            <w:r w:rsidRPr="006C2D82">
              <w:rPr>
                <w:rFonts w:ascii="Arial CYR" w:hAnsi="Arial CYR" w:cs="Arial CYR"/>
                <w:b/>
                <w:bCs/>
                <w:sz w:val="20"/>
                <w:szCs w:val="20"/>
              </w:rPr>
              <w:t>22 622,1</w:t>
            </w:r>
          </w:p>
        </w:tc>
        <w:tc>
          <w:tcPr>
            <w:tcW w:w="538" w:type="pct"/>
            <w:tcBorders>
              <w:top w:val="nil"/>
              <w:left w:val="nil"/>
              <w:bottom w:val="single" w:sz="4" w:space="0" w:color="auto"/>
              <w:right w:val="single" w:sz="4" w:space="0" w:color="auto"/>
            </w:tcBorders>
            <w:shd w:val="clear" w:color="000000" w:fill="FFFFCC"/>
            <w:noWrap/>
            <w:hideMark/>
          </w:tcPr>
          <w:p w:rsidR="006C2D82" w:rsidRPr="006C2D82" w:rsidRDefault="006C2D82" w:rsidP="006C2D82">
            <w:pPr>
              <w:jc w:val="center"/>
              <w:outlineLvl w:val="0"/>
              <w:rPr>
                <w:rFonts w:ascii="Arial" w:hAnsi="Arial" w:cs="Arial"/>
                <w:b/>
                <w:bCs/>
                <w:sz w:val="20"/>
                <w:szCs w:val="20"/>
              </w:rPr>
            </w:pPr>
            <w:r w:rsidRPr="006C2D82">
              <w:rPr>
                <w:rFonts w:ascii="Arial" w:hAnsi="Arial" w:cs="Arial"/>
                <w:b/>
                <w:bCs/>
                <w:sz w:val="20"/>
                <w:szCs w:val="20"/>
              </w:rPr>
              <w:t>97,2</w:t>
            </w:r>
          </w:p>
        </w:tc>
        <w:tc>
          <w:tcPr>
            <w:tcW w:w="115" w:type="pct"/>
            <w:tcBorders>
              <w:top w:val="nil"/>
              <w:left w:val="nil"/>
              <w:bottom w:val="nil"/>
              <w:right w:val="nil"/>
            </w:tcBorders>
            <w:shd w:val="clear" w:color="000000" w:fill="auto"/>
            <w:noWrap/>
            <w:vAlign w:val="bottom"/>
            <w:hideMark/>
          </w:tcPr>
          <w:p w:rsidR="006C2D82" w:rsidRPr="006C2D82" w:rsidRDefault="006C2D82" w:rsidP="006C2D82">
            <w:pPr>
              <w:outlineLvl w:val="0"/>
              <w:rPr>
                <w:rFonts w:ascii="Arial" w:hAnsi="Arial" w:cs="Arial"/>
                <w:sz w:val="20"/>
                <w:szCs w:val="20"/>
              </w:rPr>
            </w:pPr>
          </w:p>
        </w:tc>
        <w:tc>
          <w:tcPr>
            <w:tcW w:w="115" w:type="pct"/>
            <w:tcBorders>
              <w:top w:val="nil"/>
              <w:left w:val="nil"/>
              <w:bottom w:val="nil"/>
              <w:right w:val="nil"/>
            </w:tcBorders>
            <w:shd w:val="clear" w:color="000000" w:fill="auto"/>
            <w:noWrap/>
            <w:vAlign w:val="bottom"/>
            <w:hideMark/>
          </w:tcPr>
          <w:p w:rsidR="006C2D82" w:rsidRPr="006C2D82" w:rsidRDefault="006C2D82" w:rsidP="006C2D82">
            <w:pPr>
              <w:outlineLvl w:val="0"/>
              <w:rPr>
                <w:rFonts w:ascii="Arial" w:hAnsi="Arial" w:cs="Arial"/>
                <w:sz w:val="20"/>
                <w:szCs w:val="20"/>
              </w:rPr>
            </w:pPr>
          </w:p>
        </w:tc>
        <w:tc>
          <w:tcPr>
            <w:tcW w:w="115" w:type="pct"/>
            <w:tcBorders>
              <w:top w:val="nil"/>
              <w:left w:val="nil"/>
              <w:bottom w:val="nil"/>
              <w:right w:val="nil"/>
            </w:tcBorders>
            <w:shd w:val="clear" w:color="000000" w:fill="auto"/>
            <w:noWrap/>
            <w:vAlign w:val="bottom"/>
            <w:hideMark/>
          </w:tcPr>
          <w:p w:rsidR="006C2D82" w:rsidRPr="006C2D82" w:rsidRDefault="006C2D82" w:rsidP="006C2D82">
            <w:pPr>
              <w:outlineLvl w:val="0"/>
              <w:rPr>
                <w:rFonts w:ascii="Arial" w:hAnsi="Arial" w:cs="Arial"/>
                <w:sz w:val="20"/>
                <w:szCs w:val="20"/>
              </w:rPr>
            </w:pPr>
          </w:p>
        </w:tc>
        <w:tc>
          <w:tcPr>
            <w:tcW w:w="115" w:type="pct"/>
            <w:tcBorders>
              <w:top w:val="nil"/>
              <w:left w:val="nil"/>
              <w:bottom w:val="nil"/>
              <w:right w:val="nil"/>
            </w:tcBorders>
            <w:shd w:val="clear" w:color="000000" w:fill="auto"/>
            <w:noWrap/>
            <w:vAlign w:val="bottom"/>
            <w:hideMark/>
          </w:tcPr>
          <w:p w:rsidR="006C2D82" w:rsidRPr="006C2D82" w:rsidRDefault="006C2D82" w:rsidP="006C2D82">
            <w:pPr>
              <w:outlineLvl w:val="0"/>
              <w:rPr>
                <w:rFonts w:ascii="Arial" w:hAnsi="Arial" w:cs="Arial"/>
                <w:sz w:val="20"/>
                <w:szCs w:val="20"/>
              </w:rPr>
            </w:pPr>
          </w:p>
        </w:tc>
        <w:tc>
          <w:tcPr>
            <w:tcW w:w="115" w:type="pct"/>
            <w:tcBorders>
              <w:top w:val="nil"/>
              <w:left w:val="nil"/>
              <w:bottom w:val="nil"/>
              <w:right w:val="nil"/>
            </w:tcBorders>
            <w:shd w:val="clear" w:color="000000" w:fill="auto"/>
            <w:noWrap/>
            <w:vAlign w:val="bottom"/>
            <w:hideMark/>
          </w:tcPr>
          <w:p w:rsidR="006C2D82" w:rsidRPr="006C2D82" w:rsidRDefault="006C2D82" w:rsidP="006C2D82">
            <w:pPr>
              <w:outlineLvl w:val="0"/>
              <w:rPr>
                <w:rFonts w:ascii="Arial" w:hAnsi="Arial" w:cs="Arial"/>
                <w:sz w:val="20"/>
                <w:szCs w:val="20"/>
              </w:rPr>
            </w:pPr>
          </w:p>
        </w:tc>
        <w:tc>
          <w:tcPr>
            <w:tcW w:w="115" w:type="pct"/>
            <w:tcBorders>
              <w:top w:val="nil"/>
              <w:left w:val="nil"/>
              <w:bottom w:val="nil"/>
              <w:right w:val="nil"/>
            </w:tcBorders>
            <w:shd w:val="clear" w:color="000000" w:fill="auto"/>
            <w:noWrap/>
            <w:vAlign w:val="bottom"/>
            <w:hideMark/>
          </w:tcPr>
          <w:p w:rsidR="006C2D82" w:rsidRPr="006C2D82" w:rsidRDefault="006C2D82" w:rsidP="006C2D82">
            <w:pPr>
              <w:outlineLvl w:val="0"/>
              <w:rPr>
                <w:rFonts w:ascii="Arial" w:hAnsi="Arial" w:cs="Arial"/>
                <w:sz w:val="20"/>
                <w:szCs w:val="20"/>
              </w:rPr>
            </w:pPr>
          </w:p>
        </w:tc>
        <w:tc>
          <w:tcPr>
            <w:tcW w:w="115" w:type="pct"/>
            <w:tcBorders>
              <w:top w:val="nil"/>
              <w:left w:val="nil"/>
              <w:bottom w:val="nil"/>
              <w:right w:val="nil"/>
            </w:tcBorders>
            <w:shd w:val="clear" w:color="000000" w:fill="auto"/>
            <w:noWrap/>
            <w:vAlign w:val="bottom"/>
            <w:hideMark/>
          </w:tcPr>
          <w:p w:rsidR="006C2D82" w:rsidRPr="006C2D82" w:rsidRDefault="006C2D82" w:rsidP="006C2D82">
            <w:pPr>
              <w:outlineLvl w:val="0"/>
              <w:rPr>
                <w:rFonts w:ascii="Arial" w:hAnsi="Arial" w:cs="Arial"/>
                <w:sz w:val="20"/>
                <w:szCs w:val="20"/>
              </w:rPr>
            </w:pPr>
          </w:p>
        </w:tc>
        <w:tc>
          <w:tcPr>
            <w:tcW w:w="115" w:type="pct"/>
            <w:tcBorders>
              <w:top w:val="nil"/>
              <w:left w:val="nil"/>
              <w:bottom w:val="nil"/>
              <w:right w:val="nil"/>
            </w:tcBorders>
            <w:shd w:val="clear" w:color="000000" w:fill="auto"/>
            <w:noWrap/>
            <w:vAlign w:val="bottom"/>
            <w:hideMark/>
          </w:tcPr>
          <w:p w:rsidR="006C2D82" w:rsidRPr="006C2D82" w:rsidRDefault="006C2D82" w:rsidP="006C2D82">
            <w:pPr>
              <w:outlineLvl w:val="0"/>
              <w:rPr>
                <w:rFonts w:ascii="Arial" w:hAnsi="Arial" w:cs="Arial"/>
                <w:sz w:val="20"/>
                <w:szCs w:val="20"/>
              </w:rPr>
            </w:pPr>
          </w:p>
        </w:tc>
        <w:tc>
          <w:tcPr>
            <w:tcW w:w="115" w:type="pct"/>
            <w:tcBorders>
              <w:top w:val="nil"/>
              <w:left w:val="nil"/>
              <w:bottom w:val="nil"/>
              <w:right w:val="nil"/>
            </w:tcBorders>
            <w:shd w:val="clear" w:color="000000" w:fill="auto"/>
            <w:noWrap/>
            <w:vAlign w:val="bottom"/>
            <w:hideMark/>
          </w:tcPr>
          <w:p w:rsidR="006C2D82" w:rsidRPr="006C2D82" w:rsidRDefault="006C2D82" w:rsidP="006C2D82">
            <w:pPr>
              <w:outlineLvl w:val="0"/>
              <w:rPr>
                <w:rFonts w:ascii="Arial" w:hAnsi="Arial" w:cs="Arial"/>
                <w:sz w:val="20"/>
                <w:szCs w:val="20"/>
              </w:rPr>
            </w:pPr>
          </w:p>
        </w:tc>
        <w:tc>
          <w:tcPr>
            <w:tcW w:w="123" w:type="pct"/>
            <w:gridSpan w:val="2"/>
            <w:tcBorders>
              <w:top w:val="nil"/>
              <w:left w:val="nil"/>
              <w:bottom w:val="nil"/>
              <w:right w:val="nil"/>
            </w:tcBorders>
            <w:shd w:val="clear" w:color="000000" w:fill="auto"/>
            <w:noWrap/>
            <w:vAlign w:val="bottom"/>
            <w:hideMark/>
          </w:tcPr>
          <w:p w:rsidR="006C2D82" w:rsidRPr="006C2D82" w:rsidRDefault="006C2D82" w:rsidP="006C2D82">
            <w:pPr>
              <w:outlineLvl w:val="0"/>
              <w:rPr>
                <w:rFonts w:ascii="Arial" w:hAnsi="Arial" w:cs="Arial"/>
                <w:sz w:val="20"/>
                <w:szCs w:val="20"/>
              </w:rPr>
            </w:pPr>
          </w:p>
        </w:tc>
        <w:tc>
          <w:tcPr>
            <w:tcW w:w="123" w:type="pct"/>
            <w:gridSpan w:val="2"/>
            <w:tcBorders>
              <w:top w:val="nil"/>
              <w:left w:val="nil"/>
              <w:bottom w:val="nil"/>
              <w:right w:val="nil"/>
            </w:tcBorders>
            <w:shd w:val="clear" w:color="000000" w:fill="auto"/>
            <w:noWrap/>
            <w:vAlign w:val="bottom"/>
            <w:hideMark/>
          </w:tcPr>
          <w:p w:rsidR="006C2D82" w:rsidRPr="006C2D82" w:rsidRDefault="006C2D82" w:rsidP="006C2D82">
            <w:pPr>
              <w:outlineLvl w:val="0"/>
              <w:rPr>
                <w:rFonts w:ascii="Arial" w:hAnsi="Arial" w:cs="Arial"/>
                <w:sz w:val="20"/>
                <w:szCs w:val="20"/>
              </w:rPr>
            </w:pPr>
          </w:p>
        </w:tc>
        <w:tc>
          <w:tcPr>
            <w:tcW w:w="115" w:type="pct"/>
            <w:gridSpan w:val="2"/>
            <w:tcBorders>
              <w:top w:val="nil"/>
              <w:left w:val="nil"/>
              <w:bottom w:val="nil"/>
              <w:right w:val="nil"/>
            </w:tcBorders>
            <w:shd w:val="clear" w:color="000000" w:fill="auto"/>
            <w:noWrap/>
            <w:vAlign w:val="bottom"/>
            <w:hideMark/>
          </w:tcPr>
          <w:p w:rsidR="006C2D82" w:rsidRPr="006C2D82" w:rsidRDefault="006C2D82" w:rsidP="006C2D82">
            <w:pPr>
              <w:outlineLvl w:val="0"/>
              <w:rPr>
                <w:rFonts w:ascii="Arial" w:hAnsi="Arial" w:cs="Arial"/>
                <w:sz w:val="20"/>
                <w:szCs w:val="20"/>
              </w:rPr>
            </w:pPr>
          </w:p>
        </w:tc>
        <w:tc>
          <w:tcPr>
            <w:tcW w:w="115" w:type="pct"/>
            <w:gridSpan w:val="2"/>
            <w:tcBorders>
              <w:top w:val="nil"/>
              <w:left w:val="nil"/>
              <w:bottom w:val="nil"/>
              <w:right w:val="nil"/>
            </w:tcBorders>
            <w:shd w:val="clear" w:color="000000" w:fill="auto"/>
            <w:noWrap/>
            <w:vAlign w:val="bottom"/>
            <w:hideMark/>
          </w:tcPr>
          <w:p w:rsidR="006C2D82" w:rsidRPr="006C2D82" w:rsidRDefault="006C2D82" w:rsidP="006C2D82">
            <w:pPr>
              <w:outlineLvl w:val="0"/>
              <w:rPr>
                <w:rFonts w:ascii="Arial" w:hAnsi="Arial" w:cs="Arial"/>
                <w:sz w:val="20"/>
                <w:szCs w:val="20"/>
              </w:rPr>
            </w:pPr>
          </w:p>
        </w:tc>
        <w:tc>
          <w:tcPr>
            <w:tcW w:w="115" w:type="pct"/>
            <w:gridSpan w:val="2"/>
            <w:tcBorders>
              <w:top w:val="nil"/>
              <w:left w:val="nil"/>
              <w:bottom w:val="nil"/>
              <w:right w:val="nil"/>
            </w:tcBorders>
            <w:shd w:val="clear" w:color="000000" w:fill="auto"/>
            <w:noWrap/>
            <w:vAlign w:val="bottom"/>
            <w:hideMark/>
          </w:tcPr>
          <w:p w:rsidR="006C2D82" w:rsidRPr="006C2D82" w:rsidRDefault="006C2D82" w:rsidP="006C2D82">
            <w:pPr>
              <w:outlineLvl w:val="0"/>
              <w:rPr>
                <w:rFonts w:ascii="Arial" w:hAnsi="Arial" w:cs="Arial"/>
                <w:sz w:val="20"/>
                <w:szCs w:val="20"/>
              </w:rPr>
            </w:pPr>
          </w:p>
        </w:tc>
      </w:tr>
      <w:tr w:rsidR="006C2D82" w:rsidRPr="006C2D82" w:rsidTr="00441908">
        <w:trPr>
          <w:trHeight w:val="255"/>
        </w:trPr>
        <w:tc>
          <w:tcPr>
            <w:tcW w:w="1008" w:type="pct"/>
            <w:tcBorders>
              <w:top w:val="nil"/>
              <w:left w:val="single" w:sz="4" w:space="0" w:color="000000"/>
              <w:bottom w:val="single" w:sz="4" w:space="0" w:color="000000"/>
              <w:right w:val="single" w:sz="4" w:space="0" w:color="000000"/>
            </w:tcBorders>
            <w:shd w:val="clear" w:color="000000" w:fill="auto"/>
            <w:hideMark/>
          </w:tcPr>
          <w:p w:rsidR="006C2D82" w:rsidRPr="006C2D82" w:rsidRDefault="006C2D82" w:rsidP="006C2D82">
            <w:pPr>
              <w:outlineLvl w:val="1"/>
              <w:rPr>
                <w:rFonts w:ascii="Arial CYR" w:hAnsi="Arial CYR" w:cs="Arial CYR"/>
                <w:b/>
                <w:bCs/>
                <w:color w:val="000000"/>
                <w:sz w:val="20"/>
                <w:szCs w:val="20"/>
              </w:rPr>
            </w:pPr>
            <w:r w:rsidRPr="006C2D82">
              <w:rPr>
                <w:rFonts w:ascii="Arial CYR" w:hAnsi="Arial CYR" w:cs="Arial CYR"/>
                <w:b/>
                <w:bCs/>
                <w:color w:val="000000"/>
                <w:sz w:val="20"/>
                <w:szCs w:val="20"/>
              </w:rPr>
              <w:t xml:space="preserve">      Культура</w:t>
            </w:r>
          </w:p>
        </w:tc>
        <w:tc>
          <w:tcPr>
            <w:tcW w:w="326"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1"/>
              <w:rPr>
                <w:rFonts w:ascii="Arial CYR" w:hAnsi="Arial CYR" w:cs="Arial CYR"/>
                <w:color w:val="000000"/>
                <w:sz w:val="20"/>
                <w:szCs w:val="20"/>
              </w:rPr>
            </w:pPr>
            <w:r w:rsidRPr="006C2D82">
              <w:rPr>
                <w:rFonts w:ascii="Arial CYR" w:hAnsi="Arial CYR" w:cs="Arial CYR"/>
                <w:color w:val="000000"/>
                <w:sz w:val="20"/>
                <w:szCs w:val="20"/>
              </w:rPr>
              <w:t>977</w:t>
            </w:r>
          </w:p>
        </w:tc>
        <w:tc>
          <w:tcPr>
            <w:tcW w:w="498"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1"/>
              <w:rPr>
                <w:rFonts w:ascii="Arial CYR" w:hAnsi="Arial CYR" w:cs="Arial CYR"/>
                <w:color w:val="000000"/>
                <w:sz w:val="20"/>
                <w:szCs w:val="20"/>
              </w:rPr>
            </w:pPr>
            <w:r w:rsidRPr="006C2D82">
              <w:rPr>
                <w:rFonts w:ascii="Arial CYR" w:hAnsi="Arial CYR" w:cs="Arial CYR"/>
                <w:color w:val="000000"/>
                <w:sz w:val="20"/>
                <w:szCs w:val="20"/>
              </w:rPr>
              <w:t>0801</w:t>
            </w:r>
          </w:p>
        </w:tc>
        <w:tc>
          <w:tcPr>
            <w:tcW w:w="548" w:type="pct"/>
            <w:tcBorders>
              <w:top w:val="nil"/>
              <w:left w:val="nil"/>
              <w:bottom w:val="single" w:sz="4" w:space="0" w:color="000000"/>
              <w:right w:val="single" w:sz="4" w:space="0" w:color="000000"/>
            </w:tcBorders>
            <w:shd w:val="clear" w:color="000000" w:fill="FFFFCC"/>
            <w:noWrap/>
            <w:hideMark/>
          </w:tcPr>
          <w:p w:rsidR="006C2D82" w:rsidRPr="006C2D82" w:rsidRDefault="006C2D82" w:rsidP="006C2D82">
            <w:pPr>
              <w:jc w:val="center"/>
              <w:outlineLvl w:val="1"/>
              <w:rPr>
                <w:rFonts w:ascii="Arial CYR" w:hAnsi="Arial CYR" w:cs="Arial CYR"/>
                <w:b/>
                <w:bCs/>
                <w:sz w:val="20"/>
                <w:szCs w:val="20"/>
              </w:rPr>
            </w:pPr>
            <w:r w:rsidRPr="006C2D82">
              <w:rPr>
                <w:rFonts w:ascii="Arial CYR" w:hAnsi="Arial CYR" w:cs="Arial CYR"/>
                <w:b/>
                <w:bCs/>
                <w:sz w:val="20"/>
                <w:szCs w:val="20"/>
              </w:rPr>
              <w:t>23 263,2</w:t>
            </w:r>
          </w:p>
        </w:tc>
        <w:tc>
          <w:tcPr>
            <w:tcW w:w="461" w:type="pct"/>
            <w:tcBorders>
              <w:top w:val="nil"/>
              <w:left w:val="nil"/>
              <w:bottom w:val="single" w:sz="4" w:space="0" w:color="000000"/>
              <w:right w:val="single" w:sz="4" w:space="0" w:color="000000"/>
            </w:tcBorders>
            <w:shd w:val="clear" w:color="000000" w:fill="FFFFCC"/>
            <w:noWrap/>
            <w:hideMark/>
          </w:tcPr>
          <w:p w:rsidR="006C2D82" w:rsidRPr="006C2D82" w:rsidRDefault="006C2D82" w:rsidP="006C2D82">
            <w:pPr>
              <w:jc w:val="center"/>
              <w:outlineLvl w:val="1"/>
              <w:rPr>
                <w:rFonts w:ascii="Arial CYR" w:hAnsi="Arial CYR" w:cs="Arial CYR"/>
                <w:b/>
                <w:bCs/>
                <w:sz w:val="20"/>
                <w:szCs w:val="20"/>
              </w:rPr>
            </w:pPr>
            <w:r w:rsidRPr="006C2D82">
              <w:rPr>
                <w:rFonts w:ascii="Arial CYR" w:hAnsi="Arial CYR" w:cs="Arial CYR"/>
                <w:b/>
                <w:bCs/>
                <w:sz w:val="20"/>
                <w:szCs w:val="20"/>
              </w:rPr>
              <w:t>22 622,1</w:t>
            </w:r>
          </w:p>
        </w:tc>
        <w:tc>
          <w:tcPr>
            <w:tcW w:w="538" w:type="pct"/>
            <w:tcBorders>
              <w:top w:val="nil"/>
              <w:left w:val="nil"/>
              <w:bottom w:val="single" w:sz="4" w:space="0" w:color="auto"/>
              <w:right w:val="single" w:sz="4" w:space="0" w:color="auto"/>
            </w:tcBorders>
            <w:shd w:val="clear" w:color="000000" w:fill="FFFFCC"/>
            <w:noWrap/>
            <w:hideMark/>
          </w:tcPr>
          <w:p w:rsidR="006C2D82" w:rsidRPr="006C2D82" w:rsidRDefault="006C2D82" w:rsidP="006C2D82">
            <w:pPr>
              <w:jc w:val="center"/>
              <w:outlineLvl w:val="1"/>
              <w:rPr>
                <w:rFonts w:ascii="Arial" w:hAnsi="Arial" w:cs="Arial"/>
                <w:b/>
                <w:bCs/>
                <w:sz w:val="20"/>
                <w:szCs w:val="20"/>
              </w:rPr>
            </w:pPr>
            <w:r w:rsidRPr="006C2D82">
              <w:rPr>
                <w:rFonts w:ascii="Arial" w:hAnsi="Arial" w:cs="Arial"/>
                <w:b/>
                <w:bCs/>
                <w:sz w:val="20"/>
                <w:szCs w:val="20"/>
              </w:rPr>
              <w:t>97,2</w:t>
            </w:r>
          </w:p>
        </w:tc>
        <w:tc>
          <w:tcPr>
            <w:tcW w:w="115" w:type="pct"/>
            <w:tcBorders>
              <w:top w:val="nil"/>
              <w:left w:val="nil"/>
              <w:bottom w:val="nil"/>
              <w:right w:val="nil"/>
            </w:tcBorders>
            <w:shd w:val="clear" w:color="000000" w:fill="auto"/>
            <w:noWrap/>
            <w:vAlign w:val="bottom"/>
            <w:hideMark/>
          </w:tcPr>
          <w:p w:rsidR="006C2D82" w:rsidRPr="006C2D82" w:rsidRDefault="006C2D82" w:rsidP="006C2D82">
            <w:pPr>
              <w:outlineLvl w:val="1"/>
              <w:rPr>
                <w:rFonts w:ascii="Arial" w:hAnsi="Arial" w:cs="Arial"/>
                <w:sz w:val="20"/>
                <w:szCs w:val="20"/>
              </w:rPr>
            </w:pPr>
          </w:p>
        </w:tc>
        <w:tc>
          <w:tcPr>
            <w:tcW w:w="115" w:type="pct"/>
            <w:tcBorders>
              <w:top w:val="nil"/>
              <w:left w:val="nil"/>
              <w:bottom w:val="nil"/>
              <w:right w:val="nil"/>
            </w:tcBorders>
            <w:shd w:val="clear" w:color="000000" w:fill="auto"/>
            <w:noWrap/>
            <w:vAlign w:val="bottom"/>
            <w:hideMark/>
          </w:tcPr>
          <w:p w:rsidR="006C2D82" w:rsidRPr="006C2D82" w:rsidRDefault="006C2D82" w:rsidP="006C2D82">
            <w:pPr>
              <w:outlineLvl w:val="1"/>
              <w:rPr>
                <w:rFonts w:ascii="Arial" w:hAnsi="Arial" w:cs="Arial"/>
                <w:sz w:val="20"/>
                <w:szCs w:val="20"/>
              </w:rPr>
            </w:pPr>
          </w:p>
        </w:tc>
        <w:tc>
          <w:tcPr>
            <w:tcW w:w="115" w:type="pct"/>
            <w:tcBorders>
              <w:top w:val="nil"/>
              <w:left w:val="nil"/>
              <w:bottom w:val="nil"/>
              <w:right w:val="nil"/>
            </w:tcBorders>
            <w:shd w:val="clear" w:color="000000" w:fill="auto"/>
            <w:noWrap/>
            <w:vAlign w:val="bottom"/>
            <w:hideMark/>
          </w:tcPr>
          <w:p w:rsidR="006C2D82" w:rsidRPr="006C2D82" w:rsidRDefault="006C2D82" w:rsidP="006C2D82">
            <w:pPr>
              <w:outlineLvl w:val="1"/>
              <w:rPr>
                <w:rFonts w:ascii="Arial" w:hAnsi="Arial" w:cs="Arial"/>
                <w:sz w:val="20"/>
                <w:szCs w:val="20"/>
              </w:rPr>
            </w:pPr>
          </w:p>
        </w:tc>
        <w:tc>
          <w:tcPr>
            <w:tcW w:w="115" w:type="pct"/>
            <w:tcBorders>
              <w:top w:val="nil"/>
              <w:left w:val="nil"/>
              <w:bottom w:val="nil"/>
              <w:right w:val="nil"/>
            </w:tcBorders>
            <w:shd w:val="clear" w:color="000000" w:fill="auto"/>
            <w:noWrap/>
            <w:vAlign w:val="bottom"/>
            <w:hideMark/>
          </w:tcPr>
          <w:p w:rsidR="006C2D82" w:rsidRPr="006C2D82" w:rsidRDefault="006C2D82" w:rsidP="006C2D82">
            <w:pPr>
              <w:outlineLvl w:val="1"/>
              <w:rPr>
                <w:rFonts w:ascii="Arial" w:hAnsi="Arial" w:cs="Arial"/>
                <w:sz w:val="20"/>
                <w:szCs w:val="20"/>
              </w:rPr>
            </w:pPr>
          </w:p>
        </w:tc>
        <w:tc>
          <w:tcPr>
            <w:tcW w:w="115" w:type="pct"/>
            <w:tcBorders>
              <w:top w:val="nil"/>
              <w:left w:val="nil"/>
              <w:bottom w:val="nil"/>
              <w:right w:val="nil"/>
            </w:tcBorders>
            <w:shd w:val="clear" w:color="000000" w:fill="auto"/>
            <w:noWrap/>
            <w:vAlign w:val="bottom"/>
            <w:hideMark/>
          </w:tcPr>
          <w:p w:rsidR="006C2D82" w:rsidRPr="006C2D82" w:rsidRDefault="006C2D82" w:rsidP="006C2D82">
            <w:pPr>
              <w:outlineLvl w:val="1"/>
              <w:rPr>
                <w:rFonts w:ascii="Arial" w:hAnsi="Arial" w:cs="Arial"/>
                <w:sz w:val="20"/>
                <w:szCs w:val="20"/>
              </w:rPr>
            </w:pPr>
          </w:p>
        </w:tc>
        <w:tc>
          <w:tcPr>
            <w:tcW w:w="115" w:type="pct"/>
            <w:tcBorders>
              <w:top w:val="nil"/>
              <w:left w:val="nil"/>
              <w:bottom w:val="nil"/>
              <w:right w:val="nil"/>
            </w:tcBorders>
            <w:shd w:val="clear" w:color="000000" w:fill="auto"/>
            <w:noWrap/>
            <w:vAlign w:val="bottom"/>
            <w:hideMark/>
          </w:tcPr>
          <w:p w:rsidR="006C2D82" w:rsidRPr="006C2D82" w:rsidRDefault="006C2D82" w:rsidP="006C2D82">
            <w:pPr>
              <w:outlineLvl w:val="1"/>
              <w:rPr>
                <w:rFonts w:ascii="Arial" w:hAnsi="Arial" w:cs="Arial"/>
                <w:sz w:val="20"/>
                <w:szCs w:val="20"/>
              </w:rPr>
            </w:pPr>
          </w:p>
        </w:tc>
        <w:tc>
          <w:tcPr>
            <w:tcW w:w="115" w:type="pct"/>
            <w:tcBorders>
              <w:top w:val="nil"/>
              <w:left w:val="nil"/>
              <w:bottom w:val="nil"/>
              <w:right w:val="nil"/>
            </w:tcBorders>
            <w:shd w:val="clear" w:color="000000" w:fill="auto"/>
            <w:noWrap/>
            <w:vAlign w:val="bottom"/>
            <w:hideMark/>
          </w:tcPr>
          <w:p w:rsidR="006C2D82" w:rsidRPr="006C2D82" w:rsidRDefault="006C2D82" w:rsidP="006C2D82">
            <w:pPr>
              <w:outlineLvl w:val="1"/>
              <w:rPr>
                <w:rFonts w:ascii="Arial" w:hAnsi="Arial" w:cs="Arial"/>
                <w:sz w:val="20"/>
                <w:szCs w:val="20"/>
              </w:rPr>
            </w:pPr>
          </w:p>
        </w:tc>
        <w:tc>
          <w:tcPr>
            <w:tcW w:w="115" w:type="pct"/>
            <w:tcBorders>
              <w:top w:val="nil"/>
              <w:left w:val="nil"/>
              <w:bottom w:val="nil"/>
              <w:right w:val="nil"/>
            </w:tcBorders>
            <w:shd w:val="clear" w:color="000000" w:fill="auto"/>
            <w:noWrap/>
            <w:vAlign w:val="bottom"/>
            <w:hideMark/>
          </w:tcPr>
          <w:p w:rsidR="006C2D82" w:rsidRPr="006C2D82" w:rsidRDefault="006C2D82" w:rsidP="006C2D82">
            <w:pPr>
              <w:outlineLvl w:val="1"/>
              <w:rPr>
                <w:rFonts w:ascii="Arial" w:hAnsi="Arial" w:cs="Arial"/>
                <w:sz w:val="20"/>
                <w:szCs w:val="20"/>
              </w:rPr>
            </w:pPr>
          </w:p>
        </w:tc>
        <w:tc>
          <w:tcPr>
            <w:tcW w:w="115" w:type="pct"/>
            <w:tcBorders>
              <w:top w:val="nil"/>
              <w:left w:val="nil"/>
              <w:bottom w:val="nil"/>
              <w:right w:val="nil"/>
            </w:tcBorders>
            <w:shd w:val="clear" w:color="000000" w:fill="auto"/>
            <w:noWrap/>
            <w:vAlign w:val="bottom"/>
            <w:hideMark/>
          </w:tcPr>
          <w:p w:rsidR="006C2D82" w:rsidRPr="006C2D82" w:rsidRDefault="006C2D82" w:rsidP="006C2D82">
            <w:pPr>
              <w:outlineLvl w:val="1"/>
              <w:rPr>
                <w:rFonts w:ascii="Arial" w:hAnsi="Arial" w:cs="Arial"/>
                <w:sz w:val="20"/>
                <w:szCs w:val="20"/>
              </w:rPr>
            </w:pPr>
          </w:p>
        </w:tc>
        <w:tc>
          <w:tcPr>
            <w:tcW w:w="123" w:type="pct"/>
            <w:gridSpan w:val="2"/>
            <w:tcBorders>
              <w:top w:val="nil"/>
              <w:left w:val="nil"/>
              <w:bottom w:val="nil"/>
              <w:right w:val="nil"/>
            </w:tcBorders>
            <w:shd w:val="clear" w:color="000000" w:fill="auto"/>
            <w:noWrap/>
            <w:vAlign w:val="bottom"/>
            <w:hideMark/>
          </w:tcPr>
          <w:p w:rsidR="006C2D82" w:rsidRPr="006C2D82" w:rsidRDefault="006C2D82" w:rsidP="006C2D82">
            <w:pPr>
              <w:outlineLvl w:val="1"/>
              <w:rPr>
                <w:rFonts w:ascii="Arial" w:hAnsi="Arial" w:cs="Arial"/>
                <w:sz w:val="20"/>
                <w:szCs w:val="20"/>
              </w:rPr>
            </w:pPr>
          </w:p>
        </w:tc>
        <w:tc>
          <w:tcPr>
            <w:tcW w:w="123" w:type="pct"/>
            <w:gridSpan w:val="2"/>
            <w:tcBorders>
              <w:top w:val="nil"/>
              <w:left w:val="nil"/>
              <w:bottom w:val="nil"/>
              <w:right w:val="nil"/>
            </w:tcBorders>
            <w:shd w:val="clear" w:color="000000" w:fill="auto"/>
            <w:noWrap/>
            <w:vAlign w:val="bottom"/>
            <w:hideMark/>
          </w:tcPr>
          <w:p w:rsidR="006C2D82" w:rsidRPr="006C2D82" w:rsidRDefault="006C2D82" w:rsidP="006C2D82">
            <w:pPr>
              <w:outlineLvl w:val="1"/>
              <w:rPr>
                <w:rFonts w:ascii="Arial" w:hAnsi="Arial" w:cs="Arial"/>
                <w:sz w:val="20"/>
                <w:szCs w:val="20"/>
              </w:rPr>
            </w:pPr>
          </w:p>
        </w:tc>
        <w:tc>
          <w:tcPr>
            <w:tcW w:w="115" w:type="pct"/>
            <w:gridSpan w:val="2"/>
            <w:tcBorders>
              <w:top w:val="nil"/>
              <w:left w:val="nil"/>
              <w:bottom w:val="nil"/>
              <w:right w:val="nil"/>
            </w:tcBorders>
            <w:shd w:val="clear" w:color="000000" w:fill="auto"/>
            <w:noWrap/>
            <w:vAlign w:val="bottom"/>
            <w:hideMark/>
          </w:tcPr>
          <w:p w:rsidR="006C2D82" w:rsidRPr="006C2D82" w:rsidRDefault="006C2D82" w:rsidP="006C2D82">
            <w:pPr>
              <w:outlineLvl w:val="1"/>
              <w:rPr>
                <w:rFonts w:ascii="Arial" w:hAnsi="Arial" w:cs="Arial"/>
                <w:sz w:val="20"/>
                <w:szCs w:val="20"/>
              </w:rPr>
            </w:pPr>
          </w:p>
        </w:tc>
        <w:tc>
          <w:tcPr>
            <w:tcW w:w="115" w:type="pct"/>
            <w:gridSpan w:val="2"/>
            <w:tcBorders>
              <w:top w:val="nil"/>
              <w:left w:val="nil"/>
              <w:bottom w:val="nil"/>
              <w:right w:val="nil"/>
            </w:tcBorders>
            <w:shd w:val="clear" w:color="000000" w:fill="auto"/>
            <w:noWrap/>
            <w:vAlign w:val="bottom"/>
            <w:hideMark/>
          </w:tcPr>
          <w:p w:rsidR="006C2D82" w:rsidRPr="006C2D82" w:rsidRDefault="006C2D82" w:rsidP="006C2D82">
            <w:pPr>
              <w:outlineLvl w:val="1"/>
              <w:rPr>
                <w:rFonts w:ascii="Arial" w:hAnsi="Arial" w:cs="Arial"/>
                <w:sz w:val="20"/>
                <w:szCs w:val="20"/>
              </w:rPr>
            </w:pPr>
          </w:p>
        </w:tc>
        <w:tc>
          <w:tcPr>
            <w:tcW w:w="115" w:type="pct"/>
            <w:gridSpan w:val="2"/>
            <w:tcBorders>
              <w:top w:val="nil"/>
              <w:left w:val="nil"/>
              <w:bottom w:val="nil"/>
              <w:right w:val="nil"/>
            </w:tcBorders>
            <w:shd w:val="clear" w:color="000000" w:fill="auto"/>
            <w:noWrap/>
            <w:vAlign w:val="bottom"/>
            <w:hideMark/>
          </w:tcPr>
          <w:p w:rsidR="006C2D82" w:rsidRPr="006C2D82" w:rsidRDefault="006C2D82" w:rsidP="006C2D82">
            <w:pPr>
              <w:outlineLvl w:val="1"/>
              <w:rPr>
                <w:rFonts w:ascii="Arial" w:hAnsi="Arial" w:cs="Arial"/>
                <w:sz w:val="20"/>
                <w:szCs w:val="20"/>
              </w:rPr>
            </w:pPr>
          </w:p>
        </w:tc>
      </w:tr>
      <w:tr w:rsidR="006C2D82" w:rsidRPr="006C2D82" w:rsidTr="00441908">
        <w:trPr>
          <w:trHeight w:val="255"/>
        </w:trPr>
        <w:tc>
          <w:tcPr>
            <w:tcW w:w="1008" w:type="pct"/>
            <w:tcBorders>
              <w:top w:val="nil"/>
              <w:left w:val="single" w:sz="4" w:space="0" w:color="000000"/>
              <w:bottom w:val="single" w:sz="4" w:space="0" w:color="000000"/>
              <w:right w:val="single" w:sz="4" w:space="0" w:color="000000"/>
            </w:tcBorders>
            <w:shd w:val="clear" w:color="000000" w:fill="auto"/>
            <w:hideMark/>
          </w:tcPr>
          <w:p w:rsidR="006C2D82" w:rsidRPr="006C2D82" w:rsidRDefault="006C2D82" w:rsidP="006C2D82">
            <w:pPr>
              <w:jc w:val="center"/>
              <w:outlineLvl w:val="0"/>
              <w:rPr>
                <w:rFonts w:ascii="Arial CYR" w:hAnsi="Arial CYR" w:cs="Arial CYR"/>
                <w:b/>
                <w:bCs/>
                <w:color w:val="000000"/>
                <w:sz w:val="20"/>
                <w:szCs w:val="20"/>
              </w:rPr>
            </w:pPr>
            <w:r w:rsidRPr="006C2D82">
              <w:rPr>
                <w:rFonts w:ascii="Arial CYR" w:hAnsi="Arial CYR" w:cs="Arial CYR"/>
                <w:b/>
                <w:bCs/>
                <w:color w:val="000000"/>
                <w:sz w:val="20"/>
                <w:szCs w:val="20"/>
              </w:rPr>
              <w:t xml:space="preserve">    Социальная политика</w:t>
            </w:r>
          </w:p>
        </w:tc>
        <w:tc>
          <w:tcPr>
            <w:tcW w:w="326"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0"/>
              <w:rPr>
                <w:rFonts w:ascii="Arial CYR" w:hAnsi="Arial CYR" w:cs="Arial CYR"/>
                <w:color w:val="000000"/>
                <w:sz w:val="20"/>
                <w:szCs w:val="20"/>
              </w:rPr>
            </w:pPr>
            <w:r w:rsidRPr="006C2D82">
              <w:rPr>
                <w:rFonts w:ascii="Arial CYR" w:hAnsi="Arial CYR" w:cs="Arial CYR"/>
                <w:color w:val="000000"/>
                <w:sz w:val="20"/>
                <w:szCs w:val="20"/>
              </w:rPr>
              <w:t>977</w:t>
            </w:r>
          </w:p>
        </w:tc>
        <w:tc>
          <w:tcPr>
            <w:tcW w:w="498"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0"/>
              <w:rPr>
                <w:rFonts w:ascii="Arial CYR" w:hAnsi="Arial CYR" w:cs="Arial CYR"/>
                <w:color w:val="000000"/>
                <w:sz w:val="20"/>
                <w:szCs w:val="20"/>
              </w:rPr>
            </w:pPr>
            <w:r w:rsidRPr="006C2D82">
              <w:rPr>
                <w:rFonts w:ascii="Arial CYR" w:hAnsi="Arial CYR" w:cs="Arial CYR"/>
                <w:color w:val="000000"/>
                <w:sz w:val="20"/>
                <w:szCs w:val="20"/>
              </w:rPr>
              <w:t>1000</w:t>
            </w:r>
          </w:p>
        </w:tc>
        <w:tc>
          <w:tcPr>
            <w:tcW w:w="548" w:type="pct"/>
            <w:tcBorders>
              <w:top w:val="nil"/>
              <w:left w:val="nil"/>
              <w:bottom w:val="single" w:sz="4" w:space="0" w:color="000000"/>
              <w:right w:val="single" w:sz="4" w:space="0" w:color="000000"/>
            </w:tcBorders>
            <w:shd w:val="clear" w:color="000000" w:fill="FFFFCC"/>
            <w:noWrap/>
            <w:hideMark/>
          </w:tcPr>
          <w:p w:rsidR="006C2D82" w:rsidRPr="006C2D82" w:rsidRDefault="006C2D82" w:rsidP="006C2D82">
            <w:pPr>
              <w:jc w:val="center"/>
              <w:outlineLvl w:val="0"/>
              <w:rPr>
                <w:rFonts w:ascii="Arial CYR" w:hAnsi="Arial CYR" w:cs="Arial CYR"/>
                <w:b/>
                <w:bCs/>
                <w:sz w:val="20"/>
                <w:szCs w:val="20"/>
              </w:rPr>
            </w:pPr>
            <w:r w:rsidRPr="006C2D82">
              <w:rPr>
                <w:rFonts w:ascii="Arial CYR" w:hAnsi="Arial CYR" w:cs="Arial CYR"/>
                <w:b/>
                <w:bCs/>
                <w:sz w:val="20"/>
                <w:szCs w:val="20"/>
              </w:rPr>
              <w:t>547,5</w:t>
            </w:r>
          </w:p>
        </w:tc>
        <w:tc>
          <w:tcPr>
            <w:tcW w:w="461" w:type="pct"/>
            <w:tcBorders>
              <w:top w:val="nil"/>
              <w:left w:val="nil"/>
              <w:bottom w:val="single" w:sz="4" w:space="0" w:color="000000"/>
              <w:right w:val="single" w:sz="4" w:space="0" w:color="000000"/>
            </w:tcBorders>
            <w:shd w:val="clear" w:color="000000" w:fill="FFFFCC"/>
            <w:noWrap/>
            <w:hideMark/>
          </w:tcPr>
          <w:p w:rsidR="006C2D82" w:rsidRPr="006C2D82" w:rsidRDefault="006C2D82" w:rsidP="006C2D82">
            <w:pPr>
              <w:jc w:val="center"/>
              <w:outlineLvl w:val="0"/>
              <w:rPr>
                <w:rFonts w:ascii="Arial CYR" w:hAnsi="Arial CYR" w:cs="Arial CYR"/>
                <w:b/>
                <w:bCs/>
                <w:sz w:val="20"/>
                <w:szCs w:val="20"/>
              </w:rPr>
            </w:pPr>
            <w:r w:rsidRPr="006C2D82">
              <w:rPr>
                <w:rFonts w:ascii="Arial CYR" w:hAnsi="Arial CYR" w:cs="Arial CYR"/>
                <w:b/>
                <w:bCs/>
                <w:sz w:val="20"/>
                <w:szCs w:val="20"/>
              </w:rPr>
              <w:t>547,5</w:t>
            </w:r>
          </w:p>
        </w:tc>
        <w:tc>
          <w:tcPr>
            <w:tcW w:w="538" w:type="pct"/>
            <w:tcBorders>
              <w:top w:val="nil"/>
              <w:left w:val="nil"/>
              <w:bottom w:val="single" w:sz="4" w:space="0" w:color="auto"/>
              <w:right w:val="single" w:sz="4" w:space="0" w:color="auto"/>
            </w:tcBorders>
            <w:shd w:val="clear" w:color="000000" w:fill="FFFFCC"/>
            <w:noWrap/>
            <w:hideMark/>
          </w:tcPr>
          <w:p w:rsidR="006C2D82" w:rsidRPr="006C2D82" w:rsidRDefault="006C2D82" w:rsidP="006C2D82">
            <w:pPr>
              <w:jc w:val="center"/>
              <w:outlineLvl w:val="0"/>
              <w:rPr>
                <w:rFonts w:ascii="Arial" w:hAnsi="Arial" w:cs="Arial"/>
                <w:b/>
                <w:bCs/>
                <w:sz w:val="20"/>
                <w:szCs w:val="20"/>
              </w:rPr>
            </w:pPr>
            <w:r w:rsidRPr="006C2D82">
              <w:rPr>
                <w:rFonts w:ascii="Arial" w:hAnsi="Arial" w:cs="Arial"/>
                <w:b/>
                <w:bCs/>
                <w:sz w:val="20"/>
                <w:szCs w:val="20"/>
              </w:rPr>
              <w:t>100,0</w:t>
            </w:r>
          </w:p>
        </w:tc>
        <w:tc>
          <w:tcPr>
            <w:tcW w:w="115" w:type="pct"/>
            <w:tcBorders>
              <w:top w:val="nil"/>
              <w:left w:val="nil"/>
              <w:bottom w:val="nil"/>
              <w:right w:val="nil"/>
            </w:tcBorders>
            <w:shd w:val="clear" w:color="000000" w:fill="auto"/>
            <w:noWrap/>
            <w:vAlign w:val="bottom"/>
            <w:hideMark/>
          </w:tcPr>
          <w:p w:rsidR="006C2D82" w:rsidRPr="006C2D82" w:rsidRDefault="006C2D82" w:rsidP="006C2D82">
            <w:pPr>
              <w:outlineLvl w:val="0"/>
              <w:rPr>
                <w:rFonts w:ascii="Arial" w:hAnsi="Arial" w:cs="Arial"/>
                <w:sz w:val="20"/>
                <w:szCs w:val="20"/>
              </w:rPr>
            </w:pPr>
          </w:p>
        </w:tc>
        <w:tc>
          <w:tcPr>
            <w:tcW w:w="115" w:type="pct"/>
            <w:tcBorders>
              <w:top w:val="nil"/>
              <w:left w:val="nil"/>
              <w:bottom w:val="nil"/>
              <w:right w:val="nil"/>
            </w:tcBorders>
            <w:shd w:val="clear" w:color="000000" w:fill="auto"/>
            <w:noWrap/>
            <w:vAlign w:val="bottom"/>
            <w:hideMark/>
          </w:tcPr>
          <w:p w:rsidR="006C2D82" w:rsidRPr="006C2D82" w:rsidRDefault="006C2D82" w:rsidP="006C2D82">
            <w:pPr>
              <w:outlineLvl w:val="0"/>
              <w:rPr>
                <w:rFonts w:ascii="Arial" w:hAnsi="Arial" w:cs="Arial"/>
                <w:sz w:val="20"/>
                <w:szCs w:val="20"/>
              </w:rPr>
            </w:pPr>
          </w:p>
        </w:tc>
        <w:tc>
          <w:tcPr>
            <w:tcW w:w="115" w:type="pct"/>
            <w:tcBorders>
              <w:top w:val="nil"/>
              <w:left w:val="nil"/>
              <w:bottom w:val="nil"/>
              <w:right w:val="nil"/>
            </w:tcBorders>
            <w:shd w:val="clear" w:color="000000" w:fill="auto"/>
            <w:noWrap/>
            <w:vAlign w:val="bottom"/>
            <w:hideMark/>
          </w:tcPr>
          <w:p w:rsidR="006C2D82" w:rsidRPr="006C2D82" w:rsidRDefault="006C2D82" w:rsidP="006C2D82">
            <w:pPr>
              <w:outlineLvl w:val="0"/>
              <w:rPr>
                <w:rFonts w:ascii="Arial" w:hAnsi="Arial" w:cs="Arial"/>
                <w:sz w:val="20"/>
                <w:szCs w:val="20"/>
              </w:rPr>
            </w:pPr>
          </w:p>
        </w:tc>
        <w:tc>
          <w:tcPr>
            <w:tcW w:w="115" w:type="pct"/>
            <w:tcBorders>
              <w:top w:val="nil"/>
              <w:left w:val="nil"/>
              <w:bottom w:val="nil"/>
              <w:right w:val="nil"/>
            </w:tcBorders>
            <w:shd w:val="clear" w:color="000000" w:fill="auto"/>
            <w:noWrap/>
            <w:vAlign w:val="bottom"/>
            <w:hideMark/>
          </w:tcPr>
          <w:p w:rsidR="006C2D82" w:rsidRPr="006C2D82" w:rsidRDefault="006C2D82" w:rsidP="006C2D82">
            <w:pPr>
              <w:outlineLvl w:val="0"/>
              <w:rPr>
                <w:rFonts w:ascii="Arial" w:hAnsi="Arial" w:cs="Arial"/>
                <w:sz w:val="20"/>
                <w:szCs w:val="20"/>
              </w:rPr>
            </w:pPr>
          </w:p>
        </w:tc>
        <w:tc>
          <w:tcPr>
            <w:tcW w:w="115" w:type="pct"/>
            <w:tcBorders>
              <w:top w:val="nil"/>
              <w:left w:val="nil"/>
              <w:bottom w:val="nil"/>
              <w:right w:val="nil"/>
            </w:tcBorders>
            <w:shd w:val="clear" w:color="000000" w:fill="auto"/>
            <w:noWrap/>
            <w:vAlign w:val="bottom"/>
            <w:hideMark/>
          </w:tcPr>
          <w:p w:rsidR="006C2D82" w:rsidRPr="006C2D82" w:rsidRDefault="006C2D82" w:rsidP="006C2D82">
            <w:pPr>
              <w:outlineLvl w:val="0"/>
              <w:rPr>
                <w:rFonts w:ascii="Arial" w:hAnsi="Arial" w:cs="Arial"/>
                <w:sz w:val="20"/>
                <w:szCs w:val="20"/>
              </w:rPr>
            </w:pPr>
          </w:p>
        </w:tc>
        <w:tc>
          <w:tcPr>
            <w:tcW w:w="115" w:type="pct"/>
            <w:tcBorders>
              <w:top w:val="nil"/>
              <w:left w:val="nil"/>
              <w:bottom w:val="nil"/>
              <w:right w:val="nil"/>
            </w:tcBorders>
            <w:shd w:val="clear" w:color="000000" w:fill="auto"/>
            <w:noWrap/>
            <w:vAlign w:val="bottom"/>
            <w:hideMark/>
          </w:tcPr>
          <w:p w:rsidR="006C2D82" w:rsidRPr="006C2D82" w:rsidRDefault="006C2D82" w:rsidP="006C2D82">
            <w:pPr>
              <w:outlineLvl w:val="0"/>
              <w:rPr>
                <w:rFonts w:ascii="Arial" w:hAnsi="Arial" w:cs="Arial"/>
                <w:sz w:val="20"/>
                <w:szCs w:val="20"/>
              </w:rPr>
            </w:pPr>
          </w:p>
        </w:tc>
        <w:tc>
          <w:tcPr>
            <w:tcW w:w="115" w:type="pct"/>
            <w:tcBorders>
              <w:top w:val="nil"/>
              <w:left w:val="nil"/>
              <w:bottom w:val="nil"/>
              <w:right w:val="nil"/>
            </w:tcBorders>
            <w:shd w:val="clear" w:color="000000" w:fill="auto"/>
            <w:noWrap/>
            <w:vAlign w:val="bottom"/>
            <w:hideMark/>
          </w:tcPr>
          <w:p w:rsidR="006C2D82" w:rsidRPr="006C2D82" w:rsidRDefault="006C2D82" w:rsidP="006C2D82">
            <w:pPr>
              <w:outlineLvl w:val="0"/>
              <w:rPr>
                <w:rFonts w:ascii="Arial" w:hAnsi="Arial" w:cs="Arial"/>
                <w:sz w:val="20"/>
                <w:szCs w:val="20"/>
              </w:rPr>
            </w:pPr>
          </w:p>
        </w:tc>
        <w:tc>
          <w:tcPr>
            <w:tcW w:w="115" w:type="pct"/>
            <w:tcBorders>
              <w:top w:val="nil"/>
              <w:left w:val="nil"/>
              <w:bottom w:val="nil"/>
              <w:right w:val="nil"/>
            </w:tcBorders>
            <w:shd w:val="clear" w:color="000000" w:fill="auto"/>
            <w:noWrap/>
            <w:vAlign w:val="bottom"/>
            <w:hideMark/>
          </w:tcPr>
          <w:p w:rsidR="006C2D82" w:rsidRPr="006C2D82" w:rsidRDefault="006C2D82" w:rsidP="006C2D82">
            <w:pPr>
              <w:outlineLvl w:val="0"/>
              <w:rPr>
                <w:rFonts w:ascii="Arial" w:hAnsi="Arial" w:cs="Arial"/>
                <w:sz w:val="20"/>
                <w:szCs w:val="20"/>
              </w:rPr>
            </w:pPr>
          </w:p>
        </w:tc>
        <w:tc>
          <w:tcPr>
            <w:tcW w:w="115" w:type="pct"/>
            <w:tcBorders>
              <w:top w:val="nil"/>
              <w:left w:val="nil"/>
              <w:bottom w:val="nil"/>
              <w:right w:val="nil"/>
            </w:tcBorders>
            <w:shd w:val="clear" w:color="000000" w:fill="auto"/>
            <w:noWrap/>
            <w:vAlign w:val="bottom"/>
            <w:hideMark/>
          </w:tcPr>
          <w:p w:rsidR="006C2D82" w:rsidRPr="006C2D82" w:rsidRDefault="006C2D82" w:rsidP="006C2D82">
            <w:pPr>
              <w:outlineLvl w:val="0"/>
              <w:rPr>
                <w:rFonts w:ascii="Arial" w:hAnsi="Arial" w:cs="Arial"/>
                <w:sz w:val="20"/>
                <w:szCs w:val="20"/>
              </w:rPr>
            </w:pPr>
          </w:p>
        </w:tc>
        <w:tc>
          <w:tcPr>
            <w:tcW w:w="123" w:type="pct"/>
            <w:gridSpan w:val="2"/>
            <w:tcBorders>
              <w:top w:val="nil"/>
              <w:left w:val="nil"/>
              <w:bottom w:val="nil"/>
              <w:right w:val="nil"/>
            </w:tcBorders>
            <w:shd w:val="clear" w:color="000000" w:fill="auto"/>
            <w:noWrap/>
            <w:vAlign w:val="bottom"/>
            <w:hideMark/>
          </w:tcPr>
          <w:p w:rsidR="006C2D82" w:rsidRPr="006C2D82" w:rsidRDefault="006C2D82" w:rsidP="006C2D82">
            <w:pPr>
              <w:outlineLvl w:val="0"/>
              <w:rPr>
                <w:rFonts w:ascii="Arial" w:hAnsi="Arial" w:cs="Arial"/>
                <w:sz w:val="20"/>
                <w:szCs w:val="20"/>
              </w:rPr>
            </w:pPr>
          </w:p>
        </w:tc>
        <w:tc>
          <w:tcPr>
            <w:tcW w:w="123" w:type="pct"/>
            <w:gridSpan w:val="2"/>
            <w:tcBorders>
              <w:top w:val="nil"/>
              <w:left w:val="nil"/>
              <w:bottom w:val="nil"/>
              <w:right w:val="nil"/>
            </w:tcBorders>
            <w:shd w:val="clear" w:color="000000" w:fill="auto"/>
            <w:noWrap/>
            <w:vAlign w:val="bottom"/>
            <w:hideMark/>
          </w:tcPr>
          <w:p w:rsidR="006C2D82" w:rsidRPr="006C2D82" w:rsidRDefault="006C2D82" w:rsidP="006C2D82">
            <w:pPr>
              <w:outlineLvl w:val="0"/>
              <w:rPr>
                <w:rFonts w:ascii="Arial" w:hAnsi="Arial" w:cs="Arial"/>
                <w:sz w:val="20"/>
                <w:szCs w:val="20"/>
              </w:rPr>
            </w:pPr>
          </w:p>
        </w:tc>
        <w:tc>
          <w:tcPr>
            <w:tcW w:w="115" w:type="pct"/>
            <w:gridSpan w:val="2"/>
            <w:tcBorders>
              <w:top w:val="nil"/>
              <w:left w:val="nil"/>
              <w:bottom w:val="nil"/>
              <w:right w:val="nil"/>
            </w:tcBorders>
            <w:shd w:val="clear" w:color="000000" w:fill="auto"/>
            <w:noWrap/>
            <w:vAlign w:val="bottom"/>
            <w:hideMark/>
          </w:tcPr>
          <w:p w:rsidR="006C2D82" w:rsidRPr="006C2D82" w:rsidRDefault="006C2D82" w:rsidP="006C2D82">
            <w:pPr>
              <w:outlineLvl w:val="0"/>
              <w:rPr>
                <w:rFonts w:ascii="Arial" w:hAnsi="Arial" w:cs="Arial"/>
                <w:sz w:val="20"/>
                <w:szCs w:val="20"/>
              </w:rPr>
            </w:pPr>
          </w:p>
        </w:tc>
        <w:tc>
          <w:tcPr>
            <w:tcW w:w="115" w:type="pct"/>
            <w:gridSpan w:val="2"/>
            <w:tcBorders>
              <w:top w:val="nil"/>
              <w:left w:val="nil"/>
              <w:bottom w:val="nil"/>
              <w:right w:val="nil"/>
            </w:tcBorders>
            <w:shd w:val="clear" w:color="000000" w:fill="auto"/>
            <w:noWrap/>
            <w:vAlign w:val="bottom"/>
            <w:hideMark/>
          </w:tcPr>
          <w:p w:rsidR="006C2D82" w:rsidRPr="006C2D82" w:rsidRDefault="006C2D82" w:rsidP="006C2D82">
            <w:pPr>
              <w:outlineLvl w:val="0"/>
              <w:rPr>
                <w:rFonts w:ascii="Arial" w:hAnsi="Arial" w:cs="Arial"/>
                <w:sz w:val="20"/>
                <w:szCs w:val="20"/>
              </w:rPr>
            </w:pPr>
          </w:p>
        </w:tc>
        <w:tc>
          <w:tcPr>
            <w:tcW w:w="115" w:type="pct"/>
            <w:gridSpan w:val="2"/>
            <w:tcBorders>
              <w:top w:val="nil"/>
              <w:left w:val="nil"/>
              <w:bottom w:val="nil"/>
              <w:right w:val="nil"/>
            </w:tcBorders>
            <w:shd w:val="clear" w:color="000000" w:fill="auto"/>
            <w:noWrap/>
            <w:vAlign w:val="bottom"/>
            <w:hideMark/>
          </w:tcPr>
          <w:p w:rsidR="006C2D82" w:rsidRPr="006C2D82" w:rsidRDefault="006C2D82" w:rsidP="006C2D82">
            <w:pPr>
              <w:outlineLvl w:val="0"/>
              <w:rPr>
                <w:rFonts w:ascii="Arial" w:hAnsi="Arial" w:cs="Arial"/>
                <w:sz w:val="20"/>
                <w:szCs w:val="20"/>
              </w:rPr>
            </w:pPr>
          </w:p>
        </w:tc>
      </w:tr>
      <w:tr w:rsidR="006C2D82" w:rsidRPr="006C2D82" w:rsidTr="00441908">
        <w:trPr>
          <w:trHeight w:val="255"/>
        </w:trPr>
        <w:tc>
          <w:tcPr>
            <w:tcW w:w="1008" w:type="pct"/>
            <w:tcBorders>
              <w:top w:val="nil"/>
              <w:left w:val="single" w:sz="4" w:space="0" w:color="000000"/>
              <w:bottom w:val="nil"/>
              <w:right w:val="single" w:sz="4" w:space="0" w:color="000000"/>
            </w:tcBorders>
            <w:shd w:val="clear" w:color="000000" w:fill="auto"/>
            <w:hideMark/>
          </w:tcPr>
          <w:p w:rsidR="006C2D82" w:rsidRPr="006C2D82" w:rsidRDefault="006C2D82" w:rsidP="006C2D82">
            <w:pPr>
              <w:jc w:val="center"/>
              <w:outlineLvl w:val="1"/>
              <w:rPr>
                <w:rFonts w:ascii="Arial CYR" w:hAnsi="Arial CYR" w:cs="Arial CYR"/>
                <w:b/>
                <w:bCs/>
                <w:color w:val="000000"/>
                <w:sz w:val="20"/>
                <w:szCs w:val="20"/>
              </w:rPr>
            </w:pPr>
            <w:r w:rsidRPr="006C2D82">
              <w:rPr>
                <w:rFonts w:ascii="Arial CYR" w:hAnsi="Arial CYR" w:cs="Arial CYR"/>
                <w:b/>
                <w:bCs/>
                <w:color w:val="000000"/>
                <w:sz w:val="20"/>
                <w:szCs w:val="20"/>
              </w:rPr>
              <w:t xml:space="preserve">      Пенсионное обеспечение</w:t>
            </w:r>
          </w:p>
        </w:tc>
        <w:tc>
          <w:tcPr>
            <w:tcW w:w="326"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1"/>
              <w:rPr>
                <w:rFonts w:ascii="Arial CYR" w:hAnsi="Arial CYR" w:cs="Arial CYR"/>
                <w:color w:val="000000"/>
                <w:sz w:val="20"/>
                <w:szCs w:val="20"/>
              </w:rPr>
            </w:pPr>
            <w:r w:rsidRPr="006C2D82">
              <w:rPr>
                <w:rFonts w:ascii="Arial CYR" w:hAnsi="Arial CYR" w:cs="Arial CYR"/>
                <w:color w:val="000000"/>
                <w:sz w:val="20"/>
                <w:szCs w:val="20"/>
              </w:rPr>
              <w:t>977</w:t>
            </w:r>
          </w:p>
        </w:tc>
        <w:tc>
          <w:tcPr>
            <w:tcW w:w="498"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1"/>
              <w:rPr>
                <w:rFonts w:ascii="Arial CYR" w:hAnsi="Arial CYR" w:cs="Arial CYR"/>
                <w:color w:val="000000"/>
                <w:sz w:val="20"/>
                <w:szCs w:val="20"/>
              </w:rPr>
            </w:pPr>
            <w:r w:rsidRPr="006C2D82">
              <w:rPr>
                <w:rFonts w:ascii="Arial CYR" w:hAnsi="Arial CYR" w:cs="Arial CYR"/>
                <w:color w:val="000000"/>
                <w:sz w:val="20"/>
                <w:szCs w:val="20"/>
              </w:rPr>
              <w:t>1001</w:t>
            </w:r>
          </w:p>
        </w:tc>
        <w:tc>
          <w:tcPr>
            <w:tcW w:w="548" w:type="pct"/>
            <w:tcBorders>
              <w:top w:val="nil"/>
              <w:left w:val="nil"/>
              <w:bottom w:val="single" w:sz="4" w:space="0" w:color="000000"/>
              <w:right w:val="single" w:sz="4" w:space="0" w:color="000000"/>
            </w:tcBorders>
            <w:shd w:val="clear" w:color="000000" w:fill="FFFFCC"/>
            <w:noWrap/>
            <w:hideMark/>
          </w:tcPr>
          <w:p w:rsidR="006C2D82" w:rsidRPr="006C2D82" w:rsidRDefault="006C2D82" w:rsidP="006C2D82">
            <w:pPr>
              <w:jc w:val="center"/>
              <w:outlineLvl w:val="1"/>
              <w:rPr>
                <w:rFonts w:ascii="Arial CYR" w:hAnsi="Arial CYR" w:cs="Arial CYR"/>
                <w:b/>
                <w:bCs/>
                <w:sz w:val="20"/>
                <w:szCs w:val="20"/>
              </w:rPr>
            </w:pPr>
            <w:r w:rsidRPr="006C2D82">
              <w:rPr>
                <w:rFonts w:ascii="Arial CYR" w:hAnsi="Arial CYR" w:cs="Arial CYR"/>
                <w:b/>
                <w:bCs/>
                <w:sz w:val="20"/>
                <w:szCs w:val="20"/>
              </w:rPr>
              <w:t>547,5</w:t>
            </w:r>
          </w:p>
        </w:tc>
        <w:tc>
          <w:tcPr>
            <w:tcW w:w="461" w:type="pct"/>
            <w:tcBorders>
              <w:top w:val="nil"/>
              <w:left w:val="nil"/>
              <w:bottom w:val="single" w:sz="4" w:space="0" w:color="000000"/>
              <w:right w:val="single" w:sz="4" w:space="0" w:color="000000"/>
            </w:tcBorders>
            <w:shd w:val="clear" w:color="000000" w:fill="FFFFCC"/>
            <w:noWrap/>
            <w:hideMark/>
          </w:tcPr>
          <w:p w:rsidR="006C2D82" w:rsidRPr="006C2D82" w:rsidRDefault="006C2D82" w:rsidP="006C2D82">
            <w:pPr>
              <w:jc w:val="center"/>
              <w:outlineLvl w:val="1"/>
              <w:rPr>
                <w:rFonts w:ascii="Arial CYR" w:hAnsi="Arial CYR" w:cs="Arial CYR"/>
                <w:b/>
                <w:bCs/>
                <w:sz w:val="20"/>
                <w:szCs w:val="20"/>
              </w:rPr>
            </w:pPr>
            <w:r w:rsidRPr="006C2D82">
              <w:rPr>
                <w:rFonts w:ascii="Arial CYR" w:hAnsi="Arial CYR" w:cs="Arial CYR"/>
                <w:b/>
                <w:bCs/>
                <w:sz w:val="20"/>
                <w:szCs w:val="20"/>
              </w:rPr>
              <w:t>547,5</w:t>
            </w:r>
          </w:p>
        </w:tc>
        <w:tc>
          <w:tcPr>
            <w:tcW w:w="538" w:type="pct"/>
            <w:tcBorders>
              <w:top w:val="nil"/>
              <w:left w:val="nil"/>
              <w:bottom w:val="single" w:sz="4" w:space="0" w:color="auto"/>
              <w:right w:val="single" w:sz="4" w:space="0" w:color="auto"/>
            </w:tcBorders>
            <w:shd w:val="clear" w:color="000000" w:fill="FFFFCC"/>
            <w:noWrap/>
            <w:hideMark/>
          </w:tcPr>
          <w:p w:rsidR="006C2D82" w:rsidRPr="006C2D82" w:rsidRDefault="006C2D82" w:rsidP="006C2D82">
            <w:pPr>
              <w:jc w:val="center"/>
              <w:outlineLvl w:val="1"/>
              <w:rPr>
                <w:rFonts w:ascii="Arial" w:hAnsi="Arial" w:cs="Arial"/>
                <w:b/>
                <w:bCs/>
                <w:sz w:val="20"/>
                <w:szCs w:val="20"/>
              </w:rPr>
            </w:pPr>
            <w:r w:rsidRPr="006C2D82">
              <w:rPr>
                <w:rFonts w:ascii="Arial" w:hAnsi="Arial" w:cs="Arial"/>
                <w:b/>
                <w:bCs/>
                <w:sz w:val="20"/>
                <w:szCs w:val="20"/>
              </w:rPr>
              <w:t>100,0</w:t>
            </w:r>
          </w:p>
        </w:tc>
        <w:tc>
          <w:tcPr>
            <w:tcW w:w="115" w:type="pct"/>
            <w:tcBorders>
              <w:top w:val="nil"/>
              <w:left w:val="nil"/>
              <w:bottom w:val="nil"/>
              <w:right w:val="nil"/>
            </w:tcBorders>
            <w:shd w:val="clear" w:color="000000" w:fill="auto"/>
            <w:noWrap/>
            <w:vAlign w:val="bottom"/>
            <w:hideMark/>
          </w:tcPr>
          <w:p w:rsidR="006C2D82" w:rsidRPr="006C2D82" w:rsidRDefault="006C2D82" w:rsidP="006C2D82">
            <w:pPr>
              <w:outlineLvl w:val="1"/>
              <w:rPr>
                <w:rFonts w:ascii="Arial" w:hAnsi="Arial" w:cs="Arial"/>
                <w:sz w:val="20"/>
                <w:szCs w:val="20"/>
              </w:rPr>
            </w:pPr>
          </w:p>
        </w:tc>
        <w:tc>
          <w:tcPr>
            <w:tcW w:w="115" w:type="pct"/>
            <w:tcBorders>
              <w:top w:val="nil"/>
              <w:left w:val="nil"/>
              <w:bottom w:val="nil"/>
              <w:right w:val="nil"/>
            </w:tcBorders>
            <w:shd w:val="clear" w:color="000000" w:fill="auto"/>
            <w:noWrap/>
            <w:vAlign w:val="bottom"/>
            <w:hideMark/>
          </w:tcPr>
          <w:p w:rsidR="006C2D82" w:rsidRPr="006C2D82" w:rsidRDefault="006C2D82" w:rsidP="006C2D82">
            <w:pPr>
              <w:outlineLvl w:val="1"/>
              <w:rPr>
                <w:rFonts w:ascii="Arial" w:hAnsi="Arial" w:cs="Arial"/>
                <w:sz w:val="20"/>
                <w:szCs w:val="20"/>
              </w:rPr>
            </w:pPr>
          </w:p>
        </w:tc>
        <w:tc>
          <w:tcPr>
            <w:tcW w:w="115" w:type="pct"/>
            <w:tcBorders>
              <w:top w:val="nil"/>
              <w:left w:val="nil"/>
              <w:bottom w:val="nil"/>
              <w:right w:val="nil"/>
            </w:tcBorders>
            <w:shd w:val="clear" w:color="000000" w:fill="auto"/>
            <w:noWrap/>
            <w:vAlign w:val="bottom"/>
            <w:hideMark/>
          </w:tcPr>
          <w:p w:rsidR="006C2D82" w:rsidRPr="006C2D82" w:rsidRDefault="006C2D82" w:rsidP="006C2D82">
            <w:pPr>
              <w:outlineLvl w:val="1"/>
              <w:rPr>
                <w:rFonts w:ascii="Arial" w:hAnsi="Arial" w:cs="Arial"/>
                <w:sz w:val="20"/>
                <w:szCs w:val="20"/>
              </w:rPr>
            </w:pPr>
          </w:p>
        </w:tc>
        <w:tc>
          <w:tcPr>
            <w:tcW w:w="115" w:type="pct"/>
            <w:tcBorders>
              <w:top w:val="nil"/>
              <w:left w:val="nil"/>
              <w:bottom w:val="nil"/>
              <w:right w:val="nil"/>
            </w:tcBorders>
            <w:shd w:val="clear" w:color="000000" w:fill="auto"/>
            <w:noWrap/>
            <w:vAlign w:val="bottom"/>
            <w:hideMark/>
          </w:tcPr>
          <w:p w:rsidR="006C2D82" w:rsidRPr="006C2D82" w:rsidRDefault="006C2D82" w:rsidP="006C2D82">
            <w:pPr>
              <w:outlineLvl w:val="1"/>
              <w:rPr>
                <w:rFonts w:ascii="Arial" w:hAnsi="Arial" w:cs="Arial"/>
                <w:sz w:val="20"/>
                <w:szCs w:val="20"/>
              </w:rPr>
            </w:pPr>
          </w:p>
        </w:tc>
        <w:tc>
          <w:tcPr>
            <w:tcW w:w="115" w:type="pct"/>
            <w:tcBorders>
              <w:top w:val="nil"/>
              <w:left w:val="nil"/>
              <w:bottom w:val="nil"/>
              <w:right w:val="nil"/>
            </w:tcBorders>
            <w:shd w:val="clear" w:color="000000" w:fill="auto"/>
            <w:noWrap/>
            <w:vAlign w:val="bottom"/>
            <w:hideMark/>
          </w:tcPr>
          <w:p w:rsidR="006C2D82" w:rsidRPr="006C2D82" w:rsidRDefault="006C2D82" w:rsidP="006C2D82">
            <w:pPr>
              <w:outlineLvl w:val="1"/>
              <w:rPr>
                <w:rFonts w:ascii="Arial" w:hAnsi="Arial" w:cs="Arial"/>
                <w:sz w:val="20"/>
                <w:szCs w:val="20"/>
              </w:rPr>
            </w:pPr>
          </w:p>
        </w:tc>
        <w:tc>
          <w:tcPr>
            <w:tcW w:w="115" w:type="pct"/>
            <w:tcBorders>
              <w:top w:val="nil"/>
              <w:left w:val="nil"/>
              <w:bottom w:val="nil"/>
              <w:right w:val="nil"/>
            </w:tcBorders>
            <w:shd w:val="clear" w:color="000000" w:fill="auto"/>
            <w:noWrap/>
            <w:vAlign w:val="bottom"/>
            <w:hideMark/>
          </w:tcPr>
          <w:p w:rsidR="006C2D82" w:rsidRPr="006C2D82" w:rsidRDefault="006C2D82" w:rsidP="006C2D82">
            <w:pPr>
              <w:outlineLvl w:val="1"/>
              <w:rPr>
                <w:rFonts w:ascii="Arial" w:hAnsi="Arial" w:cs="Arial"/>
                <w:sz w:val="20"/>
                <w:szCs w:val="20"/>
              </w:rPr>
            </w:pPr>
          </w:p>
        </w:tc>
        <w:tc>
          <w:tcPr>
            <w:tcW w:w="115" w:type="pct"/>
            <w:tcBorders>
              <w:top w:val="nil"/>
              <w:left w:val="nil"/>
              <w:bottom w:val="nil"/>
              <w:right w:val="nil"/>
            </w:tcBorders>
            <w:shd w:val="clear" w:color="000000" w:fill="auto"/>
            <w:noWrap/>
            <w:vAlign w:val="bottom"/>
            <w:hideMark/>
          </w:tcPr>
          <w:p w:rsidR="006C2D82" w:rsidRPr="006C2D82" w:rsidRDefault="006C2D82" w:rsidP="006C2D82">
            <w:pPr>
              <w:outlineLvl w:val="1"/>
              <w:rPr>
                <w:rFonts w:ascii="Arial" w:hAnsi="Arial" w:cs="Arial"/>
                <w:sz w:val="20"/>
                <w:szCs w:val="20"/>
              </w:rPr>
            </w:pPr>
          </w:p>
        </w:tc>
        <w:tc>
          <w:tcPr>
            <w:tcW w:w="115" w:type="pct"/>
            <w:tcBorders>
              <w:top w:val="nil"/>
              <w:left w:val="nil"/>
              <w:bottom w:val="nil"/>
              <w:right w:val="nil"/>
            </w:tcBorders>
            <w:shd w:val="clear" w:color="000000" w:fill="auto"/>
            <w:noWrap/>
            <w:vAlign w:val="bottom"/>
            <w:hideMark/>
          </w:tcPr>
          <w:p w:rsidR="006C2D82" w:rsidRPr="006C2D82" w:rsidRDefault="006C2D82" w:rsidP="006C2D82">
            <w:pPr>
              <w:outlineLvl w:val="1"/>
              <w:rPr>
                <w:rFonts w:ascii="Arial" w:hAnsi="Arial" w:cs="Arial"/>
                <w:sz w:val="20"/>
                <w:szCs w:val="20"/>
              </w:rPr>
            </w:pPr>
          </w:p>
        </w:tc>
        <w:tc>
          <w:tcPr>
            <w:tcW w:w="115" w:type="pct"/>
            <w:tcBorders>
              <w:top w:val="nil"/>
              <w:left w:val="nil"/>
              <w:bottom w:val="nil"/>
              <w:right w:val="nil"/>
            </w:tcBorders>
            <w:shd w:val="clear" w:color="000000" w:fill="auto"/>
            <w:noWrap/>
            <w:vAlign w:val="bottom"/>
            <w:hideMark/>
          </w:tcPr>
          <w:p w:rsidR="006C2D82" w:rsidRPr="006C2D82" w:rsidRDefault="006C2D82" w:rsidP="006C2D82">
            <w:pPr>
              <w:outlineLvl w:val="1"/>
              <w:rPr>
                <w:rFonts w:ascii="Arial" w:hAnsi="Arial" w:cs="Arial"/>
                <w:sz w:val="20"/>
                <w:szCs w:val="20"/>
              </w:rPr>
            </w:pPr>
          </w:p>
        </w:tc>
        <w:tc>
          <w:tcPr>
            <w:tcW w:w="123" w:type="pct"/>
            <w:gridSpan w:val="2"/>
            <w:tcBorders>
              <w:top w:val="nil"/>
              <w:left w:val="nil"/>
              <w:bottom w:val="nil"/>
              <w:right w:val="nil"/>
            </w:tcBorders>
            <w:shd w:val="clear" w:color="000000" w:fill="auto"/>
            <w:noWrap/>
            <w:vAlign w:val="bottom"/>
            <w:hideMark/>
          </w:tcPr>
          <w:p w:rsidR="006C2D82" w:rsidRPr="006C2D82" w:rsidRDefault="006C2D82" w:rsidP="006C2D82">
            <w:pPr>
              <w:outlineLvl w:val="1"/>
              <w:rPr>
                <w:rFonts w:ascii="Arial" w:hAnsi="Arial" w:cs="Arial"/>
                <w:sz w:val="20"/>
                <w:szCs w:val="20"/>
              </w:rPr>
            </w:pPr>
          </w:p>
        </w:tc>
        <w:tc>
          <w:tcPr>
            <w:tcW w:w="123" w:type="pct"/>
            <w:gridSpan w:val="2"/>
            <w:tcBorders>
              <w:top w:val="nil"/>
              <w:left w:val="nil"/>
              <w:bottom w:val="nil"/>
              <w:right w:val="nil"/>
            </w:tcBorders>
            <w:shd w:val="clear" w:color="000000" w:fill="auto"/>
            <w:noWrap/>
            <w:vAlign w:val="bottom"/>
            <w:hideMark/>
          </w:tcPr>
          <w:p w:rsidR="006C2D82" w:rsidRPr="006C2D82" w:rsidRDefault="006C2D82" w:rsidP="006C2D82">
            <w:pPr>
              <w:outlineLvl w:val="1"/>
              <w:rPr>
                <w:rFonts w:ascii="Arial" w:hAnsi="Arial" w:cs="Arial"/>
                <w:sz w:val="20"/>
                <w:szCs w:val="20"/>
              </w:rPr>
            </w:pPr>
          </w:p>
        </w:tc>
        <w:tc>
          <w:tcPr>
            <w:tcW w:w="115" w:type="pct"/>
            <w:gridSpan w:val="2"/>
            <w:tcBorders>
              <w:top w:val="nil"/>
              <w:left w:val="nil"/>
              <w:bottom w:val="nil"/>
              <w:right w:val="nil"/>
            </w:tcBorders>
            <w:shd w:val="clear" w:color="000000" w:fill="auto"/>
            <w:noWrap/>
            <w:vAlign w:val="bottom"/>
            <w:hideMark/>
          </w:tcPr>
          <w:p w:rsidR="006C2D82" w:rsidRPr="006C2D82" w:rsidRDefault="006C2D82" w:rsidP="006C2D82">
            <w:pPr>
              <w:outlineLvl w:val="1"/>
              <w:rPr>
                <w:rFonts w:ascii="Arial" w:hAnsi="Arial" w:cs="Arial"/>
                <w:sz w:val="20"/>
                <w:szCs w:val="20"/>
              </w:rPr>
            </w:pPr>
          </w:p>
        </w:tc>
        <w:tc>
          <w:tcPr>
            <w:tcW w:w="115" w:type="pct"/>
            <w:gridSpan w:val="2"/>
            <w:tcBorders>
              <w:top w:val="nil"/>
              <w:left w:val="nil"/>
              <w:bottom w:val="nil"/>
              <w:right w:val="nil"/>
            </w:tcBorders>
            <w:shd w:val="clear" w:color="000000" w:fill="auto"/>
            <w:noWrap/>
            <w:vAlign w:val="bottom"/>
            <w:hideMark/>
          </w:tcPr>
          <w:p w:rsidR="006C2D82" w:rsidRPr="006C2D82" w:rsidRDefault="006C2D82" w:rsidP="006C2D82">
            <w:pPr>
              <w:outlineLvl w:val="1"/>
              <w:rPr>
                <w:rFonts w:ascii="Arial" w:hAnsi="Arial" w:cs="Arial"/>
                <w:sz w:val="20"/>
                <w:szCs w:val="20"/>
              </w:rPr>
            </w:pPr>
          </w:p>
        </w:tc>
        <w:tc>
          <w:tcPr>
            <w:tcW w:w="115" w:type="pct"/>
            <w:gridSpan w:val="2"/>
            <w:tcBorders>
              <w:top w:val="nil"/>
              <w:left w:val="nil"/>
              <w:bottom w:val="nil"/>
              <w:right w:val="nil"/>
            </w:tcBorders>
            <w:shd w:val="clear" w:color="000000" w:fill="auto"/>
            <w:noWrap/>
            <w:vAlign w:val="bottom"/>
            <w:hideMark/>
          </w:tcPr>
          <w:p w:rsidR="006C2D82" w:rsidRPr="006C2D82" w:rsidRDefault="006C2D82" w:rsidP="006C2D82">
            <w:pPr>
              <w:outlineLvl w:val="1"/>
              <w:rPr>
                <w:rFonts w:ascii="Arial" w:hAnsi="Arial" w:cs="Arial"/>
                <w:sz w:val="20"/>
                <w:szCs w:val="20"/>
              </w:rPr>
            </w:pPr>
          </w:p>
        </w:tc>
      </w:tr>
      <w:tr w:rsidR="006C2D82" w:rsidRPr="006C2D82" w:rsidTr="00441908">
        <w:trPr>
          <w:trHeight w:val="255"/>
        </w:trPr>
        <w:tc>
          <w:tcPr>
            <w:tcW w:w="1008" w:type="pct"/>
            <w:tcBorders>
              <w:top w:val="nil"/>
              <w:left w:val="single" w:sz="4" w:space="0" w:color="000000"/>
              <w:bottom w:val="single" w:sz="4" w:space="0" w:color="000000"/>
              <w:right w:val="single" w:sz="4" w:space="0" w:color="000000"/>
            </w:tcBorders>
            <w:shd w:val="clear" w:color="000000" w:fill="auto"/>
            <w:hideMark/>
          </w:tcPr>
          <w:p w:rsidR="006C2D82" w:rsidRPr="006C2D82" w:rsidRDefault="006C2D82" w:rsidP="006C2D82">
            <w:pPr>
              <w:jc w:val="center"/>
              <w:outlineLvl w:val="0"/>
              <w:rPr>
                <w:rFonts w:ascii="Arial CYR" w:hAnsi="Arial CYR" w:cs="Arial CYR"/>
                <w:b/>
                <w:bCs/>
                <w:color w:val="000000"/>
                <w:sz w:val="20"/>
                <w:szCs w:val="20"/>
              </w:rPr>
            </w:pPr>
            <w:r w:rsidRPr="006C2D82">
              <w:rPr>
                <w:rFonts w:ascii="Arial CYR" w:hAnsi="Arial CYR" w:cs="Arial CYR"/>
                <w:b/>
                <w:bCs/>
                <w:color w:val="000000"/>
                <w:sz w:val="20"/>
                <w:szCs w:val="20"/>
              </w:rPr>
              <w:t xml:space="preserve">    Физическая культура и спорт</w:t>
            </w:r>
          </w:p>
        </w:tc>
        <w:tc>
          <w:tcPr>
            <w:tcW w:w="326"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0"/>
              <w:rPr>
                <w:rFonts w:ascii="Arial CYR" w:hAnsi="Arial CYR" w:cs="Arial CYR"/>
                <w:color w:val="000000"/>
                <w:sz w:val="20"/>
                <w:szCs w:val="20"/>
              </w:rPr>
            </w:pPr>
            <w:r w:rsidRPr="006C2D82">
              <w:rPr>
                <w:rFonts w:ascii="Arial CYR" w:hAnsi="Arial CYR" w:cs="Arial CYR"/>
                <w:color w:val="000000"/>
                <w:sz w:val="20"/>
                <w:szCs w:val="20"/>
              </w:rPr>
              <w:t>977</w:t>
            </w:r>
          </w:p>
        </w:tc>
        <w:tc>
          <w:tcPr>
            <w:tcW w:w="498"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0"/>
              <w:rPr>
                <w:rFonts w:ascii="Arial CYR" w:hAnsi="Arial CYR" w:cs="Arial CYR"/>
                <w:color w:val="000000"/>
                <w:sz w:val="20"/>
                <w:szCs w:val="20"/>
              </w:rPr>
            </w:pPr>
            <w:r w:rsidRPr="006C2D82">
              <w:rPr>
                <w:rFonts w:ascii="Arial CYR" w:hAnsi="Arial CYR" w:cs="Arial CYR"/>
                <w:color w:val="000000"/>
                <w:sz w:val="20"/>
                <w:szCs w:val="20"/>
              </w:rPr>
              <w:t>1100</w:t>
            </w:r>
          </w:p>
        </w:tc>
        <w:tc>
          <w:tcPr>
            <w:tcW w:w="548" w:type="pct"/>
            <w:tcBorders>
              <w:top w:val="nil"/>
              <w:left w:val="nil"/>
              <w:bottom w:val="single" w:sz="4" w:space="0" w:color="000000"/>
              <w:right w:val="single" w:sz="4" w:space="0" w:color="000000"/>
            </w:tcBorders>
            <w:shd w:val="clear" w:color="000000" w:fill="FFFFCC"/>
            <w:noWrap/>
            <w:hideMark/>
          </w:tcPr>
          <w:p w:rsidR="006C2D82" w:rsidRPr="006C2D82" w:rsidRDefault="006C2D82" w:rsidP="006C2D82">
            <w:pPr>
              <w:jc w:val="center"/>
              <w:outlineLvl w:val="0"/>
              <w:rPr>
                <w:rFonts w:ascii="Arial CYR" w:hAnsi="Arial CYR" w:cs="Arial CYR"/>
                <w:b/>
                <w:bCs/>
                <w:sz w:val="20"/>
                <w:szCs w:val="20"/>
              </w:rPr>
            </w:pPr>
            <w:r w:rsidRPr="006C2D82">
              <w:rPr>
                <w:rFonts w:ascii="Arial CYR" w:hAnsi="Arial CYR" w:cs="Arial CYR"/>
                <w:b/>
                <w:bCs/>
                <w:sz w:val="20"/>
                <w:szCs w:val="20"/>
              </w:rPr>
              <w:t>3 285,6</w:t>
            </w:r>
          </w:p>
        </w:tc>
        <w:tc>
          <w:tcPr>
            <w:tcW w:w="461" w:type="pct"/>
            <w:tcBorders>
              <w:top w:val="nil"/>
              <w:left w:val="nil"/>
              <w:bottom w:val="single" w:sz="4" w:space="0" w:color="000000"/>
              <w:right w:val="single" w:sz="4" w:space="0" w:color="000000"/>
            </w:tcBorders>
            <w:shd w:val="clear" w:color="000000" w:fill="FFFFCC"/>
            <w:noWrap/>
            <w:hideMark/>
          </w:tcPr>
          <w:p w:rsidR="006C2D82" w:rsidRPr="006C2D82" w:rsidRDefault="006C2D82" w:rsidP="006C2D82">
            <w:pPr>
              <w:jc w:val="center"/>
              <w:outlineLvl w:val="0"/>
              <w:rPr>
                <w:rFonts w:ascii="Arial CYR" w:hAnsi="Arial CYR" w:cs="Arial CYR"/>
                <w:b/>
                <w:bCs/>
                <w:sz w:val="20"/>
                <w:szCs w:val="20"/>
              </w:rPr>
            </w:pPr>
            <w:r w:rsidRPr="006C2D82">
              <w:rPr>
                <w:rFonts w:ascii="Arial CYR" w:hAnsi="Arial CYR" w:cs="Arial CYR"/>
                <w:b/>
                <w:bCs/>
                <w:sz w:val="20"/>
                <w:szCs w:val="20"/>
              </w:rPr>
              <w:t>3 126,4</w:t>
            </w:r>
          </w:p>
        </w:tc>
        <w:tc>
          <w:tcPr>
            <w:tcW w:w="538" w:type="pct"/>
            <w:tcBorders>
              <w:top w:val="nil"/>
              <w:left w:val="nil"/>
              <w:bottom w:val="single" w:sz="4" w:space="0" w:color="auto"/>
              <w:right w:val="single" w:sz="4" w:space="0" w:color="auto"/>
            </w:tcBorders>
            <w:shd w:val="clear" w:color="000000" w:fill="FFFFCC"/>
            <w:noWrap/>
            <w:hideMark/>
          </w:tcPr>
          <w:p w:rsidR="006C2D82" w:rsidRPr="006C2D82" w:rsidRDefault="006C2D82" w:rsidP="006C2D82">
            <w:pPr>
              <w:jc w:val="center"/>
              <w:outlineLvl w:val="0"/>
              <w:rPr>
                <w:rFonts w:ascii="Arial" w:hAnsi="Arial" w:cs="Arial"/>
                <w:b/>
                <w:bCs/>
                <w:sz w:val="20"/>
                <w:szCs w:val="20"/>
              </w:rPr>
            </w:pPr>
            <w:r w:rsidRPr="006C2D82">
              <w:rPr>
                <w:rFonts w:ascii="Arial" w:hAnsi="Arial" w:cs="Arial"/>
                <w:b/>
                <w:bCs/>
                <w:sz w:val="20"/>
                <w:szCs w:val="20"/>
              </w:rPr>
              <w:t>95,2</w:t>
            </w:r>
          </w:p>
        </w:tc>
        <w:tc>
          <w:tcPr>
            <w:tcW w:w="115" w:type="pct"/>
            <w:tcBorders>
              <w:top w:val="nil"/>
              <w:left w:val="nil"/>
              <w:bottom w:val="nil"/>
              <w:right w:val="nil"/>
            </w:tcBorders>
            <w:shd w:val="clear" w:color="000000" w:fill="auto"/>
            <w:noWrap/>
            <w:vAlign w:val="bottom"/>
            <w:hideMark/>
          </w:tcPr>
          <w:p w:rsidR="006C2D82" w:rsidRPr="006C2D82" w:rsidRDefault="006C2D82" w:rsidP="006C2D82">
            <w:pPr>
              <w:outlineLvl w:val="0"/>
              <w:rPr>
                <w:rFonts w:ascii="Arial" w:hAnsi="Arial" w:cs="Arial"/>
                <w:sz w:val="20"/>
                <w:szCs w:val="20"/>
              </w:rPr>
            </w:pPr>
          </w:p>
        </w:tc>
        <w:tc>
          <w:tcPr>
            <w:tcW w:w="115" w:type="pct"/>
            <w:tcBorders>
              <w:top w:val="nil"/>
              <w:left w:val="nil"/>
              <w:bottom w:val="nil"/>
              <w:right w:val="nil"/>
            </w:tcBorders>
            <w:shd w:val="clear" w:color="000000" w:fill="auto"/>
            <w:noWrap/>
            <w:vAlign w:val="bottom"/>
            <w:hideMark/>
          </w:tcPr>
          <w:p w:rsidR="006C2D82" w:rsidRPr="006C2D82" w:rsidRDefault="006C2D82" w:rsidP="006C2D82">
            <w:pPr>
              <w:outlineLvl w:val="0"/>
              <w:rPr>
                <w:rFonts w:ascii="Arial" w:hAnsi="Arial" w:cs="Arial"/>
                <w:sz w:val="20"/>
                <w:szCs w:val="20"/>
              </w:rPr>
            </w:pPr>
          </w:p>
        </w:tc>
        <w:tc>
          <w:tcPr>
            <w:tcW w:w="115" w:type="pct"/>
            <w:tcBorders>
              <w:top w:val="nil"/>
              <w:left w:val="nil"/>
              <w:bottom w:val="nil"/>
              <w:right w:val="nil"/>
            </w:tcBorders>
            <w:shd w:val="clear" w:color="000000" w:fill="auto"/>
            <w:noWrap/>
            <w:vAlign w:val="bottom"/>
            <w:hideMark/>
          </w:tcPr>
          <w:p w:rsidR="006C2D82" w:rsidRPr="006C2D82" w:rsidRDefault="006C2D82" w:rsidP="006C2D82">
            <w:pPr>
              <w:outlineLvl w:val="0"/>
              <w:rPr>
                <w:rFonts w:ascii="Arial" w:hAnsi="Arial" w:cs="Arial"/>
                <w:sz w:val="20"/>
                <w:szCs w:val="20"/>
              </w:rPr>
            </w:pPr>
          </w:p>
        </w:tc>
        <w:tc>
          <w:tcPr>
            <w:tcW w:w="115" w:type="pct"/>
            <w:tcBorders>
              <w:top w:val="nil"/>
              <w:left w:val="nil"/>
              <w:bottom w:val="nil"/>
              <w:right w:val="nil"/>
            </w:tcBorders>
            <w:shd w:val="clear" w:color="000000" w:fill="auto"/>
            <w:noWrap/>
            <w:vAlign w:val="bottom"/>
            <w:hideMark/>
          </w:tcPr>
          <w:p w:rsidR="006C2D82" w:rsidRPr="006C2D82" w:rsidRDefault="006C2D82" w:rsidP="006C2D82">
            <w:pPr>
              <w:outlineLvl w:val="0"/>
              <w:rPr>
                <w:rFonts w:ascii="Arial" w:hAnsi="Arial" w:cs="Arial"/>
                <w:sz w:val="20"/>
                <w:szCs w:val="20"/>
              </w:rPr>
            </w:pPr>
          </w:p>
        </w:tc>
        <w:tc>
          <w:tcPr>
            <w:tcW w:w="115" w:type="pct"/>
            <w:tcBorders>
              <w:top w:val="nil"/>
              <w:left w:val="nil"/>
              <w:bottom w:val="nil"/>
              <w:right w:val="nil"/>
            </w:tcBorders>
            <w:shd w:val="clear" w:color="000000" w:fill="auto"/>
            <w:noWrap/>
            <w:vAlign w:val="bottom"/>
            <w:hideMark/>
          </w:tcPr>
          <w:p w:rsidR="006C2D82" w:rsidRPr="006C2D82" w:rsidRDefault="006C2D82" w:rsidP="006C2D82">
            <w:pPr>
              <w:outlineLvl w:val="0"/>
              <w:rPr>
                <w:rFonts w:ascii="Arial" w:hAnsi="Arial" w:cs="Arial"/>
                <w:sz w:val="20"/>
                <w:szCs w:val="20"/>
              </w:rPr>
            </w:pPr>
          </w:p>
        </w:tc>
        <w:tc>
          <w:tcPr>
            <w:tcW w:w="115" w:type="pct"/>
            <w:tcBorders>
              <w:top w:val="nil"/>
              <w:left w:val="nil"/>
              <w:bottom w:val="nil"/>
              <w:right w:val="nil"/>
            </w:tcBorders>
            <w:shd w:val="clear" w:color="000000" w:fill="auto"/>
            <w:noWrap/>
            <w:vAlign w:val="bottom"/>
            <w:hideMark/>
          </w:tcPr>
          <w:p w:rsidR="006C2D82" w:rsidRPr="006C2D82" w:rsidRDefault="006C2D82" w:rsidP="006C2D82">
            <w:pPr>
              <w:outlineLvl w:val="0"/>
              <w:rPr>
                <w:rFonts w:ascii="Arial" w:hAnsi="Arial" w:cs="Arial"/>
                <w:sz w:val="20"/>
                <w:szCs w:val="20"/>
              </w:rPr>
            </w:pPr>
          </w:p>
        </w:tc>
        <w:tc>
          <w:tcPr>
            <w:tcW w:w="115" w:type="pct"/>
            <w:tcBorders>
              <w:top w:val="nil"/>
              <w:left w:val="nil"/>
              <w:bottom w:val="nil"/>
              <w:right w:val="nil"/>
            </w:tcBorders>
            <w:shd w:val="clear" w:color="000000" w:fill="auto"/>
            <w:noWrap/>
            <w:vAlign w:val="bottom"/>
            <w:hideMark/>
          </w:tcPr>
          <w:p w:rsidR="006C2D82" w:rsidRPr="006C2D82" w:rsidRDefault="006C2D82" w:rsidP="006C2D82">
            <w:pPr>
              <w:outlineLvl w:val="0"/>
              <w:rPr>
                <w:rFonts w:ascii="Arial" w:hAnsi="Arial" w:cs="Arial"/>
                <w:sz w:val="20"/>
                <w:szCs w:val="20"/>
              </w:rPr>
            </w:pPr>
          </w:p>
        </w:tc>
        <w:tc>
          <w:tcPr>
            <w:tcW w:w="115" w:type="pct"/>
            <w:tcBorders>
              <w:top w:val="nil"/>
              <w:left w:val="nil"/>
              <w:bottom w:val="nil"/>
              <w:right w:val="nil"/>
            </w:tcBorders>
            <w:shd w:val="clear" w:color="000000" w:fill="auto"/>
            <w:noWrap/>
            <w:vAlign w:val="bottom"/>
            <w:hideMark/>
          </w:tcPr>
          <w:p w:rsidR="006C2D82" w:rsidRPr="006C2D82" w:rsidRDefault="006C2D82" w:rsidP="006C2D82">
            <w:pPr>
              <w:outlineLvl w:val="0"/>
              <w:rPr>
                <w:rFonts w:ascii="Arial" w:hAnsi="Arial" w:cs="Arial"/>
                <w:sz w:val="20"/>
                <w:szCs w:val="20"/>
              </w:rPr>
            </w:pPr>
          </w:p>
        </w:tc>
        <w:tc>
          <w:tcPr>
            <w:tcW w:w="115" w:type="pct"/>
            <w:tcBorders>
              <w:top w:val="nil"/>
              <w:left w:val="nil"/>
              <w:bottom w:val="nil"/>
              <w:right w:val="nil"/>
            </w:tcBorders>
            <w:shd w:val="clear" w:color="000000" w:fill="auto"/>
            <w:noWrap/>
            <w:vAlign w:val="bottom"/>
            <w:hideMark/>
          </w:tcPr>
          <w:p w:rsidR="006C2D82" w:rsidRPr="006C2D82" w:rsidRDefault="006C2D82" w:rsidP="006C2D82">
            <w:pPr>
              <w:outlineLvl w:val="0"/>
              <w:rPr>
                <w:rFonts w:ascii="Arial" w:hAnsi="Arial" w:cs="Arial"/>
                <w:sz w:val="20"/>
                <w:szCs w:val="20"/>
              </w:rPr>
            </w:pPr>
          </w:p>
        </w:tc>
        <w:tc>
          <w:tcPr>
            <w:tcW w:w="123" w:type="pct"/>
            <w:gridSpan w:val="2"/>
            <w:tcBorders>
              <w:top w:val="nil"/>
              <w:left w:val="nil"/>
              <w:bottom w:val="nil"/>
              <w:right w:val="nil"/>
            </w:tcBorders>
            <w:shd w:val="clear" w:color="000000" w:fill="auto"/>
            <w:noWrap/>
            <w:vAlign w:val="bottom"/>
            <w:hideMark/>
          </w:tcPr>
          <w:p w:rsidR="006C2D82" w:rsidRPr="006C2D82" w:rsidRDefault="006C2D82" w:rsidP="006C2D82">
            <w:pPr>
              <w:outlineLvl w:val="0"/>
              <w:rPr>
                <w:rFonts w:ascii="Arial" w:hAnsi="Arial" w:cs="Arial"/>
                <w:sz w:val="20"/>
                <w:szCs w:val="20"/>
              </w:rPr>
            </w:pPr>
          </w:p>
        </w:tc>
        <w:tc>
          <w:tcPr>
            <w:tcW w:w="123" w:type="pct"/>
            <w:gridSpan w:val="2"/>
            <w:tcBorders>
              <w:top w:val="nil"/>
              <w:left w:val="nil"/>
              <w:bottom w:val="nil"/>
              <w:right w:val="nil"/>
            </w:tcBorders>
            <w:shd w:val="clear" w:color="000000" w:fill="auto"/>
            <w:noWrap/>
            <w:vAlign w:val="bottom"/>
            <w:hideMark/>
          </w:tcPr>
          <w:p w:rsidR="006C2D82" w:rsidRPr="006C2D82" w:rsidRDefault="006C2D82" w:rsidP="006C2D82">
            <w:pPr>
              <w:outlineLvl w:val="0"/>
              <w:rPr>
                <w:rFonts w:ascii="Arial" w:hAnsi="Arial" w:cs="Arial"/>
                <w:sz w:val="20"/>
                <w:szCs w:val="20"/>
              </w:rPr>
            </w:pPr>
          </w:p>
        </w:tc>
        <w:tc>
          <w:tcPr>
            <w:tcW w:w="115" w:type="pct"/>
            <w:gridSpan w:val="2"/>
            <w:tcBorders>
              <w:top w:val="nil"/>
              <w:left w:val="nil"/>
              <w:bottom w:val="nil"/>
              <w:right w:val="nil"/>
            </w:tcBorders>
            <w:shd w:val="clear" w:color="000000" w:fill="auto"/>
            <w:noWrap/>
            <w:vAlign w:val="bottom"/>
            <w:hideMark/>
          </w:tcPr>
          <w:p w:rsidR="006C2D82" w:rsidRPr="006C2D82" w:rsidRDefault="006C2D82" w:rsidP="006C2D82">
            <w:pPr>
              <w:outlineLvl w:val="0"/>
              <w:rPr>
                <w:rFonts w:ascii="Arial" w:hAnsi="Arial" w:cs="Arial"/>
                <w:sz w:val="20"/>
                <w:szCs w:val="20"/>
              </w:rPr>
            </w:pPr>
          </w:p>
        </w:tc>
        <w:tc>
          <w:tcPr>
            <w:tcW w:w="115" w:type="pct"/>
            <w:gridSpan w:val="2"/>
            <w:tcBorders>
              <w:top w:val="nil"/>
              <w:left w:val="nil"/>
              <w:bottom w:val="nil"/>
              <w:right w:val="nil"/>
            </w:tcBorders>
            <w:shd w:val="clear" w:color="000000" w:fill="auto"/>
            <w:noWrap/>
            <w:vAlign w:val="bottom"/>
            <w:hideMark/>
          </w:tcPr>
          <w:p w:rsidR="006C2D82" w:rsidRPr="006C2D82" w:rsidRDefault="006C2D82" w:rsidP="006C2D82">
            <w:pPr>
              <w:outlineLvl w:val="0"/>
              <w:rPr>
                <w:rFonts w:ascii="Arial" w:hAnsi="Arial" w:cs="Arial"/>
                <w:sz w:val="20"/>
                <w:szCs w:val="20"/>
              </w:rPr>
            </w:pPr>
          </w:p>
        </w:tc>
        <w:tc>
          <w:tcPr>
            <w:tcW w:w="115" w:type="pct"/>
            <w:gridSpan w:val="2"/>
            <w:tcBorders>
              <w:top w:val="nil"/>
              <w:left w:val="nil"/>
              <w:bottom w:val="nil"/>
              <w:right w:val="nil"/>
            </w:tcBorders>
            <w:shd w:val="clear" w:color="000000" w:fill="auto"/>
            <w:noWrap/>
            <w:vAlign w:val="bottom"/>
            <w:hideMark/>
          </w:tcPr>
          <w:p w:rsidR="006C2D82" w:rsidRPr="006C2D82" w:rsidRDefault="006C2D82" w:rsidP="006C2D82">
            <w:pPr>
              <w:outlineLvl w:val="0"/>
              <w:rPr>
                <w:rFonts w:ascii="Arial" w:hAnsi="Arial" w:cs="Arial"/>
                <w:sz w:val="20"/>
                <w:szCs w:val="20"/>
              </w:rPr>
            </w:pPr>
          </w:p>
        </w:tc>
      </w:tr>
      <w:tr w:rsidR="006C2D82" w:rsidRPr="006C2D82" w:rsidTr="00441908">
        <w:trPr>
          <w:trHeight w:val="255"/>
        </w:trPr>
        <w:tc>
          <w:tcPr>
            <w:tcW w:w="1008" w:type="pct"/>
            <w:tcBorders>
              <w:top w:val="nil"/>
              <w:left w:val="single" w:sz="4" w:space="0" w:color="000000"/>
              <w:bottom w:val="single" w:sz="4" w:space="0" w:color="000000"/>
              <w:right w:val="single" w:sz="4" w:space="0" w:color="000000"/>
            </w:tcBorders>
            <w:shd w:val="clear" w:color="000000" w:fill="auto"/>
            <w:hideMark/>
          </w:tcPr>
          <w:p w:rsidR="006C2D82" w:rsidRPr="006C2D82" w:rsidRDefault="006C2D82" w:rsidP="006C2D82">
            <w:pPr>
              <w:jc w:val="center"/>
              <w:outlineLvl w:val="1"/>
              <w:rPr>
                <w:rFonts w:ascii="Arial CYR" w:hAnsi="Arial CYR" w:cs="Arial CYR"/>
                <w:b/>
                <w:bCs/>
                <w:color w:val="000000"/>
                <w:sz w:val="20"/>
                <w:szCs w:val="20"/>
              </w:rPr>
            </w:pPr>
            <w:r w:rsidRPr="006C2D82">
              <w:rPr>
                <w:rFonts w:ascii="Arial CYR" w:hAnsi="Arial CYR" w:cs="Arial CYR"/>
                <w:b/>
                <w:bCs/>
                <w:color w:val="000000"/>
                <w:sz w:val="20"/>
                <w:szCs w:val="20"/>
              </w:rPr>
              <w:t xml:space="preserve">      Массовый спорт</w:t>
            </w:r>
          </w:p>
        </w:tc>
        <w:tc>
          <w:tcPr>
            <w:tcW w:w="326"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1"/>
              <w:rPr>
                <w:rFonts w:ascii="Arial CYR" w:hAnsi="Arial CYR" w:cs="Arial CYR"/>
                <w:color w:val="000000"/>
                <w:sz w:val="20"/>
                <w:szCs w:val="20"/>
              </w:rPr>
            </w:pPr>
            <w:r w:rsidRPr="006C2D82">
              <w:rPr>
                <w:rFonts w:ascii="Arial CYR" w:hAnsi="Arial CYR" w:cs="Arial CYR"/>
                <w:color w:val="000000"/>
                <w:sz w:val="20"/>
                <w:szCs w:val="20"/>
              </w:rPr>
              <w:t>977</w:t>
            </w:r>
          </w:p>
        </w:tc>
        <w:tc>
          <w:tcPr>
            <w:tcW w:w="498"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1"/>
              <w:rPr>
                <w:rFonts w:ascii="Arial CYR" w:hAnsi="Arial CYR" w:cs="Arial CYR"/>
                <w:color w:val="000000"/>
                <w:sz w:val="20"/>
                <w:szCs w:val="20"/>
              </w:rPr>
            </w:pPr>
            <w:r w:rsidRPr="006C2D82">
              <w:rPr>
                <w:rFonts w:ascii="Arial CYR" w:hAnsi="Arial CYR" w:cs="Arial CYR"/>
                <w:color w:val="000000"/>
                <w:sz w:val="20"/>
                <w:szCs w:val="20"/>
              </w:rPr>
              <w:t>1102</w:t>
            </w:r>
          </w:p>
        </w:tc>
        <w:tc>
          <w:tcPr>
            <w:tcW w:w="548" w:type="pct"/>
            <w:tcBorders>
              <w:top w:val="nil"/>
              <w:left w:val="nil"/>
              <w:bottom w:val="single" w:sz="4" w:space="0" w:color="000000"/>
              <w:right w:val="single" w:sz="4" w:space="0" w:color="000000"/>
            </w:tcBorders>
            <w:shd w:val="clear" w:color="000000" w:fill="FFFFCC"/>
            <w:noWrap/>
            <w:hideMark/>
          </w:tcPr>
          <w:p w:rsidR="006C2D82" w:rsidRPr="006C2D82" w:rsidRDefault="006C2D82" w:rsidP="006C2D82">
            <w:pPr>
              <w:jc w:val="center"/>
              <w:outlineLvl w:val="1"/>
              <w:rPr>
                <w:rFonts w:ascii="Arial CYR" w:hAnsi="Arial CYR" w:cs="Arial CYR"/>
                <w:b/>
                <w:bCs/>
                <w:sz w:val="20"/>
                <w:szCs w:val="20"/>
              </w:rPr>
            </w:pPr>
            <w:r w:rsidRPr="006C2D82">
              <w:rPr>
                <w:rFonts w:ascii="Arial CYR" w:hAnsi="Arial CYR" w:cs="Arial CYR"/>
                <w:b/>
                <w:bCs/>
                <w:sz w:val="20"/>
                <w:szCs w:val="20"/>
              </w:rPr>
              <w:t>3 285,6</w:t>
            </w:r>
          </w:p>
        </w:tc>
        <w:tc>
          <w:tcPr>
            <w:tcW w:w="461" w:type="pct"/>
            <w:tcBorders>
              <w:top w:val="nil"/>
              <w:left w:val="nil"/>
              <w:bottom w:val="single" w:sz="4" w:space="0" w:color="000000"/>
              <w:right w:val="single" w:sz="4" w:space="0" w:color="000000"/>
            </w:tcBorders>
            <w:shd w:val="clear" w:color="000000" w:fill="FFFFCC"/>
            <w:noWrap/>
            <w:hideMark/>
          </w:tcPr>
          <w:p w:rsidR="006C2D82" w:rsidRPr="006C2D82" w:rsidRDefault="006C2D82" w:rsidP="006C2D82">
            <w:pPr>
              <w:jc w:val="center"/>
              <w:outlineLvl w:val="1"/>
              <w:rPr>
                <w:rFonts w:ascii="Arial CYR" w:hAnsi="Arial CYR" w:cs="Arial CYR"/>
                <w:b/>
                <w:bCs/>
                <w:sz w:val="20"/>
                <w:szCs w:val="20"/>
              </w:rPr>
            </w:pPr>
            <w:r w:rsidRPr="006C2D82">
              <w:rPr>
                <w:rFonts w:ascii="Arial CYR" w:hAnsi="Arial CYR" w:cs="Arial CYR"/>
                <w:b/>
                <w:bCs/>
                <w:sz w:val="20"/>
                <w:szCs w:val="20"/>
              </w:rPr>
              <w:t>3 126,4</w:t>
            </w:r>
          </w:p>
        </w:tc>
        <w:tc>
          <w:tcPr>
            <w:tcW w:w="538" w:type="pct"/>
            <w:tcBorders>
              <w:top w:val="nil"/>
              <w:left w:val="nil"/>
              <w:bottom w:val="single" w:sz="4" w:space="0" w:color="auto"/>
              <w:right w:val="single" w:sz="4" w:space="0" w:color="auto"/>
            </w:tcBorders>
            <w:shd w:val="clear" w:color="000000" w:fill="FFFFCC"/>
            <w:noWrap/>
            <w:hideMark/>
          </w:tcPr>
          <w:p w:rsidR="006C2D82" w:rsidRPr="006C2D82" w:rsidRDefault="006C2D82" w:rsidP="006C2D82">
            <w:pPr>
              <w:jc w:val="center"/>
              <w:outlineLvl w:val="1"/>
              <w:rPr>
                <w:rFonts w:ascii="Arial" w:hAnsi="Arial" w:cs="Arial"/>
                <w:b/>
                <w:bCs/>
                <w:sz w:val="20"/>
                <w:szCs w:val="20"/>
              </w:rPr>
            </w:pPr>
            <w:r w:rsidRPr="006C2D82">
              <w:rPr>
                <w:rFonts w:ascii="Arial" w:hAnsi="Arial" w:cs="Arial"/>
                <w:b/>
                <w:bCs/>
                <w:sz w:val="20"/>
                <w:szCs w:val="20"/>
              </w:rPr>
              <w:t>95,2</w:t>
            </w:r>
          </w:p>
        </w:tc>
        <w:tc>
          <w:tcPr>
            <w:tcW w:w="115" w:type="pct"/>
            <w:tcBorders>
              <w:top w:val="nil"/>
              <w:left w:val="nil"/>
              <w:bottom w:val="nil"/>
              <w:right w:val="nil"/>
            </w:tcBorders>
            <w:shd w:val="clear" w:color="000000" w:fill="auto"/>
            <w:noWrap/>
            <w:vAlign w:val="bottom"/>
            <w:hideMark/>
          </w:tcPr>
          <w:p w:rsidR="006C2D82" w:rsidRPr="006C2D82" w:rsidRDefault="006C2D82" w:rsidP="006C2D82">
            <w:pPr>
              <w:outlineLvl w:val="1"/>
              <w:rPr>
                <w:rFonts w:ascii="Arial" w:hAnsi="Arial" w:cs="Arial"/>
                <w:sz w:val="20"/>
                <w:szCs w:val="20"/>
              </w:rPr>
            </w:pPr>
          </w:p>
        </w:tc>
        <w:tc>
          <w:tcPr>
            <w:tcW w:w="115" w:type="pct"/>
            <w:tcBorders>
              <w:top w:val="nil"/>
              <w:left w:val="nil"/>
              <w:bottom w:val="nil"/>
              <w:right w:val="nil"/>
            </w:tcBorders>
            <w:shd w:val="clear" w:color="000000" w:fill="auto"/>
            <w:noWrap/>
            <w:vAlign w:val="bottom"/>
            <w:hideMark/>
          </w:tcPr>
          <w:p w:rsidR="006C2D82" w:rsidRPr="006C2D82" w:rsidRDefault="006C2D82" w:rsidP="006C2D82">
            <w:pPr>
              <w:outlineLvl w:val="1"/>
              <w:rPr>
                <w:rFonts w:ascii="Arial" w:hAnsi="Arial" w:cs="Arial"/>
                <w:sz w:val="20"/>
                <w:szCs w:val="20"/>
              </w:rPr>
            </w:pPr>
          </w:p>
        </w:tc>
        <w:tc>
          <w:tcPr>
            <w:tcW w:w="115" w:type="pct"/>
            <w:tcBorders>
              <w:top w:val="nil"/>
              <w:left w:val="nil"/>
              <w:bottom w:val="nil"/>
              <w:right w:val="nil"/>
            </w:tcBorders>
            <w:shd w:val="clear" w:color="000000" w:fill="auto"/>
            <w:noWrap/>
            <w:vAlign w:val="bottom"/>
            <w:hideMark/>
          </w:tcPr>
          <w:p w:rsidR="006C2D82" w:rsidRPr="006C2D82" w:rsidRDefault="006C2D82" w:rsidP="006C2D82">
            <w:pPr>
              <w:outlineLvl w:val="1"/>
              <w:rPr>
                <w:rFonts w:ascii="Arial" w:hAnsi="Arial" w:cs="Arial"/>
                <w:sz w:val="20"/>
                <w:szCs w:val="20"/>
              </w:rPr>
            </w:pPr>
          </w:p>
        </w:tc>
        <w:tc>
          <w:tcPr>
            <w:tcW w:w="115" w:type="pct"/>
            <w:tcBorders>
              <w:top w:val="nil"/>
              <w:left w:val="nil"/>
              <w:bottom w:val="nil"/>
              <w:right w:val="nil"/>
            </w:tcBorders>
            <w:shd w:val="clear" w:color="000000" w:fill="auto"/>
            <w:noWrap/>
            <w:vAlign w:val="bottom"/>
            <w:hideMark/>
          </w:tcPr>
          <w:p w:rsidR="006C2D82" w:rsidRPr="006C2D82" w:rsidRDefault="006C2D82" w:rsidP="006C2D82">
            <w:pPr>
              <w:outlineLvl w:val="1"/>
              <w:rPr>
                <w:rFonts w:ascii="Arial" w:hAnsi="Arial" w:cs="Arial"/>
                <w:sz w:val="20"/>
                <w:szCs w:val="20"/>
              </w:rPr>
            </w:pPr>
          </w:p>
        </w:tc>
        <w:tc>
          <w:tcPr>
            <w:tcW w:w="115" w:type="pct"/>
            <w:tcBorders>
              <w:top w:val="nil"/>
              <w:left w:val="nil"/>
              <w:bottom w:val="nil"/>
              <w:right w:val="nil"/>
            </w:tcBorders>
            <w:shd w:val="clear" w:color="000000" w:fill="auto"/>
            <w:noWrap/>
            <w:vAlign w:val="bottom"/>
            <w:hideMark/>
          </w:tcPr>
          <w:p w:rsidR="006C2D82" w:rsidRPr="006C2D82" w:rsidRDefault="006C2D82" w:rsidP="006C2D82">
            <w:pPr>
              <w:outlineLvl w:val="1"/>
              <w:rPr>
                <w:rFonts w:ascii="Arial" w:hAnsi="Arial" w:cs="Arial"/>
                <w:sz w:val="20"/>
                <w:szCs w:val="20"/>
              </w:rPr>
            </w:pPr>
          </w:p>
        </w:tc>
        <w:tc>
          <w:tcPr>
            <w:tcW w:w="115" w:type="pct"/>
            <w:tcBorders>
              <w:top w:val="nil"/>
              <w:left w:val="nil"/>
              <w:bottom w:val="nil"/>
              <w:right w:val="nil"/>
            </w:tcBorders>
            <w:shd w:val="clear" w:color="000000" w:fill="auto"/>
            <w:noWrap/>
            <w:vAlign w:val="bottom"/>
            <w:hideMark/>
          </w:tcPr>
          <w:p w:rsidR="006C2D82" w:rsidRPr="006C2D82" w:rsidRDefault="006C2D82" w:rsidP="006C2D82">
            <w:pPr>
              <w:outlineLvl w:val="1"/>
              <w:rPr>
                <w:rFonts w:ascii="Arial" w:hAnsi="Arial" w:cs="Arial"/>
                <w:sz w:val="20"/>
                <w:szCs w:val="20"/>
              </w:rPr>
            </w:pPr>
          </w:p>
        </w:tc>
        <w:tc>
          <w:tcPr>
            <w:tcW w:w="115" w:type="pct"/>
            <w:tcBorders>
              <w:top w:val="nil"/>
              <w:left w:val="nil"/>
              <w:bottom w:val="nil"/>
              <w:right w:val="nil"/>
            </w:tcBorders>
            <w:shd w:val="clear" w:color="000000" w:fill="auto"/>
            <w:noWrap/>
            <w:vAlign w:val="bottom"/>
            <w:hideMark/>
          </w:tcPr>
          <w:p w:rsidR="006C2D82" w:rsidRPr="006C2D82" w:rsidRDefault="006C2D82" w:rsidP="006C2D82">
            <w:pPr>
              <w:outlineLvl w:val="1"/>
              <w:rPr>
                <w:rFonts w:ascii="Arial" w:hAnsi="Arial" w:cs="Arial"/>
                <w:sz w:val="20"/>
                <w:szCs w:val="20"/>
              </w:rPr>
            </w:pPr>
          </w:p>
        </w:tc>
        <w:tc>
          <w:tcPr>
            <w:tcW w:w="115" w:type="pct"/>
            <w:tcBorders>
              <w:top w:val="nil"/>
              <w:left w:val="nil"/>
              <w:bottom w:val="nil"/>
              <w:right w:val="nil"/>
            </w:tcBorders>
            <w:shd w:val="clear" w:color="000000" w:fill="auto"/>
            <w:noWrap/>
            <w:vAlign w:val="bottom"/>
            <w:hideMark/>
          </w:tcPr>
          <w:p w:rsidR="006C2D82" w:rsidRPr="006C2D82" w:rsidRDefault="006C2D82" w:rsidP="006C2D82">
            <w:pPr>
              <w:outlineLvl w:val="1"/>
              <w:rPr>
                <w:rFonts w:ascii="Arial" w:hAnsi="Arial" w:cs="Arial"/>
                <w:sz w:val="20"/>
                <w:szCs w:val="20"/>
              </w:rPr>
            </w:pPr>
          </w:p>
        </w:tc>
        <w:tc>
          <w:tcPr>
            <w:tcW w:w="115" w:type="pct"/>
            <w:tcBorders>
              <w:top w:val="nil"/>
              <w:left w:val="nil"/>
              <w:bottom w:val="nil"/>
              <w:right w:val="nil"/>
            </w:tcBorders>
            <w:shd w:val="clear" w:color="000000" w:fill="auto"/>
            <w:noWrap/>
            <w:vAlign w:val="bottom"/>
            <w:hideMark/>
          </w:tcPr>
          <w:p w:rsidR="006C2D82" w:rsidRPr="006C2D82" w:rsidRDefault="006C2D82" w:rsidP="006C2D82">
            <w:pPr>
              <w:outlineLvl w:val="1"/>
              <w:rPr>
                <w:rFonts w:ascii="Arial" w:hAnsi="Arial" w:cs="Arial"/>
                <w:sz w:val="20"/>
                <w:szCs w:val="20"/>
              </w:rPr>
            </w:pPr>
          </w:p>
        </w:tc>
        <w:tc>
          <w:tcPr>
            <w:tcW w:w="123" w:type="pct"/>
            <w:gridSpan w:val="2"/>
            <w:tcBorders>
              <w:top w:val="nil"/>
              <w:left w:val="nil"/>
              <w:bottom w:val="nil"/>
              <w:right w:val="nil"/>
            </w:tcBorders>
            <w:shd w:val="clear" w:color="000000" w:fill="auto"/>
            <w:noWrap/>
            <w:vAlign w:val="bottom"/>
            <w:hideMark/>
          </w:tcPr>
          <w:p w:rsidR="006C2D82" w:rsidRPr="006C2D82" w:rsidRDefault="006C2D82" w:rsidP="006C2D82">
            <w:pPr>
              <w:outlineLvl w:val="1"/>
              <w:rPr>
                <w:rFonts w:ascii="Arial" w:hAnsi="Arial" w:cs="Arial"/>
                <w:sz w:val="20"/>
                <w:szCs w:val="20"/>
              </w:rPr>
            </w:pPr>
          </w:p>
        </w:tc>
        <w:tc>
          <w:tcPr>
            <w:tcW w:w="123" w:type="pct"/>
            <w:gridSpan w:val="2"/>
            <w:tcBorders>
              <w:top w:val="nil"/>
              <w:left w:val="nil"/>
              <w:bottom w:val="nil"/>
              <w:right w:val="nil"/>
            </w:tcBorders>
            <w:shd w:val="clear" w:color="000000" w:fill="auto"/>
            <w:noWrap/>
            <w:vAlign w:val="bottom"/>
            <w:hideMark/>
          </w:tcPr>
          <w:p w:rsidR="006C2D82" w:rsidRPr="006C2D82" w:rsidRDefault="006C2D82" w:rsidP="006C2D82">
            <w:pPr>
              <w:outlineLvl w:val="1"/>
              <w:rPr>
                <w:rFonts w:ascii="Arial" w:hAnsi="Arial" w:cs="Arial"/>
                <w:sz w:val="20"/>
                <w:szCs w:val="20"/>
              </w:rPr>
            </w:pPr>
          </w:p>
        </w:tc>
        <w:tc>
          <w:tcPr>
            <w:tcW w:w="115" w:type="pct"/>
            <w:gridSpan w:val="2"/>
            <w:tcBorders>
              <w:top w:val="nil"/>
              <w:left w:val="nil"/>
              <w:bottom w:val="nil"/>
              <w:right w:val="nil"/>
            </w:tcBorders>
            <w:shd w:val="clear" w:color="000000" w:fill="auto"/>
            <w:noWrap/>
            <w:vAlign w:val="bottom"/>
            <w:hideMark/>
          </w:tcPr>
          <w:p w:rsidR="006C2D82" w:rsidRPr="006C2D82" w:rsidRDefault="006C2D82" w:rsidP="006C2D82">
            <w:pPr>
              <w:outlineLvl w:val="1"/>
              <w:rPr>
                <w:rFonts w:ascii="Arial" w:hAnsi="Arial" w:cs="Arial"/>
                <w:sz w:val="20"/>
                <w:szCs w:val="20"/>
              </w:rPr>
            </w:pPr>
          </w:p>
        </w:tc>
        <w:tc>
          <w:tcPr>
            <w:tcW w:w="115" w:type="pct"/>
            <w:gridSpan w:val="2"/>
            <w:tcBorders>
              <w:top w:val="nil"/>
              <w:left w:val="nil"/>
              <w:bottom w:val="nil"/>
              <w:right w:val="nil"/>
            </w:tcBorders>
            <w:shd w:val="clear" w:color="000000" w:fill="auto"/>
            <w:noWrap/>
            <w:vAlign w:val="bottom"/>
            <w:hideMark/>
          </w:tcPr>
          <w:p w:rsidR="006C2D82" w:rsidRPr="006C2D82" w:rsidRDefault="006C2D82" w:rsidP="006C2D82">
            <w:pPr>
              <w:outlineLvl w:val="1"/>
              <w:rPr>
                <w:rFonts w:ascii="Arial" w:hAnsi="Arial" w:cs="Arial"/>
                <w:sz w:val="20"/>
                <w:szCs w:val="20"/>
              </w:rPr>
            </w:pPr>
          </w:p>
        </w:tc>
        <w:tc>
          <w:tcPr>
            <w:tcW w:w="115" w:type="pct"/>
            <w:gridSpan w:val="2"/>
            <w:tcBorders>
              <w:top w:val="nil"/>
              <w:left w:val="nil"/>
              <w:bottom w:val="nil"/>
              <w:right w:val="nil"/>
            </w:tcBorders>
            <w:shd w:val="clear" w:color="000000" w:fill="auto"/>
            <w:noWrap/>
            <w:vAlign w:val="bottom"/>
            <w:hideMark/>
          </w:tcPr>
          <w:p w:rsidR="006C2D82" w:rsidRPr="006C2D82" w:rsidRDefault="006C2D82" w:rsidP="006C2D82">
            <w:pPr>
              <w:outlineLvl w:val="1"/>
              <w:rPr>
                <w:rFonts w:ascii="Arial" w:hAnsi="Arial" w:cs="Arial"/>
                <w:sz w:val="20"/>
                <w:szCs w:val="20"/>
              </w:rPr>
            </w:pPr>
          </w:p>
        </w:tc>
      </w:tr>
      <w:tr w:rsidR="006C2D82" w:rsidRPr="006C2D82" w:rsidTr="00441908">
        <w:trPr>
          <w:trHeight w:val="270"/>
        </w:trPr>
        <w:tc>
          <w:tcPr>
            <w:tcW w:w="1008" w:type="pct"/>
            <w:tcBorders>
              <w:top w:val="nil"/>
              <w:left w:val="single" w:sz="4" w:space="0" w:color="000000"/>
              <w:bottom w:val="single" w:sz="4" w:space="0" w:color="000000"/>
              <w:right w:val="single" w:sz="4" w:space="0" w:color="000000"/>
            </w:tcBorders>
            <w:shd w:val="clear" w:color="000000" w:fill="auto"/>
            <w:hideMark/>
          </w:tcPr>
          <w:p w:rsidR="006C2D82" w:rsidRPr="006C2D82" w:rsidRDefault="006C2D82" w:rsidP="006C2D82">
            <w:pPr>
              <w:jc w:val="center"/>
              <w:outlineLvl w:val="0"/>
              <w:rPr>
                <w:rFonts w:ascii="Arial CYR" w:hAnsi="Arial CYR" w:cs="Arial CYR"/>
                <w:b/>
                <w:bCs/>
                <w:color w:val="000000"/>
                <w:sz w:val="20"/>
                <w:szCs w:val="20"/>
              </w:rPr>
            </w:pPr>
            <w:r w:rsidRPr="006C2D82">
              <w:rPr>
                <w:rFonts w:ascii="Arial CYR" w:hAnsi="Arial CYR" w:cs="Arial CYR"/>
                <w:b/>
                <w:bCs/>
                <w:color w:val="000000"/>
                <w:sz w:val="20"/>
                <w:szCs w:val="20"/>
              </w:rPr>
              <w:t xml:space="preserve">    Обслуживание государственного и муниципального долга</w:t>
            </w:r>
          </w:p>
        </w:tc>
        <w:tc>
          <w:tcPr>
            <w:tcW w:w="326"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0"/>
              <w:rPr>
                <w:rFonts w:ascii="Arial CYR" w:hAnsi="Arial CYR" w:cs="Arial CYR"/>
                <w:color w:val="000000"/>
                <w:sz w:val="20"/>
                <w:szCs w:val="20"/>
              </w:rPr>
            </w:pPr>
            <w:r w:rsidRPr="006C2D82">
              <w:rPr>
                <w:rFonts w:ascii="Arial CYR" w:hAnsi="Arial CYR" w:cs="Arial CYR"/>
                <w:color w:val="000000"/>
                <w:sz w:val="20"/>
                <w:szCs w:val="20"/>
              </w:rPr>
              <w:t>977</w:t>
            </w:r>
          </w:p>
        </w:tc>
        <w:tc>
          <w:tcPr>
            <w:tcW w:w="498"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0"/>
              <w:rPr>
                <w:rFonts w:ascii="Arial CYR" w:hAnsi="Arial CYR" w:cs="Arial CYR"/>
                <w:color w:val="000000"/>
                <w:sz w:val="20"/>
                <w:szCs w:val="20"/>
              </w:rPr>
            </w:pPr>
            <w:r w:rsidRPr="006C2D82">
              <w:rPr>
                <w:rFonts w:ascii="Arial CYR" w:hAnsi="Arial CYR" w:cs="Arial CYR"/>
                <w:color w:val="000000"/>
                <w:sz w:val="20"/>
                <w:szCs w:val="20"/>
              </w:rPr>
              <w:t>1300</w:t>
            </w:r>
          </w:p>
        </w:tc>
        <w:tc>
          <w:tcPr>
            <w:tcW w:w="548" w:type="pct"/>
            <w:tcBorders>
              <w:top w:val="nil"/>
              <w:left w:val="nil"/>
              <w:bottom w:val="single" w:sz="4" w:space="0" w:color="000000"/>
              <w:right w:val="single" w:sz="4" w:space="0" w:color="000000"/>
            </w:tcBorders>
            <w:shd w:val="clear" w:color="000000" w:fill="FFFFCC"/>
            <w:noWrap/>
            <w:hideMark/>
          </w:tcPr>
          <w:p w:rsidR="006C2D82" w:rsidRPr="006C2D82" w:rsidRDefault="006C2D82" w:rsidP="006C2D82">
            <w:pPr>
              <w:jc w:val="center"/>
              <w:outlineLvl w:val="0"/>
              <w:rPr>
                <w:rFonts w:ascii="Arial CYR" w:hAnsi="Arial CYR" w:cs="Arial CYR"/>
                <w:b/>
                <w:bCs/>
                <w:sz w:val="20"/>
                <w:szCs w:val="20"/>
              </w:rPr>
            </w:pPr>
            <w:r w:rsidRPr="006C2D82">
              <w:rPr>
                <w:rFonts w:ascii="Arial CYR" w:hAnsi="Arial CYR" w:cs="Arial CYR"/>
                <w:b/>
                <w:bCs/>
                <w:sz w:val="20"/>
                <w:szCs w:val="20"/>
              </w:rPr>
              <w:t>1 025,1</w:t>
            </w:r>
          </w:p>
        </w:tc>
        <w:tc>
          <w:tcPr>
            <w:tcW w:w="461" w:type="pct"/>
            <w:tcBorders>
              <w:top w:val="nil"/>
              <w:left w:val="nil"/>
              <w:bottom w:val="single" w:sz="4" w:space="0" w:color="000000"/>
              <w:right w:val="single" w:sz="4" w:space="0" w:color="000000"/>
            </w:tcBorders>
            <w:shd w:val="clear" w:color="000000" w:fill="FFFFCC"/>
            <w:noWrap/>
            <w:hideMark/>
          </w:tcPr>
          <w:p w:rsidR="006C2D82" w:rsidRPr="006C2D82" w:rsidRDefault="006C2D82" w:rsidP="006C2D82">
            <w:pPr>
              <w:jc w:val="center"/>
              <w:outlineLvl w:val="0"/>
              <w:rPr>
                <w:rFonts w:ascii="Arial CYR" w:hAnsi="Arial CYR" w:cs="Arial CYR"/>
                <w:b/>
                <w:bCs/>
                <w:sz w:val="20"/>
                <w:szCs w:val="20"/>
              </w:rPr>
            </w:pPr>
            <w:r w:rsidRPr="006C2D82">
              <w:rPr>
                <w:rFonts w:ascii="Arial CYR" w:hAnsi="Arial CYR" w:cs="Arial CYR"/>
                <w:b/>
                <w:bCs/>
                <w:sz w:val="20"/>
                <w:szCs w:val="20"/>
              </w:rPr>
              <w:t>901,8</w:t>
            </w:r>
          </w:p>
        </w:tc>
        <w:tc>
          <w:tcPr>
            <w:tcW w:w="538" w:type="pct"/>
            <w:tcBorders>
              <w:top w:val="nil"/>
              <w:left w:val="nil"/>
              <w:bottom w:val="single" w:sz="4" w:space="0" w:color="auto"/>
              <w:right w:val="single" w:sz="4" w:space="0" w:color="auto"/>
            </w:tcBorders>
            <w:shd w:val="clear" w:color="000000" w:fill="FFFFCC"/>
            <w:noWrap/>
            <w:hideMark/>
          </w:tcPr>
          <w:p w:rsidR="006C2D82" w:rsidRPr="006C2D82" w:rsidRDefault="006C2D82" w:rsidP="006C2D82">
            <w:pPr>
              <w:jc w:val="center"/>
              <w:outlineLvl w:val="0"/>
              <w:rPr>
                <w:rFonts w:ascii="Arial" w:hAnsi="Arial" w:cs="Arial"/>
                <w:b/>
                <w:bCs/>
                <w:sz w:val="20"/>
                <w:szCs w:val="20"/>
              </w:rPr>
            </w:pPr>
            <w:r w:rsidRPr="006C2D82">
              <w:rPr>
                <w:rFonts w:ascii="Arial" w:hAnsi="Arial" w:cs="Arial"/>
                <w:b/>
                <w:bCs/>
                <w:sz w:val="20"/>
                <w:szCs w:val="20"/>
              </w:rPr>
              <w:t>88,0</w:t>
            </w:r>
          </w:p>
        </w:tc>
        <w:tc>
          <w:tcPr>
            <w:tcW w:w="115" w:type="pct"/>
            <w:tcBorders>
              <w:top w:val="nil"/>
              <w:left w:val="nil"/>
              <w:bottom w:val="nil"/>
              <w:right w:val="nil"/>
            </w:tcBorders>
            <w:shd w:val="clear" w:color="000000" w:fill="auto"/>
            <w:noWrap/>
            <w:vAlign w:val="bottom"/>
            <w:hideMark/>
          </w:tcPr>
          <w:p w:rsidR="006C2D82" w:rsidRPr="006C2D82" w:rsidRDefault="006C2D82" w:rsidP="006C2D82">
            <w:pPr>
              <w:outlineLvl w:val="0"/>
              <w:rPr>
                <w:rFonts w:ascii="Arial" w:hAnsi="Arial" w:cs="Arial"/>
                <w:sz w:val="20"/>
                <w:szCs w:val="20"/>
              </w:rPr>
            </w:pPr>
          </w:p>
        </w:tc>
        <w:tc>
          <w:tcPr>
            <w:tcW w:w="115" w:type="pct"/>
            <w:tcBorders>
              <w:top w:val="nil"/>
              <w:left w:val="nil"/>
              <w:bottom w:val="nil"/>
              <w:right w:val="nil"/>
            </w:tcBorders>
            <w:shd w:val="clear" w:color="000000" w:fill="auto"/>
            <w:noWrap/>
            <w:vAlign w:val="bottom"/>
            <w:hideMark/>
          </w:tcPr>
          <w:p w:rsidR="006C2D82" w:rsidRPr="006C2D82" w:rsidRDefault="006C2D82" w:rsidP="006C2D82">
            <w:pPr>
              <w:outlineLvl w:val="0"/>
              <w:rPr>
                <w:rFonts w:ascii="Arial" w:hAnsi="Arial" w:cs="Arial"/>
                <w:sz w:val="20"/>
                <w:szCs w:val="20"/>
              </w:rPr>
            </w:pPr>
          </w:p>
        </w:tc>
        <w:tc>
          <w:tcPr>
            <w:tcW w:w="115" w:type="pct"/>
            <w:tcBorders>
              <w:top w:val="nil"/>
              <w:left w:val="nil"/>
              <w:bottom w:val="nil"/>
              <w:right w:val="nil"/>
            </w:tcBorders>
            <w:shd w:val="clear" w:color="000000" w:fill="auto"/>
            <w:noWrap/>
            <w:vAlign w:val="bottom"/>
            <w:hideMark/>
          </w:tcPr>
          <w:p w:rsidR="006C2D82" w:rsidRPr="006C2D82" w:rsidRDefault="006C2D82" w:rsidP="006C2D82">
            <w:pPr>
              <w:outlineLvl w:val="0"/>
              <w:rPr>
                <w:rFonts w:ascii="Arial" w:hAnsi="Arial" w:cs="Arial"/>
                <w:sz w:val="20"/>
                <w:szCs w:val="20"/>
              </w:rPr>
            </w:pPr>
          </w:p>
        </w:tc>
        <w:tc>
          <w:tcPr>
            <w:tcW w:w="115" w:type="pct"/>
            <w:tcBorders>
              <w:top w:val="nil"/>
              <w:left w:val="nil"/>
              <w:bottom w:val="nil"/>
              <w:right w:val="nil"/>
            </w:tcBorders>
            <w:shd w:val="clear" w:color="000000" w:fill="auto"/>
            <w:noWrap/>
            <w:vAlign w:val="bottom"/>
            <w:hideMark/>
          </w:tcPr>
          <w:p w:rsidR="006C2D82" w:rsidRPr="006C2D82" w:rsidRDefault="006C2D82" w:rsidP="006C2D82">
            <w:pPr>
              <w:outlineLvl w:val="0"/>
              <w:rPr>
                <w:rFonts w:ascii="Arial" w:hAnsi="Arial" w:cs="Arial"/>
                <w:sz w:val="20"/>
                <w:szCs w:val="20"/>
              </w:rPr>
            </w:pPr>
          </w:p>
        </w:tc>
        <w:tc>
          <w:tcPr>
            <w:tcW w:w="115" w:type="pct"/>
            <w:tcBorders>
              <w:top w:val="nil"/>
              <w:left w:val="nil"/>
              <w:bottom w:val="nil"/>
              <w:right w:val="nil"/>
            </w:tcBorders>
            <w:shd w:val="clear" w:color="000000" w:fill="auto"/>
            <w:noWrap/>
            <w:vAlign w:val="bottom"/>
            <w:hideMark/>
          </w:tcPr>
          <w:p w:rsidR="006C2D82" w:rsidRPr="006C2D82" w:rsidRDefault="006C2D82" w:rsidP="006C2D82">
            <w:pPr>
              <w:outlineLvl w:val="0"/>
              <w:rPr>
                <w:rFonts w:ascii="Arial" w:hAnsi="Arial" w:cs="Arial"/>
                <w:sz w:val="20"/>
                <w:szCs w:val="20"/>
              </w:rPr>
            </w:pPr>
          </w:p>
        </w:tc>
        <w:tc>
          <w:tcPr>
            <w:tcW w:w="115" w:type="pct"/>
            <w:tcBorders>
              <w:top w:val="nil"/>
              <w:left w:val="nil"/>
              <w:bottom w:val="nil"/>
              <w:right w:val="nil"/>
            </w:tcBorders>
            <w:shd w:val="clear" w:color="000000" w:fill="auto"/>
            <w:noWrap/>
            <w:vAlign w:val="bottom"/>
            <w:hideMark/>
          </w:tcPr>
          <w:p w:rsidR="006C2D82" w:rsidRPr="006C2D82" w:rsidRDefault="006C2D82" w:rsidP="006C2D82">
            <w:pPr>
              <w:outlineLvl w:val="0"/>
              <w:rPr>
                <w:rFonts w:ascii="Arial" w:hAnsi="Arial" w:cs="Arial"/>
                <w:sz w:val="20"/>
                <w:szCs w:val="20"/>
              </w:rPr>
            </w:pPr>
          </w:p>
        </w:tc>
        <w:tc>
          <w:tcPr>
            <w:tcW w:w="115" w:type="pct"/>
            <w:tcBorders>
              <w:top w:val="nil"/>
              <w:left w:val="nil"/>
              <w:bottom w:val="nil"/>
              <w:right w:val="nil"/>
            </w:tcBorders>
            <w:shd w:val="clear" w:color="000000" w:fill="auto"/>
            <w:noWrap/>
            <w:vAlign w:val="bottom"/>
            <w:hideMark/>
          </w:tcPr>
          <w:p w:rsidR="006C2D82" w:rsidRPr="006C2D82" w:rsidRDefault="006C2D82" w:rsidP="006C2D82">
            <w:pPr>
              <w:outlineLvl w:val="0"/>
              <w:rPr>
                <w:rFonts w:ascii="Arial" w:hAnsi="Arial" w:cs="Arial"/>
                <w:sz w:val="20"/>
                <w:szCs w:val="20"/>
              </w:rPr>
            </w:pPr>
          </w:p>
        </w:tc>
        <w:tc>
          <w:tcPr>
            <w:tcW w:w="115" w:type="pct"/>
            <w:tcBorders>
              <w:top w:val="nil"/>
              <w:left w:val="nil"/>
              <w:bottom w:val="nil"/>
              <w:right w:val="nil"/>
            </w:tcBorders>
            <w:shd w:val="clear" w:color="000000" w:fill="auto"/>
            <w:noWrap/>
            <w:vAlign w:val="bottom"/>
            <w:hideMark/>
          </w:tcPr>
          <w:p w:rsidR="006C2D82" w:rsidRPr="006C2D82" w:rsidRDefault="006C2D82" w:rsidP="006C2D82">
            <w:pPr>
              <w:outlineLvl w:val="0"/>
              <w:rPr>
                <w:rFonts w:ascii="Arial" w:hAnsi="Arial" w:cs="Arial"/>
                <w:sz w:val="20"/>
                <w:szCs w:val="20"/>
              </w:rPr>
            </w:pPr>
          </w:p>
        </w:tc>
        <w:tc>
          <w:tcPr>
            <w:tcW w:w="115" w:type="pct"/>
            <w:tcBorders>
              <w:top w:val="nil"/>
              <w:left w:val="nil"/>
              <w:bottom w:val="nil"/>
              <w:right w:val="nil"/>
            </w:tcBorders>
            <w:shd w:val="clear" w:color="000000" w:fill="auto"/>
            <w:noWrap/>
            <w:vAlign w:val="bottom"/>
            <w:hideMark/>
          </w:tcPr>
          <w:p w:rsidR="006C2D82" w:rsidRPr="006C2D82" w:rsidRDefault="006C2D82" w:rsidP="006C2D82">
            <w:pPr>
              <w:outlineLvl w:val="0"/>
              <w:rPr>
                <w:rFonts w:ascii="Arial" w:hAnsi="Arial" w:cs="Arial"/>
                <w:sz w:val="20"/>
                <w:szCs w:val="20"/>
              </w:rPr>
            </w:pPr>
          </w:p>
        </w:tc>
        <w:tc>
          <w:tcPr>
            <w:tcW w:w="123" w:type="pct"/>
            <w:gridSpan w:val="2"/>
            <w:tcBorders>
              <w:top w:val="nil"/>
              <w:left w:val="nil"/>
              <w:bottom w:val="nil"/>
              <w:right w:val="nil"/>
            </w:tcBorders>
            <w:shd w:val="clear" w:color="000000" w:fill="auto"/>
            <w:noWrap/>
            <w:vAlign w:val="bottom"/>
            <w:hideMark/>
          </w:tcPr>
          <w:p w:rsidR="006C2D82" w:rsidRPr="006C2D82" w:rsidRDefault="006C2D82" w:rsidP="006C2D82">
            <w:pPr>
              <w:outlineLvl w:val="0"/>
              <w:rPr>
                <w:rFonts w:ascii="Arial" w:hAnsi="Arial" w:cs="Arial"/>
                <w:sz w:val="20"/>
                <w:szCs w:val="20"/>
              </w:rPr>
            </w:pPr>
          </w:p>
        </w:tc>
        <w:tc>
          <w:tcPr>
            <w:tcW w:w="123" w:type="pct"/>
            <w:gridSpan w:val="2"/>
            <w:tcBorders>
              <w:top w:val="nil"/>
              <w:left w:val="nil"/>
              <w:bottom w:val="nil"/>
              <w:right w:val="nil"/>
            </w:tcBorders>
            <w:shd w:val="clear" w:color="000000" w:fill="auto"/>
            <w:noWrap/>
            <w:vAlign w:val="bottom"/>
            <w:hideMark/>
          </w:tcPr>
          <w:p w:rsidR="006C2D82" w:rsidRPr="006C2D82" w:rsidRDefault="006C2D82" w:rsidP="006C2D82">
            <w:pPr>
              <w:outlineLvl w:val="0"/>
              <w:rPr>
                <w:rFonts w:ascii="Arial" w:hAnsi="Arial" w:cs="Arial"/>
                <w:sz w:val="20"/>
                <w:szCs w:val="20"/>
              </w:rPr>
            </w:pPr>
          </w:p>
        </w:tc>
        <w:tc>
          <w:tcPr>
            <w:tcW w:w="115" w:type="pct"/>
            <w:gridSpan w:val="2"/>
            <w:tcBorders>
              <w:top w:val="nil"/>
              <w:left w:val="nil"/>
              <w:bottom w:val="nil"/>
              <w:right w:val="nil"/>
            </w:tcBorders>
            <w:shd w:val="clear" w:color="000000" w:fill="auto"/>
            <w:noWrap/>
            <w:vAlign w:val="bottom"/>
            <w:hideMark/>
          </w:tcPr>
          <w:p w:rsidR="006C2D82" w:rsidRPr="006C2D82" w:rsidRDefault="006C2D82" w:rsidP="006C2D82">
            <w:pPr>
              <w:outlineLvl w:val="0"/>
              <w:rPr>
                <w:rFonts w:ascii="Arial" w:hAnsi="Arial" w:cs="Arial"/>
                <w:sz w:val="20"/>
                <w:szCs w:val="20"/>
              </w:rPr>
            </w:pPr>
          </w:p>
        </w:tc>
        <w:tc>
          <w:tcPr>
            <w:tcW w:w="115" w:type="pct"/>
            <w:gridSpan w:val="2"/>
            <w:tcBorders>
              <w:top w:val="nil"/>
              <w:left w:val="nil"/>
              <w:bottom w:val="nil"/>
              <w:right w:val="nil"/>
            </w:tcBorders>
            <w:shd w:val="clear" w:color="000000" w:fill="auto"/>
            <w:noWrap/>
            <w:vAlign w:val="bottom"/>
            <w:hideMark/>
          </w:tcPr>
          <w:p w:rsidR="006C2D82" w:rsidRPr="006C2D82" w:rsidRDefault="006C2D82" w:rsidP="006C2D82">
            <w:pPr>
              <w:outlineLvl w:val="0"/>
              <w:rPr>
                <w:rFonts w:ascii="Arial" w:hAnsi="Arial" w:cs="Arial"/>
                <w:sz w:val="20"/>
                <w:szCs w:val="20"/>
              </w:rPr>
            </w:pPr>
          </w:p>
        </w:tc>
        <w:tc>
          <w:tcPr>
            <w:tcW w:w="115" w:type="pct"/>
            <w:gridSpan w:val="2"/>
            <w:tcBorders>
              <w:top w:val="nil"/>
              <w:left w:val="nil"/>
              <w:bottom w:val="nil"/>
              <w:right w:val="nil"/>
            </w:tcBorders>
            <w:shd w:val="clear" w:color="000000" w:fill="auto"/>
            <w:noWrap/>
            <w:vAlign w:val="bottom"/>
            <w:hideMark/>
          </w:tcPr>
          <w:p w:rsidR="006C2D82" w:rsidRPr="006C2D82" w:rsidRDefault="006C2D82" w:rsidP="006C2D82">
            <w:pPr>
              <w:outlineLvl w:val="0"/>
              <w:rPr>
                <w:rFonts w:ascii="Arial" w:hAnsi="Arial" w:cs="Arial"/>
                <w:sz w:val="20"/>
                <w:szCs w:val="20"/>
              </w:rPr>
            </w:pPr>
          </w:p>
        </w:tc>
      </w:tr>
      <w:tr w:rsidR="006C2D82" w:rsidRPr="006C2D82" w:rsidTr="00441908">
        <w:trPr>
          <w:trHeight w:val="255"/>
        </w:trPr>
        <w:tc>
          <w:tcPr>
            <w:tcW w:w="1832" w:type="pct"/>
            <w:gridSpan w:val="3"/>
            <w:tcBorders>
              <w:top w:val="single" w:sz="4" w:space="0" w:color="000000"/>
              <w:left w:val="nil"/>
              <w:bottom w:val="nil"/>
              <w:right w:val="nil"/>
            </w:tcBorders>
            <w:shd w:val="clear" w:color="000000" w:fill="auto"/>
            <w:noWrap/>
            <w:vAlign w:val="bottom"/>
            <w:hideMark/>
          </w:tcPr>
          <w:p w:rsidR="006C2D82" w:rsidRPr="006C2D82" w:rsidRDefault="006C2D82" w:rsidP="006C2D82">
            <w:pPr>
              <w:jc w:val="right"/>
              <w:rPr>
                <w:rFonts w:ascii="Arial CYR" w:hAnsi="Arial CYR" w:cs="Arial CYR"/>
                <w:b/>
                <w:bCs/>
                <w:color w:val="000000"/>
                <w:sz w:val="20"/>
                <w:szCs w:val="20"/>
              </w:rPr>
            </w:pPr>
            <w:r w:rsidRPr="006C2D82">
              <w:rPr>
                <w:rFonts w:ascii="Arial CYR" w:hAnsi="Arial CYR" w:cs="Arial CYR"/>
                <w:b/>
                <w:bCs/>
                <w:color w:val="000000"/>
                <w:sz w:val="20"/>
                <w:szCs w:val="20"/>
              </w:rPr>
              <w:t>Всего расходов:</w:t>
            </w:r>
          </w:p>
        </w:tc>
        <w:tc>
          <w:tcPr>
            <w:tcW w:w="548" w:type="pct"/>
            <w:tcBorders>
              <w:top w:val="nil"/>
              <w:left w:val="nil"/>
              <w:bottom w:val="nil"/>
              <w:right w:val="nil"/>
            </w:tcBorders>
            <w:shd w:val="clear" w:color="000000" w:fill="FFFFCC"/>
            <w:noWrap/>
            <w:hideMark/>
          </w:tcPr>
          <w:p w:rsidR="006C2D82" w:rsidRPr="006C2D82" w:rsidRDefault="006C2D82" w:rsidP="006C2D82">
            <w:pPr>
              <w:jc w:val="center"/>
              <w:rPr>
                <w:rFonts w:ascii="Arial CYR" w:hAnsi="Arial CYR" w:cs="Arial CYR"/>
                <w:b/>
                <w:bCs/>
                <w:sz w:val="20"/>
                <w:szCs w:val="20"/>
              </w:rPr>
            </w:pPr>
            <w:r w:rsidRPr="006C2D82">
              <w:rPr>
                <w:rFonts w:ascii="Arial CYR" w:hAnsi="Arial CYR" w:cs="Arial CYR"/>
                <w:b/>
                <w:bCs/>
                <w:sz w:val="20"/>
                <w:szCs w:val="20"/>
              </w:rPr>
              <w:t>61 821,8</w:t>
            </w:r>
          </w:p>
        </w:tc>
        <w:tc>
          <w:tcPr>
            <w:tcW w:w="461" w:type="pct"/>
            <w:tcBorders>
              <w:top w:val="nil"/>
              <w:left w:val="nil"/>
              <w:bottom w:val="nil"/>
              <w:right w:val="nil"/>
            </w:tcBorders>
            <w:shd w:val="clear" w:color="000000" w:fill="FFFFCC"/>
            <w:noWrap/>
            <w:hideMark/>
          </w:tcPr>
          <w:p w:rsidR="006C2D82" w:rsidRPr="006C2D82" w:rsidRDefault="006C2D82" w:rsidP="006C2D82">
            <w:pPr>
              <w:jc w:val="center"/>
              <w:rPr>
                <w:rFonts w:ascii="Arial CYR" w:hAnsi="Arial CYR" w:cs="Arial CYR"/>
                <w:b/>
                <w:bCs/>
                <w:sz w:val="20"/>
                <w:szCs w:val="20"/>
              </w:rPr>
            </w:pPr>
            <w:r w:rsidRPr="006C2D82">
              <w:rPr>
                <w:rFonts w:ascii="Arial CYR" w:hAnsi="Arial CYR" w:cs="Arial CYR"/>
                <w:b/>
                <w:bCs/>
                <w:sz w:val="20"/>
                <w:szCs w:val="20"/>
              </w:rPr>
              <w:t>60 484,1</w:t>
            </w:r>
          </w:p>
        </w:tc>
        <w:tc>
          <w:tcPr>
            <w:tcW w:w="538" w:type="pct"/>
            <w:tcBorders>
              <w:top w:val="nil"/>
              <w:left w:val="nil"/>
              <w:bottom w:val="nil"/>
              <w:right w:val="nil"/>
            </w:tcBorders>
            <w:shd w:val="clear" w:color="000000" w:fill="FFFFCC"/>
            <w:noWrap/>
            <w:hideMark/>
          </w:tcPr>
          <w:p w:rsidR="006C2D82" w:rsidRPr="006C2D82" w:rsidRDefault="006C2D82" w:rsidP="006C2D82">
            <w:pPr>
              <w:jc w:val="center"/>
              <w:rPr>
                <w:rFonts w:ascii="Arial" w:hAnsi="Arial" w:cs="Arial"/>
                <w:b/>
                <w:bCs/>
                <w:sz w:val="20"/>
                <w:szCs w:val="20"/>
              </w:rPr>
            </w:pPr>
            <w:r w:rsidRPr="006C2D82">
              <w:rPr>
                <w:rFonts w:ascii="Arial" w:hAnsi="Arial" w:cs="Arial"/>
                <w:b/>
                <w:bCs/>
                <w:sz w:val="20"/>
                <w:szCs w:val="20"/>
              </w:rPr>
              <w:t>97,8</w:t>
            </w:r>
          </w:p>
        </w:tc>
        <w:tc>
          <w:tcPr>
            <w:tcW w:w="115" w:type="pct"/>
            <w:tcBorders>
              <w:top w:val="nil"/>
              <w:left w:val="nil"/>
              <w:bottom w:val="nil"/>
              <w:right w:val="nil"/>
            </w:tcBorders>
            <w:shd w:val="clear" w:color="000000" w:fill="auto"/>
            <w:noWrap/>
            <w:vAlign w:val="bottom"/>
            <w:hideMark/>
          </w:tcPr>
          <w:p w:rsidR="006C2D82" w:rsidRPr="006C2D82" w:rsidRDefault="006C2D82" w:rsidP="006C2D82">
            <w:pPr>
              <w:rPr>
                <w:rFonts w:ascii="Arial" w:hAnsi="Arial" w:cs="Arial"/>
                <w:sz w:val="20"/>
                <w:szCs w:val="20"/>
              </w:rPr>
            </w:pPr>
          </w:p>
        </w:tc>
        <w:tc>
          <w:tcPr>
            <w:tcW w:w="115" w:type="pct"/>
            <w:tcBorders>
              <w:top w:val="nil"/>
              <w:left w:val="nil"/>
              <w:bottom w:val="nil"/>
              <w:right w:val="nil"/>
            </w:tcBorders>
            <w:shd w:val="clear" w:color="000000" w:fill="auto"/>
            <w:noWrap/>
            <w:vAlign w:val="bottom"/>
            <w:hideMark/>
          </w:tcPr>
          <w:p w:rsidR="006C2D82" w:rsidRPr="006C2D82" w:rsidRDefault="006C2D82" w:rsidP="006C2D82">
            <w:pPr>
              <w:rPr>
                <w:rFonts w:ascii="Arial" w:hAnsi="Arial" w:cs="Arial"/>
                <w:sz w:val="20"/>
                <w:szCs w:val="20"/>
              </w:rPr>
            </w:pPr>
          </w:p>
        </w:tc>
        <w:tc>
          <w:tcPr>
            <w:tcW w:w="115" w:type="pct"/>
            <w:tcBorders>
              <w:top w:val="nil"/>
              <w:left w:val="nil"/>
              <w:bottom w:val="nil"/>
              <w:right w:val="nil"/>
            </w:tcBorders>
            <w:shd w:val="clear" w:color="000000" w:fill="auto"/>
            <w:noWrap/>
            <w:vAlign w:val="bottom"/>
            <w:hideMark/>
          </w:tcPr>
          <w:p w:rsidR="006C2D82" w:rsidRPr="006C2D82" w:rsidRDefault="006C2D82" w:rsidP="006C2D82">
            <w:pPr>
              <w:rPr>
                <w:rFonts w:ascii="Arial" w:hAnsi="Arial" w:cs="Arial"/>
                <w:sz w:val="20"/>
                <w:szCs w:val="20"/>
              </w:rPr>
            </w:pPr>
          </w:p>
        </w:tc>
        <w:tc>
          <w:tcPr>
            <w:tcW w:w="115" w:type="pct"/>
            <w:tcBorders>
              <w:top w:val="nil"/>
              <w:left w:val="nil"/>
              <w:bottom w:val="nil"/>
              <w:right w:val="nil"/>
            </w:tcBorders>
            <w:shd w:val="clear" w:color="000000" w:fill="auto"/>
            <w:noWrap/>
            <w:vAlign w:val="bottom"/>
            <w:hideMark/>
          </w:tcPr>
          <w:p w:rsidR="006C2D82" w:rsidRPr="006C2D82" w:rsidRDefault="006C2D82" w:rsidP="006C2D82">
            <w:pPr>
              <w:rPr>
                <w:rFonts w:ascii="Arial" w:hAnsi="Arial" w:cs="Arial"/>
                <w:sz w:val="20"/>
                <w:szCs w:val="20"/>
              </w:rPr>
            </w:pPr>
          </w:p>
        </w:tc>
        <w:tc>
          <w:tcPr>
            <w:tcW w:w="115" w:type="pct"/>
            <w:tcBorders>
              <w:top w:val="nil"/>
              <w:left w:val="nil"/>
              <w:bottom w:val="nil"/>
              <w:right w:val="nil"/>
            </w:tcBorders>
            <w:shd w:val="clear" w:color="000000" w:fill="auto"/>
            <w:noWrap/>
            <w:vAlign w:val="bottom"/>
            <w:hideMark/>
          </w:tcPr>
          <w:p w:rsidR="006C2D82" w:rsidRPr="006C2D82" w:rsidRDefault="006C2D82" w:rsidP="006C2D82">
            <w:pPr>
              <w:rPr>
                <w:rFonts w:ascii="Arial" w:hAnsi="Arial" w:cs="Arial"/>
                <w:sz w:val="20"/>
                <w:szCs w:val="20"/>
              </w:rPr>
            </w:pPr>
          </w:p>
        </w:tc>
        <w:tc>
          <w:tcPr>
            <w:tcW w:w="115" w:type="pct"/>
            <w:tcBorders>
              <w:top w:val="nil"/>
              <w:left w:val="nil"/>
              <w:bottom w:val="nil"/>
              <w:right w:val="nil"/>
            </w:tcBorders>
            <w:shd w:val="clear" w:color="000000" w:fill="auto"/>
            <w:noWrap/>
            <w:vAlign w:val="bottom"/>
            <w:hideMark/>
          </w:tcPr>
          <w:p w:rsidR="006C2D82" w:rsidRPr="006C2D82" w:rsidRDefault="006C2D82" w:rsidP="006C2D82">
            <w:pPr>
              <w:rPr>
                <w:rFonts w:ascii="Arial" w:hAnsi="Arial" w:cs="Arial"/>
                <w:sz w:val="20"/>
                <w:szCs w:val="20"/>
              </w:rPr>
            </w:pPr>
          </w:p>
        </w:tc>
        <w:tc>
          <w:tcPr>
            <w:tcW w:w="115" w:type="pct"/>
            <w:tcBorders>
              <w:top w:val="nil"/>
              <w:left w:val="nil"/>
              <w:bottom w:val="nil"/>
              <w:right w:val="nil"/>
            </w:tcBorders>
            <w:shd w:val="clear" w:color="000000" w:fill="auto"/>
            <w:noWrap/>
            <w:vAlign w:val="bottom"/>
            <w:hideMark/>
          </w:tcPr>
          <w:p w:rsidR="006C2D82" w:rsidRPr="006C2D82" w:rsidRDefault="006C2D82" w:rsidP="006C2D82">
            <w:pPr>
              <w:rPr>
                <w:rFonts w:ascii="Arial" w:hAnsi="Arial" w:cs="Arial"/>
                <w:sz w:val="20"/>
                <w:szCs w:val="20"/>
              </w:rPr>
            </w:pPr>
          </w:p>
        </w:tc>
        <w:tc>
          <w:tcPr>
            <w:tcW w:w="115" w:type="pct"/>
            <w:tcBorders>
              <w:top w:val="nil"/>
              <w:left w:val="nil"/>
              <w:bottom w:val="nil"/>
              <w:right w:val="nil"/>
            </w:tcBorders>
            <w:shd w:val="clear" w:color="000000" w:fill="auto"/>
            <w:noWrap/>
            <w:vAlign w:val="bottom"/>
            <w:hideMark/>
          </w:tcPr>
          <w:p w:rsidR="006C2D82" w:rsidRPr="006C2D82" w:rsidRDefault="006C2D82" w:rsidP="006C2D82">
            <w:pPr>
              <w:rPr>
                <w:rFonts w:ascii="Arial" w:hAnsi="Arial" w:cs="Arial"/>
                <w:sz w:val="20"/>
                <w:szCs w:val="20"/>
              </w:rPr>
            </w:pPr>
          </w:p>
        </w:tc>
        <w:tc>
          <w:tcPr>
            <w:tcW w:w="115" w:type="pct"/>
            <w:tcBorders>
              <w:top w:val="nil"/>
              <w:left w:val="nil"/>
              <w:bottom w:val="nil"/>
              <w:right w:val="nil"/>
            </w:tcBorders>
            <w:shd w:val="clear" w:color="000000" w:fill="auto"/>
            <w:noWrap/>
            <w:vAlign w:val="bottom"/>
            <w:hideMark/>
          </w:tcPr>
          <w:p w:rsidR="006C2D82" w:rsidRPr="006C2D82" w:rsidRDefault="006C2D82" w:rsidP="006C2D82">
            <w:pPr>
              <w:rPr>
                <w:rFonts w:ascii="Arial" w:hAnsi="Arial" w:cs="Arial"/>
                <w:sz w:val="20"/>
                <w:szCs w:val="20"/>
              </w:rPr>
            </w:pPr>
          </w:p>
        </w:tc>
        <w:tc>
          <w:tcPr>
            <w:tcW w:w="123" w:type="pct"/>
            <w:gridSpan w:val="2"/>
            <w:tcBorders>
              <w:top w:val="nil"/>
              <w:left w:val="nil"/>
              <w:bottom w:val="nil"/>
              <w:right w:val="nil"/>
            </w:tcBorders>
            <w:shd w:val="clear" w:color="000000" w:fill="auto"/>
            <w:noWrap/>
            <w:vAlign w:val="bottom"/>
            <w:hideMark/>
          </w:tcPr>
          <w:p w:rsidR="006C2D82" w:rsidRPr="006C2D82" w:rsidRDefault="006C2D82" w:rsidP="006C2D82">
            <w:pPr>
              <w:rPr>
                <w:rFonts w:ascii="Arial" w:hAnsi="Arial" w:cs="Arial"/>
                <w:sz w:val="20"/>
                <w:szCs w:val="20"/>
              </w:rPr>
            </w:pPr>
          </w:p>
        </w:tc>
        <w:tc>
          <w:tcPr>
            <w:tcW w:w="123" w:type="pct"/>
            <w:gridSpan w:val="2"/>
            <w:tcBorders>
              <w:top w:val="nil"/>
              <w:left w:val="nil"/>
              <w:bottom w:val="nil"/>
              <w:right w:val="nil"/>
            </w:tcBorders>
            <w:shd w:val="clear" w:color="000000" w:fill="auto"/>
            <w:noWrap/>
            <w:vAlign w:val="bottom"/>
            <w:hideMark/>
          </w:tcPr>
          <w:p w:rsidR="006C2D82" w:rsidRPr="006C2D82" w:rsidRDefault="006C2D82" w:rsidP="006C2D82">
            <w:pPr>
              <w:rPr>
                <w:rFonts w:ascii="Arial" w:hAnsi="Arial" w:cs="Arial"/>
                <w:sz w:val="20"/>
                <w:szCs w:val="20"/>
              </w:rPr>
            </w:pPr>
          </w:p>
        </w:tc>
        <w:tc>
          <w:tcPr>
            <w:tcW w:w="115" w:type="pct"/>
            <w:gridSpan w:val="2"/>
            <w:tcBorders>
              <w:top w:val="nil"/>
              <w:left w:val="nil"/>
              <w:bottom w:val="nil"/>
              <w:right w:val="nil"/>
            </w:tcBorders>
            <w:shd w:val="clear" w:color="000000" w:fill="auto"/>
            <w:noWrap/>
            <w:vAlign w:val="bottom"/>
            <w:hideMark/>
          </w:tcPr>
          <w:p w:rsidR="006C2D82" w:rsidRPr="006C2D82" w:rsidRDefault="006C2D82" w:rsidP="006C2D82">
            <w:pPr>
              <w:rPr>
                <w:rFonts w:ascii="Arial" w:hAnsi="Arial" w:cs="Arial"/>
                <w:sz w:val="20"/>
                <w:szCs w:val="20"/>
              </w:rPr>
            </w:pPr>
          </w:p>
        </w:tc>
        <w:tc>
          <w:tcPr>
            <w:tcW w:w="115" w:type="pct"/>
            <w:gridSpan w:val="2"/>
            <w:tcBorders>
              <w:top w:val="nil"/>
              <w:left w:val="nil"/>
              <w:bottom w:val="nil"/>
              <w:right w:val="nil"/>
            </w:tcBorders>
            <w:shd w:val="clear" w:color="000000" w:fill="auto"/>
            <w:noWrap/>
            <w:vAlign w:val="bottom"/>
            <w:hideMark/>
          </w:tcPr>
          <w:p w:rsidR="006C2D82" w:rsidRPr="006C2D82" w:rsidRDefault="006C2D82" w:rsidP="006C2D82">
            <w:pPr>
              <w:rPr>
                <w:rFonts w:ascii="Arial" w:hAnsi="Arial" w:cs="Arial"/>
                <w:sz w:val="20"/>
                <w:szCs w:val="20"/>
              </w:rPr>
            </w:pPr>
          </w:p>
        </w:tc>
        <w:tc>
          <w:tcPr>
            <w:tcW w:w="115" w:type="pct"/>
            <w:gridSpan w:val="2"/>
            <w:tcBorders>
              <w:top w:val="nil"/>
              <w:left w:val="nil"/>
              <w:bottom w:val="nil"/>
              <w:right w:val="nil"/>
            </w:tcBorders>
            <w:shd w:val="clear" w:color="000000" w:fill="auto"/>
            <w:noWrap/>
            <w:vAlign w:val="bottom"/>
            <w:hideMark/>
          </w:tcPr>
          <w:p w:rsidR="006C2D82" w:rsidRPr="006C2D82" w:rsidRDefault="006C2D82" w:rsidP="006C2D82">
            <w:pPr>
              <w:rPr>
                <w:rFonts w:ascii="Arial" w:hAnsi="Arial" w:cs="Arial"/>
                <w:sz w:val="20"/>
                <w:szCs w:val="20"/>
              </w:rPr>
            </w:pPr>
          </w:p>
        </w:tc>
      </w:tr>
    </w:tbl>
    <w:p w:rsidR="006C2D82" w:rsidRDefault="006C2D82" w:rsidP="006C2D82">
      <w:pPr>
        <w:jc w:val="both"/>
        <w:rPr>
          <w:b/>
          <w:sz w:val="28"/>
          <w:szCs w:val="28"/>
        </w:rPr>
      </w:pPr>
    </w:p>
    <w:p w:rsidR="006C2D82" w:rsidRDefault="006C2D82" w:rsidP="006C2D82">
      <w:pPr>
        <w:jc w:val="both"/>
        <w:rPr>
          <w:b/>
          <w:sz w:val="28"/>
          <w:szCs w:val="28"/>
        </w:rPr>
      </w:pPr>
    </w:p>
    <w:p w:rsidR="006C2D82" w:rsidRDefault="006C2D82" w:rsidP="006C2D82">
      <w:pPr>
        <w:jc w:val="both"/>
        <w:rPr>
          <w:b/>
          <w:sz w:val="28"/>
          <w:szCs w:val="28"/>
        </w:rPr>
      </w:pPr>
    </w:p>
    <w:p w:rsidR="006C2D82" w:rsidRDefault="006C2D82" w:rsidP="006C2D82">
      <w:pPr>
        <w:jc w:val="both"/>
        <w:rPr>
          <w:b/>
          <w:sz w:val="28"/>
          <w:szCs w:val="28"/>
        </w:rPr>
      </w:pPr>
    </w:p>
    <w:p w:rsidR="006C2D82" w:rsidRDefault="006C2D82" w:rsidP="006C2D82">
      <w:pPr>
        <w:jc w:val="both"/>
        <w:rPr>
          <w:b/>
          <w:sz w:val="28"/>
          <w:szCs w:val="28"/>
        </w:rPr>
      </w:pPr>
    </w:p>
    <w:p w:rsidR="00441908" w:rsidRDefault="00441908" w:rsidP="006C2D82">
      <w:pPr>
        <w:jc w:val="both"/>
        <w:rPr>
          <w:b/>
          <w:sz w:val="28"/>
          <w:szCs w:val="28"/>
        </w:rPr>
      </w:pPr>
    </w:p>
    <w:p w:rsidR="00441908" w:rsidRDefault="00441908" w:rsidP="006C2D82">
      <w:pPr>
        <w:jc w:val="both"/>
        <w:rPr>
          <w:b/>
          <w:sz w:val="28"/>
          <w:szCs w:val="28"/>
        </w:rPr>
      </w:pPr>
    </w:p>
    <w:p w:rsidR="00441908" w:rsidRDefault="00441908" w:rsidP="006C2D82">
      <w:pPr>
        <w:jc w:val="both"/>
        <w:rPr>
          <w:b/>
          <w:sz w:val="28"/>
          <w:szCs w:val="28"/>
        </w:rPr>
      </w:pPr>
    </w:p>
    <w:p w:rsidR="00441908" w:rsidRDefault="00441908" w:rsidP="006C2D82">
      <w:pPr>
        <w:jc w:val="both"/>
        <w:rPr>
          <w:b/>
          <w:sz w:val="28"/>
          <w:szCs w:val="28"/>
        </w:rPr>
      </w:pPr>
    </w:p>
    <w:p w:rsidR="00441908" w:rsidRDefault="00441908" w:rsidP="006C2D82">
      <w:pPr>
        <w:jc w:val="both"/>
        <w:rPr>
          <w:b/>
          <w:sz w:val="28"/>
          <w:szCs w:val="28"/>
        </w:rPr>
      </w:pPr>
    </w:p>
    <w:p w:rsidR="00441908" w:rsidRDefault="00441908" w:rsidP="006C2D82">
      <w:pPr>
        <w:jc w:val="both"/>
        <w:rPr>
          <w:b/>
          <w:sz w:val="28"/>
          <w:szCs w:val="28"/>
        </w:rPr>
      </w:pPr>
    </w:p>
    <w:p w:rsidR="00441908" w:rsidRDefault="00441908" w:rsidP="006C2D82">
      <w:pPr>
        <w:jc w:val="both"/>
        <w:rPr>
          <w:b/>
          <w:sz w:val="28"/>
          <w:szCs w:val="28"/>
        </w:rPr>
      </w:pPr>
    </w:p>
    <w:p w:rsidR="00441908" w:rsidRDefault="00441908" w:rsidP="006C2D82">
      <w:pPr>
        <w:jc w:val="both"/>
        <w:rPr>
          <w:b/>
          <w:sz w:val="28"/>
          <w:szCs w:val="28"/>
        </w:rPr>
      </w:pPr>
    </w:p>
    <w:p w:rsidR="00441908" w:rsidRDefault="00441908" w:rsidP="006C2D82">
      <w:pPr>
        <w:jc w:val="both"/>
        <w:rPr>
          <w:b/>
          <w:sz w:val="28"/>
          <w:szCs w:val="28"/>
        </w:rPr>
      </w:pPr>
    </w:p>
    <w:p w:rsidR="00441908" w:rsidRDefault="00441908" w:rsidP="006C2D82">
      <w:pPr>
        <w:jc w:val="both"/>
        <w:rPr>
          <w:b/>
          <w:sz w:val="28"/>
          <w:szCs w:val="28"/>
        </w:rPr>
      </w:pPr>
    </w:p>
    <w:p w:rsidR="00441908" w:rsidRDefault="00441908" w:rsidP="006C2D82">
      <w:pPr>
        <w:jc w:val="both"/>
        <w:rPr>
          <w:b/>
          <w:sz w:val="28"/>
          <w:szCs w:val="28"/>
        </w:rPr>
      </w:pPr>
    </w:p>
    <w:p w:rsidR="00441908" w:rsidRDefault="00441908" w:rsidP="006C2D82">
      <w:pPr>
        <w:jc w:val="both"/>
        <w:rPr>
          <w:b/>
          <w:sz w:val="28"/>
          <w:szCs w:val="28"/>
        </w:rPr>
      </w:pPr>
    </w:p>
    <w:p w:rsidR="00441908" w:rsidRDefault="00441908" w:rsidP="006C2D82">
      <w:pPr>
        <w:jc w:val="both"/>
        <w:rPr>
          <w:b/>
          <w:sz w:val="28"/>
          <w:szCs w:val="28"/>
        </w:rPr>
      </w:pPr>
    </w:p>
    <w:p w:rsidR="00441908" w:rsidRDefault="00441908" w:rsidP="006C2D82">
      <w:pPr>
        <w:jc w:val="both"/>
        <w:rPr>
          <w:b/>
          <w:sz w:val="28"/>
          <w:szCs w:val="28"/>
        </w:rPr>
      </w:pPr>
    </w:p>
    <w:p w:rsidR="00441908" w:rsidRDefault="00441908" w:rsidP="006C2D82">
      <w:pPr>
        <w:jc w:val="both"/>
        <w:rPr>
          <w:b/>
          <w:sz w:val="28"/>
          <w:szCs w:val="28"/>
        </w:rPr>
      </w:pPr>
    </w:p>
    <w:p w:rsidR="00441908" w:rsidRDefault="00441908" w:rsidP="006C2D82">
      <w:pPr>
        <w:jc w:val="both"/>
        <w:rPr>
          <w:b/>
          <w:sz w:val="28"/>
          <w:szCs w:val="28"/>
        </w:rPr>
      </w:pPr>
    </w:p>
    <w:p w:rsidR="00441908" w:rsidRDefault="00441908" w:rsidP="006C2D82">
      <w:pPr>
        <w:jc w:val="both"/>
        <w:rPr>
          <w:b/>
          <w:sz w:val="28"/>
          <w:szCs w:val="28"/>
        </w:rPr>
      </w:pPr>
    </w:p>
    <w:p w:rsidR="00441908" w:rsidRDefault="00441908" w:rsidP="006C2D82">
      <w:pPr>
        <w:jc w:val="both"/>
        <w:rPr>
          <w:b/>
          <w:sz w:val="28"/>
          <w:szCs w:val="28"/>
        </w:rPr>
      </w:pPr>
    </w:p>
    <w:p w:rsidR="00441908" w:rsidRDefault="00441908" w:rsidP="006C2D82">
      <w:pPr>
        <w:jc w:val="both"/>
        <w:rPr>
          <w:b/>
          <w:sz w:val="28"/>
          <w:szCs w:val="28"/>
        </w:rPr>
      </w:pPr>
    </w:p>
    <w:p w:rsidR="006C2D82" w:rsidRDefault="006C2D82" w:rsidP="006C2D82">
      <w:pPr>
        <w:jc w:val="both"/>
        <w:rPr>
          <w:b/>
          <w:sz w:val="28"/>
          <w:szCs w:val="28"/>
        </w:rPr>
      </w:pPr>
    </w:p>
    <w:p w:rsidR="006C2D82" w:rsidRDefault="006C2D82" w:rsidP="006C2D82">
      <w:pPr>
        <w:jc w:val="both"/>
        <w:rPr>
          <w:b/>
          <w:sz w:val="28"/>
          <w:szCs w:val="28"/>
        </w:rPr>
      </w:pPr>
    </w:p>
    <w:p w:rsidR="006C2D82" w:rsidRDefault="006C2D82" w:rsidP="006C2D82">
      <w:pPr>
        <w:jc w:val="both"/>
        <w:rPr>
          <w:b/>
          <w:sz w:val="28"/>
          <w:szCs w:val="28"/>
        </w:rPr>
      </w:pPr>
    </w:p>
    <w:tbl>
      <w:tblPr>
        <w:tblW w:w="5000" w:type="pct"/>
        <w:tblLook w:val="04A0"/>
      </w:tblPr>
      <w:tblGrid>
        <w:gridCol w:w="3033"/>
        <w:gridCol w:w="1328"/>
        <w:gridCol w:w="1084"/>
        <w:gridCol w:w="1347"/>
        <w:gridCol w:w="1240"/>
        <w:gridCol w:w="1317"/>
        <w:gridCol w:w="222"/>
      </w:tblGrid>
      <w:tr w:rsidR="006C2D82" w:rsidRPr="006C2D82" w:rsidTr="003D5F70">
        <w:trPr>
          <w:trHeight w:val="255"/>
        </w:trPr>
        <w:tc>
          <w:tcPr>
            <w:tcW w:w="2568" w:type="pct"/>
            <w:tcBorders>
              <w:top w:val="nil"/>
              <w:left w:val="nil"/>
              <w:bottom w:val="nil"/>
              <w:right w:val="nil"/>
            </w:tcBorders>
            <w:shd w:val="clear" w:color="000000" w:fill="auto"/>
            <w:noWrap/>
            <w:vAlign w:val="bottom"/>
            <w:hideMark/>
          </w:tcPr>
          <w:p w:rsidR="006C2D82" w:rsidRPr="006C2D82" w:rsidRDefault="006C2D82" w:rsidP="006C2D82">
            <w:pPr>
              <w:rPr>
                <w:rFonts w:ascii="Arial CYR" w:hAnsi="Arial CYR" w:cs="Arial CYR"/>
                <w:color w:val="000000"/>
                <w:sz w:val="20"/>
                <w:szCs w:val="20"/>
              </w:rPr>
            </w:pPr>
          </w:p>
        </w:tc>
        <w:tc>
          <w:tcPr>
            <w:tcW w:w="2432" w:type="pct"/>
            <w:gridSpan w:val="6"/>
            <w:tcBorders>
              <w:top w:val="nil"/>
              <w:left w:val="nil"/>
              <w:bottom w:val="nil"/>
              <w:right w:val="nil"/>
            </w:tcBorders>
            <w:shd w:val="clear" w:color="000000" w:fill="auto"/>
            <w:vAlign w:val="bottom"/>
            <w:hideMark/>
          </w:tcPr>
          <w:p w:rsidR="006C2D82" w:rsidRPr="006C2D82" w:rsidRDefault="006C2D82" w:rsidP="006C2D82">
            <w:pPr>
              <w:rPr>
                <w:rFonts w:ascii="Arial CYR" w:hAnsi="Arial CYR" w:cs="Arial CYR"/>
                <w:color w:val="000000"/>
                <w:sz w:val="20"/>
                <w:szCs w:val="20"/>
              </w:rPr>
            </w:pPr>
            <w:r w:rsidRPr="006C2D82">
              <w:rPr>
                <w:rFonts w:ascii="Arial CYR" w:hAnsi="Arial CYR" w:cs="Arial CYR"/>
                <w:color w:val="000000"/>
                <w:sz w:val="20"/>
                <w:szCs w:val="20"/>
              </w:rPr>
              <w:t xml:space="preserve">                                                  Приложение №4</w:t>
            </w:r>
          </w:p>
        </w:tc>
      </w:tr>
      <w:tr w:rsidR="006C2D82" w:rsidRPr="006C2D82" w:rsidTr="003D5F70">
        <w:trPr>
          <w:trHeight w:val="255"/>
        </w:trPr>
        <w:tc>
          <w:tcPr>
            <w:tcW w:w="2568" w:type="pct"/>
            <w:tcBorders>
              <w:top w:val="nil"/>
              <w:left w:val="nil"/>
              <w:bottom w:val="nil"/>
              <w:right w:val="nil"/>
            </w:tcBorders>
            <w:shd w:val="clear" w:color="000000" w:fill="auto"/>
            <w:noWrap/>
            <w:vAlign w:val="bottom"/>
            <w:hideMark/>
          </w:tcPr>
          <w:p w:rsidR="006C2D82" w:rsidRPr="006C2D82" w:rsidRDefault="006C2D82" w:rsidP="006C2D82">
            <w:pPr>
              <w:rPr>
                <w:rFonts w:ascii="Arial" w:hAnsi="Arial" w:cs="Arial"/>
                <w:sz w:val="20"/>
                <w:szCs w:val="20"/>
              </w:rPr>
            </w:pPr>
          </w:p>
        </w:tc>
        <w:tc>
          <w:tcPr>
            <w:tcW w:w="2349" w:type="pct"/>
            <w:gridSpan w:val="5"/>
            <w:tcBorders>
              <w:top w:val="nil"/>
              <w:left w:val="nil"/>
              <w:bottom w:val="nil"/>
              <w:right w:val="nil"/>
            </w:tcBorders>
            <w:shd w:val="clear" w:color="000000" w:fill="auto"/>
            <w:vAlign w:val="bottom"/>
            <w:hideMark/>
          </w:tcPr>
          <w:p w:rsidR="006C2D82" w:rsidRPr="006C2D82" w:rsidRDefault="006C2D82" w:rsidP="0099773D">
            <w:pPr>
              <w:rPr>
                <w:rFonts w:ascii="Arial" w:hAnsi="Arial" w:cs="Arial"/>
                <w:sz w:val="20"/>
                <w:szCs w:val="20"/>
              </w:rPr>
            </w:pPr>
            <w:r w:rsidRPr="006C2D82">
              <w:rPr>
                <w:rFonts w:ascii="Arial" w:hAnsi="Arial" w:cs="Arial"/>
                <w:sz w:val="20"/>
                <w:szCs w:val="20"/>
              </w:rPr>
              <w:t xml:space="preserve">                                                 </w:t>
            </w:r>
            <w:r w:rsidR="0099773D">
              <w:rPr>
                <w:rFonts w:ascii="Arial" w:hAnsi="Arial" w:cs="Arial"/>
                <w:sz w:val="20"/>
                <w:szCs w:val="20"/>
              </w:rPr>
              <w:t xml:space="preserve">к </w:t>
            </w:r>
            <w:r w:rsidRPr="006C2D82">
              <w:rPr>
                <w:rFonts w:ascii="Arial" w:hAnsi="Arial" w:cs="Arial"/>
                <w:sz w:val="20"/>
                <w:szCs w:val="20"/>
              </w:rPr>
              <w:t xml:space="preserve"> решению Собрания</w:t>
            </w:r>
          </w:p>
        </w:tc>
        <w:tc>
          <w:tcPr>
            <w:tcW w:w="82" w:type="pct"/>
            <w:tcBorders>
              <w:top w:val="nil"/>
              <w:left w:val="nil"/>
              <w:bottom w:val="nil"/>
              <w:right w:val="nil"/>
            </w:tcBorders>
            <w:shd w:val="clear" w:color="000000" w:fill="auto"/>
            <w:noWrap/>
            <w:vAlign w:val="bottom"/>
            <w:hideMark/>
          </w:tcPr>
          <w:p w:rsidR="006C2D82" w:rsidRPr="006C2D82" w:rsidRDefault="006C2D82" w:rsidP="006C2D82">
            <w:pPr>
              <w:rPr>
                <w:rFonts w:ascii="Arial" w:hAnsi="Arial" w:cs="Arial"/>
                <w:sz w:val="20"/>
                <w:szCs w:val="20"/>
              </w:rPr>
            </w:pPr>
          </w:p>
        </w:tc>
      </w:tr>
      <w:tr w:rsidR="006C2D82" w:rsidRPr="006C2D82" w:rsidTr="003D5F70">
        <w:trPr>
          <w:trHeight w:val="255"/>
        </w:trPr>
        <w:tc>
          <w:tcPr>
            <w:tcW w:w="2568" w:type="pct"/>
            <w:tcBorders>
              <w:top w:val="nil"/>
              <w:left w:val="nil"/>
              <w:bottom w:val="nil"/>
              <w:right w:val="nil"/>
            </w:tcBorders>
            <w:shd w:val="clear" w:color="000000" w:fill="auto"/>
            <w:noWrap/>
            <w:vAlign w:val="bottom"/>
            <w:hideMark/>
          </w:tcPr>
          <w:p w:rsidR="006C2D82" w:rsidRPr="006C2D82" w:rsidRDefault="006C2D82" w:rsidP="006C2D82">
            <w:pPr>
              <w:rPr>
                <w:rFonts w:ascii="Arial" w:hAnsi="Arial" w:cs="Arial"/>
                <w:sz w:val="20"/>
                <w:szCs w:val="20"/>
              </w:rPr>
            </w:pPr>
          </w:p>
        </w:tc>
        <w:tc>
          <w:tcPr>
            <w:tcW w:w="2349" w:type="pct"/>
            <w:gridSpan w:val="5"/>
            <w:tcBorders>
              <w:top w:val="nil"/>
              <w:left w:val="nil"/>
              <w:bottom w:val="nil"/>
              <w:right w:val="nil"/>
            </w:tcBorders>
            <w:shd w:val="clear" w:color="000000" w:fill="auto"/>
            <w:vAlign w:val="bottom"/>
            <w:hideMark/>
          </w:tcPr>
          <w:p w:rsidR="006C2D82" w:rsidRPr="006C2D82" w:rsidRDefault="006C2D82" w:rsidP="0099773D">
            <w:pPr>
              <w:jc w:val="right"/>
              <w:rPr>
                <w:rFonts w:ascii="Arial" w:hAnsi="Arial" w:cs="Arial"/>
                <w:sz w:val="20"/>
                <w:szCs w:val="20"/>
              </w:rPr>
            </w:pPr>
            <w:r w:rsidRPr="006C2D82">
              <w:rPr>
                <w:rFonts w:ascii="Arial" w:hAnsi="Arial" w:cs="Arial"/>
                <w:sz w:val="20"/>
                <w:szCs w:val="20"/>
              </w:rPr>
              <w:t xml:space="preserve">    депутатов Лузского </w:t>
            </w:r>
            <w:proofErr w:type="gramStart"/>
            <w:r w:rsidRPr="006C2D82">
              <w:rPr>
                <w:rFonts w:ascii="Arial" w:hAnsi="Arial" w:cs="Arial"/>
                <w:sz w:val="20"/>
                <w:szCs w:val="20"/>
              </w:rPr>
              <w:t>городского</w:t>
            </w:r>
            <w:proofErr w:type="gramEnd"/>
            <w:r w:rsidRPr="006C2D82">
              <w:rPr>
                <w:rFonts w:ascii="Arial" w:hAnsi="Arial" w:cs="Arial"/>
                <w:sz w:val="20"/>
                <w:szCs w:val="20"/>
              </w:rPr>
              <w:t xml:space="preserve"> </w:t>
            </w:r>
          </w:p>
        </w:tc>
        <w:tc>
          <w:tcPr>
            <w:tcW w:w="82" w:type="pct"/>
            <w:tcBorders>
              <w:top w:val="nil"/>
              <w:left w:val="nil"/>
              <w:bottom w:val="nil"/>
              <w:right w:val="nil"/>
            </w:tcBorders>
            <w:shd w:val="clear" w:color="000000" w:fill="auto"/>
            <w:noWrap/>
            <w:vAlign w:val="bottom"/>
            <w:hideMark/>
          </w:tcPr>
          <w:p w:rsidR="006C2D82" w:rsidRPr="006C2D82" w:rsidRDefault="006C2D82" w:rsidP="006C2D82">
            <w:pPr>
              <w:rPr>
                <w:rFonts w:ascii="Arial" w:hAnsi="Arial" w:cs="Arial"/>
                <w:sz w:val="20"/>
                <w:szCs w:val="20"/>
              </w:rPr>
            </w:pPr>
          </w:p>
        </w:tc>
      </w:tr>
      <w:tr w:rsidR="006C2D82" w:rsidRPr="006C2D82" w:rsidTr="003D5F70">
        <w:trPr>
          <w:trHeight w:val="255"/>
        </w:trPr>
        <w:tc>
          <w:tcPr>
            <w:tcW w:w="2568" w:type="pct"/>
            <w:tcBorders>
              <w:top w:val="nil"/>
              <w:left w:val="nil"/>
              <w:bottom w:val="nil"/>
              <w:right w:val="nil"/>
            </w:tcBorders>
            <w:shd w:val="clear" w:color="000000" w:fill="auto"/>
            <w:noWrap/>
            <w:vAlign w:val="bottom"/>
            <w:hideMark/>
          </w:tcPr>
          <w:p w:rsidR="006C2D82" w:rsidRPr="006C2D82" w:rsidRDefault="006C2D82" w:rsidP="006C2D82">
            <w:pPr>
              <w:rPr>
                <w:rFonts w:ascii="Arial" w:hAnsi="Arial" w:cs="Arial"/>
                <w:sz w:val="20"/>
                <w:szCs w:val="20"/>
              </w:rPr>
            </w:pPr>
          </w:p>
        </w:tc>
        <w:tc>
          <w:tcPr>
            <w:tcW w:w="2349" w:type="pct"/>
            <w:gridSpan w:val="5"/>
            <w:tcBorders>
              <w:top w:val="nil"/>
              <w:left w:val="nil"/>
              <w:bottom w:val="nil"/>
              <w:right w:val="nil"/>
            </w:tcBorders>
            <w:shd w:val="clear" w:color="000000" w:fill="auto"/>
            <w:vAlign w:val="bottom"/>
            <w:hideMark/>
          </w:tcPr>
          <w:p w:rsidR="006C2D82" w:rsidRPr="006C2D82" w:rsidRDefault="006C2D82" w:rsidP="006C2D82">
            <w:pPr>
              <w:rPr>
                <w:rFonts w:ascii="Arial" w:hAnsi="Arial" w:cs="Arial"/>
                <w:sz w:val="20"/>
                <w:szCs w:val="20"/>
              </w:rPr>
            </w:pPr>
            <w:r w:rsidRPr="006C2D82">
              <w:rPr>
                <w:rFonts w:ascii="Arial" w:hAnsi="Arial" w:cs="Arial"/>
                <w:sz w:val="20"/>
                <w:szCs w:val="20"/>
              </w:rPr>
              <w:t xml:space="preserve">                                                 поселения</w:t>
            </w:r>
          </w:p>
        </w:tc>
        <w:tc>
          <w:tcPr>
            <w:tcW w:w="82" w:type="pct"/>
            <w:tcBorders>
              <w:top w:val="nil"/>
              <w:left w:val="nil"/>
              <w:bottom w:val="nil"/>
              <w:right w:val="nil"/>
            </w:tcBorders>
            <w:shd w:val="clear" w:color="000000" w:fill="auto"/>
            <w:noWrap/>
            <w:vAlign w:val="bottom"/>
            <w:hideMark/>
          </w:tcPr>
          <w:p w:rsidR="006C2D82" w:rsidRPr="006C2D82" w:rsidRDefault="006C2D82" w:rsidP="006C2D82">
            <w:pPr>
              <w:rPr>
                <w:rFonts w:ascii="Arial" w:hAnsi="Arial" w:cs="Arial"/>
                <w:sz w:val="20"/>
                <w:szCs w:val="20"/>
              </w:rPr>
            </w:pPr>
          </w:p>
        </w:tc>
      </w:tr>
      <w:tr w:rsidR="006C2D82" w:rsidRPr="0099773D" w:rsidTr="003D5F70">
        <w:trPr>
          <w:trHeight w:val="255"/>
        </w:trPr>
        <w:tc>
          <w:tcPr>
            <w:tcW w:w="2568" w:type="pct"/>
            <w:tcBorders>
              <w:top w:val="nil"/>
              <w:left w:val="nil"/>
              <w:bottom w:val="nil"/>
              <w:right w:val="nil"/>
            </w:tcBorders>
            <w:shd w:val="clear" w:color="000000" w:fill="auto"/>
            <w:noWrap/>
            <w:vAlign w:val="bottom"/>
            <w:hideMark/>
          </w:tcPr>
          <w:p w:rsidR="006C2D82" w:rsidRPr="006C2D82" w:rsidRDefault="006C2D82" w:rsidP="006C2D82">
            <w:pPr>
              <w:rPr>
                <w:rFonts w:ascii="Arial" w:hAnsi="Arial" w:cs="Arial"/>
                <w:sz w:val="20"/>
                <w:szCs w:val="20"/>
              </w:rPr>
            </w:pPr>
          </w:p>
        </w:tc>
        <w:tc>
          <w:tcPr>
            <w:tcW w:w="2349" w:type="pct"/>
            <w:gridSpan w:val="5"/>
            <w:tcBorders>
              <w:top w:val="nil"/>
              <w:left w:val="nil"/>
              <w:bottom w:val="nil"/>
              <w:right w:val="nil"/>
            </w:tcBorders>
            <w:shd w:val="clear" w:color="000000" w:fill="auto"/>
            <w:vAlign w:val="bottom"/>
            <w:hideMark/>
          </w:tcPr>
          <w:p w:rsidR="006C2D82" w:rsidRPr="0099773D" w:rsidRDefault="006C2D82" w:rsidP="0099773D">
            <w:pPr>
              <w:jc w:val="right"/>
              <w:rPr>
                <w:rFonts w:ascii="Arial" w:hAnsi="Arial" w:cs="Arial"/>
                <w:sz w:val="20"/>
                <w:szCs w:val="20"/>
                <w:u w:val="single"/>
              </w:rPr>
            </w:pPr>
            <w:r w:rsidRPr="0099773D">
              <w:rPr>
                <w:rFonts w:ascii="Arial" w:hAnsi="Arial" w:cs="Arial"/>
                <w:sz w:val="20"/>
                <w:szCs w:val="20"/>
                <w:u w:val="single"/>
              </w:rPr>
              <w:t xml:space="preserve">                               </w:t>
            </w:r>
            <w:r w:rsidR="0099773D" w:rsidRPr="0099773D">
              <w:rPr>
                <w:rFonts w:ascii="Arial" w:hAnsi="Arial" w:cs="Arial"/>
                <w:sz w:val="20"/>
                <w:szCs w:val="20"/>
                <w:u w:val="single"/>
              </w:rPr>
              <w:t>11.06.2021</w:t>
            </w:r>
            <w:r w:rsidRPr="0099773D">
              <w:rPr>
                <w:rFonts w:ascii="Arial" w:hAnsi="Arial" w:cs="Arial"/>
                <w:sz w:val="20"/>
                <w:szCs w:val="20"/>
                <w:u w:val="single"/>
              </w:rPr>
              <w:t xml:space="preserve"> №</w:t>
            </w:r>
            <w:r w:rsidR="0099773D" w:rsidRPr="0099773D">
              <w:rPr>
                <w:rFonts w:ascii="Arial" w:hAnsi="Arial" w:cs="Arial"/>
                <w:sz w:val="20"/>
                <w:szCs w:val="20"/>
                <w:u w:val="single"/>
              </w:rPr>
              <w:t xml:space="preserve"> 74-278/2</w:t>
            </w:r>
          </w:p>
        </w:tc>
        <w:tc>
          <w:tcPr>
            <w:tcW w:w="82" w:type="pct"/>
            <w:tcBorders>
              <w:top w:val="nil"/>
              <w:left w:val="nil"/>
              <w:bottom w:val="nil"/>
              <w:right w:val="nil"/>
            </w:tcBorders>
            <w:shd w:val="clear" w:color="000000" w:fill="auto"/>
            <w:noWrap/>
            <w:vAlign w:val="bottom"/>
            <w:hideMark/>
          </w:tcPr>
          <w:p w:rsidR="006C2D82" w:rsidRPr="0099773D" w:rsidRDefault="006C2D82" w:rsidP="006C2D82">
            <w:pPr>
              <w:rPr>
                <w:rFonts w:ascii="Arial" w:hAnsi="Arial" w:cs="Arial"/>
                <w:sz w:val="20"/>
                <w:szCs w:val="20"/>
                <w:u w:val="single"/>
              </w:rPr>
            </w:pPr>
          </w:p>
        </w:tc>
      </w:tr>
      <w:tr w:rsidR="006C2D82" w:rsidRPr="006C2D82" w:rsidTr="003D5F70">
        <w:trPr>
          <w:trHeight w:val="630"/>
        </w:trPr>
        <w:tc>
          <w:tcPr>
            <w:tcW w:w="3969" w:type="pct"/>
            <w:gridSpan w:val="4"/>
            <w:tcBorders>
              <w:top w:val="nil"/>
              <w:left w:val="nil"/>
              <w:bottom w:val="nil"/>
              <w:right w:val="nil"/>
            </w:tcBorders>
            <w:shd w:val="clear" w:color="000000" w:fill="auto"/>
            <w:vAlign w:val="bottom"/>
            <w:hideMark/>
          </w:tcPr>
          <w:p w:rsidR="006C2D82" w:rsidRPr="006C2D82" w:rsidRDefault="006C2D82" w:rsidP="006C2D82">
            <w:pPr>
              <w:jc w:val="center"/>
              <w:rPr>
                <w:rFonts w:ascii="Arial CYR" w:hAnsi="Arial CYR" w:cs="Arial CYR"/>
                <w:b/>
                <w:bCs/>
                <w:color w:val="000000"/>
                <w:sz w:val="20"/>
                <w:szCs w:val="20"/>
              </w:rPr>
            </w:pPr>
          </w:p>
        </w:tc>
        <w:tc>
          <w:tcPr>
            <w:tcW w:w="460" w:type="pct"/>
            <w:tcBorders>
              <w:top w:val="nil"/>
              <w:left w:val="nil"/>
              <w:bottom w:val="nil"/>
              <w:right w:val="nil"/>
            </w:tcBorders>
            <w:shd w:val="clear" w:color="000000" w:fill="auto"/>
            <w:noWrap/>
            <w:vAlign w:val="bottom"/>
            <w:hideMark/>
          </w:tcPr>
          <w:p w:rsidR="006C2D82" w:rsidRPr="006C2D82" w:rsidRDefault="006C2D82" w:rsidP="006C2D82">
            <w:pPr>
              <w:rPr>
                <w:rFonts w:ascii="Arial" w:hAnsi="Arial" w:cs="Arial"/>
                <w:sz w:val="20"/>
                <w:szCs w:val="20"/>
              </w:rPr>
            </w:pPr>
          </w:p>
        </w:tc>
        <w:tc>
          <w:tcPr>
            <w:tcW w:w="489" w:type="pct"/>
            <w:tcBorders>
              <w:top w:val="nil"/>
              <w:left w:val="nil"/>
              <w:bottom w:val="nil"/>
              <w:right w:val="nil"/>
            </w:tcBorders>
            <w:shd w:val="clear" w:color="000000" w:fill="auto"/>
            <w:noWrap/>
            <w:vAlign w:val="bottom"/>
            <w:hideMark/>
          </w:tcPr>
          <w:p w:rsidR="006C2D82" w:rsidRPr="006C2D82" w:rsidRDefault="006C2D82" w:rsidP="006C2D82">
            <w:pPr>
              <w:rPr>
                <w:rFonts w:ascii="Arial" w:hAnsi="Arial" w:cs="Arial"/>
                <w:sz w:val="20"/>
                <w:szCs w:val="20"/>
              </w:rPr>
            </w:pPr>
          </w:p>
        </w:tc>
        <w:tc>
          <w:tcPr>
            <w:tcW w:w="82" w:type="pct"/>
            <w:tcBorders>
              <w:top w:val="nil"/>
              <w:left w:val="nil"/>
              <w:bottom w:val="nil"/>
              <w:right w:val="nil"/>
            </w:tcBorders>
            <w:shd w:val="clear" w:color="000000" w:fill="auto"/>
            <w:noWrap/>
            <w:vAlign w:val="bottom"/>
            <w:hideMark/>
          </w:tcPr>
          <w:p w:rsidR="006C2D82" w:rsidRPr="006C2D82" w:rsidRDefault="006C2D82" w:rsidP="006C2D82">
            <w:pPr>
              <w:rPr>
                <w:rFonts w:ascii="Arial" w:hAnsi="Arial" w:cs="Arial"/>
                <w:sz w:val="20"/>
                <w:szCs w:val="20"/>
              </w:rPr>
            </w:pPr>
          </w:p>
        </w:tc>
      </w:tr>
      <w:tr w:rsidR="006C2D82" w:rsidRPr="006C2D82" w:rsidTr="003D5F70">
        <w:trPr>
          <w:trHeight w:val="255"/>
        </w:trPr>
        <w:tc>
          <w:tcPr>
            <w:tcW w:w="3969" w:type="pct"/>
            <w:gridSpan w:val="4"/>
            <w:tcBorders>
              <w:top w:val="nil"/>
              <w:left w:val="nil"/>
              <w:bottom w:val="nil"/>
              <w:right w:val="nil"/>
            </w:tcBorders>
            <w:shd w:val="clear" w:color="000000" w:fill="auto"/>
            <w:noWrap/>
            <w:vAlign w:val="bottom"/>
            <w:hideMark/>
          </w:tcPr>
          <w:p w:rsidR="006C2D82" w:rsidRPr="006C2D82" w:rsidRDefault="006C2D82" w:rsidP="006C2D82">
            <w:pPr>
              <w:jc w:val="center"/>
              <w:rPr>
                <w:rFonts w:ascii="Arial CYR" w:hAnsi="Arial CYR" w:cs="Arial CYR"/>
                <w:b/>
                <w:bCs/>
                <w:color w:val="000000"/>
                <w:sz w:val="20"/>
                <w:szCs w:val="20"/>
              </w:rPr>
            </w:pPr>
            <w:r w:rsidRPr="006C2D82">
              <w:rPr>
                <w:rFonts w:ascii="Arial CYR" w:hAnsi="Arial CYR" w:cs="Arial CYR"/>
                <w:b/>
                <w:bCs/>
                <w:color w:val="000000"/>
                <w:sz w:val="20"/>
                <w:szCs w:val="20"/>
              </w:rPr>
              <w:t xml:space="preserve">                                   ПЕРЕЧЕНЬ</w:t>
            </w:r>
          </w:p>
        </w:tc>
        <w:tc>
          <w:tcPr>
            <w:tcW w:w="460" w:type="pct"/>
            <w:tcBorders>
              <w:top w:val="nil"/>
              <w:left w:val="nil"/>
              <w:bottom w:val="nil"/>
              <w:right w:val="nil"/>
            </w:tcBorders>
            <w:shd w:val="clear" w:color="000000" w:fill="auto"/>
            <w:noWrap/>
            <w:vAlign w:val="bottom"/>
            <w:hideMark/>
          </w:tcPr>
          <w:p w:rsidR="006C2D82" w:rsidRPr="006C2D82" w:rsidRDefault="006C2D82" w:rsidP="006C2D82">
            <w:pPr>
              <w:rPr>
                <w:rFonts w:ascii="Arial" w:hAnsi="Arial" w:cs="Arial"/>
                <w:sz w:val="20"/>
                <w:szCs w:val="20"/>
              </w:rPr>
            </w:pPr>
          </w:p>
        </w:tc>
        <w:tc>
          <w:tcPr>
            <w:tcW w:w="489" w:type="pct"/>
            <w:tcBorders>
              <w:top w:val="nil"/>
              <w:left w:val="nil"/>
              <w:bottom w:val="nil"/>
              <w:right w:val="nil"/>
            </w:tcBorders>
            <w:shd w:val="clear" w:color="000000" w:fill="auto"/>
            <w:noWrap/>
            <w:vAlign w:val="bottom"/>
            <w:hideMark/>
          </w:tcPr>
          <w:p w:rsidR="006C2D82" w:rsidRPr="006C2D82" w:rsidRDefault="006C2D82" w:rsidP="006C2D82">
            <w:pPr>
              <w:rPr>
                <w:rFonts w:ascii="Arial" w:hAnsi="Arial" w:cs="Arial"/>
                <w:sz w:val="20"/>
                <w:szCs w:val="20"/>
              </w:rPr>
            </w:pPr>
          </w:p>
        </w:tc>
        <w:tc>
          <w:tcPr>
            <w:tcW w:w="82" w:type="pct"/>
            <w:tcBorders>
              <w:top w:val="nil"/>
              <w:left w:val="nil"/>
              <w:bottom w:val="nil"/>
              <w:right w:val="nil"/>
            </w:tcBorders>
            <w:shd w:val="clear" w:color="000000" w:fill="auto"/>
            <w:noWrap/>
            <w:vAlign w:val="bottom"/>
            <w:hideMark/>
          </w:tcPr>
          <w:p w:rsidR="006C2D82" w:rsidRPr="006C2D82" w:rsidRDefault="006C2D82" w:rsidP="006C2D82">
            <w:pPr>
              <w:rPr>
                <w:rFonts w:ascii="Arial" w:hAnsi="Arial" w:cs="Arial"/>
                <w:sz w:val="20"/>
                <w:szCs w:val="20"/>
              </w:rPr>
            </w:pPr>
          </w:p>
        </w:tc>
      </w:tr>
      <w:tr w:rsidR="006C2D82" w:rsidRPr="006C2D82" w:rsidTr="003D5F70">
        <w:trPr>
          <w:trHeight w:val="600"/>
        </w:trPr>
        <w:tc>
          <w:tcPr>
            <w:tcW w:w="4918" w:type="pct"/>
            <w:gridSpan w:val="6"/>
            <w:tcBorders>
              <w:top w:val="nil"/>
              <w:left w:val="nil"/>
              <w:bottom w:val="nil"/>
              <w:right w:val="nil"/>
            </w:tcBorders>
            <w:shd w:val="clear" w:color="000000" w:fill="auto"/>
            <w:vAlign w:val="bottom"/>
            <w:hideMark/>
          </w:tcPr>
          <w:p w:rsidR="006C2D82" w:rsidRPr="006C2D82" w:rsidRDefault="006C2D82" w:rsidP="006C2D82">
            <w:pPr>
              <w:jc w:val="center"/>
              <w:rPr>
                <w:rFonts w:ascii="Arial" w:hAnsi="Arial" w:cs="Arial"/>
                <w:sz w:val="20"/>
                <w:szCs w:val="20"/>
              </w:rPr>
            </w:pPr>
            <w:r w:rsidRPr="006C2D82">
              <w:rPr>
                <w:rFonts w:ascii="Arial" w:hAnsi="Arial" w:cs="Arial"/>
                <w:sz w:val="20"/>
                <w:szCs w:val="20"/>
              </w:rPr>
              <w:t xml:space="preserve">                          бюджетной классификации с кодом целевой статьи программы, </w:t>
            </w:r>
            <w:proofErr w:type="gramStart"/>
            <w:r w:rsidRPr="006C2D82">
              <w:rPr>
                <w:rFonts w:ascii="Arial" w:hAnsi="Arial" w:cs="Arial"/>
                <w:sz w:val="20"/>
                <w:szCs w:val="20"/>
              </w:rPr>
              <w:t>реализуемых</w:t>
            </w:r>
            <w:proofErr w:type="gramEnd"/>
            <w:r w:rsidRPr="006C2D82">
              <w:rPr>
                <w:rFonts w:ascii="Arial" w:hAnsi="Arial" w:cs="Arial"/>
                <w:sz w:val="20"/>
                <w:szCs w:val="20"/>
              </w:rPr>
              <w:t xml:space="preserve"> за счет бюджета Лузского городского поселения в 2020 году</w:t>
            </w:r>
          </w:p>
        </w:tc>
        <w:tc>
          <w:tcPr>
            <w:tcW w:w="82" w:type="pct"/>
            <w:tcBorders>
              <w:top w:val="nil"/>
              <w:left w:val="nil"/>
              <w:bottom w:val="nil"/>
              <w:right w:val="nil"/>
            </w:tcBorders>
            <w:shd w:val="clear" w:color="000000" w:fill="auto"/>
            <w:noWrap/>
            <w:vAlign w:val="bottom"/>
            <w:hideMark/>
          </w:tcPr>
          <w:p w:rsidR="006C2D82" w:rsidRPr="006C2D82" w:rsidRDefault="006C2D82" w:rsidP="006C2D82">
            <w:pPr>
              <w:rPr>
                <w:rFonts w:ascii="Arial" w:hAnsi="Arial" w:cs="Arial"/>
                <w:sz w:val="20"/>
                <w:szCs w:val="20"/>
              </w:rPr>
            </w:pPr>
          </w:p>
        </w:tc>
      </w:tr>
      <w:tr w:rsidR="006C2D82" w:rsidRPr="006C2D82" w:rsidTr="003D5F70">
        <w:trPr>
          <w:trHeight w:val="255"/>
        </w:trPr>
        <w:tc>
          <w:tcPr>
            <w:tcW w:w="2568" w:type="pct"/>
            <w:tcBorders>
              <w:top w:val="nil"/>
              <w:left w:val="nil"/>
              <w:bottom w:val="single" w:sz="4" w:space="0" w:color="000000"/>
              <w:right w:val="nil"/>
            </w:tcBorders>
            <w:shd w:val="clear" w:color="000000" w:fill="auto"/>
            <w:noWrap/>
            <w:vAlign w:val="bottom"/>
            <w:hideMark/>
          </w:tcPr>
          <w:p w:rsidR="006C2D82" w:rsidRPr="006C2D82" w:rsidRDefault="006C2D82" w:rsidP="006C2D82">
            <w:pPr>
              <w:jc w:val="right"/>
              <w:rPr>
                <w:rFonts w:ascii="Arial CYR" w:hAnsi="Arial CYR" w:cs="Arial CYR"/>
                <w:color w:val="000000"/>
                <w:sz w:val="20"/>
                <w:szCs w:val="20"/>
              </w:rPr>
            </w:pPr>
            <w:r w:rsidRPr="006C2D82">
              <w:rPr>
                <w:rFonts w:ascii="Arial CYR" w:hAnsi="Arial CYR" w:cs="Arial CYR"/>
                <w:color w:val="000000"/>
                <w:sz w:val="20"/>
                <w:szCs w:val="20"/>
              </w:rPr>
              <w:t> </w:t>
            </w:r>
          </w:p>
        </w:tc>
        <w:tc>
          <w:tcPr>
            <w:tcW w:w="493" w:type="pct"/>
            <w:tcBorders>
              <w:top w:val="nil"/>
              <w:left w:val="nil"/>
              <w:bottom w:val="single" w:sz="4" w:space="0" w:color="000000"/>
              <w:right w:val="nil"/>
            </w:tcBorders>
            <w:shd w:val="clear" w:color="000000" w:fill="auto"/>
            <w:noWrap/>
            <w:vAlign w:val="bottom"/>
            <w:hideMark/>
          </w:tcPr>
          <w:p w:rsidR="006C2D82" w:rsidRPr="006C2D82" w:rsidRDefault="006C2D82" w:rsidP="006C2D82">
            <w:pPr>
              <w:jc w:val="right"/>
              <w:rPr>
                <w:rFonts w:ascii="Arial CYR" w:hAnsi="Arial CYR" w:cs="Arial CYR"/>
                <w:color w:val="000000"/>
                <w:sz w:val="20"/>
                <w:szCs w:val="20"/>
              </w:rPr>
            </w:pPr>
            <w:r w:rsidRPr="006C2D82">
              <w:rPr>
                <w:rFonts w:ascii="Arial CYR" w:hAnsi="Arial CYR" w:cs="Arial CYR"/>
                <w:color w:val="000000"/>
                <w:sz w:val="20"/>
                <w:szCs w:val="20"/>
              </w:rPr>
              <w:t> </w:t>
            </w:r>
          </w:p>
        </w:tc>
        <w:tc>
          <w:tcPr>
            <w:tcW w:w="402" w:type="pct"/>
            <w:tcBorders>
              <w:top w:val="nil"/>
              <w:left w:val="nil"/>
              <w:bottom w:val="single" w:sz="4" w:space="0" w:color="000000"/>
              <w:right w:val="nil"/>
            </w:tcBorders>
            <w:shd w:val="clear" w:color="000000" w:fill="auto"/>
            <w:noWrap/>
            <w:vAlign w:val="bottom"/>
            <w:hideMark/>
          </w:tcPr>
          <w:p w:rsidR="006C2D82" w:rsidRPr="006C2D82" w:rsidRDefault="006C2D82" w:rsidP="006C2D82">
            <w:pPr>
              <w:jc w:val="right"/>
              <w:rPr>
                <w:rFonts w:ascii="Arial CYR" w:hAnsi="Arial CYR" w:cs="Arial CYR"/>
                <w:color w:val="000000"/>
                <w:sz w:val="20"/>
                <w:szCs w:val="20"/>
              </w:rPr>
            </w:pPr>
            <w:r w:rsidRPr="006C2D82">
              <w:rPr>
                <w:rFonts w:ascii="Arial CYR" w:hAnsi="Arial CYR" w:cs="Arial CYR"/>
                <w:color w:val="000000"/>
                <w:sz w:val="20"/>
                <w:szCs w:val="20"/>
              </w:rPr>
              <w:t> </w:t>
            </w:r>
          </w:p>
        </w:tc>
        <w:tc>
          <w:tcPr>
            <w:tcW w:w="505" w:type="pct"/>
            <w:tcBorders>
              <w:top w:val="nil"/>
              <w:left w:val="nil"/>
              <w:bottom w:val="single" w:sz="4" w:space="0" w:color="000000"/>
              <w:right w:val="nil"/>
            </w:tcBorders>
            <w:shd w:val="clear" w:color="000000" w:fill="auto"/>
            <w:noWrap/>
            <w:vAlign w:val="bottom"/>
            <w:hideMark/>
          </w:tcPr>
          <w:p w:rsidR="006C2D82" w:rsidRPr="006C2D82" w:rsidRDefault="006C2D82" w:rsidP="006C2D82">
            <w:pPr>
              <w:jc w:val="right"/>
              <w:rPr>
                <w:rFonts w:ascii="Arial CYR" w:hAnsi="Arial CYR" w:cs="Arial CYR"/>
                <w:color w:val="000000"/>
                <w:sz w:val="20"/>
                <w:szCs w:val="20"/>
              </w:rPr>
            </w:pPr>
            <w:r w:rsidRPr="006C2D82">
              <w:rPr>
                <w:rFonts w:ascii="Arial CYR" w:hAnsi="Arial CYR" w:cs="Arial CYR"/>
                <w:color w:val="000000"/>
                <w:sz w:val="20"/>
                <w:szCs w:val="20"/>
              </w:rPr>
              <w:t> </w:t>
            </w:r>
          </w:p>
        </w:tc>
        <w:tc>
          <w:tcPr>
            <w:tcW w:w="460" w:type="pct"/>
            <w:tcBorders>
              <w:top w:val="nil"/>
              <w:left w:val="nil"/>
              <w:bottom w:val="nil"/>
              <w:right w:val="nil"/>
            </w:tcBorders>
            <w:shd w:val="clear" w:color="000000" w:fill="auto"/>
            <w:noWrap/>
            <w:vAlign w:val="bottom"/>
            <w:hideMark/>
          </w:tcPr>
          <w:p w:rsidR="006C2D82" w:rsidRPr="006C2D82" w:rsidRDefault="006C2D82" w:rsidP="006C2D82">
            <w:pPr>
              <w:rPr>
                <w:rFonts w:ascii="Arial" w:hAnsi="Arial" w:cs="Arial"/>
                <w:sz w:val="20"/>
                <w:szCs w:val="20"/>
              </w:rPr>
            </w:pPr>
          </w:p>
        </w:tc>
        <w:tc>
          <w:tcPr>
            <w:tcW w:w="489" w:type="pct"/>
            <w:tcBorders>
              <w:top w:val="nil"/>
              <w:left w:val="nil"/>
              <w:bottom w:val="nil"/>
              <w:right w:val="nil"/>
            </w:tcBorders>
            <w:shd w:val="clear" w:color="000000" w:fill="auto"/>
            <w:noWrap/>
            <w:vAlign w:val="bottom"/>
            <w:hideMark/>
          </w:tcPr>
          <w:p w:rsidR="006C2D82" w:rsidRPr="006C2D82" w:rsidRDefault="006C2D82" w:rsidP="006C2D82">
            <w:pPr>
              <w:rPr>
                <w:rFonts w:ascii="Arial" w:hAnsi="Arial" w:cs="Arial"/>
                <w:sz w:val="20"/>
                <w:szCs w:val="20"/>
              </w:rPr>
            </w:pPr>
          </w:p>
        </w:tc>
        <w:tc>
          <w:tcPr>
            <w:tcW w:w="82" w:type="pct"/>
            <w:tcBorders>
              <w:top w:val="nil"/>
              <w:left w:val="nil"/>
              <w:bottom w:val="nil"/>
              <w:right w:val="nil"/>
            </w:tcBorders>
            <w:shd w:val="clear" w:color="000000" w:fill="auto"/>
            <w:noWrap/>
            <w:vAlign w:val="bottom"/>
            <w:hideMark/>
          </w:tcPr>
          <w:p w:rsidR="006C2D82" w:rsidRPr="006C2D82" w:rsidRDefault="006C2D82" w:rsidP="006C2D82">
            <w:pPr>
              <w:rPr>
                <w:rFonts w:ascii="Arial" w:hAnsi="Arial" w:cs="Arial"/>
                <w:sz w:val="20"/>
                <w:szCs w:val="20"/>
              </w:rPr>
            </w:pPr>
          </w:p>
        </w:tc>
      </w:tr>
      <w:tr w:rsidR="006C2D82" w:rsidRPr="006C2D82" w:rsidTr="003D5F70">
        <w:trPr>
          <w:trHeight w:val="1095"/>
        </w:trPr>
        <w:tc>
          <w:tcPr>
            <w:tcW w:w="2568" w:type="pct"/>
            <w:tcBorders>
              <w:top w:val="nil"/>
              <w:left w:val="single" w:sz="4" w:space="0" w:color="000000"/>
              <w:bottom w:val="single" w:sz="4" w:space="0" w:color="000000"/>
              <w:right w:val="single" w:sz="4" w:space="0" w:color="000000"/>
            </w:tcBorders>
            <w:shd w:val="clear" w:color="000000" w:fill="auto"/>
            <w:vAlign w:val="center"/>
            <w:hideMark/>
          </w:tcPr>
          <w:p w:rsidR="006C2D82" w:rsidRPr="006C2D82" w:rsidRDefault="006C2D82" w:rsidP="006C2D82">
            <w:pPr>
              <w:jc w:val="center"/>
              <w:rPr>
                <w:rFonts w:ascii="Arial CYR" w:hAnsi="Arial CYR" w:cs="Arial CYR"/>
                <w:color w:val="000000"/>
                <w:sz w:val="20"/>
                <w:szCs w:val="20"/>
              </w:rPr>
            </w:pPr>
            <w:r w:rsidRPr="006C2D82">
              <w:rPr>
                <w:rFonts w:ascii="Arial CYR" w:hAnsi="Arial CYR" w:cs="Arial CYR"/>
                <w:color w:val="000000"/>
                <w:sz w:val="20"/>
                <w:szCs w:val="20"/>
              </w:rPr>
              <w:t>Наименование</w:t>
            </w:r>
          </w:p>
        </w:tc>
        <w:tc>
          <w:tcPr>
            <w:tcW w:w="493" w:type="pct"/>
            <w:tcBorders>
              <w:top w:val="nil"/>
              <w:left w:val="nil"/>
              <w:bottom w:val="single" w:sz="4" w:space="0" w:color="000000"/>
              <w:right w:val="single" w:sz="4" w:space="0" w:color="000000"/>
            </w:tcBorders>
            <w:shd w:val="clear" w:color="000000" w:fill="auto"/>
            <w:vAlign w:val="center"/>
            <w:hideMark/>
          </w:tcPr>
          <w:p w:rsidR="006C2D82" w:rsidRPr="006C2D82" w:rsidRDefault="006C2D82" w:rsidP="006C2D82">
            <w:pPr>
              <w:jc w:val="center"/>
              <w:rPr>
                <w:rFonts w:ascii="Arial CYR" w:hAnsi="Arial CYR" w:cs="Arial CYR"/>
                <w:color w:val="000000"/>
                <w:sz w:val="20"/>
                <w:szCs w:val="20"/>
              </w:rPr>
            </w:pPr>
            <w:r w:rsidRPr="006C2D82">
              <w:rPr>
                <w:rFonts w:ascii="Arial CYR" w:hAnsi="Arial CYR" w:cs="Arial CYR"/>
                <w:color w:val="000000"/>
                <w:sz w:val="20"/>
                <w:szCs w:val="20"/>
              </w:rPr>
              <w:t>Целевая статья</w:t>
            </w:r>
          </w:p>
        </w:tc>
        <w:tc>
          <w:tcPr>
            <w:tcW w:w="402" w:type="pct"/>
            <w:tcBorders>
              <w:top w:val="nil"/>
              <w:left w:val="nil"/>
              <w:bottom w:val="single" w:sz="4" w:space="0" w:color="000000"/>
              <w:right w:val="single" w:sz="4" w:space="0" w:color="000000"/>
            </w:tcBorders>
            <w:shd w:val="clear" w:color="000000" w:fill="auto"/>
            <w:vAlign w:val="center"/>
            <w:hideMark/>
          </w:tcPr>
          <w:p w:rsidR="006C2D82" w:rsidRPr="006C2D82" w:rsidRDefault="006C2D82" w:rsidP="006C2D82">
            <w:pPr>
              <w:jc w:val="center"/>
              <w:rPr>
                <w:rFonts w:ascii="Arial CYR" w:hAnsi="Arial CYR" w:cs="Arial CYR"/>
                <w:color w:val="000000"/>
                <w:sz w:val="20"/>
                <w:szCs w:val="20"/>
              </w:rPr>
            </w:pPr>
            <w:r w:rsidRPr="006C2D82">
              <w:rPr>
                <w:rFonts w:ascii="Arial CYR" w:hAnsi="Arial CYR" w:cs="Arial CYR"/>
                <w:color w:val="000000"/>
                <w:sz w:val="20"/>
                <w:szCs w:val="20"/>
              </w:rPr>
              <w:t>Вид расходов</w:t>
            </w:r>
          </w:p>
        </w:tc>
        <w:tc>
          <w:tcPr>
            <w:tcW w:w="505" w:type="pct"/>
            <w:tcBorders>
              <w:top w:val="nil"/>
              <w:left w:val="nil"/>
              <w:bottom w:val="single" w:sz="4" w:space="0" w:color="000000"/>
              <w:right w:val="single" w:sz="4" w:space="0" w:color="000000"/>
            </w:tcBorders>
            <w:shd w:val="clear" w:color="000000" w:fill="auto"/>
            <w:vAlign w:val="center"/>
            <w:hideMark/>
          </w:tcPr>
          <w:p w:rsidR="006C2D82" w:rsidRPr="006C2D82" w:rsidRDefault="006C2D82" w:rsidP="006C2D82">
            <w:pPr>
              <w:jc w:val="center"/>
              <w:rPr>
                <w:rFonts w:ascii="Arial CYR" w:hAnsi="Arial CYR" w:cs="Arial CYR"/>
                <w:color w:val="000000"/>
                <w:sz w:val="20"/>
                <w:szCs w:val="20"/>
              </w:rPr>
            </w:pPr>
            <w:r w:rsidRPr="006C2D82">
              <w:rPr>
                <w:rFonts w:ascii="Arial CYR" w:hAnsi="Arial CYR" w:cs="Arial CYR"/>
                <w:color w:val="000000"/>
                <w:sz w:val="20"/>
                <w:szCs w:val="20"/>
              </w:rPr>
              <w:t>Утверждено сводной бюджетной росписью</w:t>
            </w:r>
          </w:p>
        </w:tc>
        <w:tc>
          <w:tcPr>
            <w:tcW w:w="460" w:type="pct"/>
            <w:tcBorders>
              <w:top w:val="single" w:sz="4" w:space="0" w:color="auto"/>
              <w:left w:val="single" w:sz="4" w:space="0" w:color="auto"/>
              <w:bottom w:val="single" w:sz="4" w:space="0" w:color="auto"/>
              <w:right w:val="single" w:sz="4" w:space="0" w:color="auto"/>
            </w:tcBorders>
            <w:shd w:val="clear" w:color="000000" w:fill="auto"/>
            <w:vAlign w:val="center"/>
            <w:hideMark/>
          </w:tcPr>
          <w:p w:rsidR="006C2D82" w:rsidRPr="006C2D82" w:rsidRDefault="006C2D82" w:rsidP="006C2D82">
            <w:pPr>
              <w:jc w:val="center"/>
              <w:rPr>
                <w:rFonts w:ascii="Arial CYR" w:hAnsi="Arial CYR" w:cs="Arial CYR"/>
                <w:color w:val="000000"/>
                <w:sz w:val="20"/>
                <w:szCs w:val="20"/>
              </w:rPr>
            </w:pPr>
            <w:r w:rsidRPr="006C2D82">
              <w:rPr>
                <w:rFonts w:ascii="Arial CYR" w:hAnsi="Arial CYR" w:cs="Arial CYR"/>
                <w:color w:val="000000"/>
                <w:sz w:val="20"/>
                <w:szCs w:val="20"/>
              </w:rPr>
              <w:t>Исполнено</w:t>
            </w:r>
          </w:p>
        </w:tc>
        <w:tc>
          <w:tcPr>
            <w:tcW w:w="489" w:type="pct"/>
            <w:tcBorders>
              <w:top w:val="single" w:sz="4" w:space="0" w:color="auto"/>
              <w:left w:val="nil"/>
              <w:bottom w:val="single" w:sz="4" w:space="0" w:color="auto"/>
              <w:right w:val="single" w:sz="4" w:space="0" w:color="auto"/>
            </w:tcBorders>
            <w:shd w:val="clear" w:color="000000" w:fill="auto"/>
            <w:vAlign w:val="center"/>
            <w:hideMark/>
          </w:tcPr>
          <w:p w:rsidR="006C2D82" w:rsidRPr="006C2D82" w:rsidRDefault="006C2D82" w:rsidP="006C2D82">
            <w:pPr>
              <w:jc w:val="center"/>
              <w:rPr>
                <w:rFonts w:ascii="Arial CYR" w:hAnsi="Arial CYR" w:cs="Arial CYR"/>
                <w:color w:val="000000"/>
                <w:sz w:val="20"/>
                <w:szCs w:val="20"/>
              </w:rPr>
            </w:pPr>
            <w:r w:rsidRPr="006C2D82">
              <w:rPr>
                <w:rFonts w:ascii="Arial CYR" w:hAnsi="Arial CYR" w:cs="Arial CYR"/>
                <w:color w:val="000000"/>
                <w:sz w:val="20"/>
                <w:szCs w:val="20"/>
              </w:rPr>
              <w:t>Процент исполнения</w:t>
            </w:r>
          </w:p>
        </w:tc>
        <w:tc>
          <w:tcPr>
            <w:tcW w:w="82" w:type="pct"/>
            <w:tcBorders>
              <w:top w:val="nil"/>
              <w:left w:val="nil"/>
              <w:bottom w:val="nil"/>
              <w:right w:val="nil"/>
            </w:tcBorders>
            <w:shd w:val="clear" w:color="000000" w:fill="auto"/>
            <w:noWrap/>
            <w:vAlign w:val="bottom"/>
            <w:hideMark/>
          </w:tcPr>
          <w:p w:rsidR="006C2D82" w:rsidRPr="006C2D82" w:rsidRDefault="006C2D82" w:rsidP="006C2D82">
            <w:pPr>
              <w:rPr>
                <w:rFonts w:ascii="Arial" w:hAnsi="Arial" w:cs="Arial"/>
                <w:sz w:val="20"/>
                <w:szCs w:val="20"/>
              </w:rPr>
            </w:pPr>
          </w:p>
        </w:tc>
      </w:tr>
      <w:tr w:rsidR="006C2D82" w:rsidRPr="006C2D82" w:rsidTr="003D5F70">
        <w:trPr>
          <w:trHeight w:val="750"/>
        </w:trPr>
        <w:tc>
          <w:tcPr>
            <w:tcW w:w="2568" w:type="pct"/>
            <w:tcBorders>
              <w:top w:val="nil"/>
              <w:left w:val="single" w:sz="4" w:space="0" w:color="000000"/>
              <w:bottom w:val="single" w:sz="4" w:space="0" w:color="000000"/>
              <w:right w:val="single" w:sz="4" w:space="0" w:color="000000"/>
            </w:tcBorders>
            <w:shd w:val="clear" w:color="000000" w:fill="auto"/>
            <w:hideMark/>
          </w:tcPr>
          <w:p w:rsidR="006C2D82" w:rsidRPr="006C2D82" w:rsidRDefault="006C2D82" w:rsidP="006C2D82">
            <w:pPr>
              <w:jc w:val="center"/>
              <w:rPr>
                <w:rFonts w:ascii="Arial CYR" w:hAnsi="Arial CYR" w:cs="Arial CYR"/>
                <w:b/>
                <w:bCs/>
                <w:color w:val="000000"/>
                <w:sz w:val="20"/>
                <w:szCs w:val="20"/>
              </w:rPr>
            </w:pPr>
            <w:r w:rsidRPr="006C2D82">
              <w:rPr>
                <w:rFonts w:ascii="Arial CYR" w:hAnsi="Arial CYR" w:cs="Arial CYR"/>
                <w:b/>
                <w:bCs/>
                <w:color w:val="000000"/>
                <w:sz w:val="20"/>
                <w:szCs w:val="20"/>
              </w:rPr>
              <w:t xml:space="preserve">  Муниципальная программа Лузского городского поселения Совершенствование системы управления в администрации Лузского городского поселения</w:t>
            </w:r>
          </w:p>
        </w:tc>
        <w:tc>
          <w:tcPr>
            <w:tcW w:w="493"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rPr>
                <w:rFonts w:ascii="Arial CYR" w:hAnsi="Arial CYR" w:cs="Arial CYR"/>
                <w:color w:val="000000"/>
                <w:sz w:val="20"/>
                <w:szCs w:val="20"/>
              </w:rPr>
            </w:pPr>
            <w:r w:rsidRPr="006C2D82">
              <w:rPr>
                <w:rFonts w:ascii="Arial CYR" w:hAnsi="Arial CYR" w:cs="Arial CYR"/>
                <w:color w:val="000000"/>
                <w:sz w:val="20"/>
                <w:szCs w:val="20"/>
              </w:rPr>
              <w:t>0100000000</w:t>
            </w:r>
          </w:p>
        </w:tc>
        <w:tc>
          <w:tcPr>
            <w:tcW w:w="402"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rPr>
                <w:rFonts w:ascii="Arial CYR" w:hAnsi="Arial CYR" w:cs="Arial CYR"/>
                <w:color w:val="000000"/>
                <w:sz w:val="20"/>
                <w:szCs w:val="20"/>
              </w:rPr>
            </w:pPr>
            <w:r w:rsidRPr="006C2D82">
              <w:rPr>
                <w:rFonts w:ascii="Arial CYR" w:hAnsi="Arial CYR" w:cs="Arial CYR"/>
                <w:color w:val="000000"/>
                <w:sz w:val="20"/>
                <w:szCs w:val="20"/>
              </w:rPr>
              <w:t>000</w:t>
            </w:r>
          </w:p>
        </w:tc>
        <w:tc>
          <w:tcPr>
            <w:tcW w:w="505" w:type="pct"/>
            <w:tcBorders>
              <w:top w:val="nil"/>
              <w:left w:val="nil"/>
              <w:bottom w:val="single" w:sz="4" w:space="0" w:color="000000"/>
              <w:right w:val="single" w:sz="4" w:space="0" w:color="000000"/>
            </w:tcBorders>
            <w:shd w:val="clear" w:color="000000" w:fill="FFFFCC"/>
            <w:noWrap/>
            <w:hideMark/>
          </w:tcPr>
          <w:p w:rsidR="006C2D82" w:rsidRPr="006C2D82" w:rsidRDefault="006C2D82" w:rsidP="006C2D82">
            <w:pPr>
              <w:jc w:val="center"/>
              <w:rPr>
                <w:rFonts w:ascii="Arial CYR" w:hAnsi="Arial CYR" w:cs="Arial CYR"/>
                <w:b/>
                <w:bCs/>
                <w:color w:val="000000"/>
                <w:sz w:val="20"/>
                <w:szCs w:val="20"/>
              </w:rPr>
            </w:pPr>
            <w:r w:rsidRPr="006C2D82">
              <w:rPr>
                <w:rFonts w:ascii="Arial CYR" w:hAnsi="Arial CYR" w:cs="Arial CYR"/>
                <w:b/>
                <w:bCs/>
                <w:color w:val="000000"/>
                <w:sz w:val="20"/>
                <w:szCs w:val="20"/>
              </w:rPr>
              <w:t>19 729,2</w:t>
            </w:r>
          </w:p>
        </w:tc>
        <w:tc>
          <w:tcPr>
            <w:tcW w:w="460" w:type="pct"/>
            <w:tcBorders>
              <w:top w:val="nil"/>
              <w:left w:val="single" w:sz="4" w:space="0" w:color="auto"/>
              <w:bottom w:val="single" w:sz="4" w:space="0" w:color="auto"/>
              <w:right w:val="single" w:sz="4" w:space="0" w:color="auto"/>
            </w:tcBorders>
            <w:shd w:val="clear" w:color="000000" w:fill="FFFFCC"/>
            <w:noWrap/>
            <w:hideMark/>
          </w:tcPr>
          <w:p w:rsidR="006C2D82" w:rsidRPr="006C2D82" w:rsidRDefault="006C2D82" w:rsidP="006C2D82">
            <w:pPr>
              <w:jc w:val="center"/>
              <w:rPr>
                <w:rFonts w:ascii="Arial" w:hAnsi="Arial" w:cs="Arial"/>
                <w:b/>
                <w:bCs/>
                <w:sz w:val="20"/>
                <w:szCs w:val="20"/>
              </w:rPr>
            </w:pPr>
            <w:r w:rsidRPr="006C2D82">
              <w:rPr>
                <w:rFonts w:ascii="Arial" w:hAnsi="Arial" w:cs="Arial"/>
                <w:b/>
                <w:bCs/>
                <w:sz w:val="20"/>
                <w:szCs w:val="20"/>
              </w:rPr>
              <w:t>19477,8</w:t>
            </w:r>
          </w:p>
        </w:tc>
        <w:tc>
          <w:tcPr>
            <w:tcW w:w="489" w:type="pct"/>
            <w:tcBorders>
              <w:top w:val="nil"/>
              <w:left w:val="nil"/>
              <w:bottom w:val="single" w:sz="4" w:space="0" w:color="auto"/>
              <w:right w:val="single" w:sz="4" w:space="0" w:color="auto"/>
            </w:tcBorders>
            <w:shd w:val="clear" w:color="000000" w:fill="FFFFCC"/>
            <w:noWrap/>
            <w:hideMark/>
          </w:tcPr>
          <w:p w:rsidR="006C2D82" w:rsidRPr="006C2D82" w:rsidRDefault="006C2D82" w:rsidP="006C2D82">
            <w:pPr>
              <w:jc w:val="center"/>
              <w:rPr>
                <w:rFonts w:ascii="Arial" w:hAnsi="Arial" w:cs="Arial"/>
                <w:b/>
                <w:bCs/>
                <w:sz w:val="20"/>
                <w:szCs w:val="20"/>
              </w:rPr>
            </w:pPr>
            <w:r w:rsidRPr="006C2D82">
              <w:rPr>
                <w:rFonts w:ascii="Arial" w:hAnsi="Arial" w:cs="Arial"/>
                <w:b/>
                <w:bCs/>
                <w:sz w:val="20"/>
                <w:szCs w:val="20"/>
              </w:rPr>
              <w:t>98,7</w:t>
            </w:r>
          </w:p>
        </w:tc>
        <w:tc>
          <w:tcPr>
            <w:tcW w:w="82" w:type="pct"/>
            <w:tcBorders>
              <w:top w:val="nil"/>
              <w:left w:val="nil"/>
              <w:bottom w:val="nil"/>
              <w:right w:val="nil"/>
            </w:tcBorders>
            <w:shd w:val="clear" w:color="000000" w:fill="auto"/>
            <w:noWrap/>
            <w:vAlign w:val="bottom"/>
            <w:hideMark/>
          </w:tcPr>
          <w:p w:rsidR="006C2D82" w:rsidRPr="006C2D82" w:rsidRDefault="006C2D82" w:rsidP="006C2D82">
            <w:pPr>
              <w:rPr>
                <w:rFonts w:ascii="Arial" w:hAnsi="Arial" w:cs="Arial"/>
                <w:sz w:val="20"/>
                <w:szCs w:val="20"/>
              </w:rPr>
            </w:pPr>
          </w:p>
        </w:tc>
      </w:tr>
      <w:tr w:rsidR="006C2D82" w:rsidRPr="006C2D82" w:rsidTr="003D5F70">
        <w:trPr>
          <w:trHeight w:val="750"/>
        </w:trPr>
        <w:tc>
          <w:tcPr>
            <w:tcW w:w="2568" w:type="pct"/>
            <w:tcBorders>
              <w:top w:val="nil"/>
              <w:left w:val="single" w:sz="4" w:space="0" w:color="000000"/>
              <w:bottom w:val="single" w:sz="4" w:space="0" w:color="000000"/>
              <w:right w:val="single" w:sz="4" w:space="0" w:color="000000"/>
            </w:tcBorders>
            <w:shd w:val="clear" w:color="000000" w:fill="auto"/>
            <w:hideMark/>
          </w:tcPr>
          <w:p w:rsidR="006C2D82" w:rsidRPr="006C2D82" w:rsidRDefault="006C2D82" w:rsidP="006C2D82">
            <w:pPr>
              <w:jc w:val="center"/>
              <w:rPr>
                <w:rFonts w:ascii="Arial CYR" w:hAnsi="Arial CYR" w:cs="Arial CYR"/>
                <w:b/>
                <w:bCs/>
                <w:color w:val="000000"/>
                <w:sz w:val="20"/>
                <w:szCs w:val="20"/>
              </w:rPr>
            </w:pPr>
            <w:r w:rsidRPr="006C2D82">
              <w:rPr>
                <w:rFonts w:ascii="Arial CYR" w:hAnsi="Arial CYR" w:cs="Arial CYR"/>
                <w:b/>
                <w:bCs/>
                <w:color w:val="000000"/>
                <w:sz w:val="20"/>
                <w:szCs w:val="20"/>
              </w:rPr>
              <w:t xml:space="preserve">  Муниципальная программа Лузского городского поселения "Развитие автомобильных дорог на территории Лузского городского поселения"</w:t>
            </w:r>
          </w:p>
        </w:tc>
        <w:tc>
          <w:tcPr>
            <w:tcW w:w="493"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rPr>
                <w:rFonts w:ascii="Arial CYR" w:hAnsi="Arial CYR" w:cs="Arial CYR"/>
                <w:color w:val="000000"/>
                <w:sz w:val="20"/>
                <w:szCs w:val="20"/>
              </w:rPr>
            </w:pPr>
            <w:r w:rsidRPr="006C2D82">
              <w:rPr>
                <w:rFonts w:ascii="Arial CYR" w:hAnsi="Arial CYR" w:cs="Arial CYR"/>
                <w:color w:val="000000"/>
                <w:sz w:val="20"/>
                <w:szCs w:val="20"/>
              </w:rPr>
              <w:t>0200000000</w:t>
            </w:r>
          </w:p>
        </w:tc>
        <w:tc>
          <w:tcPr>
            <w:tcW w:w="402"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rPr>
                <w:rFonts w:ascii="Arial CYR" w:hAnsi="Arial CYR" w:cs="Arial CYR"/>
                <w:color w:val="000000"/>
                <w:sz w:val="20"/>
                <w:szCs w:val="20"/>
              </w:rPr>
            </w:pPr>
            <w:r w:rsidRPr="006C2D82">
              <w:rPr>
                <w:rFonts w:ascii="Arial CYR" w:hAnsi="Arial CYR" w:cs="Arial CYR"/>
                <w:color w:val="000000"/>
                <w:sz w:val="20"/>
                <w:szCs w:val="20"/>
              </w:rPr>
              <w:t>000</w:t>
            </w:r>
          </w:p>
        </w:tc>
        <w:tc>
          <w:tcPr>
            <w:tcW w:w="505" w:type="pct"/>
            <w:tcBorders>
              <w:top w:val="nil"/>
              <w:left w:val="nil"/>
              <w:bottom w:val="single" w:sz="4" w:space="0" w:color="000000"/>
              <w:right w:val="single" w:sz="4" w:space="0" w:color="000000"/>
            </w:tcBorders>
            <w:shd w:val="clear" w:color="000000" w:fill="FFFFCC"/>
            <w:noWrap/>
            <w:hideMark/>
          </w:tcPr>
          <w:p w:rsidR="006C2D82" w:rsidRPr="006C2D82" w:rsidRDefault="006C2D82" w:rsidP="006C2D82">
            <w:pPr>
              <w:jc w:val="center"/>
              <w:rPr>
                <w:rFonts w:ascii="Arial CYR" w:hAnsi="Arial CYR" w:cs="Arial CYR"/>
                <w:b/>
                <w:bCs/>
                <w:color w:val="000000"/>
                <w:sz w:val="20"/>
                <w:szCs w:val="20"/>
              </w:rPr>
            </w:pPr>
            <w:r w:rsidRPr="006C2D82">
              <w:rPr>
                <w:rFonts w:ascii="Arial CYR" w:hAnsi="Arial CYR" w:cs="Arial CYR"/>
                <w:b/>
                <w:bCs/>
                <w:color w:val="000000"/>
                <w:sz w:val="20"/>
                <w:szCs w:val="20"/>
              </w:rPr>
              <w:t>5 082,7</w:t>
            </w:r>
          </w:p>
        </w:tc>
        <w:tc>
          <w:tcPr>
            <w:tcW w:w="460" w:type="pct"/>
            <w:tcBorders>
              <w:top w:val="nil"/>
              <w:left w:val="single" w:sz="4" w:space="0" w:color="auto"/>
              <w:bottom w:val="single" w:sz="4" w:space="0" w:color="auto"/>
              <w:right w:val="single" w:sz="4" w:space="0" w:color="auto"/>
            </w:tcBorders>
            <w:shd w:val="clear" w:color="000000" w:fill="FFFFCC"/>
            <w:noWrap/>
            <w:hideMark/>
          </w:tcPr>
          <w:p w:rsidR="006C2D82" w:rsidRPr="006C2D82" w:rsidRDefault="006C2D82" w:rsidP="006C2D82">
            <w:pPr>
              <w:jc w:val="center"/>
              <w:rPr>
                <w:rFonts w:ascii="Arial" w:hAnsi="Arial" w:cs="Arial"/>
                <w:b/>
                <w:bCs/>
                <w:sz w:val="20"/>
                <w:szCs w:val="20"/>
              </w:rPr>
            </w:pPr>
            <w:r w:rsidRPr="006C2D82">
              <w:rPr>
                <w:rFonts w:ascii="Arial" w:hAnsi="Arial" w:cs="Arial"/>
                <w:b/>
                <w:bCs/>
                <w:sz w:val="20"/>
                <w:szCs w:val="20"/>
              </w:rPr>
              <w:t>4915,5</w:t>
            </w:r>
          </w:p>
        </w:tc>
        <w:tc>
          <w:tcPr>
            <w:tcW w:w="489" w:type="pct"/>
            <w:tcBorders>
              <w:top w:val="nil"/>
              <w:left w:val="nil"/>
              <w:bottom w:val="single" w:sz="4" w:space="0" w:color="auto"/>
              <w:right w:val="single" w:sz="4" w:space="0" w:color="auto"/>
            </w:tcBorders>
            <w:shd w:val="clear" w:color="000000" w:fill="FFFFCC"/>
            <w:noWrap/>
            <w:hideMark/>
          </w:tcPr>
          <w:p w:rsidR="006C2D82" w:rsidRPr="006C2D82" w:rsidRDefault="006C2D82" w:rsidP="006C2D82">
            <w:pPr>
              <w:jc w:val="center"/>
              <w:rPr>
                <w:rFonts w:ascii="Arial" w:hAnsi="Arial" w:cs="Arial"/>
                <w:b/>
                <w:bCs/>
                <w:sz w:val="20"/>
                <w:szCs w:val="20"/>
              </w:rPr>
            </w:pPr>
            <w:r w:rsidRPr="006C2D82">
              <w:rPr>
                <w:rFonts w:ascii="Arial" w:hAnsi="Arial" w:cs="Arial"/>
                <w:b/>
                <w:bCs/>
                <w:sz w:val="20"/>
                <w:szCs w:val="20"/>
              </w:rPr>
              <w:t>96,7</w:t>
            </w:r>
          </w:p>
        </w:tc>
        <w:tc>
          <w:tcPr>
            <w:tcW w:w="82" w:type="pct"/>
            <w:tcBorders>
              <w:top w:val="nil"/>
              <w:left w:val="nil"/>
              <w:bottom w:val="nil"/>
              <w:right w:val="nil"/>
            </w:tcBorders>
            <w:shd w:val="clear" w:color="000000" w:fill="auto"/>
            <w:noWrap/>
            <w:vAlign w:val="bottom"/>
            <w:hideMark/>
          </w:tcPr>
          <w:p w:rsidR="006C2D82" w:rsidRPr="006C2D82" w:rsidRDefault="006C2D82" w:rsidP="006C2D82">
            <w:pPr>
              <w:rPr>
                <w:rFonts w:ascii="Arial" w:hAnsi="Arial" w:cs="Arial"/>
                <w:sz w:val="20"/>
                <w:szCs w:val="20"/>
              </w:rPr>
            </w:pPr>
          </w:p>
        </w:tc>
      </w:tr>
      <w:tr w:rsidR="006C2D82" w:rsidRPr="006C2D82" w:rsidTr="003D5F70">
        <w:trPr>
          <w:trHeight w:val="495"/>
        </w:trPr>
        <w:tc>
          <w:tcPr>
            <w:tcW w:w="2568" w:type="pct"/>
            <w:tcBorders>
              <w:top w:val="nil"/>
              <w:left w:val="single" w:sz="4" w:space="0" w:color="000000"/>
              <w:bottom w:val="single" w:sz="4" w:space="0" w:color="000000"/>
              <w:right w:val="single" w:sz="4" w:space="0" w:color="000000"/>
            </w:tcBorders>
            <w:shd w:val="clear" w:color="000000" w:fill="auto"/>
            <w:hideMark/>
          </w:tcPr>
          <w:p w:rsidR="006C2D82" w:rsidRPr="006C2D82" w:rsidRDefault="006C2D82" w:rsidP="006C2D82">
            <w:pPr>
              <w:jc w:val="center"/>
              <w:rPr>
                <w:rFonts w:ascii="Arial CYR" w:hAnsi="Arial CYR" w:cs="Arial CYR"/>
                <w:b/>
                <w:bCs/>
                <w:color w:val="000000"/>
                <w:sz w:val="20"/>
                <w:szCs w:val="20"/>
              </w:rPr>
            </w:pPr>
            <w:r w:rsidRPr="006C2D82">
              <w:rPr>
                <w:rFonts w:ascii="Arial CYR" w:hAnsi="Arial CYR" w:cs="Arial CYR"/>
                <w:b/>
                <w:bCs/>
                <w:color w:val="000000"/>
                <w:sz w:val="20"/>
                <w:szCs w:val="20"/>
              </w:rPr>
              <w:t xml:space="preserve">  Муниципальная программа Лузского городского поселения "Благоустройство территории Лузского городского поселения"</w:t>
            </w:r>
          </w:p>
        </w:tc>
        <w:tc>
          <w:tcPr>
            <w:tcW w:w="493"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rPr>
                <w:rFonts w:ascii="Arial CYR" w:hAnsi="Arial CYR" w:cs="Arial CYR"/>
                <w:color w:val="000000"/>
                <w:sz w:val="20"/>
                <w:szCs w:val="20"/>
              </w:rPr>
            </w:pPr>
            <w:r w:rsidRPr="006C2D82">
              <w:rPr>
                <w:rFonts w:ascii="Arial CYR" w:hAnsi="Arial CYR" w:cs="Arial CYR"/>
                <w:color w:val="000000"/>
                <w:sz w:val="20"/>
                <w:szCs w:val="20"/>
              </w:rPr>
              <w:t>0400000000</w:t>
            </w:r>
          </w:p>
        </w:tc>
        <w:tc>
          <w:tcPr>
            <w:tcW w:w="402"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rPr>
                <w:rFonts w:ascii="Arial CYR" w:hAnsi="Arial CYR" w:cs="Arial CYR"/>
                <w:color w:val="000000"/>
                <w:sz w:val="20"/>
                <w:szCs w:val="20"/>
              </w:rPr>
            </w:pPr>
            <w:r w:rsidRPr="006C2D82">
              <w:rPr>
                <w:rFonts w:ascii="Arial CYR" w:hAnsi="Arial CYR" w:cs="Arial CYR"/>
                <w:color w:val="000000"/>
                <w:sz w:val="20"/>
                <w:szCs w:val="20"/>
              </w:rPr>
              <w:t>000</w:t>
            </w:r>
          </w:p>
        </w:tc>
        <w:tc>
          <w:tcPr>
            <w:tcW w:w="505" w:type="pct"/>
            <w:tcBorders>
              <w:top w:val="nil"/>
              <w:left w:val="nil"/>
              <w:bottom w:val="single" w:sz="4" w:space="0" w:color="000000"/>
              <w:right w:val="single" w:sz="4" w:space="0" w:color="000000"/>
            </w:tcBorders>
            <w:shd w:val="clear" w:color="000000" w:fill="FFFFCC"/>
            <w:noWrap/>
            <w:hideMark/>
          </w:tcPr>
          <w:p w:rsidR="006C2D82" w:rsidRPr="006C2D82" w:rsidRDefault="006C2D82" w:rsidP="006C2D82">
            <w:pPr>
              <w:jc w:val="center"/>
              <w:rPr>
                <w:rFonts w:ascii="Arial CYR" w:hAnsi="Arial CYR" w:cs="Arial CYR"/>
                <w:b/>
                <w:bCs/>
                <w:color w:val="000000"/>
                <w:sz w:val="20"/>
                <w:szCs w:val="20"/>
              </w:rPr>
            </w:pPr>
            <w:r w:rsidRPr="006C2D82">
              <w:rPr>
                <w:rFonts w:ascii="Arial CYR" w:hAnsi="Arial CYR" w:cs="Arial CYR"/>
                <w:b/>
                <w:bCs/>
                <w:color w:val="000000"/>
                <w:sz w:val="20"/>
                <w:szCs w:val="20"/>
              </w:rPr>
              <w:t>1 937,8</w:t>
            </w:r>
          </w:p>
        </w:tc>
        <w:tc>
          <w:tcPr>
            <w:tcW w:w="460" w:type="pct"/>
            <w:tcBorders>
              <w:top w:val="nil"/>
              <w:left w:val="single" w:sz="4" w:space="0" w:color="auto"/>
              <w:bottom w:val="single" w:sz="4" w:space="0" w:color="auto"/>
              <w:right w:val="single" w:sz="4" w:space="0" w:color="auto"/>
            </w:tcBorders>
            <w:shd w:val="clear" w:color="000000" w:fill="FFFFCC"/>
            <w:noWrap/>
            <w:hideMark/>
          </w:tcPr>
          <w:p w:rsidR="006C2D82" w:rsidRPr="006C2D82" w:rsidRDefault="006C2D82" w:rsidP="006C2D82">
            <w:pPr>
              <w:jc w:val="center"/>
              <w:rPr>
                <w:rFonts w:ascii="Arial" w:hAnsi="Arial" w:cs="Arial"/>
                <w:b/>
                <w:bCs/>
                <w:sz w:val="20"/>
                <w:szCs w:val="20"/>
              </w:rPr>
            </w:pPr>
            <w:r w:rsidRPr="006C2D82">
              <w:rPr>
                <w:rFonts w:ascii="Arial" w:hAnsi="Arial" w:cs="Arial"/>
                <w:b/>
                <w:bCs/>
                <w:sz w:val="20"/>
                <w:szCs w:val="20"/>
              </w:rPr>
              <w:t>1937,8</w:t>
            </w:r>
          </w:p>
        </w:tc>
        <w:tc>
          <w:tcPr>
            <w:tcW w:w="489" w:type="pct"/>
            <w:tcBorders>
              <w:top w:val="nil"/>
              <w:left w:val="nil"/>
              <w:bottom w:val="single" w:sz="4" w:space="0" w:color="auto"/>
              <w:right w:val="single" w:sz="4" w:space="0" w:color="auto"/>
            </w:tcBorders>
            <w:shd w:val="clear" w:color="000000" w:fill="FFFFCC"/>
            <w:noWrap/>
            <w:hideMark/>
          </w:tcPr>
          <w:p w:rsidR="006C2D82" w:rsidRPr="006C2D82" w:rsidRDefault="006C2D82" w:rsidP="006C2D82">
            <w:pPr>
              <w:jc w:val="center"/>
              <w:rPr>
                <w:rFonts w:ascii="Arial" w:hAnsi="Arial" w:cs="Arial"/>
                <w:b/>
                <w:bCs/>
                <w:sz w:val="20"/>
                <w:szCs w:val="20"/>
              </w:rPr>
            </w:pPr>
            <w:r w:rsidRPr="006C2D82">
              <w:rPr>
                <w:rFonts w:ascii="Arial" w:hAnsi="Arial" w:cs="Arial"/>
                <w:b/>
                <w:bCs/>
                <w:sz w:val="20"/>
                <w:szCs w:val="20"/>
              </w:rPr>
              <w:t>100,0</w:t>
            </w:r>
          </w:p>
        </w:tc>
        <w:tc>
          <w:tcPr>
            <w:tcW w:w="82" w:type="pct"/>
            <w:tcBorders>
              <w:top w:val="nil"/>
              <w:left w:val="nil"/>
              <w:bottom w:val="nil"/>
              <w:right w:val="nil"/>
            </w:tcBorders>
            <w:shd w:val="clear" w:color="000000" w:fill="auto"/>
            <w:noWrap/>
            <w:vAlign w:val="bottom"/>
            <w:hideMark/>
          </w:tcPr>
          <w:p w:rsidR="006C2D82" w:rsidRPr="006C2D82" w:rsidRDefault="006C2D82" w:rsidP="006C2D82">
            <w:pPr>
              <w:rPr>
                <w:rFonts w:ascii="Arial" w:hAnsi="Arial" w:cs="Arial"/>
                <w:sz w:val="20"/>
                <w:szCs w:val="20"/>
              </w:rPr>
            </w:pPr>
          </w:p>
        </w:tc>
      </w:tr>
      <w:tr w:rsidR="006C2D82" w:rsidRPr="006C2D82" w:rsidTr="003D5F70">
        <w:trPr>
          <w:trHeight w:val="750"/>
        </w:trPr>
        <w:tc>
          <w:tcPr>
            <w:tcW w:w="2568" w:type="pct"/>
            <w:tcBorders>
              <w:top w:val="nil"/>
              <w:left w:val="nil"/>
              <w:bottom w:val="nil"/>
              <w:right w:val="nil"/>
            </w:tcBorders>
            <w:shd w:val="clear" w:color="000000" w:fill="auto"/>
            <w:vAlign w:val="bottom"/>
            <w:hideMark/>
          </w:tcPr>
          <w:p w:rsidR="006C2D82" w:rsidRPr="006C2D82" w:rsidRDefault="006C2D82" w:rsidP="006C2D82">
            <w:pPr>
              <w:jc w:val="center"/>
              <w:rPr>
                <w:rFonts w:ascii="Arial" w:hAnsi="Arial" w:cs="Arial"/>
                <w:b/>
                <w:bCs/>
                <w:sz w:val="20"/>
                <w:szCs w:val="20"/>
              </w:rPr>
            </w:pPr>
            <w:r w:rsidRPr="006C2D82">
              <w:rPr>
                <w:rFonts w:ascii="Arial" w:hAnsi="Arial" w:cs="Arial"/>
                <w:b/>
                <w:bCs/>
                <w:sz w:val="20"/>
                <w:szCs w:val="20"/>
              </w:rPr>
              <w:t xml:space="preserve">Муниципальной программы Лузского городского поселения «Охрана окружающей среды, воспроизводство и использование природных ресурсов» </w:t>
            </w:r>
          </w:p>
        </w:tc>
        <w:tc>
          <w:tcPr>
            <w:tcW w:w="493"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rPr>
                <w:rFonts w:ascii="Arial CYR" w:hAnsi="Arial CYR" w:cs="Arial CYR"/>
                <w:color w:val="000000"/>
                <w:sz w:val="20"/>
                <w:szCs w:val="20"/>
              </w:rPr>
            </w:pPr>
            <w:r w:rsidRPr="006C2D82">
              <w:rPr>
                <w:rFonts w:ascii="Arial CYR" w:hAnsi="Arial CYR" w:cs="Arial CYR"/>
                <w:color w:val="000000"/>
                <w:sz w:val="20"/>
                <w:szCs w:val="20"/>
              </w:rPr>
              <w:t>0500000000</w:t>
            </w:r>
          </w:p>
        </w:tc>
        <w:tc>
          <w:tcPr>
            <w:tcW w:w="402"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rPr>
                <w:rFonts w:ascii="Arial CYR" w:hAnsi="Arial CYR" w:cs="Arial CYR"/>
                <w:color w:val="000000"/>
                <w:sz w:val="20"/>
                <w:szCs w:val="20"/>
              </w:rPr>
            </w:pPr>
            <w:r w:rsidRPr="006C2D82">
              <w:rPr>
                <w:rFonts w:ascii="Arial CYR" w:hAnsi="Arial CYR" w:cs="Arial CYR"/>
                <w:color w:val="000000"/>
                <w:sz w:val="20"/>
                <w:szCs w:val="20"/>
              </w:rPr>
              <w:t>000</w:t>
            </w:r>
          </w:p>
        </w:tc>
        <w:tc>
          <w:tcPr>
            <w:tcW w:w="505" w:type="pct"/>
            <w:tcBorders>
              <w:top w:val="nil"/>
              <w:left w:val="nil"/>
              <w:bottom w:val="single" w:sz="4" w:space="0" w:color="000000"/>
              <w:right w:val="single" w:sz="4" w:space="0" w:color="000000"/>
            </w:tcBorders>
            <w:shd w:val="clear" w:color="000000" w:fill="FFFFCC"/>
            <w:noWrap/>
            <w:hideMark/>
          </w:tcPr>
          <w:p w:rsidR="006C2D82" w:rsidRPr="006C2D82" w:rsidRDefault="006C2D82" w:rsidP="006C2D82">
            <w:pPr>
              <w:jc w:val="center"/>
              <w:rPr>
                <w:rFonts w:ascii="Arial CYR" w:hAnsi="Arial CYR" w:cs="Arial CYR"/>
                <w:b/>
                <w:bCs/>
                <w:color w:val="000000"/>
                <w:sz w:val="20"/>
                <w:szCs w:val="20"/>
              </w:rPr>
            </w:pPr>
            <w:r w:rsidRPr="006C2D82">
              <w:rPr>
                <w:rFonts w:ascii="Arial CYR" w:hAnsi="Arial CYR" w:cs="Arial CYR"/>
                <w:b/>
                <w:bCs/>
                <w:color w:val="000000"/>
                <w:sz w:val="20"/>
                <w:szCs w:val="20"/>
              </w:rPr>
              <w:t>388,8</w:t>
            </w:r>
          </w:p>
        </w:tc>
        <w:tc>
          <w:tcPr>
            <w:tcW w:w="460" w:type="pct"/>
            <w:tcBorders>
              <w:top w:val="nil"/>
              <w:left w:val="single" w:sz="4" w:space="0" w:color="auto"/>
              <w:bottom w:val="single" w:sz="4" w:space="0" w:color="auto"/>
              <w:right w:val="single" w:sz="4" w:space="0" w:color="auto"/>
            </w:tcBorders>
            <w:shd w:val="clear" w:color="000000" w:fill="FFFFCC"/>
            <w:noWrap/>
            <w:hideMark/>
          </w:tcPr>
          <w:p w:rsidR="006C2D82" w:rsidRPr="006C2D82" w:rsidRDefault="006C2D82" w:rsidP="006C2D82">
            <w:pPr>
              <w:jc w:val="center"/>
              <w:rPr>
                <w:rFonts w:ascii="Arial" w:hAnsi="Arial" w:cs="Arial"/>
                <w:b/>
                <w:bCs/>
                <w:sz w:val="20"/>
                <w:szCs w:val="20"/>
              </w:rPr>
            </w:pPr>
            <w:r w:rsidRPr="006C2D82">
              <w:rPr>
                <w:rFonts w:ascii="Arial" w:hAnsi="Arial" w:cs="Arial"/>
                <w:b/>
                <w:bCs/>
                <w:sz w:val="20"/>
                <w:szCs w:val="20"/>
              </w:rPr>
              <w:t>388,8</w:t>
            </w:r>
          </w:p>
        </w:tc>
        <w:tc>
          <w:tcPr>
            <w:tcW w:w="489" w:type="pct"/>
            <w:tcBorders>
              <w:top w:val="nil"/>
              <w:left w:val="nil"/>
              <w:bottom w:val="single" w:sz="4" w:space="0" w:color="auto"/>
              <w:right w:val="single" w:sz="4" w:space="0" w:color="auto"/>
            </w:tcBorders>
            <w:shd w:val="clear" w:color="000000" w:fill="FFFFCC"/>
            <w:noWrap/>
            <w:hideMark/>
          </w:tcPr>
          <w:p w:rsidR="006C2D82" w:rsidRPr="006C2D82" w:rsidRDefault="006C2D82" w:rsidP="006C2D82">
            <w:pPr>
              <w:jc w:val="center"/>
              <w:rPr>
                <w:rFonts w:ascii="Arial" w:hAnsi="Arial" w:cs="Arial"/>
                <w:b/>
                <w:bCs/>
                <w:sz w:val="20"/>
                <w:szCs w:val="20"/>
              </w:rPr>
            </w:pPr>
            <w:r w:rsidRPr="006C2D82">
              <w:rPr>
                <w:rFonts w:ascii="Arial" w:hAnsi="Arial" w:cs="Arial"/>
                <w:b/>
                <w:bCs/>
                <w:sz w:val="20"/>
                <w:szCs w:val="20"/>
              </w:rPr>
              <w:t>100,0</w:t>
            </w:r>
          </w:p>
        </w:tc>
        <w:tc>
          <w:tcPr>
            <w:tcW w:w="82" w:type="pct"/>
            <w:tcBorders>
              <w:top w:val="nil"/>
              <w:left w:val="nil"/>
              <w:bottom w:val="nil"/>
              <w:right w:val="nil"/>
            </w:tcBorders>
            <w:shd w:val="clear" w:color="000000" w:fill="auto"/>
            <w:noWrap/>
            <w:vAlign w:val="bottom"/>
            <w:hideMark/>
          </w:tcPr>
          <w:p w:rsidR="006C2D82" w:rsidRPr="006C2D82" w:rsidRDefault="006C2D82" w:rsidP="006C2D82">
            <w:pPr>
              <w:rPr>
                <w:rFonts w:ascii="Arial" w:hAnsi="Arial" w:cs="Arial"/>
                <w:sz w:val="20"/>
                <w:szCs w:val="20"/>
              </w:rPr>
            </w:pPr>
          </w:p>
        </w:tc>
      </w:tr>
      <w:tr w:rsidR="006C2D82" w:rsidRPr="006C2D82" w:rsidTr="003D5F70">
        <w:trPr>
          <w:trHeight w:val="510"/>
        </w:trPr>
        <w:tc>
          <w:tcPr>
            <w:tcW w:w="2568" w:type="pct"/>
            <w:tcBorders>
              <w:top w:val="nil"/>
              <w:left w:val="single" w:sz="4" w:space="0" w:color="000000"/>
              <w:bottom w:val="single" w:sz="4" w:space="0" w:color="000000"/>
              <w:right w:val="single" w:sz="4" w:space="0" w:color="000000"/>
            </w:tcBorders>
            <w:shd w:val="clear" w:color="000000" w:fill="auto"/>
            <w:hideMark/>
          </w:tcPr>
          <w:p w:rsidR="006C2D82" w:rsidRPr="006C2D82" w:rsidRDefault="006C2D82" w:rsidP="006C2D82">
            <w:pPr>
              <w:jc w:val="center"/>
              <w:outlineLvl w:val="0"/>
              <w:rPr>
                <w:rFonts w:ascii="Arial CYR" w:hAnsi="Arial CYR" w:cs="Arial CYR"/>
                <w:b/>
                <w:bCs/>
                <w:color w:val="000000"/>
                <w:sz w:val="20"/>
                <w:szCs w:val="20"/>
              </w:rPr>
            </w:pPr>
            <w:r w:rsidRPr="006C2D82">
              <w:rPr>
                <w:rFonts w:ascii="Arial CYR" w:hAnsi="Arial CYR" w:cs="Arial CYR"/>
                <w:b/>
                <w:bCs/>
                <w:color w:val="000000"/>
                <w:sz w:val="20"/>
                <w:szCs w:val="20"/>
              </w:rPr>
              <w:t xml:space="preserve">  Муниципальная программа Лузского городского поселения Развитие культуры и кинематографии</w:t>
            </w:r>
          </w:p>
        </w:tc>
        <w:tc>
          <w:tcPr>
            <w:tcW w:w="493"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0"/>
              <w:rPr>
                <w:rFonts w:ascii="Arial CYR" w:hAnsi="Arial CYR" w:cs="Arial CYR"/>
                <w:color w:val="000000"/>
                <w:sz w:val="20"/>
                <w:szCs w:val="20"/>
              </w:rPr>
            </w:pPr>
            <w:r w:rsidRPr="006C2D82">
              <w:rPr>
                <w:rFonts w:ascii="Arial CYR" w:hAnsi="Arial CYR" w:cs="Arial CYR"/>
                <w:color w:val="000000"/>
                <w:sz w:val="20"/>
                <w:szCs w:val="20"/>
              </w:rPr>
              <w:t>0600000000</w:t>
            </w:r>
          </w:p>
        </w:tc>
        <w:tc>
          <w:tcPr>
            <w:tcW w:w="402"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0"/>
              <w:rPr>
                <w:rFonts w:ascii="Arial CYR" w:hAnsi="Arial CYR" w:cs="Arial CYR"/>
                <w:color w:val="000000"/>
                <w:sz w:val="20"/>
                <w:szCs w:val="20"/>
              </w:rPr>
            </w:pPr>
            <w:r w:rsidRPr="006C2D82">
              <w:rPr>
                <w:rFonts w:ascii="Arial CYR" w:hAnsi="Arial CYR" w:cs="Arial CYR"/>
                <w:color w:val="000000"/>
                <w:sz w:val="20"/>
                <w:szCs w:val="20"/>
              </w:rPr>
              <w:t>000</w:t>
            </w:r>
          </w:p>
        </w:tc>
        <w:tc>
          <w:tcPr>
            <w:tcW w:w="505" w:type="pct"/>
            <w:tcBorders>
              <w:top w:val="nil"/>
              <w:left w:val="nil"/>
              <w:bottom w:val="single" w:sz="4" w:space="0" w:color="000000"/>
              <w:right w:val="single" w:sz="4" w:space="0" w:color="000000"/>
            </w:tcBorders>
            <w:shd w:val="clear" w:color="000000" w:fill="FFFFCC"/>
            <w:noWrap/>
            <w:hideMark/>
          </w:tcPr>
          <w:p w:rsidR="006C2D82" w:rsidRPr="006C2D82" w:rsidRDefault="006C2D82" w:rsidP="006C2D82">
            <w:pPr>
              <w:jc w:val="center"/>
              <w:outlineLvl w:val="0"/>
              <w:rPr>
                <w:rFonts w:ascii="Arial CYR" w:hAnsi="Arial CYR" w:cs="Arial CYR"/>
                <w:b/>
                <w:bCs/>
                <w:color w:val="000000"/>
                <w:sz w:val="20"/>
                <w:szCs w:val="20"/>
              </w:rPr>
            </w:pPr>
            <w:r w:rsidRPr="006C2D82">
              <w:rPr>
                <w:rFonts w:ascii="Arial CYR" w:hAnsi="Arial CYR" w:cs="Arial CYR"/>
                <w:b/>
                <w:bCs/>
                <w:color w:val="000000"/>
                <w:sz w:val="20"/>
                <w:szCs w:val="20"/>
              </w:rPr>
              <w:t>23 263,2</w:t>
            </w:r>
          </w:p>
        </w:tc>
        <w:tc>
          <w:tcPr>
            <w:tcW w:w="460" w:type="pct"/>
            <w:tcBorders>
              <w:top w:val="nil"/>
              <w:left w:val="single" w:sz="4" w:space="0" w:color="auto"/>
              <w:bottom w:val="single" w:sz="4" w:space="0" w:color="auto"/>
              <w:right w:val="single" w:sz="4" w:space="0" w:color="auto"/>
            </w:tcBorders>
            <w:shd w:val="clear" w:color="000000" w:fill="FFFFCC"/>
            <w:noWrap/>
            <w:hideMark/>
          </w:tcPr>
          <w:p w:rsidR="006C2D82" w:rsidRPr="006C2D82" w:rsidRDefault="006C2D82" w:rsidP="006C2D82">
            <w:pPr>
              <w:jc w:val="center"/>
              <w:outlineLvl w:val="0"/>
              <w:rPr>
                <w:rFonts w:ascii="Arial" w:hAnsi="Arial" w:cs="Arial"/>
                <w:b/>
                <w:bCs/>
                <w:sz w:val="20"/>
                <w:szCs w:val="20"/>
              </w:rPr>
            </w:pPr>
            <w:r w:rsidRPr="006C2D82">
              <w:rPr>
                <w:rFonts w:ascii="Arial" w:hAnsi="Arial" w:cs="Arial"/>
                <w:b/>
                <w:bCs/>
                <w:sz w:val="20"/>
                <w:szCs w:val="20"/>
              </w:rPr>
              <w:t>22622,2</w:t>
            </w:r>
          </w:p>
        </w:tc>
        <w:tc>
          <w:tcPr>
            <w:tcW w:w="489" w:type="pct"/>
            <w:tcBorders>
              <w:top w:val="nil"/>
              <w:left w:val="nil"/>
              <w:bottom w:val="single" w:sz="4" w:space="0" w:color="auto"/>
              <w:right w:val="single" w:sz="4" w:space="0" w:color="auto"/>
            </w:tcBorders>
            <w:shd w:val="clear" w:color="000000" w:fill="FFFFCC"/>
            <w:noWrap/>
            <w:hideMark/>
          </w:tcPr>
          <w:p w:rsidR="006C2D82" w:rsidRPr="006C2D82" w:rsidRDefault="006C2D82" w:rsidP="006C2D82">
            <w:pPr>
              <w:jc w:val="center"/>
              <w:outlineLvl w:val="0"/>
              <w:rPr>
                <w:rFonts w:ascii="Arial" w:hAnsi="Arial" w:cs="Arial"/>
                <w:b/>
                <w:bCs/>
                <w:sz w:val="20"/>
                <w:szCs w:val="20"/>
              </w:rPr>
            </w:pPr>
            <w:r w:rsidRPr="006C2D82">
              <w:rPr>
                <w:rFonts w:ascii="Arial" w:hAnsi="Arial" w:cs="Arial"/>
                <w:b/>
                <w:bCs/>
                <w:sz w:val="20"/>
                <w:szCs w:val="20"/>
              </w:rPr>
              <w:t>97,2</w:t>
            </w:r>
          </w:p>
        </w:tc>
        <w:tc>
          <w:tcPr>
            <w:tcW w:w="82" w:type="pct"/>
            <w:tcBorders>
              <w:top w:val="nil"/>
              <w:left w:val="nil"/>
              <w:bottom w:val="nil"/>
              <w:right w:val="nil"/>
            </w:tcBorders>
            <w:shd w:val="clear" w:color="000000" w:fill="auto"/>
            <w:noWrap/>
            <w:vAlign w:val="bottom"/>
            <w:hideMark/>
          </w:tcPr>
          <w:p w:rsidR="006C2D82" w:rsidRPr="006C2D82" w:rsidRDefault="006C2D82" w:rsidP="006C2D82">
            <w:pPr>
              <w:outlineLvl w:val="0"/>
              <w:rPr>
                <w:rFonts w:ascii="Arial" w:hAnsi="Arial" w:cs="Arial"/>
                <w:sz w:val="20"/>
                <w:szCs w:val="20"/>
              </w:rPr>
            </w:pPr>
          </w:p>
        </w:tc>
      </w:tr>
      <w:tr w:rsidR="006C2D82" w:rsidRPr="006C2D82" w:rsidTr="003D5F70">
        <w:trPr>
          <w:trHeight w:val="750"/>
        </w:trPr>
        <w:tc>
          <w:tcPr>
            <w:tcW w:w="2568" w:type="pct"/>
            <w:tcBorders>
              <w:top w:val="nil"/>
              <w:left w:val="single" w:sz="4" w:space="0" w:color="000000"/>
              <w:bottom w:val="single" w:sz="4" w:space="0" w:color="000000"/>
              <w:right w:val="single" w:sz="4" w:space="0" w:color="000000"/>
            </w:tcBorders>
            <w:shd w:val="clear" w:color="000000" w:fill="auto"/>
            <w:hideMark/>
          </w:tcPr>
          <w:p w:rsidR="006C2D82" w:rsidRPr="006C2D82" w:rsidRDefault="006C2D82" w:rsidP="006C2D82">
            <w:pPr>
              <w:jc w:val="center"/>
              <w:outlineLvl w:val="0"/>
              <w:rPr>
                <w:rFonts w:ascii="Arial CYR" w:hAnsi="Arial CYR" w:cs="Arial CYR"/>
                <w:b/>
                <w:bCs/>
                <w:color w:val="000000"/>
                <w:sz w:val="20"/>
                <w:szCs w:val="20"/>
              </w:rPr>
            </w:pPr>
            <w:r w:rsidRPr="006C2D82">
              <w:rPr>
                <w:rFonts w:ascii="Arial CYR" w:hAnsi="Arial CYR" w:cs="Arial CYR"/>
                <w:b/>
                <w:bCs/>
                <w:color w:val="000000"/>
                <w:sz w:val="20"/>
                <w:szCs w:val="20"/>
              </w:rPr>
              <w:t xml:space="preserve">  Муниципальная программа Лузского городского поселения "Развитие физической культуры и спорта в Лузском городском поселении"</w:t>
            </w:r>
          </w:p>
        </w:tc>
        <w:tc>
          <w:tcPr>
            <w:tcW w:w="493"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0"/>
              <w:rPr>
                <w:rFonts w:ascii="Arial CYR" w:hAnsi="Arial CYR" w:cs="Arial CYR"/>
                <w:color w:val="000000"/>
                <w:sz w:val="20"/>
                <w:szCs w:val="20"/>
              </w:rPr>
            </w:pPr>
            <w:r w:rsidRPr="006C2D82">
              <w:rPr>
                <w:rFonts w:ascii="Arial CYR" w:hAnsi="Arial CYR" w:cs="Arial CYR"/>
                <w:color w:val="000000"/>
                <w:sz w:val="20"/>
                <w:szCs w:val="20"/>
              </w:rPr>
              <w:t>0700000000</w:t>
            </w:r>
          </w:p>
        </w:tc>
        <w:tc>
          <w:tcPr>
            <w:tcW w:w="402"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0"/>
              <w:rPr>
                <w:rFonts w:ascii="Arial CYR" w:hAnsi="Arial CYR" w:cs="Arial CYR"/>
                <w:color w:val="000000"/>
                <w:sz w:val="20"/>
                <w:szCs w:val="20"/>
              </w:rPr>
            </w:pPr>
            <w:r w:rsidRPr="006C2D82">
              <w:rPr>
                <w:rFonts w:ascii="Arial CYR" w:hAnsi="Arial CYR" w:cs="Arial CYR"/>
                <w:color w:val="000000"/>
                <w:sz w:val="20"/>
                <w:szCs w:val="20"/>
              </w:rPr>
              <w:t>000</w:t>
            </w:r>
          </w:p>
        </w:tc>
        <w:tc>
          <w:tcPr>
            <w:tcW w:w="505" w:type="pct"/>
            <w:tcBorders>
              <w:top w:val="nil"/>
              <w:left w:val="nil"/>
              <w:bottom w:val="single" w:sz="4" w:space="0" w:color="000000"/>
              <w:right w:val="single" w:sz="4" w:space="0" w:color="000000"/>
            </w:tcBorders>
            <w:shd w:val="clear" w:color="000000" w:fill="FFFFCC"/>
            <w:noWrap/>
            <w:hideMark/>
          </w:tcPr>
          <w:p w:rsidR="006C2D82" w:rsidRPr="006C2D82" w:rsidRDefault="006C2D82" w:rsidP="006C2D82">
            <w:pPr>
              <w:jc w:val="center"/>
              <w:outlineLvl w:val="0"/>
              <w:rPr>
                <w:rFonts w:ascii="Arial CYR" w:hAnsi="Arial CYR" w:cs="Arial CYR"/>
                <w:b/>
                <w:bCs/>
                <w:color w:val="000000"/>
                <w:sz w:val="20"/>
                <w:szCs w:val="20"/>
              </w:rPr>
            </w:pPr>
            <w:r w:rsidRPr="006C2D82">
              <w:rPr>
                <w:rFonts w:ascii="Arial CYR" w:hAnsi="Arial CYR" w:cs="Arial CYR"/>
                <w:b/>
                <w:bCs/>
                <w:color w:val="000000"/>
                <w:sz w:val="20"/>
                <w:szCs w:val="20"/>
              </w:rPr>
              <w:t>3 833,3</w:t>
            </w:r>
          </w:p>
        </w:tc>
        <w:tc>
          <w:tcPr>
            <w:tcW w:w="460" w:type="pct"/>
            <w:tcBorders>
              <w:top w:val="nil"/>
              <w:left w:val="single" w:sz="4" w:space="0" w:color="auto"/>
              <w:bottom w:val="single" w:sz="4" w:space="0" w:color="auto"/>
              <w:right w:val="single" w:sz="4" w:space="0" w:color="auto"/>
            </w:tcBorders>
            <w:shd w:val="clear" w:color="000000" w:fill="FFFFCC"/>
            <w:noWrap/>
            <w:hideMark/>
          </w:tcPr>
          <w:p w:rsidR="006C2D82" w:rsidRPr="006C2D82" w:rsidRDefault="006C2D82" w:rsidP="006C2D82">
            <w:pPr>
              <w:jc w:val="center"/>
              <w:outlineLvl w:val="0"/>
              <w:rPr>
                <w:rFonts w:ascii="Arial" w:hAnsi="Arial" w:cs="Arial"/>
                <w:b/>
                <w:bCs/>
                <w:sz w:val="20"/>
                <w:szCs w:val="20"/>
              </w:rPr>
            </w:pPr>
            <w:r w:rsidRPr="006C2D82">
              <w:rPr>
                <w:rFonts w:ascii="Arial" w:hAnsi="Arial" w:cs="Arial"/>
                <w:b/>
                <w:bCs/>
                <w:sz w:val="20"/>
                <w:szCs w:val="20"/>
              </w:rPr>
              <w:t>3623,8</w:t>
            </w:r>
          </w:p>
        </w:tc>
        <w:tc>
          <w:tcPr>
            <w:tcW w:w="489" w:type="pct"/>
            <w:tcBorders>
              <w:top w:val="nil"/>
              <w:left w:val="nil"/>
              <w:bottom w:val="single" w:sz="4" w:space="0" w:color="auto"/>
              <w:right w:val="single" w:sz="4" w:space="0" w:color="auto"/>
            </w:tcBorders>
            <w:shd w:val="clear" w:color="000000" w:fill="FFFFCC"/>
            <w:noWrap/>
            <w:hideMark/>
          </w:tcPr>
          <w:p w:rsidR="006C2D82" w:rsidRPr="006C2D82" w:rsidRDefault="006C2D82" w:rsidP="006C2D82">
            <w:pPr>
              <w:jc w:val="center"/>
              <w:outlineLvl w:val="0"/>
              <w:rPr>
                <w:rFonts w:ascii="Arial" w:hAnsi="Arial" w:cs="Arial"/>
                <w:b/>
                <w:bCs/>
                <w:sz w:val="20"/>
                <w:szCs w:val="20"/>
              </w:rPr>
            </w:pPr>
            <w:r w:rsidRPr="006C2D82">
              <w:rPr>
                <w:rFonts w:ascii="Arial" w:hAnsi="Arial" w:cs="Arial"/>
                <w:b/>
                <w:bCs/>
                <w:sz w:val="20"/>
                <w:szCs w:val="20"/>
              </w:rPr>
              <w:t>94,5</w:t>
            </w:r>
          </w:p>
        </w:tc>
        <w:tc>
          <w:tcPr>
            <w:tcW w:w="82" w:type="pct"/>
            <w:tcBorders>
              <w:top w:val="nil"/>
              <w:left w:val="nil"/>
              <w:bottom w:val="nil"/>
              <w:right w:val="nil"/>
            </w:tcBorders>
            <w:shd w:val="clear" w:color="000000" w:fill="auto"/>
            <w:noWrap/>
            <w:vAlign w:val="bottom"/>
            <w:hideMark/>
          </w:tcPr>
          <w:p w:rsidR="006C2D82" w:rsidRPr="006C2D82" w:rsidRDefault="006C2D82" w:rsidP="006C2D82">
            <w:pPr>
              <w:outlineLvl w:val="0"/>
              <w:rPr>
                <w:rFonts w:ascii="Arial" w:hAnsi="Arial" w:cs="Arial"/>
                <w:sz w:val="20"/>
                <w:szCs w:val="20"/>
              </w:rPr>
            </w:pPr>
          </w:p>
        </w:tc>
      </w:tr>
      <w:tr w:rsidR="006C2D82" w:rsidRPr="006C2D82" w:rsidTr="003D5F70">
        <w:trPr>
          <w:trHeight w:val="525"/>
        </w:trPr>
        <w:tc>
          <w:tcPr>
            <w:tcW w:w="2568" w:type="pct"/>
            <w:tcBorders>
              <w:top w:val="nil"/>
              <w:left w:val="single" w:sz="4" w:space="0" w:color="000000"/>
              <w:bottom w:val="single" w:sz="4" w:space="0" w:color="000000"/>
              <w:right w:val="single" w:sz="4" w:space="0" w:color="000000"/>
            </w:tcBorders>
            <w:shd w:val="clear" w:color="000000" w:fill="auto"/>
            <w:hideMark/>
          </w:tcPr>
          <w:p w:rsidR="006C2D82" w:rsidRPr="006C2D82" w:rsidRDefault="006C2D82" w:rsidP="006C2D82">
            <w:pPr>
              <w:jc w:val="center"/>
              <w:outlineLvl w:val="0"/>
              <w:rPr>
                <w:rFonts w:ascii="Arial CYR" w:hAnsi="Arial CYR" w:cs="Arial CYR"/>
                <w:b/>
                <w:bCs/>
                <w:color w:val="000000"/>
                <w:sz w:val="20"/>
                <w:szCs w:val="20"/>
              </w:rPr>
            </w:pPr>
            <w:r w:rsidRPr="006C2D82">
              <w:rPr>
                <w:rFonts w:ascii="Arial CYR" w:hAnsi="Arial CYR" w:cs="Arial CYR"/>
                <w:b/>
                <w:bCs/>
                <w:color w:val="000000"/>
                <w:sz w:val="20"/>
                <w:szCs w:val="20"/>
              </w:rPr>
              <w:t xml:space="preserve">  Муниципальная программа Лузского городского поселения "Развитие жилищно-коммунального хозяйства"</w:t>
            </w:r>
          </w:p>
        </w:tc>
        <w:tc>
          <w:tcPr>
            <w:tcW w:w="493"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0"/>
              <w:rPr>
                <w:rFonts w:ascii="Arial CYR" w:hAnsi="Arial CYR" w:cs="Arial CYR"/>
                <w:color w:val="000000"/>
                <w:sz w:val="20"/>
                <w:szCs w:val="20"/>
              </w:rPr>
            </w:pPr>
            <w:r w:rsidRPr="006C2D82">
              <w:rPr>
                <w:rFonts w:ascii="Arial CYR" w:hAnsi="Arial CYR" w:cs="Arial CYR"/>
                <w:color w:val="000000"/>
                <w:sz w:val="20"/>
                <w:szCs w:val="20"/>
              </w:rPr>
              <w:t>0800000000</w:t>
            </w:r>
          </w:p>
        </w:tc>
        <w:tc>
          <w:tcPr>
            <w:tcW w:w="402"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0"/>
              <w:rPr>
                <w:rFonts w:ascii="Arial CYR" w:hAnsi="Arial CYR" w:cs="Arial CYR"/>
                <w:color w:val="000000"/>
                <w:sz w:val="20"/>
                <w:szCs w:val="20"/>
              </w:rPr>
            </w:pPr>
            <w:r w:rsidRPr="006C2D82">
              <w:rPr>
                <w:rFonts w:ascii="Arial CYR" w:hAnsi="Arial CYR" w:cs="Arial CYR"/>
                <w:color w:val="000000"/>
                <w:sz w:val="20"/>
                <w:szCs w:val="20"/>
              </w:rPr>
              <w:t>000</w:t>
            </w:r>
          </w:p>
        </w:tc>
        <w:tc>
          <w:tcPr>
            <w:tcW w:w="505" w:type="pct"/>
            <w:tcBorders>
              <w:top w:val="nil"/>
              <w:left w:val="nil"/>
              <w:bottom w:val="single" w:sz="4" w:space="0" w:color="000000"/>
              <w:right w:val="single" w:sz="4" w:space="0" w:color="000000"/>
            </w:tcBorders>
            <w:shd w:val="clear" w:color="000000" w:fill="FFFFCC"/>
            <w:noWrap/>
            <w:hideMark/>
          </w:tcPr>
          <w:p w:rsidR="006C2D82" w:rsidRPr="006C2D82" w:rsidRDefault="006C2D82" w:rsidP="006C2D82">
            <w:pPr>
              <w:jc w:val="center"/>
              <w:outlineLvl w:val="0"/>
              <w:rPr>
                <w:rFonts w:ascii="Arial CYR" w:hAnsi="Arial CYR" w:cs="Arial CYR"/>
                <w:b/>
                <w:bCs/>
                <w:color w:val="000000"/>
                <w:sz w:val="20"/>
                <w:szCs w:val="20"/>
              </w:rPr>
            </w:pPr>
            <w:r w:rsidRPr="006C2D82">
              <w:rPr>
                <w:rFonts w:ascii="Arial CYR" w:hAnsi="Arial CYR" w:cs="Arial CYR"/>
                <w:b/>
                <w:bCs/>
                <w:color w:val="000000"/>
                <w:sz w:val="20"/>
                <w:szCs w:val="20"/>
              </w:rPr>
              <w:t>1 010,9</w:t>
            </w:r>
          </w:p>
        </w:tc>
        <w:tc>
          <w:tcPr>
            <w:tcW w:w="460" w:type="pct"/>
            <w:tcBorders>
              <w:top w:val="nil"/>
              <w:left w:val="single" w:sz="4" w:space="0" w:color="auto"/>
              <w:bottom w:val="single" w:sz="4" w:space="0" w:color="auto"/>
              <w:right w:val="single" w:sz="4" w:space="0" w:color="auto"/>
            </w:tcBorders>
            <w:shd w:val="clear" w:color="000000" w:fill="FFFFCC"/>
            <w:noWrap/>
            <w:hideMark/>
          </w:tcPr>
          <w:p w:rsidR="006C2D82" w:rsidRPr="006C2D82" w:rsidRDefault="006C2D82" w:rsidP="006C2D82">
            <w:pPr>
              <w:jc w:val="center"/>
              <w:outlineLvl w:val="0"/>
              <w:rPr>
                <w:rFonts w:ascii="Arial" w:hAnsi="Arial" w:cs="Arial"/>
                <w:b/>
                <w:bCs/>
                <w:sz w:val="20"/>
                <w:szCs w:val="20"/>
              </w:rPr>
            </w:pPr>
            <w:r w:rsidRPr="006C2D82">
              <w:rPr>
                <w:rFonts w:ascii="Arial" w:hAnsi="Arial" w:cs="Arial"/>
                <w:b/>
                <w:bCs/>
                <w:sz w:val="20"/>
                <w:szCs w:val="20"/>
              </w:rPr>
              <w:t>975,9</w:t>
            </w:r>
          </w:p>
        </w:tc>
        <w:tc>
          <w:tcPr>
            <w:tcW w:w="489" w:type="pct"/>
            <w:tcBorders>
              <w:top w:val="nil"/>
              <w:left w:val="nil"/>
              <w:bottom w:val="single" w:sz="4" w:space="0" w:color="auto"/>
              <w:right w:val="single" w:sz="4" w:space="0" w:color="auto"/>
            </w:tcBorders>
            <w:shd w:val="clear" w:color="000000" w:fill="FFFFCC"/>
            <w:noWrap/>
            <w:hideMark/>
          </w:tcPr>
          <w:p w:rsidR="006C2D82" w:rsidRPr="006C2D82" w:rsidRDefault="006C2D82" w:rsidP="006C2D82">
            <w:pPr>
              <w:jc w:val="center"/>
              <w:outlineLvl w:val="0"/>
              <w:rPr>
                <w:rFonts w:ascii="Arial" w:hAnsi="Arial" w:cs="Arial"/>
                <w:b/>
                <w:bCs/>
                <w:sz w:val="20"/>
                <w:szCs w:val="20"/>
              </w:rPr>
            </w:pPr>
            <w:r w:rsidRPr="006C2D82">
              <w:rPr>
                <w:rFonts w:ascii="Arial" w:hAnsi="Arial" w:cs="Arial"/>
                <w:b/>
                <w:bCs/>
                <w:sz w:val="20"/>
                <w:szCs w:val="20"/>
              </w:rPr>
              <w:t>96,5</w:t>
            </w:r>
          </w:p>
        </w:tc>
        <w:tc>
          <w:tcPr>
            <w:tcW w:w="82" w:type="pct"/>
            <w:tcBorders>
              <w:top w:val="nil"/>
              <w:left w:val="nil"/>
              <w:bottom w:val="nil"/>
              <w:right w:val="nil"/>
            </w:tcBorders>
            <w:shd w:val="clear" w:color="000000" w:fill="auto"/>
            <w:noWrap/>
            <w:vAlign w:val="bottom"/>
            <w:hideMark/>
          </w:tcPr>
          <w:p w:rsidR="006C2D82" w:rsidRPr="006C2D82" w:rsidRDefault="006C2D82" w:rsidP="006C2D82">
            <w:pPr>
              <w:outlineLvl w:val="0"/>
              <w:rPr>
                <w:rFonts w:ascii="Arial" w:hAnsi="Arial" w:cs="Arial"/>
                <w:sz w:val="20"/>
                <w:szCs w:val="20"/>
              </w:rPr>
            </w:pPr>
          </w:p>
        </w:tc>
      </w:tr>
      <w:tr w:rsidR="006C2D82" w:rsidRPr="006C2D82" w:rsidTr="003D5F70">
        <w:trPr>
          <w:trHeight w:val="510"/>
        </w:trPr>
        <w:tc>
          <w:tcPr>
            <w:tcW w:w="2568" w:type="pct"/>
            <w:tcBorders>
              <w:top w:val="nil"/>
              <w:left w:val="single" w:sz="4" w:space="0" w:color="000000"/>
              <w:bottom w:val="single" w:sz="4" w:space="0" w:color="000000"/>
              <w:right w:val="single" w:sz="4" w:space="0" w:color="000000"/>
            </w:tcBorders>
            <w:shd w:val="clear" w:color="000000" w:fill="auto"/>
            <w:hideMark/>
          </w:tcPr>
          <w:p w:rsidR="006C2D82" w:rsidRPr="006C2D82" w:rsidRDefault="006C2D82" w:rsidP="006C2D82">
            <w:pPr>
              <w:jc w:val="center"/>
              <w:rPr>
                <w:rFonts w:ascii="Arial CYR" w:hAnsi="Arial CYR" w:cs="Arial CYR"/>
                <w:b/>
                <w:bCs/>
                <w:color w:val="000000"/>
                <w:sz w:val="20"/>
                <w:szCs w:val="20"/>
              </w:rPr>
            </w:pPr>
            <w:r w:rsidRPr="006C2D82">
              <w:rPr>
                <w:rFonts w:ascii="Arial CYR" w:hAnsi="Arial CYR" w:cs="Arial CYR"/>
                <w:b/>
                <w:bCs/>
                <w:color w:val="000000"/>
                <w:sz w:val="20"/>
                <w:szCs w:val="20"/>
              </w:rPr>
              <w:lastRenderedPageBreak/>
              <w:t xml:space="preserve">  Муниципальная программа Лузского городского поселения "Управление муниципальным имуществом"</w:t>
            </w:r>
          </w:p>
        </w:tc>
        <w:tc>
          <w:tcPr>
            <w:tcW w:w="493"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rPr>
                <w:rFonts w:ascii="Arial CYR" w:hAnsi="Arial CYR" w:cs="Arial CYR"/>
                <w:color w:val="000000"/>
                <w:sz w:val="20"/>
                <w:szCs w:val="20"/>
              </w:rPr>
            </w:pPr>
            <w:r w:rsidRPr="006C2D82">
              <w:rPr>
                <w:rFonts w:ascii="Arial CYR" w:hAnsi="Arial CYR" w:cs="Arial CYR"/>
                <w:color w:val="000000"/>
                <w:sz w:val="20"/>
                <w:szCs w:val="20"/>
              </w:rPr>
              <w:t>0900000000</w:t>
            </w:r>
          </w:p>
        </w:tc>
        <w:tc>
          <w:tcPr>
            <w:tcW w:w="402"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rPr>
                <w:rFonts w:ascii="Arial CYR" w:hAnsi="Arial CYR" w:cs="Arial CYR"/>
                <w:color w:val="000000"/>
                <w:sz w:val="20"/>
                <w:szCs w:val="20"/>
              </w:rPr>
            </w:pPr>
            <w:r w:rsidRPr="006C2D82">
              <w:rPr>
                <w:rFonts w:ascii="Arial CYR" w:hAnsi="Arial CYR" w:cs="Arial CYR"/>
                <w:color w:val="000000"/>
                <w:sz w:val="20"/>
                <w:szCs w:val="20"/>
              </w:rPr>
              <w:t>000</w:t>
            </w:r>
          </w:p>
        </w:tc>
        <w:tc>
          <w:tcPr>
            <w:tcW w:w="505" w:type="pct"/>
            <w:tcBorders>
              <w:top w:val="nil"/>
              <w:left w:val="nil"/>
              <w:bottom w:val="single" w:sz="4" w:space="0" w:color="000000"/>
              <w:right w:val="single" w:sz="4" w:space="0" w:color="000000"/>
            </w:tcBorders>
            <w:shd w:val="clear" w:color="000000" w:fill="FFFFCC"/>
            <w:noWrap/>
            <w:hideMark/>
          </w:tcPr>
          <w:p w:rsidR="006C2D82" w:rsidRPr="006C2D82" w:rsidRDefault="006C2D82" w:rsidP="006C2D82">
            <w:pPr>
              <w:jc w:val="center"/>
              <w:rPr>
                <w:rFonts w:ascii="Arial CYR" w:hAnsi="Arial CYR" w:cs="Arial CYR"/>
                <w:b/>
                <w:bCs/>
                <w:color w:val="000000"/>
                <w:sz w:val="20"/>
                <w:szCs w:val="20"/>
              </w:rPr>
            </w:pPr>
            <w:r w:rsidRPr="006C2D82">
              <w:rPr>
                <w:rFonts w:ascii="Arial CYR" w:hAnsi="Arial CYR" w:cs="Arial CYR"/>
                <w:b/>
                <w:bCs/>
                <w:color w:val="000000"/>
                <w:sz w:val="20"/>
                <w:szCs w:val="20"/>
              </w:rPr>
              <w:t>100,0</w:t>
            </w:r>
          </w:p>
        </w:tc>
        <w:tc>
          <w:tcPr>
            <w:tcW w:w="460" w:type="pct"/>
            <w:tcBorders>
              <w:top w:val="nil"/>
              <w:left w:val="single" w:sz="4" w:space="0" w:color="auto"/>
              <w:bottom w:val="single" w:sz="4" w:space="0" w:color="auto"/>
              <w:right w:val="single" w:sz="4" w:space="0" w:color="auto"/>
            </w:tcBorders>
            <w:shd w:val="clear" w:color="000000" w:fill="FFFFCC"/>
            <w:noWrap/>
            <w:hideMark/>
          </w:tcPr>
          <w:p w:rsidR="006C2D82" w:rsidRPr="006C2D82" w:rsidRDefault="006C2D82" w:rsidP="006C2D82">
            <w:pPr>
              <w:jc w:val="center"/>
              <w:rPr>
                <w:rFonts w:ascii="Arial" w:hAnsi="Arial" w:cs="Arial"/>
                <w:b/>
                <w:bCs/>
                <w:sz w:val="20"/>
                <w:szCs w:val="20"/>
              </w:rPr>
            </w:pPr>
            <w:r w:rsidRPr="006C2D82">
              <w:rPr>
                <w:rFonts w:ascii="Arial" w:hAnsi="Arial" w:cs="Arial"/>
                <w:b/>
                <w:bCs/>
                <w:sz w:val="20"/>
                <w:szCs w:val="20"/>
              </w:rPr>
              <w:t>100,0</w:t>
            </w:r>
          </w:p>
        </w:tc>
        <w:tc>
          <w:tcPr>
            <w:tcW w:w="489" w:type="pct"/>
            <w:tcBorders>
              <w:top w:val="nil"/>
              <w:left w:val="nil"/>
              <w:bottom w:val="single" w:sz="4" w:space="0" w:color="auto"/>
              <w:right w:val="single" w:sz="4" w:space="0" w:color="auto"/>
            </w:tcBorders>
            <w:shd w:val="clear" w:color="000000" w:fill="FFFFCC"/>
            <w:noWrap/>
            <w:hideMark/>
          </w:tcPr>
          <w:p w:rsidR="006C2D82" w:rsidRPr="006C2D82" w:rsidRDefault="006C2D82" w:rsidP="006C2D82">
            <w:pPr>
              <w:jc w:val="center"/>
              <w:rPr>
                <w:rFonts w:ascii="Arial" w:hAnsi="Arial" w:cs="Arial"/>
                <w:b/>
                <w:bCs/>
                <w:sz w:val="20"/>
                <w:szCs w:val="20"/>
              </w:rPr>
            </w:pPr>
            <w:r w:rsidRPr="006C2D82">
              <w:rPr>
                <w:rFonts w:ascii="Arial" w:hAnsi="Arial" w:cs="Arial"/>
                <w:b/>
                <w:bCs/>
                <w:sz w:val="20"/>
                <w:szCs w:val="20"/>
              </w:rPr>
              <w:t>100,0</w:t>
            </w:r>
          </w:p>
        </w:tc>
        <w:tc>
          <w:tcPr>
            <w:tcW w:w="82" w:type="pct"/>
            <w:tcBorders>
              <w:top w:val="nil"/>
              <w:left w:val="nil"/>
              <w:bottom w:val="nil"/>
              <w:right w:val="nil"/>
            </w:tcBorders>
            <w:shd w:val="clear" w:color="000000" w:fill="auto"/>
            <w:noWrap/>
            <w:vAlign w:val="bottom"/>
            <w:hideMark/>
          </w:tcPr>
          <w:p w:rsidR="006C2D82" w:rsidRPr="006C2D82" w:rsidRDefault="006C2D82" w:rsidP="006C2D82">
            <w:pPr>
              <w:rPr>
                <w:rFonts w:ascii="Arial" w:hAnsi="Arial" w:cs="Arial"/>
                <w:sz w:val="20"/>
                <w:szCs w:val="20"/>
              </w:rPr>
            </w:pPr>
          </w:p>
        </w:tc>
      </w:tr>
      <w:tr w:rsidR="006C2D82" w:rsidRPr="006C2D82" w:rsidTr="003D5F70">
        <w:trPr>
          <w:trHeight w:val="555"/>
        </w:trPr>
        <w:tc>
          <w:tcPr>
            <w:tcW w:w="2568" w:type="pct"/>
            <w:tcBorders>
              <w:top w:val="nil"/>
              <w:left w:val="single" w:sz="4" w:space="0" w:color="000000"/>
              <w:bottom w:val="single" w:sz="4" w:space="0" w:color="000000"/>
              <w:right w:val="single" w:sz="4" w:space="0" w:color="000000"/>
            </w:tcBorders>
            <w:shd w:val="clear" w:color="000000" w:fill="auto"/>
            <w:hideMark/>
          </w:tcPr>
          <w:p w:rsidR="006C2D82" w:rsidRPr="006C2D82" w:rsidRDefault="006C2D82" w:rsidP="006C2D82">
            <w:pPr>
              <w:jc w:val="center"/>
              <w:rPr>
                <w:rFonts w:ascii="Arial CYR" w:hAnsi="Arial CYR" w:cs="Arial CYR"/>
                <w:b/>
                <w:bCs/>
                <w:color w:val="000000"/>
                <w:sz w:val="20"/>
                <w:szCs w:val="20"/>
              </w:rPr>
            </w:pPr>
            <w:r w:rsidRPr="006C2D82">
              <w:rPr>
                <w:rFonts w:ascii="Arial CYR" w:hAnsi="Arial CYR" w:cs="Arial CYR"/>
                <w:b/>
                <w:bCs/>
                <w:color w:val="000000"/>
                <w:sz w:val="20"/>
                <w:szCs w:val="20"/>
              </w:rPr>
              <w:t>Муниципальная программа "Формирование современной городской среды"</w:t>
            </w:r>
          </w:p>
        </w:tc>
        <w:tc>
          <w:tcPr>
            <w:tcW w:w="493"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rPr>
                <w:rFonts w:ascii="Arial CYR" w:hAnsi="Arial CYR" w:cs="Arial CYR"/>
                <w:color w:val="000000"/>
                <w:sz w:val="20"/>
                <w:szCs w:val="20"/>
              </w:rPr>
            </w:pPr>
            <w:r w:rsidRPr="006C2D82">
              <w:rPr>
                <w:rFonts w:ascii="Arial CYR" w:hAnsi="Arial CYR" w:cs="Arial CYR"/>
                <w:color w:val="000000"/>
                <w:sz w:val="20"/>
                <w:szCs w:val="20"/>
              </w:rPr>
              <w:t>1100000000</w:t>
            </w:r>
          </w:p>
        </w:tc>
        <w:tc>
          <w:tcPr>
            <w:tcW w:w="402"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rPr>
                <w:rFonts w:ascii="Arial CYR" w:hAnsi="Arial CYR" w:cs="Arial CYR"/>
                <w:color w:val="000000"/>
                <w:sz w:val="20"/>
                <w:szCs w:val="20"/>
              </w:rPr>
            </w:pPr>
            <w:r w:rsidRPr="006C2D82">
              <w:rPr>
                <w:rFonts w:ascii="Arial CYR" w:hAnsi="Arial CYR" w:cs="Arial CYR"/>
                <w:color w:val="000000"/>
                <w:sz w:val="20"/>
                <w:szCs w:val="20"/>
              </w:rPr>
              <w:t>000</w:t>
            </w:r>
          </w:p>
        </w:tc>
        <w:tc>
          <w:tcPr>
            <w:tcW w:w="505" w:type="pct"/>
            <w:tcBorders>
              <w:top w:val="nil"/>
              <w:left w:val="nil"/>
              <w:bottom w:val="single" w:sz="4" w:space="0" w:color="000000"/>
              <w:right w:val="single" w:sz="4" w:space="0" w:color="000000"/>
            </w:tcBorders>
            <w:shd w:val="clear" w:color="000000" w:fill="FFFFCC"/>
            <w:noWrap/>
            <w:hideMark/>
          </w:tcPr>
          <w:p w:rsidR="006C2D82" w:rsidRPr="006C2D82" w:rsidRDefault="006C2D82" w:rsidP="006C2D82">
            <w:pPr>
              <w:jc w:val="center"/>
              <w:rPr>
                <w:rFonts w:ascii="Arial CYR" w:hAnsi="Arial CYR" w:cs="Arial CYR"/>
                <w:b/>
                <w:bCs/>
                <w:color w:val="000000"/>
                <w:sz w:val="20"/>
                <w:szCs w:val="20"/>
              </w:rPr>
            </w:pPr>
            <w:r w:rsidRPr="006C2D82">
              <w:rPr>
                <w:rFonts w:ascii="Arial CYR" w:hAnsi="Arial CYR" w:cs="Arial CYR"/>
                <w:b/>
                <w:bCs/>
                <w:color w:val="000000"/>
                <w:sz w:val="20"/>
                <w:szCs w:val="20"/>
              </w:rPr>
              <w:t>5 248,5</w:t>
            </w:r>
          </w:p>
        </w:tc>
        <w:tc>
          <w:tcPr>
            <w:tcW w:w="460" w:type="pct"/>
            <w:tcBorders>
              <w:top w:val="nil"/>
              <w:left w:val="single" w:sz="4" w:space="0" w:color="auto"/>
              <w:bottom w:val="single" w:sz="4" w:space="0" w:color="auto"/>
              <w:right w:val="single" w:sz="4" w:space="0" w:color="auto"/>
            </w:tcBorders>
            <w:shd w:val="clear" w:color="000000" w:fill="FFFFCC"/>
            <w:noWrap/>
            <w:hideMark/>
          </w:tcPr>
          <w:p w:rsidR="006C2D82" w:rsidRPr="006C2D82" w:rsidRDefault="006C2D82" w:rsidP="006C2D82">
            <w:pPr>
              <w:jc w:val="center"/>
              <w:rPr>
                <w:rFonts w:ascii="Arial" w:hAnsi="Arial" w:cs="Arial"/>
                <w:b/>
                <w:bCs/>
                <w:sz w:val="20"/>
                <w:szCs w:val="20"/>
              </w:rPr>
            </w:pPr>
            <w:r w:rsidRPr="006C2D82">
              <w:rPr>
                <w:rFonts w:ascii="Arial" w:hAnsi="Arial" w:cs="Arial"/>
                <w:b/>
                <w:bCs/>
                <w:sz w:val="20"/>
                <w:szCs w:val="20"/>
              </w:rPr>
              <w:t>5248,5</w:t>
            </w:r>
          </w:p>
        </w:tc>
        <w:tc>
          <w:tcPr>
            <w:tcW w:w="489" w:type="pct"/>
            <w:tcBorders>
              <w:top w:val="nil"/>
              <w:left w:val="nil"/>
              <w:bottom w:val="single" w:sz="4" w:space="0" w:color="auto"/>
              <w:right w:val="single" w:sz="4" w:space="0" w:color="auto"/>
            </w:tcBorders>
            <w:shd w:val="clear" w:color="000000" w:fill="FFFFCC"/>
            <w:noWrap/>
            <w:hideMark/>
          </w:tcPr>
          <w:p w:rsidR="006C2D82" w:rsidRPr="006C2D82" w:rsidRDefault="006C2D82" w:rsidP="006C2D82">
            <w:pPr>
              <w:jc w:val="center"/>
              <w:rPr>
                <w:rFonts w:ascii="Arial" w:hAnsi="Arial" w:cs="Arial"/>
                <w:b/>
                <w:bCs/>
                <w:sz w:val="20"/>
                <w:szCs w:val="20"/>
              </w:rPr>
            </w:pPr>
            <w:r w:rsidRPr="006C2D82">
              <w:rPr>
                <w:rFonts w:ascii="Arial" w:hAnsi="Arial" w:cs="Arial"/>
                <w:b/>
                <w:bCs/>
                <w:sz w:val="20"/>
                <w:szCs w:val="20"/>
              </w:rPr>
              <w:t>100,0</w:t>
            </w:r>
          </w:p>
        </w:tc>
        <w:tc>
          <w:tcPr>
            <w:tcW w:w="82" w:type="pct"/>
            <w:tcBorders>
              <w:top w:val="nil"/>
              <w:left w:val="nil"/>
              <w:bottom w:val="nil"/>
              <w:right w:val="nil"/>
            </w:tcBorders>
            <w:shd w:val="clear" w:color="000000" w:fill="auto"/>
            <w:noWrap/>
            <w:vAlign w:val="bottom"/>
            <w:hideMark/>
          </w:tcPr>
          <w:p w:rsidR="006C2D82" w:rsidRPr="006C2D82" w:rsidRDefault="006C2D82" w:rsidP="006C2D82">
            <w:pPr>
              <w:rPr>
                <w:rFonts w:ascii="Arial" w:hAnsi="Arial" w:cs="Arial"/>
                <w:sz w:val="20"/>
                <w:szCs w:val="20"/>
              </w:rPr>
            </w:pPr>
          </w:p>
        </w:tc>
      </w:tr>
      <w:tr w:rsidR="006C2D82" w:rsidRPr="006C2D82" w:rsidTr="003D5F70">
        <w:trPr>
          <w:trHeight w:val="810"/>
        </w:trPr>
        <w:tc>
          <w:tcPr>
            <w:tcW w:w="2568" w:type="pct"/>
            <w:tcBorders>
              <w:top w:val="nil"/>
              <w:left w:val="single" w:sz="4" w:space="0" w:color="000000"/>
              <w:bottom w:val="single" w:sz="4" w:space="0" w:color="000000"/>
              <w:right w:val="single" w:sz="4" w:space="0" w:color="000000"/>
            </w:tcBorders>
            <w:shd w:val="clear" w:color="000000" w:fill="auto"/>
            <w:hideMark/>
          </w:tcPr>
          <w:p w:rsidR="006C2D82" w:rsidRPr="006C2D82" w:rsidRDefault="006C2D82" w:rsidP="006C2D82">
            <w:pPr>
              <w:jc w:val="center"/>
              <w:rPr>
                <w:rFonts w:ascii="Arial CYR" w:hAnsi="Arial CYR" w:cs="Arial CYR"/>
                <w:b/>
                <w:bCs/>
                <w:color w:val="000000"/>
                <w:sz w:val="20"/>
                <w:szCs w:val="20"/>
              </w:rPr>
            </w:pPr>
            <w:r w:rsidRPr="006C2D82">
              <w:rPr>
                <w:rFonts w:ascii="Arial CYR" w:hAnsi="Arial CYR" w:cs="Arial CYR"/>
                <w:b/>
                <w:bCs/>
                <w:color w:val="000000"/>
                <w:sz w:val="20"/>
                <w:szCs w:val="20"/>
              </w:rPr>
              <w:t>Муниципальная программа "Пожарная безопасность муниципального  образования Лузское городское поселение Лузского района Кировской области на 2020-2022 годы"</w:t>
            </w:r>
          </w:p>
        </w:tc>
        <w:tc>
          <w:tcPr>
            <w:tcW w:w="493"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rPr>
                <w:rFonts w:ascii="Arial CYR" w:hAnsi="Arial CYR" w:cs="Arial CYR"/>
                <w:color w:val="000000"/>
                <w:sz w:val="20"/>
                <w:szCs w:val="20"/>
              </w:rPr>
            </w:pPr>
            <w:r w:rsidRPr="006C2D82">
              <w:rPr>
                <w:rFonts w:ascii="Arial CYR" w:hAnsi="Arial CYR" w:cs="Arial CYR"/>
                <w:color w:val="000000"/>
                <w:sz w:val="20"/>
                <w:szCs w:val="20"/>
              </w:rPr>
              <w:t>1200000000</w:t>
            </w:r>
          </w:p>
        </w:tc>
        <w:tc>
          <w:tcPr>
            <w:tcW w:w="402"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rPr>
                <w:rFonts w:ascii="Arial CYR" w:hAnsi="Arial CYR" w:cs="Arial CYR"/>
                <w:color w:val="000000"/>
                <w:sz w:val="20"/>
                <w:szCs w:val="20"/>
              </w:rPr>
            </w:pPr>
            <w:r w:rsidRPr="006C2D82">
              <w:rPr>
                <w:rFonts w:ascii="Arial CYR" w:hAnsi="Arial CYR" w:cs="Arial CYR"/>
                <w:color w:val="000000"/>
                <w:sz w:val="20"/>
                <w:szCs w:val="20"/>
              </w:rPr>
              <w:t>000</w:t>
            </w:r>
          </w:p>
        </w:tc>
        <w:tc>
          <w:tcPr>
            <w:tcW w:w="505" w:type="pct"/>
            <w:tcBorders>
              <w:top w:val="nil"/>
              <w:left w:val="nil"/>
              <w:bottom w:val="single" w:sz="4" w:space="0" w:color="000000"/>
              <w:right w:val="single" w:sz="4" w:space="0" w:color="000000"/>
            </w:tcBorders>
            <w:shd w:val="clear" w:color="000000" w:fill="FFFFCC"/>
            <w:noWrap/>
            <w:hideMark/>
          </w:tcPr>
          <w:p w:rsidR="006C2D82" w:rsidRPr="006C2D82" w:rsidRDefault="006C2D82" w:rsidP="006C2D82">
            <w:pPr>
              <w:jc w:val="center"/>
              <w:rPr>
                <w:rFonts w:ascii="Arial CYR" w:hAnsi="Arial CYR" w:cs="Arial CYR"/>
                <w:b/>
                <w:bCs/>
                <w:color w:val="000000"/>
                <w:sz w:val="20"/>
                <w:szCs w:val="20"/>
              </w:rPr>
            </w:pPr>
            <w:r w:rsidRPr="006C2D82">
              <w:rPr>
                <w:rFonts w:ascii="Arial CYR" w:hAnsi="Arial CYR" w:cs="Arial CYR"/>
                <w:b/>
                <w:bCs/>
                <w:color w:val="000000"/>
                <w:sz w:val="20"/>
                <w:szCs w:val="20"/>
              </w:rPr>
              <w:t>59,5</w:t>
            </w:r>
          </w:p>
        </w:tc>
        <w:tc>
          <w:tcPr>
            <w:tcW w:w="460" w:type="pct"/>
            <w:tcBorders>
              <w:top w:val="nil"/>
              <w:left w:val="single" w:sz="4" w:space="0" w:color="auto"/>
              <w:bottom w:val="single" w:sz="4" w:space="0" w:color="auto"/>
              <w:right w:val="single" w:sz="4" w:space="0" w:color="auto"/>
            </w:tcBorders>
            <w:shd w:val="clear" w:color="000000" w:fill="FFFFCC"/>
            <w:noWrap/>
            <w:hideMark/>
          </w:tcPr>
          <w:p w:rsidR="006C2D82" w:rsidRPr="006C2D82" w:rsidRDefault="006C2D82" w:rsidP="006C2D82">
            <w:pPr>
              <w:jc w:val="center"/>
              <w:rPr>
                <w:rFonts w:ascii="Arial" w:hAnsi="Arial" w:cs="Arial"/>
                <w:b/>
                <w:bCs/>
                <w:sz w:val="20"/>
                <w:szCs w:val="20"/>
              </w:rPr>
            </w:pPr>
            <w:r w:rsidRPr="006C2D82">
              <w:rPr>
                <w:rFonts w:ascii="Arial" w:hAnsi="Arial" w:cs="Arial"/>
                <w:b/>
                <w:bCs/>
                <w:sz w:val="20"/>
                <w:szCs w:val="20"/>
              </w:rPr>
              <w:t>26,5</w:t>
            </w:r>
          </w:p>
        </w:tc>
        <w:tc>
          <w:tcPr>
            <w:tcW w:w="489" w:type="pct"/>
            <w:tcBorders>
              <w:top w:val="nil"/>
              <w:left w:val="nil"/>
              <w:bottom w:val="single" w:sz="4" w:space="0" w:color="auto"/>
              <w:right w:val="single" w:sz="4" w:space="0" w:color="auto"/>
            </w:tcBorders>
            <w:shd w:val="clear" w:color="000000" w:fill="FFFFCC"/>
            <w:noWrap/>
            <w:hideMark/>
          </w:tcPr>
          <w:p w:rsidR="006C2D82" w:rsidRPr="006C2D82" w:rsidRDefault="006C2D82" w:rsidP="006C2D82">
            <w:pPr>
              <w:jc w:val="center"/>
              <w:rPr>
                <w:rFonts w:ascii="Arial" w:hAnsi="Arial" w:cs="Arial"/>
                <w:b/>
                <w:bCs/>
                <w:sz w:val="20"/>
                <w:szCs w:val="20"/>
              </w:rPr>
            </w:pPr>
            <w:r w:rsidRPr="006C2D82">
              <w:rPr>
                <w:rFonts w:ascii="Arial" w:hAnsi="Arial" w:cs="Arial"/>
                <w:b/>
                <w:bCs/>
                <w:sz w:val="20"/>
                <w:szCs w:val="20"/>
              </w:rPr>
              <w:t>44,5</w:t>
            </w:r>
          </w:p>
        </w:tc>
        <w:tc>
          <w:tcPr>
            <w:tcW w:w="82" w:type="pct"/>
            <w:tcBorders>
              <w:top w:val="nil"/>
              <w:left w:val="nil"/>
              <w:bottom w:val="nil"/>
              <w:right w:val="nil"/>
            </w:tcBorders>
            <w:shd w:val="clear" w:color="000000" w:fill="auto"/>
            <w:noWrap/>
            <w:vAlign w:val="bottom"/>
            <w:hideMark/>
          </w:tcPr>
          <w:p w:rsidR="006C2D82" w:rsidRPr="006C2D82" w:rsidRDefault="006C2D82" w:rsidP="006C2D82">
            <w:pPr>
              <w:rPr>
                <w:rFonts w:ascii="Arial" w:hAnsi="Arial" w:cs="Arial"/>
                <w:sz w:val="20"/>
                <w:szCs w:val="20"/>
              </w:rPr>
            </w:pPr>
          </w:p>
        </w:tc>
      </w:tr>
      <w:tr w:rsidR="006C2D82" w:rsidRPr="006C2D82" w:rsidTr="003D5F70">
        <w:trPr>
          <w:trHeight w:val="510"/>
        </w:trPr>
        <w:tc>
          <w:tcPr>
            <w:tcW w:w="2568" w:type="pct"/>
            <w:tcBorders>
              <w:top w:val="nil"/>
              <w:left w:val="single" w:sz="4" w:space="0" w:color="000000"/>
              <w:bottom w:val="single" w:sz="4" w:space="0" w:color="000000"/>
              <w:right w:val="single" w:sz="4" w:space="0" w:color="000000"/>
            </w:tcBorders>
            <w:shd w:val="clear" w:color="000000" w:fill="auto"/>
            <w:hideMark/>
          </w:tcPr>
          <w:p w:rsidR="006C2D82" w:rsidRPr="006C2D82" w:rsidRDefault="006C2D82" w:rsidP="006C2D82">
            <w:pPr>
              <w:jc w:val="center"/>
              <w:rPr>
                <w:rFonts w:ascii="Arial CYR" w:hAnsi="Arial CYR" w:cs="Arial CYR"/>
                <w:b/>
                <w:bCs/>
                <w:color w:val="000000"/>
                <w:sz w:val="20"/>
                <w:szCs w:val="20"/>
              </w:rPr>
            </w:pPr>
            <w:r w:rsidRPr="006C2D82">
              <w:rPr>
                <w:rFonts w:ascii="Arial CYR" w:hAnsi="Arial CYR" w:cs="Arial CYR"/>
                <w:b/>
                <w:bCs/>
                <w:color w:val="000000"/>
                <w:sz w:val="20"/>
                <w:szCs w:val="20"/>
              </w:rPr>
              <w:t>Муниципальная программа "Энергоэффективность и развитие энергетики"</w:t>
            </w:r>
          </w:p>
        </w:tc>
        <w:tc>
          <w:tcPr>
            <w:tcW w:w="493"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rPr>
                <w:rFonts w:ascii="Arial CYR" w:hAnsi="Arial CYR" w:cs="Arial CYR"/>
                <w:color w:val="000000"/>
                <w:sz w:val="20"/>
                <w:szCs w:val="20"/>
              </w:rPr>
            </w:pPr>
            <w:r w:rsidRPr="006C2D82">
              <w:rPr>
                <w:rFonts w:ascii="Arial CYR" w:hAnsi="Arial CYR" w:cs="Arial CYR"/>
                <w:color w:val="000000"/>
                <w:sz w:val="20"/>
                <w:szCs w:val="20"/>
              </w:rPr>
              <w:t>1300000000</w:t>
            </w:r>
          </w:p>
        </w:tc>
        <w:tc>
          <w:tcPr>
            <w:tcW w:w="402"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rPr>
                <w:rFonts w:ascii="Arial CYR" w:hAnsi="Arial CYR" w:cs="Arial CYR"/>
                <w:color w:val="000000"/>
                <w:sz w:val="20"/>
                <w:szCs w:val="20"/>
              </w:rPr>
            </w:pPr>
            <w:r w:rsidRPr="006C2D82">
              <w:rPr>
                <w:rFonts w:ascii="Arial CYR" w:hAnsi="Arial CYR" w:cs="Arial CYR"/>
                <w:color w:val="000000"/>
                <w:sz w:val="20"/>
                <w:szCs w:val="20"/>
              </w:rPr>
              <w:t>000</w:t>
            </w:r>
          </w:p>
        </w:tc>
        <w:tc>
          <w:tcPr>
            <w:tcW w:w="505" w:type="pct"/>
            <w:tcBorders>
              <w:top w:val="nil"/>
              <w:left w:val="nil"/>
              <w:bottom w:val="single" w:sz="4" w:space="0" w:color="000000"/>
              <w:right w:val="single" w:sz="4" w:space="0" w:color="000000"/>
            </w:tcBorders>
            <w:shd w:val="clear" w:color="000000" w:fill="FFFFCC"/>
            <w:noWrap/>
            <w:hideMark/>
          </w:tcPr>
          <w:p w:rsidR="006C2D82" w:rsidRPr="006C2D82" w:rsidRDefault="006C2D82" w:rsidP="006C2D82">
            <w:pPr>
              <w:jc w:val="center"/>
              <w:rPr>
                <w:rFonts w:ascii="Arial CYR" w:hAnsi="Arial CYR" w:cs="Arial CYR"/>
                <w:b/>
                <w:bCs/>
                <w:color w:val="000000"/>
                <w:sz w:val="20"/>
                <w:szCs w:val="20"/>
              </w:rPr>
            </w:pPr>
            <w:r w:rsidRPr="006C2D82">
              <w:rPr>
                <w:rFonts w:ascii="Arial CYR" w:hAnsi="Arial CYR" w:cs="Arial CYR"/>
                <w:b/>
                <w:bCs/>
                <w:color w:val="000000"/>
                <w:sz w:val="20"/>
                <w:szCs w:val="20"/>
              </w:rPr>
              <w:t>199,9</w:t>
            </w:r>
          </w:p>
        </w:tc>
        <w:tc>
          <w:tcPr>
            <w:tcW w:w="460" w:type="pct"/>
            <w:tcBorders>
              <w:top w:val="nil"/>
              <w:left w:val="single" w:sz="4" w:space="0" w:color="auto"/>
              <w:bottom w:val="single" w:sz="4" w:space="0" w:color="auto"/>
              <w:right w:val="single" w:sz="4" w:space="0" w:color="auto"/>
            </w:tcBorders>
            <w:shd w:val="clear" w:color="000000" w:fill="FFFFCC"/>
            <w:noWrap/>
            <w:hideMark/>
          </w:tcPr>
          <w:p w:rsidR="006C2D82" w:rsidRPr="006C2D82" w:rsidRDefault="006C2D82" w:rsidP="006C2D82">
            <w:pPr>
              <w:jc w:val="center"/>
              <w:rPr>
                <w:rFonts w:ascii="Arial" w:hAnsi="Arial" w:cs="Arial"/>
                <w:b/>
                <w:bCs/>
                <w:sz w:val="20"/>
                <w:szCs w:val="20"/>
              </w:rPr>
            </w:pPr>
            <w:r w:rsidRPr="006C2D82">
              <w:rPr>
                <w:rFonts w:ascii="Arial" w:hAnsi="Arial" w:cs="Arial"/>
                <w:b/>
                <w:bCs/>
                <w:sz w:val="20"/>
                <w:szCs w:val="20"/>
              </w:rPr>
              <w:t>199,4</w:t>
            </w:r>
          </w:p>
        </w:tc>
        <w:tc>
          <w:tcPr>
            <w:tcW w:w="489" w:type="pct"/>
            <w:tcBorders>
              <w:top w:val="nil"/>
              <w:left w:val="nil"/>
              <w:bottom w:val="single" w:sz="4" w:space="0" w:color="auto"/>
              <w:right w:val="single" w:sz="4" w:space="0" w:color="auto"/>
            </w:tcBorders>
            <w:shd w:val="clear" w:color="000000" w:fill="FFFFCC"/>
            <w:noWrap/>
            <w:hideMark/>
          </w:tcPr>
          <w:p w:rsidR="006C2D82" w:rsidRPr="006C2D82" w:rsidRDefault="006C2D82" w:rsidP="006C2D82">
            <w:pPr>
              <w:jc w:val="center"/>
              <w:rPr>
                <w:rFonts w:ascii="Arial" w:hAnsi="Arial" w:cs="Arial"/>
                <w:b/>
                <w:bCs/>
                <w:sz w:val="20"/>
                <w:szCs w:val="20"/>
              </w:rPr>
            </w:pPr>
            <w:r w:rsidRPr="006C2D82">
              <w:rPr>
                <w:rFonts w:ascii="Arial" w:hAnsi="Arial" w:cs="Arial"/>
                <w:b/>
                <w:bCs/>
                <w:sz w:val="20"/>
                <w:szCs w:val="20"/>
              </w:rPr>
              <w:t>99,8</w:t>
            </w:r>
          </w:p>
        </w:tc>
        <w:tc>
          <w:tcPr>
            <w:tcW w:w="82" w:type="pct"/>
            <w:tcBorders>
              <w:top w:val="nil"/>
              <w:left w:val="nil"/>
              <w:bottom w:val="nil"/>
              <w:right w:val="nil"/>
            </w:tcBorders>
            <w:shd w:val="clear" w:color="000000" w:fill="auto"/>
            <w:noWrap/>
            <w:vAlign w:val="bottom"/>
            <w:hideMark/>
          </w:tcPr>
          <w:p w:rsidR="006C2D82" w:rsidRPr="006C2D82" w:rsidRDefault="006C2D82" w:rsidP="006C2D82">
            <w:pPr>
              <w:rPr>
                <w:rFonts w:ascii="Arial" w:hAnsi="Arial" w:cs="Arial"/>
                <w:sz w:val="20"/>
                <w:szCs w:val="20"/>
              </w:rPr>
            </w:pPr>
          </w:p>
        </w:tc>
      </w:tr>
      <w:tr w:rsidR="006C2D82" w:rsidRPr="006C2D82" w:rsidTr="003D5F70">
        <w:trPr>
          <w:trHeight w:val="285"/>
        </w:trPr>
        <w:tc>
          <w:tcPr>
            <w:tcW w:w="2568" w:type="pct"/>
            <w:tcBorders>
              <w:top w:val="nil"/>
              <w:left w:val="single" w:sz="4" w:space="0" w:color="000000"/>
              <w:bottom w:val="single" w:sz="4" w:space="0" w:color="000000"/>
              <w:right w:val="single" w:sz="4" w:space="0" w:color="000000"/>
            </w:tcBorders>
            <w:shd w:val="clear" w:color="000000" w:fill="auto"/>
            <w:hideMark/>
          </w:tcPr>
          <w:p w:rsidR="006C2D82" w:rsidRPr="006C2D82" w:rsidRDefault="006C2D82" w:rsidP="006C2D82">
            <w:pPr>
              <w:outlineLvl w:val="1"/>
              <w:rPr>
                <w:rFonts w:ascii="Arial CYR" w:hAnsi="Arial CYR" w:cs="Arial CYR"/>
                <w:b/>
                <w:bCs/>
                <w:color w:val="000000"/>
                <w:sz w:val="20"/>
                <w:szCs w:val="20"/>
              </w:rPr>
            </w:pPr>
            <w:r w:rsidRPr="006C2D82">
              <w:rPr>
                <w:rFonts w:ascii="Arial CYR" w:hAnsi="Arial CYR" w:cs="Arial CYR"/>
                <w:b/>
                <w:bCs/>
                <w:color w:val="000000"/>
                <w:sz w:val="20"/>
                <w:szCs w:val="20"/>
              </w:rPr>
              <w:t xml:space="preserve">  Содержание главы Лузского городского поселения</w:t>
            </w:r>
          </w:p>
        </w:tc>
        <w:tc>
          <w:tcPr>
            <w:tcW w:w="493"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1"/>
              <w:rPr>
                <w:rFonts w:ascii="Arial CYR" w:hAnsi="Arial CYR" w:cs="Arial CYR"/>
                <w:color w:val="000000"/>
                <w:sz w:val="20"/>
                <w:szCs w:val="20"/>
              </w:rPr>
            </w:pPr>
            <w:r w:rsidRPr="006C2D82">
              <w:rPr>
                <w:rFonts w:ascii="Arial CYR" w:hAnsi="Arial CYR" w:cs="Arial CYR"/>
                <w:color w:val="000000"/>
                <w:sz w:val="20"/>
                <w:szCs w:val="20"/>
              </w:rPr>
              <w:t>3200000000</w:t>
            </w:r>
          </w:p>
        </w:tc>
        <w:tc>
          <w:tcPr>
            <w:tcW w:w="402" w:type="pct"/>
            <w:tcBorders>
              <w:top w:val="nil"/>
              <w:left w:val="nil"/>
              <w:bottom w:val="single" w:sz="4" w:space="0" w:color="000000"/>
              <w:right w:val="single" w:sz="4" w:space="0" w:color="000000"/>
            </w:tcBorders>
            <w:shd w:val="clear" w:color="000000" w:fill="auto"/>
            <w:noWrap/>
            <w:hideMark/>
          </w:tcPr>
          <w:p w:rsidR="006C2D82" w:rsidRPr="006C2D82" w:rsidRDefault="006C2D82" w:rsidP="006C2D82">
            <w:pPr>
              <w:jc w:val="center"/>
              <w:outlineLvl w:val="1"/>
              <w:rPr>
                <w:rFonts w:ascii="Arial CYR" w:hAnsi="Arial CYR" w:cs="Arial CYR"/>
                <w:color w:val="000000"/>
                <w:sz w:val="20"/>
                <w:szCs w:val="20"/>
              </w:rPr>
            </w:pPr>
            <w:r w:rsidRPr="006C2D82">
              <w:rPr>
                <w:rFonts w:ascii="Arial CYR" w:hAnsi="Arial CYR" w:cs="Arial CYR"/>
                <w:color w:val="000000"/>
                <w:sz w:val="20"/>
                <w:szCs w:val="20"/>
              </w:rPr>
              <w:t>000</w:t>
            </w:r>
          </w:p>
        </w:tc>
        <w:tc>
          <w:tcPr>
            <w:tcW w:w="505" w:type="pct"/>
            <w:tcBorders>
              <w:top w:val="nil"/>
              <w:left w:val="nil"/>
              <w:bottom w:val="single" w:sz="4" w:space="0" w:color="000000"/>
              <w:right w:val="single" w:sz="4" w:space="0" w:color="000000"/>
            </w:tcBorders>
            <w:shd w:val="clear" w:color="000000" w:fill="FFFFCC"/>
            <w:noWrap/>
            <w:hideMark/>
          </w:tcPr>
          <w:p w:rsidR="006C2D82" w:rsidRPr="006C2D82" w:rsidRDefault="006C2D82" w:rsidP="006C2D82">
            <w:pPr>
              <w:jc w:val="center"/>
              <w:outlineLvl w:val="1"/>
              <w:rPr>
                <w:rFonts w:ascii="Arial CYR" w:hAnsi="Arial CYR" w:cs="Arial CYR"/>
                <w:b/>
                <w:bCs/>
                <w:color w:val="000000"/>
                <w:sz w:val="20"/>
                <w:szCs w:val="20"/>
              </w:rPr>
            </w:pPr>
            <w:r w:rsidRPr="006C2D82">
              <w:rPr>
                <w:rFonts w:ascii="Arial CYR" w:hAnsi="Arial CYR" w:cs="Arial CYR"/>
                <w:b/>
                <w:bCs/>
                <w:color w:val="000000"/>
                <w:sz w:val="20"/>
                <w:szCs w:val="20"/>
              </w:rPr>
              <w:t>968,0</w:t>
            </w:r>
          </w:p>
        </w:tc>
        <w:tc>
          <w:tcPr>
            <w:tcW w:w="460" w:type="pct"/>
            <w:tcBorders>
              <w:top w:val="nil"/>
              <w:left w:val="single" w:sz="4" w:space="0" w:color="auto"/>
              <w:bottom w:val="single" w:sz="4" w:space="0" w:color="auto"/>
              <w:right w:val="single" w:sz="4" w:space="0" w:color="auto"/>
            </w:tcBorders>
            <w:shd w:val="clear" w:color="000000" w:fill="FFFFCC"/>
            <w:noWrap/>
            <w:hideMark/>
          </w:tcPr>
          <w:p w:rsidR="006C2D82" w:rsidRPr="006C2D82" w:rsidRDefault="006C2D82" w:rsidP="006C2D82">
            <w:pPr>
              <w:jc w:val="center"/>
              <w:outlineLvl w:val="1"/>
              <w:rPr>
                <w:rFonts w:ascii="Arial" w:hAnsi="Arial" w:cs="Arial"/>
                <w:b/>
                <w:bCs/>
                <w:sz w:val="20"/>
                <w:szCs w:val="20"/>
              </w:rPr>
            </w:pPr>
            <w:r w:rsidRPr="006C2D82">
              <w:rPr>
                <w:rFonts w:ascii="Arial" w:hAnsi="Arial" w:cs="Arial"/>
                <w:b/>
                <w:bCs/>
                <w:sz w:val="20"/>
                <w:szCs w:val="20"/>
              </w:rPr>
              <w:t>967,9</w:t>
            </w:r>
          </w:p>
        </w:tc>
        <w:tc>
          <w:tcPr>
            <w:tcW w:w="489" w:type="pct"/>
            <w:tcBorders>
              <w:top w:val="nil"/>
              <w:left w:val="nil"/>
              <w:bottom w:val="single" w:sz="4" w:space="0" w:color="auto"/>
              <w:right w:val="single" w:sz="4" w:space="0" w:color="auto"/>
            </w:tcBorders>
            <w:shd w:val="clear" w:color="000000" w:fill="FFFFCC"/>
            <w:noWrap/>
            <w:hideMark/>
          </w:tcPr>
          <w:p w:rsidR="006C2D82" w:rsidRPr="006C2D82" w:rsidRDefault="006C2D82" w:rsidP="006C2D82">
            <w:pPr>
              <w:jc w:val="center"/>
              <w:outlineLvl w:val="1"/>
              <w:rPr>
                <w:rFonts w:ascii="Arial" w:hAnsi="Arial" w:cs="Arial"/>
                <w:b/>
                <w:bCs/>
                <w:sz w:val="20"/>
                <w:szCs w:val="20"/>
              </w:rPr>
            </w:pPr>
            <w:r w:rsidRPr="006C2D82">
              <w:rPr>
                <w:rFonts w:ascii="Arial" w:hAnsi="Arial" w:cs="Arial"/>
                <w:b/>
                <w:bCs/>
                <w:sz w:val="20"/>
                <w:szCs w:val="20"/>
              </w:rPr>
              <w:t>100,0</w:t>
            </w:r>
          </w:p>
        </w:tc>
        <w:tc>
          <w:tcPr>
            <w:tcW w:w="82" w:type="pct"/>
            <w:tcBorders>
              <w:top w:val="nil"/>
              <w:left w:val="nil"/>
              <w:bottom w:val="nil"/>
              <w:right w:val="nil"/>
            </w:tcBorders>
            <w:shd w:val="clear" w:color="000000" w:fill="auto"/>
            <w:noWrap/>
            <w:vAlign w:val="bottom"/>
            <w:hideMark/>
          </w:tcPr>
          <w:p w:rsidR="006C2D82" w:rsidRPr="006C2D82" w:rsidRDefault="006C2D82" w:rsidP="006C2D82">
            <w:pPr>
              <w:outlineLvl w:val="1"/>
              <w:rPr>
                <w:rFonts w:ascii="Arial" w:hAnsi="Arial" w:cs="Arial"/>
                <w:sz w:val="20"/>
                <w:szCs w:val="20"/>
              </w:rPr>
            </w:pPr>
          </w:p>
        </w:tc>
      </w:tr>
      <w:tr w:rsidR="006C2D82" w:rsidRPr="006C2D82" w:rsidTr="003D5F70">
        <w:trPr>
          <w:trHeight w:val="255"/>
        </w:trPr>
        <w:tc>
          <w:tcPr>
            <w:tcW w:w="3464" w:type="pct"/>
            <w:gridSpan w:val="3"/>
            <w:tcBorders>
              <w:top w:val="nil"/>
              <w:left w:val="nil"/>
              <w:bottom w:val="nil"/>
              <w:right w:val="nil"/>
            </w:tcBorders>
            <w:shd w:val="clear" w:color="000000" w:fill="auto"/>
            <w:noWrap/>
            <w:vAlign w:val="bottom"/>
            <w:hideMark/>
          </w:tcPr>
          <w:p w:rsidR="006C2D82" w:rsidRPr="006C2D82" w:rsidRDefault="006C2D82" w:rsidP="006C2D82">
            <w:pPr>
              <w:jc w:val="right"/>
              <w:rPr>
                <w:rFonts w:ascii="Arial CYR" w:hAnsi="Arial CYR" w:cs="Arial CYR"/>
                <w:b/>
                <w:bCs/>
                <w:color w:val="000000"/>
                <w:sz w:val="20"/>
                <w:szCs w:val="20"/>
              </w:rPr>
            </w:pPr>
            <w:r w:rsidRPr="006C2D82">
              <w:rPr>
                <w:rFonts w:ascii="Arial CYR" w:hAnsi="Arial CYR" w:cs="Arial CYR"/>
                <w:b/>
                <w:bCs/>
                <w:color w:val="000000"/>
                <w:sz w:val="20"/>
                <w:szCs w:val="20"/>
              </w:rPr>
              <w:t>Всего расходов:</w:t>
            </w:r>
          </w:p>
        </w:tc>
        <w:tc>
          <w:tcPr>
            <w:tcW w:w="505" w:type="pct"/>
            <w:tcBorders>
              <w:top w:val="nil"/>
              <w:left w:val="nil"/>
              <w:bottom w:val="nil"/>
              <w:right w:val="nil"/>
            </w:tcBorders>
            <w:shd w:val="clear" w:color="000000" w:fill="FFFFCC"/>
            <w:noWrap/>
            <w:hideMark/>
          </w:tcPr>
          <w:p w:rsidR="006C2D82" w:rsidRPr="006C2D82" w:rsidRDefault="006C2D82" w:rsidP="006C2D82">
            <w:pPr>
              <w:jc w:val="center"/>
              <w:rPr>
                <w:rFonts w:ascii="Arial CYR" w:hAnsi="Arial CYR" w:cs="Arial CYR"/>
                <w:b/>
                <w:bCs/>
                <w:color w:val="000000"/>
                <w:sz w:val="20"/>
                <w:szCs w:val="20"/>
              </w:rPr>
            </w:pPr>
            <w:r w:rsidRPr="006C2D82">
              <w:rPr>
                <w:rFonts w:ascii="Arial CYR" w:hAnsi="Arial CYR" w:cs="Arial CYR"/>
                <w:b/>
                <w:bCs/>
                <w:color w:val="000000"/>
                <w:sz w:val="20"/>
                <w:szCs w:val="20"/>
              </w:rPr>
              <w:t>61 821,8</w:t>
            </w:r>
          </w:p>
        </w:tc>
        <w:tc>
          <w:tcPr>
            <w:tcW w:w="460" w:type="pct"/>
            <w:tcBorders>
              <w:top w:val="nil"/>
              <w:left w:val="nil"/>
              <w:bottom w:val="nil"/>
              <w:right w:val="nil"/>
            </w:tcBorders>
            <w:shd w:val="clear" w:color="000000" w:fill="FFFFCC"/>
            <w:noWrap/>
            <w:hideMark/>
          </w:tcPr>
          <w:p w:rsidR="006C2D82" w:rsidRPr="006C2D82" w:rsidRDefault="006C2D82" w:rsidP="006C2D82">
            <w:pPr>
              <w:jc w:val="center"/>
              <w:rPr>
                <w:rFonts w:ascii="Arial" w:hAnsi="Arial" w:cs="Arial"/>
                <w:b/>
                <w:bCs/>
                <w:sz w:val="20"/>
                <w:szCs w:val="20"/>
              </w:rPr>
            </w:pPr>
            <w:r w:rsidRPr="006C2D82">
              <w:rPr>
                <w:rFonts w:ascii="Arial" w:hAnsi="Arial" w:cs="Arial"/>
                <w:b/>
                <w:bCs/>
                <w:sz w:val="20"/>
                <w:szCs w:val="20"/>
              </w:rPr>
              <w:t>60484,1</w:t>
            </w:r>
          </w:p>
        </w:tc>
        <w:tc>
          <w:tcPr>
            <w:tcW w:w="489" w:type="pct"/>
            <w:tcBorders>
              <w:top w:val="nil"/>
              <w:left w:val="single" w:sz="4" w:space="0" w:color="auto"/>
              <w:bottom w:val="single" w:sz="4" w:space="0" w:color="auto"/>
              <w:right w:val="single" w:sz="4" w:space="0" w:color="auto"/>
            </w:tcBorders>
            <w:shd w:val="clear" w:color="000000" w:fill="FFFFCC"/>
            <w:noWrap/>
            <w:hideMark/>
          </w:tcPr>
          <w:p w:rsidR="006C2D82" w:rsidRPr="006C2D82" w:rsidRDefault="006C2D82" w:rsidP="006C2D82">
            <w:pPr>
              <w:jc w:val="center"/>
              <w:rPr>
                <w:rFonts w:ascii="Arial" w:hAnsi="Arial" w:cs="Arial"/>
                <w:b/>
                <w:bCs/>
                <w:sz w:val="20"/>
                <w:szCs w:val="20"/>
              </w:rPr>
            </w:pPr>
            <w:r w:rsidRPr="006C2D82">
              <w:rPr>
                <w:rFonts w:ascii="Arial" w:hAnsi="Arial" w:cs="Arial"/>
                <w:b/>
                <w:bCs/>
                <w:sz w:val="20"/>
                <w:szCs w:val="20"/>
              </w:rPr>
              <w:t>97,8</w:t>
            </w:r>
          </w:p>
        </w:tc>
        <w:tc>
          <w:tcPr>
            <w:tcW w:w="82" w:type="pct"/>
            <w:tcBorders>
              <w:top w:val="nil"/>
              <w:left w:val="nil"/>
              <w:bottom w:val="nil"/>
              <w:right w:val="nil"/>
            </w:tcBorders>
            <w:shd w:val="clear" w:color="000000" w:fill="auto"/>
            <w:noWrap/>
            <w:vAlign w:val="bottom"/>
            <w:hideMark/>
          </w:tcPr>
          <w:p w:rsidR="006C2D82" w:rsidRPr="006C2D82" w:rsidRDefault="006C2D82" w:rsidP="006C2D82">
            <w:pPr>
              <w:rPr>
                <w:rFonts w:ascii="Arial" w:hAnsi="Arial" w:cs="Arial"/>
                <w:sz w:val="20"/>
                <w:szCs w:val="20"/>
              </w:rPr>
            </w:pPr>
          </w:p>
        </w:tc>
      </w:tr>
      <w:tr w:rsidR="006C2D82" w:rsidRPr="006C2D82" w:rsidTr="003D5F70">
        <w:trPr>
          <w:trHeight w:val="510"/>
        </w:trPr>
        <w:tc>
          <w:tcPr>
            <w:tcW w:w="2568" w:type="pct"/>
            <w:tcBorders>
              <w:top w:val="nil"/>
              <w:left w:val="nil"/>
              <w:bottom w:val="nil"/>
              <w:right w:val="nil"/>
            </w:tcBorders>
            <w:shd w:val="clear" w:color="000000" w:fill="auto"/>
            <w:noWrap/>
            <w:vAlign w:val="bottom"/>
            <w:hideMark/>
          </w:tcPr>
          <w:p w:rsidR="006C2D82" w:rsidRPr="006C2D82" w:rsidRDefault="006C2D82" w:rsidP="006C2D82">
            <w:pPr>
              <w:rPr>
                <w:rFonts w:ascii="Arial CYR" w:hAnsi="Arial CYR" w:cs="Arial CYR"/>
                <w:color w:val="000000"/>
                <w:sz w:val="20"/>
                <w:szCs w:val="20"/>
              </w:rPr>
            </w:pPr>
          </w:p>
        </w:tc>
        <w:tc>
          <w:tcPr>
            <w:tcW w:w="493" w:type="pct"/>
            <w:tcBorders>
              <w:top w:val="nil"/>
              <w:left w:val="nil"/>
              <w:bottom w:val="nil"/>
              <w:right w:val="nil"/>
            </w:tcBorders>
            <w:shd w:val="clear" w:color="000000" w:fill="auto"/>
            <w:noWrap/>
            <w:vAlign w:val="bottom"/>
            <w:hideMark/>
          </w:tcPr>
          <w:p w:rsidR="006C2D82" w:rsidRPr="006C2D82" w:rsidRDefault="006C2D82" w:rsidP="006C2D82">
            <w:pPr>
              <w:rPr>
                <w:rFonts w:ascii="Arial CYR" w:hAnsi="Arial CYR" w:cs="Arial CYR"/>
                <w:color w:val="000000"/>
                <w:sz w:val="20"/>
                <w:szCs w:val="20"/>
              </w:rPr>
            </w:pPr>
          </w:p>
        </w:tc>
        <w:tc>
          <w:tcPr>
            <w:tcW w:w="402" w:type="pct"/>
            <w:tcBorders>
              <w:top w:val="nil"/>
              <w:left w:val="nil"/>
              <w:bottom w:val="nil"/>
              <w:right w:val="nil"/>
            </w:tcBorders>
            <w:shd w:val="clear" w:color="000000" w:fill="auto"/>
            <w:noWrap/>
            <w:vAlign w:val="bottom"/>
            <w:hideMark/>
          </w:tcPr>
          <w:p w:rsidR="006C2D82" w:rsidRPr="006C2D82" w:rsidRDefault="006C2D82" w:rsidP="006C2D82">
            <w:pPr>
              <w:rPr>
                <w:rFonts w:ascii="Arial CYR" w:hAnsi="Arial CYR" w:cs="Arial CYR"/>
                <w:color w:val="000000"/>
                <w:sz w:val="20"/>
                <w:szCs w:val="20"/>
              </w:rPr>
            </w:pPr>
          </w:p>
        </w:tc>
        <w:tc>
          <w:tcPr>
            <w:tcW w:w="505" w:type="pct"/>
            <w:tcBorders>
              <w:top w:val="nil"/>
              <w:left w:val="nil"/>
              <w:bottom w:val="nil"/>
              <w:right w:val="nil"/>
            </w:tcBorders>
            <w:shd w:val="clear" w:color="000000" w:fill="auto"/>
            <w:noWrap/>
            <w:vAlign w:val="bottom"/>
            <w:hideMark/>
          </w:tcPr>
          <w:p w:rsidR="006C2D82" w:rsidRPr="006C2D82" w:rsidRDefault="006C2D82" w:rsidP="006C2D82">
            <w:pPr>
              <w:jc w:val="center"/>
              <w:rPr>
                <w:rFonts w:ascii="Arial CYR" w:hAnsi="Arial CYR" w:cs="Arial CYR"/>
                <w:color w:val="000000"/>
                <w:sz w:val="20"/>
                <w:szCs w:val="20"/>
              </w:rPr>
            </w:pPr>
          </w:p>
        </w:tc>
        <w:tc>
          <w:tcPr>
            <w:tcW w:w="460" w:type="pct"/>
            <w:tcBorders>
              <w:top w:val="nil"/>
              <w:left w:val="nil"/>
              <w:bottom w:val="nil"/>
              <w:right w:val="nil"/>
            </w:tcBorders>
            <w:shd w:val="clear" w:color="000000" w:fill="auto"/>
            <w:noWrap/>
            <w:vAlign w:val="bottom"/>
            <w:hideMark/>
          </w:tcPr>
          <w:p w:rsidR="006C2D82" w:rsidRPr="006C2D82" w:rsidRDefault="006C2D82" w:rsidP="006C2D82">
            <w:pPr>
              <w:rPr>
                <w:rFonts w:ascii="Arial" w:hAnsi="Arial" w:cs="Arial"/>
                <w:sz w:val="20"/>
                <w:szCs w:val="20"/>
              </w:rPr>
            </w:pPr>
          </w:p>
        </w:tc>
        <w:tc>
          <w:tcPr>
            <w:tcW w:w="489" w:type="pct"/>
            <w:tcBorders>
              <w:top w:val="nil"/>
              <w:left w:val="nil"/>
              <w:bottom w:val="nil"/>
              <w:right w:val="nil"/>
            </w:tcBorders>
            <w:shd w:val="clear" w:color="000000" w:fill="auto"/>
            <w:noWrap/>
            <w:vAlign w:val="bottom"/>
            <w:hideMark/>
          </w:tcPr>
          <w:p w:rsidR="006C2D82" w:rsidRPr="006C2D82" w:rsidRDefault="006C2D82" w:rsidP="006C2D82">
            <w:pPr>
              <w:rPr>
                <w:rFonts w:ascii="Arial" w:hAnsi="Arial" w:cs="Arial"/>
                <w:sz w:val="20"/>
                <w:szCs w:val="20"/>
              </w:rPr>
            </w:pPr>
          </w:p>
        </w:tc>
        <w:tc>
          <w:tcPr>
            <w:tcW w:w="82" w:type="pct"/>
            <w:tcBorders>
              <w:top w:val="nil"/>
              <w:left w:val="nil"/>
              <w:bottom w:val="nil"/>
              <w:right w:val="nil"/>
            </w:tcBorders>
            <w:shd w:val="clear" w:color="000000" w:fill="auto"/>
            <w:noWrap/>
            <w:vAlign w:val="bottom"/>
            <w:hideMark/>
          </w:tcPr>
          <w:p w:rsidR="006C2D82" w:rsidRPr="006C2D82" w:rsidRDefault="006C2D82" w:rsidP="006C2D82">
            <w:pPr>
              <w:rPr>
                <w:rFonts w:ascii="Arial" w:hAnsi="Arial" w:cs="Arial"/>
                <w:sz w:val="20"/>
                <w:szCs w:val="20"/>
              </w:rPr>
            </w:pPr>
          </w:p>
        </w:tc>
      </w:tr>
    </w:tbl>
    <w:p w:rsidR="006C2D82" w:rsidRDefault="006C2D82" w:rsidP="006C2D82">
      <w:pPr>
        <w:jc w:val="both"/>
        <w:rPr>
          <w:b/>
          <w:sz w:val="28"/>
          <w:szCs w:val="28"/>
        </w:rPr>
      </w:pPr>
    </w:p>
    <w:p w:rsidR="006C2D82" w:rsidRDefault="006C2D82" w:rsidP="006C2D82">
      <w:pPr>
        <w:jc w:val="both"/>
        <w:rPr>
          <w:b/>
          <w:sz w:val="28"/>
          <w:szCs w:val="28"/>
        </w:rPr>
      </w:pPr>
    </w:p>
    <w:p w:rsidR="006C2D82" w:rsidRDefault="006C2D82" w:rsidP="006C2D82">
      <w:pPr>
        <w:jc w:val="both"/>
        <w:rPr>
          <w:b/>
          <w:sz w:val="28"/>
          <w:szCs w:val="28"/>
        </w:rPr>
      </w:pPr>
    </w:p>
    <w:p w:rsidR="006C2D82" w:rsidRDefault="006C2D82" w:rsidP="006C2D82">
      <w:pPr>
        <w:jc w:val="both"/>
        <w:rPr>
          <w:b/>
          <w:sz w:val="28"/>
          <w:szCs w:val="28"/>
        </w:rPr>
      </w:pPr>
    </w:p>
    <w:p w:rsidR="006C2D82" w:rsidRDefault="006C2D82" w:rsidP="006C2D82">
      <w:pPr>
        <w:jc w:val="both"/>
        <w:rPr>
          <w:b/>
          <w:sz w:val="28"/>
          <w:szCs w:val="28"/>
        </w:rPr>
      </w:pPr>
    </w:p>
    <w:p w:rsidR="006C2D82" w:rsidRDefault="006C2D82" w:rsidP="006C2D82">
      <w:pPr>
        <w:jc w:val="both"/>
        <w:rPr>
          <w:b/>
          <w:sz w:val="28"/>
          <w:szCs w:val="28"/>
        </w:rPr>
      </w:pPr>
    </w:p>
    <w:p w:rsidR="006C2D82" w:rsidRDefault="006C2D82" w:rsidP="006C2D82">
      <w:pPr>
        <w:jc w:val="both"/>
        <w:rPr>
          <w:b/>
          <w:sz w:val="28"/>
          <w:szCs w:val="28"/>
        </w:rPr>
      </w:pPr>
    </w:p>
    <w:p w:rsidR="0099773D" w:rsidRDefault="0099773D" w:rsidP="006C2D82">
      <w:pPr>
        <w:jc w:val="both"/>
        <w:rPr>
          <w:b/>
          <w:sz w:val="28"/>
          <w:szCs w:val="28"/>
        </w:rPr>
      </w:pPr>
    </w:p>
    <w:p w:rsidR="0099773D" w:rsidRDefault="0099773D" w:rsidP="006C2D82">
      <w:pPr>
        <w:jc w:val="both"/>
        <w:rPr>
          <w:b/>
          <w:sz w:val="28"/>
          <w:szCs w:val="28"/>
        </w:rPr>
      </w:pPr>
    </w:p>
    <w:p w:rsidR="0099773D" w:rsidRDefault="0099773D" w:rsidP="006C2D82">
      <w:pPr>
        <w:jc w:val="both"/>
        <w:rPr>
          <w:b/>
          <w:sz w:val="28"/>
          <w:szCs w:val="28"/>
        </w:rPr>
      </w:pPr>
    </w:p>
    <w:p w:rsidR="0099773D" w:rsidRDefault="0099773D" w:rsidP="006C2D82">
      <w:pPr>
        <w:jc w:val="both"/>
        <w:rPr>
          <w:b/>
          <w:sz w:val="28"/>
          <w:szCs w:val="28"/>
        </w:rPr>
      </w:pPr>
    </w:p>
    <w:p w:rsidR="0099773D" w:rsidRDefault="0099773D" w:rsidP="006C2D82">
      <w:pPr>
        <w:jc w:val="both"/>
        <w:rPr>
          <w:b/>
          <w:sz w:val="28"/>
          <w:szCs w:val="28"/>
        </w:rPr>
      </w:pPr>
    </w:p>
    <w:p w:rsidR="0099773D" w:rsidRDefault="0099773D" w:rsidP="006C2D82">
      <w:pPr>
        <w:jc w:val="both"/>
        <w:rPr>
          <w:b/>
          <w:sz w:val="28"/>
          <w:szCs w:val="28"/>
        </w:rPr>
      </w:pPr>
    </w:p>
    <w:p w:rsidR="0099773D" w:rsidRDefault="0099773D" w:rsidP="006C2D82">
      <w:pPr>
        <w:jc w:val="both"/>
        <w:rPr>
          <w:b/>
          <w:sz w:val="28"/>
          <w:szCs w:val="28"/>
        </w:rPr>
      </w:pPr>
    </w:p>
    <w:p w:rsidR="0099773D" w:rsidRDefault="0099773D" w:rsidP="006C2D82">
      <w:pPr>
        <w:jc w:val="both"/>
        <w:rPr>
          <w:b/>
          <w:sz w:val="28"/>
          <w:szCs w:val="28"/>
        </w:rPr>
      </w:pPr>
    </w:p>
    <w:p w:rsidR="0099773D" w:rsidRDefault="0099773D" w:rsidP="006C2D82">
      <w:pPr>
        <w:jc w:val="both"/>
        <w:rPr>
          <w:b/>
          <w:sz w:val="28"/>
          <w:szCs w:val="28"/>
        </w:rPr>
      </w:pPr>
    </w:p>
    <w:p w:rsidR="0099773D" w:rsidRDefault="0099773D" w:rsidP="006C2D82">
      <w:pPr>
        <w:jc w:val="both"/>
        <w:rPr>
          <w:b/>
          <w:sz w:val="28"/>
          <w:szCs w:val="28"/>
        </w:rPr>
      </w:pPr>
    </w:p>
    <w:p w:rsidR="0099773D" w:rsidRDefault="0099773D" w:rsidP="006C2D82">
      <w:pPr>
        <w:jc w:val="both"/>
        <w:rPr>
          <w:b/>
          <w:sz w:val="28"/>
          <w:szCs w:val="28"/>
        </w:rPr>
      </w:pPr>
    </w:p>
    <w:p w:rsidR="0099773D" w:rsidRDefault="0099773D" w:rsidP="006C2D82">
      <w:pPr>
        <w:jc w:val="both"/>
        <w:rPr>
          <w:b/>
          <w:sz w:val="28"/>
          <w:szCs w:val="28"/>
        </w:rPr>
      </w:pPr>
    </w:p>
    <w:p w:rsidR="0099773D" w:rsidRDefault="0099773D" w:rsidP="006C2D82">
      <w:pPr>
        <w:jc w:val="both"/>
        <w:rPr>
          <w:b/>
          <w:sz w:val="28"/>
          <w:szCs w:val="28"/>
        </w:rPr>
      </w:pPr>
    </w:p>
    <w:p w:rsidR="0099773D" w:rsidRDefault="0099773D" w:rsidP="006C2D82">
      <w:pPr>
        <w:jc w:val="both"/>
        <w:rPr>
          <w:b/>
          <w:sz w:val="28"/>
          <w:szCs w:val="28"/>
        </w:rPr>
      </w:pPr>
    </w:p>
    <w:p w:rsidR="0099773D" w:rsidRDefault="0099773D" w:rsidP="006C2D82">
      <w:pPr>
        <w:jc w:val="both"/>
        <w:rPr>
          <w:b/>
          <w:sz w:val="28"/>
          <w:szCs w:val="28"/>
        </w:rPr>
      </w:pPr>
    </w:p>
    <w:p w:rsidR="0099773D" w:rsidRDefault="0099773D" w:rsidP="006C2D82">
      <w:pPr>
        <w:jc w:val="both"/>
        <w:rPr>
          <w:b/>
          <w:sz w:val="28"/>
          <w:szCs w:val="28"/>
        </w:rPr>
      </w:pPr>
    </w:p>
    <w:p w:rsidR="0099773D" w:rsidRDefault="0099773D" w:rsidP="006C2D82">
      <w:pPr>
        <w:jc w:val="both"/>
        <w:rPr>
          <w:b/>
          <w:sz w:val="28"/>
          <w:szCs w:val="28"/>
        </w:rPr>
      </w:pPr>
    </w:p>
    <w:p w:rsidR="006C2D82" w:rsidRDefault="006C2D82" w:rsidP="006C2D82">
      <w:r>
        <w:t xml:space="preserve">                                                                                       Приложение № 5</w:t>
      </w:r>
    </w:p>
    <w:p w:rsidR="006C2D82" w:rsidRDefault="006C2D82" w:rsidP="006C2D82">
      <w:r>
        <w:t xml:space="preserve">                                                                                       к решению Собрания депутатов</w:t>
      </w:r>
    </w:p>
    <w:p w:rsidR="006C2D82" w:rsidRDefault="006C2D82" w:rsidP="006C2D82">
      <w:r>
        <w:lastRenderedPageBreak/>
        <w:t xml:space="preserve">                                                                               </w:t>
      </w:r>
      <w:r>
        <w:tab/>
        <w:t xml:space="preserve">    Лузского городского поселения </w:t>
      </w:r>
    </w:p>
    <w:p w:rsidR="006C2D82" w:rsidRDefault="006C2D82" w:rsidP="006C2D82">
      <w:r>
        <w:tab/>
      </w:r>
      <w:r>
        <w:tab/>
      </w:r>
      <w:r>
        <w:tab/>
      </w:r>
      <w:r>
        <w:tab/>
      </w:r>
      <w:r>
        <w:tab/>
      </w:r>
      <w:r>
        <w:tab/>
      </w:r>
      <w:r>
        <w:tab/>
        <w:t xml:space="preserve">    от </w:t>
      </w:r>
      <w:r w:rsidR="0099773D">
        <w:t>11.06.2021</w:t>
      </w:r>
      <w:r>
        <w:t xml:space="preserve"> № </w:t>
      </w:r>
      <w:r w:rsidR="0099773D">
        <w:t>74-278/2</w:t>
      </w:r>
      <w:r>
        <w:t xml:space="preserve">                                                                                                                                                            </w:t>
      </w:r>
      <w:r>
        <w:tab/>
      </w:r>
      <w:r>
        <w:tab/>
      </w:r>
    </w:p>
    <w:p w:rsidR="006C2D82" w:rsidRDefault="006C2D82" w:rsidP="006C2D82"/>
    <w:p w:rsidR="006C2D82" w:rsidRDefault="006C2D82" w:rsidP="006C2D82"/>
    <w:p w:rsidR="006C2D82" w:rsidRDefault="006C2D82" w:rsidP="006C2D82"/>
    <w:p w:rsidR="006C2D82" w:rsidRDefault="006C2D82" w:rsidP="006C2D82"/>
    <w:p w:rsidR="006C2D82" w:rsidRDefault="006C2D82" w:rsidP="006C2D82"/>
    <w:p w:rsidR="006C2D82" w:rsidRDefault="006C2D82" w:rsidP="006C2D82">
      <w:pPr>
        <w:jc w:val="center"/>
        <w:rPr>
          <w:b/>
        </w:rPr>
      </w:pPr>
      <w:proofErr w:type="gramStart"/>
      <w:r>
        <w:rPr>
          <w:b/>
        </w:rPr>
        <w:t>П</w:t>
      </w:r>
      <w:proofErr w:type="gramEnd"/>
      <w:r>
        <w:rPr>
          <w:b/>
        </w:rPr>
        <w:t xml:space="preserve"> Р О Г Р А М А</w:t>
      </w:r>
    </w:p>
    <w:p w:rsidR="006C2D82" w:rsidRDefault="006C2D82" w:rsidP="006C2D82">
      <w:pPr>
        <w:jc w:val="center"/>
      </w:pPr>
      <w:r>
        <w:rPr>
          <w:b/>
        </w:rPr>
        <w:t>муниципальных внутренних заимствований в 2020 году</w:t>
      </w:r>
    </w:p>
    <w:p w:rsidR="006C2D82" w:rsidRDefault="006C2D82" w:rsidP="006C2D82"/>
    <w:p w:rsidR="006C2D82" w:rsidRDefault="006C2D82" w:rsidP="006C2D82"/>
    <w:p w:rsidR="006C2D82" w:rsidRDefault="006C2D82" w:rsidP="006C2D82"/>
    <w:tbl>
      <w:tblPr>
        <w:tblW w:w="0" w:type="auto"/>
        <w:tblInd w:w="-20" w:type="dxa"/>
        <w:tblLayout w:type="fixed"/>
        <w:tblLook w:val="0000"/>
      </w:tblPr>
      <w:tblGrid>
        <w:gridCol w:w="3794"/>
        <w:gridCol w:w="1559"/>
        <w:gridCol w:w="1276"/>
        <w:gridCol w:w="1559"/>
        <w:gridCol w:w="1423"/>
      </w:tblGrid>
      <w:tr w:rsidR="006C2D82" w:rsidTr="006C2D82">
        <w:trPr>
          <w:trHeight w:val="805"/>
        </w:trPr>
        <w:tc>
          <w:tcPr>
            <w:tcW w:w="3794" w:type="dxa"/>
            <w:vMerge w:val="restart"/>
            <w:tcBorders>
              <w:top w:val="single" w:sz="4" w:space="0" w:color="000000"/>
              <w:left w:val="single" w:sz="4" w:space="0" w:color="000000"/>
              <w:bottom w:val="single" w:sz="4" w:space="0" w:color="000000"/>
            </w:tcBorders>
            <w:shd w:val="clear" w:color="auto" w:fill="auto"/>
          </w:tcPr>
          <w:p w:rsidR="006C2D82" w:rsidRDefault="006C2D82" w:rsidP="006C2D82">
            <w:pPr>
              <w:jc w:val="center"/>
            </w:pPr>
            <w:r>
              <w:t>Вид заимствования</w:t>
            </w:r>
          </w:p>
        </w:tc>
        <w:tc>
          <w:tcPr>
            <w:tcW w:w="2835" w:type="dxa"/>
            <w:gridSpan w:val="2"/>
            <w:tcBorders>
              <w:top w:val="single" w:sz="4" w:space="0" w:color="000000"/>
              <w:left w:val="single" w:sz="4" w:space="0" w:color="000000"/>
              <w:bottom w:val="single" w:sz="4" w:space="0" w:color="000000"/>
            </w:tcBorders>
            <w:shd w:val="clear" w:color="auto" w:fill="auto"/>
          </w:tcPr>
          <w:p w:rsidR="006C2D82" w:rsidRDefault="006C2D82" w:rsidP="006C2D82">
            <w:pPr>
              <w:jc w:val="center"/>
            </w:pPr>
            <w:r>
              <w:t>Объем привлеченных заимствований</w:t>
            </w:r>
          </w:p>
          <w:p w:rsidR="006C2D82" w:rsidRDefault="006C2D82" w:rsidP="006C2D82">
            <w:pPr>
              <w:jc w:val="center"/>
            </w:pPr>
            <w:r>
              <w:t>(тыс. руб.)</w:t>
            </w:r>
          </w:p>
        </w:tc>
        <w:tc>
          <w:tcPr>
            <w:tcW w:w="2982" w:type="dxa"/>
            <w:gridSpan w:val="2"/>
            <w:tcBorders>
              <w:top w:val="single" w:sz="4" w:space="0" w:color="000000"/>
              <w:left w:val="single" w:sz="4" w:space="0" w:color="000000"/>
              <w:bottom w:val="single" w:sz="4" w:space="0" w:color="000000"/>
              <w:right w:val="single" w:sz="4" w:space="0" w:color="000000"/>
            </w:tcBorders>
            <w:shd w:val="clear" w:color="auto" w:fill="auto"/>
          </w:tcPr>
          <w:p w:rsidR="006C2D82" w:rsidRDefault="006C2D82" w:rsidP="006C2D82">
            <w:pPr>
              <w:jc w:val="center"/>
            </w:pPr>
            <w:r>
              <w:t>Объем погашения основной суммы долга 2020 года (тыс. руб.)</w:t>
            </w:r>
          </w:p>
        </w:tc>
      </w:tr>
      <w:tr w:rsidR="006C2D82" w:rsidTr="006C2D82">
        <w:trPr>
          <w:trHeight w:val="235"/>
        </w:trPr>
        <w:tc>
          <w:tcPr>
            <w:tcW w:w="3794" w:type="dxa"/>
            <w:vMerge/>
            <w:tcBorders>
              <w:top w:val="single" w:sz="4" w:space="0" w:color="000000"/>
              <w:left w:val="single" w:sz="4" w:space="0" w:color="000000"/>
              <w:bottom w:val="single" w:sz="4" w:space="0" w:color="000000"/>
            </w:tcBorders>
            <w:shd w:val="clear" w:color="auto" w:fill="auto"/>
          </w:tcPr>
          <w:p w:rsidR="006C2D82" w:rsidRDefault="006C2D82" w:rsidP="006C2D82">
            <w:pPr>
              <w:snapToGrid w:val="0"/>
              <w:jc w:val="center"/>
            </w:pPr>
          </w:p>
        </w:tc>
        <w:tc>
          <w:tcPr>
            <w:tcW w:w="1559" w:type="dxa"/>
            <w:tcBorders>
              <w:top w:val="single" w:sz="4" w:space="0" w:color="000000"/>
              <w:left w:val="single" w:sz="4" w:space="0" w:color="000000"/>
              <w:bottom w:val="single" w:sz="4" w:space="0" w:color="000000"/>
            </w:tcBorders>
            <w:shd w:val="clear" w:color="auto" w:fill="auto"/>
          </w:tcPr>
          <w:p w:rsidR="006C2D82" w:rsidRDefault="006C2D82" w:rsidP="006C2D82">
            <w:pPr>
              <w:jc w:val="center"/>
            </w:pPr>
            <w:r>
              <w:t>план</w:t>
            </w:r>
          </w:p>
        </w:tc>
        <w:tc>
          <w:tcPr>
            <w:tcW w:w="1276" w:type="dxa"/>
            <w:tcBorders>
              <w:top w:val="single" w:sz="4" w:space="0" w:color="000000"/>
              <w:left w:val="single" w:sz="4" w:space="0" w:color="000000"/>
              <w:bottom w:val="single" w:sz="4" w:space="0" w:color="000000"/>
            </w:tcBorders>
            <w:shd w:val="clear" w:color="auto" w:fill="auto"/>
          </w:tcPr>
          <w:p w:rsidR="006C2D82" w:rsidRDefault="006C2D82" w:rsidP="006C2D82">
            <w:pPr>
              <w:jc w:val="center"/>
            </w:pPr>
            <w:r>
              <w:t>факт</w:t>
            </w:r>
          </w:p>
        </w:tc>
        <w:tc>
          <w:tcPr>
            <w:tcW w:w="1559" w:type="dxa"/>
            <w:tcBorders>
              <w:top w:val="single" w:sz="4" w:space="0" w:color="000000"/>
              <w:left w:val="single" w:sz="4" w:space="0" w:color="000000"/>
              <w:bottom w:val="single" w:sz="4" w:space="0" w:color="000000"/>
            </w:tcBorders>
            <w:shd w:val="clear" w:color="auto" w:fill="auto"/>
          </w:tcPr>
          <w:p w:rsidR="006C2D82" w:rsidRDefault="006C2D82" w:rsidP="006C2D82">
            <w:pPr>
              <w:jc w:val="center"/>
            </w:pPr>
            <w:r>
              <w:t>план</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6C2D82" w:rsidRDefault="006C2D82" w:rsidP="006C2D82">
            <w:pPr>
              <w:jc w:val="center"/>
            </w:pPr>
            <w:r>
              <w:t>факт</w:t>
            </w:r>
          </w:p>
        </w:tc>
      </w:tr>
      <w:tr w:rsidR="006C2D82" w:rsidTr="006C2D82">
        <w:tc>
          <w:tcPr>
            <w:tcW w:w="3794" w:type="dxa"/>
            <w:tcBorders>
              <w:top w:val="single" w:sz="4" w:space="0" w:color="000000"/>
              <w:left w:val="single" w:sz="4" w:space="0" w:color="000000"/>
              <w:bottom w:val="single" w:sz="4" w:space="0" w:color="000000"/>
            </w:tcBorders>
            <w:shd w:val="clear" w:color="auto" w:fill="auto"/>
          </w:tcPr>
          <w:p w:rsidR="006C2D82" w:rsidRDefault="006C2D82" w:rsidP="006C2D82">
            <w:r>
              <w:t>Кредиты кредитных организаций в валюте Российской Федерации</w:t>
            </w:r>
          </w:p>
        </w:tc>
        <w:tc>
          <w:tcPr>
            <w:tcW w:w="1559" w:type="dxa"/>
            <w:tcBorders>
              <w:top w:val="single" w:sz="4" w:space="0" w:color="000000"/>
              <w:left w:val="single" w:sz="4" w:space="0" w:color="000000"/>
              <w:bottom w:val="single" w:sz="4" w:space="0" w:color="000000"/>
            </w:tcBorders>
            <w:shd w:val="clear" w:color="auto" w:fill="auto"/>
          </w:tcPr>
          <w:p w:rsidR="006C2D82" w:rsidRDefault="006C2D82" w:rsidP="006C2D82">
            <w:pPr>
              <w:jc w:val="center"/>
            </w:pPr>
            <w:r>
              <w:t>11170,0</w:t>
            </w:r>
          </w:p>
        </w:tc>
        <w:tc>
          <w:tcPr>
            <w:tcW w:w="1276" w:type="dxa"/>
            <w:tcBorders>
              <w:top w:val="single" w:sz="4" w:space="0" w:color="000000"/>
              <w:left w:val="single" w:sz="4" w:space="0" w:color="000000"/>
              <w:bottom w:val="single" w:sz="4" w:space="0" w:color="000000"/>
            </w:tcBorders>
            <w:shd w:val="clear" w:color="auto" w:fill="auto"/>
          </w:tcPr>
          <w:p w:rsidR="006C2D82" w:rsidRDefault="006C2D82" w:rsidP="006C2D82">
            <w:pPr>
              <w:jc w:val="center"/>
            </w:pPr>
            <w:r>
              <w:t>9170,0</w:t>
            </w:r>
          </w:p>
        </w:tc>
        <w:tc>
          <w:tcPr>
            <w:tcW w:w="1559" w:type="dxa"/>
            <w:tcBorders>
              <w:top w:val="single" w:sz="4" w:space="0" w:color="000000"/>
              <w:left w:val="single" w:sz="4" w:space="0" w:color="000000"/>
              <w:bottom w:val="single" w:sz="4" w:space="0" w:color="000000"/>
            </w:tcBorders>
            <w:shd w:val="clear" w:color="auto" w:fill="auto"/>
          </w:tcPr>
          <w:p w:rsidR="006C2D82" w:rsidRDefault="006C2D82" w:rsidP="006C2D82">
            <w:pPr>
              <w:jc w:val="center"/>
            </w:pPr>
            <w:r>
              <w:t>9170,0</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6C2D82" w:rsidRDefault="006C2D82" w:rsidP="006C2D82">
            <w:pPr>
              <w:jc w:val="center"/>
            </w:pPr>
            <w:r>
              <w:t>9170,0</w:t>
            </w:r>
          </w:p>
        </w:tc>
      </w:tr>
      <w:tr w:rsidR="006C2D82" w:rsidTr="006C2D82">
        <w:tc>
          <w:tcPr>
            <w:tcW w:w="3794" w:type="dxa"/>
            <w:tcBorders>
              <w:top w:val="single" w:sz="4" w:space="0" w:color="000000"/>
              <w:left w:val="single" w:sz="4" w:space="0" w:color="000000"/>
              <w:bottom w:val="single" w:sz="4" w:space="0" w:color="000000"/>
            </w:tcBorders>
            <w:shd w:val="clear" w:color="auto" w:fill="auto"/>
          </w:tcPr>
          <w:p w:rsidR="006C2D82" w:rsidRDefault="006C2D82" w:rsidP="006C2D82">
            <w:r>
              <w:t>Итого</w:t>
            </w:r>
          </w:p>
        </w:tc>
        <w:tc>
          <w:tcPr>
            <w:tcW w:w="1559" w:type="dxa"/>
            <w:tcBorders>
              <w:top w:val="single" w:sz="4" w:space="0" w:color="000000"/>
              <w:left w:val="single" w:sz="4" w:space="0" w:color="000000"/>
              <w:bottom w:val="single" w:sz="4" w:space="0" w:color="000000"/>
            </w:tcBorders>
            <w:shd w:val="clear" w:color="auto" w:fill="auto"/>
          </w:tcPr>
          <w:p w:rsidR="006C2D82" w:rsidRDefault="006C2D82" w:rsidP="006C2D82">
            <w:pPr>
              <w:jc w:val="center"/>
            </w:pPr>
            <w:r>
              <w:t>11170,0</w:t>
            </w:r>
          </w:p>
        </w:tc>
        <w:tc>
          <w:tcPr>
            <w:tcW w:w="1276" w:type="dxa"/>
            <w:tcBorders>
              <w:top w:val="single" w:sz="4" w:space="0" w:color="000000"/>
              <w:left w:val="single" w:sz="4" w:space="0" w:color="000000"/>
              <w:bottom w:val="single" w:sz="4" w:space="0" w:color="000000"/>
            </w:tcBorders>
            <w:shd w:val="clear" w:color="auto" w:fill="auto"/>
          </w:tcPr>
          <w:p w:rsidR="006C2D82" w:rsidRDefault="006C2D82" w:rsidP="006C2D82">
            <w:pPr>
              <w:jc w:val="center"/>
            </w:pPr>
            <w:r>
              <w:t>9170,0</w:t>
            </w:r>
          </w:p>
        </w:tc>
        <w:tc>
          <w:tcPr>
            <w:tcW w:w="1559" w:type="dxa"/>
            <w:tcBorders>
              <w:top w:val="single" w:sz="4" w:space="0" w:color="000000"/>
              <w:left w:val="single" w:sz="4" w:space="0" w:color="000000"/>
              <w:bottom w:val="single" w:sz="4" w:space="0" w:color="000000"/>
            </w:tcBorders>
            <w:shd w:val="clear" w:color="auto" w:fill="auto"/>
          </w:tcPr>
          <w:p w:rsidR="006C2D82" w:rsidRDefault="006C2D82" w:rsidP="006C2D82">
            <w:pPr>
              <w:jc w:val="center"/>
            </w:pPr>
            <w:r>
              <w:t>9170,0</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6C2D82" w:rsidRDefault="006C2D82" w:rsidP="006C2D82">
            <w:pPr>
              <w:jc w:val="center"/>
            </w:pPr>
            <w:r>
              <w:t>9170,0</w:t>
            </w:r>
          </w:p>
        </w:tc>
      </w:tr>
    </w:tbl>
    <w:p w:rsidR="006C2D82" w:rsidRDefault="006C2D82" w:rsidP="006C2D82"/>
    <w:p w:rsidR="006C2D82" w:rsidRDefault="006C2D82" w:rsidP="006C2D82">
      <w:pPr>
        <w:jc w:val="both"/>
        <w:rPr>
          <w:b/>
          <w:sz w:val="28"/>
          <w:szCs w:val="28"/>
        </w:rPr>
      </w:pPr>
    </w:p>
    <w:p w:rsidR="006C2D82" w:rsidRDefault="006C2D82" w:rsidP="006C2D82">
      <w:pPr>
        <w:jc w:val="both"/>
        <w:rPr>
          <w:b/>
          <w:sz w:val="28"/>
          <w:szCs w:val="28"/>
        </w:rPr>
      </w:pPr>
    </w:p>
    <w:p w:rsidR="006C2D82" w:rsidRDefault="006C2D82" w:rsidP="006C2D82">
      <w:pPr>
        <w:jc w:val="both"/>
        <w:rPr>
          <w:b/>
          <w:sz w:val="28"/>
          <w:szCs w:val="28"/>
        </w:rPr>
      </w:pPr>
    </w:p>
    <w:p w:rsidR="006C2D82" w:rsidRDefault="006C2D82" w:rsidP="006C2D82">
      <w:pPr>
        <w:jc w:val="both"/>
        <w:rPr>
          <w:b/>
          <w:sz w:val="28"/>
          <w:szCs w:val="28"/>
        </w:rPr>
      </w:pPr>
    </w:p>
    <w:p w:rsidR="006C2D82" w:rsidRDefault="006C2D82" w:rsidP="006C2D82">
      <w:pPr>
        <w:jc w:val="both"/>
        <w:rPr>
          <w:b/>
          <w:sz w:val="28"/>
          <w:szCs w:val="28"/>
        </w:rPr>
      </w:pPr>
    </w:p>
    <w:p w:rsidR="006C2D82" w:rsidRDefault="006C2D82" w:rsidP="006C2D82">
      <w:pPr>
        <w:jc w:val="both"/>
        <w:rPr>
          <w:b/>
          <w:sz w:val="28"/>
          <w:szCs w:val="28"/>
        </w:rPr>
      </w:pPr>
    </w:p>
    <w:p w:rsidR="006C2D82" w:rsidRDefault="006C2D82" w:rsidP="006C2D82">
      <w:pPr>
        <w:jc w:val="both"/>
        <w:rPr>
          <w:b/>
          <w:sz w:val="28"/>
          <w:szCs w:val="28"/>
        </w:rPr>
      </w:pPr>
    </w:p>
    <w:p w:rsidR="006C2D82" w:rsidRDefault="006C2D82" w:rsidP="006C2D82">
      <w:pPr>
        <w:jc w:val="both"/>
        <w:rPr>
          <w:b/>
          <w:sz w:val="28"/>
          <w:szCs w:val="28"/>
        </w:rPr>
      </w:pPr>
    </w:p>
    <w:p w:rsidR="006C2D82" w:rsidRDefault="006C2D82" w:rsidP="006C2D82">
      <w:pPr>
        <w:jc w:val="both"/>
        <w:rPr>
          <w:b/>
          <w:sz w:val="28"/>
          <w:szCs w:val="28"/>
        </w:rPr>
      </w:pPr>
    </w:p>
    <w:p w:rsidR="006C2D82" w:rsidRDefault="006C2D82" w:rsidP="006C2D82">
      <w:pPr>
        <w:jc w:val="both"/>
        <w:rPr>
          <w:b/>
          <w:sz w:val="28"/>
          <w:szCs w:val="28"/>
        </w:rPr>
      </w:pPr>
    </w:p>
    <w:p w:rsidR="006C2D82" w:rsidRDefault="006C2D82" w:rsidP="006C2D82">
      <w:pPr>
        <w:jc w:val="both"/>
        <w:rPr>
          <w:b/>
          <w:sz w:val="28"/>
          <w:szCs w:val="28"/>
        </w:rPr>
      </w:pPr>
    </w:p>
    <w:p w:rsidR="006C2D82" w:rsidRDefault="006C2D82" w:rsidP="006C2D82">
      <w:pPr>
        <w:jc w:val="both"/>
        <w:rPr>
          <w:b/>
          <w:sz w:val="28"/>
          <w:szCs w:val="28"/>
        </w:rPr>
      </w:pPr>
    </w:p>
    <w:p w:rsidR="006C2D82" w:rsidRDefault="006C2D82" w:rsidP="006C2D82">
      <w:pPr>
        <w:jc w:val="both"/>
        <w:rPr>
          <w:b/>
          <w:sz w:val="28"/>
          <w:szCs w:val="28"/>
        </w:rPr>
      </w:pPr>
    </w:p>
    <w:p w:rsidR="006C2D82" w:rsidRDefault="006C2D82" w:rsidP="006C2D82">
      <w:pPr>
        <w:jc w:val="both"/>
        <w:rPr>
          <w:b/>
          <w:sz w:val="28"/>
          <w:szCs w:val="28"/>
        </w:rPr>
      </w:pPr>
    </w:p>
    <w:p w:rsidR="006C2D82" w:rsidRDefault="006C2D82" w:rsidP="006C2D82">
      <w:pPr>
        <w:jc w:val="both"/>
        <w:rPr>
          <w:b/>
          <w:sz w:val="28"/>
          <w:szCs w:val="28"/>
        </w:rPr>
      </w:pPr>
    </w:p>
    <w:p w:rsidR="006C2D82" w:rsidRDefault="006C2D82" w:rsidP="006C2D82">
      <w:pPr>
        <w:jc w:val="both"/>
        <w:rPr>
          <w:b/>
          <w:sz w:val="28"/>
          <w:szCs w:val="28"/>
        </w:rPr>
      </w:pPr>
    </w:p>
    <w:p w:rsidR="006C2D82" w:rsidRDefault="006C2D82" w:rsidP="006C2D82">
      <w:pPr>
        <w:jc w:val="both"/>
        <w:rPr>
          <w:b/>
          <w:sz w:val="28"/>
          <w:szCs w:val="28"/>
        </w:rPr>
      </w:pPr>
    </w:p>
    <w:p w:rsidR="006C2D82" w:rsidRDefault="006C2D82" w:rsidP="006C2D82">
      <w:pPr>
        <w:jc w:val="both"/>
        <w:rPr>
          <w:b/>
          <w:sz w:val="28"/>
          <w:szCs w:val="28"/>
        </w:rPr>
      </w:pPr>
    </w:p>
    <w:p w:rsidR="006C2D82" w:rsidRDefault="006C2D82" w:rsidP="006C2D82">
      <w:pPr>
        <w:jc w:val="both"/>
        <w:rPr>
          <w:b/>
          <w:sz w:val="28"/>
          <w:szCs w:val="28"/>
        </w:rPr>
      </w:pPr>
    </w:p>
    <w:p w:rsidR="006C2D82" w:rsidRDefault="006C2D82" w:rsidP="006C2D82">
      <w:pPr>
        <w:jc w:val="both"/>
        <w:rPr>
          <w:b/>
          <w:sz w:val="28"/>
          <w:szCs w:val="28"/>
        </w:rPr>
      </w:pPr>
    </w:p>
    <w:p w:rsidR="006C2D82" w:rsidRDefault="006C2D82" w:rsidP="006C2D82">
      <w:pPr>
        <w:jc w:val="both"/>
        <w:rPr>
          <w:b/>
          <w:sz w:val="28"/>
          <w:szCs w:val="28"/>
        </w:rPr>
      </w:pPr>
    </w:p>
    <w:p w:rsidR="006C2D82" w:rsidRDefault="006C2D82" w:rsidP="006C2D82">
      <w:pPr>
        <w:jc w:val="both"/>
        <w:rPr>
          <w:b/>
          <w:sz w:val="28"/>
          <w:szCs w:val="28"/>
        </w:rPr>
      </w:pPr>
    </w:p>
    <w:p w:rsidR="006C2D82" w:rsidRDefault="006C2D82" w:rsidP="006C2D82">
      <w:pPr>
        <w:jc w:val="both"/>
        <w:rPr>
          <w:b/>
          <w:sz w:val="28"/>
          <w:szCs w:val="28"/>
        </w:rPr>
      </w:pPr>
    </w:p>
    <w:p w:rsidR="006C2D82" w:rsidRDefault="006C2D82" w:rsidP="006C2D82">
      <w:pPr>
        <w:jc w:val="both"/>
        <w:rPr>
          <w:b/>
          <w:sz w:val="28"/>
          <w:szCs w:val="28"/>
        </w:rPr>
      </w:pPr>
    </w:p>
    <w:p w:rsidR="006C2D82" w:rsidRDefault="006C2D82" w:rsidP="006C2D82">
      <w:pPr>
        <w:jc w:val="both"/>
        <w:rPr>
          <w:b/>
          <w:sz w:val="28"/>
          <w:szCs w:val="28"/>
        </w:rPr>
      </w:pPr>
    </w:p>
    <w:p w:rsidR="006C2D82" w:rsidRDefault="006C2D82" w:rsidP="006C2D82">
      <w:r>
        <w:t xml:space="preserve">                                                                                        Приложение № 6</w:t>
      </w:r>
    </w:p>
    <w:p w:rsidR="006C2D82" w:rsidRDefault="006C2D82" w:rsidP="006C2D82">
      <w:r>
        <w:t xml:space="preserve">                                                                                        к решению Собрания депутатов</w:t>
      </w:r>
    </w:p>
    <w:p w:rsidR="006C2D82" w:rsidRDefault="006C2D82" w:rsidP="006C2D82">
      <w:r>
        <w:lastRenderedPageBreak/>
        <w:t xml:space="preserve">                                                                               </w:t>
      </w:r>
      <w:r>
        <w:tab/>
        <w:t xml:space="preserve">     Лузского городского поселения </w:t>
      </w:r>
    </w:p>
    <w:p w:rsidR="006C2D82" w:rsidRPr="0099773D" w:rsidRDefault="006C2D82" w:rsidP="006C2D82">
      <w:pPr>
        <w:rPr>
          <w:u w:val="single"/>
        </w:rPr>
      </w:pPr>
      <w:r>
        <w:tab/>
      </w:r>
      <w:r>
        <w:tab/>
      </w:r>
      <w:r>
        <w:tab/>
      </w:r>
      <w:r>
        <w:tab/>
      </w:r>
      <w:r>
        <w:tab/>
      </w:r>
      <w:r>
        <w:tab/>
        <w:t xml:space="preserve">                </w:t>
      </w:r>
      <w:r w:rsidRPr="0099773D">
        <w:rPr>
          <w:u w:val="single"/>
        </w:rPr>
        <w:t xml:space="preserve">от </w:t>
      </w:r>
      <w:r w:rsidR="0099773D" w:rsidRPr="0099773D">
        <w:rPr>
          <w:u w:val="single"/>
        </w:rPr>
        <w:t>11.06.2021</w:t>
      </w:r>
      <w:r w:rsidRPr="0099773D">
        <w:rPr>
          <w:u w:val="single"/>
        </w:rPr>
        <w:t xml:space="preserve"> № </w:t>
      </w:r>
      <w:r w:rsidR="0099773D" w:rsidRPr="0099773D">
        <w:rPr>
          <w:u w:val="single"/>
        </w:rPr>
        <w:t>74-278/2</w:t>
      </w:r>
      <w:r w:rsidRPr="0099773D">
        <w:rPr>
          <w:u w:val="single"/>
        </w:rPr>
        <w:t xml:space="preserve">                                                                                                                              </w:t>
      </w:r>
      <w:r w:rsidR="0099773D">
        <w:rPr>
          <w:u w:val="single"/>
        </w:rPr>
        <w:t xml:space="preserve">                              </w:t>
      </w:r>
    </w:p>
    <w:p w:rsidR="006C2D82" w:rsidRDefault="006C2D82" w:rsidP="006C2D82">
      <w:pPr>
        <w:rPr>
          <w:b/>
        </w:rPr>
      </w:pPr>
    </w:p>
    <w:p w:rsidR="006C2D82" w:rsidRDefault="006C2D82" w:rsidP="006C2D82">
      <w:pPr>
        <w:jc w:val="center"/>
        <w:rPr>
          <w:b/>
        </w:rPr>
      </w:pPr>
    </w:p>
    <w:p w:rsidR="006C2D82" w:rsidRDefault="006C2D82" w:rsidP="006C2D82">
      <w:pPr>
        <w:jc w:val="center"/>
        <w:rPr>
          <w:b/>
        </w:rPr>
      </w:pPr>
    </w:p>
    <w:p w:rsidR="006C2D82" w:rsidRDefault="006C2D82" w:rsidP="006C2D82">
      <w:pPr>
        <w:jc w:val="center"/>
        <w:rPr>
          <w:b/>
        </w:rPr>
      </w:pPr>
      <w:r>
        <w:rPr>
          <w:b/>
        </w:rPr>
        <w:t>ИСТОЧНИКИ</w:t>
      </w:r>
    </w:p>
    <w:p w:rsidR="006C2D82" w:rsidRDefault="006C2D82" w:rsidP="006C2D82">
      <w:pPr>
        <w:jc w:val="center"/>
        <w:rPr>
          <w:b/>
        </w:rPr>
      </w:pPr>
      <w:r>
        <w:rPr>
          <w:b/>
        </w:rPr>
        <w:t>финансирования дефицита бюджета</w:t>
      </w:r>
    </w:p>
    <w:p w:rsidR="006C2D82" w:rsidRDefault="006C2D82" w:rsidP="006C2D82">
      <w:pPr>
        <w:jc w:val="center"/>
        <w:rPr>
          <w:b/>
        </w:rPr>
      </w:pPr>
      <w:r>
        <w:rPr>
          <w:b/>
        </w:rPr>
        <w:t xml:space="preserve">по кодам классификации источников </w:t>
      </w:r>
    </w:p>
    <w:p w:rsidR="006C2D82" w:rsidRDefault="006C2D82" w:rsidP="006C2D82">
      <w:pPr>
        <w:jc w:val="center"/>
        <w:rPr>
          <w:b/>
        </w:rPr>
      </w:pPr>
      <w:r>
        <w:rPr>
          <w:b/>
        </w:rPr>
        <w:t xml:space="preserve">финансирования дефицитов бюджета </w:t>
      </w:r>
    </w:p>
    <w:p w:rsidR="006C2D82" w:rsidRDefault="006C2D82" w:rsidP="006C2D82">
      <w:pPr>
        <w:jc w:val="center"/>
      </w:pPr>
      <w:r>
        <w:rPr>
          <w:b/>
        </w:rPr>
        <w:t>в 2020 году</w:t>
      </w:r>
    </w:p>
    <w:p w:rsidR="006C2D82" w:rsidRDefault="006C2D82" w:rsidP="006C2D82">
      <w:pPr>
        <w:jc w:val="center"/>
      </w:pPr>
    </w:p>
    <w:p w:rsidR="006C2D82" w:rsidRDefault="006C2D82" w:rsidP="006C2D82"/>
    <w:tbl>
      <w:tblPr>
        <w:tblW w:w="0" w:type="auto"/>
        <w:tblInd w:w="-20" w:type="dxa"/>
        <w:tblLayout w:type="fixed"/>
        <w:tblLook w:val="0000"/>
      </w:tblPr>
      <w:tblGrid>
        <w:gridCol w:w="3348"/>
        <w:gridCol w:w="3060"/>
        <w:gridCol w:w="1620"/>
        <w:gridCol w:w="1583"/>
      </w:tblGrid>
      <w:tr w:rsidR="006C2D82" w:rsidTr="006C2D82">
        <w:tc>
          <w:tcPr>
            <w:tcW w:w="3348" w:type="dxa"/>
            <w:tcBorders>
              <w:top w:val="single" w:sz="4" w:space="0" w:color="000000"/>
              <w:left w:val="single" w:sz="4" w:space="0" w:color="000000"/>
              <w:bottom w:val="single" w:sz="4" w:space="0" w:color="000000"/>
            </w:tcBorders>
            <w:shd w:val="clear" w:color="auto" w:fill="auto"/>
          </w:tcPr>
          <w:p w:rsidR="006C2D82" w:rsidRDefault="006C2D82" w:rsidP="006C2D82">
            <w:pPr>
              <w:jc w:val="center"/>
            </w:pPr>
            <w:r>
              <w:t>Наименование показателя</w:t>
            </w:r>
          </w:p>
        </w:tc>
        <w:tc>
          <w:tcPr>
            <w:tcW w:w="3060" w:type="dxa"/>
            <w:tcBorders>
              <w:top w:val="single" w:sz="4" w:space="0" w:color="000000"/>
              <w:left w:val="single" w:sz="4" w:space="0" w:color="000000"/>
              <w:bottom w:val="single" w:sz="4" w:space="0" w:color="000000"/>
            </w:tcBorders>
            <w:shd w:val="clear" w:color="auto" w:fill="auto"/>
          </w:tcPr>
          <w:p w:rsidR="006C2D82" w:rsidRDefault="006C2D82" w:rsidP="006C2D82">
            <w:pPr>
              <w:jc w:val="center"/>
            </w:pPr>
            <w:r>
              <w:t>Код бюджетной классификации</w:t>
            </w:r>
          </w:p>
        </w:tc>
        <w:tc>
          <w:tcPr>
            <w:tcW w:w="1620" w:type="dxa"/>
            <w:tcBorders>
              <w:top w:val="single" w:sz="4" w:space="0" w:color="000000"/>
              <w:left w:val="single" w:sz="4" w:space="0" w:color="000000"/>
              <w:bottom w:val="single" w:sz="4" w:space="0" w:color="000000"/>
            </w:tcBorders>
            <w:shd w:val="clear" w:color="auto" w:fill="auto"/>
          </w:tcPr>
          <w:p w:rsidR="006C2D82" w:rsidRDefault="006C2D82" w:rsidP="006C2D82">
            <w:pPr>
              <w:jc w:val="center"/>
            </w:pPr>
            <w:r>
              <w:t>Сумма (тыс</w:t>
            </w:r>
            <w:proofErr w:type="gramStart"/>
            <w:r>
              <w:t>.р</w:t>
            </w:r>
            <w:proofErr w:type="gramEnd"/>
            <w:r>
              <w:t>уб.)</w:t>
            </w:r>
          </w:p>
        </w:tc>
        <w:tc>
          <w:tcPr>
            <w:tcW w:w="1583" w:type="dxa"/>
            <w:tcBorders>
              <w:top w:val="single" w:sz="4" w:space="0" w:color="000000"/>
              <w:left w:val="single" w:sz="4" w:space="0" w:color="000000"/>
              <w:bottom w:val="single" w:sz="4" w:space="0" w:color="000000"/>
              <w:right w:val="single" w:sz="4" w:space="0" w:color="000000"/>
            </w:tcBorders>
            <w:shd w:val="clear" w:color="auto" w:fill="auto"/>
          </w:tcPr>
          <w:p w:rsidR="006C2D82" w:rsidRDefault="006C2D82" w:rsidP="006C2D82">
            <w:pPr>
              <w:jc w:val="center"/>
            </w:pPr>
            <w:r>
              <w:t>Исполнено  (тыс</w:t>
            </w:r>
            <w:proofErr w:type="gramStart"/>
            <w:r>
              <w:t>.р</w:t>
            </w:r>
            <w:proofErr w:type="gramEnd"/>
            <w:r>
              <w:t>уб.)</w:t>
            </w:r>
          </w:p>
        </w:tc>
      </w:tr>
      <w:tr w:rsidR="006C2D82" w:rsidTr="006C2D82">
        <w:tc>
          <w:tcPr>
            <w:tcW w:w="3348" w:type="dxa"/>
            <w:tcBorders>
              <w:top w:val="single" w:sz="4" w:space="0" w:color="000000"/>
              <w:left w:val="single" w:sz="4" w:space="0" w:color="000000"/>
              <w:bottom w:val="single" w:sz="4" w:space="0" w:color="000000"/>
            </w:tcBorders>
            <w:shd w:val="clear" w:color="auto" w:fill="auto"/>
          </w:tcPr>
          <w:p w:rsidR="006C2D82" w:rsidRDefault="006C2D82" w:rsidP="006C2D82">
            <w:r>
              <w:t>Источники внутреннего финансирования дефицита бюджета</w:t>
            </w:r>
          </w:p>
        </w:tc>
        <w:tc>
          <w:tcPr>
            <w:tcW w:w="3060" w:type="dxa"/>
            <w:tcBorders>
              <w:top w:val="single" w:sz="4" w:space="0" w:color="000000"/>
              <w:left w:val="single" w:sz="4" w:space="0" w:color="000000"/>
              <w:bottom w:val="single" w:sz="4" w:space="0" w:color="000000"/>
            </w:tcBorders>
            <w:shd w:val="clear" w:color="auto" w:fill="auto"/>
          </w:tcPr>
          <w:p w:rsidR="006C2D82" w:rsidRDefault="006C2D82" w:rsidP="006C2D82">
            <w:pPr>
              <w:jc w:val="center"/>
            </w:pPr>
            <w:r>
              <w:t>00001000000000000000</w:t>
            </w:r>
          </w:p>
        </w:tc>
        <w:tc>
          <w:tcPr>
            <w:tcW w:w="1620" w:type="dxa"/>
            <w:tcBorders>
              <w:top w:val="single" w:sz="4" w:space="0" w:color="000000"/>
              <w:left w:val="single" w:sz="4" w:space="0" w:color="000000"/>
              <w:bottom w:val="single" w:sz="4" w:space="0" w:color="000000"/>
            </w:tcBorders>
            <w:shd w:val="clear" w:color="auto" w:fill="auto"/>
          </w:tcPr>
          <w:p w:rsidR="006C2D82" w:rsidRDefault="006C2D82" w:rsidP="006C2D82">
            <w:pPr>
              <w:jc w:val="center"/>
            </w:pPr>
            <w:r>
              <w:t>2536,1</w:t>
            </w:r>
          </w:p>
        </w:tc>
        <w:tc>
          <w:tcPr>
            <w:tcW w:w="1583" w:type="dxa"/>
            <w:tcBorders>
              <w:top w:val="single" w:sz="4" w:space="0" w:color="000000"/>
              <w:left w:val="single" w:sz="4" w:space="0" w:color="000000"/>
              <w:bottom w:val="single" w:sz="4" w:space="0" w:color="000000"/>
              <w:right w:val="single" w:sz="4" w:space="0" w:color="000000"/>
            </w:tcBorders>
            <w:shd w:val="clear" w:color="auto" w:fill="auto"/>
          </w:tcPr>
          <w:p w:rsidR="006C2D82" w:rsidRDefault="006C2D82" w:rsidP="006C2D82">
            <w:pPr>
              <w:jc w:val="center"/>
            </w:pPr>
            <w:r>
              <w:t>2297,6</w:t>
            </w:r>
          </w:p>
        </w:tc>
      </w:tr>
      <w:tr w:rsidR="006C2D82" w:rsidTr="006C2D82">
        <w:tc>
          <w:tcPr>
            <w:tcW w:w="3348" w:type="dxa"/>
            <w:tcBorders>
              <w:top w:val="single" w:sz="4" w:space="0" w:color="000000"/>
              <w:left w:val="single" w:sz="4" w:space="0" w:color="000000"/>
              <w:bottom w:val="single" w:sz="4" w:space="0" w:color="000000"/>
            </w:tcBorders>
            <w:shd w:val="clear" w:color="auto" w:fill="auto"/>
          </w:tcPr>
          <w:p w:rsidR="006C2D82" w:rsidRDefault="006C2D82" w:rsidP="006C2D82">
            <w:r>
              <w:t>Кредиты кредитных организаций в валюте  РФ</w:t>
            </w:r>
          </w:p>
        </w:tc>
        <w:tc>
          <w:tcPr>
            <w:tcW w:w="3060" w:type="dxa"/>
            <w:tcBorders>
              <w:top w:val="single" w:sz="4" w:space="0" w:color="000000"/>
              <w:left w:val="single" w:sz="4" w:space="0" w:color="000000"/>
              <w:bottom w:val="single" w:sz="4" w:space="0" w:color="000000"/>
            </w:tcBorders>
            <w:shd w:val="clear" w:color="auto" w:fill="auto"/>
          </w:tcPr>
          <w:p w:rsidR="006C2D82" w:rsidRDefault="006C2D82" w:rsidP="006C2D82">
            <w:pPr>
              <w:jc w:val="center"/>
            </w:pPr>
            <w:r>
              <w:t>00001020000000000000</w:t>
            </w:r>
          </w:p>
        </w:tc>
        <w:tc>
          <w:tcPr>
            <w:tcW w:w="1620" w:type="dxa"/>
            <w:tcBorders>
              <w:top w:val="single" w:sz="4" w:space="0" w:color="000000"/>
              <w:left w:val="single" w:sz="4" w:space="0" w:color="000000"/>
              <w:bottom w:val="single" w:sz="4" w:space="0" w:color="000000"/>
            </w:tcBorders>
            <w:shd w:val="clear" w:color="auto" w:fill="auto"/>
          </w:tcPr>
          <w:p w:rsidR="006C2D82" w:rsidRDefault="006C2D82" w:rsidP="006C2D82">
            <w:pPr>
              <w:jc w:val="center"/>
            </w:pPr>
            <w:r>
              <w:t>2000,0</w:t>
            </w:r>
          </w:p>
        </w:tc>
        <w:tc>
          <w:tcPr>
            <w:tcW w:w="1583" w:type="dxa"/>
            <w:tcBorders>
              <w:top w:val="single" w:sz="4" w:space="0" w:color="000000"/>
              <w:left w:val="single" w:sz="4" w:space="0" w:color="000000"/>
              <w:bottom w:val="single" w:sz="4" w:space="0" w:color="000000"/>
              <w:right w:val="single" w:sz="4" w:space="0" w:color="000000"/>
            </w:tcBorders>
            <w:shd w:val="clear" w:color="auto" w:fill="auto"/>
          </w:tcPr>
          <w:p w:rsidR="006C2D82" w:rsidRDefault="006C2D82" w:rsidP="006C2D82">
            <w:pPr>
              <w:jc w:val="center"/>
            </w:pPr>
            <w:r>
              <w:t>2000,0</w:t>
            </w:r>
          </w:p>
        </w:tc>
      </w:tr>
      <w:tr w:rsidR="006C2D82" w:rsidTr="006C2D82">
        <w:tc>
          <w:tcPr>
            <w:tcW w:w="3348" w:type="dxa"/>
            <w:tcBorders>
              <w:top w:val="single" w:sz="4" w:space="0" w:color="000000"/>
              <w:left w:val="single" w:sz="4" w:space="0" w:color="000000"/>
              <w:bottom w:val="single" w:sz="4" w:space="0" w:color="000000"/>
            </w:tcBorders>
            <w:shd w:val="clear" w:color="auto" w:fill="auto"/>
          </w:tcPr>
          <w:p w:rsidR="006C2D82" w:rsidRDefault="006C2D82" w:rsidP="006C2D82">
            <w:r>
              <w:t>Получение кредитов от кредитных организаций в валюте РФ</w:t>
            </w:r>
          </w:p>
        </w:tc>
        <w:tc>
          <w:tcPr>
            <w:tcW w:w="3060" w:type="dxa"/>
            <w:tcBorders>
              <w:top w:val="single" w:sz="4" w:space="0" w:color="000000"/>
              <w:left w:val="single" w:sz="4" w:space="0" w:color="000000"/>
              <w:bottom w:val="single" w:sz="4" w:space="0" w:color="000000"/>
            </w:tcBorders>
            <w:shd w:val="clear" w:color="auto" w:fill="auto"/>
          </w:tcPr>
          <w:p w:rsidR="006C2D82" w:rsidRDefault="006C2D82" w:rsidP="006C2D82">
            <w:pPr>
              <w:jc w:val="center"/>
            </w:pPr>
            <w:r>
              <w:t>00001020000000000700</w:t>
            </w:r>
          </w:p>
        </w:tc>
        <w:tc>
          <w:tcPr>
            <w:tcW w:w="1620" w:type="dxa"/>
            <w:tcBorders>
              <w:top w:val="single" w:sz="4" w:space="0" w:color="000000"/>
              <w:left w:val="single" w:sz="4" w:space="0" w:color="000000"/>
              <w:bottom w:val="single" w:sz="4" w:space="0" w:color="000000"/>
            </w:tcBorders>
            <w:shd w:val="clear" w:color="auto" w:fill="auto"/>
          </w:tcPr>
          <w:p w:rsidR="006C2D82" w:rsidRDefault="006C2D82" w:rsidP="006C2D82">
            <w:pPr>
              <w:jc w:val="center"/>
            </w:pPr>
            <w:r>
              <w:t>11170,0</w:t>
            </w:r>
          </w:p>
        </w:tc>
        <w:tc>
          <w:tcPr>
            <w:tcW w:w="1583" w:type="dxa"/>
            <w:tcBorders>
              <w:top w:val="single" w:sz="4" w:space="0" w:color="000000"/>
              <w:left w:val="single" w:sz="4" w:space="0" w:color="000000"/>
              <w:bottom w:val="single" w:sz="4" w:space="0" w:color="000000"/>
              <w:right w:val="single" w:sz="4" w:space="0" w:color="000000"/>
            </w:tcBorders>
            <w:shd w:val="clear" w:color="auto" w:fill="auto"/>
          </w:tcPr>
          <w:p w:rsidR="006C2D82" w:rsidRDefault="006C2D82" w:rsidP="006C2D82">
            <w:pPr>
              <w:jc w:val="center"/>
            </w:pPr>
            <w:r>
              <w:t>11170,00</w:t>
            </w:r>
          </w:p>
        </w:tc>
      </w:tr>
      <w:tr w:rsidR="006C2D82" w:rsidTr="006C2D82">
        <w:tc>
          <w:tcPr>
            <w:tcW w:w="3348" w:type="dxa"/>
            <w:tcBorders>
              <w:top w:val="single" w:sz="4" w:space="0" w:color="000000"/>
              <w:left w:val="single" w:sz="4" w:space="0" w:color="000000"/>
              <w:bottom w:val="single" w:sz="4" w:space="0" w:color="000000"/>
            </w:tcBorders>
            <w:shd w:val="clear" w:color="auto" w:fill="auto"/>
          </w:tcPr>
          <w:p w:rsidR="006C2D82" w:rsidRDefault="006C2D82" w:rsidP="006C2D82">
            <w:r>
              <w:t>Погашение кредитов предоставленных кредитными организациями бюджетам в валюте РФ</w:t>
            </w:r>
          </w:p>
        </w:tc>
        <w:tc>
          <w:tcPr>
            <w:tcW w:w="3060" w:type="dxa"/>
            <w:tcBorders>
              <w:top w:val="single" w:sz="4" w:space="0" w:color="000000"/>
              <w:left w:val="single" w:sz="4" w:space="0" w:color="000000"/>
              <w:bottom w:val="single" w:sz="4" w:space="0" w:color="000000"/>
            </w:tcBorders>
            <w:shd w:val="clear" w:color="auto" w:fill="auto"/>
          </w:tcPr>
          <w:p w:rsidR="006C2D82" w:rsidRDefault="006C2D82" w:rsidP="006C2D82">
            <w:pPr>
              <w:jc w:val="center"/>
            </w:pPr>
            <w:r>
              <w:t>00001020000000000800</w:t>
            </w:r>
          </w:p>
        </w:tc>
        <w:tc>
          <w:tcPr>
            <w:tcW w:w="1620" w:type="dxa"/>
            <w:tcBorders>
              <w:top w:val="single" w:sz="4" w:space="0" w:color="000000"/>
              <w:left w:val="single" w:sz="4" w:space="0" w:color="000000"/>
              <w:bottom w:val="single" w:sz="4" w:space="0" w:color="000000"/>
            </w:tcBorders>
            <w:shd w:val="clear" w:color="auto" w:fill="auto"/>
          </w:tcPr>
          <w:p w:rsidR="006C2D82" w:rsidRDefault="006C2D82" w:rsidP="006C2D82">
            <w:pPr>
              <w:jc w:val="center"/>
            </w:pPr>
            <w:r>
              <w:t>-9170,0</w:t>
            </w:r>
          </w:p>
        </w:tc>
        <w:tc>
          <w:tcPr>
            <w:tcW w:w="1583" w:type="dxa"/>
            <w:tcBorders>
              <w:top w:val="single" w:sz="4" w:space="0" w:color="000000"/>
              <w:left w:val="single" w:sz="4" w:space="0" w:color="000000"/>
              <w:bottom w:val="single" w:sz="4" w:space="0" w:color="000000"/>
              <w:right w:val="single" w:sz="4" w:space="0" w:color="000000"/>
            </w:tcBorders>
            <w:shd w:val="clear" w:color="auto" w:fill="auto"/>
          </w:tcPr>
          <w:p w:rsidR="006C2D82" w:rsidRDefault="006C2D82" w:rsidP="006C2D82">
            <w:pPr>
              <w:jc w:val="center"/>
            </w:pPr>
            <w:r>
              <w:t>-9170,0</w:t>
            </w:r>
          </w:p>
        </w:tc>
      </w:tr>
      <w:tr w:rsidR="006C2D82" w:rsidTr="006C2D82">
        <w:tc>
          <w:tcPr>
            <w:tcW w:w="3348" w:type="dxa"/>
            <w:tcBorders>
              <w:top w:val="single" w:sz="4" w:space="0" w:color="000000"/>
              <w:left w:val="single" w:sz="4" w:space="0" w:color="000000"/>
              <w:bottom w:val="single" w:sz="4" w:space="0" w:color="000000"/>
            </w:tcBorders>
            <w:shd w:val="clear" w:color="auto" w:fill="auto"/>
          </w:tcPr>
          <w:p w:rsidR="006C2D82" w:rsidRDefault="006C2D82" w:rsidP="006C2D82">
            <w:r>
              <w:t>Внутренние источники</w:t>
            </w:r>
          </w:p>
        </w:tc>
        <w:tc>
          <w:tcPr>
            <w:tcW w:w="3060" w:type="dxa"/>
            <w:tcBorders>
              <w:top w:val="single" w:sz="4" w:space="0" w:color="000000"/>
              <w:left w:val="single" w:sz="4" w:space="0" w:color="000000"/>
              <w:bottom w:val="single" w:sz="4" w:space="0" w:color="000000"/>
            </w:tcBorders>
            <w:shd w:val="clear" w:color="auto" w:fill="auto"/>
          </w:tcPr>
          <w:p w:rsidR="006C2D82" w:rsidRDefault="006C2D82" w:rsidP="006C2D82">
            <w:pPr>
              <w:jc w:val="center"/>
            </w:pPr>
            <w:r>
              <w:t>00001061002100000550</w:t>
            </w:r>
          </w:p>
        </w:tc>
        <w:tc>
          <w:tcPr>
            <w:tcW w:w="1620" w:type="dxa"/>
            <w:tcBorders>
              <w:top w:val="single" w:sz="4" w:space="0" w:color="000000"/>
              <w:left w:val="single" w:sz="4" w:space="0" w:color="000000"/>
              <w:bottom w:val="single" w:sz="4" w:space="0" w:color="000000"/>
            </w:tcBorders>
            <w:shd w:val="clear" w:color="auto" w:fill="auto"/>
          </w:tcPr>
          <w:p w:rsidR="006C2D82" w:rsidRDefault="006C2D82" w:rsidP="006C2D82">
            <w:pPr>
              <w:jc w:val="center"/>
            </w:pPr>
            <w:r>
              <w:t>-</w:t>
            </w:r>
          </w:p>
        </w:tc>
        <w:tc>
          <w:tcPr>
            <w:tcW w:w="1583" w:type="dxa"/>
            <w:tcBorders>
              <w:top w:val="single" w:sz="4" w:space="0" w:color="000000"/>
              <w:left w:val="single" w:sz="4" w:space="0" w:color="000000"/>
              <w:bottom w:val="single" w:sz="4" w:space="0" w:color="000000"/>
              <w:right w:val="single" w:sz="4" w:space="0" w:color="000000"/>
            </w:tcBorders>
            <w:shd w:val="clear" w:color="auto" w:fill="auto"/>
          </w:tcPr>
          <w:p w:rsidR="006C2D82" w:rsidRDefault="006C2D82" w:rsidP="006C2D82">
            <w:pPr>
              <w:jc w:val="center"/>
            </w:pPr>
            <w:r>
              <w:t xml:space="preserve">  -</w:t>
            </w:r>
          </w:p>
        </w:tc>
      </w:tr>
      <w:tr w:rsidR="006C2D82" w:rsidTr="006C2D82">
        <w:tc>
          <w:tcPr>
            <w:tcW w:w="3348" w:type="dxa"/>
            <w:tcBorders>
              <w:top w:val="single" w:sz="4" w:space="0" w:color="000000"/>
              <w:left w:val="single" w:sz="4" w:space="0" w:color="000000"/>
              <w:bottom w:val="single" w:sz="4" w:space="0" w:color="000000"/>
            </w:tcBorders>
            <w:shd w:val="clear" w:color="auto" w:fill="auto"/>
          </w:tcPr>
          <w:p w:rsidR="006C2D82" w:rsidRDefault="006C2D82" w:rsidP="006C2D82">
            <w:r>
              <w:t>Изменение остатков средств на счетах по учету средств бюджета поселения</w:t>
            </w:r>
          </w:p>
        </w:tc>
        <w:tc>
          <w:tcPr>
            <w:tcW w:w="3060" w:type="dxa"/>
            <w:tcBorders>
              <w:top w:val="single" w:sz="4" w:space="0" w:color="000000"/>
              <w:left w:val="single" w:sz="4" w:space="0" w:color="000000"/>
              <w:bottom w:val="single" w:sz="4" w:space="0" w:color="000000"/>
            </w:tcBorders>
            <w:shd w:val="clear" w:color="auto" w:fill="auto"/>
          </w:tcPr>
          <w:p w:rsidR="006C2D82" w:rsidRDefault="006C2D82" w:rsidP="006C2D82">
            <w:pPr>
              <w:jc w:val="center"/>
            </w:pPr>
            <w:r>
              <w:t>00001050000000000000</w:t>
            </w:r>
          </w:p>
        </w:tc>
        <w:tc>
          <w:tcPr>
            <w:tcW w:w="1620" w:type="dxa"/>
            <w:tcBorders>
              <w:top w:val="single" w:sz="4" w:space="0" w:color="000000"/>
              <w:left w:val="single" w:sz="4" w:space="0" w:color="000000"/>
              <w:bottom w:val="single" w:sz="4" w:space="0" w:color="000000"/>
            </w:tcBorders>
            <w:shd w:val="clear" w:color="auto" w:fill="auto"/>
          </w:tcPr>
          <w:p w:rsidR="006C2D82" w:rsidRDefault="006C2D82" w:rsidP="006C2D82">
            <w:pPr>
              <w:jc w:val="center"/>
            </w:pPr>
            <w:r>
              <w:t>536,1</w:t>
            </w:r>
          </w:p>
        </w:tc>
        <w:tc>
          <w:tcPr>
            <w:tcW w:w="1583" w:type="dxa"/>
            <w:tcBorders>
              <w:top w:val="single" w:sz="4" w:space="0" w:color="000000"/>
              <w:left w:val="single" w:sz="4" w:space="0" w:color="000000"/>
              <w:bottom w:val="single" w:sz="4" w:space="0" w:color="000000"/>
              <w:right w:val="single" w:sz="4" w:space="0" w:color="000000"/>
            </w:tcBorders>
            <w:shd w:val="clear" w:color="auto" w:fill="auto"/>
          </w:tcPr>
          <w:p w:rsidR="006C2D82" w:rsidRDefault="006C2D82" w:rsidP="006C2D82">
            <w:pPr>
              <w:jc w:val="center"/>
            </w:pPr>
            <w:r>
              <w:t>297,6</w:t>
            </w:r>
          </w:p>
        </w:tc>
      </w:tr>
      <w:tr w:rsidR="006C2D82" w:rsidTr="006C2D82">
        <w:tc>
          <w:tcPr>
            <w:tcW w:w="3348" w:type="dxa"/>
            <w:tcBorders>
              <w:top w:val="single" w:sz="4" w:space="0" w:color="000000"/>
              <w:left w:val="single" w:sz="4" w:space="0" w:color="000000"/>
              <w:bottom w:val="single" w:sz="4" w:space="0" w:color="000000"/>
            </w:tcBorders>
            <w:shd w:val="clear" w:color="auto" w:fill="auto"/>
          </w:tcPr>
          <w:p w:rsidR="006C2D82" w:rsidRDefault="006C2D82" w:rsidP="006C2D82">
            <w:r>
              <w:t>Увеличение прочих остатков денежных средств бюджетов поселения</w:t>
            </w:r>
          </w:p>
        </w:tc>
        <w:tc>
          <w:tcPr>
            <w:tcW w:w="3060" w:type="dxa"/>
            <w:tcBorders>
              <w:top w:val="single" w:sz="4" w:space="0" w:color="000000"/>
              <w:left w:val="single" w:sz="4" w:space="0" w:color="000000"/>
              <w:bottom w:val="single" w:sz="4" w:space="0" w:color="000000"/>
            </w:tcBorders>
            <w:shd w:val="clear" w:color="auto" w:fill="auto"/>
          </w:tcPr>
          <w:p w:rsidR="006C2D82" w:rsidRDefault="006C2D82" w:rsidP="006C2D82">
            <w:pPr>
              <w:jc w:val="center"/>
            </w:pPr>
            <w:r>
              <w:t>97701050201100000510</w:t>
            </w:r>
          </w:p>
        </w:tc>
        <w:tc>
          <w:tcPr>
            <w:tcW w:w="1620" w:type="dxa"/>
            <w:tcBorders>
              <w:top w:val="single" w:sz="4" w:space="0" w:color="000000"/>
              <w:left w:val="single" w:sz="4" w:space="0" w:color="000000"/>
              <w:bottom w:val="single" w:sz="4" w:space="0" w:color="000000"/>
            </w:tcBorders>
            <w:shd w:val="clear" w:color="auto" w:fill="auto"/>
          </w:tcPr>
          <w:p w:rsidR="006C2D82" w:rsidRDefault="006C2D82" w:rsidP="006C2D82">
            <w:pPr>
              <w:jc w:val="center"/>
            </w:pPr>
            <w:r>
              <w:t>-70455,7</w:t>
            </w:r>
          </w:p>
        </w:tc>
        <w:tc>
          <w:tcPr>
            <w:tcW w:w="1583" w:type="dxa"/>
            <w:tcBorders>
              <w:top w:val="single" w:sz="4" w:space="0" w:color="000000"/>
              <w:left w:val="single" w:sz="4" w:space="0" w:color="000000"/>
              <w:bottom w:val="single" w:sz="4" w:space="0" w:color="000000"/>
              <w:right w:val="single" w:sz="4" w:space="0" w:color="000000"/>
            </w:tcBorders>
            <w:shd w:val="clear" w:color="auto" w:fill="auto"/>
          </w:tcPr>
          <w:p w:rsidR="006C2D82" w:rsidRDefault="006C2D82" w:rsidP="006C2D82">
            <w:pPr>
              <w:jc w:val="center"/>
            </w:pPr>
            <w:r>
              <w:t>-70075,5</w:t>
            </w:r>
          </w:p>
        </w:tc>
      </w:tr>
      <w:tr w:rsidR="006C2D82" w:rsidTr="006C2D82">
        <w:tc>
          <w:tcPr>
            <w:tcW w:w="3348" w:type="dxa"/>
            <w:tcBorders>
              <w:top w:val="single" w:sz="4" w:space="0" w:color="000000"/>
              <w:left w:val="single" w:sz="4" w:space="0" w:color="000000"/>
              <w:bottom w:val="single" w:sz="4" w:space="0" w:color="000000"/>
            </w:tcBorders>
            <w:shd w:val="clear" w:color="auto" w:fill="auto"/>
          </w:tcPr>
          <w:p w:rsidR="006C2D82" w:rsidRDefault="006C2D82" w:rsidP="006C2D82">
            <w:r>
              <w:t>Уменьшение остатков денежных средств бюджета поселения</w:t>
            </w:r>
          </w:p>
        </w:tc>
        <w:tc>
          <w:tcPr>
            <w:tcW w:w="3060" w:type="dxa"/>
            <w:tcBorders>
              <w:top w:val="single" w:sz="4" w:space="0" w:color="000000"/>
              <w:left w:val="single" w:sz="4" w:space="0" w:color="000000"/>
              <w:bottom w:val="single" w:sz="4" w:space="0" w:color="000000"/>
            </w:tcBorders>
            <w:shd w:val="clear" w:color="auto" w:fill="auto"/>
          </w:tcPr>
          <w:p w:rsidR="006C2D82" w:rsidRDefault="006C2D82" w:rsidP="006C2D82">
            <w:pPr>
              <w:jc w:val="center"/>
            </w:pPr>
            <w:r>
              <w:t>97701050201100000610</w:t>
            </w:r>
          </w:p>
        </w:tc>
        <w:tc>
          <w:tcPr>
            <w:tcW w:w="1620" w:type="dxa"/>
            <w:tcBorders>
              <w:top w:val="single" w:sz="4" w:space="0" w:color="000000"/>
              <w:left w:val="single" w:sz="4" w:space="0" w:color="000000"/>
              <w:bottom w:val="single" w:sz="4" w:space="0" w:color="000000"/>
            </w:tcBorders>
            <w:shd w:val="clear" w:color="auto" w:fill="auto"/>
          </w:tcPr>
          <w:p w:rsidR="006C2D82" w:rsidRDefault="006C2D82" w:rsidP="006C2D82">
            <w:pPr>
              <w:jc w:val="center"/>
            </w:pPr>
            <w:r>
              <w:t>70991,8</w:t>
            </w:r>
          </w:p>
        </w:tc>
        <w:tc>
          <w:tcPr>
            <w:tcW w:w="1583" w:type="dxa"/>
            <w:tcBorders>
              <w:top w:val="single" w:sz="4" w:space="0" w:color="000000"/>
              <w:left w:val="single" w:sz="4" w:space="0" w:color="000000"/>
              <w:bottom w:val="single" w:sz="4" w:space="0" w:color="000000"/>
              <w:right w:val="single" w:sz="4" w:space="0" w:color="000000"/>
            </w:tcBorders>
            <w:shd w:val="clear" w:color="auto" w:fill="auto"/>
          </w:tcPr>
          <w:p w:rsidR="006C2D82" w:rsidRDefault="006C2D82" w:rsidP="006C2D82">
            <w:pPr>
              <w:jc w:val="center"/>
            </w:pPr>
            <w:r>
              <w:t>70373,1</w:t>
            </w:r>
          </w:p>
        </w:tc>
      </w:tr>
    </w:tbl>
    <w:p w:rsidR="006C2D82" w:rsidRDefault="006C2D82" w:rsidP="006C2D82"/>
    <w:p w:rsidR="006C2D82" w:rsidRDefault="006C2D82" w:rsidP="006C2D82">
      <w:pPr>
        <w:jc w:val="both"/>
        <w:rPr>
          <w:b/>
          <w:sz w:val="28"/>
          <w:szCs w:val="28"/>
        </w:rPr>
      </w:pPr>
    </w:p>
    <w:p w:rsidR="006C2D82" w:rsidRDefault="006C2D82" w:rsidP="006C2D82">
      <w:pPr>
        <w:jc w:val="both"/>
        <w:rPr>
          <w:b/>
          <w:sz w:val="28"/>
          <w:szCs w:val="28"/>
        </w:rPr>
      </w:pPr>
    </w:p>
    <w:p w:rsidR="006C2D82" w:rsidRDefault="006C2D82" w:rsidP="006C2D82">
      <w:pPr>
        <w:jc w:val="both"/>
        <w:rPr>
          <w:b/>
          <w:sz w:val="28"/>
          <w:szCs w:val="28"/>
        </w:rPr>
      </w:pPr>
    </w:p>
    <w:p w:rsidR="006C2D82" w:rsidRDefault="006C2D82" w:rsidP="006C2D82">
      <w:pPr>
        <w:jc w:val="both"/>
        <w:rPr>
          <w:b/>
          <w:sz w:val="28"/>
          <w:szCs w:val="28"/>
        </w:rPr>
      </w:pPr>
    </w:p>
    <w:p w:rsidR="006C2D82" w:rsidRDefault="006C2D82" w:rsidP="006C2D82">
      <w:pPr>
        <w:jc w:val="both"/>
        <w:rPr>
          <w:b/>
          <w:sz w:val="28"/>
          <w:szCs w:val="28"/>
        </w:rPr>
      </w:pPr>
    </w:p>
    <w:p w:rsidR="006C2D82" w:rsidRDefault="006C2D82" w:rsidP="006C2D82">
      <w:pPr>
        <w:jc w:val="both"/>
        <w:rPr>
          <w:b/>
          <w:sz w:val="28"/>
          <w:szCs w:val="28"/>
        </w:rPr>
      </w:pPr>
    </w:p>
    <w:p w:rsidR="006C2D82" w:rsidRDefault="006C2D82" w:rsidP="006C2D82">
      <w:pPr>
        <w:jc w:val="both"/>
        <w:rPr>
          <w:b/>
          <w:sz w:val="28"/>
          <w:szCs w:val="28"/>
        </w:rPr>
      </w:pPr>
    </w:p>
    <w:p w:rsidR="006C2D82" w:rsidRDefault="006C2D82" w:rsidP="006C2D82">
      <w:pPr>
        <w:jc w:val="both"/>
        <w:rPr>
          <w:b/>
          <w:sz w:val="28"/>
          <w:szCs w:val="28"/>
        </w:rPr>
      </w:pPr>
    </w:p>
    <w:p w:rsidR="006C2D82" w:rsidRDefault="006C2D82" w:rsidP="006C2D82">
      <w:pPr>
        <w:jc w:val="both"/>
        <w:rPr>
          <w:b/>
          <w:sz w:val="28"/>
          <w:szCs w:val="28"/>
        </w:rPr>
      </w:pPr>
    </w:p>
    <w:p w:rsidR="006C2D82" w:rsidRDefault="006C2D82" w:rsidP="006C2D82">
      <w:pPr>
        <w:jc w:val="both"/>
        <w:rPr>
          <w:b/>
          <w:sz w:val="28"/>
          <w:szCs w:val="28"/>
        </w:rPr>
      </w:pPr>
    </w:p>
    <w:p w:rsidR="0099773D" w:rsidRDefault="0099773D" w:rsidP="006C2D82">
      <w:pPr>
        <w:jc w:val="center"/>
        <w:rPr>
          <w:b/>
          <w:sz w:val="26"/>
          <w:szCs w:val="26"/>
        </w:rPr>
      </w:pPr>
    </w:p>
    <w:p w:rsidR="006C2D82" w:rsidRDefault="006C2D82" w:rsidP="006C2D82">
      <w:pPr>
        <w:jc w:val="center"/>
        <w:rPr>
          <w:b/>
          <w:sz w:val="26"/>
          <w:szCs w:val="26"/>
        </w:rPr>
      </w:pPr>
      <w:r>
        <w:rPr>
          <w:b/>
          <w:sz w:val="26"/>
          <w:szCs w:val="26"/>
        </w:rPr>
        <w:t>СОБРАНИЕ ДЕПУТАТОВ</w:t>
      </w:r>
    </w:p>
    <w:p w:rsidR="006C2D82" w:rsidRDefault="006C2D82" w:rsidP="006C2D82">
      <w:pPr>
        <w:jc w:val="center"/>
        <w:rPr>
          <w:b/>
          <w:sz w:val="26"/>
          <w:szCs w:val="26"/>
        </w:rPr>
      </w:pPr>
      <w:r>
        <w:rPr>
          <w:b/>
          <w:sz w:val="26"/>
          <w:szCs w:val="26"/>
        </w:rPr>
        <w:t>ЛУЗСКОГО ГОРОДСКОГО ПОСЕЛЕНИЯ</w:t>
      </w:r>
    </w:p>
    <w:p w:rsidR="006C2D82" w:rsidRDefault="006C2D82" w:rsidP="006C2D82">
      <w:pPr>
        <w:jc w:val="center"/>
        <w:rPr>
          <w:b/>
          <w:sz w:val="26"/>
          <w:szCs w:val="26"/>
        </w:rPr>
      </w:pPr>
      <w:r>
        <w:rPr>
          <w:b/>
          <w:sz w:val="26"/>
          <w:szCs w:val="26"/>
        </w:rPr>
        <w:lastRenderedPageBreak/>
        <w:t>ЛУЗСКОГО РАЙОНА КИРОВСКОЙ ОБЛАСТИ</w:t>
      </w:r>
    </w:p>
    <w:p w:rsidR="006C2D82" w:rsidRDefault="006C2D82" w:rsidP="006C2D82">
      <w:pPr>
        <w:jc w:val="center"/>
        <w:rPr>
          <w:b/>
          <w:sz w:val="26"/>
          <w:szCs w:val="26"/>
        </w:rPr>
      </w:pPr>
      <w:r>
        <w:rPr>
          <w:b/>
          <w:sz w:val="26"/>
          <w:szCs w:val="26"/>
        </w:rPr>
        <w:t>ВТОРОГО СОЗЫВА</w:t>
      </w:r>
    </w:p>
    <w:p w:rsidR="006C2D82" w:rsidRDefault="006C2D82" w:rsidP="006C2D82">
      <w:pPr>
        <w:jc w:val="center"/>
        <w:rPr>
          <w:b/>
          <w:sz w:val="26"/>
          <w:szCs w:val="26"/>
        </w:rPr>
      </w:pPr>
    </w:p>
    <w:p w:rsidR="006C2D82" w:rsidRPr="00C973B4" w:rsidRDefault="006C2D82" w:rsidP="006C2D82">
      <w:pPr>
        <w:tabs>
          <w:tab w:val="center" w:pos="4677"/>
          <w:tab w:val="left" w:pos="6210"/>
        </w:tabs>
        <w:ind w:right="-5"/>
        <w:jc w:val="center"/>
        <w:rPr>
          <w:b/>
          <w:sz w:val="28"/>
          <w:szCs w:val="28"/>
        </w:rPr>
      </w:pPr>
    </w:p>
    <w:p w:rsidR="006C2D82" w:rsidRPr="00C973B4" w:rsidRDefault="006C2D82" w:rsidP="006C2D82">
      <w:pPr>
        <w:ind w:right="-5"/>
        <w:jc w:val="center"/>
        <w:rPr>
          <w:b/>
          <w:sz w:val="32"/>
          <w:szCs w:val="32"/>
        </w:rPr>
      </w:pPr>
      <w:r w:rsidRPr="00C973B4">
        <w:rPr>
          <w:b/>
          <w:sz w:val="32"/>
          <w:szCs w:val="32"/>
        </w:rPr>
        <w:t>РЕШЕНИЕ</w:t>
      </w:r>
    </w:p>
    <w:p w:rsidR="006C2D82" w:rsidRDefault="006C2D82" w:rsidP="006C2D82">
      <w:pPr>
        <w:ind w:right="-5"/>
        <w:rPr>
          <w:color w:val="000000"/>
          <w:sz w:val="32"/>
          <w:szCs w:val="32"/>
        </w:rPr>
      </w:pPr>
    </w:p>
    <w:p w:rsidR="006C2D82" w:rsidRPr="007F7970" w:rsidRDefault="006C2D82" w:rsidP="006C2D82">
      <w:pPr>
        <w:ind w:right="-5"/>
        <w:rPr>
          <w:color w:val="000000"/>
          <w:sz w:val="32"/>
          <w:szCs w:val="32"/>
          <w:u w:val="single"/>
        </w:rPr>
      </w:pPr>
      <w:r w:rsidRPr="001653C7">
        <w:rPr>
          <w:color w:val="000000"/>
          <w:sz w:val="32"/>
          <w:szCs w:val="32"/>
          <w:u w:val="single"/>
        </w:rPr>
        <w:t xml:space="preserve">        </w:t>
      </w:r>
      <w:r w:rsidR="0099773D" w:rsidRPr="001653C7">
        <w:rPr>
          <w:color w:val="000000"/>
          <w:sz w:val="32"/>
          <w:szCs w:val="32"/>
          <w:u w:val="single"/>
        </w:rPr>
        <w:t>11.06.2021</w:t>
      </w:r>
      <w:r w:rsidRPr="001653C7">
        <w:rPr>
          <w:color w:val="000000"/>
          <w:sz w:val="32"/>
          <w:szCs w:val="32"/>
          <w:u w:val="single"/>
        </w:rPr>
        <w:t xml:space="preserve"> </w:t>
      </w:r>
      <w:r>
        <w:rPr>
          <w:color w:val="000000"/>
          <w:sz w:val="32"/>
          <w:szCs w:val="32"/>
        </w:rPr>
        <w:t xml:space="preserve">                                                         </w:t>
      </w:r>
      <w:r w:rsidRPr="001653C7">
        <w:rPr>
          <w:color w:val="000000"/>
          <w:sz w:val="32"/>
          <w:szCs w:val="32"/>
          <w:u w:val="single"/>
        </w:rPr>
        <w:t xml:space="preserve">№ </w:t>
      </w:r>
      <w:r w:rsidR="001653C7" w:rsidRPr="001653C7">
        <w:rPr>
          <w:color w:val="000000"/>
          <w:sz w:val="32"/>
          <w:szCs w:val="32"/>
          <w:u w:val="single"/>
        </w:rPr>
        <w:t>74-279/2</w:t>
      </w:r>
    </w:p>
    <w:p w:rsidR="006C2D82" w:rsidRPr="004C4E98" w:rsidRDefault="006C2D82" w:rsidP="006C2D82">
      <w:pPr>
        <w:ind w:right="-5"/>
        <w:jc w:val="center"/>
        <w:rPr>
          <w:sz w:val="28"/>
          <w:szCs w:val="28"/>
        </w:rPr>
      </w:pPr>
      <w:r w:rsidRPr="004C4E98">
        <w:rPr>
          <w:sz w:val="28"/>
          <w:szCs w:val="28"/>
        </w:rPr>
        <w:t>г. Луза</w:t>
      </w:r>
    </w:p>
    <w:p w:rsidR="006C2D82" w:rsidRDefault="006C2D82" w:rsidP="006C2D82">
      <w:pPr>
        <w:ind w:right="-5"/>
        <w:jc w:val="center"/>
        <w:rPr>
          <w:sz w:val="28"/>
          <w:szCs w:val="28"/>
        </w:rPr>
      </w:pPr>
    </w:p>
    <w:p w:rsidR="006C2D82" w:rsidRPr="006C49E5" w:rsidRDefault="006C2D82" w:rsidP="006C2D82">
      <w:pPr>
        <w:ind w:right="-5"/>
        <w:jc w:val="center"/>
        <w:rPr>
          <w:b/>
          <w:sz w:val="28"/>
          <w:szCs w:val="28"/>
        </w:rPr>
      </w:pPr>
      <w:r>
        <w:rPr>
          <w:b/>
          <w:sz w:val="28"/>
          <w:szCs w:val="28"/>
        </w:rPr>
        <w:t>О внесении изменений в решение Собрания депутатов Лузского городского поселения от 23.12.2020 №66-252/2 «О бюджете муниципального образования Лузского городского поселения на 2021 и на плановый период 2022 и  2023 годов»</w:t>
      </w:r>
    </w:p>
    <w:p w:rsidR="006C2D82" w:rsidRDefault="006C2D82" w:rsidP="006C2D82">
      <w:pPr>
        <w:ind w:right="-5"/>
        <w:rPr>
          <w:sz w:val="28"/>
          <w:szCs w:val="28"/>
        </w:rPr>
      </w:pPr>
    </w:p>
    <w:p w:rsidR="006C2D82" w:rsidRPr="00C973B4" w:rsidRDefault="006C2D82" w:rsidP="006C2D82">
      <w:pPr>
        <w:ind w:right="-5"/>
        <w:rPr>
          <w:sz w:val="28"/>
          <w:szCs w:val="28"/>
        </w:rPr>
      </w:pPr>
    </w:p>
    <w:p w:rsidR="006C2D82" w:rsidRPr="00C973B4" w:rsidRDefault="006C2D82" w:rsidP="006C2D82">
      <w:pPr>
        <w:ind w:right="-5"/>
        <w:jc w:val="both"/>
        <w:rPr>
          <w:sz w:val="28"/>
          <w:szCs w:val="28"/>
        </w:rPr>
      </w:pPr>
      <w:r w:rsidRPr="00C973B4">
        <w:rPr>
          <w:sz w:val="28"/>
          <w:szCs w:val="28"/>
        </w:rPr>
        <w:t xml:space="preserve">         На основании </w:t>
      </w:r>
      <w:r>
        <w:rPr>
          <w:sz w:val="28"/>
          <w:szCs w:val="28"/>
        </w:rPr>
        <w:t xml:space="preserve">Бюджетного кодекса Российской Федерации, Положения «О бюджетном процессе в муниципальном образовании Лузское городское поселение Лузского района Кировской области», утвержденного решением Собрания депутатов Лузского городского поселения </w:t>
      </w:r>
      <w:r w:rsidRPr="00E57B0E">
        <w:rPr>
          <w:sz w:val="28"/>
          <w:szCs w:val="28"/>
        </w:rPr>
        <w:t>15</w:t>
      </w:r>
      <w:r>
        <w:rPr>
          <w:sz w:val="28"/>
          <w:szCs w:val="28"/>
        </w:rPr>
        <w:t>.1</w:t>
      </w:r>
      <w:r w:rsidRPr="00E57B0E">
        <w:rPr>
          <w:sz w:val="28"/>
          <w:szCs w:val="28"/>
        </w:rPr>
        <w:t>0</w:t>
      </w:r>
      <w:r>
        <w:rPr>
          <w:sz w:val="28"/>
          <w:szCs w:val="28"/>
        </w:rPr>
        <w:t>.201</w:t>
      </w:r>
      <w:r w:rsidRPr="00E57B0E">
        <w:rPr>
          <w:sz w:val="28"/>
          <w:szCs w:val="28"/>
        </w:rPr>
        <w:t>5</w:t>
      </w:r>
      <w:r>
        <w:rPr>
          <w:sz w:val="28"/>
          <w:szCs w:val="28"/>
        </w:rPr>
        <w:t xml:space="preserve"> №</w:t>
      </w:r>
      <w:r w:rsidRPr="00E57B0E">
        <w:rPr>
          <w:sz w:val="28"/>
          <w:szCs w:val="28"/>
        </w:rPr>
        <w:t>52-182/1</w:t>
      </w:r>
      <w:r>
        <w:rPr>
          <w:sz w:val="28"/>
          <w:szCs w:val="28"/>
        </w:rPr>
        <w:t xml:space="preserve">, Собрание депутатов Лузского городского поселения Лузского района Кировской области </w:t>
      </w:r>
      <w:r w:rsidRPr="00C973B4">
        <w:rPr>
          <w:sz w:val="28"/>
          <w:szCs w:val="28"/>
        </w:rPr>
        <w:t xml:space="preserve">РЕШИЛО: </w:t>
      </w:r>
    </w:p>
    <w:p w:rsidR="006C2D82" w:rsidRDefault="006C2D82" w:rsidP="006C2D82">
      <w:pPr>
        <w:ind w:right="-5"/>
        <w:jc w:val="both"/>
        <w:rPr>
          <w:sz w:val="28"/>
          <w:szCs w:val="28"/>
        </w:rPr>
      </w:pPr>
    </w:p>
    <w:p w:rsidR="006C2D82" w:rsidRDefault="006C2D82" w:rsidP="006C2D82">
      <w:pPr>
        <w:ind w:right="-5" w:firstLine="708"/>
        <w:jc w:val="both"/>
        <w:rPr>
          <w:sz w:val="28"/>
          <w:szCs w:val="28"/>
        </w:rPr>
      </w:pPr>
      <w:r>
        <w:rPr>
          <w:sz w:val="28"/>
          <w:szCs w:val="28"/>
        </w:rPr>
        <w:t>1.</w:t>
      </w:r>
      <w:r w:rsidRPr="00EE0385">
        <w:rPr>
          <w:sz w:val="28"/>
          <w:szCs w:val="28"/>
        </w:rPr>
        <w:t xml:space="preserve"> </w:t>
      </w:r>
      <w:r>
        <w:rPr>
          <w:sz w:val="28"/>
          <w:szCs w:val="28"/>
        </w:rPr>
        <w:t xml:space="preserve">Внести в решение Собрания депутатов городского поселения от </w:t>
      </w:r>
      <w:r w:rsidRPr="00774FD0">
        <w:rPr>
          <w:sz w:val="28"/>
          <w:szCs w:val="28"/>
        </w:rPr>
        <w:t>2</w:t>
      </w:r>
      <w:r>
        <w:rPr>
          <w:sz w:val="28"/>
          <w:szCs w:val="28"/>
        </w:rPr>
        <w:t>3.12.2020  №66-252/2</w:t>
      </w:r>
      <w:r w:rsidRPr="00774FD0">
        <w:rPr>
          <w:sz w:val="28"/>
          <w:szCs w:val="28"/>
        </w:rPr>
        <w:t xml:space="preserve"> «О бюджете муниципального образования Лузского городского поселения на 20</w:t>
      </w:r>
      <w:r>
        <w:rPr>
          <w:sz w:val="28"/>
          <w:szCs w:val="28"/>
        </w:rPr>
        <w:t>21</w:t>
      </w:r>
      <w:r w:rsidRPr="00774FD0">
        <w:rPr>
          <w:sz w:val="28"/>
          <w:szCs w:val="28"/>
        </w:rPr>
        <w:t xml:space="preserve"> и на плановый период 20</w:t>
      </w:r>
      <w:r>
        <w:rPr>
          <w:sz w:val="28"/>
          <w:szCs w:val="28"/>
        </w:rPr>
        <w:t>22</w:t>
      </w:r>
      <w:r w:rsidRPr="00774FD0">
        <w:rPr>
          <w:sz w:val="28"/>
          <w:szCs w:val="28"/>
        </w:rPr>
        <w:t xml:space="preserve"> и  20</w:t>
      </w:r>
      <w:r>
        <w:rPr>
          <w:sz w:val="28"/>
          <w:szCs w:val="28"/>
        </w:rPr>
        <w:t>23</w:t>
      </w:r>
      <w:r w:rsidRPr="00774FD0">
        <w:rPr>
          <w:sz w:val="28"/>
          <w:szCs w:val="28"/>
        </w:rPr>
        <w:t xml:space="preserve"> годов»</w:t>
      </w:r>
      <w:r>
        <w:rPr>
          <w:sz w:val="28"/>
          <w:szCs w:val="28"/>
        </w:rPr>
        <w:t xml:space="preserve"> следующие изменения:</w:t>
      </w:r>
    </w:p>
    <w:p w:rsidR="006C2D82" w:rsidRDefault="006C2D82" w:rsidP="006C2D82">
      <w:pPr>
        <w:ind w:right="-5" w:firstLine="708"/>
        <w:jc w:val="both"/>
        <w:rPr>
          <w:sz w:val="28"/>
          <w:szCs w:val="28"/>
        </w:rPr>
      </w:pPr>
      <w:r>
        <w:rPr>
          <w:sz w:val="28"/>
          <w:szCs w:val="28"/>
        </w:rPr>
        <w:t>1.1. Пункт 1 изложить в следующей редакции:</w:t>
      </w:r>
    </w:p>
    <w:p w:rsidR="006C2D82" w:rsidRDefault="006C2D82" w:rsidP="006C2D82">
      <w:pPr>
        <w:ind w:right="-5"/>
        <w:jc w:val="both"/>
        <w:rPr>
          <w:sz w:val="28"/>
          <w:szCs w:val="28"/>
        </w:rPr>
      </w:pPr>
      <w:r>
        <w:rPr>
          <w:sz w:val="28"/>
          <w:szCs w:val="28"/>
        </w:rPr>
        <w:t>«Утвердить бюджет муниципального образования Лузского городского поселения на 2021 год со следующими характеристиками:</w:t>
      </w:r>
    </w:p>
    <w:p w:rsidR="006C2D82" w:rsidRDefault="006C2D82" w:rsidP="006C2D82">
      <w:pPr>
        <w:ind w:right="-5"/>
        <w:jc w:val="both"/>
        <w:rPr>
          <w:sz w:val="28"/>
          <w:szCs w:val="28"/>
        </w:rPr>
      </w:pPr>
      <w:r>
        <w:rPr>
          <w:sz w:val="28"/>
          <w:szCs w:val="28"/>
        </w:rPr>
        <w:t>-общий объем доходов бюджета муниципального образования Лузского городского поселения в сумме 68157,3 тыс. рублей;</w:t>
      </w:r>
    </w:p>
    <w:p w:rsidR="006C2D82" w:rsidRDefault="006C2D82" w:rsidP="006C2D82">
      <w:pPr>
        <w:ind w:right="-5"/>
        <w:jc w:val="both"/>
        <w:rPr>
          <w:sz w:val="28"/>
          <w:szCs w:val="28"/>
        </w:rPr>
      </w:pPr>
      <w:r>
        <w:rPr>
          <w:sz w:val="28"/>
          <w:szCs w:val="28"/>
        </w:rPr>
        <w:t>-общий объем расходов бюджета муниципального образования Лузского городского поселения в сумме 68395,8</w:t>
      </w:r>
      <w:r w:rsidRPr="008C235F">
        <w:rPr>
          <w:color w:val="FF0000"/>
          <w:sz w:val="28"/>
          <w:szCs w:val="28"/>
        </w:rPr>
        <w:t xml:space="preserve"> </w:t>
      </w:r>
      <w:r>
        <w:rPr>
          <w:sz w:val="28"/>
          <w:szCs w:val="28"/>
        </w:rPr>
        <w:t>тыс. рублей;</w:t>
      </w:r>
    </w:p>
    <w:p w:rsidR="006C2D82" w:rsidRDefault="006C2D82" w:rsidP="006C2D82">
      <w:pPr>
        <w:ind w:right="-5"/>
        <w:jc w:val="both"/>
        <w:rPr>
          <w:sz w:val="28"/>
          <w:szCs w:val="28"/>
        </w:rPr>
      </w:pPr>
      <w:r>
        <w:rPr>
          <w:sz w:val="28"/>
          <w:szCs w:val="28"/>
        </w:rPr>
        <w:t>-дефицит бюджета муниципального образования Лузского городского поселения в сумме 238,5 тыс. рублей».</w:t>
      </w:r>
    </w:p>
    <w:p w:rsidR="006C2D82" w:rsidRDefault="006C2D82" w:rsidP="006C2D82">
      <w:pPr>
        <w:ind w:right="-5"/>
        <w:jc w:val="both"/>
        <w:rPr>
          <w:sz w:val="28"/>
          <w:szCs w:val="28"/>
        </w:rPr>
      </w:pPr>
    </w:p>
    <w:p w:rsidR="006C2D82" w:rsidRDefault="006C2D82" w:rsidP="006C2D82">
      <w:pPr>
        <w:spacing w:line="360" w:lineRule="auto"/>
        <w:ind w:left="708" w:right="-5"/>
        <w:jc w:val="both"/>
        <w:rPr>
          <w:sz w:val="28"/>
          <w:szCs w:val="28"/>
        </w:rPr>
      </w:pPr>
      <w:r>
        <w:rPr>
          <w:sz w:val="28"/>
          <w:szCs w:val="28"/>
        </w:rPr>
        <w:t>1.4. Приложение №7изложить в новой редакции. Прилагается.</w:t>
      </w:r>
    </w:p>
    <w:p w:rsidR="006C2D82" w:rsidRDefault="006C2D82" w:rsidP="006C2D82">
      <w:pPr>
        <w:spacing w:line="360" w:lineRule="auto"/>
        <w:ind w:left="708" w:right="-5"/>
        <w:jc w:val="both"/>
        <w:rPr>
          <w:sz w:val="28"/>
          <w:szCs w:val="28"/>
        </w:rPr>
      </w:pPr>
      <w:r>
        <w:rPr>
          <w:sz w:val="28"/>
          <w:szCs w:val="28"/>
        </w:rPr>
        <w:t>1.5. Приложение №8 изложить в новой редакции. Прилагается.</w:t>
      </w:r>
    </w:p>
    <w:p w:rsidR="006C2D82" w:rsidRDefault="006C2D82" w:rsidP="006C2D82">
      <w:pPr>
        <w:ind w:right="-5" w:firstLine="708"/>
        <w:rPr>
          <w:sz w:val="28"/>
          <w:szCs w:val="28"/>
        </w:rPr>
      </w:pPr>
      <w:r>
        <w:rPr>
          <w:sz w:val="28"/>
          <w:szCs w:val="28"/>
        </w:rPr>
        <w:t>2. Настоящее решение вступает в силу с момента его подписания.</w:t>
      </w:r>
    </w:p>
    <w:p w:rsidR="006C2D82" w:rsidRDefault="006C2D82" w:rsidP="006C2D82">
      <w:pPr>
        <w:ind w:right="-5" w:firstLine="708"/>
        <w:rPr>
          <w:sz w:val="28"/>
          <w:szCs w:val="28"/>
        </w:rPr>
      </w:pPr>
    </w:p>
    <w:p w:rsidR="006C2D82" w:rsidRPr="009066B4" w:rsidRDefault="006C2D82" w:rsidP="006C2D82">
      <w:pPr>
        <w:ind w:right="-5" w:firstLine="708"/>
        <w:rPr>
          <w:sz w:val="28"/>
          <w:szCs w:val="28"/>
        </w:rPr>
      </w:pPr>
      <w:r>
        <w:rPr>
          <w:sz w:val="28"/>
          <w:szCs w:val="28"/>
        </w:rPr>
        <w:t>3</w:t>
      </w:r>
      <w:r w:rsidRPr="009066B4">
        <w:rPr>
          <w:sz w:val="28"/>
          <w:szCs w:val="28"/>
        </w:rPr>
        <w:t>.</w:t>
      </w:r>
      <w:r>
        <w:rPr>
          <w:sz w:val="28"/>
          <w:szCs w:val="28"/>
        </w:rPr>
        <w:t>Опубликовать настоящее решение в информационном бюллетене органов местного самоуправления Лузского городского поселения.</w:t>
      </w:r>
    </w:p>
    <w:p w:rsidR="006C2D82" w:rsidRDefault="006C2D82" w:rsidP="006C2D82">
      <w:pPr>
        <w:pBdr>
          <w:bottom w:val="single" w:sz="12" w:space="1" w:color="auto"/>
        </w:pBdr>
        <w:jc w:val="both"/>
      </w:pPr>
    </w:p>
    <w:p w:rsidR="006C2D82" w:rsidRDefault="006C2D82" w:rsidP="006C2D82">
      <w:pPr>
        <w:pBdr>
          <w:bottom w:val="single" w:sz="12" w:space="1" w:color="auto"/>
        </w:pBdr>
        <w:jc w:val="both"/>
      </w:pPr>
    </w:p>
    <w:p w:rsidR="006C2D82" w:rsidRDefault="006C2D82" w:rsidP="006C2D82">
      <w:pPr>
        <w:pBdr>
          <w:bottom w:val="single" w:sz="12" w:space="1" w:color="auto"/>
        </w:pBdr>
        <w:jc w:val="both"/>
      </w:pPr>
    </w:p>
    <w:p w:rsidR="006C2D82" w:rsidRDefault="006C2D82" w:rsidP="006C2D82">
      <w:pPr>
        <w:pBdr>
          <w:bottom w:val="single" w:sz="12" w:space="1" w:color="auto"/>
        </w:pBdr>
        <w:jc w:val="both"/>
        <w:rPr>
          <w:sz w:val="28"/>
          <w:szCs w:val="28"/>
        </w:rPr>
      </w:pPr>
      <w:r>
        <w:t xml:space="preserve"> </w:t>
      </w:r>
      <w:r>
        <w:rPr>
          <w:sz w:val="28"/>
          <w:szCs w:val="28"/>
        </w:rPr>
        <w:t xml:space="preserve">Глава </w:t>
      </w:r>
      <w:r w:rsidRPr="00EE0385">
        <w:rPr>
          <w:sz w:val="28"/>
          <w:szCs w:val="28"/>
        </w:rPr>
        <w:t>поселения</w:t>
      </w:r>
      <w:r>
        <w:rPr>
          <w:sz w:val="28"/>
          <w:szCs w:val="28"/>
        </w:rPr>
        <w:t xml:space="preserve">  </w:t>
      </w:r>
      <w:r w:rsidRPr="00EE0385">
        <w:rPr>
          <w:sz w:val="28"/>
          <w:szCs w:val="28"/>
        </w:rPr>
        <w:tab/>
      </w:r>
      <w:r w:rsidRPr="00EE0385">
        <w:rPr>
          <w:sz w:val="28"/>
          <w:szCs w:val="28"/>
        </w:rPr>
        <w:tab/>
      </w:r>
      <w:r>
        <w:rPr>
          <w:sz w:val="28"/>
          <w:szCs w:val="28"/>
        </w:rPr>
        <w:tab/>
        <w:t xml:space="preserve">                                                С.В.Тетерин </w:t>
      </w:r>
    </w:p>
    <w:p w:rsidR="006C2D82" w:rsidRDefault="006C2D82" w:rsidP="006C2D82">
      <w:pPr>
        <w:pBdr>
          <w:bottom w:val="single" w:sz="12" w:space="1" w:color="auto"/>
        </w:pBdr>
        <w:jc w:val="both"/>
        <w:rPr>
          <w:sz w:val="28"/>
          <w:szCs w:val="28"/>
        </w:rPr>
      </w:pPr>
    </w:p>
    <w:p w:rsidR="006C2D82" w:rsidRDefault="006C2D82" w:rsidP="006C2D82">
      <w:pPr>
        <w:pBdr>
          <w:bottom w:val="single" w:sz="12" w:space="1" w:color="auto"/>
        </w:pBdr>
        <w:jc w:val="both"/>
        <w:rPr>
          <w:sz w:val="28"/>
          <w:szCs w:val="28"/>
        </w:rPr>
      </w:pPr>
    </w:p>
    <w:p w:rsidR="006C2D82" w:rsidRDefault="006C2D82" w:rsidP="006C2D82">
      <w:pPr>
        <w:pBdr>
          <w:bottom w:val="single" w:sz="12" w:space="1" w:color="auto"/>
        </w:pBdr>
        <w:jc w:val="both"/>
        <w:rPr>
          <w:sz w:val="28"/>
          <w:szCs w:val="28"/>
        </w:rPr>
      </w:pPr>
      <w:r>
        <w:rPr>
          <w:sz w:val="28"/>
          <w:szCs w:val="28"/>
        </w:rPr>
        <w:t>Председатель Собрания депутатов</w:t>
      </w:r>
    </w:p>
    <w:p w:rsidR="006C2D82" w:rsidRDefault="006C2D82" w:rsidP="006C2D82">
      <w:pPr>
        <w:pBdr>
          <w:bottom w:val="single" w:sz="12" w:space="1" w:color="auto"/>
        </w:pBdr>
        <w:jc w:val="both"/>
        <w:rPr>
          <w:sz w:val="28"/>
          <w:szCs w:val="28"/>
        </w:rPr>
      </w:pPr>
      <w:r>
        <w:rPr>
          <w:sz w:val="28"/>
          <w:szCs w:val="28"/>
        </w:rPr>
        <w:t>Лузского городского поселения                                                         И.В. Баева</w:t>
      </w:r>
    </w:p>
    <w:p w:rsidR="006C2D82" w:rsidRDefault="006C2D82" w:rsidP="006C2D82">
      <w:pPr>
        <w:jc w:val="both"/>
        <w:rPr>
          <w:b/>
          <w:sz w:val="28"/>
          <w:szCs w:val="28"/>
        </w:rPr>
      </w:pPr>
    </w:p>
    <w:p w:rsidR="006C2D82" w:rsidRDefault="006C2D82" w:rsidP="006C2D82">
      <w:pPr>
        <w:jc w:val="both"/>
        <w:rPr>
          <w:b/>
          <w:sz w:val="28"/>
          <w:szCs w:val="28"/>
        </w:rPr>
      </w:pPr>
    </w:p>
    <w:p w:rsidR="006C2D82" w:rsidRDefault="006C2D82" w:rsidP="006C2D82">
      <w:pPr>
        <w:jc w:val="both"/>
        <w:rPr>
          <w:b/>
          <w:sz w:val="28"/>
          <w:szCs w:val="28"/>
        </w:rPr>
      </w:pPr>
    </w:p>
    <w:p w:rsidR="006C2D82" w:rsidRDefault="006C2D82" w:rsidP="006C2D82">
      <w:pPr>
        <w:jc w:val="both"/>
        <w:rPr>
          <w:b/>
          <w:sz w:val="28"/>
          <w:szCs w:val="28"/>
        </w:rPr>
      </w:pPr>
    </w:p>
    <w:p w:rsidR="006C2D82" w:rsidRDefault="006C2D82" w:rsidP="006C2D82">
      <w:pPr>
        <w:jc w:val="both"/>
        <w:rPr>
          <w:b/>
          <w:sz w:val="28"/>
          <w:szCs w:val="28"/>
        </w:rPr>
      </w:pPr>
    </w:p>
    <w:p w:rsidR="006C2D82" w:rsidRDefault="006C2D82" w:rsidP="006C2D82">
      <w:pPr>
        <w:jc w:val="both"/>
        <w:rPr>
          <w:b/>
          <w:sz w:val="28"/>
          <w:szCs w:val="28"/>
        </w:rPr>
      </w:pPr>
    </w:p>
    <w:p w:rsidR="006C2D82" w:rsidRDefault="006C2D82" w:rsidP="006C2D82">
      <w:pPr>
        <w:jc w:val="both"/>
        <w:rPr>
          <w:b/>
          <w:sz w:val="28"/>
          <w:szCs w:val="28"/>
        </w:rPr>
      </w:pPr>
    </w:p>
    <w:p w:rsidR="006C2D82" w:rsidRDefault="006C2D82" w:rsidP="006C2D82">
      <w:pPr>
        <w:jc w:val="both"/>
        <w:rPr>
          <w:b/>
          <w:sz w:val="28"/>
          <w:szCs w:val="28"/>
        </w:rPr>
      </w:pPr>
    </w:p>
    <w:p w:rsidR="006C2D82" w:rsidRDefault="006C2D82" w:rsidP="006C2D82">
      <w:pPr>
        <w:jc w:val="both"/>
        <w:rPr>
          <w:b/>
          <w:sz w:val="28"/>
          <w:szCs w:val="28"/>
        </w:rPr>
      </w:pPr>
    </w:p>
    <w:p w:rsidR="006C2D82" w:rsidRDefault="006C2D82" w:rsidP="006C2D82">
      <w:pPr>
        <w:jc w:val="both"/>
        <w:rPr>
          <w:b/>
          <w:sz w:val="28"/>
          <w:szCs w:val="28"/>
        </w:rPr>
      </w:pPr>
    </w:p>
    <w:p w:rsidR="006C2D82" w:rsidRDefault="006C2D82" w:rsidP="006C2D82">
      <w:pPr>
        <w:jc w:val="both"/>
        <w:rPr>
          <w:b/>
          <w:sz w:val="28"/>
          <w:szCs w:val="28"/>
        </w:rPr>
      </w:pPr>
    </w:p>
    <w:p w:rsidR="006C2D82" w:rsidRDefault="006C2D82" w:rsidP="006C2D82">
      <w:pPr>
        <w:jc w:val="both"/>
        <w:rPr>
          <w:b/>
          <w:sz w:val="28"/>
          <w:szCs w:val="28"/>
        </w:rPr>
      </w:pPr>
    </w:p>
    <w:p w:rsidR="006C2D82" w:rsidRDefault="006C2D82" w:rsidP="006C2D82">
      <w:pPr>
        <w:jc w:val="both"/>
        <w:rPr>
          <w:b/>
          <w:sz w:val="28"/>
          <w:szCs w:val="28"/>
        </w:rPr>
      </w:pPr>
    </w:p>
    <w:p w:rsidR="006C2D82" w:rsidRDefault="006C2D82" w:rsidP="006C2D82">
      <w:pPr>
        <w:jc w:val="both"/>
        <w:rPr>
          <w:b/>
          <w:sz w:val="28"/>
          <w:szCs w:val="28"/>
        </w:rPr>
      </w:pPr>
    </w:p>
    <w:p w:rsidR="006C2D82" w:rsidRDefault="006C2D82" w:rsidP="006C2D82">
      <w:pPr>
        <w:jc w:val="both"/>
        <w:rPr>
          <w:b/>
          <w:sz w:val="28"/>
          <w:szCs w:val="28"/>
        </w:rPr>
      </w:pPr>
    </w:p>
    <w:p w:rsidR="006C2D82" w:rsidRDefault="006C2D82" w:rsidP="006C2D82">
      <w:pPr>
        <w:jc w:val="both"/>
        <w:rPr>
          <w:b/>
          <w:sz w:val="28"/>
          <w:szCs w:val="28"/>
        </w:rPr>
      </w:pPr>
    </w:p>
    <w:p w:rsidR="006C2D82" w:rsidRDefault="006C2D82" w:rsidP="006C2D82">
      <w:pPr>
        <w:jc w:val="both"/>
        <w:rPr>
          <w:b/>
          <w:sz w:val="28"/>
          <w:szCs w:val="28"/>
        </w:rPr>
      </w:pPr>
    </w:p>
    <w:p w:rsidR="006C2D82" w:rsidRDefault="006C2D82" w:rsidP="006C2D82">
      <w:pPr>
        <w:jc w:val="both"/>
        <w:rPr>
          <w:b/>
          <w:sz w:val="28"/>
          <w:szCs w:val="28"/>
        </w:rPr>
      </w:pPr>
    </w:p>
    <w:p w:rsidR="006C2D82" w:rsidRDefault="006C2D82" w:rsidP="006C2D82">
      <w:pPr>
        <w:jc w:val="both"/>
        <w:rPr>
          <w:b/>
          <w:sz w:val="28"/>
          <w:szCs w:val="28"/>
        </w:rPr>
      </w:pPr>
    </w:p>
    <w:p w:rsidR="006C2D82" w:rsidRDefault="006C2D82" w:rsidP="006C2D82">
      <w:pPr>
        <w:jc w:val="both"/>
        <w:rPr>
          <w:b/>
          <w:sz w:val="28"/>
          <w:szCs w:val="28"/>
        </w:rPr>
      </w:pPr>
    </w:p>
    <w:p w:rsidR="006C2D82" w:rsidRDefault="006C2D82" w:rsidP="006C2D82">
      <w:pPr>
        <w:jc w:val="both"/>
        <w:rPr>
          <w:b/>
          <w:sz w:val="28"/>
          <w:szCs w:val="28"/>
        </w:rPr>
      </w:pPr>
    </w:p>
    <w:p w:rsidR="006C2D82" w:rsidRDefault="006C2D82" w:rsidP="006C2D82">
      <w:pPr>
        <w:jc w:val="both"/>
        <w:rPr>
          <w:b/>
          <w:sz w:val="28"/>
          <w:szCs w:val="28"/>
        </w:rPr>
      </w:pPr>
    </w:p>
    <w:p w:rsidR="006C2D82" w:rsidRDefault="006C2D82" w:rsidP="006C2D82">
      <w:pPr>
        <w:jc w:val="both"/>
        <w:rPr>
          <w:b/>
          <w:sz w:val="28"/>
          <w:szCs w:val="28"/>
        </w:rPr>
      </w:pPr>
    </w:p>
    <w:p w:rsidR="006C2D82" w:rsidRDefault="006C2D82" w:rsidP="006C2D82">
      <w:pPr>
        <w:jc w:val="both"/>
        <w:rPr>
          <w:b/>
          <w:sz w:val="28"/>
          <w:szCs w:val="28"/>
        </w:rPr>
      </w:pPr>
    </w:p>
    <w:p w:rsidR="006C2D82" w:rsidRDefault="006C2D82" w:rsidP="006C2D82">
      <w:pPr>
        <w:jc w:val="both"/>
        <w:rPr>
          <w:b/>
          <w:sz w:val="28"/>
          <w:szCs w:val="28"/>
        </w:rPr>
      </w:pPr>
    </w:p>
    <w:p w:rsidR="006C2D82" w:rsidRDefault="006C2D82" w:rsidP="006C2D82">
      <w:pPr>
        <w:jc w:val="both"/>
        <w:rPr>
          <w:b/>
          <w:sz w:val="28"/>
          <w:szCs w:val="28"/>
        </w:rPr>
      </w:pPr>
    </w:p>
    <w:p w:rsidR="006C2D82" w:rsidRDefault="006C2D82" w:rsidP="006C2D82">
      <w:pPr>
        <w:jc w:val="both"/>
        <w:rPr>
          <w:b/>
          <w:sz w:val="28"/>
          <w:szCs w:val="28"/>
        </w:rPr>
      </w:pPr>
    </w:p>
    <w:p w:rsidR="006C2D82" w:rsidRDefault="006C2D82" w:rsidP="006C2D82">
      <w:pPr>
        <w:jc w:val="both"/>
        <w:rPr>
          <w:b/>
          <w:sz w:val="28"/>
          <w:szCs w:val="28"/>
        </w:rPr>
      </w:pPr>
    </w:p>
    <w:p w:rsidR="006C2D82" w:rsidRDefault="006C2D82" w:rsidP="006C2D82">
      <w:pPr>
        <w:jc w:val="both"/>
        <w:rPr>
          <w:b/>
          <w:sz w:val="28"/>
          <w:szCs w:val="28"/>
        </w:rPr>
      </w:pPr>
    </w:p>
    <w:p w:rsidR="006C2D82" w:rsidRDefault="006C2D82" w:rsidP="006C2D82">
      <w:pPr>
        <w:jc w:val="both"/>
        <w:rPr>
          <w:b/>
          <w:sz w:val="28"/>
          <w:szCs w:val="28"/>
        </w:rPr>
      </w:pPr>
    </w:p>
    <w:p w:rsidR="006C2D82" w:rsidRDefault="006C2D82" w:rsidP="006C2D82">
      <w:pPr>
        <w:jc w:val="both"/>
        <w:rPr>
          <w:b/>
          <w:sz w:val="28"/>
          <w:szCs w:val="28"/>
        </w:rPr>
      </w:pPr>
    </w:p>
    <w:p w:rsidR="006C2D82" w:rsidRDefault="006C2D82" w:rsidP="006C2D82">
      <w:pPr>
        <w:jc w:val="both"/>
        <w:rPr>
          <w:b/>
          <w:sz w:val="28"/>
          <w:szCs w:val="28"/>
        </w:rPr>
      </w:pPr>
    </w:p>
    <w:p w:rsidR="006C2D82" w:rsidRDefault="006C2D82" w:rsidP="006C2D82">
      <w:pPr>
        <w:jc w:val="both"/>
        <w:rPr>
          <w:b/>
          <w:sz w:val="28"/>
          <w:szCs w:val="28"/>
        </w:rPr>
      </w:pPr>
    </w:p>
    <w:p w:rsidR="006C2D82" w:rsidRDefault="006C2D82" w:rsidP="006C2D82">
      <w:pPr>
        <w:jc w:val="both"/>
        <w:rPr>
          <w:b/>
          <w:sz w:val="28"/>
          <w:szCs w:val="28"/>
        </w:rPr>
      </w:pPr>
    </w:p>
    <w:p w:rsidR="006C2D82" w:rsidRDefault="006C2D82" w:rsidP="006C2D82">
      <w:pPr>
        <w:jc w:val="both"/>
        <w:rPr>
          <w:b/>
          <w:sz w:val="28"/>
          <w:szCs w:val="28"/>
        </w:rPr>
      </w:pPr>
    </w:p>
    <w:p w:rsidR="00542C30" w:rsidRDefault="00542C30" w:rsidP="006C2D82">
      <w:pPr>
        <w:jc w:val="both"/>
        <w:rPr>
          <w:b/>
          <w:sz w:val="28"/>
          <w:szCs w:val="28"/>
        </w:rPr>
      </w:pPr>
    </w:p>
    <w:p w:rsidR="00542C30" w:rsidRDefault="00542C30" w:rsidP="006C2D82">
      <w:pPr>
        <w:jc w:val="both"/>
        <w:rPr>
          <w:b/>
          <w:sz w:val="28"/>
          <w:szCs w:val="28"/>
        </w:rPr>
      </w:pPr>
    </w:p>
    <w:tbl>
      <w:tblPr>
        <w:tblW w:w="5000" w:type="pct"/>
        <w:tblLook w:val="04A0"/>
      </w:tblPr>
      <w:tblGrid>
        <w:gridCol w:w="5506"/>
        <w:gridCol w:w="1384"/>
        <w:gridCol w:w="1084"/>
        <w:gridCol w:w="995"/>
        <w:gridCol w:w="602"/>
      </w:tblGrid>
      <w:tr w:rsidR="001301C2" w:rsidRPr="001301C2" w:rsidTr="00542C30">
        <w:trPr>
          <w:trHeight w:val="255"/>
        </w:trPr>
        <w:tc>
          <w:tcPr>
            <w:tcW w:w="2955" w:type="pct"/>
            <w:tcBorders>
              <w:top w:val="nil"/>
              <w:left w:val="nil"/>
              <w:bottom w:val="nil"/>
              <w:right w:val="nil"/>
            </w:tcBorders>
            <w:shd w:val="clear" w:color="000000" w:fill="auto"/>
            <w:noWrap/>
            <w:vAlign w:val="bottom"/>
            <w:hideMark/>
          </w:tcPr>
          <w:p w:rsidR="001301C2" w:rsidRPr="001301C2" w:rsidRDefault="001301C2" w:rsidP="001301C2">
            <w:pPr>
              <w:rPr>
                <w:rFonts w:ascii="Arial CYR" w:hAnsi="Arial CYR" w:cs="Arial CYR"/>
                <w:color w:val="000000"/>
                <w:sz w:val="20"/>
                <w:szCs w:val="20"/>
              </w:rPr>
            </w:pPr>
          </w:p>
        </w:tc>
        <w:tc>
          <w:tcPr>
            <w:tcW w:w="2045" w:type="pct"/>
            <w:gridSpan w:val="4"/>
            <w:tcBorders>
              <w:top w:val="nil"/>
              <w:left w:val="nil"/>
              <w:bottom w:val="nil"/>
              <w:right w:val="nil"/>
            </w:tcBorders>
            <w:shd w:val="clear" w:color="000000" w:fill="auto"/>
            <w:vAlign w:val="bottom"/>
            <w:hideMark/>
          </w:tcPr>
          <w:p w:rsidR="001301C2" w:rsidRPr="001301C2" w:rsidRDefault="001301C2" w:rsidP="001301C2">
            <w:pPr>
              <w:rPr>
                <w:rFonts w:ascii="Arial CYR" w:hAnsi="Arial CYR" w:cs="Arial CYR"/>
                <w:color w:val="000000"/>
                <w:sz w:val="20"/>
                <w:szCs w:val="20"/>
              </w:rPr>
            </w:pPr>
            <w:r w:rsidRPr="001301C2">
              <w:rPr>
                <w:rFonts w:ascii="Arial CYR" w:hAnsi="Arial CYR" w:cs="Arial CYR"/>
                <w:color w:val="000000"/>
                <w:sz w:val="20"/>
                <w:szCs w:val="20"/>
              </w:rPr>
              <w:t>Приложение №7</w:t>
            </w:r>
          </w:p>
        </w:tc>
      </w:tr>
      <w:tr w:rsidR="001301C2" w:rsidRPr="001301C2" w:rsidTr="00542C30">
        <w:trPr>
          <w:trHeight w:val="255"/>
        </w:trPr>
        <w:tc>
          <w:tcPr>
            <w:tcW w:w="2955" w:type="pct"/>
            <w:tcBorders>
              <w:top w:val="nil"/>
              <w:left w:val="nil"/>
              <w:bottom w:val="nil"/>
              <w:right w:val="nil"/>
            </w:tcBorders>
            <w:shd w:val="clear" w:color="000000" w:fill="auto"/>
            <w:noWrap/>
            <w:vAlign w:val="bottom"/>
            <w:hideMark/>
          </w:tcPr>
          <w:p w:rsidR="001301C2" w:rsidRPr="001301C2" w:rsidRDefault="001301C2" w:rsidP="001301C2">
            <w:pPr>
              <w:rPr>
                <w:rFonts w:ascii="Arial" w:hAnsi="Arial" w:cs="Arial"/>
                <w:sz w:val="20"/>
                <w:szCs w:val="20"/>
              </w:rPr>
            </w:pPr>
          </w:p>
        </w:tc>
        <w:tc>
          <w:tcPr>
            <w:tcW w:w="1635" w:type="pct"/>
            <w:gridSpan w:val="3"/>
            <w:tcBorders>
              <w:top w:val="nil"/>
              <w:left w:val="nil"/>
              <w:bottom w:val="nil"/>
              <w:right w:val="nil"/>
            </w:tcBorders>
            <w:shd w:val="clear" w:color="000000" w:fill="auto"/>
            <w:vAlign w:val="bottom"/>
            <w:hideMark/>
          </w:tcPr>
          <w:p w:rsidR="001301C2" w:rsidRPr="001301C2" w:rsidRDefault="001301C2" w:rsidP="001301C2">
            <w:pPr>
              <w:rPr>
                <w:rFonts w:ascii="Arial" w:hAnsi="Arial" w:cs="Arial"/>
                <w:sz w:val="20"/>
                <w:szCs w:val="20"/>
              </w:rPr>
            </w:pPr>
            <w:r w:rsidRPr="001301C2">
              <w:rPr>
                <w:rFonts w:ascii="Arial" w:hAnsi="Arial" w:cs="Arial"/>
                <w:sz w:val="20"/>
                <w:szCs w:val="20"/>
              </w:rPr>
              <w:t>Утверждено решением Собрания</w:t>
            </w:r>
          </w:p>
        </w:tc>
        <w:tc>
          <w:tcPr>
            <w:tcW w:w="410" w:type="pct"/>
            <w:tcBorders>
              <w:top w:val="nil"/>
              <w:left w:val="nil"/>
              <w:bottom w:val="nil"/>
              <w:right w:val="nil"/>
            </w:tcBorders>
            <w:shd w:val="clear" w:color="000000" w:fill="auto"/>
            <w:noWrap/>
            <w:vAlign w:val="bottom"/>
            <w:hideMark/>
          </w:tcPr>
          <w:p w:rsidR="001301C2" w:rsidRPr="001301C2" w:rsidRDefault="001301C2" w:rsidP="001301C2">
            <w:pPr>
              <w:rPr>
                <w:rFonts w:ascii="Arial" w:hAnsi="Arial" w:cs="Arial"/>
                <w:sz w:val="20"/>
                <w:szCs w:val="20"/>
              </w:rPr>
            </w:pPr>
          </w:p>
        </w:tc>
      </w:tr>
      <w:tr w:rsidR="001301C2" w:rsidRPr="001301C2" w:rsidTr="00542C30">
        <w:trPr>
          <w:trHeight w:val="255"/>
        </w:trPr>
        <w:tc>
          <w:tcPr>
            <w:tcW w:w="2955" w:type="pct"/>
            <w:tcBorders>
              <w:top w:val="nil"/>
              <w:left w:val="nil"/>
              <w:bottom w:val="nil"/>
              <w:right w:val="nil"/>
            </w:tcBorders>
            <w:shd w:val="clear" w:color="000000" w:fill="auto"/>
            <w:noWrap/>
            <w:vAlign w:val="bottom"/>
            <w:hideMark/>
          </w:tcPr>
          <w:p w:rsidR="001301C2" w:rsidRPr="001301C2" w:rsidRDefault="001301C2" w:rsidP="001301C2">
            <w:pPr>
              <w:rPr>
                <w:rFonts w:ascii="Arial" w:hAnsi="Arial" w:cs="Arial"/>
                <w:sz w:val="20"/>
                <w:szCs w:val="20"/>
              </w:rPr>
            </w:pPr>
          </w:p>
        </w:tc>
        <w:tc>
          <w:tcPr>
            <w:tcW w:w="1635" w:type="pct"/>
            <w:gridSpan w:val="3"/>
            <w:tcBorders>
              <w:top w:val="nil"/>
              <w:left w:val="nil"/>
              <w:bottom w:val="nil"/>
              <w:right w:val="nil"/>
            </w:tcBorders>
            <w:shd w:val="clear" w:color="000000" w:fill="auto"/>
            <w:vAlign w:val="bottom"/>
            <w:hideMark/>
          </w:tcPr>
          <w:p w:rsidR="001301C2" w:rsidRPr="001301C2" w:rsidRDefault="001301C2" w:rsidP="001301C2">
            <w:pPr>
              <w:rPr>
                <w:rFonts w:ascii="Arial" w:hAnsi="Arial" w:cs="Arial"/>
                <w:sz w:val="20"/>
                <w:szCs w:val="20"/>
              </w:rPr>
            </w:pPr>
            <w:r w:rsidRPr="001301C2">
              <w:rPr>
                <w:rFonts w:ascii="Arial" w:hAnsi="Arial" w:cs="Arial"/>
                <w:sz w:val="20"/>
                <w:szCs w:val="20"/>
              </w:rPr>
              <w:t xml:space="preserve">депутатов Лузского </w:t>
            </w:r>
            <w:proofErr w:type="gramStart"/>
            <w:r w:rsidRPr="001301C2">
              <w:rPr>
                <w:rFonts w:ascii="Arial" w:hAnsi="Arial" w:cs="Arial"/>
                <w:sz w:val="20"/>
                <w:szCs w:val="20"/>
              </w:rPr>
              <w:t>городского</w:t>
            </w:r>
            <w:proofErr w:type="gramEnd"/>
            <w:r w:rsidRPr="001301C2">
              <w:rPr>
                <w:rFonts w:ascii="Arial" w:hAnsi="Arial" w:cs="Arial"/>
                <w:sz w:val="20"/>
                <w:szCs w:val="20"/>
              </w:rPr>
              <w:t xml:space="preserve"> </w:t>
            </w:r>
          </w:p>
        </w:tc>
        <w:tc>
          <w:tcPr>
            <w:tcW w:w="410" w:type="pct"/>
            <w:tcBorders>
              <w:top w:val="nil"/>
              <w:left w:val="nil"/>
              <w:bottom w:val="nil"/>
              <w:right w:val="nil"/>
            </w:tcBorders>
            <w:shd w:val="clear" w:color="000000" w:fill="auto"/>
            <w:noWrap/>
            <w:vAlign w:val="bottom"/>
            <w:hideMark/>
          </w:tcPr>
          <w:p w:rsidR="001301C2" w:rsidRPr="001301C2" w:rsidRDefault="001301C2" w:rsidP="001301C2">
            <w:pPr>
              <w:rPr>
                <w:rFonts w:ascii="Arial" w:hAnsi="Arial" w:cs="Arial"/>
                <w:sz w:val="20"/>
                <w:szCs w:val="20"/>
              </w:rPr>
            </w:pPr>
          </w:p>
        </w:tc>
      </w:tr>
      <w:tr w:rsidR="001301C2" w:rsidRPr="001301C2" w:rsidTr="00542C30">
        <w:trPr>
          <w:trHeight w:val="255"/>
        </w:trPr>
        <w:tc>
          <w:tcPr>
            <w:tcW w:w="2955" w:type="pct"/>
            <w:tcBorders>
              <w:top w:val="nil"/>
              <w:left w:val="nil"/>
              <w:bottom w:val="nil"/>
              <w:right w:val="nil"/>
            </w:tcBorders>
            <w:shd w:val="clear" w:color="000000" w:fill="auto"/>
            <w:noWrap/>
            <w:vAlign w:val="bottom"/>
            <w:hideMark/>
          </w:tcPr>
          <w:p w:rsidR="001301C2" w:rsidRPr="001301C2" w:rsidRDefault="001301C2" w:rsidP="001301C2">
            <w:pPr>
              <w:rPr>
                <w:rFonts w:ascii="Arial" w:hAnsi="Arial" w:cs="Arial"/>
                <w:sz w:val="20"/>
                <w:szCs w:val="20"/>
              </w:rPr>
            </w:pPr>
          </w:p>
        </w:tc>
        <w:tc>
          <w:tcPr>
            <w:tcW w:w="1635" w:type="pct"/>
            <w:gridSpan w:val="3"/>
            <w:tcBorders>
              <w:top w:val="nil"/>
              <w:left w:val="nil"/>
              <w:bottom w:val="nil"/>
              <w:right w:val="nil"/>
            </w:tcBorders>
            <w:shd w:val="clear" w:color="000000" w:fill="auto"/>
            <w:vAlign w:val="bottom"/>
            <w:hideMark/>
          </w:tcPr>
          <w:p w:rsidR="001301C2" w:rsidRPr="001301C2" w:rsidRDefault="001301C2" w:rsidP="001301C2">
            <w:pPr>
              <w:rPr>
                <w:rFonts w:ascii="Arial" w:hAnsi="Arial" w:cs="Arial"/>
                <w:sz w:val="20"/>
                <w:szCs w:val="20"/>
              </w:rPr>
            </w:pPr>
            <w:r w:rsidRPr="001301C2">
              <w:rPr>
                <w:rFonts w:ascii="Arial" w:hAnsi="Arial" w:cs="Arial"/>
                <w:sz w:val="20"/>
                <w:szCs w:val="20"/>
              </w:rPr>
              <w:t>поселения</w:t>
            </w:r>
          </w:p>
        </w:tc>
        <w:tc>
          <w:tcPr>
            <w:tcW w:w="410" w:type="pct"/>
            <w:tcBorders>
              <w:top w:val="nil"/>
              <w:left w:val="nil"/>
              <w:bottom w:val="nil"/>
              <w:right w:val="nil"/>
            </w:tcBorders>
            <w:shd w:val="clear" w:color="000000" w:fill="auto"/>
            <w:noWrap/>
            <w:vAlign w:val="bottom"/>
            <w:hideMark/>
          </w:tcPr>
          <w:p w:rsidR="001301C2" w:rsidRPr="001301C2" w:rsidRDefault="001301C2" w:rsidP="001301C2">
            <w:pPr>
              <w:rPr>
                <w:rFonts w:ascii="Arial" w:hAnsi="Arial" w:cs="Arial"/>
                <w:sz w:val="20"/>
                <w:szCs w:val="20"/>
              </w:rPr>
            </w:pPr>
          </w:p>
        </w:tc>
      </w:tr>
      <w:tr w:rsidR="001301C2" w:rsidRPr="001301C2" w:rsidTr="00542C30">
        <w:trPr>
          <w:trHeight w:val="255"/>
        </w:trPr>
        <w:tc>
          <w:tcPr>
            <w:tcW w:w="2955" w:type="pct"/>
            <w:tcBorders>
              <w:top w:val="nil"/>
              <w:left w:val="nil"/>
              <w:bottom w:val="nil"/>
              <w:right w:val="nil"/>
            </w:tcBorders>
            <w:shd w:val="clear" w:color="000000" w:fill="auto"/>
            <w:noWrap/>
            <w:vAlign w:val="bottom"/>
            <w:hideMark/>
          </w:tcPr>
          <w:p w:rsidR="001301C2" w:rsidRPr="001301C2" w:rsidRDefault="001301C2" w:rsidP="001301C2">
            <w:pPr>
              <w:rPr>
                <w:rFonts w:ascii="Arial" w:hAnsi="Arial" w:cs="Arial"/>
                <w:sz w:val="20"/>
                <w:szCs w:val="20"/>
              </w:rPr>
            </w:pPr>
          </w:p>
        </w:tc>
        <w:tc>
          <w:tcPr>
            <w:tcW w:w="1635" w:type="pct"/>
            <w:gridSpan w:val="3"/>
            <w:tcBorders>
              <w:top w:val="nil"/>
              <w:left w:val="nil"/>
              <w:bottom w:val="nil"/>
              <w:right w:val="nil"/>
            </w:tcBorders>
            <w:shd w:val="clear" w:color="000000" w:fill="auto"/>
            <w:vAlign w:val="bottom"/>
            <w:hideMark/>
          </w:tcPr>
          <w:p w:rsidR="001301C2" w:rsidRPr="00542C30" w:rsidRDefault="001301C2" w:rsidP="00542C30">
            <w:pPr>
              <w:rPr>
                <w:rFonts w:ascii="Arial" w:hAnsi="Arial" w:cs="Arial"/>
                <w:sz w:val="20"/>
                <w:szCs w:val="20"/>
                <w:u w:val="single"/>
              </w:rPr>
            </w:pPr>
            <w:r w:rsidRPr="00542C30">
              <w:rPr>
                <w:rFonts w:ascii="Arial" w:hAnsi="Arial" w:cs="Arial"/>
                <w:sz w:val="20"/>
                <w:szCs w:val="20"/>
                <w:u w:val="single"/>
              </w:rPr>
              <w:t>1</w:t>
            </w:r>
            <w:r w:rsidR="00542C30" w:rsidRPr="00542C30">
              <w:rPr>
                <w:rFonts w:ascii="Arial" w:hAnsi="Arial" w:cs="Arial"/>
                <w:sz w:val="20"/>
                <w:szCs w:val="20"/>
                <w:u w:val="single"/>
              </w:rPr>
              <w:t>1</w:t>
            </w:r>
            <w:r w:rsidRPr="00542C30">
              <w:rPr>
                <w:rFonts w:ascii="Arial" w:hAnsi="Arial" w:cs="Arial"/>
                <w:sz w:val="20"/>
                <w:szCs w:val="20"/>
                <w:u w:val="single"/>
              </w:rPr>
              <w:t xml:space="preserve">.06.2021 № </w:t>
            </w:r>
            <w:r w:rsidR="00542C30" w:rsidRPr="00542C30">
              <w:rPr>
                <w:rFonts w:ascii="Arial" w:hAnsi="Arial" w:cs="Arial"/>
                <w:sz w:val="20"/>
                <w:szCs w:val="20"/>
                <w:u w:val="single"/>
              </w:rPr>
              <w:t>74-279/2</w:t>
            </w:r>
          </w:p>
        </w:tc>
        <w:tc>
          <w:tcPr>
            <w:tcW w:w="410" w:type="pct"/>
            <w:tcBorders>
              <w:top w:val="nil"/>
              <w:left w:val="nil"/>
              <w:bottom w:val="nil"/>
              <w:right w:val="nil"/>
            </w:tcBorders>
            <w:shd w:val="clear" w:color="000000" w:fill="auto"/>
            <w:noWrap/>
            <w:vAlign w:val="bottom"/>
            <w:hideMark/>
          </w:tcPr>
          <w:p w:rsidR="001301C2" w:rsidRPr="001301C2" w:rsidRDefault="001301C2" w:rsidP="001301C2">
            <w:pPr>
              <w:rPr>
                <w:rFonts w:ascii="Arial" w:hAnsi="Arial" w:cs="Arial"/>
                <w:sz w:val="20"/>
                <w:szCs w:val="20"/>
              </w:rPr>
            </w:pPr>
          </w:p>
        </w:tc>
      </w:tr>
      <w:tr w:rsidR="001301C2" w:rsidRPr="001301C2" w:rsidTr="00542C30">
        <w:trPr>
          <w:trHeight w:val="1425"/>
        </w:trPr>
        <w:tc>
          <w:tcPr>
            <w:tcW w:w="4590" w:type="pct"/>
            <w:gridSpan w:val="4"/>
            <w:tcBorders>
              <w:top w:val="nil"/>
              <w:left w:val="nil"/>
              <w:bottom w:val="single" w:sz="4" w:space="0" w:color="auto"/>
              <w:right w:val="nil"/>
            </w:tcBorders>
            <w:shd w:val="clear" w:color="000000" w:fill="auto"/>
            <w:vAlign w:val="bottom"/>
            <w:hideMark/>
          </w:tcPr>
          <w:p w:rsidR="001301C2" w:rsidRPr="001301C2" w:rsidRDefault="001301C2" w:rsidP="001301C2">
            <w:pPr>
              <w:jc w:val="center"/>
              <w:rPr>
                <w:rFonts w:ascii="Arial CYR" w:hAnsi="Arial CYR" w:cs="Arial CYR"/>
                <w:b/>
                <w:bCs/>
                <w:color w:val="000000"/>
                <w:sz w:val="20"/>
                <w:szCs w:val="20"/>
              </w:rPr>
            </w:pPr>
            <w:r w:rsidRPr="001301C2">
              <w:rPr>
                <w:rFonts w:ascii="Arial CYR" w:hAnsi="Arial CYR" w:cs="Arial CYR"/>
                <w:b/>
                <w:bCs/>
                <w:color w:val="000000"/>
                <w:sz w:val="20"/>
                <w:szCs w:val="20"/>
              </w:rPr>
              <w:t xml:space="preserve">  Распределение бюджетных ассигнований по целевым статьям (муниципальным программам Лузского городского поселения и непрограммным направлениям деятельности), группам </w:t>
            </w:r>
            <w:proofErr w:type="gramStart"/>
            <w:r w:rsidRPr="001301C2">
              <w:rPr>
                <w:rFonts w:ascii="Arial CYR" w:hAnsi="Arial CYR" w:cs="Arial CYR"/>
                <w:b/>
                <w:bCs/>
                <w:color w:val="000000"/>
                <w:sz w:val="20"/>
                <w:szCs w:val="20"/>
              </w:rPr>
              <w:t>видов расходов классификации расходов бюджета</w:t>
            </w:r>
            <w:proofErr w:type="gramEnd"/>
            <w:r w:rsidRPr="001301C2">
              <w:rPr>
                <w:rFonts w:ascii="Arial CYR" w:hAnsi="Arial CYR" w:cs="Arial CYR"/>
                <w:b/>
                <w:bCs/>
                <w:color w:val="000000"/>
                <w:sz w:val="20"/>
                <w:szCs w:val="20"/>
              </w:rPr>
              <w:t xml:space="preserve"> на 2021 год </w:t>
            </w:r>
          </w:p>
        </w:tc>
        <w:tc>
          <w:tcPr>
            <w:tcW w:w="410" w:type="pct"/>
            <w:tcBorders>
              <w:top w:val="nil"/>
              <w:left w:val="nil"/>
              <w:bottom w:val="nil"/>
              <w:right w:val="nil"/>
            </w:tcBorders>
            <w:shd w:val="clear" w:color="000000" w:fill="auto"/>
            <w:noWrap/>
            <w:vAlign w:val="bottom"/>
            <w:hideMark/>
          </w:tcPr>
          <w:p w:rsidR="001301C2" w:rsidRPr="001301C2" w:rsidRDefault="001301C2" w:rsidP="001301C2">
            <w:pPr>
              <w:rPr>
                <w:rFonts w:ascii="Arial" w:hAnsi="Arial" w:cs="Arial"/>
                <w:sz w:val="20"/>
                <w:szCs w:val="20"/>
              </w:rPr>
            </w:pPr>
          </w:p>
        </w:tc>
      </w:tr>
      <w:tr w:rsidR="001301C2" w:rsidRPr="001301C2" w:rsidTr="00542C30">
        <w:trPr>
          <w:trHeight w:val="255"/>
        </w:trPr>
        <w:tc>
          <w:tcPr>
            <w:tcW w:w="4590" w:type="pct"/>
            <w:gridSpan w:val="4"/>
            <w:tcBorders>
              <w:top w:val="nil"/>
              <w:left w:val="nil"/>
              <w:bottom w:val="single" w:sz="4" w:space="0" w:color="000000"/>
              <w:right w:val="nil"/>
            </w:tcBorders>
            <w:shd w:val="clear" w:color="000000" w:fill="auto"/>
            <w:noWrap/>
            <w:vAlign w:val="bottom"/>
            <w:hideMark/>
          </w:tcPr>
          <w:p w:rsidR="001301C2" w:rsidRPr="001301C2" w:rsidRDefault="001301C2" w:rsidP="001301C2">
            <w:pPr>
              <w:jc w:val="right"/>
              <w:rPr>
                <w:rFonts w:ascii="Arial CYR" w:hAnsi="Arial CYR" w:cs="Arial CYR"/>
                <w:color w:val="000000"/>
                <w:sz w:val="20"/>
                <w:szCs w:val="20"/>
              </w:rPr>
            </w:pPr>
            <w:r w:rsidRPr="001301C2">
              <w:rPr>
                <w:rFonts w:ascii="Arial CYR" w:hAnsi="Arial CYR" w:cs="Arial CYR"/>
                <w:color w:val="000000"/>
                <w:sz w:val="20"/>
                <w:szCs w:val="20"/>
              </w:rPr>
              <w:t> </w:t>
            </w:r>
          </w:p>
        </w:tc>
        <w:tc>
          <w:tcPr>
            <w:tcW w:w="410" w:type="pct"/>
            <w:tcBorders>
              <w:top w:val="nil"/>
              <w:left w:val="nil"/>
              <w:bottom w:val="nil"/>
              <w:right w:val="nil"/>
            </w:tcBorders>
            <w:shd w:val="clear" w:color="000000" w:fill="auto"/>
            <w:noWrap/>
            <w:vAlign w:val="bottom"/>
            <w:hideMark/>
          </w:tcPr>
          <w:p w:rsidR="001301C2" w:rsidRPr="001301C2" w:rsidRDefault="001301C2" w:rsidP="001301C2">
            <w:pPr>
              <w:rPr>
                <w:rFonts w:ascii="Arial" w:hAnsi="Arial" w:cs="Arial"/>
                <w:sz w:val="20"/>
                <w:szCs w:val="20"/>
              </w:rPr>
            </w:pPr>
          </w:p>
        </w:tc>
      </w:tr>
      <w:tr w:rsidR="001301C2" w:rsidRPr="001301C2" w:rsidTr="00542C30">
        <w:trPr>
          <w:trHeight w:val="660"/>
        </w:trPr>
        <w:tc>
          <w:tcPr>
            <w:tcW w:w="2955" w:type="pct"/>
            <w:tcBorders>
              <w:top w:val="nil"/>
              <w:left w:val="single" w:sz="4" w:space="0" w:color="000000"/>
              <w:bottom w:val="single" w:sz="4" w:space="0" w:color="000000"/>
              <w:right w:val="single" w:sz="4" w:space="0" w:color="000000"/>
            </w:tcBorders>
            <w:shd w:val="clear" w:color="000000" w:fill="auto"/>
            <w:vAlign w:val="center"/>
            <w:hideMark/>
          </w:tcPr>
          <w:p w:rsidR="001301C2" w:rsidRPr="001301C2" w:rsidRDefault="001301C2" w:rsidP="001301C2">
            <w:pPr>
              <w:jc w:val="center"/>
              <w:rPr>
                <w:rFonts w:ascii="Arial CYR" w:hAnsi="Arial CYR" w:cs="Arial CYR"/>
                <w:color w:val="000000"/>
                <w:sz w:val="20"/>
                <w:szCs w:val="20"/>
              </w:rPr>
            </w:pPr>
            <w:r w:rsidRPr="001301C2">
              <w:rPr>
                <w:rFonts w:ascii="Arial CYR" w:hAnsi="Arial CYR" w:cs="Arial CYR"/>
                <w:color w:val="000000"/>
                <w:sz w:val="20"/>
                <w:szCs w:val="20"/>
              </w:rPr>
              <w:t>Наименование</w:t>
            </w:r>
          </w:p>
        </w:tc>
        <w:tc>
          <w:tcPr>
            <w:tcW w:w="591" w:type="pct"/>
            <w:tcBorders>
              <w:top w:val="nil"/>
              <w:left w:val="nil"/>
              <w:bottom w:val="single" w:sz="4" w:space="0" w:color="000000"/>
              <w:right w:val="single" w:sz="4" w:space="0" w:color="000000"/>
            </w:tcBorders>
            <w:shd w:val="clear" w:color="000000" w:fill="auto"/>
            <w:vAlign w:val="center"/>
            <w:hideMark/>
          </w:tcPr>
          <w:p w:rsidR="001301C2" w:rsidRPr="001301C2" w:rsidRDefault="001301C2" w:rsidP="001301C2">
            <w:pPr>
              <w:jc w:val="center"/>
              <w:rPr>
                <w:rFonts w:ascii="Arial CYR" w:hAnsi="Arial CYR" w:cs="Arial CYR"/>
                <w:color w:val="000000"/>
                <w:sz w:val="20"/>
                <w:szCs w:val="20"/>
              </w:rPr>
            </w:pPr>
            <w:r w:rsidRPr="001301C2">
              <w:rPr>
                <w:rFonts w:ascii="Arial CYR" w:hAnsi="Arial CYR" w:cs="Arial CYR"/>
                <w:color w:val="000000"/>
                <w:sz w:val="20"/>
                <w:szCs w:val="20"/>
              </w:rPr>
              <w:t>Целевая статья</w:t>
            </w:r>
          </w:p>
        </w:tc>
        <w:tc>
          <w:tcPr>
            <w:tcW w:w="463" w:type="pct"/>
            <w:tcBorders>
              <w:top w:val="nil"/>
              <w:left w:val="nil"/>
              <w:bottom w:val="single" w:sz="4" w:space="0" w:color="000000"/>
              <w:right w:val="single" w:sz="4" w:space="0" w:color="000000"/>
            </w:tcBorders>
            <w:shd w:val="clear" w:color="000000" w:fill="auto"/>
            <w:vAlign w:val="center"/>
            <w:hideMark/>
          </w:tcPr>
          <w:p w:rsidR="001301C2" w:rsidRPr="001301C2" w:rsidRDefault="001301C2" w:rsidP="001301C2">
            <w:pPr>
              <w:jc w:val="center"/>
              <w:rPr>
                <w:rFonts w:ascii="Arial CYR" w:hAnsi="Arial CYR" w:cs="Arial CYR"/>
                <w:color w:val="000000"/>
                <w:sz w:val="20"/>
                <w:szCs w:val="20"/>
              </w:rPr>
            </w:pPr>
            <w:r w:rsidRPr="001301C2">
              <w:rPr>
                <w:rFonts w:ascii="Arial CYR" w:hAnsi="Arial CYR" w:cs="Arial CYR"/>
                <w:color w:val="000000"/>
                <w:sz w:val="20"/>
                <w:szCs w:val="20"/>
              </w:rPr>
              <w:t>Вид расходов</w:t>
            </w:r>
          </w:p>
        </w:tc>
        <w:tc>
          <w:tcPr>
            <w:tcW w:w="581" w:type="pct"/>
            <w:tcBorders>
              <w:top w:val="nil"/>
              <w:left w:val="nil"/>
              <w:bottom w:val="single" w:sz="4" w:space="0" w:color="000000"/>
              <w:right w:val="single" w:sz="4" w:space="0" w:color="000000"/>
            </w:tcBorders>
            <w:shd w:val="clear" w:color="000000" w:fill="auto"/>
            <w:vAlign w:val="center"/>
            <w:hideMark/>
          </w:tcPr>
          <w:p w:rsidR="001301C2" w:rsidRPr="001301C2" w:rsidRDefault="001301C2" w:rsidP="001301C2">
            <w:pPr>
              <w:jc w:val="center"/>
              <w:rPr>
                <w:rFonts w:ascii="Arial CYR" w:hAnsi="Arial CYR" w:cs="Arial CYR"/>
                <w:color w:val="000000"/>
                <w:sz w:val="20"/>
                <w:szCs w:val="20"/>
              </w:rPr>
            </w:pPr>
            <w:r w:rsidRPr="001301C2">
              <w:rPr>
                <w:rFonts w:ascii="Arial CYR" w:hAnsi="Arial CYR" w:cs="Arial CYR"/>
                <w:color w:val="000000"/>
                <w:sz w:val="20"/>
                <w:szCs w:val="20"/>
              </w:rPr>
              <w:t>Сумма на 2021 год</w:t>
            </w:r>
          </w:p>
        </w:tc>
        <w:tc>
          <w:tcPr>
            <w:tcW w:w="410" w:type="pct"/>
            <w:tcBorders>
              <w:top w:val="nil"/>
              <w:left w:val="nil"/>
              <w:bottom w:val="nil"/>
              <w:right w:val="nil"/>
            </w:tcBorders>
            <w:shd w:val="clear" w:color="000000" w:fill="auto"/>
            <w:noWrap/>
            <w:vAlign w:val="bottom"/>
            <w:hideMark/>
          </w:tcPr>
          <w:p w:rsidR="001301C2" w:rsidRPr="001301C2" w:rsidRDefault="001301C2" w:rsidP="001301C2">
            <w:pPr>
              <w:rPr>
                <w:rFonts w:ascii="Arial" w:hAnsi="Arial" w:cs="Arial"/>
                <w:sz w:val="20"/>
                <w:szCs w:val="20"/>
              </w:rPr>
            </w:pPr>
          </w:p>
        </w:tc>
      </w:tr>
      <w:tr w:rsidR="001301C2" w:rsidRPr="001301C2" w:rsidTr="00542C30">
        <w:trPr>
          <w:trHeight w:val="750"/>
        </w:trPr>
        <w:tc>
          <w:tcPr>
            <w:tcW w:w="2955" w:type="pct"/>
            <w:tcBorders>
              <w:top w:val="nil"/>
              <w:left w:val="single" w:sz="4" w:space="0" w:color="000000"/>
              <w:bottom w:val="single" w:sz="4" w:space="0" w:color="000000"/>
              <w:right w:val="single" w:sz="4" w:space="0" w:color="000000"/>
            </w:tcBorders>
            <w:shd w:val="clear" w:color="000000" w:fill="auto"/>
            <w:hideMark/>
          </w:tcPr>
          <w:p w:rsidR="001301C2" w:rsidRPr="001301C2" w:rsidRDefault="001301C2" w:rsidP="001301C2">
            <w:pPr>
              <w:jc w:val="center"/>
              <w:rPr>
                <w:rFonts w:ascii="Arial CYR" w:hAnsi="Arial CYR" w:cs="Arial CYR"/>
                <w:b/>
                <w:bCs/>
                <w:color w:val="000000"/>
                <w:sz w:val="20"/>
                <w:szCs w:val="20"/>
              </w:rPr>
            </w:pPr>
            <w:r w:rsidRPr="001301C2">
              <w:rPr>
                <w:rFonts w:ascii="Arial CYR" w:hAnsi="Arial CYR" w:cs="Arial CYR"/>
                <w:b/>
                <w:bCs/>
                <w:color w:val="000000"/>
                <w:sz w:val="20"/>
                <w:szCs w:val="20"/>
              </w:rPr>
              <w:t xml:space="preserve">  Муниципальная программа Лузского городского поселения Совершенствование системы управления в администрации Лузского городского поселения</w:t>
            </w:r>
          </w:p>
        </w:tc>
        <w:tc>
          <w:tcPr>
            <w:tcW w:w="591"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rPr>
                <w:rFonts w:ascii="Arial CYR" w:hAnsi="Arial CYR" w:cs="Arial CYR"/>
                <w:color w:val="000000"/>
                <w:sz w:val="20"/>
                <w:szCs w:val="20"/>
              </w:rPr>
            </w:pPr>
            <w:r w:rsidRPr="001301C2">
              <w:rPr>
                <w:rFonts w:ascii="Arial CYR" w:hAnsi="Arial CYR" w:cs="Arial CYR"/>
                <w:color w:val="000000"/>
                <w:sz w:val="20"/>
                <w:szCs w:val="20"/>
              </w:rPr>
              <w:t>0100000000</w:t>
            </w:r>
          </w:p>
        </w:tc>
        <w:tc>
          <w:tcPr>
            <w:tcW w:w="463"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rPr>
                <w:rFonts w:ascii="Arial CYR" w:hAnsi="Arial CYR" w:cs="Arial CYR"/>
                <w:color w:val="000000"/>
                <w:sz w:val="20"/>
                <w:szCs w:val="20"/>
              </w:rPr>
            </w:pPr>
            <w:r w:rsidRPr="001301C2">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1301C2" w:rsidRPr="001301C2" w:rsidRDefault="001301C2" w:rsidP="001301C2">
            <w:pPr>
              <w:jc w:val="center"/>
              <w:rPr>
                <w:rFonts w:ascii="Arial CYR" w:hAnsi="Arial CYR" w:cs="Arial CYR"/>
                <w:b/>
                <w:bCs/>
                <w:color w:val="000000"/>
                <w:sz w:val="20"/>
                <w:szCs w:val="20"/>
              </w:rPr>
            </w:pPr>
            <w:r w:rsidRPr="001301C2">
              <w:rPr>
                <w:rFonts w:ascii="Arial CYR" w:hAnsi="Arial CYR" w:cs="Arial CYR"/>
                <w:b/>
                <w:bCs/>
                <w:color w:val="000000"/>
                <w:sz w:val="20"/>
                <w:szCs w:val="20"/>
              </w:rPr>
              <w:t>17 196,5</w:t>
            </w:r>
          </w:p>
        </w:tc>
        <w:tc>
          <w:tcPr>
            <w:tcW w:w="410" w:type="pct"/>
            <w:tcBorders>
              <w:top w:val="nil"/>
              <w:left w:val="nil"/>
              <w:bottom w:val="nil"/>
              <w:right w:val="nil"/>
            </w:tcBorders>
            <w:shd w:val="clear" w:color="000000" w:fill="auto"/>
            <w:noWrap/>
            <w:vAlign w:val="bottom"/>
            <w:hideMark/>
          </w:tcPr>
          <w:p w:rsidR="001301C2" w:rsidRPr="001301C2" w:rsidRDefault="001301C2" w:rsidP="001301C2">
            <w:pPr>
              <w:rPr>
                <w:rFonts w:ascii="Arial" w:hAnsi="Arial" w:cs="Arial"/>
                <w:sz w:val="20"/>
                <w:szCs w:val="20"/>
              </w:rPr>
            </w:pPr>
          </w:p>
        </w:tc>
      </w:tr>
      <w:tr w:rsidR="001301C2" w:rsidRPr="001301C2" w:rsidTr="00542C30">
        <w:trPr>
          <w:trHeight w:val="540"/>
        </w:trPr>
        <w:tc>
          <w:tcPr>
            <w:tcW w:w="2955" w:type="pct"/>
            <w:tcBorders>
              <w:top w:val="nil"/>
              <w:left w:val="single" w:sz="4" w:space="0" w:color="000000"/>
              <w:bottom w:val="single" w:sz="4" w:space="0" w:color="000000"/>
              <w:right w:val="single" w:sz="4" w:space="0" w:color="000000"/>
            </w:tcBorders>
            <w:shd w:val="clear" w:color="000000" w:fill="auto"/>
            <w:hideMark/>
          </w:tcPr>
          <w:p w:rsidR="001301C2" w:rsidRPr="001301C2" w:rsidRDefault="001301C2" w:rsidP="001301C2">
            <w:pPr>
              <w:outlineLvl w:val="0"/>
              <w:rPr>
                <w:rFonts w:ascii="Arial CYR" w:hAnsi="Arial CYR" w:cs="Arial CYR"/>
                <w:color w:val="000000"/>
                <w:sz w:val="20"/>
                <w:szCs w:val="20"/>
              </w:rPr>
            </w:pPr>
            <w:r w:rsidRPr="001301C2">
              <w:rPr>
                <w:rFonts w:ascii="Arial CYR" w:hAnsi="Arial CYR" w:cs="Arial CYR"/>
                <w:color w:val="000000"/>
                <w:sz w:val="20"/>
                <w:szCs w:val="20"/>
              </w:rPr>
              <w:t xml:space="preserve">    </w:t>
            </w:r>
            <w:proofErr w:type="gramStart"/>
            <w:r w:rsidRPr="001301C2">
              <w:rPr>
                <w:rFonts w:ascii="Arial CYR" w:hAnsi="Arial CYR" w:cs="Arial CYR"/>
                <w:color w:val="000000"/>
                <w:sz w:val="20"/>
                <w:szCs w:val="20"/>
              </w:rPr>
              <w:t>Мероприятия</w:t>
            </w:r>
            <w:proofErr w:type="gramEnd"/>
            <w:r w:rsidRPr="001301C2">
              <w:rPr>
                <w:rFonts w:ascii="Arial CYR" w:hAnsi="Arial CYR" w:cs="Arial CYR"/>
                <w:color w:val="000000"/>
                <w:sz w:val="20"/>
                <w:szCs w:val="20"/>
              </w:rPr>
              <w:t xml:space="preserve"> не вошедшие в подпрограммы, муниципальные целевые программы, ведомственные целевые программы</w:t>
            </w:r>
          </w:p>
        </w:tc>
        <w:tc>
          <w:tcPr>
            <w:tcW w:w="591"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0"/>
              <w:rPr>
                <w:rFonts w:ascii="Arial CYR" w:hAnsi="Arial CYR" w:cs="Arial CYR"/>
                <w:color w:val="000000"/>
                <w:sz w:val="20"/>
                <w:szCs w:val="20"/>
              </w:rPr>
            </w:pPr>
            <w:r w:rsidRPr="001301C2">
              <w:rPr>
                <w:rFonts w:ascii="Arial CYR" w:hAnsi="Arial CYR" w:cs="Arial CYR"/>
                <w:color w:val="000000"/>
                <w:sz w:val="20"/>
                <w:szCs w:val="20"/>
              </w:rPr>
              <w:t>0100Я00000</w:t>
            </w:r>
          </w:p>
        </w:tc>
        <w:tc>
          <w:tcPr>
            <w:tcW w:w="463"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0"/>
              <w:rPr>
                <w:rFonts w:ascii="Arial CYR" w:hAnsi="Arial CYR" w:cs="Arial CYR"/>
                <w:color w:val="000000"/>
                <w:sz w:val="20"/>
                <w:szCs w:val="20"/>
              </w:rPr>
            </w:pPr>
            <w:r w:rsidRPr="001301C2">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1301C2" w:rsidRPr="001301C2" w:rsidRDefault="001301C2" w:rsidP="001301C2">
            <w:pPr>
              <w:jc w:val="center"/>
              <w:outlineLvl w:val="0"/>
              <w:rPr>
                <w:rFonts w:ascii="Arial CYR" w:hAnsi="Arial CYR" w:cs="Arial CYR"/>
                <w:color w:val="000000"/>
                <w:sz w:val="20"/>
                <w:szCs w:val="20"/>
              </w:rPr>
            </w:pPr>
            <w:r w:rsidRPr="001301C2">
              <w:rPr>
                <w:rFonts w:ascii="Arial CYR" w:hAnsi="Arial CYR" w:cs="Arial CYR"/>
                <w:color w:val="000000"/>
                <w:sz w:val="20"/>
                <w:szCs w:val="20"/>
              </w:rPr>
              <w:t>17 196,5</w:t>
            </w:r>
          </w:p>
        </w:tc>
        <w:tc>
          <w:tcPr>
            <w:tcW w:w="410" w:type="pct"/>
            <w:tcBorders>
              <w:top w:val="nil"/>
              <w:left w:val="nil"/>
              <w:bottom w:val="nil"/>
              <w:right w:val="nil"/>
            </w:tcBorders>
            <w:shd w:val="clear" w:color="000000" w:fill="auto"/>
            <w:noWrap/>
            <w:vAlign w:val="bottom"/>
            <w:hideMark/>
          </w:tcPr>
          <w:p w:rsidR="001301C2" w:rsidRPr="001301C2" w:rsidRDefault="001301C2" w:rsidP="001301C2">
            <w:pPr>
              <w:outlineLvl w:val="0"/>
              <w:rPr>
                <w:rFonts w:ascii="Arial" w:hAnsi="Arial" w:cs="Arial"/>
                <w:sz w:val="20"/>
                <w:szCs w:val="20"/>
              </w:rPr>
            </w:pPr>
          </w:p>
        </w:tc>
      </w:tr>
      <w:tr w:rsidR="001301C2" w:rsidRPr="001301C2" w:rsidTr="00542C30">
        <w:trPr>
          <w:trHeight w:val="525"/>
        </w:trPr>
        <w:tc>
          <w:tcPr>
            <w:tcW w:w="2955" w:type="pct"/>
            <w:tcBorders>
              <w:top w:val="nil"/>
              <w:left w:val="single" w:sz="4" w:space="0" w:color="000000"/>
              <w:bottom w:val="single" w:sz="4" w:space="0" w:color="000000"/>
              <w:right w:val="single" w:sz="4" w:space="0" w:color="000000"/>
            </w:tcBorders>
            <w:shd w:val="clear" w:color="000000" w:fill="auto"/>
            <w:hideMark/>
          </w:tcPr>
          <w:p w:rsidR="001301C2" w:rsidRPr="001301C2" w:rsidRDefault="001301C2" w:rsidP="001301C2">
            <w:pPr>
              <w:jc w:val="center"/>
              <w:outlineLvl w:val="1"/>
              <w:rPr>
                <w:rFonts w:ascii="Arial CYR" w:hAnsi="Arial CYR" w:cs="Arial CYR"/>
                <w:b/>
                <w:bCs/>
                <w:color w:val="000000"/>
                <w:sz w:val="20"/>
                <w:szCs w:val="20"/>
              </w:rPr>
            </w:pPr>
            <w:r w:rsidRPr="001301C2">
              <w:rPr>
                <w:rFonts w:ascii="Arial CYR" w:hAnsi="Arial CYR" w:cs="Arial CYR"/>
                <w:b/>
                <w:bCs/>
                <w:color w:val="000000"/>
                <w:sz w:val="20"/>
                <w:szCs w:val="20"/>
              </w:rPr>
              <w:t xml:space="preserve">      Руководство и управление в сфере установленных функций органов местного самоуправления Лузского городского поселения</w:t>
            </w:r>
          </w:p>
        </w:tc>
        <w:tc>
          <w:tcPr>
            <w:tcW w:w="591"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1"/>
              <w:rPr>
                <w:rFonts w:ascii="Arial CYR" w:hAnsi="Arial CYR" w:cs="Arial CYR"/>
                <w:color w:val="000000"/>
                <w:sz w:val="20"/>
                <w:szCs w:val="20"/>
              </w:rPr>
            </w:pPr>
            <w:r w:rsidRPr="001301C2">
              <w:rPr>
                <w:rFonts w:ascii="Arial CYR" w:hAnsi="Arial CYR" w:cs="Arial CYR"/>
                <w:color w:val="000000"/>
                <w:sz w:val="20"/>
                <w:szCs w:val="20"/>
              </w:rPr>
              <w:t>0100Я01000</w:t>
            </w:r>
          </w:p>
        </w:tc>
        <w:tc>
          <w:tcPr>
            <w:tcW w:w="463"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1"/>
              <w:rPr>
                <w:rFonts w:ascii="Arial CYR" w:hAnsi="Arial CYR" w:cs="Arial CYR"/>
                <w:color w:val="000000"/>
                <w:sz w:val="20"/>
                <w:szCs w:val="20"/>
              </w:rPr>
            </w:pPr>
            <w:r w:rsidRPr="001301C2">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1301C2" w:rsidRPr="001301C2" w:rsidRDefault="001301C2" w:rsidP="001301C2">
            <w:pPr>
              <w:jc w:val="center"/>
              <w:outlineLvl w:val="1"/>
              <w:rPr>
                <w:rFonts w:ascii="Arial CYR" w:hAnsi="Arial CYR" w:cs="Arial CYR"/>
                <w:b/>
                <w:bCs/>
                <w:color w:val="000000"/>
                <w:sz w:val="20"/>
                <w:szCs w:val="20"/>
              </w:rPr>
            </w:pPr>
            <w:r w:rsidRPr="001301C2">
              <w:rPr>
                <w:rFonts w:ascii="Arial CYR" w:hAnsi="Arial CYR" w:cs="Arial CYR"/>
                <w:b/>
                <w:bCs/>
                <w:color w:val="000000"/>
                <w:sz w:val="20"/>
                <w:szCs w:val="20"/>
              </w:rPr>
              <w:t>7 370,9</w:t>
            </w:r>
          </w:p>
        </w:tc>
        <w:tc>
          <w:tcPr>
            <w:tcW w:w="410" w:type="pct"/>
            <w:tcBorders>
              <w:top w:val="nil"/>
              <w:left w:val="nil"/>
              <w:bottom w:val="nil"/>
              <w:right w:val="nil"/>
            </w:tcBorders>
            <w:shd w:val="clear" w:color="000000" w:fill="auto"/>
            <w:noWrap/>
            <w:vAlign w:val="bottom"/>
            <w:hideMark/>
          </w:tcPr>
          <w:p w:rsidR="001301C2" w:rsidRPr="001301C2" w:rsidRDefault="001301C2" w:rsidP="001301C2">
            <w:pPr>
              <w:outlineLvl w:val="1"/>
              <w:rPr>
                <w:rFonts w:ascii="Arial" w:hAnsi="Arial" w:cs="Arial"/>
                <w:sz w:val="20"/>
                <w:szCs w:val="20"/>
              </w:rPr>
            </w:pPr>
          </w:p>
        </w:tc>
      </w:tr>
      <w:tr w:rsidR="001301C2" w:rsidRPr="001301C2" w:rsidTr="00542C30">
        <w:trPr>
          <w:trHeight w:val="555"/>
        </w:trPr>
        <w:tc>
          <w:tcPr>
            <w:tcW w:w="2955" w:type="pct"/>
            <w:tcBorders>
              <w:top w:val="nil"/>
              <w:left w:val="single" w:sz="4" w:space="0" w:color="000000"/>
              <w:bottom w:val="single" w:sz="4" w:space="0" w:color="000000"/>
              <w:right w:val="single" w:sz="4" w:space="0" w:color="000000"/>
            </w:tcBorders>
            <w:shd w:val="clear" w:color="000000" w:fill="auto"/>
            <w:hideMark/>
          </w:tcPr>
          <w:p w:rsidR="001301C2" w:rsidRPr="001301C2" w:rsidRDefault="001301C2" w:rsidP="001301C2">
            <w:pPr>
              <w:outlineLvl w:val="2"/>
              <w:rPr>
                <w:rFonts w:ascii="Arial CYR" w:hAnsi="Arial CYR" w:cs="Arial CYR"/>
                <w:b/>
                <w:bCs/>
                <w:color w:val="000000"/>
                <w:sz w:val="20"/>
                <w:szCs w:val="20"/>
              </w:rPr>
            </w:pPr>
            <w:r w:rsidRPr="001301C2">
              <w:rPr>
                <w:rFonts w:ascii="Arial CYR" w:hAnsi="Arial CYR" w:cs="Arial CYR"/>
                <w:b/>
                <w:bCs/>
                <w:color w:val="000000"/>
                <w:sz w:val="20"/>
                <w:szCs w:val="20"/>
              </w:rPr>
              <w:t xml:space="preserve">        Исполнительные органы местного самоуправления Лузского городского поселения</w:t>
            </w:r>
          </w:p>
        </w:tc>
        <w:tc>
          <w:tcPr>
            <w:tcW w:w="591"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2"/>
              <w:rPr>
                <w:rFonts w:ascii="Arial CYR" w:hAnsi="Arial CYR" w:cs="Arial CYR"/>
                <w:color w:val="000000"/>
                <w:sz w:val="20"/>
                <w:szCs w:val="20"/>
              </w:rPr>
            </w:pPr>
            <w:r w:rsidRPr="001301C2">
              <w:rPr>
                <w:rFonts w:ascii="Arial CYR" w:hAnsi="Arial CYR" w:cs="Arial CYR"/>
                <w:color w:val="000000"/>
                <w:sz w:val="20"/>
                <w:szCs w:val="20"/>
              </w:rPr>
              <w:t>0100Я01030</w:t>
            </w:r>
          </w:p>
        </w:tc>
        <w:tc>
          <w:tcPr>
            <w:tcW w:w="463"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2"/>
              <w:rPr>
                <w:rFonts w:ascii="Arial CYR" w:hAnsi="Arial CYR" w:cs="Arial CYR"/>
                <w:color w:val="000000"/>
                <w:sz w:val="20"/>
                <w:szCs w:val="20"/>
              </w:rPr>
            </w:pPr>
            <w:r w:rsidRPr="001301C2">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1301C2" w:rsidRPr="001301C2" w:rsidRDefault="001301C2" w:rsidP="001301C2">
            <w:pPr>
              <w:jc w:val="center"/>
              <w:outlineLvl w:val="2"/>
              <w:rPr>
                <w:rFonts w:ascii="Arial CYR" w:hAnsi="Arial CYR" w:cs="Arial CYR"/>
                <w:color w:val="000000"/>
                <w:sz w:val="20"/>
                <w:szCs w:val="20"/>
              </w:rPr>
            </w:pPr>
            <w:r w:rsidRPr="001301C2">
              <w:rPr>
                <w:rFonts w:ascii="Arial CYR" w:hAnsi="Arial CYR" w:cs="Arial CYR"/>
                <w:color w:val="000000"/>
                <w:sz w:val="20"/>
                <w:szCs w:val="20"/>
              </w:rPr>
              <w:t>4 029,6</w:t>
            </w:r>
          </w:p>
        </w:tc>
        <w:tc>
          <w:tcPr>
            <w:tcW w:w="410" w:type="pct"/>
            <w:tcBorders>
              <w:top w:val="nil"/>
              <w:left w:val="nil"/>
              <w:bottom w:val="nil"/>
              <w:right w:val="nil"/>
            </w:tcBorders>
            <w:shd w:val="clear" w:color="000000" w:fill="auto"/>
            <w:noWrap/>
            <w:vAlign w:val="bottom"/>
            <w:hideMark/>
          </w:tcPr>
          <w:p w:rsidR="001301C2" w:rsidRPr="001301C2" w:rsidRDefault="001301C2" w:rsidP="001301C2">
            <w:pPr>
              <w:outlineLvl w:val="2"/>
              <w:rPr>
                <w:rFonts w:ascii="Arial" w:hAnsi="Arial" w:cs="Arial"/>
                <w:sz w:val="20"/>
                <w:szCs w:val="20"/>
              </w:rPr>
            </w:pPr>
          </w:p>
        </w:tc>
      </w:tr>
      <w:tr w:rsidR="001301C2" w:rsidRPr="001301C2" w:rsidTr="00542C30">
        <w:trPr>
          <w:trHeight w:val="1035"/>
        </w:trPr>
        <w:tc>
          <w:tcPr>
            <w:tcW w:w="2955" w:type="pct"/>
            <w:tcBorders>
              <w:top w:val="nil"/>
              <w:left w:val="single" w:sz="4" w:space="0" w:color="000000"/>
              <w:bottom w:val="single" w:sz="4" w:space="0" w:color="000000"/>
              <w:right w:val="single" w:sz="4" w:space="0" w:color="000000"/>
            </w:tcBorders>
            <w:shd w:val="clear" w:color="000000" w:fill="auto"/>
            <w:hideMark/>
          </w:tcPr>
          <w:p w:rsidR="001301C2" w:rsidRPr="001301C2" w:rsidRDefault="001301C2" w:rsidP="001301C2">
            <w:pPr>
              <w:outlineLvl w:val="3"/>
              <w:rPr>
                <w:rFonts w:ascii="Arial CYR" w:hAnsi="Arial CYR" w:cs="Arial CYR"/>
                <w:color w:val="000000"/>
                <w:sz w:val="20"/>
                <w:szCs w:val="20"/>
              </w:rPr>
            </w:pPr>
            <w:r w:rsidRPr="001301C2">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1"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3"/>
              <w:rPr>
                <w:rFonts w:ascii="Arial CYR" w:hAnsi="Arial CYR" w:cs="Arial CYR"/>
                <w:color w:val="000000"/>
                <w:sz w:val="20"/>
                <w:szCs w:val="20"/>
              </w:rPr>
            </w:pPr>
            <w:r w:rsidRPr="001301C2">
              <w:rPr>
                <w:rFonts w:ascii="Arial CYR" w:hAnsi="Arial CYR" w:cs="Arial CYR"/>
                <w:color w:val="000000"/>
                <w:sz w:val="20"/>
                <w:szCs w:val="20"/>
              </w:rPr>
              <w:t>0100Я01030</w:t>
            </w:r>
          </w:p>
        </w:tc>
        <w:tc>
          <w:tcPr>
            <w:tcW w:w="463"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3"/>
              <w:rPr>
                <w:rFonts w:ascii="Arial CYR" w:hAnsi="Arial CYR" w:cs="Arial CYR"/>
                <w:color w:val="000000"/>
                <w:sz w:val="20"/>
                <w:szCs w:val="20"/>
              </w:rPr>
            </w:pPr>
            <w:r w:rsidRPr="001301C2">
              <w:rPr>
                <w:rFonts w:ascii="Arial CYR" w:hAnsi="Arial CYR" w:cs="Arial CYR"/>
                <w:color w:val="000000"/>
                <w:sz w:val="20"/>
                <w:szCs w:val="20"/>
              </w:rPr>
              <w:t>100</w:t>
            </w:r>
          </w:p>
        </w:tc>
        <w:tc>
          <w:tcPr>
            <w:tcW w:w="581" w:type="pct"/>
            <w:tcBorders>
              <w:top w:val="nil"/>
              <w:left w:val="nil"/>
              <w:bottom w:val="single" w:sz="4" w:space="0" w:color="000000"/>
              <w:right w:val="single" w:sz="4" w:space="0" w:color="000000"/>
            </w:tcBorders>
            <w:shd w:val="clear" w:color="000000" w:fill="FFFF99"/>
            <w:noWrap/>
            <w:hideMark/>
          </w:tcPr>
          <w:p w:rsidR="001301C2" w:rsidRPr="001301C2" w:rsidRDefault="001301C2" w:rsidP="001301C2">
            <w:pPr>
              <w:jc w:val="center"/>
              <w:outlineLvl w:val="3"/>
              <w:rPr>
                <w:rFonts w:ascii="Arial CYR" w:hAnsi="Arial CYR" w:cs="Arial CYR"/>
                <w:color w:val="000000"/>
                <w:sz w:val="20"/>
                <w:szCs w:val="20"/>
              </w:rPr>
            </w:pPr>
            <w:r w:rsidRPr="001301C2">
              <w:rPr>
                <w:rFonts w:ascii="Arial CYR" w:hAnsi="Arial CYR" w:cs="Arial CYR"/>
                <w:color w:val="000000"/>
                <w:sz w:val="20"/>
                <w:szCs w:val="20"/>
              </w:rPr>
              <w:t>3 684,9</w:t>
            </w:r>
          </w:p>
        </w:tc>
        <w:tc>
          <w:tcPr>
            <w:tcW w:w="410" w:type="pct"/>
            <w:tcBorders>
              <w:top w:val="nil"/>
              <w:left w:val="nil"/>
              <w:bottom w:val="nil"/>
              <w:right w:val="nil"/>
            </w:tcBorders>
            <w:shd w:val="clear" w:color="000000" w:fill="auto"/>
            <w:noWrap/>
            <w:vAlign w:val="bottom"/>
            <w:hideMark/>
          </w:tcPr>
          <w:p w:rsidR="001301C2" w:rsidRPr="001301C2" w:rsidRDefault="001301C2" w:rsidP="001301C2">
            <w:pPr>
              <w:outlineLvl w:val="3"/>
              <w:rPr>
                <w:rFonts w:ascii="Arial" w:hAnsi="Arial" w:cs="Arial"/>
                <w:sz w:val="20"/>
                <w:szCs w:val="20"/>
              </w:rPr>
            </w:pPr>
          </w:p>
        </w:tc>
      </w:tr>
      <w:tr w:rsidR="001301C2" w:rsidRPr="001301C2" w:rsidTr="00542C30">
        <w:trPr>
          <w:trHeight w:val="525"/>
        </w:trPr>
        <w:tc>
          <w:tcPr>
            <w:tcW w:w="2955" w:type="pct"/>
            <w:tcBorders>
              <w:top w:val="nil"/>
              <w:left w:val="single" w:sz="4" w:space="0" w:color="000000"/>
              <w:bottom w:val="single" w:sz="4" w:space="0" w:color="000000"/>
              <w:right w:val="single" w:sz="4" w:space="0" w:color="000000"/>
            </w:tcBorders>
            <w:shd w:val="clear" w:color="000000" w:fill="auto"/>
            <w:hideMark/>
          </w:tcPr>
          <w:p w:rsidR="001301C2" w:rsidRPr="001301C2" w:rsidRDefault="001301C2" w:rsidP="001301C2">
            <w:pPr>
              <w:jc w:val="center"/>
              <w:outlineLvl w:val="3"/>
              <w:rPr>
                <w:rFonts w:ascii="Arial CYR" w:hAnsi="Arial CYR" w:cs="Arial CYR"/>
                <w:color w:val="000000"/>
                <w:sz w:val="20"/>
                <w:szCs w:val="20"/>
              </w:rPr>
            </w:pPr>
            <w:r w:rsidRPr="001301C2">
              <w:rPr>
                <w:rFonts w:ascii="Arial CYR" w:hAnsi="Arial CYR" w:cs="Arial CYR"/>
                <w:color w:val="000000"/>
                <w:sz w:val="20"/>
                <w:szCs w:val="20"/>
              </w:rPr>
              <w:t>Субсидия бюджетам городских поселений на выполнение расходных обязательств муниципальных образований</w:t>
            </w:r>
          </w:p>
        </w:tc>
        <w:tc>
          <w:tcPr>
            <w:tcW w:w="591"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3"/>
              <w:rPr>
                <w:rFonts w:ascii="Arial CYR" w:hAnsi="Arial CYR" w:cs="Arial CYR"/>
                <w:color w:val="000000"/>
                <w:sz w:val="20"/>
                <w:szCs w:val="20"/>
              </w:rPr>
            </w:pPr>
            <w:r w:rsidRPr="001301C2">
              <w:rPr>
                <w:rFonts w:ascii="Arial CYR" w:hAnsi="Arial CYR" w:cs="Arial CYR"/>
                <w:color w:val="000000"/>
                <w:sz w:val="20"/>
                <w:szCs w:val="20"/>
              </w:rPr>
              <w:t>0100Я0103А</w:t>
            </w:r>
          </w:p>
        </w:tc>
        <w:tc>
          <w:tcPr>
            <w:tcW w:w="463"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3"/>
              <w:rPr>
                <w:rFonts w:ascii="Arial CYR" w:hAnsi="Arial CYR" w:cs="Arial CYR"/>
                <w:color w:val="000000"/>
                <w:sz w:val="20"/>
                <w:szCs w:val="20"/>
              </w:rPr>
            </w:pPr>
            <w:r w:rsidRPr="001301C2">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1301C2" w:rsidRPr="001301C2" w:rsidRDefault="001301C2" w:rsidP="001301C2">
            <w:pPr>
              <w:jc w:val="center"/>
              <w:outlineLvl w:val="3"/>
              <w:rPr>
                <w:rFonts w:ascii="Arial CYR" w:hAnsi="Arial CYR" w:cs="Arial CYR"/>
                <w:color w:val="000000"/>
                <w:sz w:val="20"/>
                <w:szCs w:val="20"/>
              </w:rPr>
            </w:pPr>
            <w:r w:rsidRPr="001301C2">
              <w:rPr>
                <w:rFonts w:ascii="Arial CYR" w:hAnsi="Arial CYR" w:cs="Arial CYR"/>
                <w:color w:val="000000"/>
                <w:sz w:val="20"/>
                <w:szCs w:val="20"/>
              </w:rPr>
              <w:t>3 302,1</w:t>
            </w:r>
          </w:p>
        </w:tc>
        <w:tc>
          <w:tcPr>
            <w:tcW w:w="410" w:type="pct"/>
            <w:tcBorders>
              <w:top w:val="nil"/>
              <w:left w:val="nil"/>
              <w:bottom w:val="nil"/>
              <w:right w:val="nil"/>
            </w:tcBorders>
            <w:shd w:val="clear" w:color="000000" w:fill="auto"/>
            <w:noWrap/>
            <w:vAlign w:val="bottom"/>
            <w:hideMark/>
          </w:tcPr>
          <w:p w:rsidR="001301C2" w:rsidRPr="001301C2" w:rsidRDefault="001301C2" w:rsidP="001301C2">
            <w:pPr>
              <w:outlineLvl w:val="3"/>
              <w:rPr>
                <w:rFonts w:ascii="Arial" w:hAnsi="Arial" w:cs="Arial"/>
                <w:sz w:val="20"/>
                <w:szCs w:val="20"/>
              </w:rPr>
            </w:pPr>
          </w:p>
        </w:tc>
      </w:tr>
      <w:tr w:rsidR="001301C2" w:rsidRPr="001301C2" w:rsidTr="00542C30">
        <w:trPr>
          <w:trHeight w:val="1035"/>
        </w:trPr>
        <w:tc>
          <w:tcPr>
            <w:tcW w:w="2955" w:type="pct"/>
            <w:tcBorders>
              <w:top w:val="nil"/>
              <w:left w:val="single" w:sz="4" w:space="0" w:color="000000"/>
              <w:bottom w:val="single" w:sz="4" w:space="0" w:color="000000"/>
              <w:right w:val="single" w:sz="4" w:space="0" w:color="000000"/>
            </w:tcBorders>
            <w:shd w:val="clear" w:color="000000" w:fill="auto"/>
            <w:hideMark/>
          </w:tcPr>
          <w:p w:rsidR="001301C2" w:rsidRPr="001301C2" w:rsidRDefault="001301C2" w:rsidP="001301C2">
            <w:pPr>
              <w:outlineLvl w:val="3"/>
              <w:rPr>
                <w:rFonts w:ascii="Arial CYR" w:hAnsi="Arial CYR" w:cs="Arial CYR"/>
                <w:color w:val="000000"/>
                <w:sz w:val="20"/>
                <w:szCs w:val="20"/>
              </w:rPr>
            </w:pPr>
            <w:r w:rsidRPr="001301C2">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1"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3"/>
              <w:rPr>
                <w:rFonts w:ascii="Arial CYR" w:hAnsi="Arial CYR" w:cs="Arial CYR"/>
                <w:color w:val="000000"/>
                <w:sz w:val="20"/>
                <w:szCs w:val="20"/>
              </w:rPr>
            </w:pPr>
            <w:r w:rsidRPr="001301C2">
              <w:rPr>
                <w:rFonts w:ascii="Arial CYR" w:hAnsi="Arial CYR" w:cs="Arial CYR"/>
                <w:color w:val="000000"/>
                <w:sz w:val="20"/>
                <w:szCs w:val="20"/>
              </w:rPr>
              <w:t>0100Я0103А</w:t>
            </w:r>
          </w:p>
        </w:tc>
        <w:tc>
          <w:tcPr>
            <w:tcW w:w="463"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3"/>
              <w:rPr>
                <w:rFonts w:ascii="Arial CYR" w:hAnsi="Arial CYR" w:cs="Arial CYR"/>
                <w:color w:val="000000"/>
                <w:sz w:val="20"/>
                <w:szCs w:val="20"/>
              </w:rPr>
            </w:pPr>
            <w:r w:rsidRPr="001301C2">
              <w:rPr>
                <w:rFonts w:ascii="Arial CYR" w:hAnsi="Arial CYR" w:cs="Arial CYR"/>
                <w:color w:val="000000"/>
                <w:sz w:val="20"/>
                <w:szCs w:val="20"/>
              </w:rPr>
              <w:t>100</w:t>
            </w:r>
          </w:p>
        </w:tc>
        <w:tc>
          <w:tcPr>
            <w:tcW w:w="581" w:type="pct"/>
            <w:tcBorders>
              <w:top w:val="nil"/>
              <w:left w:val="nil"/>
              <w:bottom w:val="single" w:sz="4" w:space="0" w:color="000000"/>
              <w:right w:val="single" w:sz="4" w:space="0" w:color="000000"/>
            </w:tcBorders>
            <w:shd w:val="clear" w:color="000000" w:fill="FFFF99"/>
            <w:noWrap/>
            <w:hideMark/>
          </w:tcPr>
          <w:p w:rsidR="001301C2" w:rsidRPr="001301C2" w:rsidRDefault="001301C2" w:rsidP="001301C2">
            <w:pPr>
              <w:jc w:val="center"/>
              <w:outlineLvl w:val="3"/>
              <w:rPr>
                <w:rFonts w:ascii="Arial CYR" w:hAnsi="Arial CYR" w:cs="Arial CYR"/>
                <w:color w:val="000000"/>
                <w:sz w:val="20"/>
                <w:szCs w:val="20"/>
              </w:rPr>
            </w:pPr>
            <w:r w:rsidRPr="001301C2">
              <w:rPr>
                <w:rFonts w:ascii="Arial CYR" w:hAnsi="Arial CYR" w:cs="Arial CYR"/>
                <w:color w:val="000000"/>
                <w:sz w:val="20"/>
                <w:szCs w:val="20"/>
              </w:rPr>
              <w:t>3 302,1</w:t>
            </w:r>
          </w:p>
        </w:tc>
        <w:tc>
          <w:tcPr>
            <w:tcW w:w="410" w:type="pct"/>
            <w:tcBorders>
              <w:top w:val="nil"/>
              <w:left w:val="nil"/>
              <w:bottom w:val="nil"/>
              <w:right w:val="nil"/>
            </w:tcBorders>
            <w:shd w:val="clear" w:color="000000" w:fill="auto"/>
            <w:noWrap/>
            <w:vAlign w:val="bottom"/>
            <w:hideMark/>
          </w:tcPr>
          <w:p w:rsidR="001301C2" w:rsidRPr="001301C2" w:rsidRDefault="001301C2" w:rsidP="001301C2">
            <w:pPr>
              <w:outlineLvl w:val="3"/>
              <w:rPr>
                <w:rFonts w:ascii="Arial" w:hAnsi="Arial" w:cs="Arial"/>
                <w:sz w:val="20"/>
                <w:szCs w:val="20"/>
              </w:rPr>
            </w:pPr>
          </w:p>
        </w:tc>
      </w:tr>
      <w:tr w:rsidR="001301C2" w:rsidRPr="001301C2" w:rsidTr="00542C30">
        <w:trPr>
          <w:trHeight w:val="765"/>
        </w:trPr>
        <w:tc>
          <w:tcPr>
            <w:tcW w:w="2955" w:type="pct"/>
            <w:tcBorders>
              <w:top w:val="nil"/>
              <w:left w:val="single" w:sz="4" w:space="0" w:color="000000"/>
              <w:bottom w:val="single" w:sz="4" w:space="0" w:color="000000"/>
              <w:right w:val="single" w:sz="4" w:space="0" w:color="000000"/>
            </w:tcBorders>
            <w:shd w:val="clear" w:color="000000" w:fill="auto"/>
            <w:hideMark/>
          </w:tcPr>
          <w:p w:rsidR="001301C2" w:rsidRPr="001301C2" w:rsidRDefault="001301C2" w:rsidP="001301C2">
            <w:pPr>
              <w:jc w:val="center"/>
              <w:outlineLvl w:val="3"/>
              <w:rPr>
                <w:rFonts w:ascii="Arial CYR" w:hAnsi="Arial CYR" w:cs="Arial CYR"/>
                <w:color w:val="000000"/>
                <w:sz w:val="20"/>
                <w:szCs w:val="20"/>
              </w:rPr>
            </w:pPr>
            <w:r w:rsidRPr="001301C2">
              <w:rPr>
                <w:rFonts w:ascii="Arial CYR" w:hAnsi="Arial CYR" w:cs="Arial CYR"/>
                <w:color w:val="000000"/>
                <w:sz w:val="20"/>
                <w:szCs w:val="20"/>
              </w:rPr>
              <w:t>Софинансирование за счет средств местного бюджета к субсидии бюджетам городских поселений на выполнение расходных обязательств муниципальных образований</w:t>
            </w:r>
          </w:p>
        </w:tc>
        <w:tc>
          <w:tcPr>
            <w:tcW w:w="591"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3"/>
              <w:rPr>
                <w:rFonts w:ascii="Arial CYR" w:hAnsi="Arial CYR" w:cs="Arial CYR"/>
                <w:color w:val="000000"/>
                <w:sz w:val="20"/>
                <w:szCs w:val="20"/>
              </w:rPr>
            </w:pPr>
            <w:r w:rsidRPr="001301C2">
              <w:rPr>
                <w:rFonts w:ascii="Arial CYR" w:hAnsi="Arial CYR" w:cs="Arial CYR"/>
                <w:color w:val="000000"/>
                <w:sz w:val="20"/>
                <w:szCs w:val="20"/>
              </w:rPr>
              <w:t>0100Я0103Б</w:t>
            </w:r>
          </w:p>
        </w:tc>
        <w:tc>
          <w:tcPr>
            <w:tcW w:w="463"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3"/>
              <w:rPr>
                <w:rFonts w:ascii="Arial CYR" w:hAnsi="Arial CYR" w:cs="Arial CYR"/>
                <w:color w:val="000000"/>
                <w:sz w:val="20"/>
                <w:szCs w:val="20"/>
              </w:rPr>
            </w:pPr>
            <w:r w:rsidRPr="001301C2">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1301C2" w:rsidRPr="001301C2" w:rsidRDefault="001301C2" w:rsidP="001301C2">
            <w:pPr>
              <w:jc w:val="center"/>
              <w:outlineLvl w:val="3"/>
              <w:rPr>
                <w:rFonts w:ascii="Arial CYR" w:hAnsi="Arial CYR" w:cs="Arial CYR"/>
                <w:color w:val="000000"/>
                <w:sz w:val="20"/>
                <w:szCs w:val="20"/>
              </w:rPr>
            </w:pPr>
            <w:r w:rsidRPr="001301C2">
              <w:rPr>
                <w:rFonts w:ascii="Arial CYR" w:hAnsi="Arial CYR" w:cs="Arial CYR"/>
                <w:color w:val="000000"/>
                <w:sz w:val="20"/>
                <w:szCs w:val="20"/>
              </w:rPr>
              <w:t>34,1</w:t>
            </w:r>
          </w:p>
        </w:tc>
        <w:tc>
          <w:tcPr>
            <w:tcW w:w="410" w:type="pct"/>
            <w:tcBorders>
              <w:top w:val="nil"/>
              <w:left w:val="nil"/>
              <w:bottom w:val="nil"/>
              <w:right w:val="nil"/>
            </w:tcBorders>
            <w:shd w:val="clear" w:color="000000" w:fill="auto"/>
            <w:noWrap/>
            <w:vAlign w:val="bottom"/>
            <w:hideMark/>
          </w:tcPr>
          <w:p w:rsidR="001301C2" w:rsidRPr="001301C2" w:rsidRDefault="001301C2" w:rsidP="001301C2">
            <w:pPr>
              <w:outlineLvl w:val="3"/>
              <w:rPr>
                <w:rFonts w:ascii="Arial" w:hAnsi="Arial" w:cs="Arial"/>
                <w:sz w:val="20"/>
                <w:szCs w:val="20"/>
              </w:rPr>
            </w:pPr>
          </w:p>
        </w:tc>
      </w:tr>
      <w:tr w:rsidR="001301C2" w:rsidRPr="001301C2" w:rsidTr="00542C30">
        <w:trPr>
          <w:trHeight w:val="1035"/>
        </w:trPr>
        <w:tc>
          <w:tcPr>
            <w:tcW w:w="2955" w:type="pct"/>
            <w:tcBorders>
              <w:top w:val="nil"/>
              <w:left w:val="single" w:sz="4" w:space="0" w:color="000000"/>
              <w:bottom w:val="single" w:sz="4" w:space="0" w:color="000000"/>
              <w:right w:val="single" w:sz="4" w:space="0" w:color="000000"/>
            </w:tcBorders>
            <w:shd w:val="clear" w:color="000000" w:fill="auto"/>
            <w:hideMark/>
          </w:tcPr>
          <w:p w:rsidR="001301C2" w:rsidRPr="001301C2" w:rsidRDefault="001301C2" w:rsidP="001301C2">
            <w:pPr>
              <w:outlineLvl w:val="3"/>
              <w:rPr>
                <w:rFonts w:ascii="Arial CYR" w:hAnsi="Arial CYR" w:cs="Arial CYR"/>
                <w:color w:val="000000"/>
                <w:sz w:val="20"/>
                <w:szCs w:val="20"/>
              </w:rPr>
            </w:pPr>
            <w:r w:rsidRPr="001301C2">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1"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3"/>
              <w:rPr>
                <w:rFonts w:ascii="Arial CYR" w:hAnsi="Arial CYR" w:cs="Arial CYR"/>
                <w:color w:val="000000"/>
                <w:sz w:val="20"/>
                <w:szCs w:val="20"/>
              </w:rPr>
            </w:pPr>
            <w:r w:rsidRPr="001301C2">
              <w:rPr>
                <w:rFonts w:ascii="Arial CYR" w:hAnsi="Arial CYR" w:cs="Arial CYR"/>
                <w:color w:val="000000"/>
                <w:sz w:val="20"/>
                <w:szCs w:val="20"/>
              </w:rPr>
              <w:t>0100Я0103Б</w:t>
            </w:r>
          </w:p>
        </w:tc>
        <w:tc>
          <w:tcPr>
            <w:tcW w:w="463"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3"/>
              <w:rPr>
                <w:rFonts w:ascii="Arial CYR" w:hAnsi="Arial CYR" w:cs="Arial CYR"/>
                <w:color w:val="000000"/>
                <w:sz w:val="20"/>
                <w:szCs w:val="20"/>
              </w:rPr>
            </w:pPr>
            <w:r w:rsidRPr="001301C2">
              <w:rPr>
                <w:rFonts w:ascii="Arial CYR" w:hAnsi="Arial CYR" w:cs="Arial CYR"/>
                <w:color w:val="000000"/>
                <w:sz w:val="20"/>
                <w:szCs w:val="20"/>
              </w:rPr>
              <w:t>100</w:t>
            </w:r>
          </w:p>
        </w:tc>
        <w:tc>
          <w:tcPr>
            <w:tcW w:w="581" w:type="pct"/>
            <w:tcBorders>
              <w:top w:val="nil"/>
              <w:left w:val="nil"/>
              <w:bottom w:val="single" w:sz="4" w:space="0" w:color="000000"/>
              <w:right w:val="single" w:sz="4" w:space="0" w:color="000000"/>
            </w:tcBorders>
            <w:shd w:val="clear" w:color="000000" w:fill="FFFF99"/>
            <w:noWrap/>
            <w:hideMark/>
          </w:tcPr>
          <w:p w:rsidR="001301C2" w:rsidRPr="001301C2" w:rsidRDefault="001301C2" w:rsidP="001301C2">
            <w:pPr>
              <w:jc w:val="center"/>
              <w:outlineLvl w:val="3"/>
              <w:rPr>
                <w:rFonts w:ascii="Arial CYR" w:hAnsi="Arial CYR" w:cs="Arial CYR"/>
                <w:color w:val="000000"/>
                <w:sz w:val="20"/>
                <w:szCs w:val="20"/>
              </w:rPr>
            </w:pPr>
            <w:r w:rsidRPr="001301C2">
              <w:rPr>
                <w:rFonts w:ascii="Arial CYR" w:hAnsi="Arial CYR" w:cs="Arial CYR"/>
                <w:color w:val="000000"/>
                <w:sz w:val="20"/>
                <w:szCs w:val="20"/>
              </w:rPr>
              <w:t>34,1</w:t>
            </w:r>
          </w:p>
        </w:tc>
        <w:tc>
          <w:tcPr>
            <w:tcW w:w="410" w:type="pct"/>
            <w:tcBorders>
              <w:top w:val="nil"/>
              <w:left w:val="nil"/>
              <w:bottom w:val="nil"/>
              <w:right w:val="nil"/>
            </w:tcBorders>
            <w:shd w:val="clear" w:color="000000" w:fill="auto"/>
            <w:noWrap/>
            <w:vAlign w:val="bottom"/>
            <w:hideMark/>
          </w:tcPr>
          <w:p w:rsidR="001301C2" w:rsidRPr="001301C2" w:rsidRDefault="001301C2" w:rsidP="001301C2">
            <w:pPr>
              <w:outlineLvl w:val="3"/>
              <w:rPr>
                <w:rFonts w:ascii="Arial" w:hAnsi="Arial" w:cs="Arial"/>
                <w:sz w:val="20"/>
                <w:szCs w:val="20"/>
              </w:rPr>
            </w:pPr>
          </w:p>
        </w:tc>
      </w:tr>
      <w:tr w:rsidR="001301C2" w:rsidRPr="001301C2" w:rsidTr="00542C30">
        <w:trPr>
          <w:trHeight w:val="315"/>
        </w:trPr>
        <w:tc>
          <w:tcPr>
            <w:tcW w:w="2955" w:type="pct"/>
            <w:tcBorders>
              <w:top w:val="nil"/>
              <w:left w:val="single" w:sz="4" w:space="0" w:color="000000"/>
              <w:bottom w:val="single" w:sz="4" w:space="0" w:color="000000"/>
              <w:right w:val="single" w:sz="4" w:space="0" w:color="000000"/>
            </w:tcBorders>
            <w:shd w:val="clear" w:color="000000" w:fill="auto"/>
            <w:hideMark/>
          </w:tcPr>
          <w:p w:rsidR="001301C2" w:rsidRPr="001301C2" w:rsidRDefault="001301C2" w:rsidP="001301C2">
            <w:pPr>
              <w:outlineLvl w:val="3"/>
              <w:rPr>
                <w:rFonts w:ascii="Arial CYR" w:hAnsi="Arial CYR" w:cs="Arial CYR"/>
                <w:color w:val="000000"/>
                <w:sz w:val="20"/>
                <w:szCs w:val="20"/>
              </w:rPr>
            </w:pPr>
            <w:r w:rsidRPr="001301C2">
              <w:rPr>
                <w:rFonts w:ascii="Arial CYR" w:hAnsi="Arial CYR" w:cs="Arial CYR"/>
                <w:color w:val="000000"/>
                <w:sz w:val="20"/>
                <w:szCs w:val="20"/>
              </w:rPr>
              <w:t xml:space="preserve">          Прочая закупка товаров, работ и услуг</w:t>
            </w:r>
          </w:p>
        </w:tc>
        <w:tc>
          <w:tcPr>
            <w:tcW w:w="591"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3"/>
              <w:rPr>
                <w:rFonts w:ascii="Arial CYR" w:hAnsi="Arial CYR" w:cs="Arial CYR"/>
                <w:color w:val="000000"/>
                <w:sz w:val="20"/>
                <w:szCs w:val="20"/>
              </w:rPr>
            </w:pPr>
            <w:r w:rsidRPr="001301C2">
              <w:rPr>
                <w:rFonts w:ascii="Arial CYR" w:hAnsi="Arial CYR" w:cs="Arial CYR"/>
                <w:color w:val="000000"/>
                <w:sz w:val="20"/>
                <w:szCs w:val="20"/>
              </w:rPr>
              <w:t>0100Я01030</w:t>
            </w:r>
          </w:p>
        </w:tc>
        <w:tc>
          <w:tcPr>
            <w:tcW w:w="463"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3"/>
              <w:rPr>
                <w:rFonts w:ascii="Arial CYR" w:hAnsi="Arial CYR" w:cs="Arial CYR"/>
                <w:color w:val="000000"/>
                <w:sz w:val="20"/>
                <w:szCs w:val="20"/>
              </w:rPr>
            </w:pPr>
            <w:r w:rsidRPr="001301C2">
              <w:rPr>
                <w:rFonts w:ascii="Arial CYR" w:hAnsi="Arial CYR" w:cs="Arial CYR"/>
                <w:color w:val="000000"/>
                <w:sz w:val="20"/>
                <w:szCs w:val="20"/>
              </w:rPr>
              <w:t>200</w:t>
            </w:r>
          </w:p>
        </w:tc>
        <w:tc>
          <w:tcPr>
            <w:tcW w:w="581" w:type="pct"/>
            <w:tcBorders>
              <w:top w:val="nil"/>
              <w:left w:val="nil"/>
              <w:bottom w:val="single" w:sz="4" w:space="0" w:color="000000"/>
              <w:right w:val="single" w:sz="4" w:space="0" w:color="000000"/>
            </w:tcBorders>
            <w:shd w:val="clear" w:color="000000" w:fill="FFFF99"/>
            <w:noWrap/>
            <w:hideMark/>
          </w:tcPr>
          <w:p w:rsidR="001301C2" w:rsidRPr="001301C2" w:rsidRDefault="001301C2" w:rsidP="001301C2">
            <w:pPr>
              <w:jc w:val="center"/>
              <w:outlineLvl w:val="3"/>
              <w:rPr>
                <w:rFonts w:ascii="Arial CYR" w:hAnsi="Arial CYR" w:cs="Arial CYR"/>
                <w:color w:val="000000"/>
                <w:sz w:val="20"/>
                <w:szCs w:val="20"/>
              </w:rPr>
            </w:pPr>
            <w:r w:rsidRPr="001301C2">
              <w:rPr>
                <w:rFonts w:ascii="Arial CYR" w:hAnsi="Arial CYR" w:cs="Arial CYR"/>
                <w:color w:val="000000"/>
                <w:sz w:val="20"/>
                <w:szCs w:val="20"/>
              </w:rPr>
              <w:t>344,7</w:t>
            </w:r>
          </w:p>
        </w:tc>
        <w:tc>
          <w:tcPr>
            <w:tcW w:w="410" w:type="pct"/>
            <w:tcBorders>
              <w:top w:val="nil"/>
              <w:left w:val="nil"/>
              <w:bottom w:val="nil"/>
              <w:right w:val="nil"/>
            </w:tcBorders>
            <w:shd w:val="clear" w:color="000000" w:fill="auto"/>
            <w:noWrap/>
            <w:vAlign w:val="bottom"/>
            <w:hideMark/>
          </w:tcPr>
          <w:p w:rsidR="001301C2" w:rsidRPr="001301C2" w:rsidRDefault="001301C2" w:rsidP="001301C2">
            <w:pPr>
              <w:outlineLvl w:val="3"/>
              <w:rPr>
                <w:rFonts w:ascii="Arial" w:hAnsi="Arial" w:cs="Arial"/>
                <w:sz w:val="20"/>
                <w:szCs w:val="20"/>
              </w:rPr>
            </w:pPr>
          </w:p>
        </w:tc>
      </w:tr>
      <w:tr w:rsidR="001301C2" w:rsidRPr="001301C2" w:rsidTr="00542C30">
        <w:trPr>
          <w:trHeight w:val="525"/>
        </w:trPr>
        <w:tc>
          <w:tcPr>
            <w:tcW w:w="2955" w:type="pct"/>
            <w:tcBorders>
              <w:top w:val="nil"/>
              <w:left w:val="single" w:sz="4" w:space="0" w:color="000000"/>
              <w:bottom w:val="single" w:sz="4" w:space="0" w:color="000000"/>
              <w:right w:val="single" w:sz="4" w:space="0" w:color="000000"/>
            </w:tcBorders>
            <w:shd w:val="clear" w:color="000000" w:fill="auto"/>
            <w:hideMark/>
          </w:tcPr>
          <w:p w:rsidR="001301C2" w:rsidRPr="001301C2" w:rsidRDefault="001301C2" w:rsidP="001301C2">
            <w:pPr>
              <w:outlineLvl w:val="1"/>
              <w:rPr>
                <w:rFonts w:ascii="Arial CYR" w:hAnsi="Arial CYR" w:cs="Arial CYR"/>
                <w:b/>
                <w:bCs/>
                <w:color w:val="000000"/>
                <w:sz w:val="20"/>
                <w:szCs w:val="20"/>
              </w:rPr>
            </w:pPr>
            <w:r w:rsidRPr="001301C2">
              <w:rPr>
                <w:rFonts w:ascii="Arial CYR" w:hAnsi="Arial CYR" w:cs="Arial CYR"/>
                <w:b/>
                <w:bCs/>
                <w:color w:val="000000"/>
                <w:sz w:val="20"/>
                <w:szCs w:val="20"/>
              </w:rPr>
              <w:t xml:space="preserve">      Финансовое обеспечение деятельности муниципальных учреждений Лузского городского поселения</w:t>
            </w:r>
          </w:p>
        </w:tc>
        <w:tc>
          <w:tcPr>
            <w:tcW w:w="591"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1"/>
              <w:rPr>
                <w:rFonts w:ascii="Arial CYR" w:hAnsi="Arial CYR" w:cs="Arial CYR"/>
                <w:color w:val="000000"/>
                <w:sz w:val="20"/>
                <w:szCs w:val="20"/>
              </w:rPr>
            </w:pPr>
            <w:r w:rsidRPr="001301C2">
              <w:rPr>
                <w:rFonts w:ascii="Arial CYR" w:hAnsi="Arial CYR" w:cs="Arial CYR"/>
                <w:color w:val="000000"/>
                <w:sz w:val="20"/>
                <w:szCs w:val="20"/>
              </w:rPr>
              <w:t>0100Я02000</w:t>
            </w:r>
          </w:p>
        </w:tc>
        <w:tc>
          <w:tcPr>
            <w:tcW w:w="463"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1"/>
              <w:rPr>
                <w:rFonts w:ascii="Arial CYR" w:hAnsi="Arial CYR" w:cs="Arial CYR"/>
                <w:color w:val="000000"/>
                <w:sz w:val="20"/>
                <w:szCs w:val="20"/>
              </w:rPr>
            </w:pPr>
            <w:r w:rsidRPr="001301C2">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1301C2" w:rsidRPr="001301C2" w:rsidRDefault="001301C2" w:rsidP="001301C2">
            <w:pPr>
              <w:jc w:val="center"/>
              <w:outlineLvl w:val="1"/>
              <w:rPr>
                <w:rFonts w:ascii="Arial CYR" w:hAnsi="Arial CYR" w:cs="Arial CYR"/>
                <w:b/>
                <w:bCs/>
                <w:color w:val="000000"/>
                <w:sz w:val="20"/>
                <w:szCs w:val="20"/>
              </w:rPr>
            </w:pPr>
            <w:r w:rsidRPr="001301C2">
              <w:rPr>
                <w:rFonts w:ascii="Arial CYR" w:hAnsi="Arial CYR" w:cs="Arial CYR"/>
                <w:b/>
                <w:bCs/>
                <w:color w:val="000000"/>
                <w:sz w:val="20"/>
                <w:szCs w:val="20"/>
              </w:rPr>
              <w:t>8 443,5</w:t>
            </w:r>
          </w:p>
        </w:tc>
        <w:tc>
          <w:tcPr>
            <w:tcW w:w="410" w:type="pct"/>
            <w:tcBorders>
              <w:top w:val="nil"/>
              <w:left w:val="nil"/>
              <w:bottom w:val="nil"/>
              <w:right w:val="nil"/>
            </w:tcBorders>
            <w:shd w:val="clear" w:color="000000" w:fill="auto"/>
            <w:noWrap/>
            <w:vAlign w:val="bottom"/>
            <w:hideMark/>
          </w:tcPr>
          <w:p w:rsidR="001301C2" w:rsidRPr="001301C2" w:rsidRDefault="001301C2" w:rsidP="001301C2">
            <w:pPr>
              <w:outlineLvl w:val="1"/>
              <w:rPr>
                <w:rFonts w:ascii="Arial" w:hAnsi="Arial" w:cs="Arial"/>
                <w:sz w:val="20"/>
                <w:szCs w:val="20"/>
              </w:rPr>
            </w:pPr>
          </w:p>
        </w:tc>
      </w:tr>
      <w:tr w:rsidR="001301C2" w:rsidRPr="001301C2" w:rsidTr="00542C30">
        <w:trPr>
          <w:trHeight w:val="255"/>
        </w:trPr>
        <w:tc>
          <w:tcPr>
            <w:tcW w:w="2955" w:type="pct"/>
            <w:tcBorders>
              <w:top w:val="nil"/>
              <w:left w:val="single" w:sz="4" w:space="0" w:color="000000"/>
              <w:bottom w:val="single" w:sz="4" w:space="0" w:color="000000"/>
              <w:right w:val="single" w:sz="4" w:space="0" w:color="000000"/>
            </w:tcBorders>
            <w:shd w:val="clear" w:color="000000" w:fill="auto"/>
            <w:hideMark/>
          </w:tcPr>
          <w:p w:rsidR="001301C2" w:rsidRPr="001301C2" w:rsidRDefault="001301C2" w:rsidP="001301C2">
            <w:pPr>
              <w:outlineLvl w:val="2"/>
              <w:rPr>
                <w:rFonts w:ascii="Arial CYR" w:hAnsi="Arial CYR" w:cs="Arial CYR"/>
                <w:b/>
                <w:bCs/>
                <w:color w:val="000000"/>
                <w:sz w:val="20"/>
                <w:szCs w:val="20"/>
              </w:rPr>
            </w:pPr>
            <w:r w:rsidRPr="001301C2">
              <w:rPr>
                <w:rFonts w:ascii="Arial CYR" w:hAnsi="Arial CYR" w:cs="Arial CYR"/>
                <w:b/>
                <w:bCs/>
                <w:color w:val="000000"/>
                <w:sz w:val="20"/>
                <w:szCs w:val="20"/>
              </w:rPr>
              <w:t xml:space="preserve">        Бухгалтерия</w:t>
            </w:r>
          </w:p>
        </w:tc>
        <w:tc>
          <w:tcPr>
            <w:tcW w:w="591"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2"/>
              <w:rPr>
                <w:rFonts w:ascii="Arial CYR" w:hAnsi="Arial CYR" w:cs="Arial CYR"/>
                <w:color w:val="000000"/>
                <w:sz w:val="20"/>
                <w:szCs w:val="20"/>
              </w:rPr>
            </w:pPr>
            <w:r w:rsidRPr="001301C2">
              <w:rPr>
                <w:rFonts w:ascii="Arial CYR" w:hAnsi="Arial CYR" w:cs="Arial CYR"/>
                <w:color w:val="000000"/>
                <w:sz w:val="20"/>
                <w:szCs w:val="20"/>
              </w:rPr>
              <w:t>0100Я02020</w:t>
            </w:r>
          </w:p>
        </w:tc>
        <w:tc>
          <w:tcPr>
            <w:tcW w:w="463"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2"/>
              <w:rPr>
                <w:rFonts w:ascii="Arial CYR" w:hAnsi="Arial CYR" w:cs="Arial CYR"/>
                <w:color w:val="000000"/>
                <w:sz w:val="20"/>
                <w:szCs w:val="20"/>
              </w:rPr>
            </w:pPr>
            <w:r w:rsidRPr="001301C2">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1301C2" w:rsidRPr="001301C2" w:rsidRDefault="001301C2" w:rsidP="001301C2">
            <w:pPr>
              <w:jc w:val="center"/>
              <w:outlineLvl w:val="2"/>
              <w:rPr>
                <w:rFonts w:ascii="Arial CYR" w:hAnsi="Arial CYR" w:cs="Arial CYR"/>
                <w:b/>
                <w:bCs/>
                <w:color w:val="000000"/>
                <w:sz w:val="20"/>
                <w:szCs w:val="20"/>
              </w:rPr>
            </w:pPr>
            <w:r w:rsidRPr="001301C2">
              <w:rPr>
                <w:rFonts w:ascii="Arial CYR" w:hAnsi="Arial CYR" w:cs="Arial CYR"/>
                <w:b/>
                <w:bCs/>
                <w:color w:val="000000"/>
                <w:sz w:val="20"/>
                <w:szCs w:val="20"/>
              </w:rPr>
              <w:t>1 976,9</w:t>
            </w:r>
          </w:p>
        </w:tc>
        <w:tc>
          <w:tcPr>
            <w:tcW w:w="410" w:type="pct"/>
            <w:tcBorders>
              <w:top w:val="nil"/>
              <w:left w:val="nil"/>
              <w:bottom w:val="nil"/>
              <w:right w:val="nil"/>
            </w:tcBorders>
            <w:shd w:val="clear" w:color="000000" w:fill="auto"/>
            <w:noWrap/>
            <w:vAlign w:val="bottom"/>
            <w:hideMark/>
          </w:tcPr>
          <w:p w:rsidR="001301C2" w:rsidRPr="001301C2" w:rsidRDefault="001301C2" w:rsidP="001301C2">
            <w:pPr>
              <w:outlineLvl w:val="2"/>
              <w:rPr>
                <w:rFonts w:ascii="Arial" w:hAnsi="Arial" w:cs="Arial"/>
                <w:sz w:val="20"/>
                <w:szCs w:val="20"/>
              </w:rPr>
            </w:pPr>
          </w:p>
        </w:tc>
      </w:tr>
      <w:tr w:rsidR="001301C2" w:rsidRPr="001301C2" w:rsidTr="00542C30">
        <w:trPr>
          <w:trHeight w:val="1020"/>
        </w:trPr>
        <w:tc>
          <w:tcPr>
            <w:tcW w:w="2955" w:type="pct"/>
            <w:tcBorders>
              <w:top w:val="nil"/>
              <w:left w:val="single" w:sz="4" w:space="0" w:color="000000"/>
              <w:bottom w:val="single" w:sz="4" w:space="0" w:color="000000"/>
              <w:right w:val="single" w:sz="4" w:space="0" w:color="000000"/>
            </w:tcBorders>
            <w:shd w:val="clear" w:color="000000" w:fill="auto"/>
            <w:hideMark/>
          </w:tcPr>
          <w:p w:rsidR="001301C2" w:rsidRPr="001301C2" w:rsidRDefault="001301C2" w:rsidP="001301C2">
            <w:pPr>
              <w:outlineLvl w:val="3"/>
              <w:rPr>
                <w:rFonts w:ascii="Arial CYR" w:hAnsi="Arial CYR" w:cs="Arial CYR"/>
                <w:color w:val="000000"/>
                <w:sz w:val="20"/>
                <w:szCs w:val="20"/>
              </w:rPr>
            </w:pPr>
            <w:r w:rsidRPr="001301C2">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1"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3"/>
              <w:rPr>
                <w:rFonts w:ascii="Arial CYR" w:hAnsi="Arial CYR" w:cs="Arial CYR"/>
                <w:color w:val="000000"/>
                <w:sz w:val="20"/>
                <w:szCs w:val="20"/>
              </w:rPr>
            </w:pPr>
            <w:r w:rsidRPr="001301C2">
              <w:rPr>
                <w:rFonts w:ascii="Arial CYR" w:hAnsi="Arial CYR" w:cs="Arial CYR"/>
                <w:color w:val="000000"/>
                <w:sz w:val="20"/>
                <w:szCs w:val="20"/>
              </w:rPr>
              <w:t>0100Я02020</w:t>
            </w:r>
          </w:p>
        </w:tc>
        <w:tc>
          <w:tcPr>
            <w:tcW w:w="463"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3"/>
              <w:rPr>
                <w:rFonts w:ascii="Arial CYR" w:hAnsi="Arial CYR" w:cs="Arial CYR"/>
                <w:color w:val="000000"/>
                <w:sz w:val="20"/>
                <w:szCs w:val="20"/>
              </w:rPr>
            </w:pPr>
            <w:r w:rsidRPr="001301C2">
              <w:rPr>
                <w:rFonts w:ascii="Arial CYR" w:hAnsi="Arial CYR" w:cs="Arial CYR"/>
                <w:color w:val="000000"/>
                <w:sz w:val="20"/>
                <w:szCs w:val="20"/>
              </w:rPr>
              <w:t>100</w:t>
            </w:r>
          </w:p>
        </w:tc>
        <w:tc>
          <w:tcPr>
            <w:tcW w:w="581" w:type="pct"/>
            <w:tcBorders>
              <w:top w:val="nil"/>
              <w:left w:val="nil"/>
              <w:bottom w:val="single" w:sz="4" w:space="0" w:color="000000"/>
              <w:right w:val="single" w:sz="4" w:space="0" w:color="000000"/>
            </w:tcBorders>
            <w:shd w:val="clear" w:color="000000" w:fill="FFFF99"/>
            <w:noWrap/>
            <w:hideMark/>
          </w:tcPr>
          <w:p w:rsidR="001301C2" w:rsidRPr="001301C2" w:rsidRDefault="001301C2" w:rsidP="001301C2">
            <w:pPr>
              <w:jc w:val="center"/>
              <w:outlineLvl w:val="3"/>
              <w:rPr>
                <w:rFonts w:ascii="Arial CYR" w:hAnsi="Arial CYR" w:cs="Arial CYR"/>
                <w:color w:val="000000"/>
                <w:sz w:val="20"/>
                <w:szCs w:val="20"/>
              </w:rPr>
            </w:pPr>
            <w:r w:rsidRPr="001301C2">
              <w:rPr>
                <w:rFonts w:ascii="Arial CYR" w:hAnsi="Arial CYR" w:cs="Arial CYR"/>
                <w:color w:val="000000"/>
                <w:sz w:val="20"/>
                <w:szCs w:val="20"/>
              </w:rPr>
              <w:t>1 262,9</w:t>
            </w:r>
          </w:p>
        </w:tc>
        <w:tc>
          <w:tcPr>
            <w:tcW w:w="410" w:type="pct"/>
            <w:tcBorders>
              <w:top w:val="nil"/>
              <w:left w:val="nil"/>
              <w:bottom w:val="nil"/>
              <w:right w:val="nil"/>
            </w:tcBorders>
            <w:shd w:val="clear" w:color="000000" w:fill="auto"/>
            <w:noWrap/>
            <w:vAlign w:val="bottom"/>
            <w:hideMark/>
          </w:tcPr>
          <w:p w:rsidR="001301C2" w:rsidRPr="001301C2" w:rsidRDefault="001301C2" w:rsidP="001301C2">
            <w:pPr>
              <w:outlineLvl w:val="3"/>
              <w:rPr>
                <w:rFonts w:ascii="Arial" w:hAnsi="Arial" w:cs="Arial"/>
                <w:sz w:val="20"/>
                <w:szCs w:val="20"/>
              </w:rPr>
            </w:pPr>
          </w:p>
        </w:tc>
      </w:tr>
      <w:tr w:rsidR="001301C2" w:rsidRPr="001301C2" w:rsidTr="00542C30">
        <w:trPr>
          <w:trHeight w:val="540"/>
        </w:trPr>
        <w:tc>
          <w:tcPr>
            <w:tcW w:w="2955" w:type="pct"/>
            <w:tcBorders>
              <w:top w:val="nil"/>
              <w:left w:val="single" w:sz="4" w:space="0" w:color="000000"/>
              <w:bottom w:val="single" w:sz="4" w:space="0" w:color="000000"/>
              <w:right w:val="single" w:sz="4" w:space="0" w:color="000000"/>
            </w:tcBorders>
            <w:shd w:val="clear" w:color="000000" w:fill="auto"/>
            <w:hideMark/>
          </w:tcPr>
          <w:p w:rsidR="001301C2" w:rsidRPr="001301C2" w:rsidRDefault="001301C2" w:rsidP="001301C2">
            <w:pPr>
              <w:jc w:val="center"/>
              <w:outlineLvl w:val="3"/>
              <w:rPr>
                <w:rFonts w:ascii="Arial CYR" w:hAnsi="Arial CYR" w:cs="Arial CYR"/>
                <w:color w:val="000000"/>
                <w:sz w:val="20"/>
                <w:szCs w:val="20"/>
              </w:rPr>
            </w:pPr>
            <w:r w:rsidRPr="001301C2">
              <w:rPr>
                <w:rFonts w:ascii="Arial CYR" w:hAnsi="Arial CYR" w:cs="Arial CYR"/>
                <w:color w:val="000000"/>
                <w:sz w:val="20"/>
                <w:szCs w:val="20"/>
              </w:rPr>
              <w:t>Субсидия бюджетам городских поселений на выполнение расходных обязательств муниципальных образований</w:t>
            </w:r>
          </w:p>
        </w:tc>
        <w:tc>
          <w:tcPr>
            <w:tcW w:w="591"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3"/>
              <w:rPr>
                <w:rFonts w:ascii="Arial CYR" w:hAnsi="Arial CYR" w:cs="Arial CYR"/>
                <w:color w:val="000000"/>
                <w:sz w:val="20"/>
                <w:szCs w:val="20"/>
              </w:rPr>
            </w:pPr>
            <w:r w:rsidRPr="001301C2">
              <w:rPr>
                <w:rFonts w:ascii="Arial CYR" w:hAnsi="Arial CYR" w:cs="Arial CYR"/>
                <w:color w:val="000000"/>
                <w:sz w:val="20"/>
                <w:szCs w:val="20"/>
              </w:rPr>
              <w:t>0100Я0202А</w:t>
            </w:r>
          </w:p>
        </w:tc>
        <w:tc>
          <w:tcPr>
            <w:tcW w:w="463"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3"/>
              <w:rPr>
                <w:rFonts w:ascii="Arial CYR" w:hAnsi="Arial CYR" w:cs="Arial CYR"/>
                <w:color w:val="000000"/>
                <w:sz w:val="20"/>
                <w:szCs w:val="20"/>
              </w:rPr>
            </w:pPr>
            <w:r w:rsidRPr="001301C2">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1301C2" w:rsidRPr="001301C2" w:rsidRDefault="001301C2" w:rsidP="001301C2">
            <w:pPr>
              <w:jc w:val="center"/>
              <w:outlineLvl w:val="3"/>
              <w:rPr>
                <w:rFonts w:ascii="Arial CYR" w:hAnsi="Arial CYR" w:cs="Arial CYR"/>
                <w:color w:val="000000"/>
                <w:sz w:val="20"/>
                <w:szCs w:val="20"/>
              </w:rPr>
            </w:pPr>
            <w:r w:rsidRPr="001301C2">
              <w:rPr>
                <w:rFonts w:ascii="Arial CYR" w:hAnsi="Arial CYR" w:cs="Arial CYR"/>
                <w:color w:val="000000"/>
                <w:sz w:val="20"/>
                <w:szCs w:val="20"/>
              </w:rPr>
              <w:t>560,0</w:t>
            </w:r>
          </w:p>
        </w:tc>
        <w:tc>
          <w:tcPr>
            <w:tcW w:w="410" w:type="pct"/>
            <w:tcBorders>
              <w:top w:val="nil"/>
              <w:left w:val="nil"/>
              <w:bottom w:val="nil"/>
              <w:right w:val="nil"/>
            </w:tcBorders>
            <w:shd w:val="clear" w:color="000000" w:fill="auto"/>
            <w:noWrap/>
            <w:vAlign w:val="bottom"/>
            <w:hideMark/>
          </w:tcPr>
          <w:p w:rsidR="001301C2" w:rsidRPr="001301C2" w:rsidRDefault="001301C2" w:rsidP="001301C2">
            <w:pPr>
              <w:outlineLvl w:val="3"/>
              <w:rPr>
                <w:rFonts w:ascii="Arial" w:hAnsi="Arial" w:cs="Arial"/>
                <w:sz w:val="20"/>
                <w:szCs w:val="20"/>
              </w:rPr>
            </w:pPr>
          </w:p>
        </w:tc>
      </w:tr>
      <w:tr w:rsidR="001301C2" w:rsidRPr="001301C2" w:rsidTr="00542C30">
        <w:trPr>
          <w:trHeight w:val="1020"/>
        </w:trPr>
        <w:tc>
          <w:tcPr>
            <w:tcW w:w="2955" w:type="pct"/>
            <w:tcBorders>
              <w:top w:val="nil"/>
              <w:left w:val="single" w:sz="4" w:space="0" w:color="000000"/>
              <w:bottom w:val="single" w:sz="4" w:space="0" w:color="000000"/>
              <w:right w:val="single" w:sz="4" w:space="0" w:color="000000"/>
            </w:tcBorders>
            <w:shd w:val="clear" w:color="000000" w:fill="auto"/>
            <w:hideMark/>
          </w:tcPr>
          <w:p w:rsidR="001301C2" w:rsidRPr="001301C2" w:rsidRDefault="001301C2" w:rsidP="001301C2">
            <w:pPr>
              <w:outlineLvl w:val="3"/>
              <w:rPr>
                <w:rFonts w:ascii="Arial CYR" w:hAnsi="Arial CYR" w:cs="Arial CYR"/>
                <w:color w:val="000000"/>
                <w:sz w:val="20"/>
                <w:szCs w:val="20"/>
              </w:rPr>
            </w:pPr>
            <w:r w:rsidRPr="001301C2">
              <w:rPr>
                <w:rFonts w:ascii="Arial CYR" w:hAnsi="Arial CYR" w:cs="Arial CYR"/>
                <w:color w:val="000000"/>
                <w:sz w:val="20"/>
                <w:szCs w:val="20"/>
              </w:rPr>
              <w:lastRenderedPageBreak/>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1"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3"/>
              <w:rPr>
                <w:rFonts w:ascii="Arial CYR" w:hAnsi="Arial CYR" w:cs="Arial CYR"/>
                <w:color w:val="000000"/>
                <w:sz w:val="20"/>
                <w:szCs w:val="20"/>
              </w:rPr>
            </w:pPr>
            <w:r w:rsidRPr="001301C2">
              <w:rPr>
                <w:rFonts w:ascii="Arial CYR" w:hAnsi="Arial CYR" w:cs="Arial CYR"/>
                <w:color w:val="000000"/>
                <w:sz w:val="20"/>
                <w:szCs w:val="20"/>
              </w:rPr>
              <w:t>0100Я0202А</w:t>
            </w:r>
          </w:p>
        </w:tc>
        <w:tc>
          <w:tcPr>
            <w:tcW w:w="463"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3"/>
              <w:rPr>
                <w:rFonts w:ascii="Arial CYR" w:hAnsi="Arial CYR" w:cs="Arial CYR"/>
                <w:color w:val="000000"/>
                <w:sz w:val="20"/>
                <w:szCs w:val="20"/>
              </w:rPr>
            </w:pPr>
            <w:r w:rsidRPr="001301C2">
              <w:rPr>
                <w:rFonts w:ascii="Arial CYR" w:hAnsi="Arial CYR" w:cs="Arial CYR"/>
                <w:color w:val="000000"/>
                <w:sz w:val="20"/>
                <w:szCs w:val="20"/>
              </w:rPr>
              <w:t>100</w:t>
            </w:r>
          </w:p>
        </w:tc>
        <w:tc>
          <w:tcPr>
            <w:tcW w:w="581" w:type="pct"/>
            <w:tcBorders>
              <w:top w:val="nil"/>
              <w:left w:val="nil"/>
              <w:bottom w:val="single" w:sz="4" w:space="0" w:color="000000"/>
              <w:right w:val="single" w:sz="4" w:space="0" w:color="000000"/>
            </w:tcBorders>
            <w:shd w:val="clear" w:color="000000" w:fill="FFFF99"/>
            <w:noWrap/>
            <w:hideMark/>
          </w:tcPr>
          <w:p w:rsidR="001301C2" w:rsidRPr="001301C2" w:rsidRDefault="001301C2" w:rsidP="001301C2">
            <w:pPr>
              <w:jc w:val="center"/>
              <w:outlineLvl w:val="3"/>
              <w:rPr>
                <w:rFonts w:ascii="Arial CYR" w:hAnsi="Arial CYR" w:cs="Arial CYR"/>
                <w:color w:val="000000"/>
                <w:sz w:val="20"/>
                <w:szCs w:val="20"/>
              </w:rPr>
            </w:pPr>
            <w:r w:rsidRPr="001301C2">
              <w:rPr>
                <w:rFonts w:ascii="Arial CYR" w:hAnsi="Arial CYR" w:cs="Arial CYR"/>
                <w:color w:val="000000"/>
                <w:sz w:val="20"/>
                <w:szCs w:val="20"/>
              </w:rPr>
              <w:t>560,0</w:t>
            </w:r>
          </w:p>
        </w:tc>
        <w:tc>
          <w:tcPr>
            <w:tcW w:w="410" w:type="pct"/>
            <w:tcBorders>
              <w:top w:val="nil"/>
              <w:left w:val="nil"/>
              <w:bottom w:val="nil"/>
              <w:right w:val="nil"/>
            </w:tcBorders>
            <w:shd w:val="clear" w:color="000000" w:fill="auto"/>
            <w:noWrap/>
            <w:vAlign w:val="bottom"/>
            <w:hideMark/>
          </w:tcPr>
          <w:p w:rsidR="001301C2" w:rsidRPr="001301C2" w:rsidRDefault="001301C2" w:rsidP="001301C2">
            <w:pPr>
              <w:outlineLvl w:val="3"/>
              <w:rPr>
                <w:rFonts w:ascii="Arial" w:hAnsi="Arial" w:cs="Arial"/>
                <w:sz w:val="20"/>
                <w:szCs w:val="20"/>
              </w:rPr>
            </w:pPr>
          </w:p>
        </w:tc>
      </w:tr>
      <w:tr w:rsidR="001301C2" w:rsidRPr="001301C2" w:rsidTr="00542C30">
        <w:trPr>
          <w:trHeight w:val="780"/>
        </w:trPr>
        <w:tc>
          <w:tcPr>
            <w:tcW w:w="2955" w:type="pct"/>
            <w:tcBorders>
              <w:top w:val="nil"/>
              <w:left w:val="single" w:sz="4" w:space="0" w:color="000000"/>
              <w:bottom w:val="single" w:sz="4" w:space="0" w:color="000000"/>
              <w:right w:val="single" w:sz="4" w:space="0" w:color="000000"/>
            </w:tcBorders>
            <w:shd w:val="clear" w:color="000000" w:fill="auto"/>
            <w:hideMark/>
          </w:tcPr>
          <w:p w:rsidR="001301C2" w:rsidRPr="001301C2" w:rsidRDefault="001301C2" w:rsidP="001301C2">
            <w:pPr>
              <w:jc w:val="center"/>
              <w:outlineLvl w:val="3"/>
              <w:rPr>
                <w:rFonts w:ascii="Arial CYR" w:hAnsi="Arial CYR" w:cs="Arial CYR"/>
                <w:color w:val="000000"/>
                <w:sz w:val="20"/>
                <w:szCs w:val="20"/>
              </w:rPr>
            </w:pPr>
            <w:r w:rsidRPr="001301C2">
              <w:rPr>
                <w:rFonts w:ascii="Arial CYR" w:hAnsi="Arial CYR" w:cs="Arial CYR"/>
                <w:color w:val="000000"/>
                <w:sz w:val="20"/>
                <w:szCs w:val="20"/>
              </w:rPr>
              <w:t>Софинансирование за счет средств местного бюджета к субсидии бюджетам городских поселений на выполнение расходных обязательств муниципальных образований</w:t>
            </w:r>
          </w:p>
        </w:tc>
        <w:tc>
          <w:tcPr>
            <w:tcW w:w="591"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3"/>
              <w:rPr>
                <w:rFonts w:ascii="Arial CYR" w:hAnsi="Arial CYR" w:cs="Arial CYR"/>
                <w:color w:val="000000"/>
                <w:sz w:val="20"/>
                <w:szCs w:val="20"/>
              </w:rPr>
            </w:pPr>
            <w:r w:rsidRPr="001301C2">
              <w:rPr>
                <w:rFonts w:ascii="Arial CYR" w:hAnsi="Arial CYR" w:cs="Arial CYR"/>
                <w:color w:val="000000"/>
                <w:sz w:val="20"/>
                <w:szCs w:val="20"/>
              </w:rPr>
              <w:t>0100Я0202Б</w:t>
            </w:r>
          </w:p>
        </w:tc>
        <w:tc>
          <w:tcPr>
            <w:tcW w:w="463"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3"/>
              <w:rPr>
                <w:rFonts w:ascii="Arial CYR" w:hAnsi="Arial CYR" w:cs="Arial CYR"/>
                <w:color w:val="000000"/>
                <w:sz w:val="20"/>
                <w:szCs w:val="20"/>
              </w:rPr>
            </w:pPr>
            <w:r w:rsidRPr="001301C2">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1301C2" w:rsidRPr="001301C2" w:rsidRDefault="001301C2" w:rsidP="001301C2">
            <w:pPr>
              <w:jc w:val="center"/>
              <w:outlineLvl w:val="3"/>
              <w:rPr>
                <w:rFonts w:ascii="Arial CYR" w:hAnsi="Arial CYR" w:cs="Arial CYR"/>
                <w:color w:val="000000"/>
                <w:sz w:val="20"/>
                <w:szCs w:val="20"/>
              </w:rPr>
            </w:pPr>
            <w:r w:rsidRPr="001301C2">
              <w:rPr>
                <w:rFonts w:ascii="Arial CYR" w:hAnsi="Arial CYR" w:cs="Arial CYR"/>
                <w:color w:val="000000"/>
                <w:sz w:val="20"/>
                <w:szCs w:val="20"/>
              </w:rPr>
              <w:t>5,6</w:t>
            </w:r>
          </w:p>
        </w:tc>
        <w:tc>
          <w:tcPr>
            <w:tcW w:w="410" w:type="pct"/>
            <w:tcBorders>
              <w:top w:val="nil"/>
              <w:left w:val="nil"/>
              <w:bottom w:val="nil"/>
              <w:right w:val="nil"/>
            </w:tcBorders>
            <w:shd w:val="clear" w:color="000000" w:fill="auto"/>
            <w:noWrap/>
            <w:vAlign w:val="bottom"/>
            <w:hideMark/>
          </w:tcPr>
          <w:p w:rsidR="001301C2" w:rsidRPr="001301C2" w:rsidRDefault="001301C2" w:rsidP="001301C2">
            <w:pPr>
              <w:outlineLvl w:val="3"/>
              <w:rPr>
                <w:rFonts w:ascii="Arial" w:hAnsi="Arial" w:cs="Arial"/>
                <w:sz w:val="20"/>
                <w:szCs w:val="20"/>
              </w:rPr>
            </w:pPr>
          </w:p>
        </w:tc>
      </w:tr>
      <w:tr w:rsidR="001301C2" w:rsidRPr="001301C2" w:rsidTr="00542C30">
        <w:trPr>
          <w:trHeight w:val="1020"/>
        </w:trPr>
        <w:tc>
          <w:tcPr>
            <w:tcW w:w="2955" w:type="pct"/>
            <w:tcBorders>
              <w:top w:val="nil"/>
              <w:left w:val="single" w:sz="4" w:space="0" w:color="000000"/>
              <w:bottom w:val="single" w:sz="4" w:space="0" w:color="000000"/>
              <w:right w:val="single" w:sz="4" w:space="0" w:color="000000"/>
            </w:tcBorders>
            <w:shd w:val="clear" w:color="000000" w:fill="auto"/>
            <w:hideMark/>
          </w:tcPr>
          <w:p w:rsidR="001301C2" w:rsidRPr="001301C2" w:rsidRDefault="001301C2" w:rsidP="001301C2">
            <w:pPr>
              <w:outlineLvl w:val="3"/>
              <w:rPr>
                <w:rFonts w:ascii="Arial CYR" w:hAnsi="Arial CYR" w:cs="Arial CYR"/>
                <w:color w:val="000000"/>
                <w:sz w:val="20"/>
                <w:szCs w:val="20"/>
              </w:rPr>
            </w:pPr>
            <w:r w:rsidRPr="001301C2">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1"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3"/>
              <w:rPr>
                <w:rFonts w:ascii="Arial CYR" w:hAnsi="Arial CYR" w:cs="Arial CYR"/>
                <w:color w:val="000000"/>
                <w:sz w:val="20"/>
                <w:szCs w:val="20"/>
              </w:rPr>
            </w:pPr>
            <w:r w:rsidRPr="001301C2">
              <w:rPr>
                <w:rFonts w:ascii="Arial CYR" w:hAnsi="Arial CYR" w:cs="Arial CYR"/>
                <w:color w:val="000000"/>
                <w:sz w:val="20"/>
                <w:szCs w:val="20"/>
              </w:rPr>
              <w:t>0100Я0202Б</w:t>
            </w:r>
          </w:p>
        </w:tc>
        <w:tc>
          <w:tcPr>
            <w:tcW w:w="463"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3"/>
              <w:rPr>
                <w:rFonts w:ascii="Arial CYR" w:hAnsi="Arial CYR" w:cs="Arial CYR"/>
                <w:color w:val="000000"/>
                <w:sz w:val="20"/>
                <w:szCs w:val="20"/>
              </w:rPr>
            </w:pPr>
            <w:r w:rsidRPr="001301C2">
              <w:rPr>
                <w:rFonts w:ascii="Arial CYR" w:hAnsi="Arial CYR" w:cs="Arial CYR"/>
                <w:color w:val="000000"/>
                <w:sz w:val="20"/>
                <w:szCs w:val="20"/>
              </w:rPr>
              <w:t>100</w:t>
            </w:r>
          </w:p>
        </w:tc>
        <w:tc>
          <w:tcPr>
            <w:tcW w:w="581" w:type="pct"/>
            <w:tcBorders>
              <w:top w:val="nil"/>
              <w:left w:val="nil"/>
              <w:bottom w:val="single" w:sz="4" w:space="0" w:color="000000"/>
              <w:right w:val="single" w:sz="4" w:space="0" w:color="000000"/>
            </w:tcBorders>
            <w:shd w:val="clear" w:color="000000" w:fill="FFFF99"/>
            <w:noWrap/>
            <w:hideMark/>
          </w:tcPr>
          <w:p w:rsidR="001301C2" w:rsidRPr="001301C2" w:rsidRDefault="001301C2" w:rsidP="001301C2">
            <w:pPr>
              <w:jc w:val="center"/>
              <w:outlineLvl w:val="3"/>
              <w:rPr>
                <w:rFonts w:ascii="Arial CYR" w:hAnsi="Arial CYR" w:cs="Arial CYR"/>
                <w:color w:val="000000"/>
                <w:sz w:val="20"/>
                <w:szCs w:val="20"/>
              </w:rPr>
            </w:pPr>
            <w:r w:rsidRPr="001301C2">
              <w:rPr>
                <w:rFonts w:ascii="Arial CYR" w:hAnsi="Arial CYR" w:cs="Arial CYR"/>
                <w:color w:val="000000"/>
                <w:sz w:val="20"/>
                <w:szCs w:val="20"/>
              </w:rPr>
              <w:t>5,6</w:t>
            </w:r>
          </w:p>
        </w:tc>
        <w:tc>
          <w:tcPr>
            <w:tcW w:w="410" w:type="pct"/>
            <w:tcBorders>
              <w:top w:val="nil"/>
              <w:left w:val="nil"/>
              <w:bottom w:val="nil"/>
              <w:right w:val="nil"/>
            </w:tcBorders>
            <w:shd w:val="clear" w:color="000000" w:fill="auto"/>
            <w:noWrap/>
            <w:vAlign w:val="bottom"/>
            <w:hideMark/>
          </w:tcPr>
          <w:p w:rsidR="001301C2" w:rsidRPr="001301C2" w:rsidRDefault="001301C2" w:rsidP="001301C2">
            <w:pPr>
              <w:outlineLvl w:val="3"/>
              <w:rPr>
                <w:rFonts w:ascii="Arial" w:hAnsi="Arial" w:cs="Arial"/>
                <w:sz w:val="20"/>
                <w:szCs w:val="20"/>
              </w:rPr>
            </w:pPr>
          </w:p>
        </w:tc>
      </w:tr>
      <w:tr w:rsidR="001301C2" w:rsidRPr="001301C2" w:rsidTr="00542C30">
        <w:trPr>
          <w:trHeight w:val="255"/>
        </w:trPr>
        <w:tc>
          <w:tcPr>
            <w:tcW w:w="2955" w:type="pct"/>
            <w:tcBorders>
              <w:top w:val="nil"/>
              <w:left w:val="single" w:sz="4" w:space="0" w:color="000000"/>
              <w:bottom w:val="single" w:sz="4" w:space="0" w:color="000000"/>
              <w:right w:val="single" w:sz="4" w:space="0" w:color="000000"/>
            </w:tcBorders>
            <w:shd w:val="clear" w:color="000000" w:fill="auto"/>
            <w:hideMark/>
          </w:tcPr>
          <w:p w:rsidR="001301C2" w:rsidRPr="001301C2" w:rsidRDefault="001301C2" w:rsidP="001301C2">
            <w:pPr>
              <w:outlineLvl w:val="3"/>
              <w:rPr>
                <w:rFonts w:ascii="Arial CYR" w:hAnsi="Arial CYR" w:cs="Arial CYR"/>
                <w:color w:val="000000"/>
                <w:sz w:val="20"/>
                <w:szCs w:val="20"/>
              </w:rPr>
            </w:pPr>
            <w:r w:rsidRPr="001301C2">
              <w:rPr>
                <w:rFonts w:ascii="Arial CYR" w:hAnsi="Arial CYR" w:cs="Arial CYR"/>
                <w:color w:val="000000"/>
                <w:sz w:val="20"/>
                <w:szCs w:val="20"/>
              </w:rPr>
              <w:t xml:space="preserve">          Прочая закупка товаров, работ и услуг</w:t>
            </w:r>
          </w:p>
        </w:tc>
        <w:tc>
          <w:tcPr>
            <w:tcW w:w="591"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3"/>
              <w:rPr>
                <w:rFonts w:ascii="Arial CYR" w:hAnsi="Arial CYR" w:cs="Arial CYR"/>
                <w:color w:val="000000"/>
                <w:sz w:val="20"/>
                <w:szCs w:val="20"/>
              </w:rPr>
            </w:pPr>
            <w:r w:rsidRPr="001301C2">
              <w:rPr>
                <w:rFonts w:ascii="Arial CYR" w:hAnsi="Arial CYR" w:cs="Arial CYR"/>
                <w:color w:val="000000"/>
                <w:sz w:val="20"/>
                <w:szCs w:val="20"/>
              </w:rPr>
              <w:t>0100Я02020</w:t>
            </w:r>
          </w:p>
        </w:tc>
        <w:tc>
          <w:tcPr>
            <w:tcW w:w="463"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3"/>
              <w:rPr>
                <w:rFonts w:ascii="Arial CYR" w:hAnsi="Arial CYR" w:cs="Arial CYR"/>
                <w:color w:val="000000"/>
                <w:sz w:val="20"/>
                <w:szCs w:val="20"/>
              </w:rPr>
            </w:pPr>
            <w:r w:rsidRPr="001301C2">
              <w:rPr>
                <w:rFonts w:ascii="Arial CYR" w:hAnsi="Arial CYR" w:cs="Arial CYR"/>
                <w:color w:val="000000"/>
                <w:sz w:val="20"/>
                <w:szCs w:val="20"/>
              </w:rPr>
              <w:t>200</w:t>
            </w:r>
          </w:p>
        </w:tc>
        <w:tc>
          <w:tcPr>
            <w:tcW w:w="581" w:type="pct"/>
            <w:tcBorders>
              <w:top w:val="nil"/>
              <w:left w:val="nil"/>
              <w:bottom w:val="single" w:sz="4" w:space="0" w:color="000000"/>
              <w:right w:val="single" w:sz="4" w:space="0" w:color="000000"/>
            </w:tcBorders>
            <w:shd w:val="clear" w:color="000000" w:fill="FFFF99"/>
            <w:noWrap/>
            <w:hideMark/>
          </w:tcPr>
          <w:p w:rsidR="001301C2" w:rsidRPr="001301C2" w:rsidRDefault="001301C2" w:rsidP="001301C2">
            <w:pPr>
              <w:jc w:val="center"/>
              <w:outlineLvl w:val="3"/>
              <w:rPr>
                <w:rFonts w:ascii="Arial CYR" w:hAnsi="Arial CYR" w:cs="Arial CYR"/>
                <w:color w:val="000000"/>
                <w:sz w:val="20"/>
                <w:szCs w:val="20"/>
              </w:rPr>
            </w:pPr>
            <w:r w:rsidRPr="001301C2">
              <w:rPr>
                <w:rFonts w:ascii="Arial CYR" w:hAnsi="Arial CYR" w:cs="Arial CYR"/>
                <w:color w:val="000000"/>
                <w:sz w:val="20"/>
                <w:szCs w:val="20"/>
              </w:rPr>
              <w:t>714,00</w:t>
            </w:r>
          </w:p>
        </w:tc>
        <w:tc>
          <w:tcPr>
            <w:tcW w:w="410" w:type="pct"/>
            <w:tcBorders>
              <w:top w:val="nil"/>
              <w:left w:val="nil"/>
              <w:bottom w:val="nil"/>
              <w:right w:val="nil"/>
            </w:tcBorders>
            <w:shd w:val="clear" w:color="000000" w:fill="auto"/>
            <w:noWrap/>
            <w:vAlign w:val="bottom"/>
            <w:hideMark/>
          </w:tcPr>
          <w:p w:rsidR="001301C2" w:rsidRPr="001301C2" w:rsidRDefault="001301C2" w:rsidP="001301C2">
            <w:pPr>
              <w:outlineLvl w:val="3"/>
              <w:rPr>
                <w:rFonts w:ascii="Arial" w:hAnsi="Arial" w:cs="Arial"/>
                <w:sz w:val="20"/>
                <w:szCs w:val="20"/>
              </w:rPr>
            </w:pPr>
          </w:p>
        </w:tc>
      </w:tr>
      <w:tr w:rsidR="001301C2" w:rsidRPr="001301C2" w:rsidTr="00542C30">
        <w:trPr>
          <w:trHeight w:val="255"/>
        </w:trPr>
        <w:tc>
          <w:tcPr>
            <w:tcW w:w="2955" w:type="pct"/>
            <w:tcBorders>
              <w:top w:val="nil"/>
              <w:left w:val="single" w:sz="4" w:space="0" w:color="000000"/>
              <w:bottom w:val="single" w:sz="4" w:space="0" w:color="000000"/>
              <w:right w:val="single" w:sz="4" w:space="0" w:color="000000"/>
            </w:tcBorders>
            <w:shd w:val="clear" w:color="000000" w:fill="auto"/>
            <w:hideMark/>
          </w:tcPr>
          <w:p w:rsidR="001301C2" w:rsidRPr="001301C2" w:rsidRDefault="001301C2" w:rsidP="001301C2">
            <w:pPr>
              <w:outlineLvl w:val="2"/>
              <w:rPr>
                <w:rFonts w:ascii="Arial CYR" w:hAnsi="Arial CYR" w:cs="Arial CYR"/>
                <w:b/>
                <w:bCs/>
                <w:color w:val="000000"/>
                <w:sz w:val="20"/>
                <w:szCs w:val="20"/>
              </w:rPr>
            </w:pPr>
            <w:r w:rsidRPr="001301C2">
              <w:rPr>
                <w:rFonts w:ascii="Arial CYR" w:hAnsi="Arial CYR" w:cs="Arial CYR"/>
                <w:b/>
                <w:bCs/>
                <w:color w:val="000000"/>
                <w:sz w:val="20"/>
                <w:szCs w:val="20"/>
              </w:rPr>
              <w:t xml:space="preserve">        Обслуживающий персонал</w:t>
            </w:r>
          </w:p>
        </w:tc>
        <w:tc>
          <w:tcPr>
            <w:tcW w:w="591"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2"/>
              <w:rPr>
                <w:rFonts w:ascii="Arial CYR" w:hAnsi="Arial CYR" w:cs="Arial CYR"/>
                <w:color w:val="000000"/>
                <w:sz w:val="20"/>
                <w:szCs w:val="20"/>
              </w:rPr>
            </w:pPr>
            <w:r w:rsidRPr="001301C2">
              <w:rPr>
                <w:rFonts w:ascii="Arial CYR" w:hAnsi="Arial CYR" w:cs="Arial CYR"/>
                <w:color w:val="000000"/>
                <w:sz w:val="20"/>
                <w:szCs w:val="20"/>
              </w:rPr>
              <w:t>0100Я02030</w:t>
            </w:r>
          </w:p>
        </w:tc>
        <w:tc>
          <w:tcPr>
            <w:tcW w:w="463"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2"/>
              <w:rPr>
                <w:rFonts w:ascii="Arial CYR" w:hAnsi="Arial CYR" w:cs="Arial CYR"/>
                <w:color w:val="000000"/>
                <w:sz w:val="20"/>
                <w:szCs w:val="20"/>
              </w:rPr>
            </w:pPr>
            <w:r w:rsidRPr="001301C2">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1301C2" w:rsidRPr="001301C2" w:rsidRDefault="001301C2" w:rsidP="001301C2">
            <w:pPr>
              <w:jc w:val="center"/>
              <w:outlineLvl w:val="2"/>
              <w:rPr>
                <w:rFonts w:ascii="Arial CYR" w:hAnsi="Arial CYR" w:cs="Arial CYR"/>
                <w:b/>
                <w:bCs/>
                <w:color w:val="000000"/>
                <w:sz w:val="20"/>
                <w:szCs w:val="20"/>
              </w:rPr>
            </w:pPr>
            <w:r w:rsidRPr="001301C2">
              <w:rPr>
                <w:rFonts w:ascii="Arial CYR" w:hAnsi="Arial CYR" w:cs="Arial CYR"/>
                <w:b/>
                <w:bCs/>
                <w:color w:val="000000"/>
                <w:sz w:val="20"/>
                <w:szCs w:val="20"/>
              </w:rPr>
              <w:t>1 569,5</w:t>
            </w:r>
          </w:p>
        </w:tc>
        <w:tc>
          <w:tcPr>
            <w:tcW w:w="410" w:type="pct"/>
            <w:tcBorders>
              <w:top w:val="nil"/>
              <w:left w:val="nil"/>
              <w:bottom w:val="nil"/>
              <w:right w:val="nil"/>
            </w:tcBorders>
            <w:shd w:val="clear" w:color="000000" w:fill="auto"/>
            <w:noWrap/>
            <w:vAlign w:val="bottom"/>
            <w:hideMark/>
          </w:tcPr>
          <w:p w:rsidR="001301C2" w:rsidRPr="001301C2" w:rsidRDefault="001301C2" w:rsidP="001301C2">
            <w:pPr>
              <w:outlineLvl w:val="2"/>
              <w:rPr>
                <w:rFonts w:ascii="Arial" w:hAnsi="Arial" w:cs="Arial"/>
                <w:sz w:val="20"/>
                <w:szCs w:val="20"/>
              </w:rPr>
            </w:pPr>
          </w:p>
        </w:tc>
      </w:tr>
      <w:tr w:rsidR="001301C2" w:rsidRPr="001301C2" w:rsidTr="00542C30">
        <w:trPr>
          <w:trHeight w:val="1020"/>
        </w:trPr>
        <w:tc>
          <w:tcPr>
            <w:tcW w:w="2955" w:type="pct"/>
            <w:tcBorders>
              <w:top w:val="nil"/>
              <w:left w:val="single" w:sz="4" w:space="0" w:color="000000"/>
              <w:bottom w:val="single" w:sz="4" w:space="0" w:color="000000"/>
              <w:right w:val="single" w:sz="4" w:space="0" w:color="000000"/>
            </w:tcBorders>
            <w:shd w:val="clear" w:color="000000" w:fill="auto"/>
            <w:hideMark/>
          </w:tcPr>
          <w:p w:rsidR="001301C2" w:rsidRPr="001301C2" w:rsidRDefault="001301C2" w:rsidP="001301C2">
            <w:pPr>
              <w:outlineLvl w:val="3"/>
              <w:rPr>
                <w:rFonts w:ascii="Arial CYR" w:hAnsi="Arial CYR" w:cs="Arial CYR"/>
                <w:color w:val="000000"/>
                <w:sz w:val="20"/>
                <w:szCs w:val="20"/>
              </w:rPr>
            </w:pPr>
            <w:r w:rsidRPr="001301C2">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1"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3"/>
              <w:rPr>
                <w:rFonts w:ascii="Arial CYR" w:hAnsi="Arial CYR" w:cs="Arial CYR"/>
                <w:color w:val="000000"/>
                <w:sz w:val="20"/>
                <w:szCs w:val="20"/>
              </w:rPr>
            </w:pPr>
            <w:r w:rsidRPr="001301C2">
              <w:rPr>
                <w:rFonts w:ascii="Arial CYR" w:hAnsi="Arial CYR" w:cs="Arial CYR"/>
                <w:color w:val="000000"/>
                <w:sz w:val="20"/>
                <w:szCs w:val="20"/>
              </w:rPr>
              <w:t>0100Я02030</w:t>
            </w:r>
          </w:p>
        </w:tc>
        <w:tc>
          <w:tcPr>
            <w:tcW w:w="463"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3"/>
              <w:rPr>
                <w:rFonts w:ascii="Arial CYR" w:hAnsi="Arial CYR" w:cs="Arial CYR"/>
                <w:color w:val="000000"/>
                <w:sz w:val="20"/>
                <w:szCs w:val="20"/>
              </w:rPr>
            </w:pPr>
            <w:r w:rsidRPr="001301C2">
              <w:rPr>
                <w:rFonts w:ascii="Arial CYR" w:hAnsi="Arial CYR" w:cs="Arial CYR"/>
                <w:color w:val="000000"/>
                <w:sz w:val="20"/>
                <w:szCs w:val="20"/>
              </w:rPr>
              <w:t>100</w:t>
            </w:r>
          </w:p>
        </w:tc>
        <w:tc>
          <w:tcPr>
            <w:tcW w:w="581" w:type="pct"/>
            <w:tcBorders>
              <w:top w:val="nil"/>
              <w:left w:val="nil"/>
              <w:bottom w:val="single" w:sz="4" w:space="0" w:color="000000"/>
              <w:right w:val="single" w:sz="4" w:space="0" w:color="000000"/>
            </w:tcBorders>
            <w:shd w:val="clear" w:color="000000" w:fill="FFFF99"/>
            <w:noWrap/>
            <w:hideMark/>
          </w:tcPr>
          <w:p w:rsidR="001301C2" w:rsidRPr="001301C2" w:rsidRDefault="001301C2" w:rsidP="001301C2">
            <w:pPr>
              <w:jc w:val="center"/>
              <w:outlineLvl w:val="3"/>
              <w:rPr>
                <w:rFonts w:ascii="Arial CYR" w:hAnsi="Arial CYR" w:cs="Arial CYR"/>
                <w:color w:val="000000"/>
                <w:sz w:val="20"/>
                <w:szCs w:val="20"/>
              </w:rPr>
            </w:pPr>
            <w:r w:rsidRPr="001301C2">
              <w:rPr>
                <w:rFonts w:ascii="Arial CYR" w:hAnsi="Arial CYR" w:cs="Arial CYR"/>
                <w:color w:val="000000"/>
                <w:sz w:val="20"/>
                <w:szCs w:val="20"/>
              </w:rPr>
              <w:t>1 437,0</w:t>
            </w:r>
          </w:p>
        </w:tc>
        <w:tc>
          <w:tcPr>
            <w:tcW w:w="410" w:type="pct"/>
            <w:tcBorders>
              <w:top w:val="nil"/>
              <w:left w:val="nil"/>
              <w:bottom w:val="nil"/>
              <w:right w:val="nil"/>
            </w:tcBorders>
            <w:shd w:val="clear" w:color="000000" w:fill="auto"/>
            <w:noWrap/>
            <w:vAlign w:val="bottom"/>
            <w:hideMark/>
          </w:tcPr>
          <w:p w:rsidR="001301C2" w:rsidRPr="001301C2" w:rsidRDefault="001301C2" w:rsidP="001301C2">
            <w:pPr>
              <w:outlineLvl w:val="3"/>
              <w:rPr>
                <w:rFonts w:ascii="Arial" w:hAnsi="Arial" w:cs="Arial"/>
                <w:sz w:val="20"/>
                <w:szCs w:val="20"/>
              </w:rPr>
            </w:pPr>
          </w:p>
        </w:tc>
      </w:tr>
      <w:tr w:rsidR="001301C2" w:rsidRPr="001301C2" w:rsidTr="00542C30">
        <w:trPr>
          <w:trHeight w:val="255"/>
        </w:trPr>
        <w:tc>
          <w:tcPr>
            <w:tcW w:w="2955" w:type="pct"/>
            <w:tcBorders>
              <w:top w:val="nil"/>
              <w:left w:val="single" w:sz="4" w:space="0" w:color="000000"/>
              <w:bottom w:val="single" w:sz="4" w:space="0" w:color="000000"/>
              <w:right w:val="single" w:sz="4" w:space="0" w:color="000000"/>
            </w:tcBorders>
            <w:shd w:val="clear" w:color="000000" w:fill="auto"/>
            <w:hideMark/>
          </w:tcPr>
          <w:p w:rsidR="001301C2" w:rsidRPr="001301C2" w:rsidRDefault="001301C2" w:rsidP="001301C2">
            <w:pPr>
              <w:outlineLvl w:val="3"/>
              <w:rPr>
                <w:rFonts w:ascii="Arial CYR" w:hAnsi="Arial CYR" w:cs="Arial CYR"/>
                <w:color w:val="000000"/>
                <w:sz w:val="20"/>
                <w:szCs w:val="20"/>
              </w:rPr>
            </w:pPr>
            <w:r w:rsidRPr="001301C2">
              <w:rPr>
                <w:rFonts w:ascii="Arial CYR" w:hAnsi="Arial CYR" w:cs="Arial CYR"/>
                <w:color w:val="000000"/>
                <w:sz w:val="20"/>
                <w:szCs w:val="20"/>
              </w:rPr>
              <w:t xml:space="preserve">          Прочая закупка товаров, работ и услуг</w:t>
            </w:r>
          </w:p>
        </w:tc>
        <w:tc>
          <w:tcPr>
            <w:tcW w:w="591"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3"/>
              <w:rPr>
                <w:rFonts w:ascii="Arial CYR" w:hAnsi="Arial CYR" w:cs="Arial CYR"/>
                <w:color w:val="000000"/>
                <w:sz w:val="20"/>
                <w:szCs w:val="20"/>
              </w:rPr>
            </w:pPr>
            <w:r w:rsidRPr="001301C2">
              <w:rPr>
                <w:rFonts w:ascii="Arial CYR" w:hAnsi="Arial CYR" w:cs="Arial CYR"/>
                <w:color w:val="000000"/>
                <w:sz w:val="20"/>
                <w:szCs w:val="20"/>
              </w:rPr>
              <w:t>0100Я02030</w:t>
            </w:r>
          </w:p>
        </w:tc>
        <w:tc>
          <w:tcPr>
            <w:tcW w:w="463"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3"/>
              <w:rPr>
                <w:rFonts w:ascii="Arial CYR" w:hAnsi="Arial CYR" w:cs="Arial CYR"/>
                <w:color w:val="000000"/>
                <w:sz w:val="20"/>
                <w:szCs w:val="20"/>
              </w:rPr>
            </w:pPr>
            <w:r w:rsidRPr="001301C2">
              <w:rPr>
                <w:rFonts w:ascii="Arial CYR" w:hAnsi="Arial CYR" w:cs="Arial CYR"/>
                <w:color w:val="000000"/>
                <w:sz w:val="20"/>
                <w:szCs w:val="20"/>
              </w:rPr>
              <w:t>200</w:t>
            </w:r>
          </w:p>
        </w:tc>
        <w:tc>
          <w:tcPr>
            <w:tcW w:w="581" w:type="pct"/>
            <w:tcBorders>
              <w:top w:val="nil"/>
              <w:left w:val="nil"/>
              <w:bottom w:val="single" w:sz="4" w:space="0" w:color="000000"/>
              <w:right w:val="single" w:sz="4" w:space="0" w:color="000000"/>
            </w:tcBorders>
            <w:shd w:val="clear" w:color="000000" w:fill="FFFF99"/>
            <w:noWrap/>
            <w:hideMark/>
          </w:tcPr>
          <w:p w:rsidR="001301C2" w:rsidRPr="001301C2" w:rsidRDefault="001301C2" w:rsidP="001301C2">
            <w:pPr>
              <w:jc w:val="center"/>
              <w:outlineLvl w:val="3"/>
              <w:rPr>
                <w:rFonts w:ascii="Arial CYR" w:hAnsi="Arial CYR" w:cs="Arial CYR"/>
                <w:color w:val="000000"/>
                <w:sz w:val="20"/>
                <w:szCs w:val="20"/>
              </w:rPr>
            </w:pPr>
            <w:r w:rsidRPr="001301C2">
              <w:rPr>
                <w:rFonts w:ascii="Arial CYR" w:hAnsi="Arial CYR" w:cs="Arial CYR"/>
                <w:color w:val="000000"/>
                <w:sz w:val="20"/>
                <w:szCs w:val="20"/>
              </w:rPr>
              <w:t>86,50</w:t>
            </w:r>
          </w:p>
        </w:tc>
        <w:tc>
          <w:tcPr>
            <w:tcW w:w="410" w:type="pct"/>
            <w:tcBorders>
              <w:top w:val="nil"/>
              <w:left w:val="nil"/>
              <w:bottom w:val="nil"/>
              <w:right w:val="nil"/>
            </w:tcBorders>
            <w:shd w:val="clear" w:color="000000" w:fill="auto"/>
            <w:noWrap/>
            <w:vAlign w:val="bottom"/>
            <w:hideMark/>
          </w:tcPr>
          <w:p w:rsidR="001301C2" w:rsidRPr="001301C2" w:rsidRDefault="001301C2" w:rsidP="001301C2">
            <w:pPr>
              <w:outlineLvl w:val="3"/>
              <w:rPr>
                <w:rFonts w:ascii="Arial" w:hAnsi="Arial" w:cs="Arial"/>
                <w:sz w:val="20"/>
                <w:szCs w:val="20"/>
              </w:rPr>
            </w:pPr>
          </w:p>
        </w:tc>
      </w:tr>
      <w:tr w:rsidR="001301C2" w:rsidRPr="001301C2" w:rsidTr="00542C30">
        <w:trPr>
          <w:trHeight w:val="255"/>
        </w:trPr>
        <w:tc>
          <w:tcPr>
            <w:tcW w:w="2955" w:type="pct"/>
            <w:tcBorders>
              <w:top w:val="nil"/>
              <w:left w:val="single" w:sz="4" w:space="0" w:color="000000"/>
              <w:bottom w:val="single" w:sz="4" w:space="0" w:color="000000"/>
              <w:right w:val="single" w:sz="4" w:space="0" w:color="000000"/>
            </w:tcBorders>
            <w:shd w:val="clear" w:color="000000" w:fill="auto"/>
            <w:hideMark/>
          </w:tcPr>
          <w:p w:rsidR="001301C2" w:rsidRPr="001301C2" w:rsidRDefault="001301C2" w:rsidP="001301C2">
            <w:pPr>
              <w:outlineLvl w:val="3"/>
              <w:rPr>
                <w:rFonts w:ascii="Arial CYR" w:hAnsi="Arial CYR" w:cs="Arial CYR"/>
                <w:color w:val="000000"/>
                <w:sz w:val="20"/>
                <w:szCs w:val="20"/>
              </w:rPr>
            </w:pPr>
            <w:r w:rsidRPr="001301C2">
              <w:rPr>
                <w:rFonts w:ascii="Arial CYR" w:hAnsi="Arial CYR" w:cs="Arial CYR"/>
                <w:color w:val="000000"/>
                <w:sz w:val="20"/>
                <w:szCs w:val="20"/>
              </w:rPr>
              <w:t xml:space="preserve">          Иные бюджетные ассигнования</w:t>
            </w:r>
          </w:p>
        </w:tc>
        <w:tc>
          <w:tcPr>
            <w:tcW w:w="591"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3"/>
              <w:rPr>
                <w:rFonts w:ascii="Arial CYR" w:hAnsi="Arial CYR" w:cs="Arial CYR"/>
                <w:color w:val="000000"/>
                <w:sz w:val="20"/>
                <w:szCs w:val="20"/>
              </w:rPr>
            </w:pPr>
            <w:r w:rsidRPr="001301C2">
              <w:rPr>
                <w:rFonts w:ascii="Arial CYR" w:hAnsi="Arial CYR" w:cs="Arial CYR"/>
                <w:color w:val="000000"/>
                <w:sz w:val="20"/>
                <w:szCs w:val="20"/>
              </w:rPr>
              <w:t>0100Я02030</w:t>
            </w:r>
          </w:p>
        </w:tc>
        <w:tc>
          <w:tcPr>
            <w:tcW w:w="463"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3"/>
              <w:rPr>
                <w:rFonts w:ascii="Arial CYR" w:hAnsi="Arial CYR" w:cs="Arial CYR"/>
                <w:color w:val="000000"/>
                <w:sz w:val="20"/>
                <w:szCs w:val="20"/>
              </w:rPr>
            </w:pPr>
            <w:r w:rsidRPr="001301C2">
              <w:rPr>
                <w:rFonts w:ascii="Arial CYR" w:hAnsi="Arial CYR" w:cs="Arial CYR"/>
                <w:color w:val="000000"/>
                <w:sz w:val="20"/>
                <w:szCs w:val="20"/>
              </w:rPr>
              <w:t>800</w:t>
            </w:r>
          </w:p>
        </w:tc>
        <w:tc>
          <w:tcPr>
            <w:tcW w:w="581" w:type="pct"/>
            <w:tcBorders>
              <w:top w:val="nil"/>
              <w:left w:val="nil"/>
              <w:bottom w:val="single" w:sz="4" w:space="0" w:color="000000"/>
              <w:right w:val="single" w:sz="4" w:space="0" w:color="000000"/>
            </w:tcBorders>
            <w:shd w:val="clear" w:color="000000" w:fill="FFFF99"/>
            <w:noWrap/>
            <w:hideMark/>
          </w:tcPr>
          <w:p w:rsidR="001301C2" w:rsidRPr="001301C2" w:rsidRDefault="001301C2" w:rsidP="001301C2">
            <w:pPr>
              <w:jc w:val="center"/>
              <w:outlineLvl w:val="3"/>
              <w:rPr>
                <w:rFonts w:ascii="Arial CYR" w:hAnsi="Arial CYR" w:cs="Arial CYR"/>
                <w:color w:val="000000"/>
                <w:sz w:val="20"/>
                <w:szCs w:val="20"/>
              </w:rPr>
            </w:pPr>
            <w:r w:rsidRPr="001301C2">
              <w:rPr>
                <w:rFonts w:ascii="Arial CYR" w:hAnsi="Arial CYR" w:cs="Arial CYR"/>
                <w:color w:val="000000"/>
                <w:sz w:val="20"/>
                <w:szCs w:val="20"/>
              </w:rPr>
              <w:t>46,0</w:t>
            </w:r>
          </w:p>
        </w:tc>
        <w:tc>
          <w:tcPr>
            <w:tcW w:w="410" w:type="pct"/>
            <w:tcBorders>
              <w:top w:val="nil"/>
              <w:left w:val="nil"/>
              <w:bottom w:val="nil"/>
              <w:right w:val="nil"/>
            </w:tcBorders>
            <w:shd w:val="clear" w:color="000000" w:fill="auto"/>
            <w:noWrap/>
            <w:vAlign w:val="bottom"/>
            <w:hideMark/>
          </w:tcPr>
          <w:p w:rsidR="001301C2" w:rsidRPr="001301C2" w:rsidRDefault="001301C2" w:rsidP="001301C2">
            <w:pPr>
              <w:outlineLvl w:val="3"/>
              <w:rPr>
                <w:rFonts w:ascii="Arial" w:hAnsi="Arial" w:cs="Arial"/>
                <w:sz w:val="20"/>
                <w:szCs w:val="20"/>
              </w:rPr>
            </w:pPr>
          </w:p>
        </w:tc>
      </w:tr>
      <w:tr w:rsidR="001301C2" w:rsidRPr="001301C2" w:rsidTr="00542C30">
        <w:trPr>
          <w:trHeight w:val="510"/>
        </w:trPr>
        <w:tc>
          <w:tcPr>
            <w:tcW w:w="2955" w:type="pct"/>
            <w:tcBorders>
              <w:top w:val="nil"/>
              <w:left w:val="single" w:sz="4" w:space="0" w:color="000000"/>
              <w:bottom w:val="single" w:sz="4" w:space="0" w:color="000000"/>
              <w:right w:val="single" w:sz="4" w:space="0" w:color="000000"/>
            </w:tcBorders>
            <w:shd w:val="clear" w:color="000000" w:fill="auto"/>
            <w:hideMark/>
          </w:tcPr>
          <w:p w:rsidR="001301C2" w:rsidRPr="001301C2" w:rsidRDefault="001301C2" w:rsidP="001301C2">
            <w:pPr>
              <w:jc w:val="center"/>
              <w:outlineLvl w:val="3"/>
              <w:rPr>
                <w:rFonts w:ascii="Arial CYR" w:hAnsi="Arial CYR" w:cs="Arial CYR"/>
                <w:color w:val="000000"/>
                <w:sz w:val="20"/>
                <w:szCs w:val="20"/>
              </w:rPr>
            </w:pPr>
            <w:r w:rsidRPr="001301C2">
              <w:rPr>
                <w:rFonts w:ascii="Arial CYR" w:hAnsi="Arial CYR" w:cs="Arial CYR"/>
                <w:color w:val="000000"/>
                <w:sz w:val="20"/>
                <w:szCs w:val="20"/>
              </w:rPr>
              <w:t>Субсидия бюджетам городских поселений на выполнение расходных обязательств муниципальных образований</w:t>
            </w:r>
          </w:p>
        </w:tc>
        <w:tc>
          <w:tcPr>
            <w:tcW w:w="591"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3"/>
              <w:rPr>
                <w:rFonts w:ascii="Arial CYR" w:hAnsi="Arial CYR" w:cs="Arial CYR"/>
                <w:color w:val="000000"/>
                <w:sz w:val="20"/>
                <w:szCs w:val="20"/>
              </w:rPr>
            </w:pPr>
            <w:r w:rsidRPr="001301C2">
              <w:rPr>
                <w:rFonts w:ascii="Arial CYR" w:hAnsi="Arial CYR" w:cs="Arial CYR"/>
                <w:color w:val="000000"/>
                <w:sz w:val="20"/>
                <w:szCs w:val="20"/>
              </w:rPr>
              <w:t>0100Я0203А</w:t>
            </w:r>
          </w:p>
        </w:tc>
        <w:tc>
          <w:tcPr>
            <w:tcW w:w="463"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3"/>
              <w:rPr>
                <w:rFonts w:ascii="Arial CYR" w:hAnsi="Arial CYR" w:cs="Arial CYR"/>
                <w:color w:val="000000"/>
                <w:sz w:val="20"/>
                <w:szCs w:val="20"/>
              </w:rPr>
            </w:pPr>
            <w:r w:rsidRPr="001301C2">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1301C2" w:rsidRPr="001301C2" w:rsidRDefault="001301C2" w:rsidP="001301C2">
            <w:pPr>
              <w:jc w:val="center"/>
              <w:outlineLvl w:val="3"/>
              <w:rPr>
                <w:rFonts w:ascii="Arial CYR" w:hAnsi="Arial CYR" w:cs="Arial CYR"/>
                <w:b/>
                <w:bCs/>
                <w:color w:val="000000"/>
                <w:sz w:val="20"/>
                <w:szCs w:val="20"/>
              </w:rPr>
            </w:pPr>
            <w:r w:rsidRPr="001301C2">
              <w:rPr>
                <w:rFonts w:ascii="Arial CYR" w:hAnsi="Arial CYR" w:cs="Arial CYR"/>
                <w:b/>
                <w:bCs/>
                <w:color w:val="000000"/>
                <w:sz w:val="20"/>
                <w:szCs w:val="20"/>
              </w:rPr>
              <w:t>2 800,0</w:t>
            </w:r>
          </w:p>
        </w:tc>
        <w:tc>
          <w:tcPr>
            <w:tcW w:w="410" w:type="pct"/>
            <w:tcBorders>
              <w:top w:val="nil"/>
              <w:left w:val="nil"/>
              <w:bottom w:val="nil"/>
              <w:right w:val="nil"/>
            </w:tcBorders>
            <w:shd w:val="clear" w:color="000000" w:fill="auto"/>
            <w:noWrap/>
            <w:vAlign w:val="bottom"/>
            <w:hideMark/>
          </w:tcPr>
          <w:p w:rsidR="001301C2" w:rsidRPr="001301C2" w:rsidRDefault="001301C2" w:rsidP="001301C2">
            <w:pPr>
              <w:outlineLvl w:val="3"/>
              <w:rPr>
                <w:rFonts w:ascii="Arial" w:hAnsi="Arial" w:cs="Arial"/>
                <w:sz w:val="20"/>
                <w:szCs w:val="20"/>
              </w:rPr>
            </w:pPr>
          </w:p>
        </w:tc>
      </w:tr>
      <w:tr w:rsidR="001301C2" w:rsidRPr="001301C2" w:rsidTr="00542C30">
        <w:trPr>
          <w:trHeight w:val="1035"/>
        </w:trPr>
        <w:tc>
          <w:tcPr>
            <w:tcW w:w="2955" w:type="pct"/>
            <w:tcBorders>
              <w:top w:val="nil"/>
              <w:left w:val="single" w:sz="4" w:space="0" w:color="000000"/>
              <w:bottom w:val="single" w:sz="4" w:space="0" w:color="000000"/>
              <w:right w:val="single" w:sz="4" w:space="0" w:color="000000"/>
            </w:tcBorders>
            <w:shd w:val="clear" w:color="000000" w:fill="auto"/>
            <w:hideMark/>
          </w:tcPr>
          <w:p w:rsidR="001301C2" w:rsidRPr="001301C2" w:rsidRDefault="001301C2" w:rsidP="001301C2">
            <w:pPr>
              <w:outlineLvl w:val="3"/>
              <w:rPr>
                <w:rFonts w:ascii="Arial CYR" w:hAnsi="Arial CYR" w:cs="Arial CYR"/>
                <w:color w:val="000000"/>
                <w:sz w:val="20"/>
                <w:szCs w:val="20"/>
              </w:rPr>
            </w:pPr>
            <w:r w:rsidRPr="001301C2">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1"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3"/>
              <w:rPr>
                <w:rFonts w:ascii="Arial CYR" w:hAnsi="Arial CYR" w:cs="Arial CYR"/>
                <w:color w:val="000000"/>
                <w:sz w:val="20"/>
                <w:szCs w:val="20"/>
              </w:rPr>
            </w:pPr>
            <w:r w:rsidRPr="001301C2">
              <w:rPr>
                <w:rFonts w:ascii="Arial CYR" w:hAnsi="Arial CYR" w:cs="Arial CYR"/>
                <w:color w:val="000000"/>
                <w:sz w:val="20"/>
                <w:szCs w:val="20"/>
              </w:rPr>
              <w:t>0100Я0203А</w:t>
            </w:r>
          </w:p>
        </w:tc>
        <w:tc>
          <w:tcPr>
            <w:tcW w:w="463"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3"/>
              <w:rPr>
                <w:rFonts w:ascii="Arial CYR" w:hAnsi="Arial CYR" w:cs="Arial CYR"/>
                <w:color w:val="000000"/>
                <w:sz w:val="20"/>
                <w:szCs w:val="20"/>
              </w:rPr>
            </w:pPr>
            <w:r w:rsidRPr="001301C2">
              <w:rPr>
                <w:rFonts w:ascii="Arial CYR" w:hAnsi="Arial CYR" w:cs="Arial CYR"/>
                <w:color w:val="000000"/>
                <w:sz w:val="20"/>
                <w:szCs w:val="20"/>
              </w:rPr>
              <w:t>100</w:t>
            </w:r>
          </w:p>
        </w:tc>
        <w:tc>
          <w:tcPr>
            <w:tcW w:w="581" w:type="pct"/>
            <w:tcBorders>
              <w:top w:val="nil"/>
              <w:left w:val="nil"/>
              <w:bottom w:val="single" w:sz="4" w:space="0" w:color="000000"/>
              <w:right w:val="single" w:sz="4" w:space="0" w:color="000000"/>
            </w:tcBorders>
            <w:shd w:val="clear" w:color="000000" w:fill="FFFF99"/>
            <w:noWrap/>
            <w:hideMark/>
          </w:tcPr>
          <w:p w:rsidR="001301C2" w:rsidRPr="001301C2" w:rsidRDefault="001301C2" w:rsidP="001301C2">
            <w:pPr>
              <w:jc w:val="center"/>
              <w:outlineLvl w:val="3"/>
              <w:rPr>
                <w:rFonts w:ascii="Arial CYR" w:hAnsi="Arial CYR" w:cs="Arial CYR"/>
                <w:color w:val="000000"/>
                <w:sz w:val="20"/>
                <w:szCs w:val="20"/>
              </w:rPr>
            </w:pPr>
            <w:r w:rsidRPr="001301C2">
              <w:rPr>
                <w:rFonts w:ascii="Arial CYR" w:hAnsi="Arial CYR" w:cs="Arial CYR"/>
                <w:color w:val="000000"/>
                <w:sz w:val="20"/>
                <w:szCs w:val="20"/>
              </w:rPr>
              <w:t>2 800,0</w:t>
            </w:r>
          </w:p>
        </w:tc>
        <w:tc>
          <w:tcPr>
            <w:tcW w:w="410" w:type="pct"/>
            <w:tcBorders>
              <w:top w:val="nil"/>
              <w:left w:val="nil"/>
              <w:bottom w:val="nil"/>
              <w:right w:val="nil"/>
            </w:tcBorders>
            <w:shd w:val="clear" w:color="000000" w:fill="auto"/>
            <w:noWrap/>
            <w:vAlign w:val="bottom"/>
            <w:hideMark/>
          </w:tcPr>
          <w:p w:rsidR="001301C2" w:rsidRPr="001301C2" w:rsidRDefault="001301C2" w:rsidP="001301C2">
            <w:pPr>
              <w:outlineLvl w:val="3"/>
              <w:rPr>
                <w:rFonts w:ascii="Arial" w:hAnsi="Arial" w:cs="Arial"/>
                <w:sz w:val="20"/>
                <w:szCs w:val="20"/>
              </w:rPr>
            </w:pPr>
          </w:p>
        </w:tc>
      </w:tr>
      <w:tr w:rsidR="001301C2" w:rsidRPr="001301C2" w:rsidTr="00542C30">
        <w:trPr>
          <w:trHeight w:val="780"/>
        </w:trPr>
        <w:tc>
          <w:tcPr>
            <w:tcW w:w="2955" w:type="pct"/>
            <w:tcBorders>
              <w:top w:val="nil"/>
              <w:left w:val="single" w:sz="4" w:space="0" w:color="000000"/>
              <w:bottom w:val="single" w:sz="4" w:space="0" w:color="000000"/>
              <w:right w:val="single" w:sz="4" w:space="0" w:color="000000"/>
            </w:tcBorders>
            <w:shd w:val="clear" w:color="000000" w:fill="auto"/>
            <w:hideMark/>
          </w:tcPr>
          <w:p w:rsidR="001301C2" w:rsidRPr="001301C2" w:rsidRDefault="001301C2" w:rsidP="001301C2">
            <w:pPr>
              <w:jc w:val="center"/>
              <w:outlineLvl w:val="3"/>
              <w:rPr>
                <w:rFonts w:ascii="Arial CYR" w:hAnsi="Arial CYR" w:cs="Arial CYR"/>
                <w:color w:val="000000"/>
                <w:sz w:val="20"/>
                <w:szCs w:val="20"/>
              </w:rPr>
            </w:pPr>
            <w:r w:rsidRPr="001301C2">
              <w:rPr>
                <w:rFonts w:ascii="Arial CYR" w:hAnsi="Arial CYR" w:cs="Arial CYR"/>
                <w:color w:val="000000"/>
                <w:sz w:val="20"/>
                <w:szCs w:val="20"/>
              </w:rPr>
              <w:t>Софинансирование за счет средств местного бюджета к субсидии бюджетам городских поселений на выполнение расходных обязательств муниципальных образований</w:t>
            </w:r>
          </w:p>
        </w:tc>
        <w:tc>
          <w:tcPr>
            <w:tcW w:w="591"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3"/>
              <w:rPr>
                <w:rFonts w:ascii="Arial CYR" w:hAnsi="Arial CYR" w:cs="Arial CYR"/>
                <w:color w:val="000000"/>
                <w:sz w:val="20"/>
                <w:szCs w:val="20"/>
              </w:rPr>
            </w:pPr>
            <w:r w:rsidRPr="001301C2">
              <w:rPr>
                <w:rFonts w:ascii="Arial CYR" w:hAnsi="Arial CYR" w:cs="Arial CYR"/>
                <w:color w:val="000000"/>
                <w:sz w:val="20"/>
                <w:szCs w:val="20"/>
              </w:rPr>
              <w:t>0100Я0203Б</w:t>
            </w:r>
          </w:p>
        </w:tc>
        <w:tc>
          <w:tcPr>
            <w:tcW w:w="463"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3"/>
              <w:rPr>
                <w:rFonts w:ascii="Arial CYR" w:hAnsi="Arial CYR" w:cs="Arial CYR"/>
                <w:color w:val="000000"/>
                <w:sz w:val="20"/>
                <w:szCs w:val="20"/>
              </w:rPr>
            </w:pPr>
            <w:r w:rsidRPr="001301C2">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1301C2" w:rsidRPr="001301C2" w:rsidRDefault="001301C2" w:rsidP="001301C2">
            <w:pPr>
              <w:jc w:val="center"/>
              <w:outlineLvl w:val="3"/>
              <w:rPr>
                <w:rFonts w:ascii="Arial CYR" w:hAnsi="Arial CYR" w:cs="Arial CYR"/>
                <w:color w:val="000000"/>
                <w:sz w:val="20"/>
                <w:szCs w:val="20"/>
              </w:rPr>
            </w:pPr>
            <w:r w:rsidRPr="001301C2">
              <w:rPr>
                <w:rFonts w:ascii="Arial CYR" w:hAnsi="Arial CYR" w:cs="Arial CYR"/>
                <w:color w:val="000000"/>
                <w:sz w:val="20"/>
                <w:szCs w:val="20"/>
              </w:rPr>
              <w:t>28,0</w:t>
            </w:r>
          </w:p>
        </w:tc>
        <w:tc>
          <w:tcPr>
            <w:tcW w:w="410" w:type="pct"/>
            <w:tcBorders>
              <w:top w:val="nil"/>
              <w:left w:val="nil"/>
              <w:bottom w:val="nil"/>
              <w:right w:val="nil"/>
            </w:tcBorders>
            <w:shd w:val="clear" w:color="000000" w:fill="auto"/>
            <w:noWrap/>
            <w:vAlign w:val="bottom"/>
            <w:hideMark/>
          </w:tcPr>
          <w:p w:rsidR="001301C2" w:rsidRPr="001301C2" w:rsidRDefault="001301C2" w:rsidP="001301C2">
            <w:pPr>
              <w:outlineLvl w:val="3"/>
              <w:rPr>
                <w:rFonts w:ascii="Arial" w:hAnsi="Arial" w:cs="Arial"/>
                <w:sz w:val="20"/>
                <w:szCs w:val="20"/>
              </w:rPr>
            </w:pPr>
          </w:p>
        </w:tc>
      </w:tr>
      <w:tr w:rsidR="001301C2" w:rsidRPr="001301C2" w:rsidTr="00542C30">
        <w:trPr>
          <w:trHeight w:val="1035"/>
        </w:trPr>
        <w:tc>
          <w:tcPr>
            <w:tcW w:w="2955" w:type="pct"/>
            <w:tcBorders>
              <w:top w:val="nil"/>
              <w:left w:val="single" w:sz="4" w:space="0" w:color="000000"/>
              <w:bottom w:val="single" w:sz="4" w:space="0" w:color="000000"/>
              <w:right w:val="single" w:sz="4" w:space="0" w:color="000000"/>
            </w:tcBorders>
            <w:shd w:val="clear" w:color="000000" w:fill="auto"/>
            <w:hideMark/>
          </w:tcPr>
          <w:p w:rsidR="001301C2" w:rsidRPr="001301C2" w:rsidRDefault="001301C2" w:rsidP="001301C2">
            <w:pPr>
              <w:outlineLvl w:val="3"/>
              <w:rPr>
                <w:rFonts w:ascii="Arial CYR" w:hAnsi="Arial CYR" w:cs="Arial CYR"/>
                <w:color w:val="000000"/>
                <w:sz w:val="20"/>
                <w:szCs w:val="20"/>
              </w:rPr>
            </w:pPr>
            <w:r w:rsidRPr="001301C2">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1"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3"/>
              <w:rPr>
                <w:rFonts w:ascii="Arial CYR" w:hAnsi="Arial CYR" w:cs="Arial CYR"/>
                <w:color w:val="000000"/>
                <w:sz w:val="20"/>
                <w:szCs w:val="20"/>
              </w:rPr>
            </w:pPr>
            <w:r w:rsidRPr="001301C2">
              <w:rPr>
                <w:rFonts w:ascii="Arial CYR" w:hAnsi="Arial CYR" w:cs="Arial CYR"/>
                <w:color w:val="000000"/>
                <w:sz w:val="20"/>
                <w:szCs w:val="20"/>
              </w:rPr>
              <w:t>0100Я0203Б</w:t>
            </w:r>
          </w:p>
        </w:tc>
        <w:tc>
          <w:tcPr>
            <w:tcW w:w="463"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3"/>
              <w:rPr>
                <w:rFonts w:ascii="Arial CYR" w:hAnsi="Arial CYR" w:cs="Arial CYR"/>
                <w:color w:val="000000"/>
                <w:sz w:val="20"/>
                <w:szCs w:val="20"/>
              </w:rPr>
            </w:pPr>
            <w:r w:rsidRPr="001301C2">
              <w:rPr>
                <w:rFonts w:ascii="Arial CYR" w:hAnsi="Arial CYR" w:cs="Arial CYR"/>
                <w:color w:val="000000"/>
                <w:sz w:val="20"/>
                <w:szCs w:val="20"/>
              </w:rPr>
              <w:t>100</w:t>
            </w:r>
          </w:p>
        </w:tc>
        <w:tc>
          <w:tcPr>
            <w:tcW w:w="581" w:type="pct"/>
            <w:tcBorders>
              <w:top w:val="nil"/>
              <w:left w:val="nil"/>
              <w:bottom w:val="single" w:sz="4" w:space="0" w:color="000000"/>
              <w:right w:val="single" w:sz="4" w:space="0" w:color="000000"/>
            </w:tcBorders>
            <w:shd w:val="clear" w:color="000000" w:fill="FFFF99"/>
            <w:noWrap/>
            <w:hideMark/>
          </w:tcPr>
          <w:p w:rsidR="001301C2" w:rsidRPr="001301C2" w:rsidRDefault="001301C2" w:rsidP="001301C2">
            <w:pPr>
              <w:jc w:val="center"/>
              <w:outlineLvl w:val="3"/>
              <w:rPr>
                <w:rFonts w:ascii="Arial CYR" w:hAnsi="Arial CYR" w:cs="Arial CYR"/>
                <w:color w:val="000000"/>
                <w:sz w:val="20"/>
                <w:szCs w:val="20"/>
              </w:rPr>
            </w:pPr>
            <w:r w:rsidRPr="001301C2">
              <w:rPr>
                <w:rFonts w:ascii="Arial CYR" w:hAnsi="Arial CYR" w:cs="Arial CYR"/>
                <w:color w:val="000000"/>
                <w:sz w:val="20"/>
                <w:szCs w:val="20"/>
              </w:rPr>
              <w:t>28,0</w:t>
            </w:r>
          </w:p>
        </w:tc>
        <w:tc>
          <w:tcPr>
            <w:tcW w:w="410" w:type="pct"/>
            <w:tcBorders>
              <w:top w:val="nil"/>
              <w:left w:val="nil"/>
              <w:bottom w:val="nil"/>
              <w:right w:val="nil"/>
            </w:tcBorders>
            <w:shd w:val="clear" w:color="000000" w:fill="auto"/>
            <w:noWrap/>
            <w:vAlign w:val="bottom"/>
            <w:hideMark/>
          </w:tcPr>
          <w:p w:rsidR="001301C2" w:rsidRPr="001301C2" w:rsidRDefault="001301C2" w:rsidP="001301C2">
            <w:pPr>
              <w:outlineLvl w:val="3"/>
              <w:rPr>
                <w:rFonts w:ascii="Arial" w:hAnsi="Arial" w:cs="Arial"/>
                <w:sz w:val="20"/>
                <w:szCs w:val="20"/>
              </w:rPr>
            </w:pPr>
          </w:p>
        </w:tc>
      </w:tr>
      <w:tr w:rsidR="001301C2" w:rsidRPr="001301C2" w:rsidTr="00542C30">
        <w:trPr>
          <w:trHeight w:val="360"/>
        </w:trPr>
        <w:tc>
          <w:tcPr>
            <w:tcW w:w="2955" w:type="pct"/>
            <w:tcBorders>
              <w:top w:val="nil"/>
              <w:left w:val="single" w:sz="4" w:space="0" w:color="000000"/>
              <w:bottom w:val="single" w:sz="4" w:space="0" w:color="000000"/>
              <w:right w:val="single" w:sz="4" w:space="0" w:color="000000"/>
            </w:tcBorders>
            <w:shd w:val="clear" w:color="000000" w:fill="auto"/>
            <w:hideMark/>
          </w:tcPr>
          <w:p w:rsidR="001301C2" w:rsidRPr="001301C2" w:rsidRDefault="001301C2" w:rsidP="001301C2">
            <w:pPr>
              <w:outlineLvl w:val="3"/>
              <w:rPr>
                <w:rFonts w:ascii="Arial CYR" w:hAnsi="Arial CYR" w:cs="Arial CYR"/>
                <w:b/>
                <w:bCs/>
                <w:color w:val="000000"/>
                <w:sz w:val="20"/>
                <w:szCs w:val="20"/>
              </w:rPr>
            </w:pPr>
            <w:r w:rsidRPr="001301C2">
              <w:rPr>
                <w:rFonts w:ascii="Arial CYR" w:hAnsi="Arial CYR" w:cs="Arial CYR"/>
                <w:b/>
                <w:bCs/>
                <w:color w:val="000000"/>
                <w:sz w:val="20"/>
                <w:szCs w:val="20"/>
              </w:rPr>
              <w:t xml:space="preserve">          Социальное обеспечение и иные выплаты населению</w:t>
            </w:r>
          </w:p>
        </w:tc>
        <w:tc>
          <w:tcPr>
            <w:tcW w:w="591"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3"/>
              <w:rPr>
                <w:rFonts w:ascii="Arial CYR" w:hAnsi="Arial CYR" w:cs="Arial CYR"/>
                <w:b/>
                <w:bCs/>
                <w:color w:val="000000"/>
                <w:sz w:val="20"/>
                <w:szCs w:val="20"/>
              </w:rPr>
            </w:pPr>
            <w:r w:rsidRPr="001301C2">
              <w:rPr>
                <w:rFonts w:ascii="Arial CYR" w:hAnsi="Arial CYR" w:cs="Arial CYR"/>
                <w:b/>
                <w:bCs/>
                <w:color w:val="000000"/>
                <w:sz w:val="20"/>
                <w:szCs w:val="20"/>
              </w:rPr>
              <w:t>0100Я02040</w:t>
            </w:r>
          </w:p>
        </w:tc>
        <w:tc>
          <w:tcPr>
            <w:tcW w:w="463"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3"/>
              <w:rPr>
                <w:rFonts w:ascii="Arial CYR" w:hAnsi="Arial CYR" w:cs="Arial CYR"/>
                <w:b/>
                <w:bCs/>
                <w:color w:val="000000"/>
                <w:sz w:val="20"/>
                <w:szCs w:val="20"/>
              </w:rPr>
            </w:pPr>
            <w:r w:rsidRPr="001301C2">
              <w:rPr>
                <w:rFonts w:ascii="Arial CYR" w:hAnsi="Arial CYR" w:cs="Arial CYR"/>
                <w:b/>
                <w:bCs/>
                <w:color w:val="000000"/>
                <w:sz w:val="20"/>
                <w:szCs w:val="20"/>
              </w:rPr>
              <w:t>300</w:t>
            </w:r>
          </w:p>
        </w:tc>
        <w:tc>
          <w:tcPr>
            <w:tcW w:w="581" w:type="pct"/>
            <w:tcBorders>
              <w:top w:val="nil"/>
              <w:left w:val="nil"/>
              <w:bottom w:val="single" w:sz="4" w:space="0" w:color="000000"/>
              <w:right w:val="single" w:sz="4" w:space="0" w:color="000000"/>
            </w:tcBorders>
            <w:shd w:val="clear" w:color="000000" w:fill="FFFF99"/>
            <w:noWrap/>
            <w:hideMark/>
          </w:tcPr>
          <w:p w:rsidR="001301C2" w:rsidRPr="001301C2" w:rsidRDefault="001301C2" w:rsidP="001301C2">
            <w:pPr>
              <w:jc w:val="center"/>
              <w:outlineLvl w:val="3"/>
              <w:rPr>
                <w:rFonts w:ascii="Arial CYR" w:hAnsi="Arial CYR" w:cs="Arial CYR"/>
                <w:b/>
                <w:bCs/>
                <w:color w:val="000000"/>
                <w:sz w:val="20"/>
                <w:szCs w:val="20"/>
              </w:rPr>
            </w:pPr>
            <w:r w:rsidRPr="001301C2">
              <w:rPr>
                <w:rFonts w:ascii="Arial CYR" w:hAnsi="Arial CYR" w:cs="Arial CYR"/>
                <w:b/>
                <w:bCs/>
                <w:color w:val="000000"/>
                <w:sz w:val="20"/>
                <w:szCs w:val="20"/>
              </w:rPr>
              <w:t>745,0</w:t>
            </w:r>
          </w:p>
        </w:tc>
        <w:tc>
          <w:tcPr>
            <w:tcW w:w="410" w:type="pct"/>
            <w:tcBorders>
              <w:top w:val="nil"/>
              <w:left w:val="nil"/>
              <w:bottom w:val="nil"/>
              <w:right w:val="nil"/>
            </w:tcBorders>
            <w:shd w:val="clear" w:color="000000" w:fill="auto"/>
            <w:noWrap/>
            <w:vAlign w:val="bottom"/>
            <w:hideMark/>
          </w:tcPr>
          <w:p w:rsidR="001301C2" w:rsidRPr="001301C2" w:rsidRDefault="001301C2" w:rsidP="001301C2">
            <w:pPr>
              <w:outlineLvl w:val="3"/>
              <w:rPr>
                <w:rFonts w:ascii="Arial" w:hAnsi="Arial" w:cs="Arial"/>
                <w:sz w:val="20"/>
                <w:szCs w:val="20"/>
              </w:rPr>
            </w:pPr>
          </w:p>
        </w:tc>
      </w:tr>
      <w:tr w:rsidR="001301C2" w:rsidRPr="001301C2" w:rsidTr="00542C30">
        <w:trPr>
          <w:trHeight w:val="780"/>
        </w:trPr>
        <w:tc>
          <w:tcPr>
            <w:tcW w:w="2955" w:type="pct"/>
            <w:tcBorders>
              <w:top w:val="nil"/>
              <w:left w:val="single" w:sz="4" w:space="0" w:color="000000"/>
              <w:bottom w:val="single" w:sz="4" w:space="0" w:color="000000"/>
              <w:right w:val="single" w:sz="4" w:space="0" w:color="000000"/>
            </w:tcBorders>
            <w:shd w:val="clear" w:color="000000" w:fill="auto"/>
            <w:hideMark/>
          </w:tcPr>
          <w:p w:rsidR="001301C2" w:rsidRPr="001301C2" w:rsidRDefault="001301C2" w:rsidP="001301C2">
            <w:pPr>
              <w:jc w:val="center"/>
              <w:outlineLvl w:val="3"/>
              <w:rPr>
                <w:rFonts w:ascii="Arial CYR" w:hAnsi="Arial CYR" w:cs="Arial CYR"/>
                <w:b/>
                <w:bCs/>
                <w:color w:val="000000"/>
                <w:sz w:val="20"/>
                <w:szCs w:val="20"/>
              </w:rPr>
            </w:pPr>
            <w:r w:rsidRPr="001301C2">
              <w:rPr>
                <w:rFonts w:ascii="Arial CYR" w:hAnsi="Arial CYR" w:cs="Arial CYR"/>
                <w:b/>
                <w:bCs/>
                <w:color w:val="000000"/>
                <w:sz w:val="20"/>
                <w:szCs w:val="20"/>
              </w:rPr>
              <w:t>Осуществление деятельности муниципального казенного учреждения по обеспечению деятельности местного самоуправлению</w:t>
            </w:r>
          </w:p>
        </w:tc>
        <w:tc>
          <w:tcPr>
            <w:tcW w:w="591"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3"/>
              <w:rPr>
                <w:rFonts w:ascii="Arial CYR" w:hAnsi="Arial CYR" w:cs="Arial CYR"/>
                <w:color w:val="000000"/>
                <w:sz w:val="20"/>
                <w:szCs w:val="20"/>
              </w:rPr>
            </w:pPr>
            <w:r w:rsidRPr="001301C2">
              <w:rPr>
                <w:rFonts w:ascii="Arial CYR" w:hAnsi="Arial CYR" w:cs="Arial CYR"/>
                <w:color w:val="000000"/>
                <w:sz w:val="20"/>
                <w:szCs w:val="20"/>
              </w:rPr>
              <w:t>0100Я02600</w:t>
            </w:r>
          </w:p>
        </w:tc>
        <w:tc>
          <w:tcPr>
            <w:tcW w:w="463"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3"/>
              <w:rPr>
                <w:rFonts w:ascii="Arial CYR" w:hAnsi="Arial CYR" w:cs="Arial CYR"/>
                <w:color w:val="000000"/>
                <w:sz w:val="20"/>
                <w:szCs w:val="20"/>
              </w:rPr>
            </w:pPr>
            <w:r w:rsidRPr="001301C2">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1301C2" w:rsidRPr="001301C2" w:rsidRDefault="001301C2" w:rsidP="001301C2">
            <w:pPr>
              <w:jc w:val="center"/>
              <w:outlineLvl w:val="3"/>
              <w:rPr>
                <w:rFonts w:ascii="Arial CYR" w:hAnsi="Arial CYR" w:cs="Arial CYR"/>
                <w:b/>
                <w:bCs/>
                <w:color w:val="000000"/>
                <w:sz w:val="20"/>
                <w:szCs w:val="20"/>
              </w:rPr>
            </w:pPr>
            <w:r w:rsidRPr="001301C2">
              <w:rPr>
                <w:rFonts w:ascii="Arial CYR" w:hAnsi="Arial CYR" w:cs="Arial CYR"/>
                <w:b/>
                <w:bCs/>
                <w:color w:val="000000"/>
                <w:sz w:val="20"/>
                <w:szCs w:val="20"/>
              </w:rPr>
              <w:t>758,5</w:t>
            </w:r>
          </w:p>
        </w:tc>
        <w:tc>
          <w:tcPr>
            <w:tcW w:w="410" w:type="pct"/>
            <w:tcBorders>
              <w:top w:val="nil"/>
              <w:left w:val="nil"/>
              <w:bottom w:val="nil"/>
              <w:right w:val="nil"/>
            </w:tcBorders>
            <w:shd w:val="clear" w:color="000000" w:fill="auto"/>
            <w:noWrap/>
            <w:vAlign w:val="bottom"/>
            <w:hideMark/>
          </w:tcPr>
          <w:p w:rsidR="001301C2" w:rsidRPr="001301C2" w:rsidRDefault="001301C2" w:rsidP="001301C2">
            <w:pPr>
              <w:outlineLvl w:val="3"/>
              <w:rPr>
                <w:rFonts w:ascii="Arial" w:hAnsi="Arial" w:cs="Arial"/>
                <w:sz w:val="20"/>
                <w:szCs w:val="20"/>
              </w:rPr>
            </w:pPr>
          </w:p>
        </w:tc>
      </w:tr>
      <w:tr w:rsidR="001301C2" w:rsidRPr="001301C2" w:rsidTr="00542C30">
        <w:trPr>
          <w:trHeight w:val="1035"/>
        </w:trPr>
        <w:tc>
          <w:tcPr>
            <w:tcW w:w="2955" w:type="pct"/>
            <w:tcBorders>
              <w:top w:val="nil"/>
              <w:left w:val="single" w:sz="4" w:space="0" w:color="000000"/>
              <w:bottom w:val="single" w:sz="4" w:space="0" w:color="000000"/>
              <w:right w:val="single" w:sz="4" w:space="0" w:color="000000"/>
            </w:tcBorders>
            <w:shd w:val="clear" w:color="000000" w:fill="auto"/>
            <w:hideMark/>
          </w:tcPr>
          <w:p w:rsidR="001301C2" w:rsidRPr="001301C2" w:rsidRDefault="001301C2" w:rsidP="001301C2">
            <w:pPr>
              <w:outlineLvl w:val="3"/>
              <w:rPr>
                <w:rFonts w:ascii="Arial CYR" w:hAnsi="Arial CYR" w:cs="Arial CYR"/>
                <w:color w:val="000000"/>
                <w:sz w:val="20"/>
                <w:szCs w:val="20"/>
              </w:rPr>
            </w:pPr>
            <w:r w:rsidRPr="001301C2">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1"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3"/>
              <w:rPr>
                <w:rFonts w:ascii="Arial CYR" w:hAnsi="Arial CYR" w:cs="Arial CYR"/>
                <w:color w:val="000000"/>
                <w:sz w:val="20"/>
                <w:szCs w:val="20"/>
              </w:rPr>
            </w:pPr>
            <w:r w:rsidRPr="001301C2">
              <w:rPr>
                <w:rFonts w:ascii="Arial CYR" w:hAnsi="Arial CYR" w:cs="Arial CYR"/>
                <w:color w:val="000000"/>
                <w:sz w:val="20"/>
                <w:szCs w:val="20"/>
              </w:rPr>
              <w:t>0100Я02600</w:t>
            </w:r>
          </w:p>
        </w:tc>
        <w:tc>
          <w:tcPr>
            <w:tcW w:w="463"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3"/>
              <w:rPr>
                <w:rFonts w:ascii="Arial CYR" w:hAnsi="Arial CYR" w:cs="Arial CYR"/>
                <w:color w:val="000000"/>
                <w:sz w:val="20"/>
                <w:szCs w:val="20"/>
              </w:rPr>
            </w:pPr>
            <w:r w:rsidRPr="001301C2">
              <w:rPr>
                <w:rFonts w:ascii="Arial CYR" w:hAnsi="Arial CYR" w:cs="Arial CYR"/>
                <w:color w:val="000000"/>
                <w:sz w:val="20"/>
                <w:szCs w:val="20"/>
              </w:rPr>
              <w:t>100</w:t>
            </w:r>
          </w:p>
        </w:tc>
        <w:tc>
          <w:tcPr>
            <w:tcW w:w="581" w:type="pct"/>
            <w:tcBorders>
              <w:top w:val="nil"/>
              <w:left w:val="nil"/>
              <w:bottom w:val="single" w:sz="4" w:space="0" w:color="000000"/>
              <w:right w:val="single" w:sz="4" w:space="0" w:color="000000"/>
            </w:tcBorders>
            <w:shd w:val="clear" w:color="000000" w:fill="FFFF99"/>
            <w:noWrap/>
            <w:hideMark/>
          </w:tcPr>
          <w:p w:rsidR="001301C2" w:rsidRPr="001301C2" w:rsidRDefault="001301C2" w:rsidP="001301C2">
            <w:pPr>
              <w:jc w:val="center"/>
              <w:outlineLvl w:val="3"/>
              <w:rPr>
                <w:rFonts w:ascii="Arial CYR" w:hAnsi="Arial CYR" w:cs="Arial CYR"/>
                <w:color w:val="000000"/>
                <w:sz w:val="20"/>
                <w:szCs w:val="20"/>
              </w:rPr>
            </w:pPr>
            <w:r w:rsidRPr="001301C2">
              <w:rPr>
                <w:rFonts w:ascii="Arial CYR" w:hAnsi="Arial CYR" w:cs="Arial CYR"/>
                <w:color w:val="000000"/>
                <w:sz w:val="20"/>
                <w:szCs w:val="20"/>
              </w:rPr>
              <w:t>664,0</w:t>
            </w:r>
          </w:p>
        </w:tc>
        <w:tc>
          <w:tcPr>
            <w:tcW w:w="410" w:type="pct"/>
            <w:tcBorders>
              <w:top w:val="nil"/>
              <w:left w:val="nil"/>
              <w:bottom w:val="nil"/>
              <w:right w:val="nil"/>
            </w:tcBorders>
            <w:shd w:val="clear" w:color="000000" w:fill="auto"/>
            <w:noWrap/>
            <w:vAlign w:val="bottom"/>
            <w:hideMark/>
          </w:tcPr>
          <w:p w:rsidR="001301C2" w:rsidRPr="001301C2" w:rsidRDefault="001301C2" w:rsidP="001301C2">
            <w:pPr>
              <w:outlineLvl w:val="3"/>
              <w:rPr>
                <w:rFonts w:ascii="Arial" w:hAnsi="Arial" w:cs="Arial"/>
                <w:sz w:val="20"/>
                <w:szCs w:val="20"/>
              </w:rPr>
            </w:pPr>
          </w:p>
        </w:tc>
      </w:tr>
      <w:tr w:rsidR="001301C2" w:rsidRPr="001301C2" w:rsidTr="00542C30">
        <w:trPr>
          <w:trHeight w:val="255"/>
        </w:trPr>
        <w:tc>
          <w:tcPr>
            <w:tcW w:w="2955" w:type="pct"/>
            <w:tcBorders>
              <w:top w:val="nil"/>
              <w:left w:val="single" w:sz="4" w:space="0" w:color="000000"/>
              <w:bottom w:val="single" w:sz="4" w:space="0" w:color="000000"/>
              <w:right w:val="single" w:sz="4" w:space="0" w:color="000000"/>
            </w:tcBorders>
            <w:shd w:val="clear" w:color="000000" w:fill="auto"/>
            <w:hideMark/>
          </w:tcPr>
          <w:p w:rsidR="001301C2" w:rsidRPr="001301C2" w:rsidRDefault="001301C2" w:rsidP="001301C2">
            <w:pPr>
              <w:outlineLvl w:val="3"/>
              <w:rPr>
                <w:rFonts w:ascii="Arial CYR" w:hAnsi="Arial CYR" w:cs="Arial CYR"/>
                <w:color w:val="000000"/>
                <w:sz w:val="20"/>
                <w:szCs w:val="20"/>
              </w:rPr>
            </w:pPr>
            <w:r w:rsidRPr="001301C2">
              <w:rPr>
                <w:rFonts w:ascii="Arial CYR" w:hAnsi="Arial CYR" w:cs="Arial CYR"/>
                <w:color w:val="000000"/>
                <w:sz w:val="20"/>
                <w:szCs w:val="20"/>
              </w:rPr>
              <w:t xml:space="preserve">          Прочая закупка товаров, работ и услуг</w:t>
            </w:r>
          </w:p>
        </w:tc>
        <w:tc>
          <w:tcPr>
            <w:tcW w:w="591"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3"/>
              <w:rPr>
                <w:rFonts w:ascii="Arial CYR" w:hAnsi="Arial CYR" w:cs="Arial CYR"/>
                <w:color w:val="000000"/>
                <w:sz w:val="20"/>
                <w:szCs w:val="20"/>
              </w:rPr>
            </w:pPr>
            <w:r w:rsidRPr="001301C2">
              <w:rPr>
                <w:rFonts w:ascii="Arial CYR" w:hAnsi="Arial CYR" w:cs="Arial CYR"/>
                <w:color w:val="000000"/>
                <w:sz w:val="20"/>
                <w:szCs w:val="20"/>
              </w:rPr>
              <w:t>0100Я02600</w:t>
            </w:r>
          </w:p>
        </w:tc>
        <w:tc>
          <w:tcPr>
            <w:tcW w:w="463"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3"/>
              <w:rPr>
                <w:rFonts w:ascii="Arial CYR" w:hAnsi="Arial CYR" w:cs="Arial CYR"/>
                <w:color w:val="000000"/>
                <w:sz w:val="20"/>
                <w:szCs w:val="20"/>
              </w:rPr>
            </w:pPr>
            <w:r w:rsidRPr="001301C2">
              <w:rPr>
                <w:rFonts w:ascii="Arial CYR" w:hAnsi="Arial CYR" w:cs="Arial CYR"/>
                <w:color w:val="000000"/>
                <w:sz w:val="20"/>
                <w:szCs w:val="20"/>
              </w:rPr>
              <w:t>200</w:t>
            </w:r>
          </w:p>
        </w:tc>
        <w:tc>
          <w:tcPr>
            <w:tcW w:w="581" w:type="pct"/>
            <w:tcBorders>
              <w:top w:val="nil"/>
              <w:left w:val="nil"/>
              <w:bottom w:val="single" w:sz="4" w:space="0" w:color="000000"/>
              <w:right w:val="single" w:sz="4" w:space="0" w:color="000000"/>
            </w:tcBorders>
            <w:shd w:val="clear" w:color="000000" w:fill="FFFF99"/>
            <w:noWrap/>
            <w:hideMark/>
          </w:tcPr>
          <w:p w:rsidR="001301C2" w:rsidRPr="001301C2" w:rsidRDefault="001301C2" w:rsidP="001301C2">
            <w:pPr>
              <w:jc w:val="center"/>
              <w:outlineLvl w:val="3"/>
              <w:rPr>
                <w:rFonts w:ascii="Arial CYR" w:hAnsi="Arial CYR" w:cs="Arial CYR"/>
                <w:color w:val="000000"/>
                <w:sz w:val="20"/>
                <w:szCs w:val="20"/>
              </w:rPr>
            </w:pPr>
            <w:r w:rsidRPr="001301C2">
              <w:rPr>
                <w:rFonts w:ascii="Arial CYR" w:hAnsi="Arial CYR" w:cs="Arial CYR"/>
                <w:color w:val="000000"/>
                <w:sz w:val="20"/>
                <w:szCs w:val="20"/>
              </w:rPr>
              <w:t>92,5</w:t>
            </w:r>
          </w:p>
        </w:tc>
        <w:tc>
          <w:tcPr>
            <w:tcW w:w="410" w:type="pct"/>
            <w:tcBorders>
              <w:top w:val="nil"/>
              <w:left w:val="nil"/>
              <w:bottom w:val="nil"/>
              <w:right w:val="nil"/>
            </w:tcBorders>
            <w:shd w:val="clear" w:color="000000" w:fill="auto"/>
            <w:noWrap/>
            <w:vAlign w:val="bottom"/>
            <w:hideMark/>
          </w:tcPr>
          <w:p w:rsidR="001301C2" w:rsidRPr="001301C2" w:rsidRDefault="001301C2" w:rsidP="001301C2">
            <w:pPr>
              <w:outlineLvl w:val="3"/>
              <w:rPr>
                <w:rFonts w:ascii="Arial" w:hAnsi="Arial" w:cs="Arial"/>
                <w:sz w:val="20"/>
                <w:szCs w:val="20"/>
              </w:rPr>
            </w:pPr>
          </w:p>
        </w:tc>
      </w:tr>
      <w:tr w:rsidR="001301C2" w:rsidRPr="001301C2" w:rsidTr="00542C30">
        <w:trPr>
          <w:trHeight w:val="255"/>
        </w:trPr>
        <w:tc>
          <w:tcPr>
            <w:tcW w:w="2955" w:type="pct"/>
            <w:tcBorders>
              <w:top w:val="nil"/>
              <w:left w:val="single" w:sz="4" w:space="0" w:color="000000"/>
              <w:bottom w:val="single" w:sz="4" w:space="0" w:color="000000"/>
              <w:right w:val="single" w:sz="4" w:space="0" w:color="000000"/>
            </w:tcBorders>
            <w:shd w:val="clear" w:color="000000" w:fill="auto"/>
            <w:hideMark/>
          </w:tcPr>
          <w:p w:rsidR="001301C2" w:rsidRPr="001301C2" w:rsidRDefault="001301C2" w:rsidP="001301C2">
            <w:pPr>
              <w:outlineLvl w:val="3"/>
              <w:rPr>
                <w:rFonts w:ascii="Arial CYR" w:hAnsi="Arial CYR" w:cs="Arial CYR"/>
                <w:color w:val="000000"/>
                <w:sz w:val="20"/>
                <w:szCs w:val="20"/>
              </w:rPr>
            </w:pPr>
            <w:r w:rsidRPr="001301C2">
              <w:rPr>
                <w:rFonts w:ascii="Arial CYR" w:hAnsi="Arial CYR" w:cs="Arial CYR"/>
                <w:color w:val="000000"/>
                <w:sz w:val="20"/>
                <w:szCs w:val="20"/>
              </w:rPr>
              <w:t xml:space="preserve">          Иные бюджетные ассигнования</w:t>
            </w:r>
          </w:p>
        </w:tc>
        <w:tc>
          <w:tcPr>
            <w:tcW w:w="591"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3"/>
              <w:rPr>
                <w:rFonts w:ascii="Arial CYR" w:hAnsi="Arial CYR" w:cs="Arial CYR"/>
                <w:color w:val="000000"/>
                <w:sz w:val="20"/>
                <w:szCs w:val="20"/>
              </w:rPr>
            </w:pPr>
            <w:r w:rsidRPr="001301C2">
              <w:rPr>
                <w:rFonts w:ascii="Arial CYR" w:hAnsi="Arial CYR" w:cs="Arial CYR"/>
                <w:color w:val="000000"/>
                <w:sz w:val="20"/>
                <w:szCs w:val="20"/>
              </w:rPr>
              <w:t>0100Я02600</w:t>
            </w:r>
          </w:p>
        </w:tc>
        <w:tc>
          <w:tcPr>
            <w:tcW w:w="463"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3"/>
              <w:rPr>
                <w:rFonts w:ascii="Arial CYR" w:hAnsi="Arial CYR" w:cs="Arial CYR"/>
                <w:color w:val="000000"/>
                <w:sz w:val="20"/>
                <w:szCs w:val="20"/>
              </w:rPr>
            </w:pPr>
            <w:r w:rsidRPr="001301C2">
              <w:rPr>
                <w:rFonts w:ascii="Arial CYR" w:hAnsi="Arial CYR" w:cs="Arial CYR"/>
                <w:color w:val="000000"/>
                <w:sz w:val="20"/>
                <w:szCs w:val="20"/>
              </w:rPr>
              <w:t>800</w:t>
            </w:r>
          </w:p>
        </w:tc>
        <w:tc>
          <w:tcPr>
            <w:tcW w:w="581" w:type="pct"/>
            <w:tcBorders>
              <w:top w:val="nil"/>
              <w:left w:val="nil"/>
              <w:bottom w:val="single" w:sz="4" w:space="0" w:color="000000"/>
              <w:right w:val="single" w:sz="4" w:space="0" w:color="000000"/>
            </w:tcBorders>
            <w:shd w:val="clear" w:color="000000" w:fill="FFFF99"/>
            <w:noWrap/>
            <w:hideMark/>
          </w:tcPr>
          <w:p w:rsidR="001301C2" w:rsidRPr="001301C2" w:rsidRDefault="001301C2" w:rsidP="001301C2">
            <w:pPr>
              <w:jc w:val="center"/>
              <w:outlineLvl w:val="3"/>
              <w:rPr>
                <w:rFonts w:ascii="Arial CYR" w:hAnsi="Arial CYR" w:cs="Arial CYR"/>
                <w:color w:val="000000"/>
                <w:sz w:val="20"/>
                <w:szCs w:val="20"/>
              </w:rPr>
            </w:pPr>
            <w:r w:rsidRPr="001301C2">
              <w:rPr>
                <w:rFonts w:ascii="Arial CYR" w:hAnsi="Arial CYR" w:cs="Arial CYR"/>
                <w:color w:val="000000"/>
                <w:sz w:val="20"/>
                <w:szCs w:val="20"/>
              </w:rPr>
              <w:t>2,0</w:t>
            </w:r>
          </w:p>
        </w:tc>
        <w:tc>
          <w:tcPr>
            <w:tcW w:w="410" w:type="pct"/>
            <w:tcBorders>
              <w:top w:val="nil"/>
              <w:left w:val="nil"/>
              <w:bottom w:val="nil"/>
              <w:right w:val="nil"/>
            </w:tcBorders>
            <w:shd w:val="clear" w:color="000000" w:fill="auto"/>
            <w:noWrap/>
            <w:vAlign w:val="bottom"/>
            <w:hideMark/>
          </w:tcPr>
          <w:p w:rsidR="001301C2" w:rsidRPr="001301C2" w:rsidRDefault="001301C2" w:rsidP="001301C2">
            <w:pPr>
              <w:outlineLvl w:val="3"/>
              <w:rPr>
                <w:rFonts w:ascii="Arial" w:hAnsi="Arial" w:cs="Arial"/>
                <w:sz w:val="20"/>
                <w:szCs w:val="20"/>
              </w:rPr>
            </w:pPr>
          </w:p>
        </w:tc>
      </w:tr>
      <w:tr w:rsidR="001301C2" w:rsidRPr="001301C2" w:rsidTr="00542C30">
        <w:trPr>
          <w:trHeight w:val="510"/>
        </w:trPr>
        <w:tc>
          <w:tcPr>
            <w:tcW w:w="2955" w:type="pct"/>
            <w:tcBorders>
              <w:top w:val="nil"/>
              <w:left w:val="single" w:sz="4" w:space="0" w:color="000000"/>
              <w:bottom w:val="single" w:sz="4" w:space="0" w:color="000000"/>
              <w:right w:val="single" w:sz="4" w:space="0" w:color="000000"/>
            </w:tcBorders>
            <w:shd w:val="clear" w:color="000000" w:fill="auto"/>
            <w:hideMark/>
          </w:tcPr>
          <w:p w:rsidR="001301C2" w:rsidRPr="001301C2" w:rsidRDefault="001301C2" w:rsidP="001301C2">
            <w:pPr>
              <w:jc w:val="center"/>
              <w:outlineLvl w:val="1"/>
              <w:rPr>
                <w:rFonts w:ascii="Arial CYR" w:hAnsi="Arial CYR" w:cs="Arial CYR"/>
                <w:b/>
                <w:bCs/>
                <w:color w:val="000000"/>
                <w:sz w:val="20"/>
                <w:szCs w:val="20"/>
              </w:rPr>
            </w:pPr>
            <w:r w:rsidRPr="001301C2">
              <w:rPr>
                <w:rFonts w:ascii="Arial CYR" w:hAnsi="Arial CYR" w:cs="Arial CYR"/>
                <w:b/>
                <w:bCs/>
                <w:color w:val="000000"/>
                <w:sz w:val="20"/>
                <w:szCs w:val="20"/>
              </w:rPr>
              <w:t xml:space="preserve">      Обслуживание муниципального долга Лузского городского поселения</w:t>
            </w:r>
          </w:p>
        </w:tc>
        <w:tc>
          <w:tcPr>
            <w:tcW w:w="591"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1"/>
              <w:rPr>
                <w:rFonts w:ascii="Arial CYR" w:hAnsi="Arial CYR" w:cs="Arial CYR"/>
                <w:color w:val="000000"/>
                <w:sz w:val="20"/>
                <w:szCs w:val="20"/>
              </w:rPr>
            </w:pPr>
            <w:r w:rsidRPr="001301C2">
              <w:rPr>
                <w:rFonts w:ascii="Arial CYR" w:hAnsi="Arial CYR" w:cs="Arial CYR"/>
                <w:color w:val="000000"/>
                <w:sz w:val="20"/>
                <w:szCs w:val="20"/>
              </w:rPr>
              <w:t>0100Я06000</w:t>
            </w:r>
          </w:p>
        </w:tc>
        <w:tc>
          <w:tcPr>
            <w:tcW w:w="463"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1"/>
              <w:rPr>
                <w:rFonts w:ascii="Arial CYR" w:hAnsi="Arial CYR" w:cs="Arial CYR"/>
                <w:color w:val="000000"/>
                <w:sz w:val="20"/>
                <w:szCs w:val="20"/>
              </w:rPr>
            </w:pPr>
            <w:r w:rsidRPr="001301C2">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1301C2" w:rsidRPr="001301C2" w:rsidRDefault="001301C2" w:rsidP="001301C2">
            <w:pPr>
              <w:jc w:val="center"/>
              <w:outlineLvl w:val="1"/>
              <w:rPr>
                <w:rFonts w:ascii="Arial CYR" w:hAnsi="Arial CYR" w:cs="Arial CYR"/>
                <w:b/>
                <w:bCs/>
                <w:color w:val="000000"/>
                <w:sz w:val="20"/>
                <w:szCs w:val="20"/>
              </w:rPr>
            </w:pPr>
            <w:r w:rsidRPr="001301C2">
              <w:rPr>
                <w:rFonts w:ascii="Arial CYR" w:hAnsi="Arial CYR" w:cs="Arial CYR"/>
                <w:b/>
                <w:bCs/>
                <w:color w:val="000000"/>
                <w:sz w:val="20"/>
                <w:szCs w:val="20"/>
              </w:rPr>
              <w:t>864,2</w:t>
            </w:r>
          </w:p>
        </w:tc>
        <w:tc>
          <w:tcPr>
            <w:tcW w:w="410" w:type="pct"/>
            <w:tcBorders>
              <w:top w:val="nil"/>
              <w:left w:val="nil"/>
              <w:bottom w:val="nil"/>
              <w:right w:val="nil"/>
            </w:tcBorders>
            <w:shd w:val="clear" w:color="000000" w:fill="auto"/>
            <w:noWrap/>
            <w:vAlign w:val="bottom"/>
            <w:hideMark/>
          </w:tcPr>
          <w:p w:rsidR="001301C2" w:rsidRPr="001301C2" w:rsidRDefault="001301C2" w:rsidP="001301C2">
            <w:pPr>
              <w:outlineLvl w:val="1"/>
              <w:rPr>
                <w:rFonts w:ascii="Arial" w:hAnsi="Arial" w:cs="Arial"/>
                <w:sz w:val="20"/>
                <w:szCs w:val="20"/>
              </w:rPr>
            </w:pPr>
          </w:p>
        </w:tc>
      </w:tr>
      <w:tr w:rsidR="001301C2" w:rsidRPr="001301C2" w:rsidTr="00542C30">
        <w:trPr>
          <w:trHeight w:val="315"/>
        </w:trPr>
        <w:tc>
          <w:tcPr>
            <w:tcW w:w="2955" w:type="pct"/>
            <w:tcBorders>
              <w:top w:val="nil"/>
              <w:left w:val="single" w:sz="4" w:space="0" w:color="000000"/>
              <w:bottom w:val="nil"/>
              <w:right w:val="single" w:sz="4" w:space="0" w:color="000000"/>
            </w:tcBorders>
            <w:shd w:val="clear" w:color="000000" w:fill="auto"/>
            <w:hideMark/>
          </w:tcPr>
          <w:p w:rsidR="001301C2" w:rsidRPr="001301C2" w:rsidRDefault="001301C2" w:rsidP="001301C2">
            <w:pPr>
              <w:outlineLvl w:val="3"/>
              <w:rPr>
                <w:rFonts w:ascii="Arial CYR" w:hAnsi="Arial CYR" w:cs="Arial CYR"/>
                <w:color w:val="000000"/>
                <w:sz w:val="20"/>
                <w:szCs w:val="20"/>
              </w:rPr>
            </w:pPr>
            <w:r w:rsidRPr="001301C2">
              <w:rPr>
                <w:rFonts w:ascii="Arial CYR" w:hAnsi="Arial CYR" w:cs="Arial CYR"/>
                <w:color w:val="000000"/>
                <w:sz w:val="20"/>
                <w:szCs w:val="20"/>
              </w:rPr>
              <w:t xml:space="preserve">          Обслуживание государственного (муниципального) долга</w:t>
            </w:r>
          </w:p>
        </w:tc>
        <w:tc>
          <w:tcPr>
            <w:tcW w:w="591"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3"/>
              <w:rPr>
                <w:rFonts w:ascii="Arial CYR" w:hAnsi="Arial CYR" w:cs="Arial CYR"/>
                <w:color w:val="000000"/>
                <w:sz w:val="20"/>
                <w:szCs w:val="20"/>
              </w:rPr>
            </w:pPr>
            <w:r w:rsidRPr="001301C2">
              <w:rPr>
                <w:rFonts w:ascii="Arial CYR" w:hAnsi="Arial CYR" w:cs="Arial CYR"/>
                <w:color w:val="000000"/>
                <w:sz w:val="20"/>
                <w:szCs w:val="20"/>
              </w:rPr>
              <w:t>0100Я06000</w:t>
            </w:r>
          </w:p>
        </w:tc>
        <w:tc>
          <w:tcPr>
            <w:tcW w:w="463"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3"/>
              <w:rPr>
                <w:rFonts w:ascii="Arial CYR" w:hAnsi="Arial CYR" w:cs="Arial CYR"/>
                <w:color w:val="000000"/>
                <w:sz w:val="20"/>
                <w:szCs w:val="20"/>
              </w:rPr>
            </w:pPr>
            <w:r w:rsidRPr="001301C2">
              <w:rPr>
                <w:rFonts w:ascii="Arial CYR" w:hAnsi="Arial CYR" w:cs="Arial CYR"/>
                <w:color w:val="000000"/>
                <w:sz w:val="20"/>
                <w:szCs w:val="20"/>
              </w:rPr>
              <w:t>700</w:t>
            </w:r>
          </w:p>
        </w:tc>
        <w:tc>
          <w:tcPr>
            <w:tcW w:w="581" w:type="pct"/>
            <w:tcBorders>
              <w:top w:val="nil"/>
              <w:left w:val="nil"/>
              <w:bottom w:val="single" w:sz="4" w:space="0" w:color="000000"/>
              <w:right w:val="single" w:sz="4" w:space="0" w:color="000000"/>
            </w:tcBorders>
            <w:shd w:val="clear" w:color="000000" w:fill="FFFF99"/>
            <w:noWrap/>
            <w:hideMark/>
          </w:tcPr>
          <w:p w:rsidR="001301C2" w:rsidRPr="001301C2" w:rsidRDefault="001301C2" w:rsidP="001301C2">
            <w:pPr>
              <w:jc w:val="center"/>
              <w:outlineLvl w:val="3"/>
              <w:rPr>
                <w:rFonts w:ascii="Arial CYR" w:hAnsi="Arial CYR" w:cs="Arial CYR"/>
                <w:color w:val="000000"/>
                <w:sz w:val="20"/>
                <w:szCs w:val="20"/>
              </w:rPr>
            </w:pPr>
            <w:r w:rsidRPr="001301C2">
              <w:rPr>
                <w:rFonts w:ascii="Arial CYR" w:hAnsi="Arial CYR" w:cs="Arial CYR"/>
                <w:color w:val="000000"/>
                <w:sz w:val="20"/>
                <w:szCs w:val="20"/>
              </w:rPr>
              <w:t>864,2</w:t>
            </w:r>
          </w:p>
        </w:tc>
        <w:tc>
          <w:tcPr>
            <w:tcW w:w="410" w:type="pct"/>
            <w:tcBorders>
              <w:top w:val="nil"/>
              <w:left w:val="nil"/>
              <w:bottom w:val="nil"/>
              <w:right w:val="nil"/>
            </w:tcBorders>
            <w:shd w:val="clear" w:color="000000" w:fill="auto"/>
            <w:noWrap/>
            <w:vAlign w:val="bottom"/>
            <w:hideMark/>
          </w:tcPr>
          <w:p w:rsidR="001301C2" w:rsidRPr="001301C2" w:rsidRDefault="001301C2" w:rsidP="001301C2">
            <w:pPr>
              <w:outlineLvl w:val="3"/>
              <w:rPr>
                <w:rFonts w:ascii="Arial" w:hAnsi="Arial" w:cs="Arial"/>
                <w:sz w:val="20"/>
                <w:szCs w:val="20"/>
              </w:rPr>
            </w:pPr>
          </w:p>
        </w:tc>
      </w:tr>
      <w:tr w:rsidR="001301C2" w:rsidRPr="001301C2" w:rsidTr="00542C30">
        <w:trPr>
          <w:trHeight w:val="480"/>
        </w:trPr>
        <w:tc>
          <w:tcPr>
            <w:tcW w:w="295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301C2" w:rsidRPr="001301C2" w:rsidRDefault="001301C2" w:rsidP="001301C2">
            <w:pPr>
              <w:ind w:firstLineChars="200" w:firstLine="402"/>
              <w:outlineLvl w:val="1"/>
              <w:rPr>
                <w:rFonts w:ascii="Arial CYR" w:hAnsi="Arial CYR" w:cs="Arial CYR"/>
                <w:b/>
                <w:bCs/>
                <w:color w:val="000000"/>
                <w:sz w:val="20"/>
                <w:szCs w:val="20"/>
              </w:rPr>
            </w:pPr>
            <w:r w:rsidRPr="001301C2">
              <w:rPr>
                <w:rFonts w:ascii="Arial CYR" w:hAnsi="Arial CYR" w:cs="Arial CYR"/>
                <w:b/>
                <w:bCs/>
                <w:color w:val="000000"/>
                <w:sz w:val="20"/>
                <w:szCs w:val="20"/>
              </w:rPr>
              <w:t>Исполнение судебных актов по обращению взыскания на средства бюджета Лузского городского поселения</w:t>
            </w:r>
          </w:p>
        </w:tc>
        <w:tc>
          <w:tcPr>
            <w:tcW w:w="591"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1"/>
              <w:rPr>
                <w:rFonts w:ascii="Arial CYR" w:hAnsi="Arial CYR" w:cs="Arial CYR"/>
                <w:color w:val="000000"/>
                <w:sz w:val="20"/>
                <w:szCs w:val="20"/>
              </w:rPr>
            </w:pPr>
            <w:r w:rsidRPr="001301C2">
              <w:rPr>
                <w:rFonts w:ascii="Arial CYR" w:hAnsi="Arial CYR" w:cs="Arial CYR"/>
                <w:color w:val="000000"/>
                <w:sz w:val="20"/>
                <w:szCs w:val="20"/>
              </w:rPr>
              <w:t>0100Я13000</w:t>
            </w:r>
          </w:p>
        </w:tc>
        <w:tc>
          <w:tcPr>
            <w:tcW w:w="463"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1"/>
              <w:rPr>
                <w:rFonts w:ascii="Arial CYR" w:hAnsi="Arial CYR" w:cs="Arial CYR"/>
                <w:color w:val="000000"/>
                <w:sz w:val="20"/>
                <w:szCs w:val="20"/>
              </w:rPr>
            </w:pPr>
            <w:r w:rsidRPr="001301C2">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1301C2" w:rsidRPr="001301C2" w:rsidRDefault="001301C2" w:rsidP="001301C2">
            <w:pPr>
              <w:jc w:val="center"/>
              <w:outlineLvl w:val="1"/>
              <w:rPr>
                <w:rFonts w:ascii="Arial CYR" w:hAnsi="Arial CYR" w:cs="Arial CYR"/>
                <w:b/>
                <w:bCs/>
                <w:color w:val="000000"/>
                <w:sz w:val="20"/>
                <w:szCs w:val="20"/>
              </w:rPr>
            </w:pPr>
            <w:r w:rsidRPr="001301C2">
              <w:rPr>
                <w:rFonts w:ascii="Arial CYR" w:hAnsi="Arial CYR" w:cs="Arial CYR"/>
                <w:b/>
                <w:bCs/>
                <w:color w:val="000000"/>
                <w:sz w:val="20"/>
                <w:szCs w:val="20"/>
              </w:rPr>
              <w:t>500,0</w:t>
            </w:r>
          </w:p>
        </w:tc>
        <w:tc>
          <w:tcPr>
            <w:tcW w:w="410" w:type="pct"/>
            <w:tcBorders>
              <w:top w:val="nil"/>
              <w:left w:val="nil"/>
              <w:bottom w:val="nil"/>
              <w:right w:val="nil"/>
            </w:tcBorders>
            <w:shd w:val="clear" w:color="000000" w:fill="auto"/>
            <w:noWrap/>
            <w:vAlign w:val="bottom"/>
            <w:hideMark/>
          </w:tcPr>
          <w:p w:rsidR="001301C2" w:rsidRPr="001301C2" w:rsidRDefault="001301C2" w:rsidP="001301C2">
            <w:pPr>
              <w:outlineLvl w:val="1"/>
              <w:rPr>
                <w:rFonts w:ascii="Arial" w:hAnsi="Arial" w:cs="Arial"/>
                <w:sz w:val="20"/>
                <w:szCs w:val="20"/>
              </w:rPr>
            </w:pPr>
          </w:p>
        </w:tc>
      </w:tr>
      <w:tr w:rsidR="001301C2" w:rsidRPr="001301C2" w:rsidTr="00542C30">
        <w:trPr>
          <w:trHeight w:val="525"/>
        </w:trPr>
        <w:tc>
          <w:tcPr>
            <w:tcW w:w="2955" w:type="pct"/>
            <w:tcBorders>
              <w:top w:val="nil"/>
              <w:left w:val="single" w:sz="4" w:space="0" w:color="000000"/>
              <w:bottom w:val="single" w:sz="4" w:space="0" w:color="000000"/>
              <w:right w:val="single" w:sz="4" w:space="0" w:color="000000"/>
            </w:tcBorders>
            <w:shd w:val="clear" w:color="000000" w:fill="auto"/>
            <w:hideMark/>
          </w:tcPr>
          <w:p w:rsidR="001301C2" w:rsidRPr="001301C2" w:rsidRDefault="001301C2" w:rsidP="001301C2">
            <w:pPr>
              <w:outlineLvl w:val="2"/>
              <w:rPr>
                <w:rFonts w:ascii="Arial CYR" w:hAnsi="Arial CYR" w:cs="Arial CYR"/>
                <w:color w:val="000000"/>
                <w:sz w:val="20"/>
                <w:szCs w:val="20"/>
              </w:rPr>
            </w:pPr>
            <w:r w:rsidRPr="001301C2">
              <w:rPr>
                <w:rFonts w:ascii="Arial CYR" w:hAnsi="Arial CYR" w:cs="Arial CYR"/>
                <w:color w:val="000000"/>
                <w:sz w:val="20"/>
                <w:szCs w:val="20"/>
              </w:rPr>
              <w:lastRenderedPageBreak/>
              <w:t xml:space="preserve">        Исполнение судебных актов по обращению взыскания на средства бюджета Лузского городского поселения</w:t>
            </w:r>
          </w:p>
        </w:tc>
        <w:tc>
          <w:tcPr>
            <w:tcW w:w="591"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2"/>
              <w:rPr>
                <w:rFonts w:ascii="Arial CYR" w:hAnsi="Arial CYR" w:cs="Arial CYR"/>
                <w:color w:val="000000"/>
                <w:sz w:val="20"/>
                <w:szCs w:val="20"/>
              </w:rPr>
            </w:pPr>
            <w:r w:rsidRPr="001301C2">
              <w:rPr>
                <w:rFonts w:ascii="Arial CYR" w:hAnsi="Arial CYR" w:cs="Arial CYR"/>
                <w:color w:val="000000"/>
                <w:sz w:val="20"/>
                <w:szCs w:val="20"/>
              </w:rPr>
              <w:t>0100Я13050</w:t>
            </w:r>
          </w:p>
        </w:tc>
        <w:tc>
          <w:tcPr>
            <w:tcW w:w="463"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2"/>
              <w:rPr>
                <w:rFonts w:ascii="Arial CYR" w:hAnsi="Arial CYR" w:cs="Arial CYR"/>
                <w:color w:val="000000"/>
                <w:sz w:val="20"/>
                <w:szCs w:val="20"/>
              </w:rPr>
            </w:pPr>
            <w:r w:rsidRPr="001301C2">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1301C2" w:rsidRPr="001301C2" w:rsidRDefault="001301C2" w:rsidP="001301C2">
            <w:pPr>
              <w:jc w:val="center"/>
              <w:outlineLvl w:val="2"/>
              <w:rPr>
                <w:rFonts w:ascii="Arial CYR" w:hAnsi="Arial CYR" w:cs="Arial CYR"/>
                <w:color w:val="000000"/>
                <w:sz w:val="20"/>
                <w:szCs w:val="20"/>
              </w:rPr>
            </w:pPr>
            <w:r w:rsidRPr="001301C2">
              <w:rPr>
                <w:rFonts w:ascii="Arial CYR" w:hAnsi="Arial CYR" w:cs="Arial CYR"/>
                <w:color w:val="000000"/>
                <w:sz w:val="20"/>
                <w:szCs w:val="20"/>
              </w:rPr>
              <w:t>500,0</w:t>
            </w:r>
          </w:p>
        </w:tc>
        <w:tc>
          <w:tcPr>
            <w:tcW w:w="410" w:type="pct"/>
            <w:tcBorders>
              <w:top w:val="nil"/>
              <w:left w:val="nil"/>
              <w:bottom w:val="nil"/>
              <w:right w:val="nil"/>
            </w:tcBorders>
            <w:shd w:val="clear" w:color="000000" w:fill="auto"/>
            <w:noWrap/>
            <w:vAlign w:val="bottom"/>
            <w:hideMark/>
          </w:tcPr>
          <w:p w:rsidR="001301C2" w:rsidRPr="001301C2" w:rsidRDefault="001301C2" w:rsidP="001301C2">
            <w:pPr>
              <w:outlineLvl w:val="2"/>
              <w:rPr>
                <w:rFonts w:ascii="Arial" w:hAnsi="Arial" w:cs="Arial"/>
                <w:sz w:val="20"/>
                <w:szCs w:val="20"/>
              </w:rPr>
            </w:pPr>
          </w:p>
        </w:tc>
      </w:tr>
      <w:tr w:rsidR="001301C2" w:rsidRPr="001301C2" w:rsidTr="00542C30">
        <w:trPr>
          <w:trHeight w:val="255"/>
        </w:trPr>
        <w:tc>
          <w:tcPr>
            <w:tcW w:w="2955" w:type="pct"/>
            <w:tcBorders>
              <w:top w:val="nil"/>
              <w:left w:val="single" w:sz="4" w:space="0" w:color="000000"/>
              <w:bottom w:val="single" w:sz="4" w:space="0" w:color="000000"/>
              <w:right w:val="single" w:sz="4" w:space="0" w:color="000000"/>
            </w:tcBorders>
            <w:shd w:val="clear" w:color="000000" w:fill="auto"/>
            <w:hideMark/>
          </w:tcPr>
          <w:p w:rsidR="001301C2" w:rsidRPr="001301C2" w:rsidRDefault="001301C2" w:rsidP="001301C2">
            <w:pPr>
              <w:outlineLvl w:val="3"/>
              <w:rPr>
                <w:rFonts w:ascii="Arial CYR" w:hAnsi="Arial CYR" w:cs="Arial CYR"/>
                <w:color w:val="000000"/>
                <w:sz w:val="20"/>
                <w:szCs w:val="20"/>
              </w:rPr>
            </w:pPr>
            <w:r w:rsidRPr="001301C2">
              <w:rPr>
                <w:rFonts w:ascii="Arial CYR" w:hAnsi="Arial CYR" w:cs="Arial CYR"/>
                <w:color w:val="000000"/>
                <w:sz w:val="20"/>
                <w:szCs w:val="20"/>
              </w:rPr>
              <w:t xml:space="preserve">          Иные бюджетные ассигнования</w:t>
            </w:r>
          </w:p>
        </w:tc>
        <w:tc>
          <w:tcPr>
            <w:tcW w:w="591"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3"/>
              <w:rPr>
                <w:rFonts w:ascii="Arial CYR" w:hAnsi="Arial CYR" w:cs="Arial CYR"/>
                <w:color w:val="000000"/>
                <w:sz w:val="20"/>
                <w:szCs w:val="20"/>
              </w:rPr>
            </w:pPr>
            <w:r w:rsidRPr="001301C2">
              <w:rPr>
                <w:rFonts w:ascii="Arial CYR" w:hAnsi="Arial CYR" w:cs="Arial CYR"/>
                <w:color w:val="000000"/>
                <w:sz w:val="20"/>
                <w:szCs w:val="20"/>
              </w:rPr>
              <w:t>0100Я13050</w:t>
            </w:r>
          </w:p>
        </w:tc>
        <w:tc>
          <w:tcPr>
            <w:tcW w:w="463"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3"/>
              <w:rPr>
                <w:rFonts w:ascii="Arial CYR" w:hAnsi="Arial CYR" w:cs="Arial CYR"/>
                <w:color w:val="000000"/>
                <w:sz w:val="20"/>
                <w:szCs w:val="20"/>
              </w:rPr>
            </w:pPr>
            <w:r w:rsidRPr="001301C2">
              <w:rPr>
                <w:rFonts w:ascii="Arial CYR" w:hAnsi="Arial CYR" w:cs="Arial CYR"/>
                <w:color w:val="000000"/>
                <w:sz w:val="20"/>
                <w:szCs w:val="20"/>
              </w:rPr>
              <w:t>800</w:t>
            </w:r>
          </w:p>
        </w:tc>
        <w:tc>
          <w:tcPr>
            <w:tcW w:w="581" w:type="pct"/>
            <w:tcBorders>
              <w:top w:val="nil"/>
              <w:left w:val="nil"/>
              <w:bottom w:val="single" w:sz="4" w:space="0" w:color="000000"/>
              <w:right w:val="single" w:sz="4" w:space="0" w:color="000000"/>
            </w:tcBorders>
            <w:shd w:val="clear" w:color="000000" w:fill="FFFF99"/>
            <w:noWrap/>
            <w:hideMark/>
          </w:tcPr>
          <w:p w:rsidR="001301C2" w:rsidRPr="001301C2" w:rsidRDefault="001301C2" w:rsidP="001301C2">
            <w:pPr>
              <w:jc w:val="center"/>
              <w:outlineLvl w:val="3"/>
              <w:rPr>
                <w:rFonts w:ascii="Arial CYR" w:hAnsi="Arial CYR" w:cs="Arial CYR"/>
                <w:color w:val="000000"/>
                <w:sz w:val="20"/>
                <w:szCs w:val="20"/>
              </w:rPr>
            </w:pPr>
            <w:r w:rsidRPr="001301C2">
              <w:rPr>
                <w:rFonts w:ascii="Arial CYR" w:hAnsi="Arial CYR" w:cs="Arial CYR"/>
                <w:color w:val="000000"/>
                <w:sz w:val="20"/>
                <w:szCs w:val="20"/>
              </w:rPr>
              <w:t>500,0</w:t>
            </w:r>
          </w:p>
        </w:tc>
        <w:tc>
          <w:tcPr>
            <w:tcW w:w="410" w:type="pct"/>
            <w:tcBorders>
              <w:top w:val="nil"/>
              <w:left w:val="nil"/>
              <w:bottom w:val="nil"/>
              <w:right w:val="nil"/>
            </w:tcBorders>
            <w:shd w:val="clear" w:color="000000" w:fill="auto"/>
            <w:noWrap/>
            <w:vAlign w:val="bottom"/>
            <w:hideMark/>
          </w:tcPr>
          <w:p w:rsidR="001301C2" w:rsidRPr="001301C2" w:rsidRDefault="001301C2" w:rsidP="001301C2">
            <w:pPr>
              <w:outlineLvl w:val="3"/>
              <w:rPr>
                <w:rFonts w:ascii="Arial" w:hAnsi="Arial" w:cs="Arial"/>
                <w:sz w:val="20"/>
                <w:szCs w:val="20"/>
              </w:rPr>
            </w:pPr>
          </w:p>
        </w:tc>
      </w:tr>
      <w:tr w:rsidR="001301C2" w:rsidRPr="001301C2" w:rsidTr="00542C30">
        <w:trPr>
          <w:trHeight w:val="255"/>
        </w:trPr>
        <w:tc>
          <w:tcPr>
            <w:tcW w:w="2955" w:type="pct"/>
            <w:tcBorders>
              <w:top w:val="nil"/>
              <w:left w:val="single" w:sz="4" w:space="0" w:color="000000"/>
              <w:bottom w:val="single" w:sz="4" w:space="0" w:color="000000"/>
              <w:right w:val="single" w:sz="4" w:space="0" w:color="000000"/>
            </w:tcBorders>
            <w:shd w:val="clear" w:color="000000" w:fill="auto"/>
            <w:hideMark/>
          </w:tcPr>
          <w:p w:rsidR="001301C2" w:rsidRPr="001301C2" w:rsidRDefault="001301C2" w:rsidP="001301C2">
            <w:pPr>
              <w:jc w:val="center"/>
              <w:outlineLvl w:val="3"/>
              <w:rPr>
                <w:rFonts w:ascii="Arial CYR" w:hAnsi="Arial CYR" w:cs="Arial CYR"/>
                <w:b/>
                <w:bCs/>
                <w:color w:val="000000"/>
                <w:sz w:val="20"/>
                <w:szCs w:val="20"/>
              </w:rPr>
            </w:pPr>
            <w:r w:rsidRPr="001301C2">
              <w:rPr>
                <w:rFonts w:ascii="Arial CYR" w:hAnsi="Arial CYR" w:cs="Arial CYR"/>
                <w:b/>
                <w:bCs/>
                <w:color w:val="000000"/>
                <w:sz w:val="20"/>
                <w:szCs w:val="20"/>
              </w:rPr>
              <w:t>Резервный фонд</w:t>
            </w:r>
          </w:p>
        </w:tc>
        <w:tc>
          <w:tcPr>
            <w:tcW w:w="591"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3"/>
              <w:rPr>
                <w:rFonts w:ascii="Arial CYR" w:hAnsi="Arial CYR" w:cs="Arial CYR"/>
                <w:color w:val="000000"/>
                <w:sz w:val="20"/>
                <w:szCs w:val="20"/>
              </w:rPr>
            </w:pPr>
            <w:r w:rsidRPr="001301C2">
              <w:rPr>
                <w:rFonts w:ascii="Arial CYR" w:hAnsi="Arial CYR" w:cs="Arial CYR"/>
                <w:color w:val="000000"/>
                <w:sz w:val="20"/>
                <w:szCs w:val="20"/>
              </w:rPr>
              <w:t>0100Я07000</w:t>
            </w:r>
          </w:p>
        </w:tc>
        <w:tc>
          <w:tcPr>
            <w:tcW w:w="463"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3"/>
              <w:rPr>
                <w:rFonts w:ascii="Arial CYR" w:hAnsi="Arial CYR" w:cs="Arial CYR"/>
                <w:color w:val="000000"/>
                <w:sz w:val="20"/>
                <w:szCs w:val="20"/>
              </w:rPr>
            </w:pPr>
            <w:r w:rsidRPr="001301C2">
              <w:rPr>
                <w:rFonts w:ascii="Arial CYR" w:hAnsi="Arial CYR" w:cs="Arial CYR"/>
                <w:color w:val="000000"/>
                <w:sz w:val="20"/>
                <w:szCs w:val="20"/>
              </w:rPr>
              <w:t>800</w:t>
            </w:r>
          </w:p>
        </w:tc>
        <w:tc>
          <w:tcPr>
            <w:tcW w:w="581" w:type="pct"/>
            <w:tcBorders>
              <w:top w:val="nil"/>
              <w:left w:val="nil"/>
              <w:bottom w:val="single" w:sz="4" w:space="0" w:color="000000"/>
              <w:right w:val="single" w:sz="4" w:space="0" w:color="000000"/>
            </w:tcBorders>
            <w:shd w:val="clear" w:color="000000" w:fill="FFFF99"/>
            <w:noWrap/>
            <w:hideMark/>
          </w:tcPr>
          <w:p w:rsidR="001301C2" w:rsidRPr="001301C2" w:rsidRDefault="001301C2" w:rsidP="001301C2">
            <w:pPr>
              <w:jc w:val="center"/>
              <w:outlineLvl w:val="3"/>
              <w:rPr>
                <w:rFonts w:ascii="Arial CYR" w:hAnsi="Arial CYR" w:cs="Arial CYR"/>
                <w:b/>
                <w:bCs/>
                <w:color w:val="000000"/>
                <w:sz w:val="20"/>
                <w:szCs w:val="20"/>
              </w:rPr>
            </w:pPr>
            <w:r w:rsidRPr="001301C2">
              <w:rPr>
                <w:rFonts w:ascii="Arial CYR" w:hAnsi="Arial CYR" w:cs="Arial CYR"/>
                <w:b/>
                <w:bCs/>
                <w:color w:val="000000"/>
                <w:sz w:val="20"/>
                <w:szCs w:val="20"/>
              </w:rPr>
              <w:t>10,0</w:t>
            </w:r>
          </w:p>
        </w:tc>
        <w:tc>
          <w:tcPr>
            <w:tcW w:w="410" w:type="pct"/>
            <w:tcBorders>
              <w:top w:val="nil"/>
              <w:left w:val="nil"/>
              <w:bottom w:val="nil"/>
              <w:right w:val="nil"/>
            </w:tcBorders>
            <w:shd w:val="clear" w:color="000000" w:fill="auto"/>
            <w:noWrap/>
            <w:vAlign w:val="bottom"/>
            <w:hideMark/>
          </w:tcPr>
          <w:p w:rsidR="001301C2" w:rsidRPr="001301C2" w:rsidRDefault="001301C2" w:rsidP="001301C2">
            <w:pPr>
              <w:outlineLvl w:val="3"/>
              <w:rPr>
                <w:rFonts w:ascii="Arial" w:hAnsi="Arial" w:cs="Arial"/>
                <w:sz w:val="20"/>
                <w:szCs w:val="20"/>
              </w:rPr>
            </w:pPr>
          </w:p>
        </w:tc>
      </w:tr>
      <w:tr w:rsidR="001301C2" w:rsidRPr="001301C2" w:rsidTr="00542C30">
        <w:trPr>
          <w:trHeight w:val="255"/>
        </w:trPr>
        <w:tc>
          <w:tcPr>
            <w:tcW w:w="2955" w:type="pct"/>
            <w:tcBorders>
              <w:top w:val="nil"/>
              <w:left w:val="single" w:sz="4" w:space="0" w:color="000000"/>
              <w:bottom w:val="single" w:sz="4" w:space="0" w:color="000000"/>
              <w:right w:val="single" w:sz="4" w:space="0" w:color="000000"/>
            </w:tcBorders>
            <w:shd w:val="clear" w:color="000000" w:fill="auto"/>
            <w:hideMark/>
          </w:tcPr>
          <w:p w:rsidR="001301C2" w:rsidRPr="001301C2" w:rsidRDefault="001301C2" w:rsidP="001301C2">
            <w:pPr>
              <w:jc w:val="center"/>
              <w:outlineLvl w:val="3"/>
              <w:rPr>
                <w:rFonts w:ascii="Arial CYR" w:hAnsi="Arial CYR" w:cs="Arial CYR"/>
                <w:color w:val="000000"/>
                <w:sz w:val="20"/>
                <w:szCs w:val="20"/>
              </w:rPr>
            </w:pPr>
            <w:r w:rsidRPr="001301C2">
              <w:rPr>
                <w:rFonts w:ascii="Arial CYR" w:hAnsi="Arial CYR" w:cs="Arial CYR"/>
                <w:color w:val="000000"/>
                <w:sz w:val="20"/>
                <w:szCs w:val="20"/>
              </w:rPr>
              <w:t>Иные межбюджетные ассигнования</w:t>
            </w:r>
          </w:p>
        </w:tc>
        <w:tc>
          <w:tcPr>
            <w:tcW w:w="591"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3"/>
              <w:rPr>
                <w:rFonts w:ascii="Arial CYR" w:hAnsi="Arial CYR" w:cs="Arial CYR"/>
                <w:color w:val="000000"/>
                <w:sz w:val="20"/>
                <w:szCs w:val="20"/>
              </w:rPr>
            </w:pPr>
            <w:r w:rsidRPr="001301C2">
              <w:rPr>
                <w:rFonts w:ascii="Arial CYR" w:hAnsi="Arial CYR" w:cs="Arial CYR"/>
                <w:color w:val="000000"/>
                <w:sz w:val="20"/>
                <w:szCs w:val="20"/>
              </w:rPr>
              <w:t>0100Я07030</w:t>
            </w:r>
          </w:p>
        </w:tc>
        <w:tc>
          <w:tcPr>
            <w:tcW w:w="463"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3"/>
              <w:rPr>
                <w:rFonts w:ascii="Arial CYR" w:hAnsi="Arial CYR" w:cs="Arial CYR"/>
                <w:color w:val="000000"/>
                <w:sz w:val="20"/>
                <w:szCs w:val="20"/>
              </w:rPr>
            </w:pPr>
            <w:r w:rsidRPr="001301C2">
              <w:rPr>
                <w:rFonts w:ascii="Arial CYR" w:hAnsi="Arial CYR" w:cs="Arial CYR"/>
                <w:color w:val="000000"/>
                <w:sz w:val="20"/>
                <w:szCs w:val="20"/>
              </w:rPr>
              <w:t>800</w:t>
            </w:r>
          </w:p>
        </w:tc>
        <w:tc>
          <w:tcPr>
            <w:tcW w:w="581" w:type="pct"/>
            <w:tcBorders>
              <w:top w:val="nil"/>
              <w:left w:val="nil"/>
              <w:bottom w:val="single" w:sz="4" w:space="0" w:color="000000"/>
              <w:right w:val="single" w:sz="4" w:space="0" w:color="000000"/>
            </w:tcBorders>
            <w:shd w:val="clear" w:color="000000" w:fill="FFFF99"/>
            <w:noWrap/>
            <w:hideMark/>
          </w:tcPr>
          <w:p w:rsidR="001301C2" w:rsidRPr="001301C2" w:rsidRDefault="001301C2" w:rsidP="001301C2">
            <w:pPr>
              <w:jc w:val="center"/>
              <w:outlineLvl w:val="3"/>
              <w:rPr>
                <w:rFonts w:ascii="Arial CYR" w:hAnsi="Arial CYR" w:cs="Arial CYR"/>
                <w:color w:val="000000"/>
                <w:sz w:val="20"/>
                <w:szCs w:val="20"/>
              </w:rPr>
            </w:pPr>
            <w:r w:rsidRPr="001301C2">
              <w:rPr>
                <w:rFonts w:ascii="Arial CYR" w:hAnsi="Arial CYR" w:cs="Arial CYR"/>
                <w:color w:val="000000"/>
                <w:sz w:val="20"/>
                <w:szCs w:val="20"/>
              </w:rPr>
              <w:t>10,0</w:t>
            </w:r>
          </w:p>
        </w:tc>
        <w:tc>
          <w:tcPr>
            <w:tcW w:w="410" w:type="pct"/>
            <w:tcBorders>
              <w:top w:val="nil"/>
              <w:left w:val="nil"/>
              <w:bottom w:val="nil"/>
              <w:right w:val="nil"/>
            </w:tcBorders>
            <w:shd w:val="clear" w:color="000000" w:fill="auto"/>
            <w:noWrap/>
            <w:vAlign w:val="bottom"/>
            <w:hideMark/>
          </w:tcPr>
          <w:p w:rsidR="001301C2" w:rsidRPr="001301C2" w:rsidRDefault="001301C2" w:rsidP="001301C2">
            <w:pPr>
              <w:outlineLvl w:val="3"/>
              <w:rPr>
                <w:rFonts w:ascii="Arial" w:hAnsi="Arial" w:cs="Arial"/>
                <w:sz w:val="20"/>
                <w:szCs w:val="20"/>
              </w:rPr>
            </w:pPr>
          </w:p>
        </w:tc>
      </w:tr>
      <w:tr w:rsidR="001301C2" w:rsidRPr="001301C2" w:rsidTr="00542C30">
        <w:trPr>
          <w:trHeight w:val="555"/>
        </w:trPr>
        <w:tc>
          <w:tcPr>
            <w:tcW w:w="2955" w:type="pct"/>
            <w:tcBorders>
              <w:top w:val="nil"/>
              <w:left w:val="single" w:sz="4" w:space="0" w:color="000000"/>
              <w:bottom w:val="single" w:sz="4" w:space="0" w:color="000000"/>
              <w:right w:val="single" w:sz="4" w:space="0" w:color="000000"/>
            </w:tcBorders>
            <w:shd w:val="clear" w:color="000000" w:fill="auto"/>
            <w:hideMark/>
          </w:tcPr>
          <w:p w:rsidR="001301C2" w:rsidRPr="001301C2" w:rsidRDefault="001301C2" w:rsidP="001301C2">
            <w:pPr>
              <w:jc w:val="center"/>
              <w:outlineLvl w:val="3"/>
              <w:rPr>
                <w:rFonts w:ascii="Arial CYR" w:hAnsi="Arial CYR" w:cs="Arial CYR"/>
                <w:b/>
                <w:bCs/>
                <w:color w:val="000000"/>
                <w:sz w:val="20"/>
                <w:szCs w:val="20"/>
              </w:rPr>
            </w:pPr>
            <w:r w:rsidRPr="001301C2">
              <w:rPr>
                <w:rFonts w:ascii="Arial CYR" w:hAnsi="Arial CYR" w:cs="Arial CYR"/>
                <w:b/>
                <w:bCs/>
                <w:color w:val="000000"/>
                <w:sz w:val="20"/>
                <w:szCs w:val="20"/>
              </w:rPr>
              <w:t xml:space="preserve">Софинансирование расходных обязательств, возникающих при выполнении полномочий органов местного самоуправления по </w:t>
            </w:r>
            <w:proofErr w:type="spellStart"/>
            <w:r w:rsidRPr="001301C2">
              <w:rPr>
                <w:rFonts w:ascii="Arial CYR" w:hAnsi="Arial CYR" w:cs="Arial CYR"/>
                <w:b/>
                <w:bCs/>
                <w:color w:val="000000"/>
                <w:sz w:val="20"/>
                <w:szCs w:val="20"/>
              </w:rPr>
              <w:t>воросам</w:t>
            </w:r>
            <w:proofErr w:type="spellEnd"/>
            <w:r w:rsidRPr="001301C2">
              <w:rPr>
                <w:rFonts w:ascii="Arial CYR" w:hAnsi="Arial CYR" w:cs="Arial CYR"/>
                <w:b/>
                <w:bCs/>
                <w:color w:val="000000"/>
                <w:sz w:val="20"/>
                <w:szCs w:val="20"/>
              </w:rPr>
              <w:t xml:space="preserve"> местного значения</w:t>
            </w:r>
          </w:p>
        </w:tc>
        <w:tc>
          <w:tcPr>
            <w:tcW w:w="591"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3"/>
              <w:rPr>
                <w:rFonts w:ascii="Arial CYR" w:hAnsi="Arial CYR" w:cs="Arial CYR"/>
                <w:color w:val="000000"/>
                <w:sz w:val="20"/>
                <w:szCs w:val="20"/>
              </w:rPr>
            </w:pPr>
            <w:r w:rsidRPr="001301C2">
              <w:rPr>
                <w:rFonts w:ascii="Arial CYR" w:hAnsi="Arial CYR" w:cs="Arial CYR"/>
                <w:color w:val="000000"/>
                <w:sz w:val="20"/>
                <w:szCs w:val="20"/>
              </w:rPr>
              <w:t>0100Я15000</w:t>
            </w:r>
          </w:p>
        </w:tc>
        <w:tc>
          <w:tcPr>
            <w:tcW w:w="463"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3"/>
              <w:rPr>
                <w:rFonts w:ascii="Arial CYR" w:hAnsi="Arial CYR" w:cs="Arial CYR"/>
                <w:color w:val="000000"/>
                <w:sz w:val="20"/>
                <w:szCs w:val="20"/>
              </w:rPr>
            </w:pPr>
            <w:r w:rsidRPr="001301C2">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1301C2" w:rsidRPr="001301C2" w:rsidRDefault="001301C2" w:rsidP="001301C2">
            <w:pPr>
              <w:jc w:val="center"/>
              <w:outlineLvl w:val="3"/>
              <w:rPr>
                <w:rFonts w:ascii="Arial CYR" w:hAnsi="Arial CYR" w:cs="Arial CYR"/>
                <w:b/>
                <w:bCs/>
                <w:color w:val="000000"/>
                <w:sz w:val="20"/>
                <w:szCs w:val="20"/>
              </w:rPr>
            </w:pPr>
            <w:r w:rsidRPr="001301C2">
              <w:rPr>
                <w:rFonts w:ascii="Arial CYR" w:hAnsi="Arial CYR" w:cs="Arial CYR"/>
                <w:b/>
                <w:bCs/>
                <w:color w:val="000000"/>
                <w:sz w:val="20"/>
                <w:szCs w:val="20"/>
              </w:rPr>
              <w:t>5,0</w:t>
            </w:r>
          </w:p>
        </w:tc>
        <w:tc>
          <w:tcPr>
            <w:tcW w:w="410" w:type="pct"/>
            <w:tcBorders>
              <w:top w:val="nil"/>
              <w:left w:val="nil"/>
              <w:bottom w:val="nil"/>
              <w:right w:val="nil"/>
            </w:tcBorders>
            <w:shd w:val="clear" w:color="000000" w:fill="auto"/>
            <w:noWrap/>
            <w:vAlign w:val="bottom"/>
            <w:hideMark/>
          </w:tcPr>
          <w:p w:rsidR="001301C2" w:rsidRPr="001301C2" w:rsidRDefault="001301C2" w:rsidP="001301C2">
            <w:pPr>
              <w:outlineLvl w:val="3"/>
              <w:rPr>
                <w:rFonts w:ascii="Arial" w:hAnsi="Arial" w:cs="Arial"/>
                <w:sz w:val="20"/>
                <w:szCs w:val="20"/>
              </w:rPr>
            </w:pPr>
          </w:p>
        </w:tc>
      </w:tr>
      <w:tr w:rsidR="001301C2" w:rsidRPr="001301C2" w:rsidTr="00542C30">
        <w:trPr>
          <w:trHeight w:val="510"/>
        </w:trPr>
        <w:tc>
          <w:tcPr>
            <w:tcW w:w="2955" w:type="pct"/>
            <w:tcBorders>
              <w:top w:val="nil"/>
              <w:left w:val="single" w:sz="4" w:space="0" w:color="000000"/>
              <w:bottom w:val="single" w:sz="4" w:space="0" w:color="000000"/>
              <w:right w:val="single" w:sz="4" w:space="0" w:color="000000"/>
            </w:tcBorders>
            <w:shd w:val="clear" w:color="000000" w:fill="auto"/>
            <w:hideMark/>
          </w:tcPr>
          <w:p w:rsidR="001301C2" w:rsidRPr="001301C2" w:rsidRDefault="001301C2" w:rsidP="001301C2">
            <w:pPr>
              <w:jc w:val="center"/>
              <w:outlineLvl w:val="3"/>
              <w:rPr>
                <w:rFonts w:ascii="Arial CYR" w:hAnsi="Arial CYR" w:cs="Arial CYR"/>
                <w:color w:val="000000"/>
                <w:sz w:val="20"/>
                <w:szCs w:val="20"/>
              </w:rPr>
            </w:pPr>
            <w:r w:rsidRPr="001301C2">
              <w:rPr>
                <w:rFonts w:ascii="Arial CYR" w:hAnsi="Arial CYR" w:cs="Arial CYR"/>
                <w:color w:val="000000"/>
                <w:sz w:val="20"/>
                <w:szCs w:val="20"/>
              </w:rPr>
              <w:t>Подготовка и повышение квалификации лиц, замещающих муниципальные должности, и муниципальных служащих</w:t>
            </w:r>
          </w:p>
        </w:tc>
        <w:tc>
          <w:tcPr>
            <w:tcW w:w="591"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3"/>
              <w:rPr>
                <w:rFonts w:ascii="Arial CYR" w:hAnsi="Arial CYR" w:cs="Arial CYR"/>
                <w:color w:val="000000"/>
                <w:sz w:val="20"/>
                <w:szCs w:val="20"/>
              </w:rPr>
            </w:pPr>
            <w:r w:rsidRPr="001301C2">
              <w:rPr>
                <w:rFonts w:ascii="Arial CYR" w:hAnsi="Arial CYR" w:cs="Arial CYR"/>
                <w:color w:val="000000"/>
                <w:sz w:val="20"/>
                <w:szCs w:val="20"/>
              </w:rPr>
              <w:t>0100Я15560</w:t>
            </w:r>
          </w:p>
        </w:tc>
        <w:tc>
          <w:tcPr>
            <w:tcW w:w="463"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3"/>
              <w:rPr>
                <w:rFonts w:ascii="Arial CYR" w:hAnsi="Arial CYR" w:cs="Arial CYR"/>
                <w:color w:val="000000"/>
                <w:sz w:val="20"/>
                <w:szCs w:val="20"/>
              </w:rPr>
            </w:pPr>
            <w:r w:rsidRPr="001301C2">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1301C2" w:rsidRPr="001301C2" w:rsidRDefault="001301C2" w:rsidP="001301C2">
            <w:pPr>
              <w:jc w:val="center"/>
              <w:outlineLvl w:val="3"/>
              <w:rPr>
                <w:rFonts w:ascii="Arial CYR" w:hAnsi="Arial CYR" w:cs="Arial CYR"/>
                <w:color w:val="000000"/>
                <w:sz w:val="20"/>
                <w:szCs w:val="20"/>
              </w:rPr>
            </w:pPr>
            <w:r w:rsidRPr="001301C2">
              <w:rPr>
                <w:rFonts w:ascii="Arial CYR" w:hAnsi="Arial CYR" w:cs="Arial CYR"/>
                <w:color w:val="000000"/>
                <w:sz w:val="20"/>
                <w:szCs w:val="20"/>
              </w:rPr>
              <w:t>5,0</w:t>
            </w:r>
          </w:p>
        </w:tc>
        <w:tc>
          <w:tcPr>
            <w:tcW w:w="410" w:type="pct"/>
            <w:tcBorders>
              <w:top w:val="nil"/>
              <w:left w:val="nil"/>
              <w:bottom w:val="nil"/>
              <w:right w:val="nil"/>
            </w:tcBorders>
            <w:shd w:val="clear" w:color="000000" w:fill="auto"/>
            <w:noWrap/>
            <w:vAlign w:val="bottom"/>
            <w:hideMark/>
          </w:tcPr>
          <w:p w:rsidR="001301C2" w:rsidRPr="001301C2" w:rsidRDefault="001301C2" w:rsidP="001301C2">
            <w:pPr>
              <w:outlineLvl w:val="3"/>
              <w:rPr>
                <w:rFonts w:ascii="Arial" w:hAnsi="Arial" w:cs="Arial"/>
                <w:sz w:val="20"/>
                <w:szCs w:val="20"/>
              </w:rPr>
            </w:pPr>
          </w:p>
        </w:tc>
      </w:tr>
      <w:tr w:rsidR="001301C2" w:rsidRPr="001301C2" w:rsidTr="00542C30">
        <w:trPr>
          <w:trHeight w:val="255"/>
        </w:trPr>
        <w:tc>
          <w:tcPr>
            <w:tcW w:w="2955" w:type="pct"/>
            <w:tcBorders>
              <w:top w:val="nil"/>
              <w:left w:val="single" w:sz="4" w:space="0" w:color="000000"/>
              <w:bottom w:val="single" w:sz="4" w:space="0" w:color="000000"/>
              <w:right w:val="single" w:sz="4" w:space="0" w:color="000000"/>
            </w:tcBorders>
            <w:shd w:val="clear" w:color="000000" w:fill="auto"/>
            <w:hideMark/>
          </w:tcPr>
          <w:p w:rsidR="001301C2" w:rsidRPr="001301C2" w:rsidRDefault="001301C2" w:rsidP="001301C2">
            <w:pPr>
              <w:outlineLvl w:val="3"/>
              <w:rPr>
                <w:rFonts w:ascii="Arial CYR" w:hAnsi="Arial CYR" w:cs="Arial CYR"/>
                <w:color w:val="000000"/>
                <w:sz w:val="20"/>
                <w:szCs w:val="20"/>
              </w:rPr>
            </w:pPr>
            <w:r w:rsidRPr="001301C2">
              <w:rPr>
                <w:rFonts w:ascii="Arial CYR" w:hAnsi="Arial CYR" w:cs="Arial CYR"/>
                <w:color w:val="000000"/>
                <w:sz w:val="20"/>
                <w:szCs w:val="20"/>
              </w:rPr>
              <w:t xml:space="preserve">          Прочая закупка товаров, работ и услуг</w:t>
            </w:r>
          </w:p>
        </w:tc>
        <w:tc>
          <w:tcPr>
            <w:tcW w:w="591"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3"/>
              <w:rPr>
                <w:rFonts w:ascii="Arial CYR" w:hAnsi="Arial CYR" w:cs="Arial CYR"/>
                <w:color w:val="000000"/>
                <w:sz w:val="20"/>
                <w:szCs w:val="20"/>
              </w:rPr>
            </w:pPr>
            <w:r w:rsidRPr="001301C2">
              <w:rPr>
                <w:rFonts w:ascii="Arial CYR" w:hAnsi="Arial CYR" w:cs="Arial CYR"/>
                <w:color w:val="000000"/>
                <w:sz w:val="20"/>
                <w:szCs w:val="20"/>
              </w:rPr>
              <w:t>0100Я15560</w:t>
            </w:r>
          </w:p>
        </w:tc>
        <w:tc>
          <w:tcPr>
            <w:tcW w:w="463"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3"/>
              <w:rPr>
                <w:rFonts w:ascii="Arial CYR" w:hAnsi="Arial CYR" w:cs="Arial CYR"/>
                <w:color w:val="000000"/>
                <w:sz w:val="20"/>
                <w:szCs w:val="20"/>
              </w:rPr>
            </w:pPr>
            <w:r w:rsidRPr="001301C2">
              <w:rPr>
                <w:rFonts w:ascii="Arial CYR" w:hAnsi="Arial CYR" w:cs="Arial CYR"/>
                <w:color w:val="000000"/>
                <w:sz w:val="20"/>
                <w:szCs w:val="20"/>
              </w:rPr>
              <w:t>200</w:t>
            </w:r>
          </w:p>
        </w:tc>
        <w:tc>
          <w:tcPr>
            <w:tcW w:w="581" w:type="pct"/>
            <w:tcBorders>
              <w:top w:val="nil"/>
              <w:left w:val="nil"/>
              <w:bottom w:val="single" w:sz="4" w:space="0" w:color="000000"/>
              <w:right w:val="single" w:sz="4" w:space="0" w:color="000000"/>
            </w:tcBorders>
            <w:shd w:val="clear" w:color="000000" w:fill="FFFF99"/>
            <w:noWrap/>
            <w:hideMark/>
          </w:tcPr>
          <w:p w:rsidR="001301C2" w:rsidRPr="001301C2" w:rsidRDefault="001301C2" w:rsidP="001301C2">
            <w:pPr>
              <w:jc w:val="center"/>
              <w:outlineLvl w:val="3"/>
              <w:rPr>
                <w:rFonts w:ascii="Arial CYR" w:hAnsi="Arial CYR" w:cs="Arial CYR"/>
                <w:color w:val="000000"/>
                <w:sz w:val="20"/>
                <w:szCs w:val="20"/>
              </w:rPr>
            </w:pPr>
            <w:r w:rsidRPr="001301C2">
              <w:rPr>
                <w:rFonts w:ascii="Arial CYR" w:hAnsi="Arial CYR" w:cs="Arial CYR"/>
                <w:color w:val="000000"/>
                <w:sz w:val="20"/>
                <w:szCs w:val="20"/>
              </w:rPr>
              <w:t>5,0</w:t>
            </w:r>
          </w:p>
        </w:tc>
        <w:tc>
          <w:tcPr>
            <w:tcW w:w="410" w:type="pct"/>
            <w:tcBorders>
              <w:top w:val="nil"/>
              <w:left w:val="nil"/>
              <w:bottom w:val="nil"/>
              <w:right w:val="nil"/>
            </w:tcBorders>
            <w:shd w:val="clear" w:color="000000" w:fill="auto"/>
            <w:noWrap/>
            <w:vAlign w:val="bottom"/>
            <w:hideMark/>
          </w:tcPr>
          <w:p w:rsidR="001301C2" w:rsidRPr="001301C2" w:rsidRDefault="001301C2" w:rsidP="001301C2">
            <w:pPr>
              <w:outlineLvl w:val="3"/>
              <w:rPr>
                <w:rFonts w:ascii="Arial" w:hAnsi="Arial" w:cs="Arial"/>
                <w:sz w:val="20"/>
                <w:szCs w:val="20"/>
              </w:rPr>
            </w:pPr>
          </w:p>
        </w:tc>
      </w:tr>
      <w:tr w:rsidR="001301C2" w:rsidRPr="001301C2" w:rsidTr="00542C30">
        <w:trPr>
          <w:trHeight w:val="540"/>
        </w:trPr>
        <w:tc>
          <w:tcPr>
            <w:tcW w:w="2955" w:type="pct"/>
            <w:tcBorders>
              <w:top w:val="nil"/>
              <w:left w:val="single" w:sz="4" w:space="0" w:color="000000"/>
              <w:bottom w:val="single" w:sz="4" w:space="0" w:color="000000"/>
              <w:right w:val="single" w:sz="4" w:space="0" w:color="000000"/>
            </w:tcBorders>
            <w:shd w:val="clear" w:color="000000" w:fill="auto"/>
            <w:hideMark/>
          </w:tcPr>
          <w:p w:rsidR="001301C2" w:rsidRPr="001301C2" w:rsidRDefault="001301C2" w:rsidP="001301C2">
            <w:pPr>
              <w:jc w:val="center"/>
              <w:outlineLvl w:val="3"/>
              <w:rPr>
                <w:rFonts w:ascii="Arial CYR" w:hAnsi="Arial CYR" w:cs="Arial CYR"/>
                <w:color w:val="000000"/>
                <w:sz w:val="20"/>
                <w:szCs w:val="20"/>
              </w:rPr>
            </w:pPr>
            <w:proofErr w:type="gramStart"/>
            <w:r w:rsidRPr="001301C2">
              <w:rPr>
                <w:rFonts w:ascii="Arial CYR" w:hAnsi="Arial CYR" w:cs="Arial CYR"/>
                <w:color w:val="000000"/>
                <w:sz w:val="20"/>
                <w:szCs w:val="20"/>
              </w:rPr>
              <w:t>Местное софинансирование к межбюджетным трансфертам на повышение уровня подготовки лиц, замещающих муниципальные должности</w:t>
            </w:r>
            <w:proofErr w:type="gramEnd"/>
          </w:p>
        </w:tc>
        <w:tc>
          <w:tcPr>
            <w:tcW w:w="591"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3"/>
              <w:rPr>
                <w:rFonts w:ascii="Arial CYR" w:hAnsi="Arial CYR" w:cs="Arial CYR"/>
                <w:color w:val="000000"/>
                <w:sz w:val="20"/>
                <w:szCs w:val="20"/>
              </w:rPr>
            </w:pPr>
            <w:r w:rsidRPr="001301C2">
              <w:rPr>
                <w:rFonts w:ascii="Arial CYR" w:hAnsi="Arial CYR" w:cs="Arial CYR"/>
                <w:color w:val="000000"/>
                <w:sz w:val="20"/>
                <w:szCs w:val="20"/>
              </w:rPr>
              <w:t>0100ЯS5560</w:t>
            </w:r>
          </w:p>
        </w:tc>
        <w:tc>
          <w:tcPr>
            <w:tcW w:w="463"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3"/>
              <w:rPr>
                <w:rFonts w:ascii="Arial CYR" w:hAnsi="Arial CYR" w:cs="Arial CYR"/>
                <w:color w:val="000000"/>
                <w:sz w:val="20"/>
                <w:szCs w:val="20"/>
              </w:rPr>
            </w:pPr>
            <w:r w:rsidRPr="001301C2">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1301C2" w:rsidRPr="001301C2" w:rsidRDefault="001301C2" w:rsidP="001301C2">
            <w:pPr>
              <w:jc w:val="center"/>
              <w:outlineLvl w:val="3"/>
              <w:rPr>
                <w:rFonts w:ascii="Arial CYR" w:hAnsi="Arial CYR" w:cs="Arial CYR"/>
                <w:color w:val="000000"/>
                <w:sz w:val="20"/>
                <w:szCs w:val="20"/>
              </w:rPr>
            </w:pPr>
            <w:r w:rsidRPr="001301C2">
              <w:rPr>
                <w:rFonts w:ascii="Arial CYR" w:hAnsi="Arial CYR" w:cs="Arial CYR"/>
                <w:color w:val="000000"/>
                <w:sz w:val="20"/>
                <w:szCs w:val="20"/>
              </w:rPr>
              <w:t>0,1</w:t>
            </w:r>
          </w:p>
        </w:tc>
        <w:tc>
          <w:tcPr>
            <w:tcW w:w="410" w:type="pct"/>
            <w:tcBorders>
              <w:top w:val="nil"/>
              <w:left w:val="nil"/>
              <w:bottom w:val="nil"/>
              <w:right w:val="nil"/>
            </w:tcBorders>
            <w:shd w:val="clear" w:color="000000" w:fill="auto"/>
            <w:noWrap/>
            <w:vAlign w:val="bottom"/>
            <w:hideMark/>
          </w:tcPr>
          <w:p w:rsidR="001301C2" w:rsidRPr="001301C2" w:rsidRDefault="001301C2" w:rsidP="001301C2">
            <w:pPr>
              <w:outlineLvl w:val="3"/>
              <w:rPr>
                <w:rFonts w:ascii="Arial" w:hAnsi="Arial" w:cs="Arial"/>
                <w:sz w:val="20"/>
                <w:szCs w:val="20"/>
              </w:rPr>
            </w:pPr>
          </w:p>
        </w:tc>
      </w:tr>
      <w:tr w:rsidR="001301C2" w:rsidRPr="001301C2" w:rsidTr="00542C30">
        <w:trPr>
          <w:trHeight w:val="255"/>
        </w:trPr>
        <w:tc>
          <w:tcPr>
            <w:tcW w:w="2955" w:type="pct"/>
            <w:tcBorders>
              <w:top w:val="nil"/>
              <w:left w:val="single" w:sz="4" w:space="0" w:color="000000"/>
              <w:bottom w:val="single" w:sz="4" w:space="0" w:color="000000"/>
              <w:right w:val="single" w:sz="4" w:space="0" w:color="000000"/>
            </w:tcBorders>
            <w:shd w:val="clear" w:color="000000" w:fill="auto"/>
            <w:hideMark/>
          </w:tcPr>
          <w:p w:rsidR="001301C2" w:rsidRPr="001301C2" w:rsidRDefault="001301C2" w:rsidP="001301C2">
            <w:pPr>
              <w:outlineLvl w:val="3"/>
              <w:rPr>
                <w:rFonts w:ascii="Arial CYR" w:hAnsi="Arial CYR" w:cs="Arial CYR"/>
                <w:color w:val="000000"/>
                <w:sz w:val="20"/>
                <w:szCs w:val="20"/>
              </w:rPr>
            </w:pPr>
            <w:r w:rsidRPr="001301C2">
              <w:rPr>
                <w:rFonts w:ascii="Arial CYR" w:hAnsi="Arial CYR" w:cs="Arial CYR"/>
                <w:color w:val="000000"/>
                <w:sz w:val="20"/>
                <w:szCs w:val="20"/>
              </w:rPr>
              <w:t xml:space="preserve">          Прочая закупка товаров, работ и услуг</w:t>
            </w:r>
          </w:p>
        </w:tc>
        <w:tc>
          <w:tcPr>
            <w:tcW w:w="591"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3"/>
              <w:rPr>
                <w:rFonts w:ascii="Arial CYR" w:hAnsi="Arial CYR" w:cs="Arial CYR"/>
                <w:color w:val="000000"/>
                <w:sz w:val="20"/>
                <w:szCs w:val="20"/>
              </w:rPr>
            </w:pPr>
            <w:r w:rsidRPr="001301C2">
              <w:rPr>
                <w:rFonts w:ascii="Arial CYR" w:hAnsi="Arial CYR" w:cs="Arial CYR"/>
                <w:color w:val="000000"/>
                <w:sz w:val="20"/>
                <w:szCs w:val="20"/>
              </w:rPr>
              <w:t>0100ЯS5560</w:t>
            </w:r>
          </w:p>
        </w:tc>
        <w:tc>
          <w:tcPr>
            <w:tcW w:w="463"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3"/>
              <w:rPr>
                <w:rFonts w:ascii="Arial CYR" w:hAnsi="Arial CYR" w:cs="Arial CYR"/>
                <w:color w:val="000000"/>
                <w:sz w:val="20"/>
                <w:szCs w:val="20"/>
              </w:rPr>
            </w:pPr>
            <w:r w:rsidRPr="001301C2">
              <w:rPr>
                <w:rFonts w:ascii="Arial CYR" w:hAnsi="Arial CYR" w:cs="Arial CYR"/>
                <w:color w:val="000000"/>
                <w:sz w:val="20"/>
                <w:szCs w:val="20"/>
              </w:rPr>
              <w:t>200</w:t>
            </w:r>
          </w:p>
        </w:tc>
        <w:tc>
          <w:tcPr>
            <w:tcW w:w="581" w:type="pct"/>
            <w:tcBorders>
              <w:top w:val="nil"/>
              <w:left w:val="nil"/>
              <w:bottom w:val="single" w:sz="4" w:space="0" w:color="000000"/>
              <w:right w:val="single" w:sz="4" w:space="0" w:color="000000"/>
            </w:tcBorders>
            <w:shd w:val="clear" w:color="000000" w:fill="FFFF99"/>
            <w:noWrap/>
            <w:hideMark/>
          </w:tcPr>
          <w:p w:rsidR="001301C2" w:rsidRPr="001301C2" w:rsidRDefault="001301C2" w:rsidP="001301C2">
            <w:pPr>
              <w:jc w:val="center"/>
              <w:outlineLvl w:val="3"/>
              <w:rPr>
                <w:rFonts w:ascii="Arial CYR" w:hAnsi="Arial CYR" w:cs="Arial CYR"/>
                <w:color w:val="000000"/>
                <w:sz w:val="20"/>
                <w:szCs w:val="20"/>
              </w:rPr>
            </w:pPr>
            <w:r w:rsidRPr="001301C2">
              <w:rPr>
                <w:rFonts w:ascii="Arial CYR" w:hAnsi="Arial CYR" w:cs="Arial CYR"/>
                <w:color w:val="000000"/>
                <w:sz w:val="20"/>
                <w:szCs w:val="20"/>
              </w:rPr>
              <w:t>0,1</w:t>
            </w:r>
          </w:p>
        </w:tc>
        <w:tc>
          <w:tcPr>
            <w:tcW w:w="410" w:type="pct"/>
            <w:tcBorders>
              <w:top w:val="nil"/>
              <w:left w:val="nil"/>
              <w:bottom w:val="nil"/>
              <w:right w:val="nil"/>
            </w:tcBorders>
            <w:shd w:val="clear" w:color="000000" w:fill="auto"/>
            <w:noWrap/>
            <w:vAlign w:val="bottom"/>
            <w:hideMark/>
          </w:tcPr>
          <w:p w:rsidR="001301C2" w:rsidRPr="001301C2" w:rsidRDefault="001301C2" w:rsidP="001301C2">
            <w:pPr>
              <w:outlineLvl w:val="3"/>
              <w:rPr>
                <w:rFonts w:ascii="Arial" w:hAnsi="Arial" w:cs="Arial"/>
                <w:sz w:val="20"/>
                <w:szCs w:val="20"/>
              </w:rPr>
            </w:pPr>
          </w:p>
        </w:tc>
      </w:tr>
      <w:tr w:rsidR="001301C2" w:rsidRPr="001301C2" w:rsidTr="00542C30">
        <w:trPr>
          <w:trHeight w:val="780"/>
        </w:trPr>
        <w:tc>
          <w:tcPr>
            <w:tcW w:w="2955" w:type="pct"/>
            <w:tcBorders>
              <w:top w:val="nil"/>
              <w:left w:val="single" w:sz="4" w:space="0" w:color="000000"/>
              <w:bottom w:val="single" w:sz="4" w:space="0" w:color="000000"/>
              <w:right w:val="single" w:sz="4" w:space="0" w:color="000000"/>
            </w:tcBorders>
            <w:shd w:val="clear" w:color="000000" w:fill="auto"/>
            <w:hideMark/>
          </w:tcPr>
          <w:p w:rsidR="001301C2" w:rsidRPr="001301C2" w:rsidRDefault="001301C2" w:rsidP="001301C2">
            <w:pPr>
              <w:jc w:val="center"/>
              <w:outlineLvl w:val="1"/>
              <w:rPr>
                <w:rFonts w:ascii="Arial CYR" w:hAnsi="Arial CYR" w:cs="Arial CYR"/>
                <w:b/>
                <w:bCs/>
                <w:color w:val="000000"/>
                <w:sz w:val="20"/>
                <w:szCs w:val="20"/>
              </w:rPr>
            </w:pPr>
            <w:r w:rsidRPr="001301C2">
              <w:rPr>
                <w:rFonts w:ascii="Arial CYR" w:hAnsi="Arial CYR" w:cs="Arial CYR"/>
                <w:b/>
                <w:bCs/>
                <w:color w:val="000000"/>
                <w:sz w:val="20"/>
                <w:szCs w:val="20"/>
              </w:rPr>
              <w:t xml:space="preserve">      Финансовое обеспечение расходных обязательств муниципальных образований, возникших при выполнении государственных полномочий Кировской области</w:t>
            </w:r>
          </w:p>
        </w:tc>
        <w:tc>
          <w:tcPr>
            <w:tcW w:w="591"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1"/>
              <w:rPr>
                <w:rFonts w:ascii="Arial CYR" w:hAnsi="Arial CYR" w:cs="Arial CYR"/>
                <w:color w:val="000000"/>
                <w:sz w:val="20"/>
                <w:szCs w:val="20"/>
              </w:rPr>
            </w:pPr>
            <w:r w:rsidRPr="001301C2">
              <w:rPr>
                <w:rFonts w:ascii="Arial CYR" w:hAnsi="Arial CYR" w:cs="Arial CYR"/>
                <w:color w:val="000000"/>
                <w:sz w:val="20"/>
                <w:szCs w:val="20"/>
              </w:rPr>
              <w:t>0100Я16000</w:t>
            </w:r>
          </w:p>
        </w:tc>
        <w:tc>
          <w:tcPr>
            <w:tcW w:w="463"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1"/>
              <w:rPr>
                <w:rFonts w:ascii="Arial CYR" w:hAnsi="Arial CYR" w:cs="Arial CYR"/>
                <w:color w:val="000000"/>
                <w:sz w:val="20"/>
                <w:szCs w:val="20"/>
              </w:rPr>
            </w:pPr>
            <w:r w:rsidRPr="001301C2">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1301C2" w:rsidRPr="001301C2" w:rsidRDefault="001301C2" w:rsidP="001301C2">
            <w:pPr>
              <w:jc w:val="center"/>
              <w:outlineLvl w:val="1"/>
              <w:rPr>
                <w:rFonts w:ascii="Arial CYR" w:hAnsi="Arial CYR" w:cs="Arial CYR"/>
                <w:b/>
                <w:bCs/>
                <w:color w:val="000000"/>
                <w:sz w:val="20"/>
                <w:szCs w:val="20"/>
              </w:rPr>
            </w:pPr>
            <w:r w:rsidRPr="001301C2">
              <w:rPr>
                <w:rFonts w:ascii="Arial CYR" w:hAnsi="Arial CYR" w:cs="Arial CYR"/>
                <w:b/>
                <w:bCs/>
                <w:color w:val="000000"/>
                <w:sz w:val="20"/>
                <w:szCs w:val="20"/>
              </w:rPr>
              <w:t>2,0</w:t>
            </w:r>
          </w:p>
        </w:tc>
        <w:tc>
          <w:tcPr>
            <w:tcW w:w="410" w:type="pct"/>
            <w:tcBorders>
              <w:top w:val="nil"/>
              <w:left w:val="nil"/>
              <w:bottom w:val="nil"/>
              <w:right w:val="nil"/>
            </w:tcBorders>
            <w:shd w:val="clear" w:color="000000" w:fill="auto"/>
            <w:noWrap/>
            <w:vAlign w:val="bottom"/>
            <w:hideMark/>
          </w:tcPr>
          <w:p w:rsidR="001301C2" w:rsidRPr="001301C2" w:rsidRDefault="001301C2" w:rsidP="001301C2">
            <w:pPr>
              <w:outlineLvl w:val="1"/>
              <w:rPr>
                <w:rFonts w:ascii="Arial" w:hAnsi="Arial" w:cs="Arial"/>
                <w:sz w:val="20"/>
                <w:szCs w:val="20"/>
              </w:rPr>
            </w:pPr>
          </w:p>
        </w:tc>
      </w:tr>
      <w:tr w:rsidR="001301C2" w:rsidRPr="001301C2" w:rsidTr="00542C30">
        <w:trPr>
          <w:trHeight w:val="525"/>
        </w:trPr>
        <w:tc>
          <w:tcPr>
            <w:tcW w:w="2955" w:type="pct"/>
            <w:tcBorders>
              <w:top w:val="nil"/>
              <w:left w:val="single" w:sz="4" w:space="0" w:color="000000"/>
              <w:bottom w:val="single" w:sz="4" w:space="0" w:color="000000"/>
              <w:right w:val="single" w:sz="4" w:space="0" w:color="000000"/>
            </w:tcBorders>
            <w:shd w:val="clear" w:color="000000" w:fill="auto"/>
            <w:hideMark/>
          </w:tcPr>
          <w:p w:rsidR="001301C2" w:rsidRPr="001301C2" w:rsidRDefault="001301C2" w:rsidP="001301C2">
            <w:pPr>
              <w:outlineLvl w:val="2"/>
              <w:rPr>
                <w:rFonts w:ascii="Arial CYR" w:hAnsi="Arial CYR" w:cs="Arial CYR"/>
                <w:color w:val="000000"/>
                <w:sz w:val="20"/>
                <w:szCs w:val="20"/>
              </w:rPr>
            </w:pPr>
            <w:r w:rsidRPr="001301C2">
              <w:rPr>
                <w:rFonts w:ascii="Arial CYR" w:hAnsi="Arial CYR" w:cs="Arial CYR"/>
                <w:color w:val="000000"/>
                <w:sz w:val="20"/>
                <w:szCs w:val="20"/>
              </w:rPr>
              <w:t xml:space="preserve">        Создание и деятельность в муниципальных образованиях административно</w:t>
            </w:r>
            <w:proofErr w:type="gramStart"/>
            <w:r w:rsidRPr="001301C2">
              <w:rPr>
                <w:rFonts w:ascii="Arial CYR" w:hAnsi="Arial CYR" w:cs="Arial CYR"/>
                <w:color w:val="000000"/>
                <w:sz w:val="20"/>
                <w:szCs w:val="20"/>
              </w:rPr>
              <w:t>й(</w:t>
            </w:r>
            <w:proofErr w:type="spellStart"/>
            <w:proofErr w:type="gramEnd"/>
            <w:r w:rsidRPr="001301C2">
              <w:rPr>
                <w:rFonts w:ascii="Arial CYR" w:hAnsi="Arial CYR" w:cs="Arial CYR"/>
                <w:color w:val="000000"/>
                <w:sz w:val="20"/>
                <w:szCs w:val="20"/>
              </w:rPr>
              <w:t>ых</w:t>
            </w:r>
            <w:proofErr w:type="spellEnd"/>
            <w:r w:rsidRPr="001301C2">
              <w:rPr>
                <w:rFonts w:ascii="Arial CYR" w:hAnsi="Arial CYR" w:cs="Arial CYR"/>
                <w:color w:val="000000"/>
                <w:sz w:val="20"/>
                <w:szCs w:val="20"/>
              </w:rPr>
              <w:t>) комиссии(</w:t>
            </w:r>
            <w:proofErr w:type="spellStart"/>
            <w:r w:rsidRPr="001301C2">
              <w:rPr>
                <w:rFonts w:ascii="Arial CYR" w:hAnsi="Arial CYR" w:cs="Arial CYR"/>
                <w:color w:val="000000"/>
                <w:sz w:val="20"/>
                <w:szCs w:val="20"/>
              </w:rPr>
              <w:t>ий</w:t>
            </w:r>
            <w:proofErr w:type="spellEnd"/>
            <w:r w:rsidRPr="001301C2">
              <w:rPr>
                <w:rFonts w:ascii="Arial CYR" w:hAnsi="Arial CYR" w:cs="Arial CYR"/>
                <w:color w:val="000000"/>
                <w:sz w:val="20"/>
                <w:szCs w:val="20"/>
              </w:rPr>
              <w:t>)</w:t>
            </w:r>
          </w:p>
        </w:tc>
        <w:tc>
          <w:tcPr>
            <w:tcW w:w="591"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2"/>
              <w:rPr>
                <w:rFonts w:ascii="Arial CYR" w:hAnsi="Arial CYR" w:cs="Arial CYR"/>
                <w:color w:val="000000"/>
                <w:sz w:val="20"/>
                <w:szCs w:val="20"/>
              </w:rPr>
            </w:pPr>
            <w:r w:rsidRPr="001301C2">
              <w:rPr>
                <w:rFonts w:ascii="Arial CYR" w:hAnsi="Arial CYR" w:cs="Arial CYR"/>
                <w:color w:val="000000"/>
                <w:sz w:val="20"/>
                <w:szCs w:val="20"/>
              </w:rPr>
              <w:t>0100Я16050</w:t>
            </w:r>
          </w:p>
        </w:tc>
        <w:tc>
          <w:tcPr>
            <w:tcW w:w="463"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2"/>
              <w:rPr>
                <w:rFonts w:ascii="Arial CYR" w:hAnsi="Arial CYR" w:cs="Arial CYR"/>
                <w:color w:val="000000"/>
                <w:sz w:val="20"/>
                <w:szCs w:val="20"/>
              </w:rPr>
            </w:pPr>
            <w:r w:rsidRPr="001301C2">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1301C2" w:rsidRPr="001301C2" w:rsidRDefault="001301C2" w:rsidP="001301C2">
            <w:pPr>
              <w:jc w:val="center"/>
              <w:outlineLvl w:val="2"/>
              <w:rPr>
                <w:rFonts w:ascii="Arial CYR" w:hAnsi="Arial CYR" w:cs="Arial CYR"/>
                <w:color w:val="000000"/>
                <w:sz w:val="20"/>
                <w:szCs w:val="20"/>
              </w:rPr>
            </w:pPr>
            <w:r w:rsidRPr="001301C2">
              <w:rPr>
                <w:rFonts w:ascii="Arial CYR" w:hAnsi="Arial CYR" w:cs="Arial CYR"/>
                <w:color w:val="000000"/>
                <w:sz w:val="20"/>
                <w:szCs w:val="20"/>
              </w:rPr>
              <w:t>2,0</w:t>
            </w:r>
          </w:p>
        </w:tc>
        <w:tc>
          <w:tcPr>
            <w:tcW w:w="410" w:type="pct"/>
            <w:tcBorders>
              <w:top w:val="nil"/>
              <w:left w:val="nil"/>
              <w:bottom w:val="nil"/>
              <w:right w:val="nil"/>
            </w:tcBorders>
            <w:shd w:val="clear" w:color="000000" w:fill="auto"/>
            <w:noWrap/>
            <w:vAlign w:val="bottom"/>
            <w:hideMark/>
          </w:tcPr>
          <w:p w:rsidR="001301C2" w:rsidRPr="001301C2" w:rsidRDefault="001301C2" w:rsidP="001301C2">
            <w:pPr>
              <w:outlineLvl w:val="2"/>
              <w:rPr>
                <w:rFonts w:ascii="Arial" w:hAnsi="Arial" w:cs="Arial"/>
                <w:sz w:val="20"/>
                <w:szCs w:val="20"/>
              </w:rPr>
            </w:pPr>
          </w:p>
        </w:tc>
      </w:tr>
      <w:tr w:rsidR="001301C2" w:rsidRPr="001301C2" w:rsidTr="00542C30">
        <w:trPr>
          <w:trHeight w:val="255"/>
        </w:trPr>
        <w:tc>
          <w:tcPr>
            <w:tcW w:w="2955" w:type="pct"/>
            <w:tcBorders>
              <w:top w:val="nil"/>
              <w:left w:val="single" w:sz="4" w:space="0" w:color="000000"/>
              <w:bottom w:val="single" w:sz="4" w:space="0" w:color="000000"/>
              <w:right w:val="single" w:sz="4" w:space="0" w:color="000000"/>
            </w:tcBorders>
            <w:shd w:val="clear" w:color="000000" w:fill="auto"/>
            <w:hideMark/>
          </w:tcPr>
          <w:p w:rsidR="001301C2" w:rsidRPr="001301C2" w:rsidRDefault="001301C2" w:rsidP="001301C2">
            <w:pPr>
              <w:outlineLvl w:val="3"/>
              <w:rPr>
                <w:rFonts w:ascii="Arial CYR" w:hAnsi="Arial CYR" w:cs="Arial CYR"/>
                <w:color w:val="000000"/>
                <w:sz w:val="20"/>
                <w:szCs w:val="20"/>
              </w:rPr>
            </w:pPr>
            <w:r w:rsidRPr="001301C2">
              <w:rPr>
                <w:rFonts w:ascii="Arial CYR" w:hAnsi="Arial CYR" w:cs="Arial CYR"/>
                <w:color w:val="000000"/>
                <w:sz w:val="20"/>
                <w:szCs w:val="20"/>
              </w:rPr>
              <w:t xml:space="preserve">          Прочая закупка товаров, работ и услуг</w:t>
            </w:r>
          </w:p>
        </w:tc>
        <w:tc>
          <w:tcPr>
            <w:tcW w:w="591"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3"/>
              <w:rPr>
                <w:rFonts w:ascii="Arial CYR" w:hAnsi="Arial CYR" w:cs="Arial CYR"/>
                <w:color w:val="000000"/>
                <w:sz w:val="20"/>
                <w:szCs w:val="20"/>
              </w:rPr>
            </w:pPr>
            <w:r w:rsidRPr="001301C2">
              <w:rPr>
                <w:rFonts w:ascii="Arial CYR" w:hAnsi="Arial CYR" w:cs="Arial CYR"/>
                <w:color w:val="000000"/>
                <w:sz w:val="20"/>
                <w:szCs w:val="20"/>
              </w:rPr>
              <w:t>0100Я16050</w:t>
            </w:r>
          </w:p>
        </w:tc>
        <w:tc>
          <w:tcPr>
            <w:tcW w:w="463"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3"/>
              <w:rPr>
                <w:rFonts w:ascii="Arial CYR" w:hAnsi="Arial CYR" w:cs="Arial CYR"/>
                <w:color w:val="000000"/>
                <w:sz w:val="20"/>
                <w:szCs w:val="20"/>
              </w:rPr>
            </w:pPr>
            <w:r w:rsidRPr="001301C2">
              <w:rPr>
                <w:rFonts w:ascii="Arial CYR" w:hAnsi="Arial CYR" w:cs="Arial CYR"/>
                <w:color w:val="000000"/>
                <w:sz w:val="20"/>
                <w:szCs w:val="20"/>
              </w:rPr>
              <w:t>200</w:t>
            </w:r>
          </w:p>
        </w:tc>
        <w:tc>
          <w:tcPr>
            <w:tcW w:w="581" w:type="pct"/>
            <w:tcBorders>
              <w:top w:val="nil"/>
              <w:left w:val="nil"/>
              <w:bottom w:val="single" w:sz="4" w:space="0" w:color="000000"/>
              <w:right w:val="single" w:sz="4" w:space="0" w:color="000000"/>
            </w:tcBorders>
            <w:shd w:val="clear" w:color="000000" w:fill="FFFF99"/>
            <w:noWrap/>
            <w:hideMark/>
          </w:tcPr>
          <w:p w:rsidR="001301C2" w:rsidRPr="001301C2" w:rsidRDefault="001301C2" w:rsidP="001301C2">
            <w:pPr>
              <w:jc w:val="center"/>
              <w:outlineLvl w:val="3"/>
              <w:rPr>
                <w:rFonts w:ascii="Arial CYR" w:hAnsi="Arial CYR" w:cs="Arial CYR"/>
                <w:color w:val="000000"/>
                <w:sz w:val="20"/>
                <w:szCs w:val="20"/>
              </w:rPr>
            </w:pPr>
            <w:r w:rsidRPr="001301C2">
              <w:rPr>
                <w:rFonts w:ascii="Arial CYR" w:hAnsi="Arial CYR" w:cs="Arial CYR"/>
                <w:color w:val="000000"/>
                <w:sz w:val="20"/>
                <w:szCs w:val="20"/>
              </w:rPr>
              <w:t>2,0</w:t>
            </w:r>
          </w:p>
        </w:tc>
        <w:tc>
          <w:tcPr>
            <w:tcW w:w="410" w:type="pct"/>
            <w:tcBorders>
              <w:top w:val="nil"/>
              <w:left w:val="nil"/>
              <w:bottom w:val="nil"/>
              <w:right w:val="nil"/>
            </w:tcBorders>
            <w:shd w:val="clear" w:color="000000" w:fill="auto"/>
            <w:noWrap/>
            <w:vAlign w:val="bottom"/>
            <w:hideMark/>
          </w:tcPr>
          <w:p w:rsidR="001301C2" w:rsidRPr="001301C2" w:rsidRDefault="001301C2" w:rsidP="001301C2">
            <w:pPr>
              <w:outlineLvl w:val="3"/>
              <w:rPr>
                <w:rFonts w:ascii="Arial" w:hAnsi="Arial" w:cs="Arial"/>
                <w:sz w:val="20"/>
                <w:szCs w:val="20"/>
              </w:rPr>
            </w:pPr>
          </w:p>
        </w:tc>
      </w:tr>
      <w:tr w:rsidR="001301C2" w:rsidRPr="001301C2" w:rsidTr="00542C30">
        <w:trPr>
          <w:trHeight w:val="255"/>
        </w:trPr>
        <w:tc>
          <w:tcPr>
            <w:tcW w:w="2955" w:type="pct"/>
            <w:tcBorders>
              <w:top w:val="nil"/>
              <w:left w:val="single" w:sz="4" w:space="0" w:color="000000"/>
              <w:bottom w:val="single" w:sz="4" w:space="0" w:color="000000"/>
              <w:right w:val="single" w:sz="4" w:space="0" w:color="000000"/>
            </w:tcBorders>
            <w:shd w:val="clear" w:color="000000" w:fill="auto"/>
            <w:hideMark/>
          </w:tcPr>
          <w:p w:rsidR="001301C2" w:rsidRPr="001301C2" w:rsidRDefault="001301C2" w:rsidP="001301C2">
            <w:pPr>
              <w:jc w:val="center"/>
              <w:outlineLvl w:val="1"/>
              <w:rPr>
                <w:rFonts w:ascii="Arial CYR" w:hAnsi="Arial CYR" w:cs="Arial CYR"/>
                <w:b/>
                <w:bCs/>
                <w:color w:val="000000"/>
                <w:sz w:val="20"/>
                <w:szCs w:val="20"/>
              </w:rPr>
            </w:pPr>
            <w:r w:rsidRPr="001301C2">
              <w:rPr>
                <w:rFonts w:ascii="Arial CYR" w:hAnsi="Arial CYR" w:cs="Arial CYR"/>
                <w:b/>
                <w:bCs/>
                <w:color w:val="000000"/>
                <w:sz w:val="20"/>
                <w:szCs w:val="20"/>
              </w:rPr>
              <w:t>Осуществление отдельных функций</w:t>
            </w:r>
          </w:p>
        </w:tc>
        <w:tc>
          <w:tcPr>
            <w:tcW w:w="591"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1"/>
              <w:rPr>
                <w:rFonts w:ascii="Arial CYR" w:hAnsi="Arial CYR" w:cs="Arial CYR"/>
                <w:color w:val="000000"/>
                <w:sz w:val="20"/>
                <w:szCs w:val="20"/>
              </w:rPr>
            </w:pPr>
            <w:r w:rsidRPr="001301C2">
              <w:rPr>
                <w:rFonts w:ascii="Arial CYR" w:hAnsi="Arial CYR" w:cs="Arial CYR"/>
                <w:color w:val="000000"/>
                <w:sz w:val="20"/>
                <w:szCs w:val="20"/>
              </w:rPr>
              <w:t>0100Я21000</w:t>
            </w:r>
          </w:p>
        </w:tc>
        <w:tc>
          <w:tcPr>
            <w:tcW w:w="463"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1"/>
              <w:rPr>
                <w:rFonts w:ascii="Arial CYR" w:hAnsi="Arial CYR" w:cs="Arial CYR"/>
                <w:color w:val="000000"/>
                <w:sz w:val="20"/>
                <w:szCs w:val="20"/>
              </w:rPr>
            </w:pPr>
            <w:r w:rsidRPr="001301C2">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1301C2" w:rsidRPr="001301C2" w:rsidRDefault="001301C2" w:rsidP="001301C2">
            <w:pPr>
              <w:jc w:val="center"/>
              <w:outlineLvl w:val="1"/>
              <w:rPr>
                <w:rFonts w:ascii="Arial CYR" w:hAnsi="Arial CYR" w:cs="Arial CYR"/>
                <w:b/>
                <w:bCs/>
                <w:color w:val="000000"/>
                <w:sz w:val="20"/>
                <w:szCs w:val="20"/>
              </w:rPr>
            </w:pPr>
            <w:r w:rsidRPr="001301C2">
              <w:rPr>
                <w:rFonts w:ascii="Arial CYR" w:hAnsi="Arial CYR" w:cs="Arial CYR"/>
                <w:b/>
                <w:bCs/>
                <w:color w:val="000000"/>
                <w:sz w:val="20"/>
                <w:szCs w:val="20"/>
              </w:rPr>
              <w:t>6,0</w:t>
            </w:r>
          </w:p>
        </w:tc>
        <w:tc>
          <w:tcPr>
            <w:tcW w:w="410" w:type="pct"/>
            <w:tcBorders>
              <w:top w:val="nil"/>
              <w:left w:val="nil"/>
              <w:bottom w:val="nil"/>
              <w:right w:val="nil"/>
            </w:tcBorders>
            <w:shd w:val="clear" w:color="000000" w:fill="auto"/>
            <w:noWrap/>
            <w:vAlign w:val="bottom"/>
            <w:hideMark/>
          </w:tcPr>
          <w:p w:rsidR="001301C2" w:rsidRPr="001301C2" w:rsidRDefault="001301C2" w:rsidP="001301C2">
            <w:pPr>
              <w:outlineLvl w:val="1"/>
              <w:rPr>
                <w:rFonts w:ascii="Arial" w:hAnsi="Arial" w:cs="Arial"/>
                <w:sz w:val="20"/>
                <w:szCs w:val="20"/>
              </w:rPr>
            </w:pPr>
          </w:p>
        </w:tc>
      </w:tr>
      <w:tr w:rsidR="001301C2" w:rsidRPr="001301C2" w:rsidTr="00542C30">
        <w:trPr>
          <w:trHeight w:val="510"/>
        </w:trPr>
        <w:tc>
          <w:tcPr>
            <w:tcW w:w="2955" w:type="pct"/>
            <w:tcBorders>
              <w:top w:val="nil"/>
              <w:left w:val="single" w:sz="4" w:space="0" w:color="000000"/>
              <w:bottom w:val="single" w:sz="4" w:space="0" w:color="000000"/>
              <w:right w:val="single" w:sz="4" w:space="0" w:color="000000"/>
            </w:tcBorders>
            <w:shd w:val="clear" w:color="000000" w:fill="auto"/>
            <w:hideMark/>
          </w:tcPr>
          <w:p w:rsidR="001301C2" w:rsidRPr="001301C2" w:rsidRDefault="001301C2" w:rsidP="001301C2">
            <w:pPr>
              <w:outlineLvl w:val="2"/>
              <w:rPr>
                <w:rFonts w:ascii="Arial CYR" w:hAnsi="Arial CYR" w:cs="Arial CYR"/>
                <w:color w:val="000000"/>
                <w:sz w:val="20"/>
                <w:szCs w:val="20"/>
              </w:rPr>
            </w:pPr>
            <w:r w:rsidRPr="001301C2">
              <w:rPr>
                <w:rFonts w:ascii="Arial CYR" w:hAnsi="Arial CYR" w:cs="Arial CYR"/>
                <w:color w:val="000000"/>
                <w:sz w:val="20"/>
                <w:szCs w:val="20"/>
              </w:rPr>
              <w:t xml:space="preserve">        Осуществление отдельных функций по размещению муниципального заказа</w:t>
            </w:r>
          </w:p>
        </w:tc>
        <w:tc>
          <w:tcPr>
            <w:tcW w:w="591"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2"/>
              <w:rPr>
                <w:rFonts w:ascii="Arial CYR" w:hAnsi="Arial CYR" w:cs="Arial CYR"/>
                <w:color w:val="000000"/>
                <w:sz w:val="20"/>
                <w:szCs w:val="20"/>
              </w:rPr>
            </w:pPr>
            <w:r w:rsidRPr="001301C2">
              <w:rPr>
                <w:rFonts w:ascii="Arial CYR" w:hAnsi="Arial CYR" w:cs="Arial CYR"/>
                <w:color w:val="000000"/>
                <w:sz w:val="20"/>
                <w:szCs w:val="20"/>
              </w:rPr>
              <w:t>0100Я21000</w:t>
            </w:r>
          </w:p>
        </w:tc>
        <w:tc>
          <w:tcPr>
            <w:tcW w:w="463"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2"/>
              <w:rPr>
                <w:rFonts w:ascii="Arial CYR" w:hAnsi="Arial CYR" w:cs="Arial CYR"/>
                <w:color w:val="000000"/>
                <w:sz w:val="20"/>
                <w:szCs w:val="20"/>
              </w:rPr>
            </w:pPr>
            <w:r w:rsidRPr="001301C2">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1301C2" w:rsidRPr="001301C2" w:rsidRDefault="001301C2" w:rsidP="001301C2">
            <w:pPr>
              <w:jc w:val="center"/>
              <w:outlineLvl w:val="2"/>
              <w:rPr>
                <w:rFonts w:ascii="Arial CYR" w:hAnsi="Arial CYR" w:cs="Arial CYR"/>
                <w:color w:val="000000"/>
                <w:sz w:val="20"/>
                <w:szCs w:val="20"/>
              </w:rPr>
            </w:pPr>
            <w:r w:rsidRPr="001301C2">
              <w:rPr>
                <w:rFonts w:ascii="Arial CYR" w:hAnsi="Arial CYR" w:cs="Arial CYR"/>
                <w:color w:val="000000"/>
                <w:sz w:val="20"/>
                <w:szCs w:val="20"/>
              </w:rPr>
              <w:t>2,0</w:t>
            </w:r>
          </w:p>
        </w:tc>
        <w:tc>
          <w:tcPr>
            <w:tcW w:w="410" w:type="pct"/>
            <w:tcBorders>
              <w:top w:val="nil"/>
              <w:left w:val="nil"/>
              <w:bottom w:val="nil"/>
              <w:right w:val="nil"/>
            </w:tcBorders>
            <w:shd w:val="clear" w:color="000000" w:fill="auto"/>
            <w:noWrap/>
            <w:vAlign w:val="bottom"/>
            <w:hideMark/>
          </w:tcPr>
          <w:p w:rsidR="001301C2" w:rsidRPr="001301C2" w:rsidRDefault="001301C2" w:rsidP="001301C2">
            <w:pPr>
              <w:outlineLvl w:val="2"/>
              <w:rPr>
                <w:rFonts w:ascii="Arial" w:hAnsi="Arial" w:cs="Arial"/>
                <w:sz w:val="20"/>
                <w:szCs w:val="20"/>
              </w:rPr>
            </w:pPr>
          </w:p>
        </w:tc>
      </w:tr>
      <w:tr w:rsidR="001301C2" w:rsidRPr="001301C2" w:rsidTr="00542C30">
        <w:trPr>
          <w:trHeight w:val="255"/>
        </w:trPr>
        <w:tc>
          <w:tcPr>
            <w:tcW w:w="2955" w:type="pct"/>
            <w:tcBorders>
              <w:top w:val="nil"/>
              <w:left w:val="single" w:sz="4" w:space="0" w:color="000000"/>
              <w:bottom w:val="single" w:sz="4" w:space="0" w:color="000000"/>
              <w:right w:val="single" w:sz="4" w:space="0" w:color="000000"/>
            </w:tcBorders>
            <w:shd w:val="clear" w:color="000000" w:fill="auto"/>
            <w:hideMark/>
          </w:tcPr>
          <w:p w:rsidR="001301C2" w:rsidRPr="001301C2" w:rsidRDefault="001301C2" w:rsidP="001301C2">
            <w:pPr>
              <w:outlineLvl w:val="3"/>
              <w:rPr>
                <w:rFonts w:ascii="Arial CYR" w:hAnsi="Arial CYR" w:cs="Arial CYR"/>
                <w:color w:val="000000"/>
                <w:sz w:val="20"/>
                <w:szCs w:val="20"/>
              </w:rPr>
            </w:pPr>
            <w:r w:rsidRPr="001301C2">
              <w:rPr>
                <w:rFonts w:ascii="Arial CYR" w:hAnsi="Arial CYR" w:cs="Arial CYR"/>
                <w:color w:val="000000"/>
                <w:sz w:val="20"/>
                <w:szCs w:val="20"/>
              </w:rPr>
              <w:t xml:space="preserve">          Межбюджетные трансферты</w:t>
            </w:r>
          </w:p>
        </w:tc>
        <w:tc>
          <w:tcPr>
            <w:tcW w:w="591"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3"/>
              <w:rPr>
                <w:rFonts w:ascii="Arial CYR" w:hAnsi="Arial CYR" w:cs="Arial CYR"/>
                <w:color w:val="000000"/>
                <w:sz w:val="20"/>
                <w:szCs w:val="20"/>
              </w:rPr>
            </w:pPr>
            <w:r w:rsidRPr="001301C2">
              <w:rPr>
                <w:rFonts w:ascii="Arial CYR" w:hAnsi="Arial CYR" w:cs="Arial CYR"/>
                <w:color w:val="000000"/>
                <w:sz w:val="20"/>
                <w:szCs w:val="20"/>
              </w:rPr>
              <w:t>0100Я21010</w:t>
            </w:r>
          </w:p>
        </w:tc>
        <w:tc>
          <w:tcPr>
            <w:tcW w:w="463"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3"/>
              <w:rPr>
                <w:rFonts w:ascii="Arial CYR" w:hAnsi="Arial CYR" w:cs="Arial CYR"/>
                <w:color w:val="000000"/>
                <w:sz w:val="20"/>
                <w:szCs w:val="20"/>
              </w:rPr>
            </w:pPr>
            <w:r w:rsidRPr="001301C2">
              <w:rPr>
                <w:rFonts w:ascii="Arial CYR" w:hAnsi="Arial CYR" w:cs="Arial CYR"/>
                <w:color w:val="000000"/>
                <w:sz w:val="20"/>
                <w:szCs w:val="20"/>
              </w:rPr>
              <w:t>500</w:t>
            </w:r>
          </w:p>
        </w:tc>
        <w:tc>
          <w:tcPr>
            <w:tcW w:w="581" w:type="pct"/>
            <w:tcBorders>
              <w:top w:val="nil"/>
              <w:left w:val="nil"/>
              <w:bottom w:val="single" w:sz="4" w:space="0" w:color="000000"/>
              <w:right w:val="single" w:sz="4" w:space="0" w:color="000000"/>
            </w:tcBorders>
            <w:shd w:val="clear" w:color="000000" w:fill="FFFF99"/>
            <w:noWrap/>
            <w:hideMark/>
          </w:tcPr>
          <w:p w:rsidR="001301C2" w:rsidRPr="001301C2" w:rsidRDefault="001301C2" w:rsidP="001301C2">
            <w:pPr>
              <w:jc w:val="center"/>
              <w:outlineLvl w:val="3"/>
              <w:rPr>
                <w:rFonts w:ascii="Arial CYR" w:hAnsi="Arial CYR" w:cs="Arial CYR"/>
                <w:color w:val="000000"/>
                <w:sz w:val="20"/>
                <w:szCs w:val="20"/>
              </w:rPr>
            </w:pPr>
            <w:r w:rsidRPr="001301C2">
              <w:rPr>
                <w:rFonts w:ascii="Arial CYR" w:hAnsi="Arial CYR" w:cs="Arial CYR"/>
                <w:color w:val="000000"/>
                <w:sz w:val="20"/>
                <w:szCs w:val="20"/>
              </w:rPr>
              <w:t>2,0</w:t>
            </w:r>
          </w:p>
        </w:tc>
        <w:tc>
          <w:tcPr>
            <w:tcW w:w="410" w:type="pct"/>
            <w:tcBorders>
              <w:top w:val="nil"/>
              <w:left w:val="nil"/>
              <w:bottom w:val="nil"/>
              <w:right w:val="nil"/>
            </w:tcBorders>
            <w:shd w:val="clear" w:color="000000" w:fill="auto"/>
            <w:noWrap/>
            <w:vAlign w:val="bottom"/>
            <w:hideMark/>
          </w:tcPr>
          <w:p w:rsidR="001301C2" w:rsidRPr="001301C2" w:rsidRDefault="001301C2" w:rsidP="001301C2">
            <w:pPr>
              <w:outlineLvl w:val="3"/>
              <w:rPr>
                <w:rFonts w:ascii="Arial" w:hAnsi="Arial" w:cs="Arial"/>
                <w:sz w:val="20"/>
                <w:szCs w:val="20"/>
              </w:rPr>
            </w:pPr>
          </w:p>
        </w:tc>
      </w:tr>
      <w:tr w:rsidR="001301C2" w:rsidRPr="001301C2" w:rsidTr="00542C30">
        <w:trPr>
          <w:trHeight w:val="510"/>
        </w:trPr>
        <w:tc>
          <w:tcPr>
            <w:tcW w:w="2955" w:type="pct"/>
            <w:tcBorders>
              <w:top w:val="nil"/>
              <w:left w:val="single" w:sz="4" w:space="0" w:color="000000"/>
              <w:bottom w:val="single" w:sz="4" w:space="0" w:color="000000"/>
              <w:right w:val="single" w:sz="4" w:space="0" w:color="000000"/>
            </w:tcBorders>
            <w:shd w:val="clear" w:color="000000" w:fill="auto"/>
            <w:hideMark/>
          </w:tcPr>
          <w:p w:rsidR="001301C2" w:rsidRPr="001301C2" w:rsidRDefault="001301C2" w:rsidP="001301C2">
            <w:pPr>
              <w:outlineLvl w:val="3"/>
              <w:rPr>
                <w:rFonts w:ascii="Arial CYR" w:hAnsi="Arial CYR" w:cs="Arial CYR"/>
                <w:color w:val="000000"/>
                <w:sz w:val="20"/>
                <w:szCs w:val="20"/>
              </w:rPr>
            </w:pPr>
            <w:r w:rsidRPr="001301C2">
              <w:rPr>
                <w:rFonts w:ascii="Arial CYR" w:hAnsi="Arial CYR" w:cs="Arial CYR"/>
                <w:color w:val="000000"/>
                <w:sz w:val="20"/>
                <w:szCs w:val="20"/>
              </w:rPr>
              <w:t xml:space="preserve">        Осуществление отдельных функций по градостроительной деятельности</w:t>
            </w:r>
          </w:p>
        </w:tc>
        <w:tc>
          <w:tcPr>
            <w:tcW w:w="591"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3"/>
              <w:rPr>
                <w:rFonts w:ascii="Arial CYR" w:hAnsi="Arial CYR" w:cs="Arial CYR"/>
                <w:color w:val="000000"/>
                <w:sz w:val="20"/>
                <w:szCs w:val="20"/>
              </w:rPr>
            </w:pPr>
            <w:r w:rsidRPr="001301C2">
              <w:rPr>
                <w:rFonts w:ascii="Arial CYR" w:hAnsi="Arial CYR" w:cs="Arial CYR"/>
                <w:color w:val="000000"/>
                <w:sz w:val="20"/>
                <w:szCs w:val="20"/>
              </w:rPr>
              <w:t>0100Я21020</w:t>
            </w:r>
          </w:p>
        </w:tc>
        <w:tc>
          <w:tcPr>
            <w:tcW w:w="463"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3"/>
              <w:rPr>
                <w:rFonts w:ascii="Arial CYR" w:hAnsi="Arial CYR" w:cs="Arial CYR"/>
                <w:color w:val="000000"/>
                <w:sz w:val="20"/>
                <w:szCs w:val="20"/>
              </w:rPr>
            </w:pPr>
            <w:r w:rsidRPr="001301C2">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1301C2" w:rsidRPr="001301C2" w:rsidRDefault="001301C2" w:rsidP="001301C2">
            <w:pPr>
              <w:jc w:val="center"/>
              <w:outlineLvl w:val="3"/>
              <w:rPr>
                <w:rFonts w:ascii="Arial CYR" w:hAnsi="Arial CYR" w:cs="Arial CYR"/>
                <w:color w:val="000000"/>
                <w:sz w:val="20"/>
                <w:szCs w:val="20"/>
              </w:rPr>
            </w:pPr>
            <w:r w:rsidRPr="001301C2">
              <w:rPr>
                <w:rFonts w:ascii="Arial CYR" w:hAnsi="Arial CYR" w:cs="Arial CYR"/>
                <w:color w:val="000000"/>
                <w:sz w:val="20"/>
                <w:szCs w:val="20"/>
              </w:rPr>
              <w:t>2,0</w:t>
            </w:r>
          </w:p>
        </w:tc>
        <w:tc>
          <w:tcPr>
            <w:tcW w:w="410" w:type="pct"/>
            <w:tcBorders>
              <w:top w:val="nil"/>
              <w:left w:val="nil"/>
              <w:bottom w:val="nil"/>
              <w:right w:val="nil"/>
            </w:tcBorders>
            <w:shd w:val="clear" w:color="000000" w:fill="auto"/>
            <w:noWrap/>
            <w:vAlign w:val="bottom"/>
            <w:hideMark/>
          </w:tcPr>
          <w:p w:rsidR="001301C2" w:rsidRPr="001301C2" w:rsidRDefault="001301C2" w:rsidP="001301C2">
            <w:pPr>
              <w:outlineLvl w:val="3"/>
              <w:rPr>
                <w:rFonts w:ascii="Arial" w:hAnsi="Arial" w:cs="Arial"/>
                <w:sz w:val="20"/>
                <w:szCs w:val="20"/>
              </w:rPr>
            </w:pPr>
          </w:p>
        </w:tc>
      </w:tr>
      <w:tr w:rsidR="001301C2" w:rsidRPr="001301C2" w:rsidTr="00542C30">
        <w:trPr>
          <w:trHeight w:val="255"/>
        </w:trPr>
        <w:tc>
          <w:tcPr>
            <w:tcW w:w="2955" w:type="pct"/>
            <w:tcBorders>
              <w:top w:val="nil"/>
              <w:left w:val="single" w:sz="4" w:space="0" w:color="000000"/>
              <w:bottom w:val="single" w:sz="4" w:space="0" w:color="000000"/>
              <w:right w:val="single" w:sz="4" w:space="0" w:color="000000"/>
            </w:tcBorders>
            <w:shd w:val="clear" w:color="000000" w:fill="auto"/>
            <w:hideMark/>
          </w:tcPr>
          <w:p w:rsidR="001301C2" w:rsidRPr="001301C2" w:rsidRDefault="001301C2" w:rsidP="001301C2">
            <w:pPr>
              <w:outlineLvl w:val="3"/>
              <w:rPr>
                <w:rFonts w:ascii="Arial CYR" w:hAnsi="Arial CYR" w:cs="Arial CYR"/>
                <w:color w:val="000000"/>
                <w:sz w:val="20"/>
                <w:szCs w:val="20"/>
              </w:rPr>
            </w:pPr>
            <w:r w:rsidRPr="001301C2">
              <w:rPr>
                <w:rFonts w:ascii="Arial CYR" w:hAnsi="Arial CYR" w:cs="Arial CYR"/>
                <w:color w:val="000000"/>
                <w:sz w:val="20"/>
                <w:szCs w:val="20"/>
              </w:rPr>
              <w:t xml:space="preserve">          Межбюджетные трансферты</w:t>
            </w:r>
          </w:p>
        </w:tc>
        <w:tc>
          <w:tcPr>
            <w:tcW w:w="591"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3"/>
              <w:rPr>
                <w:rFonts w:ascii="Arial CYR" w:hAnsi="Arial CYR" w:cs="Arial CYR"/>
                <w:color w:val="000000"/>
                <w:sz w:val="20"/>
                <w:szCs w:val="20"/>
              </w:rPr>
            </w:pPr>
            <w:r w:rsidRPr="001301C2">
              <w:rPr>
                <w:rFonts w:ascii="Arial CYR" w:hAnsi="Arial CYR" w:cs="Arial CYR"/>
                <w:color w:val="000000"/>
                <w:sz w:val="20"/>
                <w:szCs w:val="20"/>
              </w:rPr>
              <w:t>0100Я21020</w:t>
            </w:r>
          </w:p>
        </w:tc>
        <w:tc>
          <w:tcPr>
            <w:tcW w:w="463"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3"/>
              <w:rPr>
                <w:rFonts w:ascii="Arial CYR" w:hAnsi="Arial CYR" w:cs="Arial CYR"/>
                <w:color w:val="000000"/>
                <w:sz w:val="20"/>
                <w:szCs w:val="20"/>
              </w:rPr>
            </w:pPr>
            <w:r w:rsidRPr="001301C2">
              <w:rPr>
                <w:rFonts w:ascii="Arial CYR" w:hAnsi="Arial CYR" w:cs="Arial CYR"/>
                <w:color w:val="000000"/>
                <w:sz w:val="20"/>
                <w:szCs w:val="20"/>
              </w:rPr>
              <w:t>500</w:t>
            </w:r>
          </w:p>
        </w:tc>
        <w:tc>
          <w:tcPr>
            <w:tcW w:w="581" w:type="pct"/>
            <w:tcBorders>
              <w:top w:val="nil"/>
              <w:left w:val="nil"/>
              <w:bottom w:val="single" w:sz="4" w:space="0" w:color="000000"/>
              <w:right w:val="single" w:sz="4" w:space="0" w:color="000000"/>
            </w:tcBorders>
            <w:shd w:val="clear" w:color="000000" w:fill="FFFF99"/>
            <w:noWrap/>
            <w:hideMark/>
          </w:tcPr>
          <w:p w:rsidR="001301C2" w:rsidRPr="001301C2" w:rsidRDefault="001301C2" w:rsidP="001301C2">
            <w:pPr>
              <w:jc w:val="center"/>
              <w:outlineLvl w:val="3"/>
              <w:rPr>
                <w:rFonts w:ascii="Arial CYR" w:hAnsi="Arial CYR" w:cs="Arial CYR"/>
                <w:color w:val="000000"/>
                <w:sz w:val="20"/>
                <w:szCs w:val="20"/>
              </w:rPr>
            </w:pPr>
            <w:r w:rsidRPr="001301C2">
              <w:rPr>
                <w:rFonts w:ascii="Arial CYR" w:hAnsi="Arial CYR" w:cs="Arial CYR"/>
                <w:color w:val="000000"/>
                <w:sz w:val="20"/>
                <w:szCs w:val="20"/>
              </w:rPr>
              <w:t>2,0</w:t>
            </w:r>
          </w:p>
        </w:tc>
        <w:tc>
          <w:tcPr>
            <w:tcW w:w="410" w:type="pct"/>
            <w:tcBorders>
              <w:top w:val="nil"/>
              <w:left w:val="nil"/>
              <w:bottom w:val="nil"/>
              <w:right w:val="nil"/>
            </w:tcBorders>
            <w:shd w:val="clear" w:color="000000" w:fill="auto"/>
            <w:noWrap/>
            <w:vAlign w:val="bottom"/>
            <w:hideMark/>
          </w:tcPr>
          <w:p w:rsidR="001301C2" w:rsidRPr="001301C2" w:rsidRDefault="001301C2" w:rsidP="001301C2">
            <w:pPr>
              <w:outlineLvl w:val="3"/>
              <w:rPr>
                <w:rFonts w:ascii="Arial" w:hAnsi="Arial" w:cs="Arial"/>
                <w:sz w:val="20"/>
                <w:szCs w:val="20"/>
              </w:rPr>
            </w:pPr>
          </w:p>
        </w:tc>
      </w:tr>
      <w:tr w:rsidR="001301C2" w:rsidRPr="001301C2" w:rsidTr="00542C30">
        <w:trPr>
          <w:trHeight w:val="330"/>
        </w:trPr>
        <w:tc>
          <w:tcPr>
            <w:tcW w:w="2955" w:type="pct"/>
            <w:tcBorders>
              <w:top w:val="nil"/>
              <w:left w:val="single" w:sz="4" w:space="0" w:color="000000"/>
              <w:bottom w:val="single" w:sz="4" w:space="0" w:color="000000"/>
              <w:right w:val="single" w:sz="4" w:space="0" w:color="000000"/>
            </w:tcBorders>
            <w:shd w:val="clear" w:color="000000" w:fill="auto"/>
            <w:hideMark/>
          </w:tcPr>
          <w:p w:rsidR="001301C2" w:rsidRPr="001301C2" w:rsidRDefault="001301C2" w:rsidP="001301C2">
            <w:pPr>
              <w:outlineLvl w:val="3"/>
              <w:rPr>
                <w:rFonts w:ascii="Arial CYR" w:hAnsi="Arial CYR" w:cs="Arial CYR"/>
                <w:color w:val="000000"/>
                <w:sz w:val="20"/>
                <w:szCs w:val="20"/>
              </w:rPr>
            </w:pPr>
            <w:r w:rsidRPr="001301C2">
              <w:rPr>
                <w:rFonts w:ascii="Arial CYR" w:hAnsi="Arial CYR" w:cs="Arial CYR"/>
                <w:color w:val="000000"/>
                <w:sz w:val="20"/>
                <w:szCs w:val="20"/>
              </w:rPr>
              <w:t xml:space="preserve">        Осуществление отдельных функций по финансовому контролю</w:t>
            </w:r>
          </w:p>
        </w:tc>
        <w:tc>
          <w:tcPr>
            <w:tcW w:w="591"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3"/>
              <w:rPr>
                <w:rFonts w:ascii="Arial CYR" w:hAnsi="Arial CYR" w:cs="Arial CYR"/>
                <w:color w:val="000000"/>
                <w:sz w:val="20"/>
                <w:szCs w:val="20"/>
              </w:rPr>
            </w:pPr>
            <w:r w:rsidRPr="001301C2">
              <w:rPr>
                <w:rFonts w:ascii="Arial CYR" w:hAnsi="Arial CYR" w:cs="Arial CYR"/>
                <w:color w:val="000000"/>
                <w:sz w:val="20"/>
                <w:szCs w:val="20"/>
              </w:rPr>
              <w:t>0100Я21030</w:t>
            </w:r>
          </w:p>
        </w:tc>
        <w:tc>
          <w:tcPr>
            <w:tcW w:w="463"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3"/>
              <w:rPr>
                <w:rFonts w:ascii="Arial CYR" w:hAnsi="Arial CYR" w:cs="Arial CYR"/>
                <w:color w:val="000000"/>
                <w:sz w:val="20"/>
                <w:szCs w:val="20"/>
              </w:rPr>
            </w:pPr>
            <w:r w:rsidRPr="001301C2">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1301C2" w:rsidRPr="001301C2" w:rsidRDefault="001301C2" w:rsidP="001301C2">
            <w:pPr>
              <w:jc w:val="center"/>
              <w:outlineLvl w:val="3"/>
              <w:rPr>
                <w:rFonts w:ascii="Arial CYR" w:hAnsi="Arial CYR" w:cs="Arial CYR"/>
                <w:color w:val="000000"/>
                <w:sz w:val="20"/>
                <w:szCs w:val="20"/>
              </w:rPr>
            </w:pPr>
            <w:r w:rsidRPr="001301C2">
              <w:rPr>
                <w:rFonts w:ascii="Arial CYR" w:hAnsi="Arial CYR" w:cs="Arial CYR"/>
                <w:color w:val="000000"/>
                <w:sz w:val="20"/>
                <w:szCs w:val="20"/>
              </w:rPr>
              <w:t>1,0</w:t>
            </w:r>
          </w:p>
        </w:tc>
        <w:tc>
          <w:tcPr>
            <w:tcW w:w="410" w:type="pct"/>
            <w:tcBorders>
              <w:top w:val="nil"/>
              <w:left w:val="nil"/>
              <w:bottom w:val="nil"/>
              <w:right w:val="nil"/>
            </w:tcBorders>
            <w:shd w:val="clear" w:color="000000" w:fill="auto"/>
            <w:noWrap/>
            <w:vAlign w:val="bottom"/>
            <w:hideMark/>
          </w:tcPr>
          <w:p w:rsidR="001301C2" w:rsidRPr="001301C2" w:rsidRDefault="001301C2" w:rsidP="001301C2">
            <w:pPr>
              <w:outlineLvl w:val="3"/>
              <w:rPr>
                <w:rFonts w:ascii="Arial" w:hAnsi="Arial" w:cs="Arial"/>
                <w:sz w:val="20"/>
                <w:szCs w:val="20"/>
              </w:rPr>
            </w:pPr>
          </w:p>
        </w:tc>
      </w:tr>
      <w:tr w:rsidR="001301C2" w:rsidRPr="001301C2" w:rsidTr="00542C30">
        <w:trPr>
          <w:trHeight w:val="255"/>
        </w:trPr>
        <w:tc>
          <w:tcPr>
            <w:tcW w:w="2955" w:type="pct"/>
            <w:tcBorders>
              <w:top w:val="nil"/>
              <w:left w:val="single" w:sz="4" w:space="0" w:color="000000"/>
              <w:bottom w:val="single" w:sz="4" w:space="0" w:color="000000"/>
              <w:right w:val="single" w:sz="4" w:space="0" w:color="000000"/>
            </w:tcBorders>
            <w:shd w:val="clear" w:color="000000" w:fill="auto"/>
            <w:hideMark/>
          </w:tcPr>
          <w:p w:rsidR="001301C2" w:rsidRPr="001301C2" w:rsidRDefault="001301C2" w:rsidP="001301C2">
            <w:pPr>
              <w:outlineLvl w:val="3"/>
              <w:rPr>
                <w:rFonts w:ascii="Arial CYR" w:hAnsi="Arial CYR" w:cs="Arial CYR"/>
                <w:color w:val="000000"/>
                <w:sz w:val="20"/>
                <w:szCs w:val="20"/>
              </w:rPr>
            </w:pPr>
            <w:r w:rsidRPr="001301C2">
              <w:rPr>
                <w:rFonts w:ascii="Arial CYR" w:hAnsi="Arial CYR" w:cs="Arial CYR"/>
                <w:color w:val="000000"/>
                <w:sz w:val="20"/>
                <w:szCs w:val="20"/>
              </w:rPr>
              <w:t xml:space="preserve">          Межбюджетные трансферты</w:t>
            </w:r>
          </w:p>
        </w:tc>
        <w:tc>
          <w:tcPr>
            <w:tcW w:w="591"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3"/>
              <w:rPr>
                <w:rFonts w:ascii="Arial CYR" w:hAnsi="Arial CYR" w:cs="Arial CYR"/>
                <w:color w:val="000000"/>
                <w:sz w:val="20"/>
                <w:szCs w:val="20"/>
              </w:rPr>
            </w:pPr>
            <w:r w:rsidRPr="001301C2">
              <w:rPr>
                <w:rFonts w:ascii="Arial CYR" w:hAnsi="Arial CYR" w:cs="Arial CYR"/>
                <w:color w:val="000000"/>
                <w:sz w:val="20"/>
                <w:szCs w:val="20"/>
              </w:rPr>
              <w:t>0100Я21030</w:t>
            </w:r>
          </w:p>
        </w:tc>
        <w:tc>
          <w:tcPr>
            <w:tcW w:w="463"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3"/>
              <w:rPr>
                <w:rFonts w:ascii="Arial CYR" w:hAnsi="Arial CYR" w:cs="Arial CYR"/>
                <w:color w:val="000000"/>
                <w:sz w:val="20"/>
                <w:szCs w:val="20"/>
              </w:rPr>
            </w:pPr>
            <w:r w:rsidRPr="001301C2">
              <w:rPr>
                <w:rFonts w:ascii="Arial CYR" w:hAnsi="Arial CYR" w:cs="Arial CYR"/>
                <w:color w:val="000000"/>
                <w:sz w:val="20"/>
                <w:szCs w:val="20"/>
              </w:rPr>
              <w:t>500</w:t>
            </w:r>
          </w:p>
        </w:tc>
        <w:tc>
          <w:tcPr>
            <w:tcW w:w="581" w:type="pct"/>
            <w:tcBorders>
              <w:top w:val="nil"/>
              <w:left w:val="nil"/>
              <w:bottom w:val="single" w:sz="4" w:space="0" w:color="000000"/>
              <w:right w:val="single" w:sz="4" w:space="0" w:color="000000"/>
            </w:tcBorders>
            <w:shd w:val="clear" w:color="000000" w:fill="FFFF99"/>
            <w:noWrap/>
            <w:hideMark/>
          </w:tcPr>
          <w:p w:rsidR="001301C2" w:rsidRPr="001301C2" w:rsidRDefault="001301C2" w:rsidP="001301C2">
            <w:pPr>
              <w:jc w:val="center"/>
              <w:outlineLvl w:val="3"/>
              <w:rPr>
                <w:rFonts w:ascii="Arial CYR" w:hAnsi="Arial CYR" w:cs="Arial CYR"/>
                <w:color w:val="000000"/>
                <w:sz w:val="20"/>
                <w:szCs w:val="20"/>
              </w:rPr>
            </w:pPr>
            <w:r w:rsidRPr="001301C2">
              <w:rPr>
                <w:rFonts w:ascii="Arial CYR" w:hAnsi="Arial CYR" w:cs="Arial CYR"/>
                <w:color w:val="000000"/>
                <w:sz w:val="20"/>
                <w:szCs w:val="20"/>
              </w:rPr>
              <w:t>1,0</w:t>
            </w:r>
          </w:p>
        </w:tc>
        <w:tc>
          <w:tcPr>
            <w:tcW w:w="410" w:type="pct"/>
            <w:tcBorders>
              <w:top w:val="nil"/>
              <w:left w:val="nil"/>
              <w:bottom w:val="nil"/>
              <w:right w:val="nil"/>
            </w:tcBorders>
            <w:shd w:val="clear" w:color="000000" w:fill="auto"/>
            <w:noWrap/>
            <w:vAlign w:val="bottom"/>
            <w:hideMark/>
          </w:tcPr>
          <w:p w:rsidR="001301C2" w:rsidRPr="001301C2" w:rsidRDefault="001301C2" w:rsidP="001301C2">
            <w:pPr>
              <w:outlineLvl w:val="3"/>
              <w:rPr>
                <w:rFonts w:ascii="Arial" w:hAnsi="Arial" w:cs="Arial"/>
                <w:sz w:val="20"/>
                <w:szCs w:val="20"/>
              </w:rPr>
            </w:pPr>
          </w:p>
        </w:tc>
      </w:tr>
      <w:tr w:rsidR="001301C2" w:rsidRPr="001301C2" w:rsidTr="00542C30">
        <w:trPr>
          <w:trHeight w:val="510"/>
        </w:trPr>
        <w:tc>
          <w:tcPr>
            <w:tcW w:w="2955" w:type="pct"/>
            <w:tcBorders>
              <w:top w:val="nil"/>
              <w:left w:val="single" w:sz="4" w:space="0" w:color="000000"/>
              <w:bottom w:val="single" w:sz="4" w:space="0" w:color="000000"/>
              <w:right w:val="single" w:sz="4" w:space="0" w:color="000000"/>
            </w:tcBorders>
            <w:shd w:val="clear" w:color="000000" w:fill="auto"/>
            <w:hideMark/>
          </w:tcPr>
          <w:p w:rsidR="001301C2" w:rsidRPr="001301C2" w:rsidRDefault="001301C2" w:rsidP="001301C2">
            <w:pPr>
              <w:jc w:val="center"/>
              <w:outlineLvl w:val="3"/>
              <w:rPr>
                <w:rFonts w:ascii="Arial CYR" w:hAnsi="Arial CYR" w:cs="Arial CYR"/>
                <w:color w:val="000000"/>
                <w:sz w:val="20"/>
                <w:szCs w:val="20"/>
              </w:rPr>
            </w:pPr>
            <w:r w:rsidRPr="001301C2">
              <w:rPr>
                <w:rFonts w:ascii="Arial CYR" w:hAnsi="Arial CYR" w:cs="Arial CYR"/>
                <w:color w:val="000000"/>
                <w:sz w:val="20"/>
                <w:szCs w:val="20"/>
              </w:rPr>
              <w:t>Осуществление отдельных функций по осуществлению земельного контроля</w:t>
            </w:r>
          </w:p>
        </w:tc>
        <w:tc>
          <w:tcPr>
            <w:tcW w:w="591"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3"/>
              <w:rPr>
                <w:rFonts w:ascii="Arial CYR" w:hAnsi="Arial CYR" w:cs="Arial CYR"/>
                <w:color w:val="000000"/>
                <w:sz w:val="20"/>
                <w:szCs w:val="20"/>
              </w:rPr>
            </w:pPr>
            <w:r w:rsidRPr="001301C2">
              <w:rPr>
                <w:rFonts w:ascii="Arial CYR" w:hAnsi="Arial CYR" w:cs="Arial CYR"/>
                <w:color w:val="000000"/>
                <w:sz w:val="20"/>
                <w:szCs w:val="20"/>
              </w:rPr>
              <w:t>0100Я21050</w:t>
            </w:r>
          </w:p>
        </w:tc>
        <w:tc>
          <w:tcPr>
            <w:tcW w:w="463"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3"/>
              <w:rPr>
                <w:rFonts w:ascii="Arial CYR" w:hAnsi="Arial CYR" w:cs="Arial CYR"/>
                <w:color w:val="000000"/>
                <w:sz w:val="20"/>
                <w:szCs w:val="20"/>
              </w:rPr>
            </w:pPr>
            <w:r w:rsidRPr="001301C2">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1301C2" w:rsidRPr="001301C2" w:rsidRDefault="001301C2" w:rsidP="001301C2">
            <w:pPr>
              <w:jc w:val="center"/>
              <w:outlineLvl w:val="3"/>
              <w:rPr>
                <w:rFonts w:ascii="Arial CYR" w:hAnsi="Arial CYR" w:cs="Arial CYR"/>
                <w:color w:val="000000"/>
                <w:sz w:val="20"/>
                <w:szCs w:val="20"/>
              </w:rPr>
            </w:pPr>
            <w:r w:rsidRPr="001301C2">
              <w:rPr>
                <w:rFonts w:ascii="Arial CYR" w:hAnsi="Arial CYR" w:cs="Arial CYR"/>
                <w:color w:val="000000"/>
                <w:sz w:val="20"/>
                <w:szCs w:val="20"/>
              </w:rPr>
              <w:t>1,0</w:t>
            </w:r>
          </w:p>
        </w:tc>
        <w:tc>
          <w:tcPr>
            <w:tcW w:w="410" w:type="pct"/>
            <w:tcBorders>
              <w:top w:val="nil"/>
              <w:left w:val="nil"/>
              <w:bottom w:val="nil"/>
              <w:right w:val="nil"/>
            </w:tcBorders>
            <w:shd w:val="clear" w:color="000000" w:fill="auto"/>
            <w:noWrap/>
            <w:vAlign w:val="bottom"/>
            <w:hideMark/>
          </w:tcPr>
          <w:p w:rsidR="001301C2" w:rsidRPr="001301C2" w:rsidRDefault="001301C2" w:rsidP="001301C2">
            <w:pPr>
              <w:outlineLvl w:val="3"/>
              <w:rPr>
                <w:rFonts w:ascii="Arial" w:hAnsi="Arial" w:cs="Arial"/>
                <w:sz w:val="20"/>
                <w:szCs w:val="20"/>
              </w:rPr>
            </w:pPr>
          </w:p>
        </w:tc>
      </w:tr>
      <w:tr w:rsidR="001301C2" w:rsidRPr="001301C2" w:rsidTr="00542C30">
        <w:trPr>
          <w:trHeight w:val="255"/>
        </w:trPr>
        <w:tc>
          <w:tcPr>
            <w:tcW w:w="2955" w:type="pct"/>
            <w:tcBorders>
              <w:top w:val="nil"/>
              <w:left w:val="single" w:sz="4" w:space="0" w:color="000000"/>
              <w:bottom w:val="single" w:sz="4" w:space="0" w:color="000000"/>
              <w:right w:val="single" w:sz="4" w:space="0" w:color="000000"/>
            </w:tcBorders>
            <w:shd w:val="clear" w:color="000000" w:fill="auto"/>
            <w:hideMark/>
          </w:tcPr>
          <w:p w:rsidR="001301C2" w:rsidRPr="001301C2" w:rsidRDefault="001301C2" w:rsidP="001301C2">
            <w:pPr>
              <w:outlineLvl w:val="3"/>
              <w:rPr>
                <w:rFonts w:ascii="Arial CYR" w:hAnsi="Arial CYR" w:cs="Arial CYR"/>
                <w:color w:val="000000"/>
                <w:sz w:val="20"/>
                <w:szCs w:val="20"/>
              </w:rPr>
            </w:pPr>
            <w:r w:rsidRPr="001301C2">
              <w:rPr>
                <w:rFonts w:ascii="Arial CYR" w:hAnsi="Arial CYR" w:cs="Arial CYR"/>
                <w:color w:val="000000"/>
                <w:sz w:val="20"/>
                <w:szCs w:val="20"/>
              </w:rPr>
              <w:t xml:space="preserve">          Межбюджетные трансферты</w:t>
            </w:r>
          </w:p>
        </w:tc>
        <w:tc>
          <w:tcPr>
            <w:tcW w:w="591"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3"/>
              <w:rPr>
                <w:rFonts w:ascii="Arial CYR" w:hAnsi="Arial CYR" w:cs="Arial CYR"/>
                <w:color w:val="000000"/>
                <w:sz w:val="20"/>
                <w:szCs w:val="20"/>
              </w:rPr>
            </w:pPr>
            <w:r w:rsidRPr="001301C2">
              <w:rPr>
                <w:rFonts w:ascii="Arial CYR" w:hAnsi="Arial CYR" w:cs="Arial CYR"/>
                <w:color w:val="000000"/>
                <w:sz w:val="20"/>
                <w:szCs w:val="20"/>
              </w:rPr>
              <w:t>0100Я21050</w:t>
            </w:r>
          </w:p>
        </w:tc>
        <w:tc>
          <w:tcPr>
            <w:tcW w:w="463"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3"/>
              <w:rPr>
                <w:rFonts w:ascii="Arial CYR" w:hAnsi="Arial CYR" w:cs="Arial CYR"/>
                <w:color w:val="000000"/>
                <w:sz w:val="20"/>
                <w:szCs w:val="20"/>
              </w:rPr>
            </w:pPr>
            <w:r w:rsidRPr="001301C2">
              <w:rPr>
                <w:rFonts w:ascii="Arial CYR" w:hAnsi="Arial CYR" w:cs="Arial CYR"/>
                <w:color w:val="000000"/>
                <w:sz w:val="20"/>
                <w:szCs w:val="20"/>
              </w:rPr>
              <w:t>500</w:t>
            </w:r>
          </w:p>
        </w:tc>
        <w:tc>
          <w:tcPr>
            <w:tcW w:w="581" w:type="pct"/>
            <w:tcBorders>
              <w:top w:val="nil"/>
              <w:left w:val="nil"/>
              <w:bottom w:val="single" w:sz="4" w:space="0" w:color="000000"/>
              <w:right w:val="single" w:sz="4" w:space="0" w:color="000000"/>
            </w:tcBorders>
            <w:shd w:val="clear" w:color="000000" w:fill="FFFF99"/>
            <w:noWrap/>
            <w:hideMark/>
          </w:tcPr>
          <w:p w:rsidR="001301C2" w:rsidRPr="001301C2" w:rsidRDefault="001301C2" w:rsidP="001301C2">
            <w:pPr>
              <w:jc w:val="center"/>
              <w:outlineLvl w:val="3"/>
              <w:rPr>
                <w:rFonts w:ascii="Arial CYR" w:hAnsi="Arial CYR" w:cs="Arial CYR"/>
                <w:color w:val="000000"/>
                <w:sz w:val="20"/>
                <w:szCs w:val="20"/>
              </w:rPr>
            </w:pPr>
            <w:r w:rsidRPr="001301C2">
              <w:rPr>
                <w:rFonts w:ascii="Arial CYR" w:hAnsi="Arial CYR" w:cs="Arial CYR"/>
                <w:color w:val="000000"/>
                <w:sz w:val="20"/>
                <w:szCs w:val="20"/>
              </w:rPr>
              <w:t>1,0</w:t>
            </w:r>
          </w:p>
        </w:tc>
        <w:tc>
          <w:tcPr>
            <w:tcW w:w="410" w:type="pct"/>
            <w:tcBorders>
              <w:top w:val="nil"/>
              <w:left w:val="nil"/>
              <w:bottom w:val="nil"/>
              <w:right w:val="nil"/>
            </w:tcBorders>
            <w:shd w:val="clear" w:color="000000" w:fill="auto"/>
            <w:noWrap/>
            <w:vAlign w:val="bottom"/>
            <w:hideMark/>
          </w:tcPr>
          <w:p w:rsidR="001301C2" w:rsidRPr="001301C2" w:rsidRDefault="001301C2" w:rsidP="001301C2">
            <w:pPr>
              <w:outlineLvl w:val="3"/>
              <w:rPr>
                <w:rFonts w:ascii="Arial" w:hAnsi="Arial" w:cs="Arial"/>
                <w:sz w:val="20"/>
                <w:szCs w:val="20"/>
              </w:rPr>
            </w:pPr>
          </w:p>
        </w:tc>
      </w:tr>
      <w:tr w:rsidR="001301C2" w:rsidRPr="001301C2" w:rsidTr="00542C30">
        <w:trPr>
          <w:trHeight w:val="750"/>
        </w:trPr>
        <w:tc>
          <w:tcPr>
            <w:tcW w:w="2955" w:type="pct"/>
            <w:tcBorders>
              <w:top w:val="nil"/>
              <w:left w:val="single" w:sz="4" w:space="0" w:color="000000"/>
              <w:bottom w:val="single" w:sz="4" w:space="0" w:color="000000"/>
              <w:right w:val="single" w:sz="4" w:space="0" w:color="000000"/>
            </w:tcBorders>
            <w:shd w:val="clear" w:color="000000" w:fill="auto"/>
            <w:hideMark/>
          </w:tcPr>
          <w:p w:rsidR="001301C2" w:rsidRPr="001301C2" w:rsidRDefault="001301C2" w:rsidP="001301C2">
            <w:pPr>
              <w:jc w:val="center"/>
              <w:rPr>
                <w:rFonts w:ascii="Arial CYR" w:hAnsi="Arial CYR" w:cs="Arial CYR"/>
                <w:b/>
                <w:bCs/>
                <w:color w:val="000000"/>
                <w:sz w:val="20"/>
                <w:szCs w:val="20"/>
              </w:rPr>
            </w:pPr>
            <w:r w:rsidRPr="001301C2">
              <w:rPr>
                <w:rFonts w:ascii="Arial CYR" w:hAnsi="Arial CYR" w:cs="Arial CYR"/>
                <w:b/>
                <w:bCs/>
                <w:color w:val="000000"/>
                <w:sz w:val="20"/>
                <w:szCs w:val="20"/>
              </w:rPr>
              <w:t xml:space="preserve">  Муниципальная программа Лузского городского поселения "Развитие автомобильных дорог на территории Лузского городского поселения"</w:t>
            </w:r>
          </w:p>
        </w:tc>
        <w:tc>
          <w:tcPr>
            <w:tcW w:w="591"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rPr>
                <w:rFonts w:ascii="Arial CYR" w:hAnsi="Arial CYR" w:cs="Arial CYR"/>
                <w:color w:val="000000"/>
                <w:sz w:val="20"/>
                <w:szCs w:val="20"/>
              </w:rPr>
            </w:pPr>
            <w:r w:rsidRPr="001301C2">
              <w:rPr>
                <w:rFonts w:ascii="Arial CYR" w:hAnsi="Arial CYR" w:cs="Arial CYR"/>
                <w:color w:val="000000"/>
                <w:sz w:val="20"/>
                <w:szCs w:val="20"/>
              </w:rPr>
              <w:t>0200000000</w:t>
            </w:r>
          </w:p>
        </w:tc>
        <w:tc>
          <w:tcPr>
            <w:tcW w:w="463"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rPr>
                <w:rFonts w:ascii="Arial CYR" w:hAnsi="Arial CYR" w:cs="Arial CYR"/>
                <w:color w:val="000000"/>
                <w:sz w:val="20"/>
                <w:szCs w:val="20"/>
              </w:rPr>
            </w:pPr>
            <w:r w:rsidRPr="001301C2">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1301C2" w:rsidRPr="001301C2" w:rsidRDefault="001301C2" w:rsidP="001301C2">
            <w:pPr>
              <w:jc w:val="center"/>
              <w:rPr>
                <w:rFonts w:ascii="Arial CYR" w:hAnsi="Arial CYR" w:cs="Arial CYR"/>
                <w:b/>
                <w:bCs/>
                <w:color w:val="000000"/>
                <w:sz w:val="20"/>
                <w:szCs w:val="20"/>
              </w:rPr>
            </w:pPr>
            <w:r w:rsidRPr="001301C2">
              <w:rPr>
                <w:rFonts w:ascii="Arial CYR" w:hAnsi="Arial CYR" w:cs="Arial CYR"/>
                <w:b/>
                <w:bCs/>
                <w:color w:val="000000"/>
                <w:sz w:val="20"/>
                <w:szCs w:val="20"/>
              </w:rPr>
              <w:t>15 594,6</w:t>
            </w:r>
          </w:p>
        </w:tc>
        <w:tc>
          <w:tcPr>
            <w:tcW w:w="410" w:type="pct"/>
            <w:tcBorders>
              <w:top w:val="nil"/>
              <w:left w:val="nil"/>
              <w:bottom w:val="nil"/>
              <w:right w:val="nil"/>
            </w:tcBorders>
            <w:shd w:val="clear" w:color="000000" w:fill="auto"/>
            <w:noWrap/>
            <w:vAlign w:val="bottom"/>
            <w:hideMark/>
          </w:tcPr>
          <w:p w:rsidR="001301C2" w:rsidRPr="001301C2" w:rsidRDefault="001301C2" w:rsidP="001301C2">
            <w:pPr>
              <w:rPr>
                <w:rFonts w:ascii="Arial" w:hAnsi="Arial" w:cs="Arial"/>
                <w:sz w:val="20"/>
                <w:szCs w:val="20"/>
              </w:rPr>
            </w:pPr>
          </w:p>
        </w:tc>
      </w:tr>
      <w:tr w:rsidR="001301C2" w:rsidRPr="001301C2" w:rsidTr="00542C30">
        <w:trPr>
          <w:trHeight w:val="540"/>
        </w:trPr>
        <w:tc>
          <w:tcPr>
            <w:tcW w:w="2955" w:type="pct"/>
            <w:tcBorders>
              <w:top w:val="nil"/>
              <w:left w:val="single" w:sz="4" w:space="0" w:color="000000"/>
              <w:bottom w:val="single" w:sz="4" w:space="0" w:color="000000"/>
              <w:right w:val="single" w:sz="4" w:space="0" w:color="000000"/>
            </w:tcBorders>
            <w:shd w:val="clear" w:color="000000" w:fill="auto"/>
            <w:hideMark/>
          </w:tcPr>
          <w:p w:rsidR="001301C2" w:rsidRPr="001301C2" w:rsidRDefault="001301C2" w:rsidP="00542C30">
            <w:pPr>
              <w:outlineLvl w:val="0"/>
              <w:rPr>
                <w:rFonts w:ascii="Arial CYR" w:hAnsi="Arial CYR" w:cs="Arial CYR"/>
                <w:color w:val="000000"/>
                <w:sz w:val="20"/>
                <w:szCs w:val="20"/>
              </w:rPr>
            </w:pPr>
            <w:r w:rsidRPr="001301C2">
              <w:rPr>
                <w:rFonts w:ascii="Arial CYR" w:hAnsi="Arial CYR" w:cs="Arial CYR"/>
                <w:color w:val="000000"/>
                <w:sz w:val="20"/>
                <w:szCs w:val="20"/>
              </w:rPr>
              <w:t xml:space="preserve">    </w:t>
            </w:r>
            <w:proofErr w:type="gramStart"/>
            <w:r w:rsidRPr="001301C2">
              <w:rPr>
                <w:rFonts w:ascii="Arial CYR" w:hAnsi="Arial CYR" w:cs="Arial CYR"/>
                <w:color w:val="000000"/>
                <w:sz w:val="20"/>
                <w:szCs w:val="20"/>
              </w:rPr>
              <w:t>Мероприятия</w:t>
            </w:r>
            <w:proofErr w:type="gramEnd"/>
            <w:r w:rsidRPr="001301C2">
              <w:rPr>
                <w:rFonts w:ascii="Arial CYR" w:hAnsi="Arial CYR" w:cs="Arial CYR"/>
                <w:color w:val="000000"/>
                <w:sz w:val="20"/>
                <w:szCs w:val="20"/>
              </w:rPr>
              <w:t xml:space="preserve"> не вошедшие в подпрограммы, муниципальные целевые программы, ведомственные целевые программы</w:t>
            </w:r>
          </w:p>
        </w:tc>
        <w:tc>
          <w:tcPr>
            <w:tcW w:w="591"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0"/>
              <w:rPr>
                <w:rFonts w:ascii="Arial CYR" w:hAnsi="Arial CYR" w:cs="Arial CYR"/>
                <w:color w:val="000000"/>
                <w:sz w:val="20"/>
                <w:szCs w:val="20"/>
              </w:rPr>
            </w:pPr>
            <w:r w:rsidRPr="001301C2">
              <w:rPr>
                <w:rFonts w:ascii="Arial CYR" w:hAnsi="Arial CYR" w:cs="Arial CYR"/>
                <w:color w:val="000000"/>
                <w:sz w:val="20"/>
                <w:szCs w:val="20"/>
              </w:rPr>
              <w:t>0200Я00000</w:t>
            </w:r>
          </w:p>
        </w:tc>
        <w:tc>
          <w:tcPr>
            <w:tcW w:w="463"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0"/>
              <w:rPr>
                <w:rFonts w:ascii="Arial CYR" w:hAnsi="Arial CYR" w:cs="Arial CYR"/>
                <w:color w:val="000000"/>
                <w:sz w:val="20"/>
                <w:szCs w:val="20"/>
              </w:rPr>
            </w:pPr>
            <w:r w:rsidRPr="001301C2">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1301C2" w:rsidRPr="001301C2" w:rsidRDefault="001301C2" w:rsidP="001301C2">
            <w:pPr>
              <w:jc w:val="center"/>
              <w:outlineLvl w:val="0"/>
              <w:rPr>
                <w:rFonts w:ascii="Arial CYR" w:hAnsi="Arial CYR" w:cs="Arial CYR"/>
                <w:color w:val="000000"/>
                <w:sz w:val="20"/>
                <w:szCs w:val="20"/>
              </w:rPr>
            </w:pPr>
            <w:r w:rsidRPr="001301C2">
              <w:rPr>
                <w:rFonts w:ascii="Arial CYR" w:hAnsi="Arial CYR" w:cs="Arial CYR"/>
                <w:color w:val="000000"/>
                <w:sz w:val="20"/>
                <w:szCs w:val="20"/>
              </w:rPr>
              <w:t>15 594,6</w:t>
            </w:r>
          </w:p>
        </w:tc>
        <w:tc>
          <w:tcPr>
            <w:tcW w:w="410" w:type="pct"/>
            <w:tcBorders>
              <w:top w:val="nil"/>
              <w:left w:val="nil"/>
              <w:bottom w:val="nil"/>
              <w:right w:val="nil"/>
            </w:tcBorders>
            <w:shd w:val="clear" w:color="000000" w:fill="auto"/>
            <w:noWrap/>
            <w:vAlign w:val="bottom"/>
            <w:hideMark/>
          </w:tcPr>
          <w:p w:rsidR="001301C2" w:rsidRPr="001301C2" w:rsidRDefault="001301C2" w:rsidP="001301C2">
            <w:pPr>
              <w:outlineLvl w:val="0"/>
              <w:rPr>
                <w:rFonts w:ascii="Arial" w:hAnsi="Arial" w:cs="Arial"/>
                <w:sz w:val="20"/>
                <w:szCs w:val="20"/>
              </w:rPr>
            </w:pPr>
          </w:p>
        </w:tc>
      </w:tr>
      <w:tr w:rsidR="001301C2" w:rsidRPr="001301C2" w:rsidTr="00542C30">
        <w:trPr>
          <w:trHeight w:val="255"/>
        </w:trPr>
        <w:tc>
          <w:tcPr>
            <w:tcW w:w="2955" w:type="pct"/>
            <w:tcBorders>
              <w:top w:val="nil"/>
              <w:left w:val="single" w:sz="4" w:space="0" w:color="000000"/>
              <w:bottom w:val="single" w:sz="4" w:space="0" w:color="000000"/>
              <w:right w:val="single" w:sz="4" w:space="0" w:color="000000"/>
            </w:tcBorders>
            <w:shd w:val="clear" w:color="000000" w:fill="auto"/>
            <w:hideMark/>
          </w:tcPr>
          <w:p w:rsidR="001301C2" w:rsidRPr="001301C2" w:rsidRDefault="001301C2" w:rsidP="001301C2">
            <w:pPr>
              <w:outlineLvl w:val="1"/>
              <w:rPr>
                <w:rFonts w:ascii="Arial CYR" w:hAnsi="Arial CYR" w:cs="Arial CYR"/>
                <w:color w:val="000000"/>
                <w:sz w:val="20"/>
                <w:szCs w:val="20"/>
              </w:rPr>
            </w:pPr>
            <w:r w:rsidRPr="001301C2">
              <w:rPr>
                <w:rFonts w:ascii="Arial CYR" w:hAnsi="Arial CYR" w:cs="Arial CYR"/>
                <w:color w:val="000000"/>
                <w:sz w:val="20"/>
                <w:szCs w:val="20"/>
              </w:rPr>
              <w:t xml:space="preserve">      Мероприятия в установленной сфере деятельности</w:t>
            </w:r>
          </w:p>
        </w:tc>
        <w:tc>
          <w:tcPr>
            <w:tcW w:w="591"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1"/>
              <w:rPr>
                <w:rFonts w:ascii="Arial CYR" w:hAnsi="Arial CYR" w:cs="Arial CYR"/>
                <w:color w:val="000000"/>
                <w:sz w:val="20"/>
                <w:szCs w:val="20"/>
              </w:rPr>
            </w:pPr>
            <w:r w:rsidRPr="001301C2">
              <w:rPr>
                <w:rFonts w:ascii="Arial CYR" w:hAnsi="Arial CYR" w:cs="Arial CYR"/>
                <w:color w:val="000000"/>
                <w:sz w:val="20"/>
                <w:szCs w:val="20"/>
              </w:rPr>
              <w:t>0200Я04000</w:t>
            </w:r>
          </w:p>
        </w:tc>
        <w:tc>
          <w:tcPr>
            <w:tcW w:w="463"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1"/>
              <w:rPr>
                <w:rFonts w:ascii="Arial CYR" w:hAnsi="Arial CYR" w:cs="Arial CYR"/>
                <w:color w:val="000000"/>
                <w:sz w:val="20"/>
                <w:szCs w:val="20"/>
              </w:rPr>
            </w:pPr>
            <w:r w:rsidRPr="001301C2">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1301C2" w:rsidRPr="001301C2" w:rsidRDefault="001301C2" w:rsidP="001301C2">
            <w:pPr>
              <w:jc w:val="center"/>
              <w:outlineLvl w:val="1"/>
              <w:rPr>
                <w:rFonts w:ascii="Arial CYR" w:hAnsi="Arial CYR" w:cs="Arial CYR"/>
                <w:color w:val="000000"/>
                <w:sz w:val="20"/>
                <w:szCs w:val="20"/>
              </w:rPr>
            </w:pPr>
            <w:r w:rsidRPr="001301C2">
              <w:rPr>
                <w:rFonts w:ascii="Arial CYR" w:hAnsi="Arial CYR" w:cs="Arial CYR"/>
                <w:color w:val="000000"/>
                <w:sz w:val="20"/>
                <w:szCs w:val="20"/>
              </w:rPr>
              <w:t>3 555,2</w:t>
            </w:r>
          </w:p>
        </w:tc>
        <w:tc>
          <w:tcPr>
            <w:tcW w:w="410" w:type="pct"/>
            <w:tcBorders>
              <w:top w:val="nil"/>
              <w:left w:val="nil"/>
              <w:bottom w:val="nil"/>
              <w:right w:val="nil"/>
            </w:tcBorders>
            <w:shd w:val="clear" w:color="000000" w:fill="auto"/>
            <w:noWrap/>
            <w:vAlign w:val="bottom"/>
            <w:hideMark/>
          </w:tcPr>
          <w:p w:rsidR="001301C2" w:rsidRPr="001301C2" w:rsidRDefault="001301C2" w:rsidP="001301C2">
            <w:pPr>
              <w:outlineLvl w:val="1"/>
              <w:rPr>
                <w:rFonts w:ascii="Arial" w:hAnsi="Arial" w:cs="Arial"/>
                <w:sz w:val="20"/>
                <w:szCs w:val="20"/>
              </w:rPr>
            </w:pPr>
          </w:p>
        </w:tc>
      </w:tr>
      <w:tr w:rsidR="001301C2" w:rsidRPr="001301C2" w:rsidTr="00542C30">
        <w:trPr>
          <w:trHeight w:val="285"/>
        </w:trPr>
        <w:tc>
          <w:tcPr>
            <w:tcW w:w="2955" w:type="pct"/>
            <w:tcBorders>
              <w:top w:val="nil"/>
              <w:left w:val="single" w:sz="4" w:space="0" w:color="000000"/>
              <w:bottom w:val="single" w:sz="4" w:space="0" w:color="000000"/>
              <w:right w:val="single" w:sz="4" w:space="0" w:color="000000"/>
            </w:tcBorders>
            <w:shd w:val="clear" w:color="000000" w:fill="auto"/>
            <w:hideMark/>
          </w:tcPr>
          <w:p w:rsidR="001301C2" w:rsidRPr="001301C2" w:rsidRDefault="001301C2" w:rsidP="001301C2">
            <w:pPr>
              <w:outlineLvl w:val="2"/>
              <w:rPr>
                <w:rFonts w:ascii="Arial CYR" w:hAnsi="Arial CYR" w:cs="Arial CYR"/>
                <w:color w:val="000000"/>
                <w:sz w:val="20"/>
                <w:szCs w:val="20"/>
              </w:rPr>
            </w:pPr>
            <w:r w:rsidRPr="001301C2">
              <w:rPr>
                <w:rFonts w:ascii="Arial CYR" w:hAnsi="Arial CYR" w:cs="Arial CYR"/>
                <w:color w:val="000000"/>
                <w:sz w:val="20"/>
                <w:szCs w:val="20"/>
              </w:rPr>
              <w:t xml:space="preserve">        Мероприятия в сфере дорожной деятельности</w:t>
            </w:r>
          </w:p>
        </w:tc>
        <w:tc>
          <w:tcPr>
            <w:tcW w:w="591"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2"/>
              <w:rPr>
                <w:rFonts w:ascii="Arial CYR" w:hAnsi="Arial CYR" w:cs="Arial CYR"/>
                <w:color w:val="000000"/>
                <w:sz w:val="20"/>
                <w:szCs w:val="20"/>
              </w:rPr>
            </w:pPr>
            <w:r w:rsidRPr="001301C2">
              <w:rPr>
                <w:rFonts w:ascii="Arial CYR" w:hAnsi="Arial CYR" w:cs="Arial CYR"/>
                <w:color w:val="000000"/>
                <w:sz w:val="20"/>
                <w:szCs w:val="20"/>
              </w:rPr>
              <w:t>0200Я04300</w:t>
            </w:r>
          </w:p>
        </w:tc>
        <w:tc>
          <w:tcPr>
            <w:tcW w:w="463"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2"/>
              <w:rPr>
                <w:rFonts w:ascii="Arial CYR" w:hAnsi="Arial CYR" w:cs="Arial CYR"/>
                <w:color w:val="000000"/>
                <w:sz w:val="20"/>
                <w:szCs w:val="20"/>
              </w:rPr>
            </w:pPr>
            <w:r w:rsidRPr="001301C2">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1301C2" w:rsidRPr="001301C2" w:rsidRDefault="001301C2" w:rsidP="001301C2">
            <w:pPr>
              <w:jc w:val="center"/>
              <w:outlineLvl w:val="2"/>
              <w:rPr>
                <w:rFonts w:ascii="Arial CYR" w:hAnsi="Arial CYR" w:cs="Arial CYR"/>
                <w:color w:val="000000"/>
                <w:sz w:val="20"/>
                <w:szCs w:val="20"/>
              </w:rPr>
            </w:pPr>
            <w:r w:rsidRPr="001301C2">
              <w:rPr>
                <w:rFonts w:ascii="Arial CYR" w:hAnsi="Arial CYR" w:cs="Arial CYR"/>
                <w:color w:val="000000"/>
                <w:sz w:val="20"/>
                <w:szCs w:val="20"/>
              </w:rPr>
              <w:t>2 555,1</w:t>
            </w:r>
          </w:p>
        </w:tc>
        <w:tc>
          <w:tcPr>
            <w:tcW w:w="410" w:type="pct"/>
            <w:tcBorders>
              <w:top w:val="nil"/>
              <w:left w:val="nil"/>
              <w:bottom w:val="nil"/>
              <w:right w:val="nil"/>
            </w:tcBorders>
            <w:shd w:val="clear" w:color="000000" w:fill="auto"/>
            <w:noWrap/>
            <w:vAlign w:val="bottom"/>
            <w:hideMark/>
          </w:tcPr>
          <w:p w:rsidR="001301C2" w:rsidRPr="001301C2" w:rsidRDefault="001301C2" w:rsidP="001301C2">
            <w:pPr>
              <w:outlineLvl w:val="2"/>
              <w:rPr>
                <w:rFonts w:ascii="Arial" w:hAnsi="Arial" w:cs="Arial"/>
                <w:sz w:val="20"/>
                <w:szCs w:val="20"/>
              </w:rPr>
            </w:pPr>
          </w:p>
        </w:tc>
      </w:tr>
      <w:tr w:rsidR="001301C2" w:rsidRPr="001301C2" w:rsidTr="00542C30">
        <w:trPr>
          <w:trHeight w:val="255"/>
        </w:trPr>
        <w:tc>
          <w:tcPr>
            <w:tcW w:w="2955" w:type="pct"/>
            <w:tcBorders>
              <w:top w:val="nil"/>
              <w:left w:val="single" w:sz="4" w:space="0" w:color="000000"/>
              <w:bottom w:val="single" w:sz="4" w:space="0" w:color="000000"/>
              <w:right w:val="single" w:sz="4" w:space="0" w:color="000000"/>
            </w:tcBorders>
            <w:shd w:val="clear" w:color="000000" w:fill="auto"/>
            <w:hideMark/>
          </w:tcPr>
          <w:p w:rsidR="001301C2" w:rsidRPr="001301C2" w:rsidRDefault="001301C2" w:rsidP="001301C2">
            <w:pPr>
              <w:outlineLvl w:val="3"/>
              <w:rPr>
                <w:rFonts w:ascii="Arial CYR" w:hAnsi="Arial CYR" w:cs="Arial CYR"/>
                <w:color w:val="000000"/>
                <w:sz w:val="20"/>
                <w:szCs w:val="20"/>
              </w:rPr>
            </w:pPr>
            <w:r w:rsidRPr="001301C2">
              <w:rPr>
                <w:rFonts w:ascii="Arial CYR" w:hAnsi="Arial CYR" w:cs="Arial CYR"/>
                <w:color w:val="000000"/>
                <w:sz w:val="20"/>
                <w:szCs w:val="20"/>
              </w:rPr>
              <w:t xml:space="preserve">          Прочая закупка товаров, работ и услуг</w:t>
            </w:r>
          </w:p>
        </w:tc>
        <w:tc>
          <w:tcPr>
            <w:tcW w:w="591"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3"/>
              <w:rPr>
                <w:rFonts w:ascii="Arial CYR" w:hAnsi="Arial CYR" w:cs="Arial CYR"/>
                <w:color w:val="000000"/>
                <w:sz w:val="20"/>
                <w:szCs w:val="20"/>
              </w:rPr>
            </w:pPr>
            <w:r w:rsidRPr="001301C2">
              <w:rPr>
                <w:rFonts w:ascii="Arial CYR" w:hAnsi="Arial CYR" w:cs="Arial CYR"/>
                <w:color w:val="000000"/>
                <w:sz w:val="20"/>
                <w:szCs w:val="20"/>
              </w:rPr>
              <w:t>0200Я04300</w:t>
            </w:r>
          </w:p>
        </w:tc>
        <w:tc>
          <w:tcPr>
            <w:tcW w:w="463"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3"/>
              <w:rPr>
                <w:rFonts w:ascii="Arial CYR" w:hAnsi="Arial CYR" w:cs="Arial CYR"/>
                <w:color w:val="000000"/>
                <w:sz w:val="20"/>
                <w:szCs w:val="20"/>
              </w:rPr>
            </w:pPr>
            <w:r w:rsidRPr="001301C2">
              <w:rPr>
                <w:rFonts w:ascii="Arial CYR" w:hAnsi="Arial CYR" w:cs="Arial CYR"/>
                <w:color w:val="000000"/>
                <w:sz w:val="20"/>
                <w:szCs w:val="20"/>
              </w:rPr>
              <w:t>200</w:t>
            </w:r>
          </w:p>
        </w:tc>
        <w:tc>
          <w:tcPr>
            <w:tcW w:w="581" w:type="pct"/>
            <w:tcBorders>
              <w:top w:val="nil"/>
              <w:left w:val="nil"/>
              <w:bottom w:val="single" w:sz="4" w:space="0" w:color="000000"/>
              <w:right w:val="single" w:sz="4" w:space="0" w:color="000000"/>
            </w:tcBorders>
            <w:shd w:val="clear" w:color="000000" w:fill="FFFF99"/>
            <w:noWrap/>
            <w:hideMark/>
          </w:tcPr>
          <w:p w:rsidR="001301C2" w:rsidRPr="001301C2" w:rsidRDefault="001301C2" w:rsidP="001301C2">
            <w:pPr>
              <w:jc w:val="center"/>
              <w:outlineLvl w:val="3"/>
              <w:rPr>
                <w:rFonts w:ascii="Arial CYR" w:hAnsi="Arial CYR" w:cs="Arial CYR"/>
                <w:color w:val="000000"/>
                <w:sz w:val="20"/>
                <w:szCs w:val="20"/>
              </w:rPr>
            </w:pPr>
            <w:r w:rsidRPr="001301C2">
              <w:rPr>
                <w:rFonts w:ascii="Arial CYR" w:hAnsi="Arial CYR" w:cs="Arial CYR"/>
                <w:color w:val="000000"/>
                <w:sz w:val="20"/>
                <w:szCs w:val="20"/>
              </w:rPr>
              <w:t>2 555,1</w:t>
            </w:r>
          </w:p>
        </w:tc>
        <w:tc>
          <w:tcPr>
            <w:tcW w:w="410" w:type="pct"/>
            <w:tcBorders>
              <w:top w:val="nil"/>
              <w:left w:val="nil"/>
              <w:bottom w:val="nil"/>
              <w:right w:val="nil"/>
            </w:tcBorders>
            <w:shd w:val="clear" w:color="000000" w:fill="auto"/>
            <w:noWrap/>
            <w:vAlign w:val="bottom"/>
            <w:hideMark/>
          </w:tcPr>
          <w:p w:rsidR="001301C2" w:rsidRPr="001301C2" w:rsidRDefault="001301C2" w:rsidP="001301C2">
            <w:pPr>
              <w:outlineLvl w:val="3"/>
              <w:rPr>
                <w:rFonts w:ascii="Arial" w:hAnsi="Arial" w:cs="Arial"/>
                <w:sz w:val="20"/>
                <w:szCs w:val="20"/>
              </w:rPr>
            </w:pPr>
          </w:p>
        </w:tc>
      </w:tr>
      <w:tr w:rsidR="001301C2" w:rsidRPr="001301C2" w:rsidTr="00542C30">
        <w:trPr>
          <w:trHeight w:val="255"/>
        </w:trPr>
        <w:tc>
          <w:tcPr>
            <w:tcW w:w="2955" w:type="pct"/>
            <w:tcBorders>
              <w:top w:val="nil"/>
              <w:left w:val="single" w:sz="4" w:space="0" w:color="000000"/>
              <w:bottom w:val="single" w:sz="4" w:space="0" w:color="000000"/>
              <w:right w:val="single" w:sz="4" w:space="0" w:color="000000"/>
            </w:tcBorders>
            <w:shd w:val="clear" w:color="000000" w:fill="auto"/>
            <w:hideMark/>
          </w:tcPr>
          <w:p w:rsidR="001301C2" w:rsidRPr="001301C2" w:rsidRDefault="001301C2" w:rsidP="001301C2">
            <w:pPr>
              <w:jc w:val="center"/>
              <w:outlineLvl w:val="1"/>
              <w:rPr>
                <w:rFonts w:ascii="Arial CYR" w:hAnsi="Arial CYR" w:cs="Arial CYR"/>
                <w:color w:val="000000"/>
                <w:sz w:val="20"/>
                <w:szCs w:val="20"/>
              </w:rPr>
            </w:pPr>
            <w:r w:rsidRPr="001301C2">
              <w:rPr>
                <w:rFonts w:ascii="Arial CYR" w:hAnsi="Arial CYR" w:cs="Arial CYR"/>
                <w:color w:val="000000"/>
                <w:sz w:val="20"/>
                <w:szCs w:val="20"/>
              </w:rPr>
              <w:t xml:space="preserve">Содержание и ремонт автомобильных дорог </w:t>
            </w:r>
          </w:p>
        </w:tc>
        <w:tc>
          <w:tcPr>
            <w:tcW w:w="591"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1"/>
              <w:rPr>
                <w:rFonts w:ascii="Arial CYR" w:hAnsi="Arial CYR" w:cs="Arial CYR"/>
                <w:color w:val="000000"/>
                <w:sz w:val="20"/>
                <w:szCs w:val="20"/>
              </w:rPr>
            </w:pPr>
            <w:r w:rsidRPr="001301C2">
              <w:rPr>
                <w:rFonts w:ascii="Arial CYR" w:hAnsi="Arial CYR" w:cs="Arial CYR"/>
                <w:color w:val="000000"/>
                <w:sz w:val="20"/>
                <w:szCs w:val="20"/>
              </w:rPr>
              <w:t>0200Я15000</w:t>
            </w:r>
          </w:p>
        </w:tc>
        <w:tc>
          <w:tcPr>
            <w:tcW w:w="463"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1"/>
              <w:rPr>
                <w:rFonts w:ascii="Arial CYR" w:hAnsi="Arial CYR" w:cs="Arial CYR"/>
                <w:color w:val="000000"/>
                <w:sz w:val="20"/>
                <w:szCs w:val="20"/>
              </w:rPr>
            </w:pPr>
            <w:r w:rsidRPr="001301C2">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1301C2" w:rsidRPr="001301C2" w:rsidRDefault="001301C2" w:rsidP="001301C2">
            <w:pPr>
              <w:jc w:val="center"/>
              <w:outlineLvl w:val="1"/>
              <w:rPr>
                <w:rFonts w:ascii="Arial CYR" w:hAnsi="Arial CYR" w:cs="Arial CYR"/>
                <w:color w:val="000000"/>
                <w:sz w:val="20"/>
                <w:szCs w:val="20"/>
              </w:rPr>
            </w:pPr>
            <w:r w:rsidRPr="001301C2">
              <w:rPr>
                <w:rFonts w:ascii="Arial CYR" w:hAnsi="Arial CYR" w:cs="Arial CYR"/>
                <w:color w:val="000000"/>
                <w:sz w:val="20"/>
                <w:szCs w:val="20"/>
              </w:rPr>
              <w:t>11 919,0</w:t>
            </w:r>
          </w:p>
        </w:tc>
        <w:tc>
          <w:tcPr>
            <w:tcW w:w="410" w:type="pct"/>
            <w:tcBorders>
              <w:top w:val="nil"/>
              <w:left w:val="nil"/>
              <w:bottom w:val="nil"/>
              <w:right w:val="nil"/>
            </w:tcBorders>
            <w:shd w:val="clear" w:color="000000" w:fill="auto"/>
            <w:noWrap/>
            <w:vAlign w:val="bottom"/>
            <w:hideMark/>
          </w:tcPr>
          <w:p w:rsidR="001301C2" w:rsidRPr="001301C2" w:rsidRDefault="001301C2" w:rsidP="001301C2">
            <w:pPr>
              <w:outlineLvl w:val="1"/>
              <w:rPr>
                <w:rFonts w:ascii="Arial" w:hAnsi="Arial" w:cs="Arial"/>
                <w:sz w:val="20"/>
                <w:szCs w:val="20"/>
              </w:rPr>
            </w:pPr>
          </w:p>
        </w:tc>
      </w:tr>
      <w:tr w:rsidR="001301C2" w:rsidRPr="001301C2" w:rsidTr="00542C30">
        <w:trPr>
          <w:trHeight w:val="510"/>
        </w:trPr>
        <w:tc>
          <w:tcPr>
            <w:tcW w:w="2955" w:type="pct"/>
            <w:tcBorders>
              <w:top w:val="nil"/>
              <w:left w:val="single" w:sz="4" w:space="0" w:color="000000"/>
              <w:bottom w:val="single" w:sz="4" w:space="0" w:color="000000"/>
              <w:right w:val="single" w:sz="4" w:space="0" w:color="000000"/>
            </w:tcBorders>
            <w:shd w:val="clear" w:color="000000" w:fill="auto"/>
            <w:hideMark/>
          </w:tcPr>
          <w:p w:rsidR="001301C2" w:rsidRPr="001301C2" w:rsidRDefault="001301C2" w:rsidP="001301C2">
            <w:pPr>
              <w:jc w:val="center"/>
              <w:outlineLvl w:val="2"/>
              <w:rPr>
                <w:rFonts w:ascii="Arial CYR" w:hAnsi="Arial CYR" w:cs="Arial CYR"/>
                <w:color w:val="000000"/>
                <w:sz w:val="20"/>
                <w:szCs w:val="20"/>
              </w:rPr>
            </w:pPr>
            <w:r w:rsidRPr="001301C2">
              <w:rPr>
                <w:rFonts w:ascii="Arial CYR" w:hAnsi="Arial CYR" w:cs="Arial CYR"/>
                <w:color w:val="000000"/>
                <w:sz w:val="20"/>
                <w:szCs w:val="20"/>
              </w:rPr>
              <w:t>Содержание и ремонт автомобильных дорог общего пользования местного значения</w:t>
            </w:r>
          </w:p>
        </w:tc>
        <w:tc>
          <w:tcPr>
            <w:tcW w:w="591"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2"/>
              <w:rPr>
                <w:rFonts w:ascii="Arial CYR" w:hAnsi="Arial CYR" w:cs="Arial CYR"/>
                <w:color w:val="000000"/>
                <w:sz w:val="20"/>
                <w:szCs w:val="20"/>
              </w:rPr>
            </w:pPr>
            <w:r w:rsidRPr="001301C2">
              <w:rPr>
                <w:rFonts w:ascii="Arial CYR" w:hAnsi="Arial CYR" w:cs="Arial CYR"/>
                <w:color w:val="000000"/>
                <w:sz w:val="20"/>
                <w:szCs w:val="20"/>
              </w:rPr>
              <w:t>0200Я15550</w:t>
            </w:r>
          </w:p>
        </w:tc>
        <w:tc>
          <w:tcPr>
            <w:tcW w:w="463"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2"/>
              <w:rPr>
                <w:rFonts w:ascii="Arial CYR" w:hAnsi="Arial CYR" w:cs="Arial CYR"/>
                <w:color w:val="000000"/>
                <w:sz w:val="20"/>
                <w:szCs w:val="20"/>
              </w:rPr>
            </w:pPr>
            <w:r w:rsidRPr="001301C2">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1301C2" w:rsidRPr="001301C2" w:rsidRDefault="001301C2" w:rsidP="001301C2">
            <w:pPr>
              <w:jc w:val="center"/>
              <w:outlineLvl w:val="2"/>
              <w:rPr>
                <w:rFonts w:ascii="Arial CYR" w:hAnsi="Arial CYR" w:cs="Arial CYR"/>
                <w:color w:val="000000"/>
                <w:sz w:val="20"/>
                <w:szCs w:val="20"/>
              </w:rPr>
            </w:pPr>
            <w:r w:rsidRPr="001301C2">
              <w:rPr>
                <w:rFonts w:ascii="Arial CYR" w:hAnsi="Arial CYR" w:cs="Arial CYR"/>
                <w:color w:val="000000"/>
                <w:sz w:val="20"/>
                <w:szCs w:val="20"/>
              </w:rPr>
              <w:t>11 919,0</w:t>
            </w:r>
          </w:p>
        </w:tc>
        <w:tc>
          <w:tcPr>
            <w:tcW w:w="410" w:type="pct"/>
            <w:tcBorders>
              <w:top w:val="nil"/>
              <w:left w:val="nil"/>
              <w:bottom w:val="nil"/>
              <w:right w:val="nil"/>
            </w:tcBorders>
            <w:shd w:val="clear" w:color="000000" w:fill="auto"/>
            <w:noWrap/>
            <w:vAlign w:val="bottom"/>
            <w:hideMark/>
          </w:tcPr>
          <w:p w:rsidR="001301C2" w:rsidRPr="001301C2" w:rsidRDefault="001301C2" w:rsidP="001301C2">
            <w:pPr>
              <w:outlineLvl w:val="2"/>
              <w:rPr>
                <w:rFonts w:ascii="Arial" w:hAnsi="Arial" w:cs="Arial"/>
                <w:sz w:val="20"/>
                <w:szCs w:val="20"/>
              </w:rPr>
            </w:pPr>
          </w:p>
        </w:tc>
      </w:tr>
      <w:tr w:rsidR="001301C2" w:rsidRPr="001301C2" w:rsidTr="00542C30">
        <w:trPr>
          <w:trHeight w:val="555"/>
        </w:trPr>
        <w:tc>
          <w:tcPr>
            <w:tcW w:w="2955" w:type="pct"/>
            <w:tcBorders>
              <w:top w:val="nil"/>
              <w:left w:val="single" w:sz="4" w:space="0" w:color="000000"/>
              <w:bottom w:val="single" w:sz="4" w:space="0" w:color="000000"/>
              <w:right w:val="single" w:sz="4" w:space="0" w:color="000000"/>
            </w:tcBorders>
            <w:shd w:val="clear" w:color="000000" w:fill="auto"/>
            <w:hideMark/>
          </w:tcPr>
          <w:p w:rsidR="001301C2" w:rsidRPr="001301C2" w:rsidRDefault="001301C2" w:rsidP="001301C2">
            <w:pPr>
              <w:outlineLvl w:val="3"/>
              <w:rPr>
                <w:rFonts w:ascii="Arial CYR" w:hAnsi="Arial CYR" w:cs="Arial CYR"/>
                <w:color w:val="000000"/>
                <w:sz w:val="20"/>
                <w:szCs w:val="20"/>
              </w:rPr>
            </w:pPr>
            <w:r w:rsidRPr="001301C2">
              <w:rPr>
                <w:rFonts w:ascii="Arial CYR" w:hAnsi="Arial CYR" w:cs="Arial CYR"/>
                <w:color w:val="000000"/>
                <w:sz w:val="20"/>
                <w:szCs w:val="20"/>
              </w:rPr>
              <w:t xml:space="preserve">          Закупка товаров, работ и услуг для обеспечения государственных (муниципальных) нужд</w:t>
            </w:r>
          </w:p>
        </w:tc>
        <w:tc>
          <w:tcPr>
            <w:tcW w:w="591"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3"/>
              <w:rPr>
                <w:rFonts w:ascii="Arial CYR" w:hAnsi="Arial CYR" w:cs="Arial CYR"/>
                <w:color w:val="000000"/>
                <w:sz w:val="20"/>
                <w:szCs w:val="20"/>
              </w:rPr>
            </w:pPr>
            <w:r w:rsidRPr="001301C2">
              <w:rPr>
                <w:rFonts w:ascii="Arial CYR" w:hAnsi="Arial CYR" w:cs="Arial CYR"/>
                <w:color w:val="000000"/>
                <w:sz w:val="20"/>
                <w:szCs w:val="20"/>
              </w:rPr>
              <w:t>0200Я15550</w:t>
            </w:r>
          </w:p>
        </w:tc>
        <w:tc>
          <w:tcPr>
            <w:tcW w:w="463"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3"/>
              <w:rPr>
                <w:rFonts w:ascii="Arial CYR" w:hAnsi="Arial CYR" w:cs="Arial CYR"/>
                <w:color w:val="000000"/>
                <w:sz w:val="20"/>
                <w:szCs w:val="20"/>
              </w:rPr>
            </w:pPr>
            <w:r w:rsidRPr="001301C2">
              <w:rPr>
                <w:rFonts w:ascii="Arial CYR" w:hAnsi="Arial CYR" w:cs="Arial CYR"/>
                <w:color w:val="000000"/>
                <w:sz w:val="20"/>
                <w:szCs w:val="20"/>
              </w:rPr>
              <w:t>200</w:t>
            </w:r>
          </w:p>
        </w:tc>
        <w:tc>
          <w:tcPr>
            <w:tcW w:w="581" w:type="pct"/>
            <w:tcBorders>
              <w:top w:val="nil"/>
              <w:left w:val="nil"/>
              <w:bottom w:val="single" w:sz="4" w:space="0" w:color="000000"/>
              <w:right w:val="single" w:sz="4" w:space="0" w:color="000000"/>
            </w:tcBorders>
            <w:shd w:val="clear" w:color="000000" w:fill="FFFF99"/>
            <w:noWrap/>
            <w:hideMark/>
          </w:tcPr>
          <w:p w:rsidR="001301C2" w:rsidRPr="001301C2" w:rsidRDefault="001301C2" w:rsidP="001301C2">
            <w:pPr>
              <w:jc w:val="center"/>
              <w:outlineLvl w:val="3"/>
              <w:rPr>
                <w:rFonts w:ascii="Arial CYR" w:hAnsi="Arial CYR" w:cs="Arial CYR"/>
                <w:color w:val="000000"/>
                <w:sz w:val="20"/>
                <w:szCs w:val="20"/>
              </w:rPr>
            </w:pPr>
            <w:r w:rsidRPr="001301C2">
              <w:rPr>
                <w:rFonts w:ascii="Arial CYR" w:hAnsi="Arial CYR" w:cs="Arial CYR"/>
                <w:color w:val="000000"/>
                <w:sz w:val="20"/>
                <w:szCs w:val="20"/>
              </w:rPr>
              <w:t>11 919,0</w:t>
            </w:r>
          </w:p>
        </w:tc>
        <w:tc>
          <w:tcPr>
            <w:tcW w:w="410" w:type="pct"/>
            <w:tcBorders>
              <w:top w:val="nil"/>
              <w:left w:val="nil"/>
              <w:bottom w:val="nil"/>
              <w:right w:val="nil"/>
            </w:tcBorders>
            <w:shd w:val="clear" w:color="000000" w:fill="auto"/>
            <w:noWrap/>
            <w:vAlign w:val="bottom"/>
            <w:hideMark/>
          </w:tcPr>
          <w:p w:rsidR="001301C2" w:rsidRPr="001301C2" w:rsidRDefault="001301C2" w:rsidP="001301C2">
            <w:pPr>
              <w:outlineLvl w:val="3"/>
              <w:rPr>
                <w:rFonts w:ascii="Arial" w:hAnsi="Arial" w:cs="Arial"/>
                <w:sz w:val="20"/>
                <w:szCs w:val="20"/>
              </w:rPr>
            </w:pPr>
          </w:p>
        </w:tc>
      </w:tr>
      <w:tr w:rsidR="001301C2" w:rsidRPr="001301C2" w:rsidTr="00542C30">
        <w:trPr>
          <w:trHeight w:val="255"/>
        </w:trPr>
        <w:tc>
          <w:tcPr>
            <w:tcW w:w="2955" w:type="pct"/>
            <w:tcBorders>
              <w:top w:val="nil"/>
              <w:left w:val="single" w:sz="4" w:space="0" w:color="000000"/>
              <w:bottom w:val="single" w:sz="4" w:space="0" w:color="000000"/>
              <w:right w:val="single" w:sz="4" w:space="0" w:color="000000"/>
            </w:tcBorders>
            <w:shd w:val="clear" w:color="000000" w:fill="auto"/>
            <w:hideMark/>
          </w:tcPr>
          <w:p w:rsidR="001301C2" w:rsidRPr="001301C2" w:rsidRDefault="001301C2" w:rsidP="001301C2">
            <w:pPr>
              <w:outlineLvl w:val="1"/>
              <w:rPr>
                <w:rFonts w:ascii="Arial CYR" w:hAnsi="Arial CYR" w:cs="Arial CYR"/>
                <w:color w:val="000000"/>
                <w:sz w:val="20"/>
                <w:szCs w:val="20"/>
              </w:rPr>
            </w:pPr>
            <w:r w:rsidRPr="001301C2">
              <w:rPr>
                <w:rFonts w:ascii="Arial CYR" w:hAnsi="Arial CYR" w:cs="Arial CYR"/>
                <w:color w:val="000000"/>
                <w:sz w:val="20"/>
                <w:szCs w:val="20"/>
              </w:rPr>
              <w:t xml:space="preserve">      </w:t>
            </w:r>
            <w:proofErr w:type="gramStart"/>
            <w:r w:rsidRPr="001301C2">
              <w:rPr>
                <w:rFonts w:ascii="Arial CYR" w:hAnsi="Arial CYR" w:cs="Arial CYR"/>
                <w:color w:val="000000"/>
                <w:sz w:val="20"/>
                <w:szCs w:val="20"/>
              </w:rPr>
              <w:t>Местное</w:t>
            </w:r>
            <w:proofErr w:type="gramEnd"/>
            <w:r w:rsidRPr="001301C2">
              <w:rPr>
                <w:rFonts w:ascii="Arial CYR" w:hAnsi="Arial CYR" w:cs="Arial CYR"/>
                <w:color w:val="000000"/>
                <w:sz w:val="20"/>
                <w:szCs w:val="20"/>
              </w:rPr>
              <w:t xml:space="preserve"> софинансирование к субсидии по ремонту дорог</w:t>
            </w:r>
          </w:p>
        </w:tc>
        <w:tc>
          <w:tcPr>
            <w:tcW w:w="591"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1"/>
              <w:rPr>
                <w:rFonts w:ascii="Arial CYR" w:hAnsi="Arial CYR" w:cs="Arial CYR"/>
                <w:color w:val="000000"/>
                <w:sz w:val="20"/>
                <w:szCs w:val="20"/>
              </w:rPr>
            </w:pPr>
            <w:r w:rsidRPr="001301C2">
              <w:rPr>
                <w:rFonts w:ascii="Arial CYR" w:hAnsi="Arial CYR" w:cs="Arial CYR"/>
                <w:color w:val="000000"/>
                <w:sz w:val="20"/>
                <w:szCs w:val="20"/>
              </w:rPr>
              <w:t>0200ЯS5550</w:t>
            </w:r>
          </w:p>
        </w:tc>
        <w:tc>
          <w:tcPr>
            <w:tcW w:w="463"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1"/>
              <w:rPr>
                <w:rFonts w:ascii="Arial CYR" w:hAnsi="Arial CYR" w:cs="Arial CYR"/>
                <w:color w:val="000000"/>
                <w:sz w:val="20"/>
                <w:szCs w:val="20"/>
              </w:rPr>
            </w:pPr>
            <w:r w:rsidRPr="001301C2">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1301C2" w:rsidRPr="001301C2" w:rsidRDefault="001301C2" w:rsidP="001301C2">
            <w:pPr>
              <w:jc w:val="center"/>
              <w:outlineLvl w:val="1"/>
              <w:rPr>
                <w:rFonts w:ascii="Arial CYR" w:hAnsi="Arial CYR" w:cs="Arial CYR"/>
                <w:color w:val="000000"/>
                <w:sz w:val="20"/>
                <w:szCs w:val="20"/>
              </w:rPr>
            </w:pPr>
            <w:r w:rsidRPr="001301C2">
              <w:rPr>
                <w:rFonts w:ascii="Arial CYR" w:hAnsi="Arial CYR" w:cs="Arial CYR"/>
                <w:color w:val="000000"/>
                <w:sz w:val="20"/>
                <w:szCs w:val="20"/>
              </w:rPr>
              <w:t>120,4</w:t>
            </w:r>
          </w:p>
        </w:tc>
        <w:tc>
          <w:tcPr>
            <w:tcW w:w="410" w:type="pct"/>
            <w:tcBorders>
              <w:top w:val="nil"/>
              <w:left w:val="nil"/>
              <w:bottom w:val="nil"/>
              <w:right w:val="nil"/>
            </w:tcBorders>
            <w:shd w:val="clear" w:color="000000" w:fill="auto"/>
            <w:noWrap/>
            <w:vAlign w:val="bottom"/>
            <w:hideMark/>
          </w:tcPr>
          <w:p w:rsidR="001301C2" w:rsidRPr="001301C2" w:rsidRDefault="001301C2" w:rsidP="001301C2">
            <w:pPr>
              <w:outlineLvl w:val="1"/>
              <w:rPr>
                <w:rFonts w:ascii="Arial" w:hAnsi="Arial" w:cs="Arial"/>
                <w:sz w:val="20"/>
                <w:szCs w:val="20"/>
              </w:rPr>
            </w:pPr>
          </w:p>
        </w:tc>
      </w:tr>
      <w:tr w:rsidR="001301C2" w:rsidRPr="001301C2" w:rsidTr="00542C30">
        <w:trPr>
          <w:trHeight w:val="540"/>
        </w:trPr>
        <w:tc>
          <w:tcPr>
            <w:tcW w:w="2955" w:type="pct"/>
            <w:tcBorders>
              <w:top w:val="nil"/>
              <w:left w:val="single" w:sz="4" w:space="0" w:color="000000"/>
              <w:bottom w:val="single" w:sz="4" w:space="0" w:color="000000"/>
              <w:right w:val="single" w:sz="4" w:space="0" w:color="000000"/>
            </w:tcBorders>
            <w:shd w:val="clear" w:color="000000" w:fill="auto"/>
            <w:hideMark/>
          </w:tcPr>
          <w:p w:rsidR="001301C2" w:rsidRPr="001301C2" w:rsidRDefault="001301C2" w:rsidP="001301C2">
            <w:pPr>
              <w:outlineLvl w:val="1"/>
              <w:rPr>
                <w:rFonts w:ascii="Arial CYR" w:hAnsi="Arial CYR" w:cs="Arial CYR"/>
                <w:color w:val="000000"/>
                <w:sz w:val="20"/>
                <w:szCs w:val="20"/>
              </w:rPr>
            </w:pPr>
            <w:r w:rsidRPr="001301C2">
              <w:rPr>
                <w:rFonts w:ascii="Arial CYR" w:hAnsi="Arial CYR" w:cs="Arial CYR"/>
                <w:color w:val="000000"/>
                <w:sz w:val="20"/>
                <w:szCs w:val="20"/>
              </w:rPr>
              <w:t xml:space="preserve">          Закупка товаров, работ и услуг для обеспечения государственных (муниципальных) нужд</w:t>
            </w:r>
          </w:p>
        </w:tc>
        <w:tc>
          <w:tcPr>
            <w:tcW w:w="591"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1"/>
              <w:rPr>
                <w:rFonts w:ascii="Arial CYR" w:hAnsi="Arial CYR" w:cs="Arial CYR"/>
                <w:color w:val="000000"/>
                <w:sz w:val="20"/>
                <w:szCs w:val="20"/>
              </w:rPr>
            </w:pPr>
            <w:r w:rsidRPr="001301C2">
              <w:rPr>
                <w:rFonts w:ascii="Arial CYR" w:hAnsi="Arial CYR" w:cs="Arial CYR"/>
                <w:color w:val="000000"/>
                <w:sz w:val="20"/>
                <w:szCs w:val="20"/>
              </w:rPr>
              <w:t>0200ЯS5550</w:t>
            </w:r>
          </w:p>
        </w:tc>
        <w:tc>
          <w:tcPr>
            <w:tcW w:w="463"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1"/>
              <w:rPr>
                <w:rFonts w:ascii="Arial CYR" w:hAnsi="Arial CYR" w:cs="Arial CYR"/>
                <w:color w:val="000000"/>
                <w:sz w:val="20"/>
                <w:szCs w:val="20"/>
              </w:rPr>
            </w:pPr>
            <w:r w:rsidRPr="001301C2">
              <w:rPr>
                <w:rFonts w:ascii="Arial CYR" w:hAnsi="Arial CYR" w:cs="Arial CYR"/>
                <w:color w:val="000000"/>
                <w:sz w:val="20"/>
                <w:szCs w:val="20"/>
              </w:rPr>
              <w:t>200</w:t>
            </w:r>
          </w:p>
        </w:tc>
        <w:tc>
          <w:tcPr>
            <w:tcW w:w="581" w:type="pct"/>
            <w:tcBorders>
              <w:top w:val="nil"/>
              <w:left w:val="nil"/>
              <w:bottom w:val="single" w:sz="4" w:space="0" w:color="000000"/>
              <w:right w:val="single" w:sz="4" w:space="0" w:color="000000"/>
            </w:tcBorders>
            <w:shd w:val="clear" w:color="000000" w:fill="FFFF99"/>
            <w:noWrap/>
            <w:hideMark/>
          </w:tcPr>
          <w:p w:rsidR="001301C2" w:rsidRPr="001301C2" w:rsidRDefault="001301C2" w:rsidP="001301C2">
            <w:pPr>
              <w:jc w:val="center"/>
              <w:outlineLvl w:val="1"/>
              <w:rPr>
                <w:rFonts w:ascii="Arial CYR" w:hAnsi="Arial CYR" w:cs="Arial CYR"/>
                <w:color w:val="000000"/>
                <w:sz w:val="20"/>
                <w:szCs w:val="20"/>
              </w:rPr>
            </w:pPr>
            <w:r w:rsidRPr="001301C2">
              <w:rPr>
                <w:rFonts w:ascii="Arial CYR" w:hAnsi="Arial CYR" w:cs="Arial CYR"/>
                <w:color w:val="000000"/>
                <w:sz w:val="20"/>
                <w:szCs w:val="20"/>
              </w:rPr>
              <w:t>120,4</w:t>
            </w:r>
          </w:p>
        </w:tc>
        <w:tc>
          <w:tcPr>
            <w:tcW w:w="410" w:type="pct"/>
            <w:tcBorders>
              <w:top w:val="nil"/>
              <w:left w:val="nil"/>
              <w:bottom w:val="nil"/>
              <w:right w:val="nil"/>
            </w:tcBorders>
            <w:shd w:val="clear" w:color="000000" w:fill="auto"/>
            <w:noWrap/>
            <w:vAlign w:val="bottom"/>
            <w:hideMark/>
          </w:tcPr>
          <w:p w:rsidR="001301C2" w:rsidRPr="001301C2" w:rsidRDefault="001301C2" w:rsidP="001301C2">
            <w:pPr>
              <w:outlineLvl w:val="1"/>
              <w:rPr>
                <w:rFonts w:ascii="Arial" w:hAnsi="Arial" w:cs="Arial"/>
                <w:sz w:val="20"/>
                <w:szCs w:val="20"/>
              </w:rPr>
            </w:pPr>
          </w:p>
        </w:tc>
      </w:tr>
      <w:tr w:rsidR="001301C2" w:rsidRPr="001301C2" w:rsidTr="00542C30">
        <w:trPr>
          <w:trHeight w:val="255"/>
        </w:trPr>
        <w:tc>
          <w:tcPr>
            <w:tcW w:w="2955" w:type="pct"/>
            <w:tcBorders>
              <w:top w:val="nil"/>
              <w:left w:val="single" w:sz="4" w:space="0" w:color="000000"/>
              <w:bottom w:val="single" w:sz="4" w:space="0" w:color="000000"/>
              <w:right w:val="single" w:sz="4" w:space="0" w:color="000000"/>
            </w:tcBorders>
            <w:shd w:val="clear" w:color="000000" w:fill="auto"/>
            <w:hideMark/>
          </w:tcPr>
          <w:p w:rsidR="001301C2" w:rsidRPr="001301C2" w:rsidRDefault="001301C2" w:rsidP="001301C2">
            <w:pPr>
              <w:outlineLvl w:val="3"/>
              <w:rPr>
                <w:rFonts w:ascii="Arial CYR" w:hAnsi="Arial CYR" w:cs="Arial CYR"/>
                <w:color w:val="000000"/>
                <w:sz w:val="20"/>
                <w:szCs w:val="20"/>
              </w:rPr>
            </w:pPr>
            <w:r w:rsidRPr="001301C2">
              <w:rPr>
                <w:rFonts w:ascii="Arial CYR" w:hAnsi="Arial CYR" w:cs="Arial CYR"/>
                <w:color w:val="000000"/>
                <w:sz w:val="20"/>
                <w:szCs w:val="20"/>
              </w:rPr>
              <w:t xml:space="preserve">          Прочая закупка товаров, работ и услуг</w:t>
            </w:r>
          </w:p>
        </w:tc>
        <w:tc>
          <w:tcPr>
            <w:tcW w:w="591"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3"/>
              <w:rPr>
                <w:rFonts w:ascii="Arial CYR" w:hAnsi="Arial CYR" w:cs="Arial CYR"/>
                <w:color w:val="000000"/>
                <w:sz w:val="20"/>
                <w:szCs w:val="20"/>
              </w:rPr>
            </w:pPr>
            <w:r w:rsidRPr="001301C2">
              <w:rPr>
                <w:rFonts w:ascii="Arial CYR" w:hAnsi="Arial CYR" w:cs="Arial CYR"/>
                <w:color w:val="000000"/>
                <w:sz w:val="20"/>
                <w:szCs w:val="20"/>
              </w:rPr>
              <w:t>0200Я04400</w:t>
            </w:r>
          </w:p>
        </w:tc>
        <w:tc>
          <w:tcPr>
            <w:tcW w:w="463"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3"/>
              <w:rPr>
                <w:rFonts w:ascii="Arial CYR" w:hAnsi="Arial CYR" w:cs="Arial CYR"/>
                <w:color w:val="000000"/>
                <w:sz w:val="20"/>
                <w:szCs w:val="20"/>
              </w:rPr>
            </w:pPr>
            <w:r w:rsidRPr="001301C2">
              <w:rPr>
                <w:rFonts w:ascii="Arial CYR" w:hAnsi="Arial CYR" w:cs="Arial CYR"/>
                <w:color w:val="000000"/>
                <w:sz w:val="20"/>
                <w:szCs w:val="20"/>
              </w:rPr>
              <w:t>200</w:t>
            </w:r>
          </w:p>
        </w:tc>
        <w:tc>
          <w:tcPr>
            <w:tcW w:w="581" w:type="pct"/>
            <w:tcBorders>
              <w:top w:val="nil"/>
              <w:left w:val="nil"/>
              <w:bottom w:val="single" w:sz="4" w:space="0" w:color="000000"/>
              <w:right w:val="single" w:sz="4" w:space="0" w:color="000000"/>
            </w:tcBorders>
            <w:shd w:val="clear" w:color="000000" w:fill="FFFF99"/>
            <w:noWrap/>
            <w:hideMark/>
          </w:tcPr>
          <w:p w:rsidR="001301C2" w:rsidRPr="001301C2" w:rsidRDefault="001301C2" w:rsidP="001301C2">
            <w:pPr>
              <w:jc w:val="center"/>
              <w:outlineLvl w:val="3"/>
              <w:rPr>
                <w:rFonts w:ascii="Arial CYR" w:hAnsi="Arial CYR" w:cs="Arial CYR"/>
                <w:color w:val="000000"/>
                <w:sz w:val="20"/>
                <w:szCs w:val="20"/>
              </w:rPr>
            </w:pPr>
            <w:r w:rsidRPr="001301C2">
              <w:rPr>
                <w:rFonts w:ascii="Arial CYR" w:hAnsi="Arial CYR" w:cs="Arial CYR"/>
                <w:color w:val="000000"/>
                <w:sz w:val="20"/>
                <w:szCs w:val="20"/>
              </w:rPr>
              <w:t>1 000,05</w:t>
            </w:r>
          </w:p>
        </w:tc>
        <w:tc>
          <w:tcPr>
            <w:tcW w:w="410" w:type="pct"/>
            <w:tcBorders>
              <w:top w:val="nil"/>
              <w:left w:val="nil"/>
              <w:bottom w:val="nil"/>
              <w:right w:val="nil"/>
            </w:tcBorders>
            <w:shd w:val="clear" w:color="000000" w:fill="auto"/>
            <w:noWrap/>
            <w:vAlign w:val="bottom"/>
            <w:hideMark/>
          </w:tcPr>
          <w:p w:rsidR="001301C2" w:rsidRPr="001301C2" w:rsidRDefault="001301C2" w:rsidP="001301C2">
            <w:pPr>
              <w:outlineLvl w:val="3"/>
              <w:rPr>
                <w:rFonts w:ascii="Arial" w:hAnsi="Arial" w:cs="Arial"/>
                <w:sz w:val="20"/>
                <w:szCs w:val="20"/>
              </w:rPr>
            </w:pPr>
          </w:p>
        </w:tc>
      </w:tr>
      <w:tr w:rsidR="001301C2" w:rsidRPr="001301C2" w:rsidTr="00542C30">
        <w:trPr>
          <w:trHeight w:val="495"/>
        </w:trPr>
        <w:tc>
          <w:tcPr>
            <w:tcW w:w="2955" w:type="pct"/>
            <w:tcBorders>
              <w:top w:val="nil"/>
              <w:left w:val="single" w:sz="4" w:space="0" w:color="000000"/>
              <w:bottom w:val="single" w:sz="4" w:space="0" w:color="000000"/>
              <w:right w:val="single" w:sz="4" w:space="0" w:color="000000"/>
            </w:tcBorders>
            <w:shd w:val="clear" w:color="000000" w:fill="auto"/>
            <w:hideMark/>
          </w:tcPr>
          <w:p w:rsidR="001301C2" w:rsidRPr="001301C2" w:rsidRDefault="001301C2" w:rsidP="001301C2">
            <w:pPr>
              <w:jc w:val="center"/>
              <w:rPr>
                <w:rFonts w:ascii="Arial CYR" w:hAnsi="Arial CYR" w:cs="Arial CYR"/>
                <w:b/>
                <w:bCs/>
                <w:color w:val="000000"/>
                <w:sz w:val="20"/>
                <w:szCs w:val="20"/>
              </w:rPr>
            </w:pPr>
            <w:r w:rsidRPr="001301C2">
              <w:rPr>
                <w:rFonts w:ascii="Arial CYR" w:hAnsi="Arial CYR" w:cs="Arial CYR"/>
                <w:b/>
                <w:bCs/>
                <w:color w:val="000000"/>
                <w:sz w:val="20"/>
                <w:szCs w:val="20"/>
              </w:rPr>
              <w:lastRenderedPageBreak/>
              <w:t xml:space="preserve">  Муниципальная программа Лузского городского поселения "Благоустройство территории Лузского городского поселения"</w:t>
            </w:r>
          </w:p>
        </w:tc>
        <w:tc>
          <w:tcPr>
            <w:tcW w:w="591"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rPr>
                <w:rFonts w:ascii="Arial CYR" w:hAnsi="Arial CYR" w:cs="Arial CYR"/>
                <w:color w:val="000000"/>
                <w:sz w:val="20"/>
                <w:szCs w:val="20"/>
              </w:rPr>
            </w:pPr>
            <w:r w:rsidRPr="001301C2">
              <w:rPr>
                <w:rFonts w:ascii="Arial CYR" w:hAnsi="Arial CYR" w:cs="Arial CYR"/>
                <w:color w:val="000000"/>
                <w:sz w:val="20"/>
                <w:szCs w:val="20"/>
              </w:rPr>
              <w:t>0400000000</w:t>
            </w:r>
          </w:p>
        </w:tc>
        <w:tc>
          <w:tcPr>
            <w:tcW w:w="463"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rPr>
                <w:rFonts w:ascii="Arial CYR" w:hAnsi="Arial CYR" w:cs="Arial CYR"/>
                <w:color w:val="000000"/>
                <w:sz w:val="20"/>
                <w:szCs w:val="20"/>
              </w:rPr>
            </w:pPr>
            <w:r w:rsidRPr="001301C2">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1301C2" w:rsidRPr="001301C2" w:rsidRDefault="001301C2" w:rsidP="001301C2">
            <w:pPr>
              <w:jc w:val="center"/>
              <w:rPr>
                <w:rFonts w:ascii="Arial CYR" w:hAnsi="Arial CYR" w:cs="Arial CYR"/>
                <w:b/>
                <w:bCs/>
                <w:color w:val="000000"/>
                <w:sz w:val="20"/>
                <w:szCs w:val="20"/>
              </w:rPr>
            </w:pPr>
            <w:r w:rsidRPr="001301C2">
              <w:rPr>
                <w:rFonts w:ascii="Arial CYR" w:hAnsi="Arial CYR" w:cs="Arial CYR"/>
                <w:b/>
                <w:bCs/>
                <w:color w:val="000000"/>
                <w:sz w:val="20"/>
                <w:szCs w:val="20"/>
              </w:rPr>
              <w:t>3 364,4</w:t>
            </w:r>
          </w:p>
        </w:tc>
        <w:tc>
          <w:tcPr>
            <w:tcW w:w="410" w:type="pct"/>
            <w:tcBorders>
              <w:top w:val="nil"/>
              <w:left w:val="nil"/>
              <w:bottom w:val="nil"/>
              <w:right w:val="nil"/>
            </w:tcBorders>
            <w:shd w:val="clear" w:color="000000" w:fill="auto"/>
            <w:noWrap/>
            <w:vAlign w:val="bottom"/>
            <w:hideMark/>
          </w:tcPr>
          <w:p w:rsidR="001301C2" w:rsidRPr="001301C2" w:rsidRDefault="001301C2" w:rsidP="001301C2">
            <w:pPr>
              <w:rPr>
                <w:rFonts w:ascii="Arial" w:hAnsi="Arial" w:cs="Arial"/>
                <w:sz w:val="20"/>
                <w:szCs w:val="20"/>
              </w:rPr>
            </w:pPr>
          </w:p>
        </w:tc>
      </w:tr>
      <w:tr w:rsidR="001301C2" w:rsidRPr="001301C2" w:rsidTr="00542C30">
        <w:trPr>
          <w:trHeight w:val="555"/>
        </w:trPr>
        <w:tc>
          <w:tcPr>
            <w:tcW w:w="2955" w:type="pct"/>
            <w:tcBorders>
              <w:top w:val="nil"/>
              <w:left w:val="single" w:sz="4" w:space="0" w:color="000000"/>
              <w:bottom w:val="single" w:sz="4" w:space="0" w:color="000000"/>
              <w:right w:val="single" w:sz="4" w:space="0" w:color="000000"/>
            </w:tcBorders>
            <w:shd w:val="clear" w:color="000000" w:fill="auto"/>
            <w:hideMark/>
          </w:tcPr>
          <w:p w:rsidR="001301C2" w:rsidRPr="001301C2" w:rsidRDefault="001301C2" w:rsidP="001301C2">
            <w:pPr>
              <w:jc w:val="center"/>
              <w:rPr>
                <w:rFonts w:ascii="Arial CYR" w:hAnsi="Arial CYR" w:cs="Arial CYR"/>
                <w:color w:val="000000"/>
                <w:sz w:val="20"/>
                <w:szCs w:val="20"/>
              </w:rPr>
            </w:pPr>
            <w:r w:rsidRPr="001301C2">
              <w:rPr>
                <w:rFonts w:ascii="Arial CYR" w:hAnsi="Arial CYR" w:cs="Arial CYR"/>
                <w:color w:val="000000"/>
                <w:sz w:val="20"/>
                <w:szCs w:val="20"/>
              </w:rPr>
              <w:t xml:space="preserve">  Муниципальная программа Лузского городского поселения "Благоустройство территории Лузского городского поселения"</w:t>
            </w:r>
          </w:p>
        </w:tc>
        <w:tc>
          <w:tcPr>
            <w:tcW w:w="591"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rPr>
                <w:rFonts w:ascii="Arial CYR" w:hAnsi="Arial CYR" w:cs="Arial CYR"/>
                <w:color w:val="000000"/>
                <w:sz w:val="20"/>
                <w:szCs w:val="20"/>
              </w:rPr>
            </w:pPr>
            <w:r w:rsidRPr="001301C2">
              <w:rPr>
                <w:rFonts w:ascii="Arial CYR" w:hAnsi="Arial CYR" w:cs="Arial CYR"/>
                <w:color w:val="000000"/>
                <w:sz w:val="20"/>
                <w:szCs w:val="20"/>
              </w:rPr>
              <w:t>0400Я00000</w:t>
            </w:r>
          </w:p>
        </w:tc>
        <w:tc>
          <w:tcPr>
            <w:tcW w:w="463"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rPr>
                <w:rFonts w:ascii="Arial CYR" w:hAnsi="Arial CYR" w:cs="Arial CYR"/>
                <w:color w:val="000000"/>
                <w:sz w:val="20"/>
                <w:szCs w:val="20"/>
              </w:rPr>
            </w:pPr>
            <w:r w:rsidRPr="001301C2">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1301C2" w:rsidRPr="001301C2" w:rsidRDefault="001301C2" w:rsidP="001301C2">
            <w:pPr>
              <w:jc w:val="center"/>
              <w:rPr>
                <w:rFonts w:ascii="Arial CYR" w:hAnsi="Arial CYR" w:cs="Arial CYR"/>
                <w:b/>
                <w:bCs/>
                <w:color w:val="000000"/>
                <w:sz w:val="20"/>
                <w:szCs w:val="20"/>
              </w:rPr>
            </w:pPr>
            <w:r w:rsidRPr="001301C2">
              <w:rPr>
                <w:rFonts w:ascii="Arial CYR" w:hAnsi="Arial CYR" w:cs="Arial CYR"/>
                <w:b/>
                <w:bCs/>
                <w:color w:val="000000"/>
                <w:sz w:val="20"/>
                <w:szCs w:val="20"/>
              </w:rPr>
              <w:t>3 364,4</w:t>
            </w:r>
          </w:p>
        </w:tc>
        <w:tc>
          <w:tcPr>
            <w:tcW w:w="410" w:type="pct"/>
            <w:tcBorders>
              <w:top w:val="nil"/>
              <w:left w:val="nil"/>
              <w:bottom w:val="nil"/>
              <w:right w:val="nil"/>
            </w:tcBorders>
            <w:shd w:val="clear" w:color="000000" w:fill="auto"/>
            <w:noWrap/>
            <w:vAlign w:val="bottom"/>
            <w:hideMark/>
          </w:tcPr>
          <w:p w:rsidR="001301C2" w:rsidRPr="001301C2" w:rsidRDefault="001301C2" w:rsidP="001301C2">
            <w:pPr>
              <w:rPr>
                <w:rFonts w:ascii="Arial" w:hAnsi="Arial" w:cs="Arial"/>
                <w:sz w:val="20"/>
                <w:szCs w:val="20"/>
              </w:rPr>
            </w:pPr>
          </w:p>
        </w:tc>
      </w:tr>
      <w:tr w:rsidR="001301C2" w:rsidRPr="001301C2" w:rsidTr="00542C30">
        <w:trPr>
          <w:trHeight w:val="525"/>
        </w:trPr>
        <w:tc>
          <w:tcPr>
            <w:tcW w:w="2955" w:type="pct"/>
            <w:tcBorders>
              <w:top w:val="nil"/>
              <w:left w:val="single" w:sz="4" w:space="0" w:color="000000"/>
              <w:bottom w:val="single" w:sz="4" w:space="0" w:color="000000"/>
              <w:right w:val="single" w:sz="4" w:space="0" w:color="000000"/>
            </w:tcBorders>
            <w:shd w:val="clear" w:color="000000" w:fill="auto"/>
            <w:hideMark/>
          </w:tcPr>
          <w:p w:rsidR="001301C2" w:rsidRPr="001301C2" w:rsidRDefault="001301C2" w:rsidP="001301C2">
            <w:pPr>
              <w:jc w:val="center"/>
              <w:outlineLvl w:val="0"/>
              <w:rPr>
                <w:rFonts w:ascii="Arial CYR" w:hAnsi="Arial CYR" w:cs="Arial CYR"/>
                <w:color w:val="000000"/>
                <w:sz w:val="20"/>
                <w:szCs w:val="20"/>
              </w:rPr>
            </w:pPr>
            <w:r w:rsidRPr="001301C2">
              <w:rPr>
                <w:rFonts w:ascii="Arial CYR" w:hAnsi="Arial CYR" w:cs="Arial CYR"/>
                <w:color w:val="000000"/>
                <w:sz w:val="20"/>
                <w:szCs w:val="20"/>
              </w:rPr>
              <w:t xml:space="preserve">    </w:t>
            </w:r>
            <w:proofErr w:type="gramStart"/>
            <w:r w:rsidRPr="001301C2">
              <w:rPr>
                <w:rFonts w:ascii="Arial CYR" w:hAnsi="Arial CYR" w:cs="Arial CYR"/>
                <w:color w:val="000000"/>
                <w:sz w:val="20"/>
                <w:szCs w:val="20"/>
              </w:rPr>
              <w:t>Мероприятия</w:t>
            </w:r>
            <w:proofErr w:type="gramEnd"/>
            <w:r w:rsidRPr="001301C2">
              <w:rPr>
                <w:rFonts w:ascii="Arial CYR" w:hAnsi="Arial CYR" w:cs="Arial CYR"/>
                <w:color w:val="000000"/>
                <w:sz w:val="20"/>
                <w:szCs w:val="20"/>
              </w:rPr>
              <w:t xml:space="preserve"> не вошедшие в подпрограммы, муниципальные целевые программы, ведомственные целевые программы</w:t>
            </w:r>
          </w:p>
        </w:tc>
        <w:tc>
          <w:tcPr>
            <w:tcW w:w="591"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0"/>
              <w:rPr>
                <w:rFonts w:ascii="Arial CYR" w:hAnsi="Arial CYR" w:cs="Arial CYR"/>
                <w:color w:val="000000"/>
                <w:sz w:val="20"/>
                <w:szCs w:val="20"/>
              </w:rPr>
            </w:pPr>
            <w:r w:rsidRPr="001301C2">
              <w:rPr>
                <w:rFonts w:ascii="Arial CYR" w:hAnsi="Arial CYR" w:cs="Arial CYR"/>
                <w:color w:val="000000"/>
                <w:sz w:val="20"/>
                <w:szCs w:val="20"/>
              </w:rPr>
              <w:t>0400Я00000</w:t>
            </w:r>
          </w:p>
        </w:tc>
        <w:tc>
          <w:tcPr>
            <w:tcW w:w="463"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0"/>
              <w:rPr>
                <w:rFonts w:ascii="Arial CYR" w:hAnsi="Arial CYR" w:cs="Arial CYR"/>
                <w:color w:val="000000"/>
                <w:sz w:val="20"/>
                <w:szCs w:val="20"/>
              </w:rPr>
            </w:pPr>
            <w:r w:rsidRPr="001301C2">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1301C2" w:rsidRPr="001301C2" w:rsidRDefault="001301C2" w:rsidP="001301C2">
            <w:pPr>
              <w:jc w:val="center"/>
              <w:outlineLvl w:val="0"/>
              <w:rPr>
                <w:rFonts w:ascii="Arial CYR" w:hAnsi="Arial CYR" w:cs="Arial CYR"/>
                <w:color w:val="000000"/>
                <w:sz w:val="20"/>
                <w:szCs w:val="20"/>
              </w:rPr>
            </w:pPr>
            <w:r w:rsidRPr="001301C2">
              <w:rPr>
                <w:rFonts w:ascii="Arial CYR" w:hAnsi="Arial CYR" w:cs="Arial CYR"/>
                <w:color w:val="000000"/>
                <w:sz w:val="20"/>
                <w:szCs w:val="20"/>
              </w:rPr>
              <w:t>3 364,4</w:t>
            </w:r>
          </w:p>
        </w:tc>
        <w:tc>
          <w:tcPr>
            <w:tcW w:w="410" w:type="pct"/>
            <w:tcBorders>
              <w:top w:val="nil"/>
              <w:left w:val="nil"/>
              <w:bottom w:val="nil"/>
              <w:right w:val="nil"/>
            </w:tcBorders>
            <w:shd w:val="clear" w:color="000000" w:fill="auto"/>
            <w:noWrap/>
            <w:vAlign w:val="bottom"/>
            <w:hideMark/>
          </w:tcPr>
          <w:p w:rsidR="001301C2" w:rsidRPr="001301C2" w:rsidRDefault="001301C2" w:rsidP="001301C2">
            <w:pPr>
              <w:outlineLvl w:val="0"/>
              <w:rPr>
                <w:rFonts w:ascii="Arial" w:hAnsi="Arial" w:cs="Arial"/>
                <w:sz w:val="20"/>
                <w:szCs w:val="20"/>
              </w:rPr>
            </w:pPr>
          </w:p>
        </w:tc>
      </w:tr>
      <w:tr w:rsidR="001301C2" w:rsidRPr="001301C2" w:rsidTr="00542C30">
        <w:trPr>
          <w:trHeight w:val="270"/>
        </w:trPr>
        <w:tc>
          <w:tcPr>
            <w:tcW w:w="2955" w:type="pct"/>
            <w:tcBorders>
              <w:top w:val="nil"/>
              <w:left w:val="single" w:sz="4" w:space="0" w:color="000000"/>
              <w:bottom w:val="single" w:sz="4" w:space="0" w:color="000000"/>
              <w:right w:val="single" w:sz="4" w:space="0" w:color="000000"/>
            </w:tcBorders>
            <w:shd w:val="clear" w:color="000000" w:fill="auto"/>
            <w:hideMark/>
          </w:tcPr>
          <w:p w:rsidR="001301C2" w:rsidRPr="001301C2" w:rsidRDefault="001301C2" w:rsidP="001301C2">
            <w:pPr>
              <w:outlineLvl w:val="1"/>
              <w:rPr>
                <w:rFonts w:ascii="Arial CYR" w:hAnsi="Arial CYR" w:cs="Arial CYR"/>
                <w:color w:val="000000"/>
                <w:sz w:val="20"/>
                <w:szCs w:val="20"/>
              </w:rPr>
            </w:pPr>
            <w:r w:rsidRPr="001301C2">
              <w:rPr>
                <w:rFonts w:ascii="Arial CYR" w:hAnsi="Arial CYR" w:cs="Arial CYR"/>
                <w:color w:val="000000"/>
                <w:sz w:val="20"/>
                <w:szCs w:val="20"/>
              </w:rPr>
              <w:t xml:space="preserve">      Мероприятия в установленной сфере деятельности</w:t>
            </w:r>
          </w:p>
        </w:tc>
        <w:tc>
          <w:tcPr>
            <w:tcW w:w="591"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1"/>
              <w:rPr>
                <w:rFonts w:ascii="Arial CYR" w:hAnsi="Arial CYR" w:cs="Arial CYR"/>
                <w:color w:val="000000"/>
                <w:sz w:val="20"/>
                <w:szCs w:val="20"/>
              </w:rPr>
            </w:pPr>
            <w:r w:rsidRPr="001301C2">
              <w:rPr>
                <w:rFonts w:ascii="Arial CYR" w:hAnsi="Arial CYR" w:cs="Arial CYR"/>
                <w:color w:val="000000"/>
                <w:sz w:val="20"/>
                <w:szCs w:val="20"/>
              </w:rPr>
              <w:t>0400Я04000</w:t>
            </w:r>
          </w:p>
        </w:tc>
        <w:tc>
          <w:tcPr>
            <w:tcW w:w="463"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1"/>
              <w:rPr>
                <w:rFonts w:ascii="Arial CYR" w:hAnsi="Arial CYR" w:cs="Arial CYR"/>
                <w:color w:val="000000"/>
                <w:sz w:val="20"/>
                <w:szCs w:val="20"/>
              </w:rPr>
            </w:pPr>
            <w:r w:rsidRPr="001301C2">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1301C2" w:rsidRPr="001301C2" w:rsidRDefault="001301C2" w:rsidP="001301C2">
            <w:pPr>
              <w:jc w:val="center"/>
              <w:outlineLvl w:val="1"/>
              <w:rPr>
                <w:rFonts w:ascii="Arial CYR" w:hAnsi="Arial CYR" w:cs="Arial CYR"/>
                <w:color w:val="000000"/>
                <w:sz w:val="20"/>
                <w:szCs w:val="20"/>
              </w:rPr>
            </w:pPr>
            <w:r w:rsidRPr="001301C2">
              <w:rPr>
                <w:rFonts w:ascii="Arial CYR" w:hAnsi="Arial CYR" w:cs="Arial CYR"/>
                <w:color w:val="000000"/>
                <w:sz w:val="20"/>
                <w:szCs w:val="20"/>
              </w:rPr>
              <w:t>2 959,0</w:t>
            </w:r>
          </w:p>
        </w:tc>
        <w:tc>
          <w:tcPr>
            <w:tcW w:w="410" w:type="pct"/>
            <w:tcBorders>
              <w:top w:val="nil"/>
              <w:left w:val="nil"/>
              <w:bottom w:val="nil"/>
              <w:right w:val="nil"/>
            </w:tcBorders>
            <w:shd w:val="clear" w:color="000000" w:fill="auto"/>
            <w:noWrap/>
            <w:vAlign w:val="bottom"/>
            <w:hideMark/>
          </w:tcPr>
          <w:p w:rsidR="001301C2" w:rsidRPr="001301C2" w:rsidRDefault="001301C2" w:rsidP="001301C2">
            <w:pPr>
              <w:outlineLvl w:val="1"/>
              <w:rPr>
                <w:rFonts w:ascii="Arial" w:hAnsi="Arial" w:cs="Arial"/>
                <w:sz w:val="20"/>
                <w:szCs w:val="20"/>
              </w:rPr>
            </w:pPr>
          </w:p>
        </w:tc>
      </w:tr>
      <w:tr w:rsidR="001301C2" w:rsidRPr="001301C2" w:rsidTr="00542C30">
        <w:trPr>
          <w:trHeight w:val="255"/>
        </w:trPr>
        <w:tc>
          <w:tcPr>
            <w:tcW w:w="2955" w:type="pct"/>
            <w:tcBorders>
              <w:top w:val="nil"/>
              <w:left w:val="single" w:sz="4" w:space="0" w:color="000000"/>
              <w:bottom w:val="single" w:sz="4" w:space="0" w:color="000000"/>
              <w:right w:val="single" w:sz="4" w:space="0" w:color="000000"/>
            </w:tcBorders>
            <w:shd w:val="clear" w:color="000000" w:fill="auto"/>
            <w:hideMark/>
          </w:tcPr>
          <w:p w:rsidR="001301C2" w:rsidRPr="001301C2" w:rsidRDefault="001301C2" w:rsidP="001301C2">
            <w:pPr>
              <w:jc w:val="center"/>
              <w:outlineLvl w:val="2"/>
              <w:rPr>
                <w:rFonts w:ascii="Arial CYR" w:hAnsi="Arial CYR" w:cs="Arial CYR"/>
                <w:color w:val="000000"/>
                <w:sz w:val="20"/>
                <w:szCs w:val="20"/>
              </w:rPr>
            </w:pPr>
            <w:r w:rsidRPr="001301C2">
              <w:rPr>
                <w:rFonts w:ascii="Arial CYR" w:hAnsi="Arial CYR" w:cs="Arial CYR"/>
                <w:color w:val="000000"/>
                <w:sz w:val="20"/>
                <w:szCs w:val="20"/>
              </w:rPr>
              <w:t xml:space="preserve">        Уличное освещение</w:t>
            </w:r>
          </w:p>
        </w:tc>
        <w:tc>
          <w:tcPr>
            <w:tcW w:w="591"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2"/>
              <w:rPr>
                <w:rFonts w:ascii="Arial CYR" w:hAnsi="Arial CYR" w:cs="Arial CYR"/>
                <w:color w:val="000000"/>
                <w:sz w:val="20"/>
                <w:szCs w:val="20"/>
              </w:rPr>
            </w:pPr>
            <w:r w:rsidRPr="001301C2">
              <w:rPr>
                <w:rFonts w:ascii="Arial CYR" w:hAnsi="Arial CYR" w:cs="Arial CYR"/>
                <w:color w:val="000000"/>
                <w:sz w:val="20"/>
                <w:szCs w:val="20"/>
              </w:rPr>
              <w:t>0400Я04400</w:t>
            </w:r>
          </w:p>
        </w:tc>
        <w:tc>
          <w:tcPr>
            <w:tcW w:w="463"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2"/>
              <w:rPr>
                <w:rFonts w:ascii="Arial CYR" w:hAnsi="Arial CYR" w:cs="Arial CYR"/>
                <w:color w:val="000000"/>
                <w:sz w:val="20"/>
                <w:szCs w:val="20"/>
              </w:rPr>
            </w:pPr>
            <w:r w:rsidRPr="001301C2">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1301C2" w:rsidRPr="001301C2" w:rsidRDefault="001301C2" w:rsidP="001301C2">
            <w:pPr>
              <w:jc w:val="center"/>
              <w:outlineLvl w:val="2"/>
              <w:rPr>
                <w:rFonts w:ascii="Arial CYR" w:hAnsi="Arial CYR" w:cs="Arial CYR"/>
                <w:b/>
                <w:bCs/>
                <w:color w:val="000000"/>
                <w:sz w:val="20"/>
                <w:szCs w:val="20"/>
              </w:rPr>
            </w:pPr>
            <w:r w:rsidRPr="001301C2">
              <w:rPr>
                <w:rFonts w:ascii="Arial CYR" w:hAnsi="Arial CYR" w:cs="Arial CYR"/>
                <w:b/>
                <w:bCs/>
                <w:color w:val="000000"/>
                <w:sz w:val="20"/>
                <w:szCs w:val="20"/>
              </w:rPr>
              <w:t>1 763,5</w:t>
            </w:r>
          </w:p>
        </w:tc>
        <w:tc>
          <w:tcPr>
            <w:tcW w:w="410" w:type="pct"/>
            <w:tcBorders>
              <w:top w:val="nil"/>
              <w:left w:val="nil"/>
              <w:bottom w:val="nil"/>
              <w:right w:val="nil"/>
            </w:tcBorders>
            <w:shd w:val="clear" w:color="000000" w:fill="auto"/>
            <w:noWrap/>
            <w:vAlign w:val="bottom"/>
            <w:hideMark/>
          </w:tcPr>
          <w:p w:rsidR="001301C2" w:rsidRPr="001301C2" w:rsidRDefault="001301C2" w:rsidP="001301C2">
            <w:pPr>
              <w:outlineLvl w:val="2"/>
              <w:rPr>
                <w:rFonts w:ascii="Arial" w:hAnsi="Arial" w:cs="Arial"/>
                <w:sz w:val="20"/>
                <w:szCs w:val="20"/>
              </w:rPr>
            </w:pPr>
          </w:p>
        </w:tc>
      </w:tr>
      <w:tr w:rsidR="001301C2" w:rsidRPr="001301C2" w:rsidTr="00542C30">
        <w:trPr>
          <w:trHeight w:val="240"/>
        </w:trPr>
        <w:tc>
          <w:tcPr>
            <w:tcW w:w="2955" w:type="pct"/>
            <w:tcBorders>
              <w:top w:val="nil"/>
              <w:left w:val="single" w:sz="4" w:space="0" w:color="000000"/>
              <w:bottom w:val="single" w:sz="4" w:space="0" w:color="000000"/>
              <w:right w:val="single" w:sz="4" w:space="0" w:color="000000"/>
            </w:tcBorders>
            <w:shd w:val="clear" w:color="000000" w:fill="auto"/>
            <w:hideMark/>
          </w:tcPr>
          <w:p w:rsidR="001301C2" w:rsidRPr="001301C2" w:rsidRDefault="001301C2" w:rsidP="001301C2">
            <w:pPr>
              <w:outlineLvl w:val="3"/>
              <w:rPr>
                <w:rFonts w:ascii="Arial CYR" w:hAnsi="Arial CYR" w:cs="Arial CYR"/>
                <w:color w:val="000000"/>
                <w:sz w:val="20"/>
                <w:szCs w:val="20"/>
              </w:rPr>
            </w:pPr>
            <w:r w:rsidRPr="001301C2">
              <w:rPr>
                <w:rFonts w:ascii="Arial CYR" w:hAnsi="Arial CYR" w:cs="Arial CYR"/>
                <w:color w:val="000000"/>
                <w:sz w:val="20"/>
                <w:szCs w:val="20"/>
              </w:rPr>
              <w:t xml:space="preserve">          Прочая закупка товаров, работ и услуг</w:t>
            </w:r>
          </w:p>
        </w:tc>
        <w:tc>
          <w:tcPr>
            <w:tcW w:w="591"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3"/>
              <w:rPr>
                <w:rFonts w:ascii="Arial CYR" w:hAnsi="Arial CYR" w:cs="Arial CYR"/>
                <w:color w:val="000000"/>
                <w:sz w:val="20"/>
                <w:szCs w:val="20"/>
              </w:rPr>
            </w:pPr>
            <w:r w:rsidRPr="001301C2">
              <w:rPr>
                <w:rFonts w:ascii="Arial CYR" w:hAnsi="Arial CYR" w:cs="Arial CYR"/>
                <w:color w:val="000000"/>
                <w:sz w:val="20"/>
                <w:szCs w:val="20"/>
              </w:rPr>
              <w:t>0400Я04400</w:t>
            </w:r>
          </w:p>
        </w:tc>
        <w:tc>
          <w:tcPr>
            <w:tcW w:w="463"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3"/>
              <w:rPr>
                <w:rFonts w:ascii="Arial CYR" w:hAnsi="Arial CYR" w:cs="Arial CYR"/>
                <w:color w:val="000000"/>
                <w:sz w:val="20"/>
                <w:szCs w:val="20"/>
              </w:rPr>
            </w:pPr>
            <w:r w:rsidRPr="001301C2">
              <w:rPr>
                <w:rFonts w:ascii="Arial CYR" w:hAnsi="Arial CYR" w:cs="Arial CYR"/>
                <w:color w:val="000000"/>
                <w:sz w:val="20"/>
                <w:szCs w:val="20"/>
              </w:rPr>
              <w:t>200</w:t>
            </w:r>
          </w:p>
        </w:tc>
        <w:tc>
          <w:tcPr>
            <w:tcW w:w="581" w:type="pct"/>
            <w:tcBorders>
              <w:top w:val="nil"/>
              <w:left w:val="nil"/>
              <w:bottom w:val="single" w:sz="4" w:space="0" w:color="000000"/>
              <w:right w:val="single" w:sz="4" w:space="0" w:color="000000"/>
            </w:tcBorders>
            <w:shd w:val="clear" w:color="000000" w:fill="FFFF99"/>
            <w:noWrap/>
            <w:hideMark/>
          </w:tcPr>
          <w:p w:rsidR="001301C2" w:rsidRPr="001301C2" w:rsidRDefault="001301C2" w:rsidP="001301C2">
            <w:pPr>
              <w:jc w:val="center"/>
              <w:outlineLvl w:val="3"/>
              <w:rPr>
                <w:rFonts w:ascii="Arial CYR" w:hAnsi="Arial CYR" w:cs="Arial CYR"/>
                <w:color w:val="000000"/>
                <w:sz w:val="20"/>
                <w:szCs w:val="20"/>
              </w:rPr>
            </w:pPr>
            <w:r w:rsidRPr="001301C2">
              <w:rPr>
                <w:rFonts w:ascii="Arial CYR" w:hAnsi="Arial CYR" w:cs="Arial CYR"/>
                <w:color w:val="000000"/>
                <w:sz w:val="20"/>
                <w:szCs w:val="20"/>
              </w:rPr>
              <w:t>1 200,0</w:t>
            </w:r>
          </w:p>
        </w:tc>
        <w:tc>
          <w:tcPr>
            <w:tcW w:w="410" w:type="pct"/>
            <w:tcBorders>
              <w:top w:val="nil"/>
              <w:left w:val="nil"/>
              <w:bottom w:val="nil"/>
              <w:right w:val="nil"/>
            </w:tcBorders>
            <w:shd w:val="clear" w:color="000000" w:fill="auto"/>
            <w:noWrap/>
            <w:vAlign w:val="bottom"/>
            <w:hideMark/>
          </w:tcPr>
          <w:p w:rsidR="001301C2" w:rsidRPr="001301C2" w:rsidRDefault="001301C2" w:rsidP="001301C2">
            <w:pPr>
              <w:outlineLvl w:val="3"/>
              <w:rPr>
                <w:rFonts w:ascii="Arial" w:hAnsi="Arial" w:cs="Arial"/>
                <w:sz w:val="20"/>
                <w:szCs w:val="20"/>
              </w:rPr>
            </w:pPr>
          </w:p>
        </w:tc>
      </w:tr>
      <w:tr w:rsidR="001301C2" w:rsidRPr="001301C2" w:rsidTr="00542C30">
        <w:trPr>
          <w:trHeight w:val="255"/>
        </w:trPr>
        <w:tc>
          <w:tcPr>
            <w:tcW w:w="2955" w:type="pct"/>
            <w:tcBorders>
              <w:top w:val="nil"/>
              <w:left w:val="single" w:sz="4" w:space="0" w:color="000000"/>
              <w:bottom w:val="single" w:sz="4" w:space="0" w:color="000000"/>
              <w:right w:val="single" w:sz="4" w:space="0" w:color="000000"/>
            </w:tcBorders>
            <w:shd w:val="clear" w:color="000000" w:fill="auto"/>
            <w:hideMark/>
          </w:tcPr>
          <w:p w:rsidR="001301C2" w:rsidRPr="001301C2" w:rsidRDefault="001301C2" w:rsidP="001301C2">
            <w:pPr>
              <w:jc w:val="center"/>
              <w:outlineLvl w:val="3"/>
              <w:rPr>
                <w:rFonts w:ascii="Arial CYR" w:hAnsi="Arial CYR" w:cs="Arial CYR"/>
                <w:color w:val="000000"/>
                <w:sz w:val="20"/>
                <w:szCs w:val="20"/>
              </w:rPr>
            </w:pPr>
            <w:r w:rsidRPr="001301C2">
              <w:rPr>
                <w:rFonts w:ascii="Arial CYR" w:hAnsi="Arial CYR" w:cs="Arial CYR"/>
                <w:color w:val="000000"/>
                <w:sz w:val="20"/>
                <w:szCs w:val="20"/>
              </w:rPr>
              <w:t xml:space="preserve">        Содержание имущества</w:t>
            </w:r>
          </w:p>
        </w:tc>
        <w:tc>
          <w:tcPr>
            <w:tcW w:w="591"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3"/>
              <w:rPr>
                <w:rFonts w:ascii="Arial CYR" w:hAnsi="Arial CYR" w:cs="Arial CYR"/>
                <w:color w:val="000000"/>
                <w:sz w:val="20"/>
                <w:szCs w:val="20"/>
              </w:rPr>
            </w:pPr>
            <w:r w:rsidRPr="001301C2">
              <w:rPr>
                <w:rFonts w:ascii="Arial CYR" w:hAnsi="Arial CYR" w:cs="Arial CYR"/>
                <w:color w:val="000000"/>
                <w:sz w:val="20"/>
                <w:szCs w:val="20"/>
              </w:rPr>
              <w:t>0400Я04410</w:t>
            </w:r>
          </w:p>
        </w:tc>
        <w:tc>
          <w:tcPr>
            <w:tcW w:w="463"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3"/>
              <w:rPr>
                <w:rFonts w:ascii="Arial CYR" w:hAnsi="Arial CYR" w:cs="Arial CYR"/>
                <w:color w:val="000000"/>
                <w:sz w:val="20"/>
                <w:szCs w:val="20"/>
              </w:rPr>
            </w:pPr>
            <w:r w:rsidRPr="001301C2">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1301C2" w:rsidRPr="001301C2" w:rsidRDefault="001301C2" w:rsidP="001301C2">
            <w:pPr>
              <w:jc w:val="center"/>
              <w:outlineLvl w:val="3"/>
              <w:rPr>
                <w:rFonts w:ascii="Arial CYR" w:hAnsi="Arial CYR" w:cs="Arial CYR"/>
                <w:color w:val="000000"/>
                <w:sz w:val="20"/>
                <w:szCs w:val="20"/>
              </w:rPr>
            </w:pPr>
            <w:r w:rsidRPr="001301C2">
              <w:rPr>
                <w:rFonts w:ascii="Arial CYR" w:hAnsi="Arial CYR" w:cs="Arial CYR"/>
                <w:color w:val="000000"/>
                <w:sz w:val="20"/>
                <w:szCs w:val="20"/>
              </w:rPr>
              <w:t>343,5</w:t>
            </w:r>
          </w:p>
        </w:tc>
        <w:tc>
          <w:tcPr>
            <w:tcW w:w="410" w:type="pct"/>
            <w:tcBorders>
              <w:top w:val="nil"/>
              <w:left w:val="nil"/>
              <w:bottom w:val="nil"/>
              <w:right w:val="nil"/>
            </w:tcBorders>
            <w:shd w:val="clear" w:color="000000" w:fill="auto"/>
            <w:noWrap/>
            <w:vAlign w:val="bottom"/>
            <w:hideMark/>
          </w:tcPr>
          <w:p w:rsidR="001301C2" w:rsidRPr="001301C2" w:rsidRDefault="001301C2" w:rsidP="001301C2">
            <w:pPr>
              <w:outlineLvl w:val="3"/>
              <w:rPr>
                <w:rFonts w:ascii="Arial" w:hAnsi="Arial" w:cs="Arial"/>
                <w:sz w:val="20"/>
                <w:szCs w:val="20"/>
              </w:rPr>
            </w:pPr>
          </w:p>
        </w:tc>
      </w:tr>
      <w:tr w:rsidR="001301C2" w:rsidRPr="001301C2" w:rsidTr="00542C30">
        <w:trPr>
          <w:trHeight w:val="255"/>
        </w:trPr>
        <w:tc>
          <w:tcPr>
            <w:tcW w:w="2955" w:type="pct"/>
            <w:tcBorders>
              <w:top w:val="nil"/>
              <w:left w:val="single" w:sz="4" w:space="0" w:color="000000"/>
              <w:bottom w:val="single" w:sz="4" w:space="0" w:color="000000"/>
              <w:right w:val="single" w:sz="4" w:space="0" w:color="000000"/>
            </w:tcBorders>
            <w:shd w:val="clear" w:color="000000" w:fill="auto"/>
            <w:hideMark/>
          </w:tcPr>
          <w:p w:rsidR="001301C2" w:rsidRPr="001301C2" w:rsidRDefault="001301C2" w:rsidP="001301C2">
            <w:pPr>
              <w:outlineLvl w:val="3"/>
              <w:rPr>
                <w:rFonts w:ascii="Arial CYR" w:hAnsi="Arial CYR" w:cs="Arial CYR"/>
                <w:color w:val="000000"/>
                <w:sz w:val="20"/>
                <w:szCs w:val="20"/>
              </w:rPr>
            </w:pPr>
            <w:r w:rsidRPr="001301C2">
              <w:rPr>
                <w:rFonts w:ascii="Arial CYR" w:hAnsi="Arial CYR" w:cs="Arial CYR"/>
                <w:color w:val="000000"/>
                <w:sz w:val="20"/>
                <w:szCs w:val="20"/>
              </w:rPr>
              <w:t xml:space="preserve">          Прочая закупка товаров, работ и услуг</w:t>
            </w:r>
          </w:p>
        </w:tc>
        <w:tc>
          <w:tcPr>
            <w:tcW w:w="591"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3"/>
              <w:rPr>
                <w:rFonts w:ascii="Arial CYR" w:hAnsi="Arial CYR" w:cs="Arial CYR"/>
                <w:color w:val="000000"/>
                <w:sz w:val="20"/>
                <w:szCs w:val="20"/>
              </w:rPr>
            </w:pPr>
            <w:r w:rsidRPr="001301C2">
              <w:rPr>
                <w:rFonts w:ascii="Arial CYR" w:hAnsi="Arial CYR" w:cs="Arial CYR"/>
                <w:color w:val="000000"/>
                <w:sz w:val="20"/>
                <w:szCs w:val="20"/>
              </w:rPr>
              <w:t>0400Я04410</w:t>
            </w:r>
          </w:p>
        </w:tc>
        <w:tc>
          <w:tcPr>
            <w:tcW w:w="463"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3"/>
              <w:rPr>
                <w:rFonts w:ascii="Arial CYR" w:hAnsi="Arial CYR" w:cs="Arial CYR"/>
                <w:color w:val="000000"/>
                <w:sz w:val="20"/>
                <w:szCs w:val="20"/>
              </w:rPr>
            </w:pPr>
            <w:r w:rsidRPr="001301C2">
              <w:rPr>
                <w:rFonts w:ascii="Arial CYR" w:hAnsi="Arial CYR" w:cs="Arial CYR"/>
                <w:color w:val="000000"/>
                <w:sz w:val="20"/>
                <w:szCs w:val="20"/>
              </w:rPr>
              <w:t>200</w:t>
            </w:r>
          </w:p>
        </w:tc>
        <w:tc>
          <w:tcPr>
            <w:tcW w:w="581" w:type="pct"/>
            <w:tcBorders>
              <w:top w:val="nil"/>
              <w:left w:val="nil"/>
              <w:bottom w:val="single" w:sz="4" w:space="0" w:color="000000"/>
              <w:right w:val="single" w:sz="4" w:space="0" w:color="000000"/>
            </w:tcBorders>
            <w:shd w:val="clear" w:color="000000" w:fill="FFFF99"/>
            <w:noWrap/>
            <w:hideMark/>
          </w:tcPr>
          <w:p w:rsidR="001301C2" w:rsidRPr="001301C2" w:rsidRDefault="001301C2" w:rsidP="001301C2">
            <w:pPr>
              <w:jc w:val="center"/>
              <w:outlineLvl w:val="3"/>
              <w:rPr>
                <w:rFonts w:ascii="Arial CYR" w:hAnsi="Arial CYR" w:cs="Arial CYR"/>
                <w:color w:val="000000"/>
                <w:sz w:val="20"/>
                <w:szCs w:val="20"/>
              </w:rPr>
            </w:pPr>
            <w:r w:rsidRPr="001301C2">
              <w:rPr>
                <w:rFonts w:ascii="Arial CYR" w:hAnsi="Arial CYR" w:cs="Arial CYR"/>
                <w:color w:val="000000"/>
                <w:sz w:val="20"/>
                <w:szCs w:val="20"/>
              </w:rPr>
              <w:t>343,5</w:t>
            </w:r>
          </w:p>
        </w:tc>
        <w:tc>
          <w:tcPr>
            <w:tcW w:w="410" w:type="pct"/>
            <w:tcBorders>
              <w:top w:val="nil"/>
              <w:left w:val="nil"/>
              <w:bottom w:val="nil"/>
              <w:right w:val="nil"/>
            </w:tcBorders>
            <w:shd w:val="clear" w:color="000000" w:fill="auto"/>
            <w:noWrap/>
            <w:vAlign w:val="bottom"/>
            <w:hideMark/>
          </w:tcPr>
          <w:p w:rsidR="001301C2" w:rsidRPr="001301C2" w:rsidRDefault="001301C2" w:rsidP="001301C2">
            <w:pPr>
              <w:outlineLvl w:val="3"/>
              <w:rPr>
                <w:rFonts w:ascii="Arial" w:hAnsi="Arial" w:cs="Arial"/>
                <w:sz w:val="20"/>
                <w:szCs w:val="20"/>
              </w:rPr>
            </w:pPr>
          </w:p>
        </w:tc>
      </w:tr>
      <w:tr w:rsidR="001301C2" w:rsidRPr="001301C2" w:rsidTr="00542C30">
        <w:trPr>
          <w:trHeight w:val="255"/>
        </w:trPr>
        <w:tc>
          <w:tcPr>
            <w:tcW w:w="2955" w:type="pct"/>
            <w:tcBorders>
              <w:top w:val="nil"/>
              <w:left w:val="single" w:sz="4" w:space="0" w:color="000000"/>
              <w:bottom w:val="single" w:sz="4" w:space="0" w:color="000000"/>
              <w:right w:val="single" w:sz="4" w:space="0" w:color="000000"/>
            </w:tcBorders>
            <w:shd w:val="clear" w:color="000000" w:fill="auto"/>
            <w:hideMark/>
          </w:tcPr>
          <w:p w:rsidR="001301C2" w:rsidRPr="001301C2" w:rsidRDefault="001301C2" w:rsidP="001301C2">
            <w:pPr>
              <w:jc w:val="center"/>
              <w:outlineLvl w:val="2"/>
              <w:rPr>
                <w:rFonts w:ascii="Arial CYR" w:hAnsi="Arial CYR" w:cs="Arial CYR"/>
                <w:color w:val="000000"/>
                <w:sz w:val="20"/>
                <w:szCs w:val="20"/>
              </w:rPr>
            </w:pPr>
            <w:r w:rsidRPr="001301C2">
              <w:rPr>
                <w:rFonts w:ascii="Arial CYR" w:hAnsi="Arial CYR" w:cs="Arial CYR"/>
                <w:color w:val="000000"/>
                <w:sz w:val="20"/>
                <w:szCs w:val="20"/>
              </w:rPr>
              <w:t>Организация и содержание мест захоронения</w:t>
            </w:r>
          </w:p>
        </w:tc>
        <w:tc>
          <w:tcPr>
            <w:tcW w:w="591"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2"/>
              <w:rPr>
                <w:rFonts w:ascii="Arial CYR" w:hAnsi="Arial CYR" w:cs="Arial CYR"/>
                <w:color w:val="000000"/>
                <w:sz w:val="20"/>
                <w:szCs w:val="20"/>
              </w:rPr>
            </w:pPr>
            <w:r w:rsidRPr="001301C2">
              <w:rPr>
                <w:rFonts w:ascii="Arial CYR" w:hAnsi="Arial CYR" w:cs="Arial CYR"/>
                <w:color w:val="000000"/>
                <w:sz w:val="20"/>
                <w:szCs w:val="20"/>
              </w:rPr>
              <w:t>0400Я04430</w:t>
            </w:r>
          </w:p>
        </w:tc>
        <w:tc>
          <w:tcPr>
            <w:tcW w:w="463"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2"/>
              <w:rPr>
                <w:rFonts w:ascii="Arial CYR" w:hAnsi="Arial CYR" w:cs="Arial CYR"/>
                <w:color w:val="000000"/>
                <w:sz w:val="20"/>
                <w:szCs w:val="20"/>
              </w:rPr>
            </w:pPr>
            <w:r w:rsidRPr="001301C2">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1301C2" w:rsidRPr="001301C2" w:rsidRDefault="001301C2" w:rsidP="001301C2">
            <w:pPr>
              <w:jc w:val="center"/>
              <w:outlineLvl w:val="2"/>
              <w:rPr>
                <w:rFonts w:ascii="Arial CYR" w:hAnsi="Arial CYR" w:cs="Arial CYR"/>
                <w:color w:val="000000"/>
                <w:sz w:val="20"/>
                <w:szCs w:val="20"/>
              </w:rPr>
            </w:pPr>
            <w:r w:rsidRPr="001301C2">
              <w:rPr>
                <w:rFonts w:ascii="Arial CYR" w:hAnsi="Arial CYR" w:cs="Arial CYR"/>
                <w:color w:val="000000"/>
                <w:sz w:val="20"/>
                <w:szCs w:val="20"/>
              </w:rPr>
              <w:t>220,0</w:t>
            </w:r>
          </w:p>
        </w:tc>
        <w:tc>
          <w:tcPr>
            <w:tcW w:w="410" w:type="pct"/>
            <w:tcBorders>
              <w:top w:val="nil"/>
              <w:left w:val="nil"/>
              <w:bottom w:val="nil"/>
              <w:right w:val="nil"/>
            </w:tcBorders>
            <w:shd w:val="clear" w:color="000000" w:fill="auto"/>
            <w:noWrap/>
            <w:vAlign w:val="bottom"/>
            <w:hideMark/>
          </w:tcPr>
          <w:p w:rsidR="001301C2" w:rsidRPr="001301C2" w:rsidRDefault="001301C2" w:rsidP="001301C2">
            <w:pPr>
              <w:outlineLvl w:val="2"/>
              <w:rPr>
                <w:rFonts w:ascii="Arial" w:hAnsi="Arial" w:cs="Arial"/>
                <w:sz w:val="20"/>
                <w:szCs w:val="20"/>
              </w:rPr>
            </w:pPr>
          </w:p>
        </w:tc>
      </w:tr>
      <w:tr w:rsidR="001301C2" w:rsidRPr="001301C2" w:rsidTr="00542C30">
        <w:trPr>
          <w:trHeight w:val="255"/>
        </w:trPr>
        <w:tc>
          <w:tcPr>
            <w:tcW w:w="2955" w:type="pct"/>
            <w:tcBorders>
              <w:top w:val="nil"/>
              <w:left w:val="single" w:sz="4" w:space="0" w:color="000000"/>
              <w:bottom w:val="single" w:sz="4" w:space="0" w:color="000000"/>
              <w:right w:val="single" w:sz="4" w:space="0" w:color="000000"/>
            </w:tcBorders>
            <w:shd w:val="clear" w:color="000000" w:fill="auto"/>
            <w:hideMark/>
          </w:tcPr>
          <w:p w:rsidR="001301C2" w:rsidRPr="001301C2" w:rsidRDefault="001301C2" w:rsidP="001301C2">
            <w:pPr>
              <w:outlineLvl w:val="2"/>
              <w:rPr>
                <w:rFonts w:ascii="Arial CYR" w:hAnsi="Arial CYR" w:cs="Arial CYR"/>
                <w:color w:val="000000"/>
                <w:sz w:val="20"/>
                <w:szCs w:val="20"/>
              </w:rPr>
            </w:pPr>
            <w:r w:rsidRPr="001301C2">
              <w:rPr>
                <w:rFonts w:ascii="Arial CYR" w:hAnsi="Arial CYR" w:cs="Arial CYR"/>
                <w:color w:val="000000"/>
                <w:sz w:val="20"/>
                <w:szCs w:val="20"/>
              </w:rPr>
              <w:t xml:space="preserve">          Прочая закупка товаров, работ и услуг</w:t>
            </w:r>
          </w:p>
        </w:tc>
        <w:tc>
          <w:tcPr>
            <w:tcW w:w="591"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2"/>
              <w:rPr>
                <w:rFonts w:ascii="Arial CYR" w:hAnsi="Arial CYR" w:cs="Arial CYR"/>
                <w:color w:val="000000"/>
                <w:sz w:val="20"/>
                <w:szCs w:val="20"/>
              </w:rPr>
            </w:pPr>
            <w:r w:rsidRPr="001301C2">
              <w:rPr>
                <w:rFonts w:ascii="Arial CYR" w:hAnsi="Arial CYR" w:cs="Arial CYR"/>
                <w:color w:val="000000"/>
                <w:sz w:val="20"/>
                <w:szCs w:val="20"/>
              </w:rPr>
              <w:t>0400Я04430</w:t>
            </w:r>
          </w:p>
        </w:tc>
        <w:tc>
          <w:tcPr>
            <w:tcW w:w="463"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2"/>
              <w:rPr>
                <w:rFonts w:ascii="Arial CYR" w:hAnsi="Arial CYR" w:cs="Arial CYR"/>
                <w:color w:val="000000"/>
                <w:sz w:val="20"/>
                <w:szCs w:val="20"/>
              </w:rPr>
            </w:pPr>
            <w:r w:rsidRPr="001301C2">
              <w:rPr>
                <w:rFonts w:ascii="Arial CYR" w:hAnsi="Arial CYR" w:cs="Arial CYR"/>
                <w:color w:val="000000"/>
                <w:sz w:val="20"/>
                <w:szCs w:val="20"/>
              </w:rPr>
              <w:t>200</w:t>
            </w:r>
          </w:p>
        </w:tc>
        <w:tc>
          <w:tcPr>
            <w:tcW w:w="581" w:type="pct"/>
            <w:tcBorders>
              <w:top w:val="nil"/>
              <w:left w:val="nil"/>
              <w:bottom w:val="single" w:sz="4" w:space="0" w:color="000000"/>
              <w:right w:val="single" w:sz="4" w:space="0" w:color="000000"/>
            </w:tcBorders>
            <w:shd w:val="clear" w:color="000000" w:fill="FFFF99"/>
            <w:noWrap/>
            <w:hideMark/>
          </w:tcPr>
          <w:p w:rsidR="001301C2" w:rsidRPr="001301C2" w:rsidRDefault="001301C2" w:rsidP="001301C2">
            <w:pPr>
              <w:jc w:val="center"/>
              <w:outlineLvl w:val="2"/>
              <w:rPr>
                <w:rFonts w:ascii="Arial CYR" w:hAnsi="Arial CYR" w:cs="Arial CYR"/>
                <w:color w:val="000000"/>
                <w:sz w:val="20"/>
                <w:szCs w:val="20"/>
              </w:rPr>
            </w:pPr>
            <w:r w:rsidRPr="001301C2">
              <w:rPr>
                <w:rFonts w:ascii="Arial CYR" w:hAnsi="Arial CYR" w:cs="Arial CYR"/>
                <w:color w:val="000000"/>
                <w:sz w:val="20"/>
                <w:szCs w:val="20"/>
              </w:rPr>
              <w:t>220,0</w:t>
            </w:r>
          </w:p>
        </w:tc>
        <w:tc>
          <w:tcPr>
            <w:tcW w:w="410" w:type="pct"/>
            <w:tcBorders>
              <w:top w:val="nil"/>
              <w:left w:val="nil"/>
              <w:bottom w:val="nil"/>
              <w:right w:val="nil"/>
            </w:tcBorders>
            <w:shd w:val="clear" w:color="000000" w:fill="auto"/>
            <w:noWrap/>
            <w:vAlign w:val="bottom"/>
            <w:hideMark/>
          </w:tcPr>
          <w:p w:rsidR="001301C2" w:rsidRPr="001301C2" w:rsidRDefault="001301C2" w:rsidP="001301C2">
            <w:pPr>
              <w:outlineLvl w:val="2"/>
              <w:rPr>
                <w:rFonts w:ascii="Arial" w:hAnsi="Arial" w:cs="Arial"/>
                <w:sz w:val="20"/>
                <w:szCs w:val="20"/>
              </w:rPr>
            </w:pPr>
          </w:p>
        </w:tc>
      </w:tr>
      <w:tr w:rsidR="001301C2" w:rsidRPr="001301C2" w:rsidTr="00542C30">
        <w:trPr>
          <w:trHeight w:val="330"/>
        </w:trPr>
        <w:tc>
          <w:tcPr>
            <w:tcW w:w="2955" w:type="pct"/>
            <w:tcBorders>
              <w:top w:val="nil"/>
              <w:left w:val="single" w:sz="4" w:space="0" w:color="000000"/>
              <w:bottom w:val="single" w:sz="4" w:space="0" w:color="000000"/>
              <w:right w:val="single" w:sz="4" w:space="0" w:color="000000"/>
            </w:tcBorders>
            <w:shd w:val="clear" w:color="000000" w:fill="auto"/>
            <w:hideMark/>
          </w:tcPr>
          <w:p w:rsidR="001301C2" w:rsidRPr="001301C2" w:rsidRDefault="001301C2" w:rsidP="001301C2">
            <w:pPr>
              <w:jc w:val="center"/>
              <w:outlineLvl w:val="3"/>
              <w:rPr>
                <w:rFonts w:ascii="Arial CYR" w:hAnsi="Arial CYR" w:cs="Arial CYR"/>
                <w:b/>
                <w:bCs/>
                <w:color w:val="000000"/>
                <w:sz w:val="20"/>
                <w:szCs w:val="20"/>
              </w:rPr>
            </w:pPr>
            <w:r w:rsidRPr="001301C2">
              <w:rPr>
                <w:rFonts w:ascii="Arial CYR" w:hAnsi="Arial CYR" w:cs="Arial CYR"/>
                <w:b/>
                <w:bCs/>
                <w:color w:val="000000"/>
                <w:sz w:val="20"/>
                <w:szCs w:val="20"/>
              </w:rPr>
              <w:t xml:space="preserve">        Организация работы и содержание пожарной охраны</w:t>
            </w:r>
          </w:p>
        </w:tc>
        <w:tc>
          <w:tcPr>
            <w:tcW w:w="591"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3"/>
              <w:rPr>
                <w:rFonts w:ascii="Arial CYR" w:hAnsi="Arial CYR" w:cs="Arial CYR"/>
                <w:color w:val="000000"/>
                <w:sz w:val="20"/>
                <w:szCs w:val="20"/>
              </w:rPr>
            </w:pPr>
            <w:r w:rsidRPr="001301C2">
              <w:rPr>
                <w:rFonts w:ascii="Arial CYR" w:hAnsi="Arial CYR" w:cs="Arial CYR"/>
                <w:color w:val="000000"/>
                <w:sz w:val="20"/>
                <w:szCs w:val="20"/>
              </w:rPr>
              <w:t>0400Я04440</w:t>
            </w:r>
          </w:p>
        </w:tc>
        <w:tc>
          <w:tcPr>
            <w:tcW w:w="463"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3"/>
              <w:rPr>
                <w:rFonts w:ascii="Arial CYR" w:hAnsi="Arial CYR" w:cs="Arial CYR"/>
                <w:color w:val="000000"/>
                <w:sz w:val="20"/>
                <w:szCs w:val="20"/>
              </w:rPr>
            </w:pPr>
            <w:r w:rsidRPr="001301C2">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1301C2" w:rsidRPr="001301C2" w:rsidRDefault="001301C2" w:rsidP="001301C2">
            <w:pPr>
              <w:jc w:val="center"/>
              <w:outlineLvl w:val="3"/>
              <w:rPr>
                <w:rFonts w:ascii="Arial CYR" w:hAnsi="Arial CYR" w:cs="Arial CYR"/>
                <w:b/>
                <w:bCs/>
                <w:color w:val="000000"/>
                <w:sz w:val="20"/>
                <w:szCs w:val="20"/>
              </w:rPr>
            </w:pPr>
            <w:r w:rsidRPr="001301C2">
              <w:rPr>
                <w:rFonts w:ascii="Arial CYR" w:hAnsi="Arial CYR" w:cs="Arial CYR"/>
                <w:b/>
                <w:bCs/>
                <w:color w:val="000000"/>
                <w:sz w:val="20"/>
                <w:szCs w:val="20"/>
              </w:rPr>
              <w:t>1 195,5</w:t>
            </w:r>
          </w:p>
        </w:tc>
        <w:tc>
          <w:tcPr>
            <w:tcW w:w="410" w:type="pct"/>
            <w:tcBorders>
              <w:top w:val="nil"/>
              <w:left w:val="nil"/>
              <w:bottom w:val="nil"/>
              <w:right w:val="nil"/>
            </w:tcBorders>
            <w:shd w:val="clear" w:color="000000" w:fill="auto"/>
            <w:noWrap/>
            <w:vAlign w:val="bottom"/>
            <w:hideMark/>
          </w:tcPr>
          <w:p w:rsidR="001301C2" w:rsidRPr="001301C2" w:rsidRDefault="001301C2" w:rsidP="001301C2">
            <w:pPr>
              <w:outlineLvl w:val="3"/>
              <w:rPr>
                <w:rFonts w:ascii="Arial" w:hAnsi="Arial" w:cs="Arial"/>
                <w:sz w:val="20"/>
                <w:szCs w:val="20"/>
              </w:rPr>
            </w:pPr>
          </w:p>
        </w:tc>
      </w:tr>
      <w:tr w:rsidR="001301C2" w:rsidRPr="001301C2" w:rsidTr="00542C30">
        <w:trPr>
          <w:trHeight w:val="1020"/>
        </w:trPr>
        <w:tc>
          <w:tcPr>
            <w:tcW w:w="2955" w:type="pct"/>
            <w:tcBorders>
              <w:top w:val="nil"/>
              <w:left w:val="single" w:sz="4" w:space="0" w:color="000000"/>
              <w:bottom w:val="single" w:sz="4" w:space="0" w:color="000000"/>
              <w:right w:val="single" w:sz="4" w:space="0" w:color="000000"/>
            </w:tcBorders>
            <w:shd w:val="clear" w:color="000000" w:fill="auto"/>
            <w:hideMark/>
          </w:tcPr>
          <w:p w:rsidR="001301C2" w:rsidRPr="001301C2" w:rsidRDefault="001301C2" w:rsidP="001301C2">
            <w:pPr>
              <w:outlineLvl w:val="3"/>
              <w:rPr>
                <w:rFonts w:ascii="Arial CYR" w:hAnsi="Arial CYR" w:cs="Arial CYR"/>
                <w:color w:val="000000"/>
                <w:sz w:val="20"/>
                <w:szCs w:val="20"/>
              </w:rPr>
            </w:pPr>
            <w:r w:rsidRPr="001301C2">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1"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3"/>
              <w:rPr>
                <w:rFonts w:ascii="Arial CYR" w:hAnsi="Arial CYR" w:cs="Arial CYR"/>
                <w:color w:val="000000"/>
                <w:sz w:val="20"/>
                <w:szCs w:val="20"/>
              </w:rPr>
            </w:pPr>
            <w:r w:rsidRPr="001301C2">
              <w:rPr>
                <w:rFonts w:ascii="Arial CYR" w:hAnsi="Arial CYR" w:cs="Arial CYR"/>
                <w:color w:val="000000"/>
                <w:sz w:val="20"/>
                <w:szCs w:val="20"/>
              </w:rPr>
              <w:t>0400Я04440</w:t>
            </w:r>
          </w:p>
        </w:tc>
        <w:tc>
          <w:tcPr>
            <w:tcW w:w="463"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3"/>
              <w:rPr>
                <w:rFonts w:ascii="Arial CYR" w:hAnsi="Arial CYR" w:cs="Arial CYR"/>
                <w:color w:val="000000"/>
                <w:sz w:val="20"/>
                <w:szCs w:val="20"/>
              </w:rPr>
            </w:pPr>
            <w:r w:rsidRPr="001301C2">
              <w:rPr>
                <w:rFonts w:ascii="Arial CYR" w:hAnsi="Arial CYR" w:cs="Arial CYR"/>
                <w:color w:val="000000"/>
                <w:sz w:val="20"/>
                <w:szCs w:val="20"/>
              </w:rPr>
              <w:t>100</w:t>
            </w:r>
          </w:p>
        </w:tc>
        <w:tc>
          <w:tcPr>
            <w:tcW w:w="581" w:type="pct"/>
            <w:tcBorders>
              <w:top w:val="nil"/>
              <w:left w:val="nil"/>
              <w:bottom w:val="single" w:sz="4" w:space="0" w:color="000000"/>
              <w:right w:val="single" w:sz="4" w:space="0" w:color="000000"/>
            </w:tcBorders>
            <w:shd w:val="clear" w:color="000000" w:fill="FFFF99"/>
            <w:noWrap/>
            <w:hideMark/>
          </w:tcPr>
          <w:p w:rsidR="001301C2" w:rsidRPr="001301C2" w:rsidRDefault="001301C2" w:rsidP="001301C2">
            <w:pPr>
              <w:jc w:val="center"/>
              <w:outlineLvl w:val="3"/>
              <w:rPr>
                <w:rFonts w:ascii="Arial CYR" w:hAnsi="Arial CYR" w:cs="Arial CYR"/>
                <w:color w:val="000000"/>
                <w:sz w:val="20"/>
                <w:szCs w:val="20"/>
              </w:rPr>
            </w:pPr>
            <w:r w:rsidRPr="001301C2">
              <w:rPr>
                <w:rFonts w:ascii="Arial CYR" w:hAnsi="Arial CYR" w:cs="Arial CYR"/>
                <w:color w:val="000000"/>
                <w:sz w:val="20"/>
                <w:szCs w:val="20"/>
              </w:rPr>
              <w:t>806,6</w:t>
            </w:r>
          </w:p>
        </w:tc>
        <w:tc>
          <w:tcPr>
            <w:tcW w:w="410" w:type="pct"/>
            <w:tcBorders>
              <w:top w:val="nil"/>
              <w:left w:val="nil"/>
              <w:bottom w:val="nil"/>
              <w:right w:val="nil"/>
            </w:tcBorders>
            <w:shd w:val="clear" w:color="000000" w:fill="auto"/>
            <w:noWrap/>
            <w:vAlign w:val="bottom"/>
            <w:hideMark/>
          </w:tcPr>
          <w:p w:rsidR="001301C2" w:rsidRPr="001301C2" w:rsidRDefault="001301C2" w:rsidP="001301C2">
            <w:pPr>
              <w:outlineLvl w:val="3"/>
              <w:rPr>
                <w:rFonts w:ascii="Arial" w:hAnsi="Arial" w:cs="Arial"/>
                <w:sz w:val="20"/>
                <w:szCs w:val="20"/>
              </w:rPr>
            </w:pPr>
          </w:p>
        </w:tc>
      </w:tr>
      <w:tr w:rsidR="001301C2" w:rsidRPr="001301C2" w:rsidTr="00542C30">
        <w:trPr>
          <w:trHeight w:val="495"/>
        </w:trPr>
        <w:tc>
          <w:tcPr>
            <w:tcW w:w="2955" w:type="pct"/>
            <w:tcBorders>
              <w:top w:val="nil"/>
              <w:left w:val="single" w:sz="4" w:space="0" w:color="000000"/>
              <w:bottom w:val="single" w:sz="4" w:space="0" w:color="000000"/>
              <w:right w:val="single" w:sz="4" w:space="0" w:color="000000"/>
            </w:tcBorders>
            <w:shd w:val="clear" w:color="000000" w:fill="auto"/>
            <w:hideMark/>
          </w:tcPr>
          <w:p w:rsidR="001301C2" w:rsidRPr="001301C2" w:rsidRDefault="001301C2" w:rsidP="001301C2">
            <w:pPr>
              <w:jc w:val="center"/>
              <w:outlineLvl w:val="3"/>
              <w:rPr>
                <w:rFonts w:ascii="Arial CYR" w:hAnsi="Arial CYR" w:cs="Arial CYR"/>
                <w:color w:val="000000"/>
                <w:sz w:val="20"/>
                <w:szCs w:val="20"/>
              </w:rPr>
            </w:pPr>
            <w:r w:rsidRPr="001301C2">
              <w:rPr>
                <w:rFonts w:ascii="Arial CYR" w:hAnsi="Arial CYR" w:cs="Arial CYR"/>
                <w:color w:val="000000"/>
                <w:sz w:val="20"/>
                <w:szCs w:val="20"/>
              </w:rPr>
              <w:t>Субсидия бюджетам городских поселений на выполнение расходных обязательств муниципальных образований</w:t>
            </w:r>
          </w:p>
        </w:tc>
        <w:tc>
          <w:tcPr>
            <w:tcW w:w="591"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3"/>
              <w:rPr>
                <w:rFonts w:ascii="Arial CYR" w:hAnsi="Arial CYR" w:cs="Arial CYR"/>
                <w:color w:val="000000"/>
                <w:sz w:val="20"/>
                <w:szCs w:val="20"/>
              </w:rPr>
            </w:pPr>
            <w:r w:rsidRPr="001301C2">
              <w:rPr>
                <w:rFonts w:ascii="Arial CYR" w:hAnsi="Arial CYR" w:cs="Arial CYR"/>
                <w:color w:val="000000"/>
                <w:sz w:val="20"/>
                <w:szCs w:val="20"/>
              </w:rPr>
              <w:t>0400Я0444А</w:t>
            </w:r>
          </w:p>
        </w:tc>
        <w:tc>
          <w:tcPr>
            <w:tcW w:w="463"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3"/>
              <w:rPr>
                <w:rFonts w:ascii="Arial CYR" w:hAnsi="Arial CYR" w:cs="Arial CYR"/>
                <w:color w:val="000000"/>
                <w:sz w:val="20"/>
                <w:szCs w:val="20"/>
              </w:rPr>
            </w:pPr>
            <w:r w:rsidRPr="001301C2">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1301C2" w:rsidRPr="001301C2" w:rsidRDefault="001301C2" w:rsidP="001301C2">
            <w:pPr>
              <w:jc w:val="center"/>
              <w:outlineLvl w:val="3"/>
              <w:rPr>
                <w:rFonts w:ascii="Arial CYR" w:hAnsi="Arial CYR" w:cs="Arial CYR"/>
                <w:color w:val="000000"/>
                <w:sz w:val="20"/>
                <w:szCs w:val="20"/>
              </w:rPr>
            </w:pPr>
            <w:r w:rsidRPr="001301C2">
              <w:rPr>
                <w:rFonts w:ascii="Arial CYR" w:hAnsi="Arial CYR" w:cs="Arial CYR"/>
                <w:color w:val="000000"/>
                <w:sz w:val="20"/>
                <w:szCs w:val="20"/>
              </w:rPr>
              <w:t>350,0</w:t>
            </w:r>
          </w:p>
        </w:tc>
        <w:tc>
          <w:tcPr>
            <w:tcW w:w="410" w:type="pct"/>
            <w:tcBorders>
              <w:top w:val="nil"/>
              <w:left w:val="nil"/>
              <w:bottom w:val="nil"/>
              <w:right w:val="nil"/>
            </w:tcBorders>
            <w:shd w:val="clear" w:color="000000" w:fill="auto"/>
            <w:noWrap/>
            <w:vAlign w:val="bottom"/>
            <w:hideMark/>
          </w:tcPr>
          <w:p w:rsidR="001301C2" w:rsidRPr="001301C2" w:rsidRDefault="001301C2" w:rsidP="001301C2">
            <w:pPr>
              <w:outlineLvl w:val="3"/>
              <w:rPr>
                <w:rFonts w:ascii="Arial" w:hAnsi="Arial" w:cs="Arial"/>
                <w:sz w:val="20"/>
                <w:szCs w:val="20"/>
              </w:rPr>
            </w:pPr>
          </w:p>
        </w:tc>
      </w:tr>
      <w:tr w:rsidR="001301C2" w:rsidRPr="001301C2" w:rsidTr="00542C30">
        <w:trPr>
          <w:trHeight w:val="1005"/>
        </w:trPr>
        <w:tc>
          <w:tcPr>
            <w:tcW w:w="2955" w:type="pct"/>
            <w:tcBorders>
              <w:top w:val="nil"/>
              <w:left w:val="single" w:sz="4" w:space="0" w:color="000000"/>
              <w:bottom w:val="single" w:sz="4" w:space="0" w:color="000000"/>
              <w:right w:val="single" w:sz="4" w:space="0" w:color="000000"/>
            </w:tcBorders>
            <w:shd w:val="clear" w:color="000000" w:fill="auto"/>
            <w:hideMark/>
          </w:tcPr>
          <w:p w:rsidR="001301C2" w:rsidRPr="001301C2" w:rsidRDefault="001301C2" w:rsidP="001301C2">
            <w:pPr>
              <w:outlineLvl w:val="3"/>
              <w:rPr>
                <w:rFonts w:ascii="Arial CYR" w:hAnsi="Arial CYR" w:cs="Arial CYR"/>
                <w:color w:val="000000"/>
                <w:sz w:val="20"/>
                <w:szCs w:val="20"/>
              </w:rPr>
            </w:pPr>
            <w:r w:rsidRPr="001301C2">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1"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3"/>
              <w:rPr>
                <w:rFonts w:ascii="Arial CYR" w:hAnsi="Arial CYR" w:cs="Arial CYR"/>
                <w:color w:val="000000"/>
                <w:sz w:val="20"/>
                <w:szCs w:val="20"/>
              </w:rPr>
            </w:pPr>
            <w:r w:rsidRPr="001301C2">
              <w:rPr>
                <w:rFonts w:ascii="Arial CYR" w:hAnsi="Arial CYR" w:cs="Arial CYR"/>
                <w:color w:val="000000"/>
                <w:sz w:val="20"/>
                <w:szCs w:val="20"/>
              </w:rPr>
              <w:t>0400Я0444А</w:t>
            </w:r>
          </w:p>
        </w:tc>
        <w:tc>
          <w:tcPr>
            <w:tcW w:w="463"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3"/>
              <w:rPr>
                <w:rFonts w:ascii="Arial CYR" w:hAnsi="Arial CYR" w:cs="Arial CYR"/>
                <w:color w:val="000000"/>
                <w:sz w:val="20"/>
                <w:szCs w:val="20"/>
              </w:rPr>
            </w:pPr>
            <w:r w:rsidRPr="001301C2">
              <w:rPr>
                <w:rFonts w:ascii="Arial CYR" w:hAnsi="Arial CYR" w:cs="Arial CYR"/>
                <w:color w:val="000000"/>
                <w:sz w:val="20"/>
                <w:szCs w:val="20"/>
              </w:rPr>
              <w:t>100</w:t>
            </w:r>
          </w:p>
        </w:tc>
        <w:tc>
          <w:tcPr>
            <w:tcW w:w="581" w:type="pct"/>
            <w:tcBorders>
              <w:top w:val="nil"/>
              <w:left w:val="nil"/>
              <w:bottom w:val="single" w:sz="4" w:space="0" w:color="000000"/>
              <w:right w:val="single" w:sz="4" w:space="0" w:color="000000"/>
            </w:tcBorders>
            <w:shd w:val="clear" w:color="000000" w:fill="FFFF99"/>
            <w:noWrap/>
            <w:hideMark/>
          </w:tcPr>
          <w:p w:rsidR="001301C2" w:rsidRPr="001301C2" w:rsidRDefault="001301C2" w:rsidP="001301C2">
            <w:pPr>
              <w:jc w:val="center"/>
              <w:outlineLvl w:val="3"/>
              <w:rPr>
                <w:rFonts w:ascii="Arial CYR" w:hAnsi="Arial CYR" w:cs="Arial CYR"/>
                <w:color w:val="000000"/>
                <w:sz w:val="20"/>
                <w:szCs w:val="20"/>
              </w:rPr>
            </w:pPr>
            <w:r w:rsidRPr="001301C2">
              <w:rPr>
                <w:rFonts w:ascii="Arial CYR" w:hAnsi="Arial CYR" w:cs="Arial CYR"/>
                <w:color w:val="000000"/>
                <w:sz w:val="20"/>
                <w:szCs w:val="20"/>
              </w:rPr>
              <w:t>350,0</w:t>
            </w:r>
          </w:p>
        </w:tc>
        <w:tc>
          <w:tcPr>
            <w:tcW w:w="410" w:type="pct"/>
            <w:tcBorders>
              <w:top w:val="nil"/>
              <w:left w:val="nil"/>
              <w:bottom w:val="nil"/>
              <w:right w:val="nil"/>
            </w:tcBorders>
            <w:shd w:val="clear" w:color="000000" w:fill="auto"/>
            <w:noWrap/>
            <w:vAlign w:val="bottom"/>
            <w:hideMark/>
          </w:tcPr>
          <w:p w:rsidR="001301C2" w:rsidRPr="001301C2" w:rsidRDefault="001301C2" w:rsidP="001301C2">
            <w:pPr>
              <w:outlineLvl w:val="3"/>
              <w:rPr>
                <w:rFonts w:ascii="Arial" w:hAnsi="Arial" w:cs="Arial"/>
                <w:sz w:val="20"/>
                <w:szCs w:val="20"/>
              </w:rPr>
            </w:pPr>
          </w:p>
        </w:tc>
      </w:tr>
      <w:tr w:rsidR="001301C2" w:rsidRPr="001301C2" w:rsidTr="00542C30">
        <w:trPr>
          <w:trHeight w:val="795"/>
        </w:trPr>
        <w:tc>
          <w:tcPr>
            <w:tcW w:w="2955" w:type="pct"/>
            <w:tcBorders>
              <w:top w:val="nil"/>
              <w:left w:val="single" w:sz="4" w:space="0" w:color="000000"/>
              <w:bottom w:val="single" w:sz="4" w:space="0" w:color="000000"/>
              <w:right w:val="single" w:sz="4" w:space="0" w:color="000000"/>
            </w:tcBorders>
            <w:shd w:val="clear" w:color="000000" w:fill="auto"/>
            <w:hideMark/>
          </w:tcPr>
          <w:p w:rsidR="001301C2" w:rsidRPr="001301C2" w:rsidRDefault="001301C2" w:rsidP="001301C2">
            <w:pPr>
              <w:jc w:val="center"/>
              <w:outlineLvl w:val="3"/>
              <w:rPr>
                <w:rFonts w:ascii="Arial CYR" w:hAnsi="Arial CYR" w:cs="Arial CYR"/>
                <w:color w:val="000000"/>
                <w:sz w:val="20"/>
                <w:szCs w:val="20"/>
              </w:rPr>
            </w:pPr>
            <w:r w:rsidRPr="001301C2">
              <w:rPr>
                <w:rFonts w:ascii="Arial CYR" w:hAnsi="Arial CYR" w:cs="Arial CYR"/>
                <w:color w:val="000000"/>
                <w:sz w:val="20"/>
                <w:szCs w:val="20"/>
              </w:rPr>
              <w:t>Софинансирование за счет средств местного бюджета к субсидии бюджетам городских поселений на выполнение расходных обязательств муниципальных образований</w:t>
            </w:r>
          </w:p>
        </w:tc>
        <w:tc>
          <w:tcPr>
            <w:tcW w:w="591"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3"/>
              <w:rPr>
                <w:rFonts w:ascii="Arial CYR" w:hAnsi="Arial CYR" w:cs="Arial CYR"/>
                <w:color w:val="000000"/>
                <w:sz w:val="20"/>
                <w:szCs w:val="20"/>
              </w:rPr>
            </w:pPr>
            <w:r w:rsidRPr="001301C2">
              <w:rPr>
                <w:rFonts w:ascii="Arial CYR" w:hAnsi="Arial CYR" w:cs="Arial CYR"/>
                <w:color w:val="000000"/>
                <w:sz w:val="20"/>
                <w:szCs w:val="20"/>
              </w:rPr>
              <w:t>0400Я0444Б</w:t>
            </w:r>
          </w:p>
        </w:tc>
        <w:tc>
          <w:tcPr>
            <w:tcW w:w="463"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3"/>
              <w:rPr>
                <w:rFonts w:ascii="Arial CYR" w:hAnsi="Arial CYR" w:cs="Arial CYR"/>
                <w:color w:val="000000"/>
                <w:sz w:val="20"/>
                <w:szCs w:val="20"/>
              </w:rPr>
            </w:pPr>
            <w:r w:rsidRPr="001301C2">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1301C2" w:rsidRPr="001301C2" w:rsidRDefault="001301C2" w:rsidP="001301C2">
            <w:pPr>
              <w:jc w:val="center"/>
              <w:outlineLvl w:val="3"/>
              <w:rPr>
                <w:rFonts w:ascii="Arial CYR" w:hAnsi="Arial CYR" w:cs="Arial CYR"/>
                <w:color w:val="000000"/>
                <w:sz w:val="20"/>
                <w:szCs w:val="20"/>
              </w:rPr>
            </w:pPr>
            <w:r w:rsidRPr="001301C2">
              <w:rPr>
                <w:rFonts w:ascii="Arial CYR" w:hAnsi="Arial CYR" w:cs="Arial CYR"/>
                <w:color w:val="000000"/>
                <w:sz w:val="20"/>
                <w:szCs w:val="20"/>
              </w:rPr>
              <w:t>3,5</w:t>
            </w:r>
          </w:p>
        </w:tc>
        <w:tc>
          <w:tcPr>
            <w:tcW w:w="410" w:type="pct"/>
            <w:tcBorders>
              <w:top w:val="nil"/>
              <w:left w:val="nil"/>
              <w:bottom w:val="nil"/>
              <w:right w:val="nil"/>
            </w:tcBorders>
            <w:shd w:val="clear" w:color="000000" w:fill="auto"/>
            <w:noWrap/>
            <w:vAlign w:val="bottom"/>
            <w:hideMark/>
          </w:tcPr>
          <w:p w:rsidR="001301C2" w:rsidRPr="001301C2" w:rsidRDefault="001301C2" w:rsidP="001301C2">
            <w:pPr>
              <w:outlineLvl w:val="3"/>
              <w:rPr>
                <w:rFonts w:ascii="Arial" w:hAnsi="Arial" w:cs="Arial"/>
                <w:sz w:val="20"/>
                <w:szCs w:val="20"/>
              </w:rPr>
            </w:pPr>
          </w:p>
        </w:tc>
      </w:tr>
      <w:tr w:rsidR="001301C2" w:rsidRPr="001301C2" w:rsidTr="00542C30">
        <w:trPr>
          <w:trHeight w:val="1005"/>
        </w:trPr>
        <w:tc>
          <w:tcPr>
            <w:tcW w:w="2955" w:type="pct"/>
            <w:tcBorders>
              <w:top w:val="nil"/>
              <w:left w:val="single" w:sz="4" w:space="0" w:color="000000"/>
              <w:bottom w:val="single" w:sz="4" w:space="0" w:color="000000"/>
              <w:right w:val="single" w:sz="4" w:space="0" w:color="000000"/>
            </w:tcBorders>
            <w:shd w:val="clear" w:color="000000" w:fill="auto"/>
            <w:hideMark/>
          </w:tcPr>
          <w:p w:rsidR="001301C2" w:rsidRPr="001301C2" w:rsidRDefault="001301C2" w:rsidP="001301C2">
            <w:pPr>
              <w:outlineLvl w:val="3"/>
              <w:rPr>
                <w:rFonts w:ascii="Arial CYR" w:hAnsi="Arial CYR" w:cs="Arial CYR"/>
                <w:color w:val="000000"/>
                <w:sz w:val="20"/>
                <w:szCs w:val="20"/>
              </w:rPr>
            </w:pPr>
            <w:r w:rsidRPr="001301C2">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1"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3"/>
              <w:rPr>
                <w:rFonts w:ascii="Arial CYR" w:hAnsi="Arial CYR" w:cs="Arial CYR"/>
                <w:color w:val="000000"/>
                <w:sz w:val="20"/>
                <w:szCs w:val="20"/>
              </w:rPr>
            </w:pPr>
            <w:r w:rsidRPr="001301C2">
              <w:rPr>
                <w:rFonts w:ascii="Arial CYR" w:hAnsi="Arial CYR" w:cs="Arial CYR"/>
                <w:color w:val="000000"/>
                <w:sz w:val="20"/>
                <w:szCs w:val="20"/>
              </w:rPr>
              <w:t>0400Я0444Б</w:t>
            </w:r>
          </w:p>
        </w:tc>
        <w:tc>
          <w:tcPr>
            <w:tcW w:w="463"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3"/>
              <w:rPr>
                <w:rFonts w:ascii="Arial CYR" w:hAnsi="Arial CYR" w:cs="Arial CYR"/>
                <w:color w:val="000000"/>
                <w:sz w:val="20"/>
                <w:szCs w:val="20"/>
              </w:rPr>
            </w:pPr>
            <w:r w:rsidRPr="001301C2">
              <w:rPr>
                <w:rFonts w:ascii="Arial CYR" w:hAnsi="Arial CYR" w:cs="Arial CYR"/>
                <w:color w:val="000000"/>
                <w:sz w:val="20"/>
                <w:szCs w:val="20"/>
              </w:rPr>
              <w:t>100</w:t>
            </w:r>
          </w:p>
        </w:tc>
        <w:tc>
          <w:tcPr>
            <w:tcW w:w="581" w:type="pct"/>
            <w:tcBorders>
              <w:top w:val="nil"/>
              <w:left w:val="nil"/>
              <w:bottom w:val="single" w:sz="4" w:space="0" w:color="000000"/>
              <w:right w:val="single" w:sz="4" w:space="0" w:color="000000"/>
            </w:tcBorders>
            <w:shd w:val="clear" w:color="000000" w:fill="FFFF99"/>
            <w:noWrap/>
            <w:hideMark/>
          </w:tcPr>
          <w:p w:rsidR="001301C2" w:rsidRPr="001301C2" w:rsidRDefault="001301C2" w:rsidP="001301C2">
            <w:pPr>
              <w:jc w:val="center"/>
              <w:outlineLvl w:val="3"/>
              <w:rPr>
                <w:rFonts w:ascii="Arial CYR" w:hAnsi="Arial CYR" w:cs="Arial CYR"/>
                <w:color w:val="000000"/>
                <w:sz w:val="20"/>
                <w:szCs w:val="20"/>
              </w:rPr>
            </w:pPr>
            <w:r w:rsidRPr="001301C2">
              <w:rPr>
                <w:rFonts w:ascii="Arial CYR" w:hAnsi="Arial CYR" w:cs="Arial CYR"/>
                <w:color w:val="000000"/>
                <w:sz w:val="20"/>
                <w:szCs w:val="20"/>
              </w:rPr>
              <w:t>3,5</w:t>
            </w:r>
          </w:p>
        </w:tc>
        <w:tc>
          <w:tcPr>
            <w:tcW w:w="410" w:type="pct"/>
            <w:tcBorders>
              <w:top w:val="nil"/>
              <w:left w:val="nil"/>
              <w:bottom w:val="nil"/>
              <w:right w:val="nil"/>
            </w:tcBorders>
            <w:shd w:val="clear" w:color="000000" w:fill="auto"/>
            <w:noWrap/>
            <w:vAlign w:val="bottom"/>
            <w:hideMark/>
          </w:tcPr>
          <w:p w:rsidR="001301C2" w:rsidRPr="001301C2" w:rsidRDefault="001301C2" w:rsidP="001301C2">
            <w:pPr>
              <w:outlineLvl w:val="3"/>
              <w:rPr>
                <w:rFonts w:ascii="Arial" w:hAnsi="Arial" w:cs="Arial"/>
                <w:sz w:val="20"/>
                <w:szCs w:val="20"/>
              </w:rPr>
            </w:pPr>
          </w:p>
        </w:tc>
      </w:tr>
      <w:tr w:rsidR="001301C2" w:rsidRPr="001301C2" w:rsidTr="00542C30">
        <w:trPr>
          <w:trHeight w:val="255"/>
        </w:trPr>
        <w:tc>
          <w:tcPr>
            <w:tcW w:w="2955" w:type="pct"/>
            <w:tcBorders>
              <w:top w:val="nil"/>
              <w:left w:val="single" w:sz="4" w:space="0" w:color="000000"/>
              <w:bottom w:val="single" w:sz="4" w:space="0" w:color="000000"/>
              <w:right w:val="single" w:sz="4" w:space="0" w:color="000000"/>
            </w:tcBorders>
            <w:shd w:val="clear" w:color="000000" w:fill="auto"/>
            <w:hideMark/>
          </w:tcPr>
          <w:p w:rsidR="001301C2" w:rsidRPr="001301C2" w:rsidRDefault="001301C2" w:rsidP="001301C2">
            <w:pPr>
              <w:outlineLvl w:val="1"/>
              <w:rPr>
                <w:rFonts w:ascii="Arial CYR" w:hAnsi="Arial CYR" w:cs="Arial CYR"/>
                <w:color w:val="000000"/>
                <w:sz w:val="20"/>
                <w:szCs w:val="20"/>
              </w:rPr>
            </w:pPr>
            <w:r w:rsidRPr="001301C2">
              <w:rPr>
                <w:rFonts w:ascii="Arial CYR" w:hAnsi="Arial CYR" w:cs="Arial CYR"/>
                <w:color w:val="000000"/>
                <w:sz w:val="20"/>
                <w:szCs w:val="20"/>
              </w:rPr>
              <w:t xml:space="preserve">          Прочая закупка товаров, работ и услуг</w:t>
            </w:r>
          </w:p>
        </w:tc>
        <w:tc>
          <w:tcPr>
            <w:tcW w:w="591"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1"/>
              <w:rPr>
                <w:rFonts w:ascii="Arial CYR" w:hAnsi="Arial CYR" w:cs="Arial CYR"/>
                <w:color w:val="000000"/>
                <w:sz w:val="20"/>
                <w:szCs w:val="20"/>
              </w:rPr>
            </w:pPr>
            <w:r w:rsidRPr="001301C2">
              <w:rPr>
                <w:rFonts w:ascii="Arial CYR" w:hAnsi="Arial CYR" w:cs="Arial CYR"/>
                <w:color w:val="000000"/>
                <w:sz w:val="20"/>
                <w:szCs w:val="20"/>
              </w:rPr>
              <w:t>0400Я04440</w:t>
            </w:r>
          </w:p>
        </w:tc>
        <w:tc>
          <w:tcPr>
            <w:tcW w:w="463"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1"/>
              <w:rPr>
                <w:rFonts w:ascii="Arial CYR" w:hAnsi="Arial CYR" w:cs="Arial CYR"/>
                <w:color w:val="000000"/>
                <w:sz w:val="20"/>
                <w:szCs w:val="20"/>
              </w:rPr>
            </w:pPr>
            <w:r w:rsidRPr="001301C2">
              <w:rPr>
                <w:rFonts w:ascii="Arial CYR" w:hAnsi="Arial CYR" w:cs="Arial CYR"/>
                <w:color w:val="000000"/>
                <w:sz w:val="20"/>
                <w:szCs w:val="20"/>
              </w:rPr>
              <w:t>200</w:t>
            </w:r>
          </w:p>
        </w:tc>
        <w:tc>
          <w:tcPr>
            <w:tcW w:w="581" w:type="pct"/>
            <w:tcBorders>
              <w:top w:val="nil"/>
              <w:left w:val="nil"/>
              <w:bottom w:val="single" w:sz="4" w:space="0" w:color="000000"/>
              <w:right w:val="single" w:sz="4" w:space="0" w:color="000000"/>
            </w:tcBorders>
            <w:shd w:val="clear" w:color="000000" w:fill="FFFF99"/>
            <w:noWrap/>
            <w:hideMark/>
          </w:tcPr>
          <w:p w:rsidR="001301C2" w:rsidRPr="001301C2" w:rsidRDefault="001301C2" w:rsidP="001301C2">
            <w:pPr>
              <w:jc w:val="center"/>
              <w:outlineLvl w:val="1"/>
              <w:rPr>
                <w:rFonts w:ascii="Arial CYR" w:hAnsi="Arial CYR" w:cs="Arial CYR"/>
                <w:color w:val="000000"/>
                <w:sz w:val="20"/>
                <w:szCs w:val="20"/>
              </w:rPr>
            </w:pPr>
            <w:r w:rsidRPr="001301C2">
              <w:rPr>
                <w:rFonts w:ascii="Arial CYR" w:hAnsi="Arial CYR" w:cs="Arial CYR"/>
                <w:color w:val="000000"/>
                <w:sz w:val="20"/>
                <w:szCs w:val="20"/>
              </w:rPr>
              <w:t>35,4</w:t>
            </w:r>
          </w:p>
        </w:tc>
        <w:tc>
          <w:tcPr>
            <w:tcW w:w="410" w:type="pct"/>
            <w:tcBorders>
              <w:top w:val="nil"/>
              <w:left w:val="nil"/>
              <w:bottom w:val="nil"/>
              <w:right w:val="nil"/>
            </w:tcBorders>
            <w:shd w:val="clear" w:color="000000" w:fill="auto"/>
            <w:noWrap/>
            <w:vAlign w:val="bottom"/>
            <w:hideMark/>
          </w:tcPr>
          <w:p w:rsidR="001301C2" w:rsidRPr="001301C2" w:rsidRDefault="001301C2" w:rsidP="001301C2">
            <w:pPr>
              <w:outlineLvl w:val="1"/>
              <w:rPr>
                <w:rFonts w:ascii="Arial" w:hAnsi="Arial" w:cs="Arial"/>
                <w:sz w:val="20"/>
                <w:szCs w:val="20"/>
              </w:rPr>
            </w:pPr>
          </w:p>
        </w:tc>
      </w:tr>
      <w:tr w:rsidR="001301C2" w:rsidRPr="001301C2" w:rsidTr="00542C30">
        <w:trPr>
          <w:trHeight w:val="510"/>
        </w:trPr>
        <w:tc>
          <w:tcPr>
            <w:tcW w:w="2955" w:type="pct"/>
            <w:tcBorders>
              <w:top w:val="nil"/>
              <w:left w:val="single" w:sz="4" w:space="0" w:color="000000"/>
              <w:bottom w:val="nil"/>
              <w:right w:val="single" w:sz="4" w:space="0" w:color="000000"/>
            </w:tcBorders>
            <w:shd w:val="clear" w:color="000000" w:fill="auto"/>
            <w:hideMark/>
          </w:tcPr>
          <w:p w:rsidR="001301C2" w:rsidRPr="001301C2" w:rsidRDefault="001301C2" w:rsidP="001301C2">
            <w:pPr>
              <w:jc w:val="center"/>
              <w:rPr>
                <w:rFonts w:ascii="Arial CYR" w:hAnsi="Arial CYR" w:cs="Arial CYR"/>
                <w:color w:val="000000"/>
                <w:sz w:val="20"/>
                <w:szCs w:val="20"/>
              </w:rPr>
            </w:pPr>
            <w:r w:rsidRPr="001301C2">
              <w:rPr>
                <w:rFonts w:ascii="Arial CYR" w:hAnsi="Arial CYR" w:cs="Arial CYR"/>
                <w:color w:val="000000"/>
                <w:sz w:val="20"/>
                <w:szCs w:val="20"/>
              </w:rPr>
              <w:t>Инвестиционные программы и проекты развития общественной инфраструктуры муниципальных образований в Кировской области</w:t>
            </w:r>
          </w:p>
        </w:tc>
        <w:tc>
          <w:tcPr>
            <w:tcW w:w="591"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rPr>
                <w:rFonts w:ascii="Arial CYR" w:hAnsi="Arial CYR" w:cs="Arial CYR"/>
                <w:color w:val="000000"/>
                <w:sz w:val="20"/>
                <w:szCs w:val="20"/>
              </w:rPr>
            </w:pPr>
            <w:r w:rsidRPr="001301C2">
              <w:rPr>
                <w:rFonts w:ascii="Arial CYR" w:hAnsi="Arial CYR" w:cs="Arial CYR"/>
                <w:color w:val="000000"/>
                <w:sz w:val="20"/>
                <w:szCs w:val="20"/>
              </w:rPr>
              <w:t>0400Я15170</w:t>
            </w:r>
          </w:p>
        </w:tc>
        <w:tc>
          <w:tcPr>
            <w:tcW w:w="463"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rPr>
                <w:rFonts w:ascii="Arial CYR" w:hAnsi="Arial CYR" w:cs="Arial CYR"/>
                <w:color w:val="000000"/>
                <w:sz w:val="20"/>
                <w:szCs w:val="20"/>
              </w:rPr>
            </w:pPr>
            <w:r w:rsidRPr="001301C2">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1301C2" w:rsidRPr="001301C2" w:rsidRDefault="001301C2" w:rsidP="001301C2">
            <w:pPr>
              <w:jc w:val="center"/>
              <w:rPr>
                <w:rFonts w:ascii="Arial CYR" w:hAnsi="Arial CYR" w:cs="Arial CYR"/>
                <w:color w:val="000000"/>
                <w:sz w:val="20"/>
                <w:szCs w:val="20"/>
              </w:rPr>
            </w:pPr>
            <w:r w:rsidRPr="001301C2">
              <w:rPr>
                <w:rFonts w:ascii="Arial CYR" w:hAnsi="Arial CYR" w:cs="Arial CYR"/>
                <w:color w:val="000000"/>
                <w:sz w:val="20"/>
                <w:szCs w:val="20"/>
              </w:rPr>
              <w:t>226,9</w:t>
            </w:r>
          </w:p>
        </w:tc>
        <w:tc>
          <w:tcPr>
            <w:tcW w:w="410" w:type="pct"/>
            <w:tcBorders>
              <w:top w:val="nil"/>
              <w:left w:val="nil"/>
              <w:bottom w:val="nil"/>
              <w:right w:val="nil"/>
            </w:tcBorders>
            <w:shd w:val="clear" w:color="000000" w:fill="auto"/>
            <w:noWrap/>
            <w:vAlign w:val="bottom"/>
            <w:hideMark/>
          </w:tcPr>
          <w:p w:rsidR="001301C2" w:rsidRPr="001301C2" w:rsidRDefault="001301C2" w:rsidP="001301C2">
            <w:pPr>
              <w:rPr>
                <w:rFonts w:ascii="Arial" w:hAnsi="Arial" w:cs="Arial"/>
                <w:sz w:val="20"/>
                <w:szCs w:val="20"/>
              </w:rPr>
            </w:pPr>
          </w:p>
        </w:tc>
      </w:tr>
      <w:tr w:rsidR="001301C2" w:rsidRPr="001301C2" w:rsidTr="00542C30">
        <w:trPr>
          <w:trHeight w:val="510"/>
        </w:trPr>
        <w:tc>
          <w:tcPr>
            <w:tcW w:w="2955" w:type="pct"/>
            <w:tcBorders>
              <w:top w:val="single" w:sz="4" w:space="0" w:color="auto"/>
              <w:left w:val="single" w:sz="4" w:space="0" w:color="auto"/>
              <w:bottom w:val="single" w:sz="4" w:space="0" w:color="auto"/>
              <w:right w:val="single" w:sz="4" w:space="0" w:color="auto"/>
            </w:tcBorders>
            <w:shd w:val="clear" w:color="000000" w:fill="auto"/>
            <w:hideMark/>
          </w:tcPr>
          <w:p w:rsidR="001301C2" w:rsidRPr="001301C2" w:rsidRDefault="001301C2" w:rsidP="001301C2">
            <w:pPr>
              <w:rPr>
                <w:rFonts w:ascii="Arial CYR" w:hAnsi="Arial CYR" w:cs="Arial CYR"/>
                <w:b/>
                <w:bCs/>
                <w:color w:val="000000"/>
                <w:sz w:val="20"/>
                <w:szCs w:val="20"/>
              </w:rPr>
            </w:pPr>
            <w:r w:rsidRPr="001301C2">
              <w:rPr>
                <w:rFonts w:ascii="Arial CYR" w:hAnsi="Arial CYR" w:cs="Arial CYR"/>
                <w:b/>
                <w:bCs/>
                <w:color w:val="000000"/>
                <w:sz w:val="20"/>
                <w:szCs w:val="20"/>
              </w:rPr>
              <w:t xml:space="preserve">       </w:t>
            </w:r>
            <w:r w:rsidRPr="001301C2">
              <w:rPr>
                <w:rFonts w:ascii="Arial CYR" w:hAnsi="Arial CYR" w:cs="Arial CYR"/>
                <w:color w:val="000000"/>
                <w:sz w:val="20"/>
                <w:szCs w:val="20"/>
              </w:rPr>
              <w:t xml:space="preserve">Реализация мероприятий по ремонту уличного освещения, </w:t>
            </w:r>
            <w:r w:rsidR="00542C30" w:rsidRPr="001301C2">
              <w:rPr>
                <w:rFonts w:ascii="Arial CYR" w:hAnsi="Arial CYR" w:cs="Arial CYR"/>
                <w:color w:val="000000"/>
                <w:sz w:val="20"/>
                <w:szCs w:val="20"/>
              </w:rPr>
              <w:t>Д. Озерская</w:t>
            </w:r>
            <w:r w:rsidRPr="001301C2">
              <w:rPr>
                <w:rFonts w:ascii="Arial CYR" w:hAnsi="Arial CYR" w:cs="Arial CYR"/>
                <w:color w:val="000000"/>
                <w:sz w:val="20"/>
                <w:szCs w:val="20"/>
              </w:rPr>
              <w:t xml:space="preserve">, Лузского района  ППМИ за счет средств областного бюджета </w:t>
            </w:r>
          </w:p>
        </w:tc>
        <w:tc>
          <w:tcPr>
            <w:tcW w:w="591"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rPr>
                <w:rFonts w:ascii="Arial CYR" w:hAnsi="Arial CYR" w:cs="Arial CYR"/>
                <w:color w:val="000000"/>
                <w:sz w:val="20"/>
                <w:szCs w:val="20"/>
              </w:rPr>
            </w:pPr>
            <w:r w:rsidRPr="001301C2">
              <w:rPr>
                <w:rFonts w:ascii="Arial CYR" w:hAnsi="Arial CYR" w:cs="Arial CYR"/>
                <w:color w:val="000000"/>
                <w:sz w:val="20"/>
                <w:szCs w:val="20"/>
              </w:rPr>
              <w:t>0400Я15171</w:t>
            </w:r>
          </w:p>
        </w:tc>
        <w:tc>
          <w:tcPr>
            <w:tcW w:w="463"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rPr>
                <w:rFonts w:ascii="Arial CYR" w:hAnsi="Arial CYR" w:cs="Arial CYR"/>
                <w:color w:val="000000"/>
                <w:sz w:val="20"/>
                <w:szCs w:val="20"/>
              </w:rPr>
            </w:pPr>
            <w:r w:rsidRPr="001301C2">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1301C2" w:rsidRPr="001301C2" w:rsidRDefault="001301C2" w:rsidP="001301C2">
            <w:pPr>
              <w:jc w:val="center"/>
              <w:rPr>
                <w:rFonts w:ascii="Arial CYR" w:hAnsi="Arial CYR" w:cs="Arial CYR"/>
                <w:color w:val="000000"/>
                <w:sz w:val="20"/>
                <w:szCs w:val="20"/>
              </w:rPr>
            </w:pPr>
            <w:r w:rsidRPr="001301C2">
              <w:rPr>
                <w:rFonts w:ascii="Arial CYR" w:hAnsi="Arial CYR" w:cs="Arial CYR"/>
                <w:color w:val="000000"/>
                <w:sz w:val="20"/>
                <w:szCs w:val="20"/>
              </w:rPr>
              <w:t>226,9</w:t>
            </w:r>
          </w:p>
        </w:tc>
        <w:tc>
          <w:tcPr>
            <w:tcW w:w="410" w:type="pct"/>
            <w:tcBorders>
              <w:top w:val="nil"/>
              <w:left w:val="nil"/>
              <w:bottom w:val="nil"/>
              <w:right w:val="nil"/>
            </w:tcBorders>
            <w:shd w:val="clear" w:color="000000" w:fill="auto"/>
            <w:noWrap/>
            <w:vAlign w:val="bottom"/>
            <w:hideMark/>
          </w:tcPr>
          <w:p w:rsidR="001301C2" w:rsidRPr="001301C2" w:rsidRDefault="001301C2" w:rsidP="001301C2">
            <w:pPr>
              <w:rPr>
                <w:rFonts w:ascii="Arial" w:hAnsi="Arial" w:cs="Arial"/>
                <w:sz w:val="20"/>
                <w:szCs w:val="20"/>
              </w:rPr>
            </w:pPr>
          </w:p>
        </w:tc>
      </w:tr>
      <w:tr w:rsidR="001301C2" w:rsidRPr="001301C2" w:rsidTr="00542C30">
        <w:trPr>
          <w:trHeight w:val="255"/>
        </w:trPr>
        <w:tc>
          <w:tcPr>
            <w:tcW w:w="2955" w:type="pct"/>
            <w:tcBorders>
              <w:top w:val="nil"/>
              <w:left w:val="single" w:sz="4" w:space="0" w:color="auto"/>
              <w:bottom w:val="single" w:sz="4" w:space="0" w:color="auto"/>
              <w:right w:val="single" w:sz="4" w:space="0" w:color="auto"/>
            </w:tcBorders>
            <w:shd w:val="clear" w:color="000000" w:fill="auto"/>
            <w:hideMark/>
          </w:tcPr>
          <w:p w:rsidR="001301C2" w:rsidRPr="001301C2" w:rsidRDefault="001301C2" w:rsidP="001301C2">
            <w:pPr>
              <w:jc w:val="center"/>
              <w:rPr>
                <w:rFonts w:ascii="Arial CYR" w:hAnsi="Arial CYR" w:cs="Arial CYR"/>
                <w:color w:val="000000"/>
                <w:sz w:val="20"/>
                <w:szCs w:val="20"/>
              </w:rPr>
            </w:pPr>
            <w:r w:rsidRPr="001301C2">
              <w:rPr>
                <w:rFonts w:ascii="Arial CYR" w:hAnsi="Arial CYR" w:cs="Arial CYR"/>
                <w:color w:val="000000"/>
                <w:sz w:val="20"/>
                <w:szCs w:val="20"/>
              </w:rPr>
              <w:t xml:space="preserve">          Прочая закупка товаров, работ и услуг</w:t>
            </w:r>
          </w:p>
        </w:tc>
        <w:tc>
          <w:tcPr>
            <w:tcW w:w="591"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rPr>
                <w:rFonts w:ascii="Arial CYR" w:hAnsi="Arial CYR" w:cs="Arial CYR"/>
                <w:color w:val="000000"/>
                <w:sz w:val="20"/>
                <w:szCs w:val="20"/>
              </w:rPr>
            </w:pPr>
            <w:r w:rsidRPr="001301C2">
              <w:rPr>
                <w:rFonts w:ascii="Arial CYR" w:hAnsi="Arial CYR" w:cs="Arial CYR"/>
                <w:color w:val="000000"/>
                <w:sz w:val="20"/>
                <w:szCs w:val="20"/>
              </w:rPr>
              <w:t>0400Я15171</w:t>
            </w:r>
          </w:p>
        </w:tc>
        <w:tc>
          <w:tcPr>
            <w:tcW w:w="463"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rPr>
                <w:rFonts w:ascii="Arial CYR" w:hAnsi="Arial CYR" w:cs="Arial CYR"/>
                <w:color w:val="000000"/>
                <w:sz w:val="20"/>
                <w:szCs w:val="20"/>
              </w:rPr>
            </w:pPr>
            <w:r w:rsidRPr="001301C2">
              <w:rPr>
                <w:rFonts w:ascii="Arial CYR" w:hAnsi="Arial CYR" w:cs="Arial CYR"/>
                <w:color w:val="000000"/>
                <w:sz w:val="20"/>
                <w:szCs w:val="20"/>
              </w:rPr>
              <w:t>200</w:t>
            </w:r>
          </w:p>
        </w:tc>
        <w:tc>
          <w:tcPr>
            <w:tcW w:w="581" w:type="pct"/>
            <w:tcBorders>
              <w:top w:val="nil"/>
              <w:left w:val="nil"/>
              <w:bottom w:val="single" w:sz="4" w:space="0" w:color="000000"/>
              <w:right w:val="single" w:sz="4" w:space="0" w:color="000000"/>
            </w:tcBorders>
            <w:shd w:val="clear" w:color="000000" w:fill="FFFF99"/>
            <w:noWrap/>
            <w:hideMark/>
          </w:tcPr>
          <w:p w:rsidR="001301C2" w:rsidRPr="001301C2" w:rsidRDefault="001301C2" w:rsidP="001301C2">
            <w:pPr>
              <w:jc w:val="center"/>
              <w:rPr>
                <w:rFonts w:ascii="Arial CYR" w:hAnsi="Arial CYR" w:cs="Arial CYR"/>
                <w:color w:val="000000"/>
                <w:sz w:val="20"/>
                <w:szCs w:val="20"/>
              </w:rPr>
            </w:pPr>
            <w:r w:rsidRPr="001301C2">
              <w:rPr>
                <w:rFonts w:ascii="Arial CYR" w:hAnsi="Arial CYR" w:cs="Arial CYR"/>
                <w:color w:val="000000"/>
                <w:sz w:val="20"/>
                <w:szCs w:val="20"/>
              </w:rPr>
              <w:t>226,9</w:t>
            </w:r>
          </w:p>
        </w:tc>
        <w:tc>
          <w:tcPr>
            <w:tcW w:w="410" w:type="pct"/>
            <w:tcBorders>
              <w:top w:val="nil"/>
              <w:left w:val="nil"/>
              <w:bottom w:val="nil"/>
              <w:right w:val="nil"/>
            </w:tcBorders>
            <w:shd w:val="clear" w:color="000000" w:fill="auto"/>
            <w:noWrap/>
            <w:vAlign w:val="bottom"/>
            <w:hideMark/>
          </w:tcPr>
          <w:p w:rsidR="001301C2" w:rsidRPr="001301C2" w:rsidRDefault="001301C2" w:rsidP="001301C2">
            <w:pPr>
              <w:rPr>
                <w:rFonts w:ascii="Arial" w:hAnsi="Arial" w:cs="Arial"/>
                <w:sz w:val="20"/>
                <w:szCs w:val="20"/>
              </w:rPr>
            </w:pPr>
          </w:p>
        </w:tc>
      </w:tr>
      <w:tr w:rsidR="001301C2" w:rsidRPr="001301C2" w:rsidTr="00542C30">
        <w:trPr>
          <w:trHeight w:val="510"/>
        </w:trPr>
        <w:tc>
          <w:tcPr>
            <w:tcW w:w="2955" w:type="pct"/>
            <w:tcBorders>
              <w:top w:val="nil"/>
              <w:left w:val="single" w:sz="4" w:space="0" w:color="auto"/>
              <w:bottom w:val="single" w:sz="4" w:space="0" w:color="auto"/>
              <w:right w:val="single" w:sz="4" w:space="0" w:color="auto"/>
            </w:tcBorders>
            <w:shd w:val="clear" w:color="000000" w:fill="auto"/>
            <w:hideMark/>
          </w:tcPr>
          <w:p w:rsidR="001301C2" w:rsidRPr="001301C2" w:rsidRDefault="001301C2" w:rsidP="001301C2">
            <w:pPr>
              <w:jc w:val="center"/>
              <w:rPr>
                <w:rFonts w:ascii="Arial CYR" w:hAnsi="Arial CYR" w:cs="Arial CYR"/>
                <w:color w:val="000000"/>
                <w:sz w:val="20"/>
                <w:szCs w:val="20"/>
              </w:rPr>
            </w:pPr>
            <w:r w:rsidRPr="001301C2">
              <w:rPr>
                <w:rFonts w:ascii="Arial CYR" w:hAnsi="Arial CYR" w:cs="Arial CYR"/>
                <w:color w:val="000000"/>
                <w:sz w:val="20"/>
                <w:szCs w:val="20"/>
              </w:rPr>
              <w:t>Инвестиционные программы и проекты развития общественной инфраструктуры муниципальных образований в Кировской области</w:t>
            </w:r>
          </w:p>
        </w:tc>
        <w:tc>
          <w:tcPr>
            <w:tcW w:w="591"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rPr>
                <w:rFonts w:ascii="Arial CYR" w:hAnsi="Arial CYR" w:cs="Arial CYR"/>
                <w:color w:val="000000"/>
                <w:sz w:val="20"/>
                <w:szCs w:val="20"/>
              </w:rPr>
            </w:pPr>
            <w:r w:rsidRPr="001301C2">
              <w:rPr>
                <w:rFonts w:ascii="Arial CYR" w:hAnsi="Arial CYR" w:cs="Arial CYR"/>
                <w:color w:val="000000"/>
                <w:sz w:val="20"/>
                <w:szCs w:val="20"/>
              </w:rPr>
              <w:t>0400ЯS5170</w:t>
            </w:r>
          </w:p>
        </w:tc>
        <w:tc>
          <w:tcPr>
            <w:tcW w:w="463"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rPr>
                <w:rFonts w:ascii="Arial CYR" w:hAnsi="Arial CYR" w:cs="Arial CYR"/>
                <w:color w:val="000000"/>
                <w:sz w:val="20"/>
                <w:szCs w:val="20"/>
              </w:rPr>
            </w:pPr>
            <w:r w:rsidRPr="001301C2">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1301C2" w:rsidRPr="001301C2" w:rsidRDefault="001301C2" w:rsidP="001301C2">
            <w:pPr>
              <w:jc w:val="center"/>
              <w:rPr>
                <w:rFonts w:ascii="Arial CYR" w:hAnsi="Arial CYR" w:cs="Arial CYR"/>
                <w:color w:val="000000"/>
                <w:sz w:val="20"/>
                <w:szCs w:val="20"/>
              </w:rPr>
            </w:pPr>
            <w:r w:rsidRPr="001301C2">
              <w:rPr>
                <w:rFonts w:ascii="Arial CYR" w:hAnsi="Arial CYR" w:cs="Arial CYR"/>
                <w:color w:val="000000"/>
                <w:sz w:val="20"/>
                <w:szCs w:val="20"/>
              </w:rPr>
              <w:t>178,5</w:t>
            </w:r>
          </w:p>
        </w:tc>
        <w:tc>
          <w:tcPr>
            <w:tcW w:w="410" w:type="pct"/>
            <w:tcBorders>
              <w:top w:val="nil"/>
              <w:left w:val="nil"/>
              <w:bottom w:val="nil"/>
              <w:right w:val="nil"/>
            </w:tcBorders>
            <w:shd w:val="clear" w:color="000000" w:fill="auto"/>
            <w:noWrap/>
            <w:vAlign w:val="bottom"/>
            <w:hideMark/>
          </w:tcPr>
          <w:p w:rsidR="001301C2" w:rsidRPr="001301C2" w:rsidRDefault="001301C2" w:rsidP="001301C2">
            <w:pPr>
              <w:rPr>
                <w:rFonts w:ascii="Arial" w:hAnsi="Arial" w:cs="Arial"/>
                <w:sz w:val="20"/>
                <w:szCs w:val="20"/>
              </w:rPr>
            </w:pPr>
          </w:p>
        </w:tc>
      </w:tr>
      <w:tr w:rsidR="001301C2" w:rsidRPr="001301C2" w:rsidTr="00542C30">
        <w:trPr>
          <w:trHeight w:val="510"/>
        </w:trPr>
        <w:tc>
          <w:tcPr>
            <w:tcW w:w="2955" w:type="pct"/>
            <w:tcBorders>
              <w:top w:val="nil"/>
              <w:left w:val="single" w:sz="4" w:space="0" w:color="auto"/>
              <w:bottom w:val="single" w:sz="4" w:space="0" w:color="auto"/>
              <w:right w:val="single" w:sz="4" w:space="0" w:color="auto"/>
            </w:tcBorders>
            <w:shd w:val="clear" w:color="000000" w:fill="auto"/>
            <w:hideMark/>
          </w:tcPr>
          <w:p w:rsidR="001301C2" w:rsidRPr="001301C2" w:rsidRDefault="001301C2" w:rsidP="001301C2">
            <w:pPr>
              <w:rPr>
                <w:rFonts w:ascii="Arial CYR" w:hAnsi="Arial CYR" w:cs="Arial CYR"/>
                <w:b/>
                <w:bCs/>
                <w:color w:val="000000"/>
                <w:sz w:val="20"/>
                <w:szCs w:val="20"/>
              </w:rPr>
            </w:pPr>
            <w:r w:rsidRPr="001301C2">
              <w:rPr>
                <w:rFonts w:ascii="Arial CYR" w:hAnsi="Arial CYR" w:cs="Arial CYR"/>
                <w:b/>
                <w:bCs/>
                <w:color w:val="000000"/>
                <w:sz w:val="20"/>
                <w:szCs w:val="20"/>
              </w:rPr>
              <w:t xml:space="preserve">       </w:t>
            </w:r>
            <w:r w:rsidRPr="001301C2">
              <w:rPr>
                <w:rFonts w:ascii="Arial CYR" w:hAnsi="Arial CYR" w:cs="Arial CYR"/>
                <w:color w:val="000000"/>
                <w:sz w:val="20"/>
                <w:szCs w:val="20"/>
              </w:rPr>
              <w:t xml:space="preserve">Реализация мероприятий по ремонту уличного освещения, </w:t>
            </w:r>
            <w:r w:rsidR="00542C30" w:rsidRPr="001301C2">
              <w:rPr>
                <w:rFonts w:ascii="Arial CYR" w:hAnsi="Arial CYR" w:cs="Arial CYR"/>
                <w:color w:val="000000"/>
                <w:sz w:val="20"/>
                <w:szCs w:val="20"/>
              </w:rPr>
              <w:t>д. Озерская</w:t>
            </w:r>
            <w:r w:rsidRPr="001301C2">
              <w:rPr>
                <w:rFonts w:ascii="Arial CYR" w:hAnsi="Arial CYR" w:cs="Arial CYR"/>
                <w:color w:val="000000"/>
                <w:sz w:val="20"/>
                <w:szCs w:val="20"/>
              </w:rPr>
              <w:t xml:space="preserve">, Лузского района  ППМИ за счет средств местного бюджета </w:t>
            </w:r>
          </w:p>
        </w:tc>
        <w:tc>
          <w:tcPr>
            <w:tcW w:w="591"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rPr>
                <w:rFonts w:ascii="Arial CYR" w:hAnsi="Arial CYR" w:cs="Arial CYR"/>
                <w:color w:val="000000"/>
                <w:sz w:val="20"/>
                <w:szCs w:val="20"/>
              </w:rPr>
            </w:pPr>
            <w:r w:rsidRPr="001301C2">
              <w:rPr>
                <w:rFonts w:ascii="Arial CYR" w:hAnsi="Arial CYR" w:cs="Arial CYR"/>
                <w:color w:val="000000"/>
                <w:sz w:val="20"/>
                <w:szCs w:val="20"/>
              </w:rPr>
              <w:t>0400ЯS5171</w:t>
            </w:r>
          </w:p>
        </w:tc>
        <w:tc>
          <w:tcPr>
            <w:tcW w:w="463"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rPr>
                <w:rFonts w:ascii="Arial CYR" w:hAnsi="Arial CYR" w:cs="Arial CYR"/>
                <w:color w:val="000000"/>
                <w:sz w:val="20"/>
                <w:szCs w:val="20"/>
              </w:rPr>
            </w:pPr>
            <w:r w:rsidRPr="001301C2">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1301C2" w:rsidRPr="001301C2" w:rsidRDefault="001301C2" w:rsidP="001301C2">
            <w:pPr>
              <w:jc w:val="center"/>
              <w:rPr>
                <w:rFonts w:ascii="Arial CYR" w:hAnsi="Arial CYR" w:cs="Arial CYR"/>
                <w:color w:val="000000"/>
                <w:sz w:val="20"/>
                <w:szCs w:val="20"/>
              </w:rPr>
            </w:pPr>
            <w:r w:rsidRPr="001301C2">
              <w:rPr>
                <w:rFonts w:ascii="Arial CYR" w:hAnsi="Arial CYR" w:cs="Arial CYR"/>
                <w:color w:val="000000"/>
                <w:sz w:val="20"/>
                <w:szCs w:val="20"/>
              </w:rPr>
              <w:t>178,5</w:t>
            </w:r>
          </w:p>
        </w:tc>
        <w:tc>
          <w:tcPr>
            <w:tcW w:w="410" w:type="pct"/>
            <w:tcBorders>
              <w:top w:val="nil"/>
              <w:left w:val="nil"/>
              <w:bottom w:val="nil"/>
              <w:right w:val="nil"/>
            </w:tcBorders>
            <w:shd w:val="clear" w:color="000000" w:fill="auto"/>
            <w:noWrap/>
            <w:vAlign w:val="bottom"/>
            <w:hideMark/>
          </w:tcPr>
          <w:p w:rsidR="001301C2" w:rsidRPr="001301C2" w:rsidRDefault="001301C2" w:rsidP="001301C2">
            <w:pPr>
              <w:rPr>
                <w:rFonts w:ascii="Arial" w:hAnsi="Arial" w:cs="Arial"/>
                <w:sz w:val="20"/>
                <w:szCs w:val="20"/>
              </w:rPr>
            </w:pPr>
          </w:p>
        </w:tc>
      </w:tr>
      <w:tr w:rsidR="001301C2" w:rsidRPr="001301C2" w:rsidTr="00542C30">
        <w:trPr>
          <w:trHeight w:val="255"/>
        </w:trPr>
        <w:tc>
          <w:tcPr>
            <w:tcW w:w="2955" w:type="pct"/>
            <w:tcBorders>
              <w:top w:val="nil"/>
              <w:left w:val="single" w:sz="4" w:space="0" w:color="auto"/>
              <w:bottom w:val="single" w:sz="4" w:space="0" w:color="auto"/>
              <w:right w:val="single" w:sz="4" w:space="0" w:color="auto"/>
            </w:tcBorders>
            <w:shd w:val="clear" w:color="000000" w:fill="auto"/>
            <w:hideMark/>
          </w:tcPr>
          <w:p w:rsidR="001301C2" w:rsidRPr="001301C2" w:rsidRDefault="001301C2" w:rsidP="001301C2">
            <w:pPr>
              <w:jc w:val="center"/>
              <w:rPr>
                <w:rFonts w:ascii="Arial CYR" w:hAnsi="Arial CYR" w:cs="Arial CYR"/>
                <w:color w:val="000000"/>
                <w:sz w:val="20"/>
                <w:szCs w:val="20"/>
              </w:rPr>
            </w:pPr>
            <w:r w:rsidRPr="001301C2">
              <w:rPr>
                <w:rFonts w:ascii="Arial CYR" w:hAnsi="Arial CYR" w:cs="Arial CYR"/>
                <w:color w:val="000000"/>
                <w:sz w:val="20"/>
                <w:szCs w:val="20"/>
              </w:rPr>
              <w:t xml:space="preserve">          Прочая закупка товаров, работ и услуг</w:t>
            </w:r>
          </w:p>
        </w:tc>
        <w:tc>
          <w:tcPr>
            <w:tcW w:w="591"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rPr>
                <w:rFonts w:ascii="Arial CYR" w:hAnsi="Arial CYR" w:cs="Arial CYR"/>
                <w:color w:val="000000"/>
                <w:sz w:val="20"/>
                <w:szCs w:val="20"/>
              </w:rPr>
            </w:pPr>
            <w:r w:rsidRPr="001301C2">
              <w:rPr>
                <w:rFonts w:ascii="Arial CYR" w:hAnsi="Arial CYR" w:cs="Arial CYR"/>
                <w:color w:val="000000"/>
                <w:sz w:val="20"/>
                <w:szCs w:val="20"/>
              </w:rPr>
              <w:t>0400ЯS5171</w:t>
            </w:r>
          </w:p>
        </w:tc>
        <w:tc>
          <w:tcPr>
            <w:tcW w:w="463"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rPr>
                <w:rFonts w:ascii="Arial CYR" w:hAnsi="Arial CYR" w:cs="Arial CYR"/>
                <w:color w:val="000000"/>
                <w:sz w:val="20"/>
                <w:szCs w:val="20"/>
              </w:rPr>
            </w:pPr>
            <w:r w:rsidRPr="001301C2">
              <w:rPr>
                <w:rFonts w:ascii="Arial CYR" w:hAnsi="Arial CYR" w:cs="Arial CYR"/>
                <w:color w:val="000000"/>
                <w:sz w:val="20"/>
                <w:szCs w:val="20"/>
              </w:rPr>
              <w:t>200</w:t>
            </w:r>
          </w:p>
        </w:tc>
        <w:tc>
          <w:tcPr>
            <w:tcW w:w="581" w:type="pct"/>
            <w:tcBorders>
              <w:top w:val="nil"/>
              <w:left w:val="nil"/>
              <w:bottom w:val="single" w:sz="4" w:space="0" w:color="000000"/>
              <w:right w:val="single" w:sz="4" w:space="0" w:color="000000"/>
            </w:tcBorders>
            <w:shd w:val="clear" w:color="000000" w:fill="FFFF99"/>
            <w:noWrap/>
            <w:hideMark/>
          </w:tcPr>
          <w:p w:rsidR="001301C2" w:rsidRPr="001301C2" w:rsidRDefault="001301C2" w:rsidP="001301C2">
            <w:pPr>
              <w:jc w:val="center"/>
              <w:rPr>
                <w:rFonts w:ascii="Arial CYR" w:hAnsi="Arial CYR" w:cs="Arial CYR"/>
                <w:color w:val="000000"/>
                <w:sz w:val="20"/>
                <w:szCs w:val="20"/>
              </w:rPr>
            </w:pPr>
            <w:r w:rsidRPr="001301C2">
              <w:rPr>
                <w:rFonts w:ascii="Arial CYR" w:hAnsi="Arial CYR" w:cs="Arial CYR"/>
                <w:color w:val="000000"/>
                <w:sz w:val="20"/>
                <w:szCs w:val="20"/>
              </w:rPr>
              <w:t>178,5</w:t>
            </w:r>
          </w:p>
        </w:tc>
        <w:tc>
          <w:tcPr>
            <w:tcW w:w="410" w:type="pct"/>
            <w:tcBorders>
              <w:top w:val="nil"/>
              <w:left w:val="nil"/>
              <w:bottom w:val="nil"/>
              <w:right w:val="nil"/>
            </w:tcBorders>
            <w:shd w:val="clear" w:color="000000" w:fill="auto"/>
            <w:noWrap/>
            <w:vAlign w:val="bottom"/>
            <w:hideMark/>
          </w:tcPr>
          <w:p w:rsidR="001301C2" w:rsidRPr="001301C2" w:rsidRDefault="001301C2" w:rsidP="001301C2">
            <w:pPr>
              <w:rPr>
                <w:rFonts w:ascii="Arial" w:hAnsi="Arial" w:cs="Arial"/>
                <w:sz w:val="20"/>
                <w:szCs w:val="20"/>
              </w:rPr>
            </w:pPr>
          </w:p>
        </w:tc>
      </w:tr>
      <w:tr w:rsidR="001301C2" w:rsidRPr="001301C2" w:rsidTr="00542C30">
        <w:trPr>
          <w:trHeight w:val="510"/>
        </w:trPr>
        <w:tc>
          <w:tcPr>
            <w:tcW w:w="2955" w:type="pct"/>
            <w:tcBorders>
              <w:top w:val="nil"/>
              <w:left w:val="single" w:sz="4" w:space="0" w:color="auto"/>
              <w:bottom w:val="single" w:sz="4" w:space="0" w:color="auto"/>
              <w:right w:val="single" w:sz="4" w:space="0" w:color="auto"/>
            </w:tcBorders>
            <w:shd w:val="clear" w:color="000000" w:fill="auto"/>
            <w:hideMark/>
          </w:tcPr>
          <w:p w:rsidR="001301C2" w:rsidRPr="001301C2" w:rsidRDefault="001301C2" w:rsidP="001301C2">
            <w:pPr>
              <w:jc w:val="center"/>
              <w:outlineLvl w:val="0"/>
              <w:rPr>
                <w:rFonts w:ascii="Arial CYR" w:hAnsi="Arial CYR" w:cs="Arial CYR"/>
                <w:b/>
                <w:bCs/>
                <w:color w:val="000000"/>
                <w:sz w:val="20"/>
                <w:szCs w:val="20"/>
              </w:rPr>
            </w:pPr>
            <w:r w:rsidRPr="001301C2">
              <w:rPr>
                <w:rFonts w:ascii="Arial CYR" w:hAnsi="Arial CYR" w:cs="Arial CYR"/>
                <w:b/>
                <w:bCs/>
                <w:color w:val="000000"/>
                <w:sz w:val="20"/>
                <w:szCs w:val="20"/>
              </w:rPr>
              <w:t xml:space="preserve">  Муниципальная программа Лузского городского поселения "Развитие культуры"</w:t>
            </w:r>
          </w:p>
        </w:tc>
        <w:tc>
          <w:tcPr>
            <w:tcW w:w="591"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0"/>
              <w:rPr>
                <w:rFonts w:ascii="Arial CYR" w:hAnsi="Arial CYR" w:cs="Arial CYR"/>
                <w:color w:val="000000"/>
                <w:sz w:val="20"/>
                <w:szCs w:val="20"/>
              </w:rPr>
            </w:pPr>
            <w:r w:rsidRPr="001301C2">
              <w:rPr>
                <w:rFonts w:ascii="Arial CYR" w:hAnsi="Arial CYR" w:cs="Arial CYR"/>
                <w:color w:val="000000"/>
                <w:sz w:val="20"/>
                <w:szCs w:val="20"/>
              </w:rPr>
              <w:t>0600000000</w:t>
            </w:r>
          </w:p>
        </w:tc>
        <w:tc>
          <w:tcPr>
            <w:tcW w:w="463"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0"/>
              <w:rPr>
                <w:rFonts w:ascii="Arial CYR" w:hAnsi="Arial CYR" w:cs="Arial CYR"/>
                <w:color w:val="000000"/>
                <w:sz w:val="20"/>
                <w:szCs w:val="20"/>
              </w:rPr>
            </w:pPr>
            <w:r w:rsidRPr="001301C2">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1301C2" w:rsidRPr="001301C2" w:rsidRDefault="001301C2" w:rsidP="001301C2">
            <w:pPr>
              <w:jc w:val="center"/>
              <w:outlineLvl w:val="0"/>
              <w:rPr>
                <w:rFonts w:ascii="Arial CYR" w:hAnsi="Arial CYR" w:cs="Arial CYR"/>
                <w:b/>
                <w:bCs/>
                <w:color w:val="000000"/>
                <w:sz w:val="20"/>
                <w:szCs w:val="20"/>
              </w:rPr>
            </w:pPr>
            <w:r w:rsidRPr="001301C2">
              <w:rPr>
                <w:rFonts w:ascii="Arial CYR" w:hAnsi="Arial CYR" w:cs="Arial CYR"/>
                <w:b/>
                <w:bCs/>
                <w:color w:val="000000"/>
                <w:sz w:val="20"/>
                <w:szCs w:val="20"/>
              </w:rPr>
              <w:t>22 211,6</w:t>
            </w:r>
          </w:p>
        </w:tc>
        <w:tc>
          <w:tcPr>
            <w:tcW w:w="410" w:type="pct"/>
            <w:tcBorders>
              <w:top w:val="nil"/>
              <w:left w:val="nil"/>
              <w:bottom w:val="nil"/>
              <w:right w:val="nil"/>
            </w:tcBorders>
            <w:shd w:val="clear" w:color="000000" w:fill="auto"/>
            <w:noWrap/>
            <w:vAlign w:val="bottom"/>
            <w:hideMark/>
          </w:tcPr>
          <w:p w:rsidR="001301C2" w:rsidRPr="001301C2" w:rsidRDefault="001301C2" w:rsidP="001301C2">
            <w:pPr>
              <w:outlineLvl w:val="0"/>
              <w:rPr>
                <w:rFonts w:ascii="Arial" w:hAnsi="Arial" w:cs="Arial"/>
                <w:sz w:val="20"/>
                <w:szCs w:val="20"/>
              </w:rPr>
            </w:pPr>
          </w:p>
        </w:tc>
      </w:tr>
      <w:tr w:rsidR="001301C2" w:rsidRPr="001301C2" w:rsidTr="00542C30">
        <w:trPr>
          <w:trHeight w:val="540"/>
        </w:trPr>
        <w:tc>
          <w:tcPr>
            <w:tcW w:w="2955" w:type="pct"/>
            <w:tcBorders>
              <w:top w:val="nil"/>
              <w:left w:val="single" w:sz="4" w:space="0" w:color="000000"/>
              <w:bottom w:val="single" w:sz="4" w:space="0" w:color="000000"/>
              <w:right w:val="single" w:sz="4" w:space="0" w:color="000000"/>
            </w:tcBorders>
            <w:shd w:val="clear" w:color="000000" w:fill="auto"/>
            <w:hideMark/>
          </w:tcPr>
          <w:p w:rsidR="001301C2" w:rsidRPr="001301C2" w:rsidRDefault="001301C2" w:rsidP="001301C2">
            <w:pPr>
              <w:outlineLvl w:val="1"/>
              <w:rPr>
                <w:rFonts w:ascii="Arial CYR" w:hAnsi="Arial CYR" w:cs="Arial CYR"/>
                <w:color w:val="000000"/>
                <w:sz w:val="20"/>
                <w:szCs w:val="20"/>
              </w:rPr>
            </w:pPr>
            <w:r w:rsidRPr="001301C2">
              <w:rPr>
                <w:rFonts w:ascii="Arial CYR" w:hAnsi="Arial CYR" w:cs="Arial CYR"/>
                <w:color w:val="000000"/>
                <w:sz w:val="20"/>
                <w:szCs w:val="20"/>
              </w:rPr>
              <w:t xml:space="preserve">    </w:t>
            </w:r>
            <w:proofErr w:type="gramStart"/>
            <w:r w:rsidRPr="001301C2">
              <w:rPr>
                <w:rFonts w:ascii="Arial CYR" w:hAnsi="Arial CYR" w:cs="Arial CYR"/>
                <w:color w:val="000000"/>
                <w:sz w:val="20"/>
                <w:szCs w:val="20"/>
              </w:rPr>
              <w:t>Мероприятия</w:t>
            </w:r>
            <w:proofErr w:type="gramEnd"/>
            <w:r w:rsidRPr="001301C2">
              <w:rPr>
                <w:rFonts w:ascii="Arial CYR" w:hAnsi="Arial CYR" w:cs="Arial CYR"/>
                <w:color w:val="000000"/>
                <w:sz w:val="20"/>
                <w:szCs w:val="20"/>
              </w:rPr>
              <w:t xml:space="preserve"> не вошедшие в подпрограмму, муниципальные целевые программы, ведомственные целевые программы</w:t>
            </w:r>
          </w:p>
        </w:tc>
        <w:tc>
          <w:tcPr>
            <w:tcW w:w="591"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1"/>
              <w:rPr>
                <w:rFonts w:ascii="Arial CYR" w:hAnsi="Arial CYR" w:cs="Arial CYR"/>
                <w:color w:val="000000"/>
                <w:sz w:val="20"/>
                <w:szCs w:val="20"/>
              </w:rPr>
            </w:pPr>
            <w:r w:rsidRPr="001301C2">
              <w:rPr>
                <w:rFonts w:ascii="Arial CYR" w:hAnsi="Arial CYR" w:cs="Arial CYR"/>
                <w:color w:val="000000"/>
                <w:sz w:val="20"/>
                <w:szCs w:val="20"/>
              </w:rPr>
              <w:t>0600Я00000</w:t>
            </w:r>
          </w:p>
        </w:tc>
        <w:tc>
          <w:tcPr>
            <w:tcW w:w="463"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1"/>
              <w:rPr>
                <w:rFonts w:ascii="Arial CYR" w:hAnsi="Arial CYR" w:cs="Arial CYR"/>
                <w:color w:val="000000"/>
                <w:sz w:val="20"/>
                <w:szCs w:val="20"/>
              </w:rPr>
            </w:pPr>
            <w:r w:rsidRPr="001301C2">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1301C2" w:rsidRPr="001301C2" w:rsidRDefault="001301C2" w:rsidP="001301C2">
            <w:pPr>
              <w:jc w:val="center"/>
              <w:outlineLvl w:val="1"/>
              <w:rPr>
                <w:rFonts w:ascii="Arial CYR" w:hAnsi="Arial CYR" w:cs="Arial CYR"/>
                <w:color w:val="000000"/>
                <w:sz w:val="20"/>
                <w:szCs w:val="20"/>
              </w:rPr>
            </w:pPr>
            <w:r w:rsidRPr="001301C2">
              <w:rPr>
                <w:rFonts w:ascii="Arial CYR" w:hAnsi="Arial CYR" w:cs="Arial CYR"/>
                <w:color w:val="000000"/>
                <w:sz w:val="20"/>
                <w:szCs w:val="20"/>
              </w:rPr>
              <w:t>22 211,6</w:t>
            </w:r>
          </w:p>
        </w:tc>
        <w:tc>
          <w:tcPr>
            <w:tcW w:w="410" w:type="pct"/>
            <w:tcBorders>
              <w:top w:val="nil"/>
              <w:left w:val="nil"/>
              <w:bottom w:val="nil"/>
              <w:right w:val="nil"/>
            </w:tcBorders>
            <w:shd w:val="clear" w:color="000000" w:fill="auto"/>
            <w:noWrap/>
            <w:vAlign w:val="bottom"/>
            <w:hideMark/>
          </w:tcPr>
          <w:p w:rsidR="001301C2" w:rsidRPr="001301C2" w:rsidRDefault="001301C2" w:rsidP="001301C2">
            <w:pPr>
              <w:outlineLvl w:val="1"/>
              <w:rPr>
                <w:rFonts w:ascii="Arial" w:hAnsi="Arial" w:cs="Arial"/>
                <w:sz w:val="20"/>
                <w:szCs w:val="20"/>
              </w:rPr>
            </w:pPr>
          </w:p>
        </w:tc>
      </w:tr>
      <w:tr w:rsidR="001301C2" w:rsidRPr="001301C2" w:rsidTr="00542C30">
        <w:trPr>
          <w:trHeight w:val="525"/>
        </w:trPr>
        <w:tc>
          <w:tcPr>
            <w:tcW w:w="2955" w:type="pct"/>
            <w:tcBorders>
              <w:top w:val="nil"/>
              <w:left w:val="single" w:sz="4" w:space="0" w:color="000000"/>
              <w:bottom w:val="single" w:sz="4" w:space="0" w:color="000000"/>
              <w:right w:val="single" w:sz="4" w:space="0" w:color="000000"/>
            </w:tcBorders>
            <w:shd w:val="clear" w:color="000000" w:fill="auto"/>
            <w:hideMark/>
          </w:tcPr>
          <w:p w:rsidR="001301C2" w:rsidRPr="001301C2" w:rsidRDefault="001301C2" w:rsidP="001301C2">
            <w:pPr>
              <w:outlineLvl w:val="2"/>
              <w:rPr>
                <w:rFonts w:ascii="Arial CYR" w:hAnsi="Arial CYR" w:cs="Arial CYR"/>
                <w:color w:val="000000"/>
                <w:sz w:val="20"/>
                <w:szCs w:val="20"/>
              </w:rPr>
            </w:pPr>
            <w:r w:rsidRPr="001301C2">
              <w:rPr>
                <w:rFonts w:ascii="Arial CYR" w:hAnsi="Arial CYR" w:cs="Arial CYR"/>
                <w:color w:val="000000"/>
                <w:sz w:val="20"/>
                <w:szCs w:val="20"/>
              </w:rPr>
              <w:lastRenderedPageBreak/>
              <w:t xml:space="preserve">      Финансовое обеспечение деятельности муниципальных учреждений Лузского городского поселения</w:t>
            </w:r>
          </w:p>
        </w:tc>
        <w:tc>
          <w:tcPr>
            <w:tcW w:w="591"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2"/>
              <w:rPr>
                <w:rFonts w:ascii="Arial CYR" w:hAnsi="Arial CYR" w:cs="Arial CYR"/>
                <w:color w:val="000000"/>
                <w:sz w:val="20"/>
                <w:szCs w:val="20"/>
              </w:rPr>
            </w:pPr>
            <w:r w:rsidRPr="001301C2">
              <w:rPr>
                <w:rFonts w:ascii="Arial CYR" w:hAnsi="Arial CYR" w:cs="Arial CYR"/>
                <w:color w:val="000000"/>
                <w:sz w:val="20"/>
                <w:szCs w:val="20"/>
              </w:rPr>
              <w:t>0600Я02000</w:t>
            </w:r>
          </w:p>
        </w:tc>
        <w:tc>
          <w:tcPr>
            <w:tcW w:w="463"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2"/>
              <w:rPr>
                <w:rFonts w:ascii="Arial CYR" w:hAnsi="Arial CYR" w:cs="Arial CYR"/>
                <w:color w:val="000000"/>
                <w:sz w:val="20"/>
                <w:szCs w:val="20"/>
              </w:rPr>
            </w:pPr>
            <w:r w:rsidRPr="001301C2">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1301C2" w:rsidRPr="001301C2" w:rsidRDefault="001301C2" w:rsidP="001301C2">
            <w:pPr>
              <w:jc w:val="center"/>
              <w:outlineLvl w:val="2"/>
              <w:rPr>
                <w:rFonts w:ascii="Arial CYR" w:hAnsi="Arial CYR" w:cs="Arial CYR"/>
                <w:color w:val="000000"/>
                <w:sz w:val="20"/>
                <w:szCs w:val="20"/>
              </w:rPr>
            </w:pPr>
            <w:r w:rsidRPr="001301C2">
              <w:rPr>
                <w:rFonts w:ascii="Arial CYR" w:hAnsi="Arial CYR" w:cs="Arial CYR"/>
                <w:color w:val="000000"/>
                <w:sz w:val="20"/>
                <w:szCs w:val="20"/>
              </w:rPr>
              <w:t>21 446,6</w:t>
            </w:r>
          </w:p>
        </w:tc>
        <w:tc>
          <w:tcPr>
            <w:tcW w:w="410" w:type="pct"/>
            <w:tcBorders>
              <w:top w:val="nil"/>
              <w:left w:val="nil"/>
              <w:bottom w:val="nil"/>
              <w:right w:val="nil"/>
            </w:tcBorders>
            <w:shd w:val="clear" w:color="000000" w:fill="auto"/>
            <w:noWrap/>
            <w:vAlign w:val="bottom"/>
            <w:hideMark/>
          </w:tcPr>
          <w:p w:rsidR="001301C2" w:rsidRPr="001301C2" w:rsidRDefault="001301C2" w:rsidP="001301C2">
            <w:pPr>
              <w:outlineLvl w:val="2"/>
              <w:rPr>
                <w:rFonts w:ascii="Arial" w:hAnsi="Arial" w:cs="Arial"/>
                <w:sz w:val="20"/>
                <w:szCs w:val="20"/>
              </w:rPr>
            </w:pPr>
          </w:p>
        </w:tc>
      </w:tr>
      <w:tr w:rsidR="001301C2" w:rsidRPr="001301C2" w:rsidTr="00542C30">
        <w:trPr>
          <w:trHeight w:val="300"/>
        </w:trPr>
        <w:tc>
          <w:tcPr>
            <w:tcW w:w="2955" w:type="pct"/>
            <w:tcBorders>
              <w:top w:val="nil"/>
              <w:left w:val="single" w:sz="4" w:space="0" w:color="000000"/>
              <w:bottom w:val="single" w:sz="4" w:space="0" w:color="000000"/>
              <w:right w:val="single" w:sz="4" w:space="0" w:color="000000"/>
            </w:tcBorders>
            <w:shd w:val="clear" w:color="000000" w:fill="auto"/>
            <w:hideMark/>
          </w:tcPr>
          <w:p w:rsidR="001301C2" w:rsidRPr="001301C2" w:rsidRDefault="001301C2" w:rsidP="001301C2">
            <w:pPr>
              <w:outlineLvl w:val="3"/>
              <w:rPr>
                <w:rFonts w:ascii="Arial CYR" w:hAnsi="Arial CYR" w:cs="Arial CYR"/>
                <w:b/>
                <w:bCs/>
                <w:color w:val="000000"/>
                <w:sz w:val="20"/>
                <w:szCs w:val="20"/>
              </w:rPr>
            </w:pPr>
            <w:r w:rsidRPr="001301C2">
              <w:rPr>
                <w:rFonts w:ascii="Arial CYR" w:hAnsi="Arial CYR" w:cs="Arial CYR"/>
                <w:b/>
                <w:bCs/>
                <w:color w:val="000000"/>
                <w:sz w:val="20"/>
                <w:szCs w:val="20"/>
              </w:rPr>
              <w:t xml:space="preserve">        Дворцы, дома и другие учреждения культуры</w:t>
            </w:r>
          </w:p>
        </w:tc>
        <w:tc>
          <w:tcPr>
            <w:tcW w:w="591"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3"/>
              <w:rPr>
                <w:rFonts w:ascii="Arial CYR" w:hAnsi="Arial CYR" w:cs="Arial CYR"/>
                <w:color w:val="000000"/>
                <w:sz w:val="20"/>
                <w:szCs w:val="20"/>
              </w:rPr>
            </w:pPr>
            <w:r w:rsidRPr="001301C2">
              <w:rPr>
                <w:rFonts w:ascii="Arial CYR" w:hAnsi="Arial CYR" w:cs="Arial CYR"/>
                <w:color w:val="000000"/>
                <w:sz w:val="20"/>
                <w:szCs w:val="20"/>
              </w:rPr>
              <w:t>0600Я02240</w:t>
            </w:r>
          </w:p>
        </w:tc>
        <w:tc>
          <w:tcPr>
            <w:tcW w:w="463"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3"/>
              <w:rPr>
                <w:rFonts w:ascii="Arial CYR" w:hAnsi="Arial CYR" w:cs="Arial CYR"/>
                <w:color w:val="000000"/>
                <w:sz w:val="20"/>
                <w:szCs w:val="20"/>
              </w:rPr>
            </w:pPr>
            <w:r w:rsidRPr="001301C2">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1301C2" w:rsidRPr="001301C2" w:rsidRDefault="001301C2" w:rsidP="001301C2">
            <w:pPr>
              <w:jc w:val="center"/>
              <w:outlineLvl w:val="3"/>
              <w:rPr>
                <w:rFonts w:ascii="Arial CYR" w:hAnsi="Arial CYR" w:cs="Arial CYR"/>
                <w:b/>
                <w:bCs/>
                <w:color w:val="000000"/>
                <w:sz w:val="20"/>
                <w:szCs w:val="20"/>
              </w:rPr>
            </w:pPr>
            <w:r w:rsidRPr="001301C2">
              <w:rPr>
                <w:rFonts w:ascii="Arial CYR" w:hAnsi="Arial CYR" w:cs="Arial CYR"/>
                <w:b/>
                <w:bCs/>
                <w:color w:val="000000"/>
                <w:sz w:val="20"/>
                <w:szCs w:val="20"/>
              </w:rPr>
              <w:t>8 635,9</w:t>
            </w:r>
          </w:p>
        </w:tc>
        <w:tc>
          <w:tcPr>
            <w:tcW w:w="410" w:type="pct"/>
            <w:tcBorders>
              <w:top w:val="nil"/>
              <w:left w:val="nil"/>
              <w:bottom w:val="nil"/>
              <w:right w:val="nil"/>
            </w:tcBorders>
            <w:shd w:val="clear" w:color="000000" w:fill="auto"/>
            <w:noWrap/>
            <w:vAlign w:val="bottom"/>
            <w:hideMark/>
          </w:tcPr>
          <w:p w:rsidR="001301C2" w:rsidRPr="001301C2" w:rsidRDefault="001301C2" w:rsidP="001301C2">
            <w:pPr>
              <w:outlineLvl w:val="3"/>
              <w:rPr>
                <w:rFonts w:ascii="Arial" w:hAnsi="Arial" w:cs="Arial"/>
                <w:sz w:val="20"/>
                <w:szCs w:val="20"/>
              </w:rPr>
            </w:pPr>
          </w:p>
        </w:tc>
      </w:tr>
      <w:tr w:rsidR="001301C2" w:rsidRPr="001301C2" w:rsidTr="00542C30">
        <w:trPr>
          <w:trHeight w:val="1005"/>
        </w:trPr>
        <w:tc>
          <w:tcPr>
            <w:tcW w:w="2955" w:type="pct"/>
            <w:tcBorders>
              <w:top w:val="nil"/>
              <w:left w:val="single" w:sz="4" w:space="0" w:color="000000"/>
              <w:bottom w:val="single" w:sz="4" w:space="0" w:color="000000"/>
              <w:right w:val="single" w:sz="4" w:space="0" w:color="000000"/>
            </w:tcBorders>
            <w:shd w:val="clear" w:color="000000" w:fill="auto"/>
            <w:hideMark/>
          </w:tcPr>
          <w:p w:rsidR="001301C2" w:rsidRPr="001301C2" w:rsidRDefault="001301C2" w:rsidP="001301C2">
            <w:pPr>
              <w:outlineLvl w:val="3"/>
              <w:rPr>
                <w:rFonts w:ascii="Arial CYR" w:hAnsi="Arial CYR" w:cs="Arial CYR"/>
                <w:color w:val="000000"/>
                <w:sz w:val="20"/>
                <w:szCs w:val="20"/>
              </w:rPr>
            </w:pPr>
            <w:r w:rsidRPr="001301C2">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1"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3"/>
              <w:rPr>
                <w:rFonts w:ascii="Arial CYR" w:hAnsi="Arial CYR" w:cs="Arial CYR"/>
                <w:color w:val="000000"/>
                <w:sz w:val="20"/>
                <w:szCs w:val="20"/>
              </w:rPr>
            </w:pPr>
            <w:r w:rsidRPr="001301C2">
              <w:rPr>
                <w:rFonts w:ascii="Arial CYR" w:hAnsi="Arial CYR" w:cs="Arial CYR"/>
                <w:color w:val="000000"/>
                <w:sz w:val="20"/>
                <w:szCs w:val="20"/>
              </w:rPr>
              <w:t>0600Я02240</w:t>
            </w:r>
          </w:p>
        </w:tc>
        <w:tc>
          <w:tcPr>
            <w:tcW w:w="463"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3"/>
              <w:rPr>
                <w:rFonts w:ascii="Arial CYR" w:hAnsi="Arial CYR" w:cs="Arial CYR"/>
                <w:color w:val="000000"/>
                <w:sz w:val="20"/>
                <w:szCs w:val="20"/>
              </w:rPr>
            </w:pPr>
            <w:r w:rsidRPr="001301C2">
              <w:rPr>
                <w:rFonts w:ascii="Arial CYR" w:hAnsi="Arial CYR" w:cs="Arial CYR"/>
                <w:color w:val="000000"/>
                <w:sz w:val="20"/>
                <w:szCs w:val="20"/>
              </w:rPr>
              <w:t>100</w:t>
            </w:r>
          </w:p>
        </w:tc>
        <w:tc>
          <w:tcPr>
            <w:tcW w:w="581" w:type="pct"/>
            <w:tcBorders>
              <w:top w:val="nil"/>
              <w:left w:val="nil"/>
              <w:bottom w:val="single" w:sz="4" w:space="0" w:color="000000"/>
              <w:right w:val="single" w:sz="4" w:space="0" w:color="000000"/>
            </w:tcBorders>
            <w:shd w:val="clear" w:color="000000" w:fill="FFFF99"/>
            <w:noWrap/>
            <w:hideMark/>
          </w:tcPr>
          <w:p w:rsidR="001301C2" w:rsidRPr="001301C2" w:rsidRDefault="001301C2" w:rsidP="001301C2">
            <w:pPr>
              <w:jc w:val="center"/>
              <w:outlineLvl w:val="3"/>
              <w:rPr>
                <w:rFonts w:ascii="Arial CYR" w:hAnsi="Arial CYR" w:cs="Arial CYR"/>
                <w:color w:val="000000"/>
                <w:sz w:val="20"/>
                <w:szCs w:val="20"/>
              </w:rPr>
            </w:pPr>
            <w:r w:rsidRPr="001301C2">
              <w:rPr>
                <w:rFonts w:ascii="Arial CYR" w:hAnsi="Arial CYR" w:cs="Arial CYR"/>
                <w:color w:val="000000"/>
                <w:sz w:val="20"/>
                <w:szCs w:val="20"/>
              </w:rPr>
              <w:t>6 052,1</w:t>
            </w:r>
          </w:p>
        </w:tc>
        <w:tc>
          <w:tcPr>
            <w:tcW w:w="410" w:type="pct"/>
            <w:tcBorders>
              <w:top w:val="nil"/>
              <w:left w:val="nil"/>
              <w:bottom w:val="nil"/>
              <w:right w:val="nil"/>
            </w:tcBorders>
            <w:shd w:val="clear" w:color="000000" w:fill="auto"/>
            <w:noWrap/>
            <w:vAlign w:val="bottom"/>
            <w:hideMark/>
          </w:tcPr>
          <w:p w:rsidR="001301C2" w:rsidRPr="001301C2" w:rsidRDefault="001301C2" w:rsidP="001301C2">
            <w:pPr>
              <w:outlineLvl w:val="3"/>
              <w:rPr>
                <w:rFonts w:ascii="Arial" w:hAnsi="Arial" w:cs="Arial"/>
                <w:sz w:val="20"/>
                <w:szCs w:val="20"/>
              </w:rPr>
            </w:pPr>
          </w:p>
        </w:tc>
      </w:tr>
      <w:tr w:rsidR="001301C2" w:rsidRPr="001301C2" w:rsidTr="00542C30">
        <w:trPr>
          <w:trHeight w:val="255"/>
        </w:trPr>
        <w:tc>
          <w:tcPr>
            <w:tcW w:w="2955" w:type="pct"/>
            <w:tcBorders>
              <w:top w:val="nil"/>
              <w:left w:val="single" w:sz="4" w:space="0" w:color="000000"/>
              <w:bottom w:val="single" w:sz="4" w:space="0" w:color="000000"/>
              <w:right w:val="single" w:sz="4" w:space="0" w:color="000000"/>
            </w:tcBorders>
            <w:shd w:val="clear" w:color="000000" w:fill="auto"/>
            <w:hideMark/>
          </w:tcPr>
          <w:p w:rsidR="001301C2" w:rsidRPr="001301C2" w:rsidRDefault="001301C2" w:rsidP="001301C2">
            <w:pPr>
              <w:outlineLvl w:val="3"/>
              <w:rPr>
                <w:rFonts w:ascii="Arial CYR" w:hAnsi="Arial CYR" w:cs="Arial CYR"/>
                <w:color w:val="000000"/>
                <w:sz w:val="20"/>
                <w:szCs w:val="20"/>
              </w:rPr>
            </w:pPr>
            <w:r w:rsidRPr="001301C2">
              <w:rPr>
                <w:rFonts w:ascii="Arial CYR" w:hAnsi="Arial CYR" w:cs="Arial CYR"/>
                <w:color w:val="000000"/>
                <w:sz w:val="20"/>
                <w:szCs w:val="20"/>
              </w:rPr>
              <w:t xml:space="preserve">          Прочая закупка товаров, работ и услуг</w:t>
            </w:r>
          </w:p>
        </w:tc>
        <w:tc>
          <w:tcPr>
            <w:tcW w:w="591"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3"/>
              <w:rPr>
                <w:rFonts w:ascii="Arial CYR" w:hAnsi="Arial CYR" w:cs="Arial CYR"/>
                <w:color w:val="000000"/>
                <w:sz w:val="20"/>
                <w:szCs w:val="20"/>
              </w:rPr>
            </w:pPr>
            <w:r w:rsidRPr="001301C2">
              <w:rPr>
                <w:rFonts w:ascii="Arial CYR" w:hAnsi="Arial CYR" w:cs="Arial CYR"/>
                <w:color w:val="000000"/>
                <w:sz w:val="20"/>
                <w:szCs w:val="20"/>
              </w:rPr>
              <w:t>0600Я02240</w:t>
            </w:r>
          </w:p>
        </w:tc>
        <w:tc>
          <w:tcPr>
            <w:tcW w:w="463"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3"/>
              <w:rPr>
                <w:rFonts w:ascii="Arial CYR" w:hAnsi="Arial CYR" w:cs="Arial CYR"/>
                <w:color w:val="000000"/>
                <w:sz w:val="20"/>
                <w:szCs w:val="20"/>
              </w:rPr>
            </w:pPr>
            <w:r w:rsidRPr="001301C2">
              <w:rPr>
                <w:rFonts w:ascii="Arial CYR" w:hAnsi="Arial CYR" w:cs="Arial CYR"/>
                <w:color w:val="000000"/>
                <w:sz w:val="20"/>
                <w:szCs w:val="20"/>
              </w:rPr>
              <w:t>200</w:t>
            </w:r>
          </w:p>
        </w:tc>
        <w:tc>
          <w:tcPr>
            <w:tcW w:w="581" w:type="pct"/>
            <w:tcBorders>
              <w:top w:val="nil"/>
              <w:left w:val="nil"/>
              <w:bottom w:val="single" w:sz="4" w:space="0" w:color="000000"/>
              <w:right w:val="single" w:sz="4" w:space="0" w:color="000000"/>
            </w:tcBorders>
            <w:shd w:val="clear" w:color="000000" w:fill="FFFF99"/>
            <w:noWrap/>
            <w:hideMark/>
          </w:tcPr>
          <w:p w:rsidR="001301C2" w:rsidRPr="001301C2" w:rsidRDefault="001301C2" w:rsidP="001301C2">
            <w:pPr>
              <w:jc w:val="center"/>
              <w:outlineLvl w:val="3"/>
              <w:rPr>
                <w:rFonts w:ascii="Arial CYR" w:hAnsi="Arial CYR" w:cs="Arial CYR"/>
                <w:color w:val="000000"/>
                <w:sz w:val="20"/>
                <w:szCs w:val="20"/>
              </w:rPr>
            </w:pPr>
            <w:r w:rsidRPr="001301C2">
              <w:rPr>
                <w:rFonts w:ascii="Arial CYR" w:hAnsi="Arial CYR" w:cs="Arial CYR"/>
                <w:color w:val="000000"/>
                <w:sz w:val="20"/>
                <w:szCs w:val="20"/>
              </w:rPr>
              <w:t>2 513,8</w:t>
            </w:r>
          </w:p>
        </w:tc>
        <w:tc>
          <w:tcPr>
            <w:tcW w:w="410" w:type="pct"/>
            <w:tcBorders>
              <w:top w:val="nil"/>
              <w:left w:val="nil"/>
              <w:bottom w:val="nil"/>
              <w:right w:val="nil"/>
            </w:tcBorders>
            <w:shd w:val="clear" w:color="000000" w:fill="auto"/>
            <w:noWrap/>
            <w:vAlign w:val="bottom"/>
            <w:hideMark/>
          </w:tcPr>
          <w:p w:rsidR="001301C2" w:rsidRPr="001301C2" w:rsidRDefault="001301C2" w:rsidP="001301C2">
            <w:pPr>
              <w:outlineLvl w:val="3"/>
              <w:rPr>
                <w:rFonts w:ascii="Arial" w:hAnsi="Arial" w:cs="Arial"/>
                <w:sz w:val="20"/>
                <w:szCs w:val="20"/>
              </w:rPr>
            </w:pPr>
          </w:p>
        </w:tc>
      </w:tr>
      <w:tr w:rsidR="001301C2" w:rsidRPr="001301C2" w:rsidTr="00542C30">
        <w:trPr>
          <w:trHeight w:val="255"/>
        </w:trPr>
        <w:tc>
          <w:tcPr>
            <w:tcW w:w="2955" w:type="pct"/>
            <w:tcBorders>
              <w:top w:val="nil"/>
              <w:left w:val="single" w:sz="4" w:space="0" w:color="000000"/>
              <w:bottom w:val="single" w:sz="4" w:space="0" w:color="000000"/>
              <w:right w:val="single" w:sz="4" w:space="0" w:color="000000"/>
            </w:tcBorders>
            <w:shd w:val="clear" w:color="000000" w:fill="auto"/>
            <w:hideMark/>
          </w:tcPr>
          <w:p w:rsidR="001301C2" w:rsidRPr="001301C2" w:rsidRDefault="001301C2" w:rsidP="001301C2">
            <w:pPr>
              <w:outlineLvl w:val="3"/>
              <w:rPr>
                <w:rFonts w:ascii="Arial CYR" w:hAnsi="Arial CYR" w:cs="Arial CYR"/>
                <w:color w:val="000000"/>
                <w:sz w:val="20"/>
                <w:szCs w:val="20"/>
              </w:rPr>
            </w:pPr>
            <w:r w:rsidRPr="001301C2">
              <w:rPr>
                <w:rFonts w:ascii="Arial CYR" w:hAnsi="Arial CYR" w:cs="Arial CYR"/>
                <w:color w:val="000000"/>
                <w:sz w:val="20"/>
                <w:szCs w:val="20"/>
              </w:rPr>
              <w:t xml:space="preserve">          Прочая закупка товаров, работ и услуг</w:t>
            </w:r>
          </w:p>
        </w:tc>
        <w:tc>
          <w:tcPr>
            <w:tcW w:w="591"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3"/>
              <w:rPr>
                <w:rFonts w:ascii="Arial CYR" w:hAnsi="Arial CYR" w:cs="Arial CYR"/>
                <w:color w:val="000000"/>
                <w:sz w:val="20"/>
                <w:szCs w:val="20"/>
              </w:rPr>
            </w:pPr>
            <w:r w:rsidRPr="001301C2">
              <w:rPr>
                <w:rFonts w:ascii="Arial CYR" w:hAnsi="Arial CYR" w:cs="Arial CYR"/>
                <w:color w:val="000000"/>
                <w:sz w:val="20"/>
                <w:szCs w:val="20"/>
              </w:rPr>
              <w:t>0600Я02241</w:t>
            </w:r>
          </w:p>
        </w:tc>
        <w:tc>
          <w:tcPr>
            <w:tcW w:w="463"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3"/>
              <w:rPr>
                <w:rFonts w:ascii="Arial CYR" w:hAnsi="Arial CYR" w:cs="Arial CYR"/>
                <w:color w:val="000000"/>
                <w:sz w:val="20"/>
                <w:szCs w:val="20"/>
              </w:rPr>
            </w:pPr>
            <w:r w:rsidRPr="001301C2">
              <w:rPr>
                <w:rFonts w:ascii="Arial CYR" w:hAnsi="Arial CYR" w:cs="Arial CYR"/>
                <w:color w:val="000000"/>
                <w:sz w:val="20"/>
                <w:szCs w:val="20"/>
              </w:rPr>
              <w:t>200</w:t>
            </w:r>
          </w:p>
        </w:tc>
        <w:tc>
          <w:tcPr>
            <w:tcW w:w="581" w:type="pct"/>
            <w:tcBorders>
              <w:top w:val="nil"/>
              <w:left w:val="nil"/>
              <w:bottom w:val="single" w:sz="4" w:space="0" w:color="000000"/>
              <w:right w:val="single" w:sz="4" w:space="0" w:color="000000"/>
            </w:tcBorders>
            <w:shd w:val="clear" w:color="000000" w:fill="FFFF99"/>
            <w:noWrap/>
            <w:hideMark/>
          </w:tcPr>
          <w:p w:rsidR="001301C2" w:rsidRPr="001301C2" w:rsidRDefault="001301C2" w:rsidP="001301C2">
            <w:pPr>
              <w:jc w:val="center"/>
              <w:outlineLvl w:val="3"/>
              <w:rPr>
                <w:rFonts w:ascii="Arial CYR" w:hAnsi="Arial CYR" w:cs="Arial CYR"/>
                <w:color w:val="000000"/>
                <w:sz w:val="20"/>
                <w:szCs w:val="20"/>
              </w:rPr>
            </w:pPr>
            <w:r w:rsidRPr="001301C2">
              <w:rPr>
                <w:rFonts w:ascii="Arial CYR" w:hAnsi="Arial CYR" w:cs="Arial CYR"/>
                <w:color w:val="000000"/>
                <w:sz w:val="20"/>
                <w:szCs w:val="20"/>
              </w:rPr>
              <w:t>402,0</w:t>
            </w:r>
          </w:p>
        </w:tc>
        <w:tc>
          <w:tcPr>
            <w:tcW w:w="410" w:type="pct"/>
            <w:tcBorders>
              <w:top w:val="nil"/>
              <w:left w:val="nil"/>
              <w:bottom w:val="nil"/>
              <w:right w:val="nil"/>
            </w:tcBorders>
            <w:shd w:val="clear" w:color="000000" w:fill="auto"/>
            <w:noWrap/>
            <w:vAlign w:val="bottom"/>
            <w:hideMark/>
          </w:tcPr>
          <w:p w:rsidR="001301C2" w:rsidRPr="001301C2" w:rsidRDefault="001301C2" w:rsidP="001301C2">
            <w:pPr>
              <w:outlineLvl w:val="3"/>
              <w:rPr>
                <w:rFonts w:ascii="Arial" w:hAnsi="Arial" w:cs="Arial"/>
                <w:sz w:val="20"/>
                <w:szCs w:val="20"/>
              </w:rPr>
            </w:pPr>
          </w:p>
        </w:tc>
      </w:tr>
      <w:tr w:rsidR="001301C2" w:rsidRPr="001301C2" w:rsidTr="00542C30">
        <w:trPr>
          <w:trHeight w:val="255"/>
        </w:trPr>
        <w:tc>
          <w:tcPr>
            <w:tcW w:w="2955" w:type="pct"/>
            <w:tcBorders>
              <w:top w:val="nil"/>
              <w:left w:val="single" w:sz="4" w:space="0" w:color="000000"/>
              <w:bottom w:val="single" w:sz="4" w:space="0" w:color="000000"/>
              <w:right w:val="single" w:sz="4" w:space="0" w:color="000000"/>
            </w:tcBorders>
            <w:shd w:val="clear" w:color="000000" w:fill="auto"/>
            <w:hideMark/>
          </w:tcPr>
          <w:p w:rsidR="001301C2" w:rsidRPr="001301C2" w:rsidRDefault="001301C2" w:rsidP="001301C2">
            <w:pPr>
              <w:outlineLvl w:val="2"/>
              <w:rPr>
                <w:rFonts w:ascii="Arial CYR" w:hAnsi="Arial CYR" w:cs="Arial CYR"/>
                <w:color w:val="000000"/>
                <w:sz w:val="20"/>
                <w:szCs w:val="20"/>
              </w:rPr>
            </w:pPr>
            <w:r w:rsidRPr="001301C2">
              <w:rPr>
                <w:rFonts w:ascii="Arial CYR" w:hAnsi="Arial CYR" w:cs="Arial CYR"/>
                <w:color w:val="000000"/>
                <w:sz w:val="20"/>
                <w:szCs w:val="20"/>
              </w:rPr>
              <w:t xml:space="preserve">          Иные бюджетные ассигнования</w:t>
            </w:r>
          </w:p>
        </w:tc>
        <w:tc>
          <w:tcPr>
            <w:tcW w:w="591"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2"/>
              <w:rPr>
                <w:rFonts w:ascii="Arial CYR" w:hAnsi="Arial CYR" w:cs="Arial CYR"/>
                <w:color w:val="000000"/>
                <w:sz w:val="20"/>
                <w:szCs w:val="20"/>
              </w:rPr>
            </w:pPr>
            <w:r w:rsidRPr="001301C2">
              <w:rPr>
                <w:rFonts w:ascii="Arial CYR" w:hAnsi="Arial CYR" w:cs="Arial CYR"/>
                <w:color w:val="000000"/>
                <w:sz w:val="20"/>
                <w:szCs w:val="20"/>
              </w:rPr>
              <w:t>0600Я02240</w:t>
            </w:r>
          </w:p>
        </w:tc>
        <w:tc>
          <w:tcPr>
            <w:tcW w:w="463"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2"/>
              <w:rPr>
                <w:rFonts w:ascii="Arial CYR" w:hAnsi="Arial CYR" w:cs="Arial CYR"/>
                <w:color w:val="000000"/>
                <w:sz w:val="20"/>
                <w:szCs w:val="20"/>
              </w:rPr>
            </w:pPr>
            <w:r w:rsidRPr="001301C2">
              <w:rPr>
                <w:rFonts w:ascii="Arial CYR" w:hAnsi="Arial CYR" w:cs="Arial CYR"/>
                <w:color w:val="000000"/>
                <w:sz w:val="20"/>
                <w:szCs w:val="20"/>
              </w:rPr>
              <w:t>800</w:t>
            </w:r>
          </w:p>
        </w:tc>
        <w:tc>
          <w:tcPr>
            <w:tcW w:w="581" w:type="pct"/>
            <w:tcBorders>
              <w:top w:val="nil"/>
              <w:left w:val="nil"/>
              <w:bottom w:val="single" w:sz="4" w:space="0" w:color="000000"/>
              <w:right w:val="single" w:sz="4" w:space="0" w:color="000000"/>
            </w:tcBorders>
            <w:shd w:val="clear" w:color="000000" w:fill="FFFF99"/>
            <w:noWrap/>
            <w:hideMark/>
          </w:tcPr>
          <w:p w:rsidR="001301C2" w:rsidRPr="001301C2" w:rsidRDefault="001301C2" w:rsidP="001301C2">
            <w:pPr>
              <w:jc w:val="center"/>
              <w:outlineLvl w:val="2"/>
              <w:rPr>
                <w:rFonts w:ascii="Arial CYR" w:hAnsi="Arial CYR" w:cs="Arial CYR"/>
                <w:color w:val="000000"/>
                <w:sz w:val="20"/>
                <w:szCs w:val="20"/>
              </w:rPr>
            </w:pPr>
            <w:r w:rsidRPr="001301C2">
              <w:rPr>
                <w:rFonts w:ascii="Arial CYR" w:hAnsi="Arial CYR" w:cs="Arial CYR"/>
                <w:color w:val="000000"/>
                <w:sz w:val="20"/>
                <w:szCs w:val="20"/>
              </w:rPr>
              <w:t>70,0</w:t>
            </w:r>
          </w:p>
        </w:tc>
        <w:tc>
          <w:tcPr>
            <w:tcW w:w="410" w:type="pct"/>
            <w:tcBorders>
              <w:top w:val="nil"/>
              <w:left w:val="nil"/>
              <w:bottom w:val="nil"/>
              <w:right w:val="nil"/>
            </w:tcBorders>
            <w:shd w:val="clear" w:color="000000" w:fill="auto"/>
            <w:noWrap/>
            <w:vAlign w:val="bottom"/>
            <w:hideMark/>
          </w:tcPr>
          <w:p w:rsidR="001301C2" w:rsidRPr="001301C2" w:rsidRDefault="001301C2" w:rsidP="001301C2">
            <w:pPr>
              <w:outlineLvl w:val="2"/>
              <w:rPr>
                <w:rFonts w:ascii="Arial" w:hAnsi="Arial" w:cs="Arial"/>
                <w:sz w:val="20"/>
                <w:szCs w:val="20"/>
              </w:rPr>
            </w:pPr>
          </w:p>
        </w:tc>
      </w:tr>
      <w:tr w:rsidR="001301C2" w:rsidRPr="001301C2" w:rsidTr="00542C30">
        <w:trPr>
          <w:trHeight w:val="525"/>
        </w:trPr>
        <w:tc>
          <w:tcPr>
            <w:tcW w:w="2955" w:type="pct"/>
            <w:tcBorders>
              <w:top w:val="nil"/>
              <w:left w:val="single" w:sz="4" w:space="0" w:color="000000"/>
              <w:bottom w:val="single" w:sz="4" w:space="0" w:color="000000"/>
              <w:right w:val="single" w:sz="4" w:space="0" w:color="000000"/>
            </w:tcBorders>
            <w:shd w:val="clear" w:color="000000" w:fill="auto"/>
            <w:hideMark/>
          </w:tcPr>
          <w:p w:rsidR="001301C2" w:rsidRPr="001301C2" w:rsidRDefault="001301C2" w:rsidP="001301C2">
            <w:pPr>
              <w:jc w:val="center"/>
              <w:outlineLvl w:val="2"/>
              <w:rPr>
                <w:rFonts w:ascii="Arial CYR" w:hAnsi="Arial CYR" w:cs="Arial CYR"/>
                <w:color w:val="000000"/>
                <w:sz w:val="20"/>
                <w:szCs w:val="20"/>
              </w:rPr>
            </w:pPr>
            <w:r w:rsidRPr="001301C2">
              <w:rPr>
                <w:rFonts w:ascii="Arial CYR" w:hAnsi="Arial CYR" w:cs="Arial CYR"/>
                <w:color w:val="000000"/>
                <w:sz w:val="20"/>
                <w:szCs w:val="20"/>
              </w:rPr>
              <w:t>Субсидия бюджетам городских поселений на выполнение расходных обязательств муниципальных образований</w:t>
            </w:r>
          </w:p>
        </w:tc>
        <w:tc>
          <w:tcPr>
            <w:tcW w:w="591"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2"/>
              <w:rPr>
                <w:rFonts w:ascii="Arial CYR" w:hAnsi="Arial CYR" w:cs="Arial CYR"/>
                <w:color w:val="000000"/>
                <w:sz w:val="20"/>
                <w:szCs w:val="20"/>
              </w:rPr>
            </w:pPr>
            <w:r w:rsidRPr="001301C2">
              <w:rPr>
                <w:rFonts w:ascii="Arial CYR" w:hAnsi="Arial CYR" w:cs="Arial CYR"/>
                <w:color w:val="000000"/>
                <w:sz w:val="20"/>
                <w:szCs w:val="20"/>
              </w:rPr>
              <w:t>0600Я0224А</w:t>
            </w:r>
          </w:p>
        </w:tc>
        <w:tc>
          <w:tcPr>
            <w:tcW w:w="463"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2"/>
              <w:rPr>
                <w:rFonts w:ascii="Arial CYR" w:hAnsi="Arial CYR" w:cs="Arial CYR"/>
                <w:color w:val="000000"/>
                <w:sz w:val="20"/>
                <w:szCs w:val="20"/>
              </w:rPr>
            </w:pPr>
            <w:r w:rsidRPr="001301C2">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1301C2" w:rsidRPr="001301C2" w:rsidRDefault="001301C2" w:rsidP="001301C2">
            <w:pPr>
              <w:jc w:val="center"/>
              <w:outlineLvl w:val="2"/>
              <w:rPr>
                <w:rFonts w:ascii="Arial CYR" w:hAnsi="Arial CYR" w:cs="Arial CYR"/>
                <w:color w:val="000000"/>
                <w:sz w:val="20"/>
                <w:szCs w:val="20"/>
              </w:rPr>
            </w:pPr>
            <w:r w:rsidRPr="001301C2">
              <w:rPr>
                <w:rFonts w:ascii="Arial CYR" w:hAnsi="Arial CYR" w:cs="Arial CYR"/>
                <w:color w:val="000000"/>
                <w:sz w:val="20"/>
                <w:szCs w:val="20"/>
              </w:rPr>
              <w:t>4 700,0</w:t>
            </w:r>
          </w:p>
        </w:tc>
        <w:tc>
          <w:tcPr>
            <w:tcW w:w="410" w:type="pct"/>
            <w:tcBorders>
              <w:top w:val="nil"/>
              <w:left w:val="nil"/>
              <w:bottom w:val="nil"/>
              <w:right w:val="nil"/>
            </w:tcBorders>
            <w:shd w:val="clear" w:color="000000" w:fill="auto"/>
            <w:noWrap/>
            <w:vAlign w:val="bottom"/>
            <w:hideMark/>
          </w:tcPr>
          <w:p w:rsidR="001301C2" w:rsidRPr="001301C2" w:rsidRDefault="001301C2" w:rsidP="001301C2">
            <w:pPr>
              <w:outlineLvl w:val="2"/>
              <w:rPr>
                <w:rFonts w:ascii="Arial" w:hAnsi="Arial" w:cs="Arial"/>
                <w:sz w:val="20"/>
                <w:szCs w:val="20"/>
              </w:rPr>
            </w:pPr>
          </w:p>
        </w:tc>
      </w:tr>
      <w:tr w:rsidR="001301C2" w:rsidRPr="001301C2" w:rsidTr="00542C30">
        <w:trPr>
          <w:trHeight w:val="1035"/>
        </w:trPr>
        <w:tc>
          <w:tcPr>
            <w:tcW w:w="2955" w:type="pct"/>
            <w:tcBorders>
              <w:top w:val="nil"/>
              <w:left w:val="single" w:sz="4" w:space="0" w:color="000000"/>
              <w:bottom w:val="single" w:sz="4" w:space="0" w:color="000000"/>
              <w:right w:val="single" w:sz="4" w:space="0" w:color="000000"/>
            </w:tcBorders>
            <w:shd w:val="clear" w:color="000000" w:fill="auto"/>
            <w:hideMark/>
          </w:tcPr>
          <w:p w:rsidR="001301C2" w:rsidRPr="001301C2" w:rsidRDefault="001301C2" w:rsidP="001301C2">
            <w:pPr>
              <w:outlineLvl w:val="2"/>
              <w:rPr>
                <w:rFonts w:ascii="Arial CYR" w:hAnsi="Arial CYR" w:cs="Arial CYR"/>
                <w:color w:val="000000"/>
                <w:sz w:val="20"/>
                <w:szCs w:val="20"/>
              </w:rPr>
            </w:pPr>
            <w:r w:rsidRPr="001301C2">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1"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2"/>
              <w:rPr>
                <w:rFonts w:ascii="Arial CYR" w:hAnsi="Arial CYR" w:cs="Arial CYR"/>
                <w:color w:val="000000"/>
                <w:sz w:val="20"/>
                <w:szCs w:val="20"/>
              </w:rPr>
            </w:pPr>
            <w:r w:rsidRPr="001301C2">
              <w:rPr>
                <w:rFonts w:ascii="Arial CYR" w:hAnsi="Arial CYR" w:cs="Arial CYR"/>
                <w:color w:val="000000"/>
                <w:sz w:val="20"/>
                <w:szCs w:val="20"/>
              </w:rPr>
              <w:t>0600Я0224А</w:t>
            </w:r>
          </w:p>
        </w:tc>
        <w:tc>
          <w:tcPr>
            <w:tcW w:w="463"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2"/>
              <w:rPr>
                <w:rFonts w:ascii="Arial CYR" w:hAnsi="Arial CYR" w:cs="Arial CYR"/>
                <w:color w:val="000000"/>
                <w:sz w:val="20"/>
                <w:szCs w:val="20"/>
              </w:rPr>
            </w:pPr>
            <w:r w:rsidRPr="001301C2">
              <w:rPr>
                <w:rFonts w:ascii="Arial CYR" w:hAnsi="Arial CYR" w:cs="Arial CYR"/>
                <w:color w:val="000000"/>
                <w:sz w:val="20"/>
                <w:szCs w:val="20"/>
              </w:rPr>
              <w:t>100</w:t>
            </w:r>
          </w:p>
        </w:tc>
        <w:tc>
          <w:tcPr>
            <w:tcW w:w="581" w:type="pct"/>
            <w:tcBorders>
              <w:top w:val="nil"/>
              <w:left w:val="nil"/>
              <w:bottom w:val="single" w:sz="4" w:space="0" w:color="000000"/>
              <w:right w:val="single" w:sz="4" w:space="0" w:color="000000"/>
            </w:tcBorders>
            <w:shd w:val="clear" w:color="000000" w:fill="FFFF99"/>
            <w:noWrap/>
            <w:hideMark/>
          </w:tcPr>
          <w:p w:rsidR="001301C2" w:rsidRPr="001301C2" w:rsidRDefault="001301C2" w:rsidP="001301C2">
            <w:pPr>
              <w:jc w:val="center"/>
              <w:outlineLvl w:val="2"/>
              <w:rPr>
                <w:rFonts w:ascii="Arial CYR" w:hAnsi="Arial CYR" w:cs="Arial CYR"/>
                <w:color w:val="000000"/>
                <w:sz w:val="20"/>
                <w:szCs w:val="20"/>
              </w:rPr>
            </w:pPr>
            <w:r w:rsidRPr="001301C2">
              <w:rPr>
                <w:rFonts w:ascii="Arial CYR" w:hAnsi="Arial CYR" w:cs="Arial CYR"/>
                <w:color w:val="000000"/>
                <w:sz w:val="20"/>
                <w:szCs w:val="20"/>
              </w:rPr>
              <w:t>4 700,0</w:t>
            </w:r>
          </w:p>
        </w:tc>
        <w:tc>
          <w:tcPr>
            <w:tcW w:w="410" w:type="pct"/>
            <w:tcBorders>
              <w:top w:val="nil"/>
              <w:left w:val="nil"/>
              <w:bottom w:val="nil"/>
              <w:right w:val="nil"/>
            </w:tcBorders>
            <w:shd w:val="clear" w:color="000000" w:fill="auto"/>
            <w:noWrap/>
            <w:vAlign w:val="bottom"/>
            <w:hideMark/>
          </w:tcPr>
          <w:p w:rsidR="001301C2" w:rsidRPr="001301C2" w:rsidRDefault="001301C2" w:rsidP="001301C2">
            <w:pPr>
              <w:outlineLvl w:val="2"/>
              <w:rPr>
                <w:rFonts w:ascii="Arial" w:hAnsi="Arial" w:cs="Arial"/>
                <w:sz w:val="20"/>
                <w:szCs w:val="20"/>
              </w:rPr>
            </w:pPr>
          </w:p>
        </w:tc>
      </w:tr>
      <w:tr w:rsidR="001301C2" w:rsidRPr="001301C2" w:rsidTr="00542C30">
        <w:trPr>
          <w:trHeight w:val="795"/>
        </w:trPr>
        <w:tc>
          <w:tcPr>
            <w:tcW w:w="2955" w:type="pct"/>
            <w:tcBorders>
              <w:top w:val="nil"/>
              <w:left w:val="single" w:sz="4" w:space="0" w:color="000000"/>
              <w:bottom w:val="single" w:sz="4" w:space="0" w:color="000000"/>
              <w:right w:val="single" w:sz="4" w:space="0" w:color="000000"/>
            </w:tcBorders>
            <w:shd w:val="clear" w:color="000000" w:fill="auto"/>
            <w:hideMark/>
          </w:tcPr>
          <w:p w:rsidR="001301C2" w:rsidRPr="001301C2" w:rsidRDefault="001301C2" w:rsidP="001301C2">
            <w:pPr>
              <w:jc w:val="center"/>
              <w:outlineLvl w:val="2"/>
              <w:rPr>
                <w:rFonts w:ascii="Arial CYR" w:hAnsi="Arial CYR" w:cs="Arial CYR"/>
                <w:color w:val="000000"/>
                <w:sz w:val="20"/>
                <w:szCs w:val="20"/>
              </w:rPr>
            </w:pPr>
            <w:r w:rsidRPr="001301C2">
              <w:rPr>
                <w:rFonts w:ascii="Arial CYR" w:hAnsi="Arial CYR" w:cs="Arial CYR"/>
                <w:color w:val="000000"/>
                <w:sz w:val="20"/>
                <w:szCs w:val="20"/>
              </w:rPr>
              <w:t>Софинансирование за счет средств местного бюджета к субсидии бюджетам городских поселений на выполнение расходных обязательств  муниципальных образований</w:t>
            </w:r>
          </w:p>
        </w:tc>
        <w:tc>
          <w:tcPr>
            <w:tcW w:w="591"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2"/>
              <w:rPr>
                <w:rFonts w:ascii="Arial CYR" w:hAnsi="Arial CYR" w:cs="Arial CYR"/>
                <w:color w:val="000000"/>
                <w:sz w:val="20"/>
                <w:szCs w:val="20"/>
              </w:rPr>
            </w:pPr>
            <w:r w:rsidRPr="001301C2">
              <w:rPr>
                <w:rFonts w:ascii="Arial CYR" w:hAnsi="Arial CYR" w:cs="Arial CYR"/>
                <w:color w:val="000000"/>
                <w:sz w:val="20"/>
                <w:szCs w:val="20"/>
              </w:rPr>
              <w:t>0600Я0224Б</w:t>
            </w:r>
          </w:p>
        </w:tc>
        <w:tc>
          <w:tcPr>
            <w:tcW w:w="463"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2"/>
              <w:rPr>
                <w:rFonts w:ascii="Arial CYR" w:hAnsi="Arial CYR" w:cs="Arial CYR"/>
                <w:color w:val="000000"/>
                <w:sz w:val="20"/>
                <w:szCs w:val="20"/>
              </w:rPr>
            </w:pPr>
            <w:r w:rsidRPr="001301C2">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1301C2" w:rsidRPr="001301C2" w:rsidRDefault="001301C2" w:rsidP="001301C2">
            <w:pPr>
              <w:jc w:val="center"/>
              <w:outlineLvl w:val="2"/>
              <w:rPr>
                <w:rFonts w:ascii="Arial CYR" w:hAnsi="Arial CYR" w:cs="Arial CYR"/>
                <w:color w:val="000000"/>
                <w:sz w:val="20"/>
                <w:szCs w:val="20"/>
              </w:rPr>
            </w:pPr>
            <w:r w:rsidRPr="001301C2">
              <w:rPr>
                <w:rFonts w:ascii="Arial CYR" w:hAnsi="Arial CYR" w:cs="Arial CYR"/>
                <w:color w:val="000000"/>
                <w:sz w:val="20"/>
                <w:szCs w:val="20"/>
              </w:rPr>
              <w:t>47,0</w:t>
            </w:r>
          </w:p>
        </w:tc>
        <w:tc>
          <w:tcPr>
            <w:tcW w:w="410" w:type="pct"/>
            <w:tcBorders>
              <w:top w:val="nil"/>
              <w:left w:val="nil"/>
              <w:bottom w:val="nil"/>
              <w:right w:val="nil"/>
            </w:tcBorders>
            <w:shd w:val="clear" w:color="000000" w:fill="auto"/>
            <w:noWrap/>
            <w:vAlign w:val="bottom"/>
            <w:hideMark/>
          </w:tcPr>
          <w:p w:rsidR="001301C2" w:rsidRPr="001301C2" w:rsidRDefault="001301C2" w:rsidP="001301C2">
            <w:pPr>
              <w:outlineLvl w:val="2"/>
              <w:rPr>
                <w:rFonts w:ascii="Arial" w:hAnsi="Arial" w:cs="Arial"/>
                <w:sz w:val="20"/>
                <w:szCs w:val="20"/>
              </w:rPr>
            </w:pPr>
          </w:p>
        </w:tc>
      </w:tr>
      <w:tr w:rsidR="001301C2" w:rsidRPr="001301C2" w:rsidTr="00542C30">
        <w:trPr>
          <w:trHeight w:val="1050"/>
        </w:trPr>
        <w:tc>
          <w:tcPr>
            <w:tcW w:w="2955" w:type="pct"/>
            <w:tcBorders>
              <w:top w:val="nil"/>
              <w:left w:val="single" w:sz="4" w:space="0" w:color="000000"/>
              <w:bottom w:val="single" w:sz="4" w:space="0" w:color="000000"/>
              <w:right w:val="single" w:sz="4" w:space="0" w:color="000000"/>
            </w:tcBorders>
            <w:shd w:val="clear" w:color="000000" w:fill="auto"/>
            <w:hideMark/>
          </w:tcPr>
          <w:p w:rsidR="001301C2" w:rsidRPr="001301C2" w:rsidRDefault="001301C2" w:rsidP="001301C2">
            <w:pPr>
              <w:outlineLvl w:val="2"/>
              <w:rPr>
                <w:rFonts w:ascii="Arial CYR" w:hAnsi="Arial CYR" w:cs="Arial CYR"/>
                <w:color w:val="000000"/>
                <w:sz w:val="20"/>
                <w:szCs w:val="20"/>
              </w:rPr>
            </w:pPr>
            <w:r w:rsidRPr="001301C2">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1"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2"/>
              <w:rPr>
                <w:rFonts w:ascii="Arial CYR" w:hAnsi="Arial CYR" w:cs="Arial CYR"/>
                <w:color w:val="000000"/>
                <w:sz w:val="20"/>
                <w:szCs w:val="20"/>
              </w:rPr>
            </w:pPr>
            <w:r w:rsidRPr="001301C2">
              <w:rPr>
                <w:rFonts w:ascii="Arial CYR" w:hAnsi="Arial CYR" w:cs="Arial CYR"/>
                <w:color w:val="000000"/>
                <w:sz w:val="20"/>
                <w:szCs w:val="20"/>
              </w:rPr>
              <w:t>0600Я0224Б</w:t>
            </w:r>
          </w:p>
        </w:tc>
        <w:tc>
          <w:tcPr>
            <w:tcW w:w="463"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2"/>
              <w:rPr>
                <w:rFonts w:ascii="Arial CYR" w:hAnsi="Arial CYR" w:cs="Arial CYR"/>
                <w:color w:val="000000"/>
                <w:sz w:val="20"/>
                <w:szCs w:val="20"/>
              </w:rPr>
            </w:pPr>
            <w:r w:rsidRPr="001301C2">
              <w:rPr>
                <w:rFonts w:ascii="Arial CYR" w:hAnsi="Arial CYR" w:cs="Arial CYR"/>
                <w:color w:val="000000"/>
                <w:sz w:val="20"/>
                <w:szCs w:val="20"/>
              </w:rPr>
              <w:t>100</w:t>
            </w:r>
          </w:p>
        </w:tc>
        <w:tc>
          <w:tcPr>
            <w:tcW w:w="581" w:type="pct"/>
            <w:tcBorders>
              <w:top w:val="nil"/>
              <w:left w:val="nil"/>
              <w:bottom w:val="single" w:sz="4" w:space="0" w:color="000000"/>
              <w:right w:val="single" w:sz="4" w:space="0" w:color="000000"/>
            </w:tcBorders>
            <w:shd w:val="clear" w:color="000000" w:fill="FFFF99"/>
            <w:noWrap/>
            <w:hideMark/>
          </w:tcPr>
          <w:p w:rsidR="001301C2" w:rsidRPr="001301C2" w:rsidRDefault="001301C2" w:rsidP="001301C2">
            <w:pPr>
              <w:jc w:val="center"/>
              <w:outlineLvl w:val="2"/>
              <w:rPr>
                <w:rFonts w:ascii="Arial CYR" w:hAnsi="Arial CYR" w:cs="Arial CYR"/>
                <w:color w:val="000000"/>
                <w:sz w:val="20"/>
                <w:szCs w:val="20"/>
              </w:rPr>
            </w:pPr>
            <w:r w:rsidRPr="001301C2">
              <w:rPr>
                <w:rFonts w:ascii="Arial CYR" w:hAnsi="Arial CYR" w:cs="Arial CYR"/>
                <w:color w:val="000000"/>
                <w:sz w:val="20"/>
                <w:szCs w:val="20"/>
              </w:rPr>
              <w:t>47,0</w:t>
            </w:r>
          </w:p>
        </w:tc>
        <w:tc>
          <w:tcPr>
            <w:tcW w:w="410" w:type="pct"/>
            <w:tcBorders>
              <w:top w:val="nil"/>
              <w:left w:val="nil"/>
              <w:bottom w:val="nil"/>
              <w:right w:val="nil"/>
            </w:tcBorders>
            <w:shd w:val="clear" w:color="000000" w:fill="auto"/>
            <w:noWrap/>
            <w:vAlign w:val="bottom"/>
            <w:hideMark/>
          </w:tcPr>
          <w:p w:rsidR="001301C2" w:rsidRPr="001301C2" w:rsidRDefault="001301C2" w:rsidP="001301C2">
            <w:pPr>
              <w:outlineLvl w:val="2"/>
              <w:rPr>
                <w:rFonts w:ascii="Arial" w:hAnsi="Arial" w:cs="Arial"/>
                <w:sz w:val="20"/>
                <w:szCs w:val="20"/>
              </w:rPr>
            </w:pPr>
          </w:p>
        </w:tc>
      </w:tr>
      <w:tr w:rsidR="001301C2" w:rsidRPr="001301C2" w:rsidTr="00542C30">
        <w:trPr>
          <w:trHeight w:val="810"/>
        </w:trPr>
        <w:tc>
          <w:tcPr>
            <w:tcW w:w="2955" w:type="pct"/>
            <w:tcBorders>
              <w:top w:val="nil"/>
              <w:left w:val="single" w:sz="4" w:space="0" w:color="000000"/>
              <w:bottom w:val="single" w:sz="4" w:space="0" w:color="000000"/>
              <w:right w:val="single" w:sz="4" w:space="0" w:color="000000"/>
            </w:tcBorders>
            <w:shd w:val="clear" w:color="000000" w:fill="auto"/>
            <w:hideMark/>
          </w:tcPr>
          <w:p w:rsidR="001301C2" w:rsidRPr="001301C2" w:rsidRDefault="001301C2" w:rsidP="001301C2">
            <w:pPr>
              <w:outlineLvl w:val="2"/>
              <w:rPr>
                <w:rFonts w:ascii="Arial CYR" w:hAnsi="Arial CYR" w:cs="Arial CYR"/>
                <w:color w:val="000000"/>
                <w:sz w:val="20"/>
                <w:szCs w:val="20"/>
              </w:rPr>
            </w:pPr>
            <w:r w:rsidRPr="001301C2">
              <w:rPr>
                <w:rFonts w:ascii="Arial CYR" w:hAnsi="Arial CYR" w:cs="Arial CYR"/>
                <w:color w:val="000000"/>
                <w:sz w:val="20"/>
                <w:szCs w:val="20"/>
              </w:rPr>
              <w:t xml:space="preserve">     Субсидия местным бюджетам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591"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2"/>
              <w:rPr>
                <w:rFonts w:ascii="Arial CYR" w:hAnsi="Arial CYR" w:cs="Arial CYR"/>
                <w:color w:val="000000"/>
                <w:sz w:val="20"/>
                <w:szCs w:val="20"/>
              </w:rPr>
            </w:pPr>
            <w:r w:rsidRPr="001301C2">
              <w:rPr>
                <w:rFonts w:ascii="Arial CYR" w:hAnsi="Arial CYR" w:cs="Arial CYR"/>
                <w:color w:val="000000"/>
                <w:sz w:val="20"/>
                <w:szCs w:val="20"/>
              </w:rPr>
              <w:t>0600ЯL4670</w:t>
            </w:r>
          </w:p>
        </w:tc>
        <w:tc>
          <w:tcPr>
            <w:tcW w:w="463"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2"/>
              <w:rPr>
                <w:rFonts w:ascii="Arial CYR" w:hAnsi="Arial CYR" w:cs="Arial CYR"/>
                <w:color w:val="000000"/>
                <w:sz w:val="20"/>
                <w:szCs w:val="20"/>
              </w:rPr>
            </w:pPr>
            <w:r w:rsidRPr="001301C2">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1301C2" w:rsidRPr="001301C2" w:rsidRDefault="001301C2" w:rsidP="001301C2">
            <w:pPr>
              <w:jc w:val="center"/>
              <w:outlineLvl w:val="2"/>
              <w:rPr>
                <w:rFonts w:ascii="Arial CYR" w:hAnsi="Arial CYR" w:cs="Arial CYR"/>
                <w:color w:val="000000"/>
                <w:sz w:val="20"/>
                <w:szCs w:val="20"/>
              </w:rPr>
            </w:pPr>
            <w:r w:rsidRPr="001301C2">
              <w:rPr>
                <w:rFonts w:ascii="Arial CYR" w:hAnsi="Arial CYR" w:cs="Arial CYR"/>
                <w:color w:val="000000"/>
                <w:sz w:val="20"/>
                <w:szCs w:val="20"/>
              </w:rPr>
              <w:t>765,0</w:t>
            </w:r>
          </w:p>
        </w:tc>
        <w:tc>
          <w:tcPr>
            <w:tcW w:w="410" w:type="pct"/>
            <w:tcBorders>
              <w:top w:val="nil"/>
              <w:left w:val="nil"/>
              <w:bottom w:val="nil"/>
              <w:right w:val="nil"/>
            </w:tcBorders>
            <w:shd w:val="clear" w:color="000000" w:fill="auto"/>
            <w:noWrap/>
            <w:vAlign w:val="bottom"/>
            <w:hideMark/>
          </w:tcPr>
          <w:p w:rsidR="001301C2" w:rsidRPr="001301C2" w:rsidRDefault="001301C2" w:rsidP="001301C2">
            <w:pPr>
              <w:outlineLvl w:val="2"/>
              <w:rPr>
                <w:rFonts w:ascii="Arial" w:hAnsi="Arial" w:cs="Arial"/>
                <w:sz w:val="20"/>
                <w:szCs w:val="20"/>
              </w:rPr>
            </w:pPr>
          </w:p>
        </w:tc>
      </w:tr>
      <w:tr w:rsidR="001301C2" w:rsidRPr="001301C2" w:rsidTr="00542C30">
        <w:trPr>
          <w:trHeight w:val="270"/>
        </w:trPr>
        <w:tc>
          <w:tcPr>
            <w:tcW w:w="2955" w:type="pct"/>
            <w:tcBorders>
              <w:top w:val="nil"/>
              <w:left w:val="single" w:sz="4" w:space="0" w:color="000000"/>
              <w:bottom w:val="single" w:sz="4" w:space="0" w:color="000000"/>
              <w:right w:val="single" w:sz="4" w:space="0" w:color="000000"/>
            </w:tcBorders>
            <w:shd w:val="clear" w:color="000000" w:fill="auto"/>
            <w:hideMark/>
          </w:tcPr>
          <w:p w:rsidR="001301C2" w:rsidRPr="001301C2" w:rsidRDefault="001301C2" w:rsidP="001301C2">
            <w:pPr>
              <w:outlineLvl w:val="2"/>
              <w:rPr>
                <w:rFonts w:ascii="Arial CYR" w:hAnsi="Arial CYR" w:cs="Arial CYR"/>
                <w:color w:val="000000"/>
                <w:sz w:val="20"/>
                <w:szCs w:val="20"/>
              </w:rPr>
            </w:pPr>
            <w:r w:rsidRPr="001301C2">
              <w:rPr>
                <w:rFonts w:ascii="Arial CYR" w:hAnsi="Arial CYR" w:cs="Arial CYR"/>
                <w:color w:val="000000"/>
                <w:sz w:val="20"/>
                <w:szCs w:val="20"/>
              </w:rPr>
              <w:t xml:space="preserve">          Прочая закупка товаров, работ и услуг</w:t>
            </w:r>
          </w:p>
        </w:tc>
        <w:tc>
          <w:tcPr>
            <w:tcW w:w="591"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2"/>
              <w:rPr>
                <w:rFonts w:ascii="Arial CYR" w:hAnsi="Arial CYR" w:cs="Arial CYR"/>
                <w:color w:val="000000"/>
                <w:sz w:val="20"/>
                <w:szCs w:val="20"/>
              </w:rPr>
            </w:pPr>
            <w:r w:rsidRPr="001301C2">
              <w:rPr>
                <w:rFonts w:ascii="Arial CYR" w:hAnsi="Arial CYR" w:cs="Arial CYR"/>
                <w:color w:val="000000"/>
                <w:sz w:val="20"/>
                <w:szCs w:val="20"/>
              </w:rPr>
              <w:t>0600ЯL4670</w:t>
            </w:r>
          </w:p>
        </w:tc>
        <w:tc>
          <w:tcPr>
            <w:tcW w:w="463"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2"/>
              <w:rPr>
                <w:rFonts w:ascii="Arial CYR" w:hAnsi="Arial CYR" w:cs="Arial CYR"/>
                <w:color w:val="000000"/>
                <w:sz w:val="20"/>
                <w:szCs w:val="20"/>
              </w:rPr>
            </w:pPr>
            <w:r w:rsidRPr="001301C2">
              <w:rPr>
                <w:rFonts w:ascii="Arial CYR" w:hAnsi="Arial CYR" w:cs="Arial CYR"/>
                <w:color w:val="000000"/>
                <w:sz w:val="20"/>
                <w:szCs w:val="20"/>
              </w:rPr>
              <w:t>200</w:t>
            </w:r>
          </w:p>
        </w:tc>
        <w:tc>
          <w:tcPr>
            <w:tcW w:w="581" w:type="pct"/>
            <w:tcBorders>
              <w:top w:val="nil"/>
              <w:left w:val="nil"/>
              <w:bottom w:val="single" w:sz="4" w:space="0" w:color="000000"/>
              <w:right w:val="single" w:sz="4" w:space="0" w:color="000000"/>
            </w:tcBorders>
            <w:shd w:val="clear" w:color="000000" w:fill="FFFF99"/>
            <w:noWrap/>
            <w:hideMark/>
          </w:tcPr>
          <w:p w:rsidR="001301C2" w:rsidRPr="001301C2" w:rsidRDefault="001301C2" w:rsidP="001301C2">
            <w:pPr>
              <w:jc w:val="center"/>
              <w:outlineLvl w:val="2"/>
              <w:rPr>
                <w:rFonts w:ascii="Arial CYR" w:hAnsi="Arial CYR" w:cs="Arial CYR"/>
                <w:color w:val="000000"/>
                <w:sz w:val="20"/>
                <w:szCs w:val="20"/>
              </w:rPr>
            </w:pPr>
            <w:r w:rsidRPr="001301C2">
              <w:rPr>
                <w:rFonts w:ascii="Arial CYR" w:hAnsi="Arial CYR" w:cs="Arial CYR"/>
                <w:color w:val="000000"/>
                <w:sz w:val="20"/>
                <w:szCs w:val="20"/>
              </w:rPr>
              <w:t>765,0</w:t>
            </w:r>
          </w:p>
        </w:tc>
        <w:tc>
          <w:tcPr>
            <w:tcW w:w="410" w:type="pct"/>
            <w:tcBorders>
              <w:top w:val="nil"/>
              <w:left w:val="nil"/>
              <w:bottom w:val="nil"/>
              <w:right w:val="nil"/>
            </w:tcBorders>
            <w:shd w:val="clear" w:color="000000" w:fill="auto"/>
            <w:noWrap/>
            <w:vAlign w:val="bottom"/>
            <w:hideMark/>
          </w:tcPr>
          <w:p w:rsidR="001301C2" w:rsidRPr="001301C2" w:rsidRDefault="001301C2" w:rsidP="001301C2">
            <w:pPr>
              <w:outlineLvl w:val="2"/>
              <w:rPr>
                <w:rFonts w:ascii="Arial" w:hAnsi="Arial" w:cs="Arial"/>
                <w:sz w:val="20"/>
                <w:szCs w:val="20"/>
              </w:rPr>
            </w:pPr>
          </w:p>
        </w:tc>
      </w:tr>
      <w:tr w:rsidR="001301C2" w:rsidRPr="001301C2" w:rsidTr="00542C30">
        <w:trPr>
          <w:trHeight w:val="510"/>
        </w:trPr>
        <w:tc>
          <w:tcPr>
            <w:tcW w:w="2955" w:type="pct"/>
            <w:tcBorders>
              <w:top w:val="nil"/>
              <w:left w:val="single" w:sz="4" w:space="0" w:color="000000"/>
              <w:bottom w:val="single" w:sz="4" w:space="0" w:color="000000"/>
              <w:right w:val="single" w:sz="4" w:space="0" w:color="000000"/>
            </w:tcBorders>
            <w:shd w:val="clear" w:color="000000" w:fill="auto"/>
            <w:hideMark/>
          </w:tcPr>
          <w:p w:rsidR="001301C2" w:rsidRPr="001301C2" w:rsidRDefault="001301C2" w:rsidP="001301C2">
            <w:pPr>
              <w:outlineLvl w:val="3"/>
              <w:rPr>
                <w:rFonts w:ascii="Arial CYR" w:hAnsi="Arial CYR" w:cs="Arial CYR"/>
                <w:b/>
                <w:bCs/>
                <w:color w:val="000000"/>
                <w:sz w:val="20"/>
                <w:szCs w:val="20"/>
              </w:rPr>
            </w:pPr>
            <w:r w:rsidRPr="001301C2">
              <w:rPr>
                <w:rFonts w:ascii="Arial CYR" w:hAnsi="Arial CYR" w:cs="Arial CYR"/>
                <w:b/>
                <w:bCs/>
                <w:color w:val="000000"/>
                <w:sz w:val="20"/>
                <w:szCs w:val="20"/>
              </w:rPr>
              <w:t xml:space="preserve">        Муниципальные  </w:t>
            </w:r>
            <w:proofErr w:type="gramStart"/>
            <w:r w:rsidRPr="001301C2">
              <w:rPr>
                <w:rFonts w:ascii="Arial CYR" w:hAnsi="Arial CYR" w:cs="Arial CYR"/>
                <w:b/>
                <w:bCs/>
                <w:color w:val="000000"/>
                <w:sz w:val="20"/>
                <w:szCs w:val="20"/>
              </w:rPr>
              <w:t>библиотеки-общедоступный</w:t>
            </w:r>
            <w:proofErr w:type="gramEnd"/>
            <w:r w:rsidRPr="001301C2">
              <w:rPr>
                <w:rFonts w:ascii="Arial CYR" w:hAnsi="Arial CYR" w:cs="Arial CYR"/>
                <w:b/>
                <w:bCs/>
                <w:color w:val="000000"/>
                <w:sz w:val="20"/>
                <w:szCs w:val="20"/>
              </w:rPr>
              <w:t xml:space="preserve"> центр информации</w:t>
            </w:r>
          </w:p>
        </w:tc>
        <w:tc>
          <w:tcPr>
            <w:tcW w:w="591"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3"/>
              <w:rPr>
                <w:rFonts w:ascii="Arial CYR" w:hAnsi="Arial CYR" w:cs="Arial CYR"/>
                <w:color w:val="000000"/>
                <w:sz w:val="20"/>
                <w:szCs w:val="20"/>
              </w:rPr>
            </w:pPr>
            <w:r w:rsidRPr="001301C2">
              <w:rPr>
                <w:rFonts w:ascii="Arial CYR" w:hAnsi="Arial CYR" w:cs="Arial CYR"/>
                <w:color w:val="000000"/>
                <w:sz w:val="20"/>
                <w:szCs w:val="20"/>
              </w:rPr>
              <w:t>0600Я02260</w:t>
            </w:r>
          </w:p>
        </w:tc>
        <w:tc>
          <w:tcPr>
            <w:tcW w:w="463"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3"/>
              <w:rPr>
                <w:rFonts w:ascii="Arial CYR" w:hAnsi="Arial CYR" w:cs="Arial CYR"/>
                <w:color w:val="000000"/>
                <w:sz w:val="20"/>
                <w:szCs w:val="20"/>
              </w:rPr>
            </w:pPr>
            <w:r w:rsidRPr="001301C2">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1301C2" w:rsidRPr="001301C2" w:rsidRDefault="001301C2" w:rsidP="001301C2">
            <w:pPr>
              <w:jc w:val="center"/>
              <w:outlineLvl w:val="3"/>
              <w:rPr>
                <w:rFonts w:ascii="Arial CYR" w:hAnsi="Arial CYR" w:cs="Arial CYR"/>
                <w:b/>
                <w:bCs/>
                <w:color w:val="000000"/>
                <w:sz w:val="20"/>
                <w:szCs w:val="20"/>
              </w:rPr>
            </w:pPr>
            <w:r w:rsidRPr="001301C2">
              <w:rPr>
                <w:rFonts w:ascii="Arial CYR" w:hAnsi="Arial CYR" w:cs="Arial CYR"/>
                <w:b/>
                <w:bCs/>
                <w:color w:val="000000"/>
                <w:sz w:val="20"/>
                <w:szCs w:val="20"/>
              </w:rPr>
              <w:t>5 398,4</w:t>
            </w:r>
          </w:p>
        </w:tc>
        <w:tc>
          <w:tcPr>
            <w:tcW w:w="410" w:type="pct"/>
            <w:tcBorders>
              <w:top w:val="nil"/>
              <w:left w:val="nil"/>
              <w:bottom w:val="nil"/>
              <w:right w:val="nil"/>
            </w:tcBorders>
            <w:shd w:val="clear" w:color="000000" w:fill="auto"/>
            <w:noWrap/>
            <w:vAlign w:val="bottom"/>
            <w:hideMark/>
          </w:tcPr>
          <w:p w:rsidR="001301C2" w:rsidRPr="001301C2" w:rsidRDefault="001301C2" w:rsidP="001301C2">
            <w:pPr>
              <w:outlineLvl w:val="3"/>
              <w:rPr>
                <w:rFonts w:ascii="Arial" w:hAnsi="Arial" w:cs="Arial"/>
                <w:sz w:val="20"/>
                <w:szCs w:val="20"/>
              </w:rPr>
            </w:pPr>
          </w:p>
        </w:tc>
      </w:tr>
      <w:tr w:rsidR="001301C2" w:rsidRPr="001301C2" w:rsidTr="00542C30">
        <w:trPr>
          <w:trHeight w:val="1005"/>
        </w:trPr>
        <w:tc>
          <w:tcPr>
            <w:tcW w:w="2955" w:type="pct"/>
            <w:tcBorders>
              <w:top w:val="nil"/>
              <w:left w:val="single" w:sz="4" w:space="0" w:color="000000"/>
              <w:bottom w:val="single" w:sz="4" w:space="0" w:color="000000"/>
              <w:right w:val="single" w:sz="4" w:space="0" w:color="000000"/>
            </w:tcBorders>
            <w:shd w:val="clear" w:color="000000" w:fill="auto"/>
            <w:hideMark/>
          </w:tcPr>
          <w:p w:rsidR="001301C2" w:rsidRPr="001301C2" w:rsidRDefault="001301C2" w:rsidP="001301C2">
            <w:pPr>
              <w:outlineLvl w:val="3"/>
              <w:rPr>
                <w:rFonts w:ascii="Arial CYR" w:hAnsi="Arial CYR" w:cs="Arial CYR"/>
                <w:color w:val="000000"/>
                <w:sz w:val="20"/>
                <w:szCs w:val="20"/>
              </w:rPr>
            </w:pPr>
            <w:r w:rsidRPr="001301C2">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1"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3"/>
              <w:rPr>
                <w:rFonts w:ascii="Arial CYR" w:hAnsi="Arial CYR" w:cs="Arial CYR"/>
                <w:color w:val="000000"/>
                <w:sz w:val="20"/>
                <w:szCs w:val="20"/>
              </w:rPr>
            </w:pPr>
            <w:r w:rsidRPr="001301C2">
              <w:rPr>
                <w:rFonts w:ascii="Arial CYR" w:hAnsi="Arial CYR" w:cs="Arial CYR"/>
                <w:color w:val="000000"/>
                <w:sz w:val="20"/>
                <w:szCs w:val="20"/>
              </w:rPr>
              <w:t>0600Я02260</w:t>
            </w:r>
          </w:p>
        </w:tc>
        <w:tc>
          <w:tcPr>
            <w:tcW w:w="463"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3"/>
              <w:rPr>
                <w:rFonts w:ascii="Arial CYR" w:hAnsi="Arial CYR" w:cs="Arial CYR"/>
                <w:color w:val="000000"/>
                <w:sz w:val="20"/>
                <w:szCs w:val="20"/>
              </w:rPr>
            </w:pPr>
            <w:r w:rsidRPr="001301C2">
              <w:rPr>
                <w:rFonts w:ascii="Arial CYR" w:hAnsi="Arial CYR" w:cs="Arial CYR"/>
                <w:color w:val="000000"/>
                <w:sz w:val="20"/>
                <w:szCs w:val="20"/>
              </w:rPr>
              <w:t>100</w:t>
            </w:r>
          </w:p>
        </w:tc>
        <w:tc>
          <w:tcPr>
            <w:tcW w:w="581" w:type="pct"/>
            <w:tcBorders>
              <w:top w:val="nil"/>
              <w:left w:val="nil"/>
              <w:bottom w:val="single" w:sz="4" w:space="0" w:color="000000"/>
              <w:right w:val="single" w:sz="4" w:space="0" w:color="000000"/>
            </w:tcBorders>
            <w:shd w:val="clear" w:color="000000" w:fill="FFFF99"/>
            <w:noWrap/>
            <w:hideMark/>
          </w:tcPr>
          <w:p w:rsidR="001301C2" w:rsidRPr="001301C2" w:rsidRDefault="001301C2" w:rsidP="001301C2">
            <w:pPr>
              <w:jc w:val="center"/>
              <w:outlineLvl w:val="3"/>
              <w:rPr>
                <w:rFonts w:ascii="Arial CYR" w:hAnsi="Arial CYR" w:cs="Arial CYR"/>
                <w:color w:val="000000"/>
                <w:sz w:val="20"/>
                <w:szCs w:val="20"/>
              </w:rPr>
            </w:pPr>
            <w:r w:rsidRPr="001301C2">
              <w:rPr>
                <w:rFonts w:ascii="Arial CYR" w:hAnsi="Arial CYR" w:cs="Arial CYR"/>
                <w:color w:val="000000"/>
                <w:sz w:val="20"/>
                <w:szCs w:val="20"/>
              </w:rPr>
              <w:t>4 420,7</w:t>
            </w:r>
          </w:p>
        </w:tc>
        <w:tc>
          <w:tcPr>
            <w:tcW w:w="410" w:type="pct"/>
            <w:tcBorders>
              <w:top w:val="nil"/>
              <w:left w:val="nil"/>
              <w:bottom w:val="nil"/>
              <w:right w:val="nil"/>
            </w:tcBorders>
            <w:shd w:val="clear" w:color="000000" w:fill="auto"/>
            <w:noWrap/>
            <w:vAlign w:val="bottom"/>
            <w:hideMark/>
          </w:tcPr>
          <w:p w:rsidR="001301C2" w:rsidRPr="001301C2" w:rsidRDefault="001301C2" w:rsidP="001301C2">
            <w:pPr>
              <w:outlineLvl w:val="3"/>
              <w:rPr>
                <w:rFonts w:ascii="Arial" w:hAnsi="Arial" w:cs="Arial"/>
                <w:sz w:val="20"/>
                <w:szCs w:val="20"/>
              </w:rPr>
            </w:pPr>
          </w:p>
        </w:tc>
      </w:tr>
      <w:tr w:rsidR="001301C2" w:rsidRPr="001301C2" w:rsidTr="00542C30">
        <w:trPr>
          <w:trHeight w:val="255"/>
        </w:trPr>
        <w:tc>
          <w:tcPr>
            <w:tcW w:w="2955" w:type="pct"/>
            <w:tcBorders>
              <w:top w:val="nil"/>
              <w:left w:val="single" w:sz="4" w:space="0" w:color="000000"/>
              <w:bottom w:val="single" w:sz="4" w:space="0" w:color="000000"/>
              <w:right w:val="single" w:sz="4" w:space="0" w:color="000000"/>
            </w:tcBorders>
            <w:shd w:val="clear" w:color="000000" w:fill="auto"/>
            <w:hideMark/>
          </w:tcPr>
          <w:p w:rsidR="001301C2" w:rsidRPr="001301C2" w:rsidRDefault="001301C2" w:rsidP="001301C2">
            <w:pPr>
              <w:outlineLvl w:val="3"/>
              <w:rPr>
                <w:rFonts w:ascii="Arial CYR" w:hAnsi="Arial CYR" w:cs="Arial CYR"/>
                <w:color w:val="000000"/>
                <w:sz w:val="20"/>
                <w:szCs w:val="20"/>
              </w:rPr>
            </w:pPr>
            <w:r w:rsidRPr="001301C2">
              <w:rPr>
                <w:rFonts w:ascii="Arial CYR" w:hAnsi="Arial CYR" w:cs="Arial CYR"/>
                <w:color w:val="000000"/>
                <w:sz w:val="20"/>
                <w:szCs w:val="20"/>
              </w:rPr>
              <w:t xml:space="preserve">          Прочая закупка товаров, работ и услуг </w:t>
            </w:r>
          </w:p>
        </w:tc>
        <w:tc>
          <w:tcPr>
            <w:tcW w:w="591"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3"/>
              <w:rPr>
                <w:rFonts w:ascii="Arial CYR" w:hAnsi="Arial CYR" w:cs="Arial CYR"/>
                <w:color w:val="000000"/>
                <w:sz w:val="20"/>
                <w:szCs w:val="20"/>
              </w:rPr>
            </w:pPr>
            <w:r w:rsidRPr="001301C2">
              <w:rPr>
                <w:rFonts w:ascii="Arial CYR" w:hAnsi="Arial CYR" w:cs="Arial CYR"/>
                <w:color w:val="000000"/>
                <w:sz w:val="20"/>
                <w:szCs w:val="20"/>
              </w:rPr>
              <w:t>0600Я02260</w:t>
            </w:r>
          </w:p>
        </w:tc>
        <w:tc>
          <w:tcPr>
            <w:tcW w:w="463"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3"/>
              <w:rPr>
                <w:rFonts w:ascii="Arial CYR" w:hAnsi="Arial CYR" w:cs="Arial CYR"/>
                <w:color w:val="000000"/>
                <w:sz w:val="20"/>
                <w:szCs w:val="20"/>
              </w:rPr>
            </w:pPr>
            <w:r w:rsidRPr="001301C2">
              <w:rPr>
                <w:rFonts w:ascii="Arial CYR" w:hAnsi="Arial CYR" w:cs="Arial CYR"/>
                <w:color w:val="000000"/>
                <w:sz w:val="20"/>
                <w:szCs w:val="20"/>
              </w:rPr>
              <w:t>200</w:t>
            </w:r>
          </w:p>
        </w:tc>
        <w:tc>
          <w:tcPr>
            <w:tcW w:w="581" w:type="pct"/>
            <w:tcBorders>
              <w:top w:val="nil"/>
              <w:left w:val="nil"/>
              <w:bottom w:val="single" w:sz="4" w:space="0" w:color="000000"/>
              <w:right w:val="single" w:sz="4" w:space="0" w:color="000000"/>
            </w:tcBorders>
            <w:shd w:val="clear" w:color="000000" w:fill="FFFF99"/>
            <w:noWrap/>
            <w:hideMark/>
          </w:tcPr>
          <w:p w:rsidR="001301C2" w:rsidRPr="001301C2" w:rsidRDefault="001301C2" w:rsidP="001301C2">
            <w:pPr>
              <w:jc w:val="center"/>
              <w:outlineLvl w:val="3"/>
              <w:rPr>
                <w:rFonts w:ascii="Arial CYR" w:hAnsi="Arial CYR" w:cs="Arial CYR"/>
                <w:color w:val="000000"/>
                <w:sz w:val="20"/>
                <w:szCs w:val="20"/>
              </w:rPr>
            </w:pPr>
            <w:r w:rsidRPr="001301C2">
              <w:rPr>
                <w:rFonts w:ascii="Arial CYR" w:hAnsi="Arial CYR" w:cs="Arial CYR"/>
                <w:color w:val="000000"/>
                <w:sz w:val="20"/>
                <w:szCs w:val="20"/>
              </w:rPr>
              <w:t>965,0</w:t>
            </w:r>
          </w:p>
        </w:tc>
        <w:tc>
          <w:tcPr>
            <w:tcW w:w="410" w:type="pct"/>
            <w:tcBorders>
              <w:top w:val="nil"/>
              <w:left w:val="nil"/>
              <w:bottom w:val="nil"/>
              <w:right w:val="nil"/>
            </w:tcBorders>
            <w:shd w:val="clear" w:color="000000" w:fill="auto"/>
            <w:noWrap/>
            <w:vAlign w:val="bottom"/>
            <w:hideMark/>
          </w:tcPr>
          <w:p w:rsidR="001301C2" w:rsidRPr="001301C2" w:rsidRDefault="001301C2" w:rsidP="001301C2">
            <w:pPr>
              <w:outlineLvl w:val="3"/>
              <w:rPr>
                <w:rFonts w:ascii="Arial" w:hAnsi="Arial" w:cs="Arial"/>
                <w:sz w:val="20"/>
                <w:szCs w:val="20"/>
              </w:rPr>
            </w:pPr>
          </w:p>
        </w:tc>
      </w:tr>
      <w:tr w:rsidR="001301C2" w:rsidRPr="001301C2" w:rsidTr="00542C30">
        <w:trPr>
          <w:trHeight w:val="255"/>
        </w:trPr>
        <w:tc>
          <w:tcPr>
            <w:tcW w:w="2955" w:type="pct"/>
            <w:tcBorders>
              <w:top w:val="nil"/>
              <w:left w:val="single" w:sz="4" w:space="0" w:color="000000"/>
              <w:bottom w:val="single" w:sz="4" w:space="0" w:color="000000"/>
              <w:right w:val="single" w:sz="4" w:space="0" w:color="000000"/>
            </w:tcBorders>
            <w:shd w:val="clear" w:color="000000" w:fill="auto"/>
            <w:hideMark/>
          </w:tcPr>
          <w:p w:rsidR="001301C2" w:rsidRPr="001301C2" w:rsidRDefault="001301C2" w:rsidP="001301C2">
            <w:pPr>
              <w:rPr>
                <w:rFonts w:ascii="Arial CYR" w:hAnsi="Arial CYR" w:cs="Arial CYR"/>
                <w:color w:val="000000"/>
                <w:sz w:val="20"/>
                <w:szCs w:val="20"/>
              </w:rPr>
            </w:pPr>
            <w:r w:rsidRPr="001301C2">
              <w:rPr>
                <w:rFonts w:ascii="Arial CYR" w:hAnsi="Arial CYR" w:cs="Arial CYR"/>
                <w:color w:val="000000"/>
                <w:sz w:val="20"/>
                <w:szCs w:val="20"/>
              </w:rPr>
              <w:t xml:space="preserve">          Иные бюджетные ассигнования</w:t>
            </w:r>
          </w:p>
        </w:tc>
        <w:tc>
          <w:tcPr>
            <w:tcW w:w="591"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rPr>
                <w:rFonts w:ascii="Arial CYR" w:hAnsi="Arial CYR" w:cs="Arial CYR"/>
                <w:color w:val="000000"/>
                <w:sz w:val="20"/>
                <w:szCs w:val="20"/>
              </w:rPr>
            </w:pPr>
            <w:r w:rsidRPr="001301C2">
              <w:rPr>
                <w:rFonts w:ascii="Arial CYR" w:hAnsi="Arial CYR" w:cs="Arial CYR"/>
                <w:color w:val="000000"/>
                <w:sz w:val="20"/>
                <w:szCs w:val="20"/>
              </w:rPr>
              <w:t>0600Я02260</w:t>
            </w:r>
          </w:p>
        </w:tc>
        <w:tc>
          <w:tcPr>
            <w:tcW w:w="463"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rPr>
                <w:rFonts w:ascii="Arial CYR" w:hAnsi="Arial CYR" w:cs="Arial CYR"/>
                <w:color w:val="000000"/>
                <w:sz w:val="20"/>
                <w:szCs w:val="20"/>
              </w:rPr>
            </w:pPr>
            <w:r w:rsidRPr="001301C2">
              <w:rPr>
                <w:rFonts w:ascii="Arial CYR" w:hAnsi="Arial CYR" w:cs="Arial CYR"/>
                <w:color w:val="000000"/>
                <w:sz w:val="20"/>
                <w:szCs w:val="20"/>
              </w:rPr>
              <w:t>800</w:t>
            </w:r>
          </w:p>
        </w:tc>
        <w:tc>
          <w:tcPr>
            <w:tcW w:w="581" w:type="pct"/>
            <w:tcBorders>
              <w:top w:val="nil"/>
              <w:left w:val="nil"/>
              <w:bottom w:val="single" w:sz="4" w:space="0" w:color="000000"/>
              <w:right w:val="single" w:sz="4" w:space="0" w:color="000000"/>
            </w:tcBorders>
            <w:shd w:val="clear" w:color="000000" w:fill="FFFF99"/>
            <w:noWrap/>
            <w:hideMark/>
          </w:tcPr>
          <w:p w:rsidR="001301C2" w:rsidRPr="001301C2" w:rsidRDefault="001301C2" w:rsidP="001301C2">
            <w:pPr>
              <w:jc w:val="center"/>
              <w:rPr>
                <w:rFonts w:ascii="Arial CYR" w:hAnsi="Arial CYR" w:cs="Arial CYR"/>
                <w:color w:val="000000"/>
                <w:sz w:val="20"/>
                <w:szCs w:val="20"/>
              </w:rPr>
            </w:pPr>
            <w:r w:rsidRPr="001301C2">
              <w:rPr>
                <w:rFonts w:ascii="Arial CYR" w:hAnsi="Arial CYR" w:cs="Arial CYR"/>
                <w:color w:val="000000"/>
                <w:sz w:val="20"/>
                <w:szCs w:val="20"/>
              </w:rPr>
              <w:t>12,7</w:t>
            </w:r>
          </w:p>
        </w:tc>
        <w:tc>
          <w:tcPr>
            <w:tcW w:w="410" w:type="pct"/>
            <w:tcBorders>
              <w:top w:val="nil"/>
              <w:left w:val="nil"/>
              <w:bottom w:val="nil"/>
              <w:right w:val="nil"/>
            </w:tcBorders>
            <w:shd w:val="clear" w:color="000000" w:fill="auto"/>
            <w:noWrap/>
            <w:vAlign w:val="bottom"/>
            <w:hideMark/>
          </w:tcPr>
          <w:p w:rsidR="001301C2" w:rsidRPr="001301C2" w:rsidRDefault="001301C2" w:rsidP="001301C2">
            <w:pPr>
              <w:rPr>
                <w:rFonts w:ascii="Arial" w:hAnsi="Arial" w:cs="Arial"/>
                <w:sz w:val="20"/>
                <w:szCs w:val="20"/>
              </w:rPr>
            </w:pPr>
          </w:p>
        </w:tc>
      </w:tr>
      <w:tr w:rsidR="001301C2" w:rsidRPr="001301C2" w:rsidTr="00542C30">
        <w:trPr>
          <w:trHeight w:val="525"/>
        </w:trPr>
        <w:tc>
          <w:tcPr>
            <w:tcW w:w="2955" w:type="pct"/>
            <w:tcBorders>
              <w:top w:val="nil"/>
              <w:left w:val="single" w:sz="4" w:space="0" w:color="000000"/>
              <w:bottom w:val="single" w:sz="4" w:space="0" w:color="000000"/>
              <w:right w:val="single" w:sz="4" w:space="0" w:color="000000"/>
            </w:tcBorders>
            <w:shd w:val="clear" w:color="000000" w:fill="auto"/>
            <w:hideMark/>
          </w:tcPr>
          <w:p w:rsidR="001301C2" w:rsidRPr="001301C2" w:rsidRDefault="001301C2" w:rsidP="001301C2">
            <w:pPr>
              <w:jc w:val="center"/>
              <w:rPr>
                <w:rFonts w:ascii="Arial CYR" w:hAnsi="Arial CYR" w:cs="Arial CYR"/>
                <w:color w:val="000000"/>
                <w:sz w:val="20"/>
                <w:szCs w:val="20"/>
              </w:rPr>
            </w:pPr>
            <w:r w:rsidRPr="001301C2">
              <w:rPr>
                <w:rFonts w:ascii="Arial CYR" w:hAnsi="Arial CYR" w:cs="Arial CYR"/>
                <w:color w:val="000000"/>
                <w:sz w:val="20"/>
                <w:szCs w:val="20"/>
              </w:rPr>
              <w:t>Субсидия бюджетам городских поселений на выполнение расходных обязательств муниципальных образований</w:t>
            </w:r>
          </w:p>
        </w:tc>
        <w:tc>
          <w:tcPr>
            <w:tcW w:w="591"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rPr>
                <w:rFonts w:ascii="Arial CYR" w:hAnsi="Arial CYR" w:cs="Arial CYR"/>
                <w:color w:val="000000"/>
                <w:sz w:val="20"/>
                <w:szCs w:val="20"/>
              </w:rPr>
            </w:pPr>
            <w:r w:rsidRPr="001301C2">
              <w:rPr>
                <w:rFonts w:ascii="Arial CYR" w:hAnsi="Arial CYR" w:cs="Arial CYR"/>
                <w:color w:val="000000"/>
                <w:sz w:val="20"/>
                <w:szCs w:val="20"/>
              </w:rPr>
              <w:t>0600Я0226А</w:t>
            </w:r>
          </w:p>
        </w:tc>
        <w:tc>
          <w:tcPr>
            <w:tcW w:w="463"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rPr>
                <w:rFonts w:ascii="Arial CYR" w:hAnsi="Arial CYR" w:cs="Arial CYR"/>
                <w:color w:val="000000"/>
                <w:sz w:val="20"/>
                <w:szCs w:val="20"/>
              </w:rPr>
            </w:pPr>
            <w:r w:rsidRPr="001301C2">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1301C2" w:rsidRPr="001301C2" w:rsidRDefault="001301C2" w:rsidP="001301C2">
            <w:pPr>
              <w:jc w:val="center"/>
              <w:rPr>
                <w:rFonts w:ascii="Arial CYR" w:hAnsi="Arial CYR" w:cs="Arial CYR"/>
                <w:color w:val="000000"/>
                <w:sz w:val="20"/>
                <w:szCs w:val="20"/>
              </w:rPr>
            </w:pPr>
            <w:r w:rsidRPr="001301C2">
              <w:rPr>
                <w:rFonts w:ascii="Arial CYR" w:hAnsi="Arial CYR" w:cs="Arial CYR"/>
                <w:color w:val="000000"/>
                <w:sz w:val="20"/>
                <w:szCs w:val="20"/>
              </w:rPr>
              <w:t>2 240,9</w:t>
            </w:r>
          </w:p>
        </w:tc>
        <w:tc>
          <w:tcPr>
            <w:tcW w:w="410" w:type="pct"/>
            <w:tcBorders>
              <w:top w:val="nil"/>
              <w:left w:val="nil"/>
              <w:bottom w:val="nil"/>
              <w:right w:val="nil"/>
            </w:tcBorders>
            <w:shd w:val="clear" w:color="000000" w:fill="auto"/>
            <w:noWrap/>
            <w:vAlign w:val="bottom"/>
            <w:hideMark/>
          </w:tcPr>
          <w:p w:rsidR="001301C2" w:rsidRPr="001301C2" w:rsidRDefault="001301C2" w:rsidP="001301C2">
            <w:pPr>
              <w:rPr>
                <w:rFonts w:ascii="Arial" w:hAnsi="Arial" w:cs="Arial"/>
                <w:sz w:val="20"/>
                <w:szCs w:val="20"/>
              </w:rPr>
            </w:pPr>
          </w:p>
        </w:tc>
      </w:tr>
      <w:tr w:rsidR="001301C2" w:rsidRPr="001301C2" w:rsidTr="00542C30">
        <w:trPr>
          <w:trHeight w:val="1020"/>
        </w:trPr>
        <w:tc>
          <w:tcPr>
            <w:tcW w:w="2955" w:type="pct"/>
            <w:tcBorders>
              <w:top w:val="nil"/>
              <w:left w:val="single" w:sz="4" w:space="0" w:color="000000"/>
              <w:bottom w:val="single" w:sz="4" w:space="0" w:color="000000"/>
              <w:right w:val="single" w:sz="4" w:space="0" w:color="000000"/>
            </w:tcBorders>
            <w:shd w:val="clear" w:color="000000" w:fill="auto"/>
            <w:hideMark/>
          </w:tcPr>
          <w:p w:rsidR="001301C2" w:rsidRPr="001301C2" w:rsidRDefault="001301C2" w:rsidP="001301C2">
            <w:pPr>
              <w:rPr>
                <w:rFonts w:ascii="Arial CYR" w:hAnsi="Arial CYR" w:cs="Arial CYR"/>
                <w:color w:val="000000"/>
                <w:sz w:val="20"/>
                <w:szCs w:val="20"/>
              </w:rPr>
            </w:pPr>
            <w:r w:rsidRPr="001301C2">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1"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rPr>
                <w:rFonts w:ascii="Arial CYR" w:hAnsi="Arial CYR" w:cs="Arial CYR"/>
                <w:color w:val="000000"/>
                <w:sz w:val="20"/>
                <w:szCs w:val="20"/>
              </w:rPr>
            </w:pPr>
            <w:r w:rsidRPr="001301C2">
              <w:rPr>
                <w:rFonts w:ascii="Arial CYR" w:hAnsi="Arial CYR" w:cs="Arial CYR"/>
                <w:color w:val="000000"/>
                <w:sz w:val="20"/>
                <w:szCs w:val="20"/>
              </w:rPr>
              <w:t>0600Я0226А</w:t>
            </w:r>
          </w:p>
        </w:tc>
        <w:tc>
          <w:tcPr>
            <w:tcW w:w="463"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rPr>
                <w:rFonts w:ascii="Arial CYR" w:hAnsi="Arial CYR" w:cs="Arial CYR"/>
                <w:color w:val="000000"/>
                <w:sz w:val="20"/>
                <w:szCs w:val="20"/>
              </w:rPr>
            </w:pPr>
            <w:r w:rsidRPr="001301C2">
              <w:rPr>
                <w:rFonts w:ascii="Arial CYR" w:hAnsi="Arial CYR" w:cs="Arial CYR"/>
                <w:color w:val="000000"/>
                <w:sz w:val="20"/>
                <w:szCs w:val="20"/>
              </w:rPr>
              <w:t>100</w:t>
            </w:r>
          </w:p>
        </w:tc>
        <w:tc>
          <w:tcPr>
            <w:tcW w:w="581" w:type="pct"/>
            <w:tcBorders>
              <w:top w:val="nil"/>
              <w:left w:val="nil"/>
              <w:bottom w:val="single" w:sz="4" w:space="0" w:color="000000"/>
              <w:right w:val="single" w:sz="4" w:space="0" w:color="000000"/>
            </w:tcBorders>
            <w:shd w:val="clear" w:color="000000" w:fill="FFFF99"/>
            <w:noWrap/>
            <w:hideMark/>
          </w:tcPr>
          <w:p w:rsidR="001301C2" w:rsidRPr="001301C2" w:rsidRDefault="001301C2" w:rsidP="001301C2">
            <w:pPr>
              <w:jc w:val="center"/>
              <w:rPr>
                <w:rFonts w:ascii="Arial CYR" w:hAnsi="Arial CYR" w:cs="Arial CYR"/>
                <w:color w:val="000000"/>
                <w:sz w:val="20"/>
                <w:szCs w:val="20"/>
              </w:rPr>
            </w:pPr>
            <w:r w:rsidRPr="001301C2">
              <w:rPr>
                <w:rFonts w:ascii="Arial CYR" w:hAnsi="Arial CYR" w:cs="Arial CYR"/>
                <w:color w:val="000000"/>
                <w:sz w:val="20"/>
                <w:szCs w:val="20"/>
              </w:rPr>
              <w:t>2 240,9</w:t>
            </w:r>
          </w:p>
        </w:tc>
        <w:tc>
          <w:tcPr>
            <w:tcW w:w="410" w:type="pct"/>
            <w:tcBorders>
              <w:top w:val="nil"/>
              <w:left w:val="nil"/>
              <w:bottom w:val="nil"/>
              <w:right w:val="nil"/>
            </w:tcBorders>
            <w:shd w:val="clear" w:color="000000" w:fill="auto"/>
            <w:noWrap/>
            <w:vAlign w:val="bottom"/>
            <w:hideMark/>
          </w:tcPr>
          <w:p w:rsidR="001301C2" w:rsidRPr="001301C2" w:rsidRDefault="001301C2" w:rsidP="001301C2">
            <w:pPr>
              <w:rPr>
                <w:rFonts w:ascii="Arial" w:hAnsi="Arial" w:cs="Arial"/>
                <w:sz w:val="20"/>
                <w:szCs w:val="20"/>
              </w:rPr>
            </w:pPr>
          </w:p>
        </w:tc>
      </w:tr>
      <w:tr w:rsidR="001301C2" w:rsidRPr="001301C2" w:rsidTr="00542C30">
        <w:trPr>
          <w:trHeight w:val="810"/>
        </w:trPr>
        <w:tc>
          <w:tcPr>
            <w:tcW w:w="2955" w:type="pct"/>
            <w:tcBorders>
              <w:top w:val="nil"/>
              <w:left w:val="single" w:sz="4" w:space="0" w:color="000000"/>
              <w:bottom w:val="single" w:sz="4" w:space="0" w:color="000000"/>
              <w:right w:val="single" w:sz="4" w:space="0" w:color="000000"/>
            </w:tcBorders>
            <w:shd w:val="clear" w:color="000000" w:fill="auto"/>
            <w:hideMark/>
          </w:tcPr>
          <w:p w:rsidR="001301C2" w:rsidRPr="001301C2" w:rsidRDefault="001301C2" w:rsidP="001301C2">
            <w:pPr>
              <w:jc w:val="center"/>
              <w:rPr>
                <w:rFonts w:ascii="Arial CYR" w:hAnsi="Arial CYR" w:cs="Arial CYR"/>
                <w:color w:val="000000"/>
                <w:sz w:val="20"/>
                <w:szCs w:val="20"/>
              </w:rPr>
            </w:pPr>
            <w:r w:rsidRPr="001301C2">
              <w:rPr>
                <w:rFonts w:ascii="Arial CYR" w:hAnsi="Arial CYR" w:cs="Arial CYR"/>
                <w:color w:val="000000"/>
                <w:sz w:val="20"/>
                <w:szCs w:val="20"/>
              </w:rPr>
              <w:t>Софинансирование за счет средств местного бюджета к субсидии бюджетам городских поселений на выполнение расходных обязательств муниципальных образований</w:t>
            </w:r>
          </w:p>
        </w:tc>
        <w:tc>
          <w:tcPr>
            <w:tcW w:w="591"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rPr>
                <w:rFonts w:ascii="Arial CYR" w:hAnsi="Arial CYR" w:cs="Arial CYR"/>
                <w:color w:val="000000"/>
                <w:sz w:val="20"/>
                <w:szCs w:val="20"/>
              </w:rPr>
            </w:pPr>
            <w:r w:rsidRPr="001301C2">
              <w:rPr>
                <w:rFonts w:ascii="Arial CYR" w:hAnsi="Arial CYR" w:cs="Arial CYR"/>
                <w:color w:val="000000"/>
                <w:sz w:val="20"/>
                <w:szCs w:val="20"/>
              </w:rPr>
              <w:t>0600Я0226Б</w:t>
            </w:r>
          </w:p>
        </w:tc>
        <w:tc>
          <w:tcPr>
            <w:tcW w:w="463"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rPr>
                <w:rFonts w:ascii="Arial CYR" w:hAnsi="Arial CYR" w:cs="Arial CYR"/>
                <w:color w:val="000000"/>
                <w:sz w:val="20"/>
                <w:szCs w:val="20"/>
              </w:rPr>
            </w:pPr>
            <w:r w:rsidRPr="001301C2">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1301C2" w:rsidRPr="001301C2" w:rsidRDefault="001301C2" w:rsidP="001301C2">
            <w:pPr>
              <w:jc w:val="center"/>
              <w:rPr>
                <w:rFonts w:ascii="Arial CYR" w:hAnsi="Arial CYR" w:cs="Arial CYR"/>
                <w:color w:val="000000"/>
                <w:sz w:val="20"/>
                <w:szCs w:val="20"/>
              </w:rPr>
            </w:pPr>
            <w:r w:rsidRPr="001301C2">
              <w:rPr>
                <w:rFonts w:ascii="Arial CYR" w:hAnsi="Arial CYR" w:cs="Arial CYR"/>
                <w:color w:val="000000"/>
                <w:sz w:val="20"/>
                <w:szCs w:val="20"/>
              </w:rPr>
              <w:t>22,4</w:t>
            </w:r>
          </w:p>
        </w:tc>
        <w:tc>
          <w:tcPr>
            <w:tcW w:w="410" w:type="pct"/>
            <w:tcBorders>
              <w:top w:val="nil"/>
              <w:left w:val="nil"/>
              <w:bottom w:val="nil"/>
              <w:right w:val="nil"/>
            </w:tcBorders>
            <w:shd w:val="clear" w:color="000000" w:fill="auto"/>
            <w:noWrap/>
            <w:vAlign w:val="bottom"/>
            <w:hideMark/>
          </w:tcPr>
          <w:p w:rsidR="001301C2" w:rsidRPr="001301C2" w:rsidRDefault="001301C2" w:rsidP="001301C2">
            <w:pPr>
              <w:rPr>
                <w:rFonts w:ascii="Arial" w:hAnsi="Arial" w:cs="Arial"/>
                <w:sz w:val="20"/>
                <w:szCs w:val="20"/>
              </w:rPr>
            </w:pPr>
          </w:p>
        </w:tc>
      </w:tr>
      <w:tr w:rsidR="001301C2" w:rsidRPr="001301C2" w:rsidTr="00542C30">
        <w:trPr>
          <w:trHeight w:val="990"/>
        </w:trPr>
        <w:tc>
          <w:tcPr>
            <w:tcW w:w="2955" w:type="pct"/>
            <w:tcBorders>
              <w:top w:val="nil"/>
              <w:left w:val="single" w:sz="4" w:space="0" w:color="000000"/>
              <w:bottom w:val="single" w:sz="4" w:space="0" w:color="000000"/>
              <w:right w:val="single" w:sz="4" w:space="0" w:color="000000"/>
            </w:tcBorders>
            <w:shd w:val="clear" w:color="000000" w:fill="auto"/>
            <w:hideMark/>
          </w:tcPr>
          <w:p w:rsidR="001301C2" w:rsidRPr="001301C2" w:rsidRDefault="001301C2" w:rsidP="001301C2">
            <w:pPr>
              <w:rPr>
                <w:rFonts w:ascii="Arial CYR" w:hAnsi="Arial CYR" w:cs="Arial CYR"/>
                <w:color w:val="000000"/>
                <w:sz w:val="20"/>
                <w:szCs w:val="20"/>
              </w:rPr>
            </w:pPr>
            <w:r w:rsidRPr="001301C2">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1"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rPr>
                <w:rFonts w:ascii="Arial CYR" w:hAnsi="Arial CYR" w:cs="Arial CYR"/>
                <w:color w:val="000000"/>
                <w:sz w:val="20"/>
                <w:szCs w:val="20"/>
              </w:rPr>
            </w:pPr>
            <w:r w:rsidRPr="001301C2">
              <w:rPr>
                <w:rFonts w:ascii="Arial CYR" w:hAnsi="Arial CYR" w:cs="Arial CYR"/>
                <w:color w:val="000000"/>
                <w:sz w:val="20"/>
                <w:szCs w:val="20"/>
              </w:rPr>
              <w:t>0600Я0226Б</w:t>
            </w:r>
          </w:p>
        </w:tc>
        <w:tc>
          <w:tcPr>
            <w:tcW w:w="463"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rPr>
                <w:rFonts w:ascii="Arial CYR" w:hAnsi="Arial CYR" w:cs="Arial CYR"/>
                <w:color w:val="000000"/>
                <w:sz w:val="20"/>
                <w:szCs w:val="20"/>
              </w:rPr>
            </w:pPr>
            <w:r w:rsidRPr="001301C2">
              <w:rPr>
                <w:rFonts w:ascii="Arial CYR" w:hAnsi="Arial CYR" w:cs="Arial CYR"/>
                <w:color w:val="000000"/>
                <w:sz w:val="20"/>
                <w:szCs w:val="20"/>
              </w:rPr>
              <w:t>100</w:t>
            </w:r>
          </w:p>
        </w:tc>
        <w:tc>
          <w:tcPr>
            <w:tcW w:w="581" w:type="pct"/>
            <w:tcBorders>
              <w:top w:val="nil"/>
              <w:left w:val="nil"/>
              <w:bottom w:val="single" w:sz="4" w:space="0" w:color="000000"/>
              <w:right w:val="single" w:sz="4" w:space="0" w:color="000000"/>
            </w:tcBorders>
            <w:shd w:val="clear" w:color="000000" w:fill="FFFF99"/>
            <w:noWrap/>
            <w:hideMark/>
          </w:tcPr>
          <w:p w:rsidR="001301C2" w:rsidRPr="001301C2" w:rsidRDefault="001301C2" w:rsidP="001301C2">
            <w:pPr>
              <w:jc w:val="center"/>
              <w:rPr>
                <w:rFonts w:ascii="Arial CYR" w:hAnsi="Arial CYR" w:cs="Arial CYR"/>
                <w:color w:val="000000"/>
                <w:sz w:val="20"/>
                <w:szCs w:val="20"/>
              </w:rPr>
            </w:pPr>
            <w:r w:rsidRPr="001301C2">
              <w:rPr>
                <w:rFonts w:ascii="Arial CYR" w:hAnsi="Arial CYR" w:cs="Arial CYR"/>
                <w:color w:val="000000"/>
                <w:sz w:val="20"/>
                <w:szCs w:val="20"/>
              </w:rPr>
              <w:t>22,4</w:t>
            </w:r>
          </w:p>
        </w:tc>
        <w:tc>
          <w:tcPr>
            <w:tcW w:w="410" w:type="pct"/>
            <w:tcBorders>
              <w:top w:val="nil"/>
              <w:left w:val="nil"/>
              <w:bottom w:val="nil"/>
              <w:right w:val="nil"/>
            </w:tcBorders>
            <w:shd w:val="clear" w:color="000000" w:fill="auto"/>
            <w:noWrap/>
            <w:vAlign w:val="bottom"/>
            <w:hideMark/>
          </w:tcPr>
          <w:p w:rsidR="001301C2" w:rsidRPr="001301C2" w:rsidRDefault="001301C2" w:rsidP="001301C2">
            <w:pPr>
              <w:rPr>
                <w:rFonts w:ascii="Arial" w:hAnsi="Arial" w:cs="Arial"/>
                <w:sz w:val="20"/>
                <w:szCs w:val="20"/>
              </w:rPr>
            </w:pPr>
          </w:p>
        </w:tc>
      </w:tr>
      <w:tr w:rsidR="001301C2" w:rsidRPr="001301C2" w:rsidTr="00542C30">
        <w:trPr>
          <w:trHeight w:val="750"/>
        </w:trPr>
        <w:tc>
          <w:tcPr>
            <w:tcW w:w="2955" w:type="pct"/>
            <w:tcBorders>
              <w:top w:val="nil"/>
              <w:left w:val="single" w:sz="4" w:space="0" w:color="000000"/>
              <w:bottom w:val="single" w:sz="4" w:space="0" w:color="000000"/>
              <w:right w:val="single" w:sz="4" w:space="0" w:color="000000"/>
            </w:tcBorders>
            <w:shd w:val="clear" w:color="000000" w:fill="auto"/>
            <w:hideMark/>
          </w:tcPr>
          <w:p w:rsidR="001301C2" w:rsidRPr="001301C2" w:rsidRDefault="001301C2" w:rsidP="001301C2">
            <w:pPr>
              <w:jc w:val="center"/>
              <w:outlineLvl w:val="0"/>
              <w:rPr>
                <w:rFonts w:ascii="Arial CYR" w:hAnsi="Arial CYR" w:cs="Arial CYR"/>
                <w:b/>
                <w:bCs/>
                <w:color w:val="000000"/>
                <w:sz w:val="20"/>
                <w:szCs w:val="20"/>
              </w:rPr>
            </w:pPr>
            <w:r w:rsidRPr="001301C2">
              <w:rPr>
                <w:rFonts w:ascii="Arial CYR" w:hAnsi="Arial CYR" w:cs="Arial CYR"/>
                <w:b/>
                <w:bCs/>
                <w:color w:val="000000"/>
                <w:sz w:val="20"/>
                <w:szCs w:val="20"/>
              </w:rPr>
              <w:lastRenderedPageBreak/>
              <w:t xml:space="preserve">  Муниципальная программа Лузского городского поселения "Развитие физической культуры и спорта в Лузском городском поселении"</w:t>
            </w:r>
          </w:p>
        </w:tc>
        <w:tc>
          <w:tcPr>
            <w:tcW w:w="591"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0"/>
              <w:rPr>
                <w:rFonts w:ascii="Arial CYR" w:hAnsi="Arial CYR" w:cs="Arial CYR"/>
                <w:color w:val="000000"/>
                <w:sz w:val="20"/>
                <w:szCs w:val="20"/>
              </w:rPr>
            </w:pPr>
            <w:r w:rsidRPr="001301C2">
              <w:rPr>
                <w:rFonts w:ascii="Arial CYR" w:hAnsi="Arial CYR" w:cs="Arial CYR"/>
                <w:color w:val="000000"/>
                <w:sz w:val="20"/>
                <w:szCs w:val="20"/>
              </w:rPr>
              <w:t>0700000000</w:t>
            </w:r>
          </w:p>
        </w:tc>
        <w:tc>
          <w:tcPr>
            <w:tcW w:w="463"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0"/>
              <w:rPr>
                <w:rFonts w:ascii="Arial CYR" w:hAnsi="Arial CYR" w:cs="Arial CYR"/>
                <w:color w:val="000000"/>
                <w:sz w:val="20"/>
                <w:szCs w:val="20"/>
              </w:rPr>
            </w:pPr>
            <w:r w:rsidRPr="001301C2">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1301C2" w:rsidRPr="001301C2" w:rsidRDefault="001301C2" w:rsidP="001301C2">
            <w:pPr>
              <w:jc w:val="center"/>
              <w:outlineLvl w:val="0"/>
              <w:rPr>
                <w:rFonts w:ascii="Arial CYR" w:hAnsi="Arial CYR" w:cs="Arial CYR"/>
                <w:b/>
                <w:bCs/>
                <w:color w:val="000000"/>
                <w:sz w:val="20"/>
                <w:szCs w:val="20"/>
              </w:rPr>
            </w:pPr>
            <w:r w:rsidRPr="001301C2">
              <w:rPr>
                <w:rFonts w:ascii="Arial CYR" w:hAnsi="Arial CYR" w:cs="Arial CYR"/>
                <w:b/>
                <w:bCs/>
                <w:color w:val="000000"/>
                <w:sz w:val="20"/>
                <w:szCs w:val="20"/>
              </w:rPr>
              <w:t>2 870,6</w:t>
            </w:r>
          </w:p>
        </w:tc>
        <w:tc>
          <w:tcPr>
            <w:tcW w:w="410" w:type="pct"/>
            <w:tcBorders>
              <w:top w:val="nil"/>
              <w:left w:val="nil"/>
              <w:bottom w:val="nil"/>
              <w:right w:val="nil"/>
            </w:tcBorders>
            <w:shd w:val="clear" w:color="000000" w:fill="auto"/>
            <w:noWrap/>
            <w:vAlign w:val="bottom"/>
            <w:hideMark/>
          </w:tcPr>
          <w:p w:rsidR="001301C2" w:rsidRPr="001301C2" w:rsidRDefault="001301C2" w:rsidP="001301C2">
            <w:pPr>
              <w:outlineLvl w:val="0"/>
              <w:rPr>
                <w:rFonts w:ascii="Arial" w:hAnsi="Arial" w:cs="Arial"/>
                <w:sz w:val="20"/>
                <w:szCs w:val="20"/>
              </w:rPr>
            </w:pPr>
          </w:p>
        </w:tc>
      </w:tr>
      <w:tr w:rsidR="001301C2" w:rsidRPr="001301C2" w:rsidTr="00542C30">
        <w:trPr>
          <w:trHeight w:val="510"/>
        </w:trPr>
        <w:tc>
          <w:tcPr>
            <w:tcW w:w="2955" w:type="pct"/>
            <w:tcBorders>
              <w:top w:val="nil"/>
              <w:left w:val="single" w:sz="4" w:space="0" w:color="000000"/>
              <w:bottom w:val="single" w:sz="4" w:space="0" w:color="000000"/>
              <w:right w:val="single" w:sz="4" w:space="0" w:color="000000"/>
            </w:tcBorders>
            <w:shd w:val="clear" w:color="000000" w:fill="auto"/>
            <w:hideMark/>
          </w:tcPr>
          <w:p w:rsidR="001301C2" w:rsidRPr="001301C2" w:rsidRDefault="001301C2" w:rsidP="001301C2">
            <w:pPr>
              <w:jc w:val="center"/>
              <w:outlineLvl w:val="1"/>
              <w:rPr>
                <w:rFonts w:ascii="Arial CYR" w:hAnsi="Arial CYR" w:cs="Arial CYR"/>
                <w:color w:val="000000"/>
                <w:sz w:val="20"/>
                <w:szCs w:val="20"/>
              </w:rPr>
            </w:pPr>
            <w:r w:rsidRPr="001301C2">
              <w:rPr>
                <w:rFonts w:ascii="Arial CYR" w:hAnsi="Arial CYR" w:cs="Arial CYR"/>
                <w:color w:val="000000"/>
                <w:sz w:val="20"/>
                <w:szCs w:val="20"/>
              </w:rPr>
              <w:t xml:space="preserve">    </w:t>
            </w:r>
            <w:proofErr w:type="gramStart"/>
            <w:r w:rsidRPr="001301C2">
              <w:rPr>
                <w:rFonts w:ascii="Arial CYR" w:hAnsi="Arial CYR" w:cs="Arial CYR"/>
                <w:color w:val="000000"/>
                <w:sz w:val="20"/>
                <w:szCs w:val="20"/>
              </w:rPr>
              <w:t>Мероприятия</w:t>
            </w:r>
            <w:proofErr w:type="gramEnd"/>
            <w:r w:rsidRPr="001301C2">
              <w:rPr>
                <w:rFonts w:ascii="Arial CYR" w:hAnsi="Arial CYR" w:cs="Arial CYR"/>
                <w:color w:val="000000"/>
                <w:sz w:val="20"/>
                <w:szCs w:val="20"/>
              </w:rPr>
              <w:t xml:space="preserve"> не вошедшие в подпрограммы, муниципальные целевые программы, ведомственные целевые программы</w:t>
            </w:r>
          </w:p>
        </w:tc>
        <w:tc>
          <w:tcPr>
            <w:tcW w:w="591"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1"/>
              <w:rPr>
                <w:rFonts w:ascii="Arial CYR" w:hAnsi="Arial CYR" w:cs="Arial CYR"/>
                <w:color w:val="000000"/>
                <w:sz w:val="20"/>
                <w:szCs w:val="20"/>
              </w:rPr>
            </w:pPr>
            <w:r w:rsidRPr="001301C2">
              <w:rPr>
                <w:rFonts w:ascii="Arial CYR" w:hAnsi="Arial CYR" w:cs="Arial CYR"/>
                <w:color w:val="000000"/>
                <w:sz w:val="20"/>
                <w:szCs w:val="20"/>
              </w:rPr>
              <w:t>0700Я00000</w:t>
            </w:r>
          </w:p>
        </w:tc>
        <w:tc>
          <w:tcPr>
            <w:tcW w:w="463"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1"/>
              <w:rPr>
                <w:rFonts w:ascii="Arial CYR" w:hAnsi="Arial CYR" w:cs="Arial CYR"/>
                <w:color w:val="000000"/>
                <w:sz w:val="20"/>
                <w:szCs w:val="20"/>
              </w:rPr>
            </w:pPr>
            <w:r w:rsidRPr="001301C2">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1301C2" w:rsidRPr="001301C2" w:rsidRDefault="001301C2" w:rsidP="001301C2">
            <w:pPr>
              <w:jc w:val="center"/>
              <w:outlineLvl w:val="1"/>
              <w:rPr>
                <w:rFonts w:ascii="Arial CYR" w:hAnsi="Arial CYR" w:cs="Arial CYR"/>
                <w:color w:val="000000"/>
                <w:sz w:val="20"/>
                <w:szCs w:val="20"/>
              </w:rPr>
            </w:pPr>
            <w:r w:rsidRPr="001301C2">
              <w:rPr>
                <w:rFonts w:ascii="Arial CYR" w:hAnsi="Arial CYR" w:cs="Arial CYR"/>
                <w:color w:val="000000"/>
                <w:sz w:val="20"/>
                <w:szCs w:val="20"/>
              </w:rPr>
              <w:t>2 870,6</w:t>
            </w:r>
          </w:p>
        </w:tc>
        <w:tc>
          <w:tcPr>
            <w:tcW w:w="410" w:type="pct"/>
            <w:tcBorders>
              <w:top w:val="nil"/>
              <w:left w:val="nil"/>
              <w:bottom w:val="nil"/>
              <w:right w:val="nil"/>
            </w:tcBorders>
            <w:shd w:val="clear" w:color="000000" w:fill="auto"/>
            <w:noWrap/>
            <w:vAlign w:val="bottom"/>
            <w:hideMark/>
          </w:tcPr>
          <w:p w:rsidR="001301C2" w:rsidRPr="001301C2" w:rsidRDefault="001301C2" w:rsidP="001301C2">
            <w:pPr>
              <w:outlineLvl w:val="1"/>
              <w:rPr>
                <w:rFonts w:ascii="Arial" w:hAnsi="Arial" w:cs="Arial"/>
                <w:sz w:val="20"/>
                <w:szCs w:val="20"/>
              </w:rPr>
            </w:pPr>
          </w:p>
        </w:tc>
      </w:tr>
      <w:tr w:rsidR="001301C2" w:rsidRPr="001301C2" w:rsidTr="00542C30">
        <w:trPr>
          <w:trHeight w:val="540"/>
        </w:trPr>
        <w:tc>
          <w:tcPr>
            <w:tcW w:w="2955" w:type="pct"/>
            <w:tcBorders>
              <w:top w:val="nil"/>
              <w:left w:val="single" w:sz="4" w:space="0" w:color="000000"/>
              <w:bottom w:val="single" w:sz="4" w:space="0" w:color="000000"/>
              <w:right w:val="single" w:sz="4" w:space="0" w:color="000000"/>
            </w:tcBorders>
            <w:shd w:val="clear" w:color="000000" w:fill="auto"/>
            <w:hideMark/>
          </w:tcPr>
          <w:p w:rsidR="001301C2" w:rsidRPr="001301C2" w:rsidRDefault="001301C2" w:rsidP="001301C2">
            <w:pPr>
              <w:jc w:val="center"/>
              <w:outlineLvl w:val="2"/>
              <w:rPr>
                <w:rFonts w:ascii="Arial CYR" w:hAnsi="Arial CYR" w:cs="Arial CYR"/>
                <w:color w:val="000000"/>
                <w:sz w:val="20"/>
                <w:szCs w:val="20"/>
              </w:rPr>
            </w:pPr>
            <w:r w:rsidRPr="001301C2">
              <w:rPr>
                <w:rFonts w:ascii="Arial CYR" w:hAnsi="Arial CYR" w:cs="Arial CYR"/>
                <w:color w:val="000000"/>
                <w:sz w:val="20"/>
                <w:szCs w:val="20"/>
              </w:rPr>
              <w:t xml:space="preserve">      Финансовое обеспечение деятельности муниципальных учреждений Лузского городского поселения</w:t>
            </w:r>
          </w:p>
        </w:tc>
        <w:tc>
          <w:tcPr>
            <w:tcW w:w="591"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2"/>
              <w:rPr>
                <w:rFonts w:ascii="Arial CYR" w:hAnsi="Arial CYR" w:cs="Arial CYR"/>
                <w:color w:val="000000"/>
                <w:sz w:val="20"/>
                <w:szCs w:val="20"/>
              </w:rPr>
            </w:pPr>
            <w:r w:rsidRPr="001301C2">
              <w:rPr>
                <w:rFonts w:ascii="Arial CYR" w:hAnsi="Arial CYR" w:cs="Arial CYR"/>
                <w:color w:val="000000"/>
                <w:sz w:val="20"/>
                <w:szCs w:val="20"/>
              </w:rPr>
              <w:t>0700Я02000</w:t>
            </w:r>
          </w:p>
        </w:tc>
        <w:tc>
          <w:tcPr>
            <w:tcW w:w="463"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2"/>
              <w:rPr>
                <w:rFonts w:ascii="Arial CYR" w:hAnsi="Arial CYR" w:cs="Arial CYR"/>
                <w:color w:val="000000"/>
                <w:sz w:val="20"/>
                <w:szCs w:val="20"/>
              </w:rPr>
            </w:pPr>
            <w:r w:rsidRPr="001301C2">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1301C2" w:rsidRPr="001301C2" w:rsidRDefault="001301C2" w:rsidP="001301C2">
            <w:pPr>
              <w:jc w:val="center"/>
              <w:outlineLvl w:val="2"/>
              <w:rPr>
                <w:rFonts w:ascii="Arial CYR" w:hAnsi="Arial CYR" w:cs="Arial CYR"/>
                <w:color w:val="000000"/>
                <w:sz w:val="20"/>
                <w:szCs w:val="20"/>
              </w:rPr>
            </w:pPr>
            <w:r w:rsidRPr="001301C2">
              <w:rPr>
                <w:rFonts w:ascii="Arial CYR" w:hAnsi="Arial CYR" w:cs="Arial CYR"/>
                <w:color w:val="000000"/>
                <w:sz w:val="20"/>
                <w:szCs w:val="20"/>
              </w:rPr>
              <w:t>2 870,6</w:t>
            </w:r>
          </w:p>
        </w:tc>
        <w:tc>
          <w:tcPr>
            <w:tcW w:w="410" w:type="pct"/>
            <w:tcBorders>
              <w:top w:val="nil"/>
              <w:left w:val="nil"/>
              <w:bottom w:val="nil"/>
              <w:right w:val="nil"/>
            </w:tcBorders>
            <w:shd w:val="clear" w:color="000000" w:fill="auto"/>
            <w:noWrap/>
            <w:vAlign w:val="bottom"/>
            <w:hideMark/>
          </w:tcPr>
          <w:p w:rsidR="001301C2" w:rsidRPr="001301C2" w:rsidRDefault="001301C2" w:rsidP="001301C2">
            <w:pPr>
              <w:outlineLvl w:val="2"/>
              <w:rPr>
                <w:rFonts w:ascii="Arial" w:hAnsi="Arial" w:cs="Arial"/>
                <w:sz w:val="20"/>
                <w:szCs w:val="20"/>
              </w:rPr>
            </w:pPr>
          </w:p>
        </w:tc>
      </w:tr>
      <w:tr w:rsidR="001301C2" w:rsidRPr="001301C2" w:rsidTr="00542C30">
        <w:trPr>
          <w:trHeight w:val="510"/>
        </w:trPr>
        <w:tc>
          <w:tcPr>
            <w:tcW w:w="2955" w:type="pct"/>
            <w:tcBorders>
              <w:top w:val="nil"/>
              <w:left w:val="single" w:sz="4" w:space="0" w:color="000000"/>
              <w:bottom w:val="single" w:sz="4" w:space="0" w:color="000000"/>
              <w:right w:val="single" w:sz="4" w:space="0" w:color="000000"/>
            </w:tcBorders>
            <w:shd w:val="clear" w:color="000000" w:fill="auto"/>
            <w:hideMark/>
          </w:tcPr>
          <w:p w:rsidR="001301C2" w:rsidRPr="001301C2" w:rsidRDefault="001301C2" w:rsidP="001301C2">
            <w:pPr>
              <w:outlineLvl w:val="3"/>
              <w:rPr>
                <w:rFonts w:ascii="Arial CYR" w:hAnsi="Arial CYR" w:cs="Arial CYR"/>
                <w:b/>
                <w:bCs/>
                <w:color w:val="000000"/>
                <w:sz w:val="20"/>
                <w:szCs w:val="20"/>
              </w:rPr>
            </w:pPr>
            <w:r w:rsidRPr="001301C2">
              <w:rPr>
                <w:rFonts w:ascii="Arial CYR" w:hAnsi="Arial CYR" w:cs="Arial CYR"/>
                <w:b/>
                <w:bCs/>
                <w:color w:val="000000"/>
                <w:sz w:val="20"/>
                <w:szCs w:val="20"/>
              </w:rPr>
              <w:t xml:space="preserve">        Учреждения в области физической культуры и массового спорта</w:t>
            </w:r>
          </w:p>
        </w:tc>
        <w:tc>
          <w:tcPr>
            <w:tcW w:w="591"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3"/>
              <w:rPr>
                <w:rFonts w:ascii="Arial CYR" w:hAnsi="Arial CYR" w:cs="Arial CYR"/>
                <w:color w:val="000000"/>
                <w:sz w:val="20"/>
                <w:szCs w:val="20"/>
              </w:rPr>
            </w:pPr>
            <w:r w:rsidRPr="001301C2">
              <w:rPr>
                <w:rFonts w:ascii="Arial CYR" w:hAnsi="Arial CYR" w:cs="Arial CYR"/>
                <w:color w:val="000000"/>
                <w:sz w:val="20"/>
                <w:szCs w:val="20"/>
              </w:rPr>
              <w:t>0700Я02360</w:t>
            </w:r>
          </w:p>
        </w:tc>
        <w:tc>
          <w:tcPr>
            <w:tcW w:w="463"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3"/>
              <w:rPr>
                <w:rFonts w:ascii="Arial CYR" w:hAnsi="Arial CYR" w:cs="Arial CYR"/>
                <w:color w:val="000000"/>
                <w:sz w:val="20"/>
                <w:szCs w:val="20"/>
              </w:rPr>
            </w:pPr>
            <w:r w:rsidRPr="001301C2">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1301C2" w:rsidRPr="001301C2" w:rsidRDefault="001301C2" w:rsidP="001301C2">
            <w:pPr>
              <w:jc w:val="center"/>
              <w:outlineLvl w:val="3"/>
              <w:rPr>
                <w:rFonts w:ascii="Arial CYR" w:hAnsi="Arial CYR" w:cs="Arial CYR"/>
                <w:b/>
                <w:bCs/>
                <w:color w:val="000000"/>
                <w:sz w:val="20"/>
                <w:szCs w:val="20"/>
              </w:rPr>
            </w:pPr>
            <w:r w:rsidRPr="001301C2">
              <w:rPr>
                <w:rFonts w:ascii="Arial CYR" w:hAnsi="Arial CYR" w:cs="Arial CYR"/>
                <w:b/>
                <w:bCs/>
                <w:color w:val="000000"/>
                <w:sz w:val="20"/>
                <w:szCs w:val="20"/>
              </w:rPr>
              <w:t>2 275,2</w:t>
            </w:r>
          </w:p>
        </w:tc>
        <w:tc>
          <w:tcPr>
            <w:tcW w:w="410" w:type="pct"/>
            <w:tcBorders>
              <w:top w:val="nil"/>
              <w:left w:val="nil"/>
              <w:bottom w:val="nil"/>
              <w:right w:val="nil"/>
            </w:tcBorders>
            <w:shd w:val="clear" w:color="000000" w:fill="auto"/>
            <w:noWrap/>
            <w:vAlign w:val="bottom"/>
            <w:hideMark/>
          </w:tcPr>
          <w:p w:rsidR="001301C2" w:rsidRPr="001301C2" w:rsidRDefault="001301C2" w:rsidP="001301C2">
            <w:pPr>
              <w:outlineLvl w:val="3"/>
              <w:rPr>
                <w:rFonts w:ascii="Arial" w:hAnsi="Arial" w:cs="Arial"/>
                <w:sz w:val="20"/>
                <w:szCs w:val="20"/>
              </w:rPr>
            </w:pPr>
          </w:p>
        </w:tc>
      </w:tr>
      <w:tr w:rsidR="001301C2" w:rsidRPr="001301C2" w:rsidTr="00542C30">
        <w:trPr>
          <w:trHeight w:val="1020"/>
        </w:trPr>
        <w:tc>
          <w:tcPr>
            <w:tcW w:w="2955" w:type="pct"/>
            <w:tcBorders>
              <w:top w:val="nil"/>
              <w:left w:val="single" w:sz="4" w:space="0" w:color="000000"/>
              <w:bottom w:val="single" w:sz="4" w:space="0" w:color="000000"/>
              <w:right w:val="single" w:sz="4" w:space="0" w:color="000000"/>
            </w:tcBorders>
            <w:shd w:val="clear" w:color="000000" w:fill="auto"/>
            <w:hideMark/>
          </w:tcPr>
          <w:p w:rsidR="001301C2" w:rsidRPr="001301C2" w:rsidRDefault="001301C2" w:rsidP="001301C2">
            <w:pPr>
              <w:outlineLvl w:val="3"/>
              <w:rPr>
                <w:rFonts w:ascii="Arial CYR" w:hAnsi="Arial CYR" w:cs="Arial CYR"/>
                <w:color w:val="000000"/>
                <w:sz w:val="20"/>
                <w:szCs w:val="20"/>
              </w:rPr>
            </w:pPr>
            <w:r w:rsidRPr="001301C2">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1"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3"/>
              <w:rPr>
                <w:rFonts w:ascii="Arial CYR" w:hAnsi="Arial CYR" w:cs="Arial CYR"/>
                <w:color w:val="000000"/>
                <w:sz w:val="20"/>
                <w:szCs w:val="20"/>
              </w:rPr>
            </w:pPr>
            <w:r w:rsidRPr="001301C2">
              <w:rPr>
                <w:rFonts w:ascii="Arial CYR" w:hAnsi="Arial CYR" w:cs="Arial CYR"/>
                <w:color w:val="000000"/>
                <w:sz w:val="20"/>
                <w:szCs w:val="20"/>
              </w:rPr>
              <w:t>0700Я02360</w:t>
            </w:r>
          </w:p>
        </w:tc>
        <w:tc>
          <w:tcPr>
            <w:tcW w:w="463"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3"/>
              <w:rPr>
                <w:rFonts w:ascii="Arial CYR" w:hAnsi="Arial CYR" w:cs="Arial CYR"/>
                <w:color w:val="000000"/>
                <w:sz w:val="20"/>
                <w:szCs w:val="20"/>
              </w:rPr>
            </w:pPr>
            <w:r w:rsidRPr="001301C2">
              <w:rPr>
                <w:rFonts w:ascii="Arial CYR" w:hAnsi="Arial CYR" w:cs="Arial CYR"/>
                <w:color w:val="000000"/>
                <w:sz w:val="20"/>
                <w:szCs w:val="20"/>
              </w:rPr>
              <w:t>100</w:t>
            </w:r>
          </w:p>
        </w:tc>
        <w:tc>
          <w:tcPr>
            <w:tcW w:w="581" w:type="pct"/>
            <w:tcBorders>
              <w:top w:val="nil"/>
              <w:left w:val="nil"/>
              <w:bottom w:val="single" w:sz="4" w:space="0" w:color="000000"/>
              <w:right w:val="single" w:sz="4" w:space="0" w:color="000000"/>
            </w:tcBorders>
            <w:shd w:val="clear" w:color="000000" w:fill="FFFF99"/>
            <w:noWrap/>
            <w:hideMark/>
          </w:tcPr>
          <w:p w:rsidR="001301C2" w:rsidRPr="001301C2" w:rsidRDefault="001301C2" w:rsidP="001301C2">
            <w:pPr>
              <w:jc w:val="center"/>
              <w:outlineLvl w:val="3"/>
              <w:rPr>
                <w:rFonts w:ascii="Arial CYR" w:hAnsi="Arial CYR" w:cs="Arial CYR"/>
                <w:color w:val="000000"/>
                <w:sz w:val="20"/>
                <w:szCs w:val="20"/>
              </w:rPr>
            </w:pPr>
            <w:r w:rsidRPr="001301C2">
              <w:rPr>
                <w:rFonts w:ascii="Arial CYR" w:hAnsi="Arial CYR" w:cs="Arial CYR"/>
                <w:color w:val="000000"/>
                <w:sz w:val="20"/>
                <w:szCs w:val="20"/>
              </w:rPr>
              <w:t>1 259,6</w:t>
            </w:r>
          </w:p>
        </w:tc>
        <w:tc>
          <w:tcPr>
            <w:tcW w:w="410" w:type="pct"/>
            <w:tcBorders>
              <w:top w:val="nil"/>
              <w:left w:val="nil"/>
              <w:bottom w:val="nil"/>
              <w:right w:val="nil"/>
            </w:tcBorders>
            <w:shd w:val="clear" w:color="000000" w:fill="auto"/>
            <w:noWrap/>
            <w:vAlign w:val="bottom"/>
            <w:hideMark/>
          </w:tcPr>
          <w:p w:rsidR="001301C2" w:rsidRPr="001301C2" w:rsidRDefault="001301C2" w:rsidP="001301C2">
            <w:pPr>
              <w:outlineLvl w:val="3"/>
              <w:rPr>
                <w:rFonts w:ascii="Arial" w:hAnsi="Arial" w:cs="Arial"/>
                <w:sz w:val="20"/>
                <w:szCs w:val="20"/>
              </w:rPr>
            </w:pPr>
          </w:p>
        </w:tc>
      </w:tr>
      <w:tr w:rsidR="001301C2" w:rsidRPr="001301C2" w:rsidTr="00542C30">
        <w:trPr>
          <w:trHeight w:val="510"/>
        </w:trPr>
        <w:tc>
          <w:tcPr>
            <w:tcW w:w="2955" w:type="pct"/>
            <w:tcBorders>
              <w:top w:val="nil"/>
              <w:left w:val="single" w:sz="4" w:space="0" w:color="000000"/>
              <w:bottom w:val="single" w:sz="4" w:space="0" w:color="000000"/>
              <w:right w:val="single" w:sz="4" w:space="0" w:color="000000"/>
            </w:tcBorders>
            <w:shd w:val="clear" w:color="000000" w:fill="auto"/>
            <w:hideMark/>
          </w:tcPr>
          <w:p w:rsidR="001301C2" w:rsidRPr="001301C2" w:rsidRDefault="001301C2" w:rsidP="001301C2">
            <w:pPr>
              <w:jc w:val="center"/>
              <w:outlineLvl w:val="3"/>
              <w:rPr>
                <w:rFonts w:ascii="Arial CYR" w:hAnsi="Arial CYR" w:cs="Arial CYR"/>
                <w:color w:val="000000"/>
                <w:sz w:val="20"/>
                <w:szCs w:val="20"/>
              </w:rPr>
            </w:pPr>
            <w:r w:rsidRPr="001301C2">
              <w:rPr>
                <w:rFonts w:ascii="Arial CYR" w:hAnsi="Arial CYR" w:cs="Arial CYR"/>
                <w:color w:val="000000"/>
                <w:sz w:val="20"/>
                <w:szCs w:val="20"/>
              </w:rPr>
              <w:t>Субсидия бюджетам городских поселений на выполнение расходных обязательств муниципальных образований</w:t>
            </w:r>
          </w:p>
        </w:tc>
        <w:tc>
          <w:tcPr>
            <w:tcW w:w="591"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3"/>
              <w:rPr>
                <w:rFonts w:ascii="Arial CYR" w:hAnsi="Arial CYR" w:cs="Arial CYR"/>
                <w:color w:val="000000"/>
                <w:sz w:val="20"/>
                <w:szCs w:val="20"/>
              </w:rPr>
            </w:pPr>
            <w:r w:rsidRPr="001301C2">
              <w:rPr>
                <w:rFonts w:ascii="Arial CYR" w:hAnsi="Arial CYR" w:cs="Arial CYR"/>
                <w:color w:val="000000"/>
                <w:sz w:val="20"/>
                <w:szCs w:val="20"/>
              </w:rPr>
              <w:t>0700Я0236А</w:t>
            </w:r>
          </w:p>
        </w:tc>
        <w:tc>
          <w:tcPr>
            <w:tcW w:w="463"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3"/>
              <w:rPr>
                <w:rFonts w:ascii="Arial CYR" w:hAnsi="Arial CYR" w:cs="Arial CYR"/>
                <w:color w:val="000000"/>
                <w:sz w:val="20"/>
                <w:szCs w:val="20"/>
              </w:rPr>
            </w:pPr>
            <w:r w:rsidRPr="001301C2">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1301C2" w:rsidRPr="001301C2" w:rsidRDefault="001301C2" w:rsidP="001301C2">
            <w:pPr>
              <w:jc w:val="center"/>
              <w:outlineLvl w:val="3"/>
              <w:rPr>
                <w:rFonts w:ascii="Arial CYR" w:hAnsi="Arial CYR" w:cs="Arial CYR"/>
                <w:color w:val="000000"/>
                <w:sz w:val="20"/>
                <w:szCs w:val="20"/>
              </w:rPr>
            </w:pPr>
            <w:r w:rsidRPr="001301C2">
              <w:rPr>
                <w:rFonts w:ascii="Arial CYR" w:hAnsi="Arial CYR" w:cs="Arial CYR"/>
                <w:color w:val="000000"/>
                <w:sz w:val="20"/>
                <w:szCs w:val="20"/>
              </w:rPr>
              <w:t>540,0</w:t>
            </w:r>
          </w:p>
        </w:tc>
        <w:tc>
          <w:tcPr>
            <w:tcW w:w="410" w:type="pct"/>
            <w:tcBorders>
              <w:top w:val="nil"/>
              <w:left w:val="nil"/>
              <w:bottom w:val="nil"/>
              <w:right w:val="nil"/>
            </w:tcBorders>
            <w:shd w:val="clear" w:color="000000" w:fill="auto"/>
            <w:noWrap/>
            <w:vAlign w:val="bottom"/>
            <w:hideMark/>
          </w:tcPr>
          <w:p w:rsidR="001301C2" w:rsidRPr="001301C2" w:rsidRDefault="001301C2" w:rsidP="001301C2">
            <w:pPr>
              <w:outlineLvl w:val="3"/>
              <w:rPr>
                <w:rFonts w:ascii="Arial" w:hAnsi="Arial" w:cs="Arial"/>
                <w:sz w:val="20"/>
                <w:szCs w:val="20"/>
              </w:rPr>
            </w:pPr>
          </w:p>
        </w:tc>
      </w:tr>
      <w:tr w:rsidR="001301C2" w:rsidRPr="001301C2" w:rsidTr="00542C30">
        <w:trPr>
          <w:trHeight w:val="1020"/>
        </w:trPr>
        <w:tc>
          <w:tcPr>
            <w:tcW w:w="2955" w:type="pct"/>
            <w:tcBorders>
              <w:top w:val="nil"/>
              <w:left w:val="single" w:sz="4" w:space="0" w:color="000000"/>
              <w:bottom w:val="single" w:sz="4" w:space="0" w:color="000000"/>
              <w:right w:val="single" w:sz="4" w:space="0" w:color="000000"/>
            </w:tcBorders>
            <w:shd w:val="clear" w:color="000000" w:fill="auto"/>
            <w:hideMark/>
          </w:tcPr>
          <w:p w:rsidR="001301C2" w:rsidRPr="001301C2" w:rsidRDefault="001301C2" w:rsidP="001301C2">
            <w:pPr>
              <w:outlineLvl w:val="3"/>
              <w:rPr>
                <w:rFonts w:ascii="Arial CYR" w:hAnsi="Arial CYR" w:cs="Arial CYR"/>
                <w:color w:val="000000"/>
                <w:sz w:val="20"/>
                <w:szCs w:val="20"/>
              </w:rPr>
            </w:pPr>
            <w:r w:rsidRPr="001301C2">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1"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3"/>
              <w:rPr>
                <w:rFonts w:ascii="Arial CYR" w:hAnsi="Arial CYR" w:cs="Arial CYR"/>
                <w:color w:val="000000"/>
                <w:sz w:val="20"/>
                <w:szCs w:val="20"/>
              </w:rPr>
            </w:pPr>
            <w:r w:rsidRPr="001301C2">
              <w:rPr>
                <w:rFonts w:ascii="Arial CYR" w:hAnsi="Arial CYR" w:cs="Arial CYR"/>
                <w:color w:val="000000"/>
                <w:sz w:val="20"/>
                <w:szCs w:val="20"/>
              </w:rPr>
              <w:t>0700Я0236А</w:t>
            </w:r>
          </w:p>
        </w:tc>
        <w:tc>
          <w:tcPr>
            <w:tcW w:w="463"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3"/>
              <w:rPr>
                <w:rFonts w:ascii="Arial CYR" w:hAnsi="Arial CYR" w:cs="Arial CYR"/>
                <w:color w:val="000000"/>
                <w:sz w:val="20"/>
                <w:szCs w:val="20"/>
              </w:rPr>
            </w:pPr>
            <w:r w:rsidRPr="001301C2">
              <w:rPr>
                <w:rFonts w:ascii="Arial CYR" w:hAnsi="Arial CYR" w:cs="Arial CYR"/>
                <w:color w:val="000000"/>
                <w:sz w:val="20"/>
                <w:szCs w:val="20"/>
              </w:rPr>
              <w:t>100</w:t>
            </w:r>
          </w:p>
        </w:tc>
        <w:tc>
          <w:tcPr>
            <w:tcW w:w="581" w:type="pct"/>
            <w:tcBorders>
              <w:top w:val="nil"/>
              <w:left w:val="nil"/>
              <w:bottom w:val="single" w:sz="4" w:space="0" w:color="000000"/>
              <w:right w:val="single" w:sz="4" w:space="0" w:color="000000"/>
            </w:tcBorders>
            <w:shd w:val="clear" w:color="000000" w:fill="FFFF99"/>
            <w:noWrap/>
            <w:hideMark/>
          </w:tcPr>
          <w:p w:rsidR="001301C2" w:rsidRPr="001301C2" w:rsidRDefault="001301C2" w:rsidP="001301C2">
            <w:pPr>
              <w:jc w:val="center"/>
              <w:outlineLvl w:val="3"/>
              <w:rPr>
                <w:rFonts w:ascii="Arial CYR" w:hAnsi="Arial CYR" w:cs="Arial CYR"/>
                <w:color w:val="000000"/>
                <w:sz w:val="20"/>
                <w:szCs w:val="20"/>
              </w:rPr>
            </w:pPr>
            <w:r w:rsidRPr="001301C2">
              <w:rPr>
                <w:rFonts w:ascii="Arial CYR" w:hAnsi="Arial CYR" w:cs="Arial CYR"/>
                <w:color w:val="000000"/>
                <w:sz w:val="20"/>
                <w:szCs w:val="20"/>
              </w:rPr>
              <w:t>540,0</w:t>
            </w:r>
          </w:p>
        </w:tc>
        <w:tc>
          <w:tcPr>
            <w:tcW w:w="410" w:type="pct"/>
            <w:tcBorders>
              <w:top w:val="nil"/>
              <w:left w:val="nil"/>
              <w:bottom w:val="nil"/>
              <w:right w:val="nil"/>
            </w:tcBorders>
            <w:shd w:val="clear" w:color="000000" w:fill="auto"/>
            <w:noWrap/>
            <w:vAlign w:val="bottom"/>
            <w:hideMark/>
          </w:tcPr>
          <w:p w:rsidR="001301C2" w:rsidRPr="001301C2" w:rsidRDefault="001301C2" w:rsidP="001301C2">
            <w:pPr>
              <w:outlineLvl w:val="3"/>
              <w:rPr>
                <w:rFonts w:ascii="Arial" w:hAnsi="Arial" w:cs="Arial"/>
                <w:sz w:val="20"/>
                <w:szCs w:val="20"/>
              </w:rPr>
            </w:pPr>
          </w:p>
        </w:tc>
      </w:tr>
      <w:tr w:rsidR="001301C2" w:rsidRPr="001301C2" w:rsidTr="00542C30">
        <w:trPr>
          <w:trHeight w:val="810"/>
        </w:trPr>
        <w:tc>
          <w:tcPr>
            <w:tcW w:w="2955" w:type="pct"/>
            <w:tcBorders>
              <w:top w:val="nil"/>
              <w:left w:val="single" w:sz="4" w:space="0" w:color="000000"/>
              <w:bottom w:val="single" w:sz="4" w:space="0" w:color="000000"/>
              <w:right w:val="single" w:sz="4" w:space="0" w:color="000000"/>
            </w:tcBorders>
            <w:shd w:val="clear" w:color="000000" w:fill="auto"/>
            <w:hideMark/>
          </w:tcPr>
          <w:p w:rsidR="001301C2" w:rsidRPr="001301C2" w:rsidRDefault="001301C2" w:rsidP="001301C2">
            <w:pPr>
              <w:jc w:val="center"/>
              <w:outlineLvl w:val="3"/>
              <w:rPr>
                <w:rFonts w:ascii="Arial CYR" w:hAnsi="Arial CYR" w:cs="Arial CYR"/>
                <w:color w:val="000000"/>
                <w:sz w:val="20"/>
                <w:szCs w:val="20"/>
              </w:rPr>
            </w:pPr>
            <w:r w:rsidRPr="001301C2">
              <w:rPr>
                <w:rFonts w:ascii="Arial CYR" w:hAnsi="Arial CYR" w:cs="Arial CYR"/>
                <w:color w:val="000000"/>
                <w:sz w:val="20"/>
                <w:szCs w:val="20"/>
              </w:rPr>
              <w:t>Софинансирование за счет средств местного бюджета к субсидии бюджетам городских поселений на выполнение расходных обязательств муниципальных образований</w:t>
            </w:r>
          </w:p>
        </w:tc>
        <w:tc>
          <w:tcPr>
            <w:tcW w:w="591"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3"/>
              <w:rPr>
                <w:rFonts w:ascii="Arial CYR" w:hAnsi="Arial CYR" w:cs="Arial CYR"/>
                <w:color w:val="000000"/>
                <w:sz w:val="20"/>
                <w:szCs w:val="20"/>
              </w:rPr>
            </w:pPr>
            <w:r w:rsidRPr="001301C2">
              <w:rPr>
                <w:rFonts w:ascii="Arial CYR" w:hAnsi="Arial CYR" w:cs="Arial CYR"/>
                <w:color w:val="000000"/>
                <w:sz w:val="20"/>
                <w:szCs w:val="20"/>
              </w:rPr>
              <w:t>0700Я0236Б</w:t>
            </w:r>
          </w:p>
        </w:tc>
        <w:tc>
          <w:tcPr>
            <w:tcW w:w="463"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3"/>
              <w:rPr>
                <w:rFonts w:ascii="Arial CYR" w:hAnsi="Arial CYR" w:cs="Arial CYR"/>
                <w:color w:val="000000"/>
                <w:sz w:val="20"/>
                <w:szCs w:val="20"/>
              </w:rPr>
            </w:pPr>
            <w:r w:rsidRPr="001301C2">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1301C2" w:rsidRPr="001301C2" w:rsidRDefault="001301C2" w:rsidP="001301C2">
            <w:pPr>
              <w:jc w:val="center"/>
              <w:outlineLvl w:val="3"/>
              <w:rPr>
                <w:rFonts w:ascii="Arial CYR" w:hAnsi="Arial CYR" w:cs="Arial CYR"/>
                <w:color w:val="000000"/>
                <w:sz w:val="20"/>
                <w:szCs w:val="20"/>
              </w:rPr>
            </w:pPr>
            <w:r w:rsidRPr="001301C2">
              <w:rPr>
                <w:rFonts w:ascii="Arial CYR" w:hAnsi="Arial CYR" w:cs="Arial CYR"/>
                <w:color w:val="000000"/>
                <w:sz w:val="20"/>
                <w:szCs w:val="20"/>
              </w:rPr>
              <w:t>5,4</w:t>
            </w:r>
          </w:p>
        </w:tc>
        <w:tc>
          <w:tcPr>
            <w:tcW w:w="410" w:type="pct"/>
            <w:tcBorders>
              <w:top w:val="nil"/>
              <w:left w:val="nil"/>
              <w:bottom w:val="nil"/>
              <w:right w:val="nil"/>
            </w:tcBorders>
            <w:shd w:val="clear" w:color="000000" w:fill="auto"/>
            <w:noWrap/>
            <w:vAlign w:val="bottom"/>
            <w:hideMark/>
          </w:tcPr>
          <w:p w:rsidR="001301C2" w:rsidRPr="001301C2" w:rsidRDefault="001301C2" w:rsidP="001301C2">
            <w:pPr>
              <w:outlineLvl w:val="3"/>
              <w:rPr>
                <w:rFonts w:ascii="Arial" w:hAnsi="Arial" w:cs="Arial"/>
                <w:sz w:val="20"/>
                <w:szCs w:val="20"/>
              </w:rPr>
            </w:pPr>
          </w:p>
        </w:tc>
      </w:tr>
      <w:tr w:rsidR="001301C2" w:rsidRPr="001301C2" w:rsidTr="00542C30">
        <w:trPr>
          <w:trHeight w:val="1020"/>
        </w:trPr>
        <w:tc>
          <w:tcPr>
            <w:tcW w:w="2955" w:type="pct"/>
            <w:tcBorders>
              <w:top w:val="nil"/>
              <w:left w:val="single" w:sz="4" w:space="0" w:color="000000"/>
              <w:bottom w:val="single" w:sz="4" w:space="0" w:color="000000"/>
              <w:right w:val="single" w:sz="4" w:space="0" w:color="000000"/>
            </w:tcBorders>
            <w:shd w:val="clear" w:color="000000" w:fill="auto"/>
            <w:hideMark/>
          </w:tcPr>
          <w:p w:rsidR="001301C2" w:rsidRPr="001301C2" w:rsidRDefault="001301C2" w:rsidP="001301C2">
            <w:pPr>
              <w:outlineLvl w:val="3"/>
              <w:rPr>
                <w:rFonts w:ascii="Arial CYR" w:hAnsi="Arial CYR" w:cs="Arial CYR"/>
                <w:color w:val="000000"/>
                <w:sz w:val="20"/>
                <w:szCs w:val="20"/>
              </w:rPr>
            </w:pPr>
            <w:r w:rsidRPr="001301C2">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1"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3"/>
              <w:rPr>
                <w:rFonts w:ascii="Arial CYR" w:hAnsi="Arial CYR" w:cs="Arial CYR"/>
                <w:color w:val="000000"/>
                <w:sz w:val="20"/>
                <w:szCs w:val="20"/>
              </w:rPr>
            </w:pPr>
            <w:r w:rsidRPr="001301C2">
              <w:rPr>
                <w:rFonts w:ascii="Arial CYR" w:hAnsi="Arial CYR" w:cs="Arial CYR"/>
                <w:color w:val="000000"/>
                <w:sz w:val="20"/>
                <w:szCs w:val="20"/>
              </w:rPr>
              <w:t>0700Я0236Б</w:t>
            </w:r>
          </w:p>
        </w:tc>
        <w:tc>
          <w:tcPr>
            <w:tcW w:w="463"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3"/>
              <w:rPr>
                <w:rFonts w:ascii="Arial CYR" w:hAnsi="Arial CYR" w:cs="Arial CYR"/>
                <w:color w:val="000000"/>
                <w:sz w:val="20"/>
                <w:szCs w:val="20"/>
              </w:rPr>
            </w:pPr>
            <w:r w:rsidRPr="001301C2">
              <w:rPr>
                <w:rFonts w:ascii="Arial CYR" w:hAnsi="Arial CYR" w:cs="Arial CYR"/>
                <w:color w:val="000000"/>
                <w:sz w:val="20"/>
                <w:szCs w:val="20"/>
              </w:rPr>
              <w:t>100</w:t>
            </w:r>
          </w:p>
        </w:tc>
        <w:tc>
          <w:tcPr>
            <w:tcW w:w="581" w:type="pct"/>
            <w:tcBorders>
              <w:top w:val="nil"/>
              <w:left w:val="nil"/>
              <w:bottom w:val="single" w:sz="4" w:space="0" w:color="000000"/>
              <w:right w:val="single" w:sz="4" w:space="0" w:color="000000"/>
            </w:tcBorders>
            <w:shd w:val="clear" w:color="000000" w:fill="FFFF99"/>
            <w:noWrap/>
            <w:hideMark/>
          </w:tcPr>
          <w:p w:rsidR="001301C2" w:rsidRPr="001301C2" w:rsidRDefault="001301C2" w:rsidP="001301C2">
            <w:pPr>
              <w:jc w:val="center"/>
              <w:outlineLvl w:val="3"/>
              <w:rPr>
                <w:rFonts w:ascii="Arial CYR" w:hAnsi="Arial CYR" w:cs="Arial CYR"/>
                <w:color w:val="000000"/>
                <w:sz w:val="20"/>
                <w:szCs w:val="20"/>
              </w:rPr>
            </w:pPr>
            <w:r w:rsidRPr="001301C2">
              <w:rPr>
                <w:rFonts w:ascii="Arial CYR" w:hAnsi="Arial CYR" w:cs="Arial CYR"/>
                <w:color w:val="000000"/>
                <w:sz w:val="20"/>
                <w:szCs w:val="20"/>
              </w:rPr>
              <w:t>5,4</w:t>
            </w:r>
          </w:p>
        </w:tc>
        <w:tc>
          <w:tcPr>
            <w:tcW w:w="410" w:type="pct"/>
            <w:tcBorders>
              <w:top w:val="nil"/>
              <w:left w:val="nil"/>
              <w:bottom w:val="nil"/>
              <w:right w:val="nil"/>
            </w:tcBorders>
            <w:shd w:val="clear" w:color="000000" w:fill="auto"/>
            <w:noWrap/>
            <w:vAlign w:val="bottom"/>
            <w:hideMark/>
          </w:tcPr>
          <w:p w:rsidR="001301C2" w:rsidRPr="001301C2" w:rsidRDefault="001301C2" w:rsidP="001301C2">
            <w:pPr>
              <w:outlineLvl w:val="3"/>
              <w:rPr>
                <w:rFonts w:ascii="Arial" w:hAnsi="Arial" w:cs="Arial"/>
                <w:sz w:val="20"/>
                <w:szCs w:val="20"/>
              </w:rPr>
            </w:pPr>
          </w:p>
        </w:tc>
      </w:tr>
      <w:tr w:rsidR="001301C2" w:rsidRPr="001301C2" w:rsidTr="00542C30">
        <w:trPr>
          <w:trHeight w:val="255"/>
        </w:trPr>
        <w:tc>
          <w:tcPr>
            <w:tcW w:w="2955" w:type="pct"/>
            <w:tcBorders>
              <w:top w:val="nil"/>
              <w:left w:val="single" w:sz="4" w:space="0" w:color="000000"/>
              <w:bottom w:val="single" w:sz="4" w:space="0" w:color="000000"/>
              <w:right w:val="single" w:sz="4" w:space="0" w:color="000000"/>
            </w:tcBorders>
            <w:shd w:val="clear" w:color="000000" w:fill="auto"/>
            <w:hideMark/>
          </w:tcPr>
          <w:p w:rsidR="001301C2" w:rsidRPr="001301C2" w:rsidRDefault="001301C2" w:rsidP="001301C2">
            <w:pPr>
              <w:outlineLvl w:val="3"/>
              <w:rPr>
                <w:rFonts w:ascii="Arial CYR" w:hAnsi="Arial CYR" w:cs="Arial CYR"/>
                <w:color w:val="000000"/>
                <w:sz w:val="20"/>
                <w:szCs w:val="20"/>
              </w:rPr>
            </w:pPr>
            <w:r w:rsidRPr="001301C2">
              <w:rPr>
                <w:rFonts w:ascii="Arial CYR" w:hAnsi="Arial CYR" w:cs="Arial CYR"/>
                <w:color w:val="000000"/>
                <w:sz w:val="20"/>
                <w:szCs w:val="20"/>
              </w:rPr>
              <w:t xml:space="preserve">          Прочая закупка товаров, работ и услуг</w:t>
            </w:r>
          </w:p>
        </w:tc>
        <w:tc>
          <w:tcPr>
            <w:tcW w:w="591"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3"/>
              <w:rPr>
                <w:rFonts w:ascii="Arial CYR" w:hAnsi="Arial CYR" w:cs="Arial CYR"/>
                <w:color w:val="000000"/>
                <w:sz w:val="20"/>
                <w:szCs w:val="20"/>
              </w:rPr>
            </w:pPr>
            <w:r w:rsidRPr="001301C2">
              <w:rPr>
                <w:rFonts w:ascii="Arial CYR" w:hAnsi="Arial CYR" w:cs="Arial CYR"/>
                <w:color w:val="000000"/>
                <w:sz w:val="20"/>
                <w:szCs w:val="20"/>
              </w:rPr>
              <w:t>0700Я02360</w:t>
            </w:r>
          </w:p>
        </w:tc>
        <w:tc>
          <w:tcPr>
            <w:tcW w:w="463"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3"/>
              <w:rPr>
                <w:rFonts w:ascii="Arial CYR" w:hAnsi="Arial CYR" w:cs="Arial CYR"/>
                <w:color w:val="000000"/>
                <w:sz w:val="20"/>
                <w:szCs w:val="20"/>
              </w:rPr>
            </w:pPr>
            <w:r w:rsidRPr="001301C2">
              <w:rPr>
                <w:rFonts w:ascii="Arial CYR" w:hAnsi="Arial CYR" w:cs="Arial CYR"/>
                <w:color w:val="000000"/>
                <w:sz w:val="20"/>
                <w:szCs w:val="20"/>
              </w:rPr>
              <w:t>200</w:t>
            </w:r>
          </w:p>
        </w:tc>
        <w:tc>
          <w:tcPr>
            <w:tcW w:w="581" w:type="pct"/>
            <w:tcBorders>
              <w:top w:val="nil"/>
              <w:left w:val="nil"/>
              <w:bottom w:val="single" w:sz="4" w:space="0" w:color="000000"/>
              <w:right w:val="single" w:sz="4" w:space="0" w:color="000000"/>
            </w:tcBorders>
            <w:shd w:val="clear" w:color="000000" w:fill="FFFF99"/>
            <w:noWrap/>
            <w:hideMark/>
          </w:tcPr>
          <w:p w:rsidR="001301C2" w:rsidRPr="001301C2" w:rsidRDefault="001301C2" w:rsidP="001301C2">
            <w:pPr>
              <w:jc w:val="center"/>
              <w:outlineLvl w:val="3"/>
              <w:rPr>
                <w:rFonts w:ascii="Arial CYR" w:hAnsi="Arial CYR" w:cs="Arial CYR"/>
                <w:color w:val="000000"/>
                <w:sz w:val="20"/>
                <w:szCs w:val="20"/>
              </w:rPr>
            </w:pPr>
            <w:r w:rsidRPr="001301C2">
              <w:rPr>
                <w:rFonts w:ascii="Arial CYR" w:hAnsi="Arial CYR" w:cs="Arial CYR"/>
                <w:color w:val="000000"/>
                <w:sz w:val="20"/>
                <w:szCs w:val="20"/>
              </w:rPr>
              <w:t>1 007,1</w:t>
            </w:r>
          </w:p>
        </w:tc>
        <w:tc>
          <w:tcPr>
            <w:tcW w:w="410" w:type="pct"/>
            <w:tcBorders>
              <w:top w:val="nil"/>
              <w:left w:val="nil"/>
              <w:bottom w:val="nil"/>
              <w:right w:val="nil"/>
            </w:tcBorders>
            <w:shd w:val="clear" w:color="000000" w:fill="auto"/>
            <w:noWrap/>
            <w:vAlign w:val="bottom"/>
            <w:hideMark/>
          </w:tcPr>
          <w:p w:rsidR="001301C2" w:rsidRPr="001301C2" w:rsidRDefault="001301C2" w:rsidP="001301C2">
            <w:pPr>
              <w:outlineLvl w:val="3"/>
              <w:rPr>
                <w:rFonts w:ascii="Arial" w:hAnsi="Arial" w:cs="Arial"/>
                <w:sz w:val="20"/>
                <w:szCs w:val="20"/>
              </w:rPr>
            </w:pPr>
          </w:p>
        </w:tc>
      </w:tr>
      <w:tr w:rsidR="001301C2" w:rsidRPr="001301C2" w:rsidTr="00542C30">
        <w:trPr>
          <w:trHeight w:val="255"/>
        </w:trPr>
        <w:tc>
          <w:tcPr>
            <w:tcW w:w="2955" w:type="pct"/>
            <w:tcBorders>
              <w:top w:val="nil"/>
              <w:left w:val="single" w:sz="4" w:space="0" w:color="000000"/>
              <w:bottom w:val="single" w:sz="4" w:space="0" w:color="000000"/>
              <w:right w:val="single" w:sz="4" w:space="0" w:color="000000"/>
            </w:tcBorders>
            <w:shd w:val="clear" w:color="000000" w:fill="auto"/>
            <w:hideMark/>
          </w:tcPr>
          <w:p w:rsidR="001301C2" w:rsidRPr="001301C2" w:rsidRDefault="001301C2" w:rsidP="001301C2">
            <w:pPr>
              <w:outlineLvl w:val="3"/>
              <w:rPr>
                <w:rFonts w:ascii="Arial CYR" w:hAnsi="Arial CYR" w:cs="Arial CYR"/>
                <w:color w:val="000000"/>
                <w:sz w:val="20"/>
                <w:szCs w:val="20"/>
              </w:rPr>
            </w:pPr>
            <w:r w:rsidRPr="001301C2">
              <w:rPr>
                <w:rFonts w:ascii="Arial CYR" w:hAnsi="Arial CYR" w:cs="Arial CYR"/>
                <w:color w:val="000000"/>
                <w:sz w:val="20"/>
                <w:szCs w:val="20"/>
              </w:rPr>
              <w:t xml:space="preserve">          Иные бюджетные ассигнования</w:t>
            </w:r>
          </w:p>
        </w:tc>
        <w:tc>
          <w:tcPr>
            <w:tcW w:w="591"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3"/>
              <w:rPr>
                <w:rFonts w:ascii="Arial CYR" w:hAnsi="Arial CYR" w:cs="Arial CYR"/>
                <w:color w:val="000000"/>
                <w:sz w:val="20"/>
                <w:szCs w:val="20"/>
              </w:rPr>
            </w:pPr>
            <w:r w:rsidRPr="001301C2">
              <w:rPr>
                <w:rFonts w:ascii="Arial CYR" w:hAnsi="Arial CYR" w:cs="Arial CYR"/>
                <w:color w:val="000000"/>
                <w:sz w:val="20"/>
                <w:szCs w:val="20"/>
              </w:rPr>
              <w:t>0700Я02360</w:t>
            </w:r>
          </w:p>
        </w:tc>
        <w:tc>
          <w:tcPr>
            <w:tcW w:w="463"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3"/>
              <w:rPr>
                <w:rFonts w:ascii="Arial CYR" w:hAnsi="Arial CYR" w:cs="Arial CYR"/>
                <w:color w:val="000000"/>
                <w:sz w:val="20"/>
                <w:szCs w:val="20"/>
              </w:rPr>
            </w:pPr>
            <w:r w:rsidRPr="001301C2">
              <w:rPr>
                <w:rFonts w:ascii="Arial CYR" w:hAnsi="Arial CYR" w:cs="Arial CYR"/>
                <w:color w:val="000000"/>
                <w:sz w:val="20"/>
                <w:szCs w:val="20"/>
              </w:rPr>
              <w:t>800</w:t>
            </w:r>
          </w:p>
        </w:tc>
        <w:tc>
          <w:tcPr>
            <w:tcW w:w="581" w:type="pct"/>
            <w:tcBorders>
              <w:top w:val="nil"/>
              <w:left w:val="nil"/>
              <w:bottom w:val="single" w:sz="4" w:space="0" w:color="000000"/>
              <w:right w:val="single" w:sz="4" w:space="0" w:color="000000"/>
            </w:tcBorders>
            <w:shd w:val="clear" w:color="000000" w:fill="FFFF99"/>
            <w:noWrap/>
            <w:hideMark/>
          </w:tcPr>
          <w:p w:rsidR="001301C2" w:rsidRPr="001301C2" w:rsidRDefault="001301C2" w:rsidP="001301C2">
            <w:pPr>
              <w:jc w:val="center"/>
              <w:outlineLvl w:val="3"/>
              <w:rPr>
                <w:rFonts w:ascii="Arial CYR" w:hAnsi="Arial CYR" w:cs="Arial CYR"/>
                <w:color w:val="000000"/>
                <w:sz w:val="20"/>
                <w:szCs w:val="20"/>
              </w:rPr>
            </w:pPr>
            <w:r w:rsidRPr="001301C2">
              <w:rPr>
                <w:rFonts w:ascii="Arial CYR" w:hAnsi="Arial CYR" w:cs="Arial CYR"/>
                <w:color w:val="000000"/>
                <w:sz w:val="20"/>
                <w:szCs w:val="20"/>
              </w:rPr>
              <w:t>8,5</w:t>
            </w:r>
          </w:p>
        </w:tc>
        <w:tc>
          <w:tcPr>
            <w:tcW w:w="410" w:type="pct"/>
            <w:tcBorders>
              <w:top w:val="nil"/>
              <w:left w:val="nil"/>
              <w:bottom w:val="nil"/>
              <w:right w:val="nil"/>
            </w:tcBorders>
            <w:shd w:val="clear" w:color="000000" w:fill="auto"/>
            <w:noWrap/>
            <w:vAlign w:val="bottom"/>
            <w:hideMark/>
          </w:tcPr>
          <w:p w:rsidR="001301C2" w:rsidRPr="001301C2" w:rsidRDefault="001301C2" w:rsidP="001301C2">
            <w:pPr>
              <w:outlineLvl w:val="3"/>
              <w:rPr>
                <w:rFonts w:ascii="Arial" w:hAnsi="Arial" w:cs="Arial"/>
                <w:sz w:val="20"/>
                <w:szCs w:val="20"/>
              </w:rPr>
            </w:pPr>
          </w:p>
        </w:tc>
      </w:tr>
      <w:tr w:rsidR="001301C2" w:rsidRPr="001301C2" w:rsidTr="00542C30">
        <w:trPr>
          <w:trHeight w:val="510"/>
        </w:trPr>
        <w:tc>
          <w:tcPr>
            <w:tcW w:w="2955" w:type="pct"/>
            <w:tcBorders>
              <w:top w:val="nil"/>
              <w:left w:val="single" w:sz="4" w:space="0" w:color="000000"/>
              <w:bottom w:val="single" w:sz="4" w:space="0" w:color="000000"/>
              <w:right w:val="single" w:sz="4" w:space="0" w:color="000000"/>
            </w:tcBorders>
            <w:shd w:val="clear" w:color="000000" w:fill="auto"/>
            <w:hideMark/>
          </w:tcPr>
          <w:p w:rsidR="001301C2" w:rsidRPr="001301C2" w:rsidRDefault="001301C2" w:rsidP="001301C2">
            <w:pPr>
              <w:jc w:val="center"/>
              <w:outlineLvl w:val="3"/>
              <w:rPr>
                <w:rFonts w:ascii="Arial CYR" w:hAnsi="Arial CYR" w:cs="Arial CYR"/>
                <w:color w:val="000000"/>
                <w:sz w:val="20"/>
                <w:szCs w:val="20"/>
              </w:rPr>
            </w:pPr>
            <w:r w:rsidRPr="001301C2">
              <w:rPr>
                <w:rFonts w:ascii="Arial CYR" w:hAnsi="Arial CYR" w:cs="Arial CYR"/>
                <w:color w:val="000000"/>
                <w:sz w:val="20"/>
                <w:szCs w:val="20"/>
              </w:rPr>
              <w:t>Расходы на приобретение спортивного инвентаря за счет сре</w:t>
            </w:r>
            <w:proofErr w:type="gramStart"/>
            <w:r w:rsidRPr="001301C2">
              <w:rPr>
                <w:rFonts w:ascii="Arial CYR" w:hAnsi="Arial CYR" w:cs="Arial CYR"/>
                <w:color w:val="000000"/>
                <w:sz w:val="20"/>
                <w:szCs w:val="20"/>
              </w:rPr>
              <w:t>дств сп</w:t>
            </w:r>
            <w:proofErr w:type="gramEnd"/>
            <w:r w:rsidRPr="001301C2">
              <w:rPr>
                <w:rFonts w:ascii="Arial CYR" w:hAnsi="Arial CYR" w:cs="Arial CYR"/>
                <w:color w:val="000000"/>
                <w:sz w:val="20"/>
                <w:szCs w:val="20"/>
              </w:rPr>
              <w:t>онсора</w:t>
            </w:r>
          </w:p>
        </w:tc>
        <w:tc>
          <w:tcPr>
            <w:tcW w:w="591"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3"/>
              <w:rPr>
                <w:rFonts w:ascii="Arial CYR" w:hAnsi="Arial CYR" w:cs="Arial CYR"/>
                <w:color w:val="000000"/>
                <w:sz w:val="20"/>
                <w:szCs w:val="20"/>
              </w:rPr>
            </w:pPr>
            <w:r w:rsidRPr="001301C2">
              <w:rPr>
                <w:rFonts w:ascii="Arial CYR" w:hAnsi="Arial CYR" w:cs="Arial CYR"/>
                <w:color w:val="000000"/>
                <w:sz w:val="20"/>
                <w:szCs w:val="20"/>
              </w:rPr>
              <w:t>0700Я02361</w:t>
            </w:r>
          </w:p>
        </w:tc>
        <w:tc>
          <w:tcPr>
            <w:tcW w:w="463"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3"/>
              <w:rPr>
                <w:rFonts w:ascii="Arial CYR" w:hAnsi="Arial CYR" w:cs="Arial CYR"/>
                <w:color w:val="000000"/>
                <w:sz w:val="20"/>
                <w:szCs w:val="20"/>
              </w:rPr>
            </w:pPr>
            <w:r w:rsidRPr="001301C2">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1301C2" w:rsidRPr="001301C2" w:rsidRDefault="001301C2" w:rsidP="001301C2">
            <w:pPr>
              <w:jc w:val="center"/>
              <w:outlineLvl w:val="3"/>
              <w:rPr>
                <w:rFonts w:ascii="Arial CYR" w:hAnsi="Arial CYR" w:cs="Arial CYR"/>
                <w:color w:val="000000"/>
                <w:sz w:val="20"/>
                <w:szCs w:val="20"/>
              </w:rPr>
            </w:pPr>
            <w:r w:rsidRPr="001301C2">
              <w:rPr>
                <w:rFonts w:ascii="Arial CYR" w:hAnsi="Arial CYR" w:cs="Arial CYR"/>
                <w:color w:val="000000"/>
                <w:sz w:val="20"/>
                <w:szCs w:val="20"/>
              </w:rPr>
              <w:t>50,0</w:t>
            </w:r>
          </w:p>
        </w:tc>
        <w:tc>
          <w:tcPr>
            <w:tcW w:w="410" w:type="pct"/>
            <w:tcBorders>
              <w:top w:val="nil"/>
              <w:left w:val="nil"/>
              <w:bottom w:val="nil"/>
              <w:right w:val="nil"/>
            </w:tcBorders>
            <w:shd w:val="clear" w:color="000000" w:fill="auto"/>
            <w:noWrap/>
            <w:vAlign w:val="bottom"/>
            <w:hideMark/>
          </w:tcPr>
          <w:p w:rsidR="001301C2" w:rsidRPr="001301C2" w:rsidRDefault="001301C2" w:rsidP="001301C2">
            <w:pPr>
              <w:outlineLvl w:val="3"/>
              <w:rPr>
                <w:rFonts w:ascii="Arial" w:hAnsi="Arial" w:cs="Arial"/>
                <w:sz w:val="20"/>
                <w:szCs w:val="20"/>
              </w:rPr>
            </w:pPr>
          </w:p>
        </w:tc>
      </w:tr>
      <w:tr w:rsidR="001301C2" w:rsidRPr="001301C2" w:rsidTr="00542C30">
        <w:trPr>
          <w:trHeight w:val="255"/>
        </w:trPr>
        <w:tc>
          <w:tcPr>
            <w:tcW w:w="2955" w:type="pct"/>
            <w:tcBorders>
              <w:top w:val="nil"/>
              <w:left w:val="single" w:sz="4" w:space="0" w:color="000000"/>
              <w:bottom w:val="single" w:sz="4" w:space="0" w:color="000000"/>
              <w:right w:val="single" w:sz="4" w:space="0" w:color="000000"/>
            </w:tcBorders>
            <w:shd w:val="clear" w:color="000000" w:fill="auto"/>
            <w:hideMark/>
          </w:tcPr>
          <w:p w:rsidR="001301C2" w:rsidRPr="001301C2" w:rsidRDefault="001301C2" w:rsidP="001301C2">
            <w:pPr>
              <w:outlineLvl w:val="3"/>
              <w:rPr>
                <w:rFonts w:ascii="Arial CYR" w:hAnsi="Arial CYR" w:cs="Arial CYR"/>
                <w:color w:val="000000"/>
                <w:sz w:val="20"/>
                <w:szCs w:val="20"/>
              </w:rPr>
            </w:pPr>
            <w:r w:rsidRPr="001301C2">
              <w:rPr>
                <w:rFonts w:ascii="Arial CYR" w:hAnsi="Arial CYR" w:cs="Arial CYR"/>
                <w:color w:val="000000"/>
                <w:sz w:val="20"/>
                <w:szCs w:val="20"/>
              </w:rPr>
              <w:t xml:space="preserve">          Прочая закупка товаров, работ и услуг</w:t>
            </w:r>
          </w:p>
        </w:tc>
        <w:tc>
          <w:tcPr>
            <w:tcW w:w="591"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3"/>
              <w:rPr>
                <w:rFonts w:ascii="Arial CYR" w:hAnsi="Arial CYR" w:cs="Arial CYR"/>
                <w:color w:val="000000"/>
                <w:sz w:val="20"/>
                <w:szCs w:val="20"/>
              </w:rPr>
            </w:pPr>
            <w:r w:rsidRPr="001301C2">
              <w:rPr>
                <w:rFonts w:ascii="Arial CYR" w:hAnsi="Arial CYR" w:cs="Arial CYR"/>
                <w:color w:val="000000"/>
                <w:sz w:val="20"/>
                <w:szCs w:val="20"/>
              </w:rPr>
              <w:t>0700Я02361</w:t>
            </w:r>
          </w:p>
        </w:tc>
        <w:tc>
          <w:tcPr>
            <w:tcW w:w="463"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3"/>
              <w:rPr>
                <w:rFonts w:ascii="Arial CYR" w:hAnsi="Arial CYR" w:cs="Arial CYR"/>
                <w:color w:val="000000"/>
                <w:sz w:val="20"/>
                <w:szCs w:val="20"/>
              </w:rPr>
            </w:pPr>
            <w:r w:rsidRPr="001301C2">
              <w:rPr>
                <w:rFonts w:ascii="Arial CYR" w:hAnsi="Arial CYR" w:cs="Arial CYR"/>
                <w:color w:val="000000"/>
                <w:sz w:val="20"/>
                <w:szCs w:val="20"/>
              </w:rPr>
              <w:t>200</w:t>
            </w:r>
          </w:p>
        </w:tc>
        <w:tc>
          <w:tcPr>
            <w:tcW w:w="581" w:type="pct"/>
            <w:tcBorders>
              <w:top w:val="nil"/>
              <w:left w:val="nil"/>
              <w:bottom w:val="single" w:sz="4" w:space="0" w:color="000000"/>
              <w:right w:val="single" w:sz="4" w:space="0" w:color="000000"/>
            </w:tcBorders>
            <w:shd w:val="clear" w:color="000000" w:fill="FFFF99"/>
            <w:noWrap/>
            <w:hideMark/>
          </w:tcPr>
          <w:p w:rsidR="001301C2" w:rsidRPr="001301C2" w:rsidRDefault="001301C2" w:rsidP="001301C2">
            <w:pPr>
              <w:jc w:val="center"/>
              <w:outlineLvl w:val="3"/>
              <w:rPr>
                <w:rFonts w:ascii="Arial CYR" w:hAnsi="Arial CYR" w:cs="Arial CYR"/>
                <w:color w:val="000000"/>
                <w:sz w:val="20"/>
                <w:szCs w:val="20"/>
              </w:rPr>
            </w:pPr>
            <w:r w:rsidRPr="001301C2">
              <w:rPr>
                <w:rFonts w:ascii="Arial CYR" w:hAnsi="Arial CYR" w:cs="Arial CYR"/>
                <w:color w:val="000000"/>
                <w:sz w:val="20"/>
                <w:szCs w:val="20"/>
              </w:rPr>
              <w:t>50,0</w:t>
            </w:r>
          </w:p>
        </w:tc>
        <w:tc>
          <w:tcPr>
            <w:tcW w:w="410" w:type="pct"/>
            <w:tcBorders>
              <w:top w:val="nil"/>
              <w:left w:val="nil"/>
              <w:bottom w:val="nil"/>
              <w:right w:val="nil"/>
            </w:tcBorders>
            <w:shd w:val="clear" w:color="000000" w:fill="auto"/>
            <w:noWrap/>
            <w:vAlign w:val="bottom"/>
            <w:hideMark/>
          </w:tcPr>
          <w:p w:rsidR="001301C2" w:rsidRPr="001301C2" w:rsidRDefault="001301C2" w:rsidP="001301C2">
            <w:pPr>
              <w:outlineLvl w:val="3"/>
              <w:rPr>
                <w:rFonts w:ascii="Arial" w:hAnsi="Arial" w:cs="Arial"/>
                <w:sz w:val="20"/>
                <w:szCs w:val="20"/>
              </w:rPr>
            </w:pPr>
          </w:p>
        </w:tc>
      </w:tr>
      <w:tr w:rsidR="001301C2" w:rsidRPr="001301C2" w:rsidTr="00542C30">
        <w:trPr>
          <w:trHeight w:val="525"/>
        </w:trPr>
        <w:tc>
          <w:tcPr>
            <w:tcW w:w="2955" w:type="pct"/>
            <w:tcBorders>
              <w:top w:val="nil"/>
              <w:left w:val="single" w:sz="4" w:space="0" w:color="000000"/>
              <w:bottom w:val="single" w:sz="4" w:space="0" w:color="000000"/>
              <w:right w:val="single" w:sz="4" w:space="0" w:color="000000"/>
            </w:tcBorders>
            <w:shd w:val="clear" w:color="000000" w:fill="auto"/>
            <w:hideMark/>
          </w:tcPr>
          <w:p w:rsidR="001301C2" w:rsidRPr="001301C2" w:rsidRDefault="001301C2" w:rsidP="00542C30">
            <w:pPr>
              <w:jc w:val="center"/>
              <w:outlineLvl w:val="0"/>
              <w:rPr>
                <w:rFonts w:ascii="Arial CYR" w:hAnsi="Arial CYR" w:cs="Arial CYR"/>
                <w:b/>
                <w:bCs/>
                <w:color w:val="000000"/>
                <w:sz w:val="20"/>
                <w:szCs w:val="20"/>
              </w:rPr>
            </w:pPr>
            <w:r w:rsidRPr="001301C2">
              <w:rPr>
                <w:rFonts w:ascii="Arial CYR" w:hAnsi="Arial CYR" w:cs="Arial CYR"/>
                <w:b/>
                <w:bCs/>
                <w:color w:val="000000"/>
                <w:sz w:val="20"/>
                <w:szCs w:val="20"/>
              </w:rPr>
              <w:t xml:space="preserve">  Муниципальная программа Лузского городского поселения "Развитие коммунальной и жилищной инфраструктуры"</w:t>
            </w:r>
          </w:p>
        </w:tc>
        <w:tc>
          <w:tcPr>
            <w:tcW w:w="591"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0"/>
              <w:rPr>
                <w:rFonts w:ascii="Arial CYR" w:hAnsi="Arial CYR" w:cs="Arial CYR"/>
                <w:color w:val="000000"/>
                <w:sz w:val="20"/>
                <w:szCs w:val="20"/>
              </w:rPr>
            </w:pPr>
            <w:r w:rsidRPr="001301C2">
              <w:rPr>
                <w:rFonts w:ascii="Arial CYR" w:hAnsi="Arial CYR" w:cs="Arial CYR"/>
                <w:color w:val="000000"/>
                <w:sz w:val="20"/>
                <w:szCs w:val="20"/>
              </w:rPr>
              <w:t>0800000000</w:t>
            </w:r>
          </w:p>
        </w:tc>
        <w:tc>
          <w:tcPr>
            <w:tcW w:w="463"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0"/>
              <w:rPr>
                <w:rFonts w:ascii="Arial CYR" w:hAnsi="Arial CYR" w:cs="Arial CYR"/>
                <w:color w:val="000000"/>
                <w:sz w:val="20"/>
                <w:szCs w:val="20"/>
              </w:rPr>
            </w:pPr>
            <w:r w:rsidRPr="001301C2">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1301C2" w:rsidRPr="001301C2" w:rsidRDefault="001301C2" w:rsidP="001301C2">
            <w:pPr>
              <w:jc w:val="center"/>
              <w:outlineLvl w:val="0"/>
              <w:rPr>
                <w:rFonts w:ascii="Arial CYR" w:hAnsi="Arial CYR" w:cs="Arial CYR"/>
                <w:b/>
                <w:bCs/>
                <w:color w:val="000000"/>
                <w:sz w:val="20"/>
                <w:szCs w:val="20"/>
              </w:rPr>
            </w:pPr>
            <w:r w:rsidRPr="001301C2">
              <w:rPr>
                <w:rFonts w:ascii="Arial CYR" w:hAnsi="Arial CYR" w:cs="Arial CYR"/>
                <w:b/>
                <w:bCs/>
                <w:color w:val="000000"/>
                <w:sz w:val="20"/>
                <w:szCs w:val="20"/>
              </w:rPr>
              <w:t>283,0</w:t>
            </w:r>
          </w:p>
        </w:tc>
        <w:tc>
          <w:tcPr>
            <w:tcW w:w="410" w:type="pct"/>
            <w:tcBorders>
              <w:top w:val="nil"/>
              <w:left w:val="nil"/>
              <w:bottom w:val="nil"/>
              <w:right w:val="nil"/>
            </w:tcBorders>
            <w:shd w:val="clear" w:color="000000" w:fill="auto"/>
            <w:noWrap/>
            <w:vAlign w:val="bottom"/>
            <w:hideMark/>
          </w:tcPr>
          <w:p w:rsidR="001301C2" w:rsidRPr="001301C2" w:rsidRDefault="001301C2" w:rsidP="001301C2">
            <w:pPr>
              <w:outlineLvl w:val="0"/>
              <w:rPr>
                <w:rFonts w:ascii="Arial" w:hAnsi="Arial" w:cs="Arial"/>
                <w:sz w:val="20"/>
                <w:szCs w:val="20"/>
              </w:rPr>
            </w:pPr>
          </w:p>
        </w:tc>
      </w:tr>
      <w:tr w:rsidR="001301C2" w:rsidRPr="001301C2" w:rsidTr="00542C30">
        <w:trPr>
          <w:trHeight w:val="510"/>
        </w:trPr>
        <w:tc>
          <w:tcPr>
            <w:tcW w:w="2955" w:type="pct"/>
            <w:tcBorders>
              <w:top w:val="nil"/>
              <w:left w:val="single" w:sz="4" w:space="0" w:color="000000"/>
              <w:bottom w:val="single" w:sz="4" w:space="0" w:color="000000"/>
              <w:right w:val="single" w:sz="4" w:space="0" w:color="000000"/>
            </w:tcBorders>
            <w:shd w:val="clear" w:color="000000" w:fill="auto"/>
            <w:hideMark/>
          </w:tcPr>
          <w:p w:rsidR="001301C2" w:rsidRPr="001301C2" w:rsidRDefault="001301C2" w:rsidP="001301C2">
            <w:pPr>
              <w:outlineLvl w:val="1"/>
              <w:rPr>
                <w:rFonts w:ascii="Arial CYR" w:hAnsi="Arial CYR" w:cs="Arial CYR"/>
                <w:color w:val="000000"/>
                <w:sz w:val="20"/>
                <w:szCs w:val="20"/>
              </w:rPr>
            </w:pPr>
            <w:r w:rsidRPr="001301C2">
              <w:rPr>
                <w:rFonts w:ascii="Arial CYR" w:hAnsi="Arial CYR" w:cs="Arial CYR"/>
                <w:color w:val="000000"/>
                <w:sz w:val="20"/>
                <w:szCs w:val="20"/>
              </w:rPr>
              <w:t xml:space="preserve">    </w:t>
            </w:r>
            <w:proofErr w:type="gramStart"/>
            <w:r w:rsidRPr="001301C2">
              <w:rPr>
                <w:rFonts w:ascii="Arial CYR" w:hAnsi="Arial CYR" w:cs="Arial CYR"/>
                <w:color w:val="000000"/>
                <w:sz w:val="20"/>
                <w:szCs w:val="20"/>
              </w:rPr>
              <w:t>Мероприятия</w:t>
            </w:r>
            <w:proofErr w:type="gramEnd"/>
            <w:r w:rsidRPr="001301C2">
              <w:rPr>
                <w:rFonts w:ascii="Arial CYR" w:hAnsi="Arial CYR" w:cs="Arial CYR"/>
                <w:color w:val="000000"/>
                <w:sz w:val="20"/>
                <w:szCs w:val="20"/>
              </w:rPr>
              <w:t xml:space="preserve"> не вошедшие в подпрограммы, муниципальные целевые программы,</w:t>
            </w:r>
            <w:r w:rsidR="00542C30">
              <w:rPr>
                <w:rFonts w:ascii="Arial CYR" w:hAnsi="Arial CYR" w:cs="Arial CYR"/>
                <w:color w:val="000000"/>
                <w:sz w:val="20"/>
                <w:szCs w:val="20"/>
              </w:rPr>
              <w:t xml:space="preserve"> </w:t>
            </w:r>
            <w:r w:rsidRPr="001301C2">
              <w:rPr>
                <w:rFonts w:ascii="Arial CYR" w:hAnsi="Arial CYR" w:cs="Arial CYR"/>
                <w:color w:val="000000"/>
                <w:sz w:val="20"/>
                <w:szCs w:val="20"/>
              </w:rPr>
              <w:t>ведомственные целевые программы</w:t>
            </w:r>
          </w:p>
        </w:tc>
        <w:tc>
          <w:tcPr>
            <w:tcW w:w="591"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1"/>
              <w:rPr>
                <w:rFonts w:ascii="Arial CYR" w:hAnsi="Arial CYR" w:cs="Arial CYR"/>
                <w:color w:val="000000"/>
                <w:sz w:val="20"/>
                <w:szCs w:val="20"/>
              </w:rPr>
            </w:pPr>
            <w:r w:rsidRPr="001301C2">
              <w:rPr>
                <w:rFonts w:ascii="Arial CYR" w:hAnsi="Arial CYR" w:cs="Arial CYR"/>
                <w:color w:val="000000"/>
                <w:sz w:val="20"/>
                <w:szCs w:val="20"/>
              </w:rPr>
              <w:t>0800Я00000</w:t>
            </w:r>
          </w:p>
        </w:tc>
        <w:tc>
          <w:tcPr>
            <w:tcW w:w="463"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1"/>
              <w:rPr>
                <w:rFonts w:ascii="Arial CYR" w:hAnsi="Arial CYR" w:cs="Arial CYR"/>
                <w:color w:val="000000"/>
                <w:sz w:val="20"/>
                <w:szCs w:val="20"/>
              </w:rPr>
            </w:pPr>
            <w:r w:rsidRPr="001301C2">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1301C2" w:rsidRPr="001301C2" w:rsidRDefault="001301C2" w:rsidP="001301C2">
            <w:pPr>
              <w:jc w:val="center"/>
              <w:outlineLvl w:val="1"/>
              <w:rPr>
                <w:rFonts w:ascii="Arial CYR" w:hAnsi="Arial CYR" w:cs="Arial CYR"/>
                <w:color w:val="000000"/>
                <w:sz w:val="20"/>
                <w:szCs w:val="20"/>
              </w:rPr>
            </w:pPr>
            <w:r w:rsidRPr="001301C2">
              <w:rPr>
                <w:rFonts w:ascii="Arial CYR" w:hAnsi="Arial CYR" w:cs="Arial CYR"/>
                <w:color w:val="000000"/>
                <w:sz w:val="20"/>
                <w:szCs w:val="20"/>
              </w:rPr>
              <w:t>283,0</w:t>
            </w:r>
          </w:p>
        </w:tc>
        <w:tc>
          <w:tcPr>
            <w:tcW w:w="410" w:type="pct"/>
            <w:tcBorders>
              <w:top w:val="nil"/>
              <w:left w:val="nil"/>
              <w:bottom w:val="nil"/>
              <w:right w:val="nil"/>
            </w:tcBorders>
            <w:shd w:val="clear" w:color="000000" w:fill="auto"/>
            <w:noWrap/>
            <w:vAlign w:val="bottom"/>
            <w:hideMark/>
          </w:tcPr>
          <w:p w:rsidR="001301C2" w:rsidRPr="001301C2" w:rsidRDefault="001301C2" w:rsidP="001301C2">
            <w:pPr>
              <w:outlineLvl w:val="1"/>
              <w:rPr>
                <w:rFonts w:ascii="Arial" w:hAnsi="Arial" w:cs="Arial"/>
                <w:sz w:val="20"/>
                <w:szCs w:val="20"/>
              </w:rPr>
            </w:pPr>
          </w:p>
        </w:tc>
      </w:tr>
      <w:tr w:rsidR="001301C2" w:rsidRPr="001301C2" w:rsidTr="00542C30">
        <w:trPr>
          <w:trHeight w:val="270"/>
        </w:trPr>
        <w:tc>
          <w:tcPr>
            <w:tcW w:w="2955" w:type="pct"/>
            <w:tcBorders>
              <w:top w:val="nil"/>
              <w:left w:val="single" w:sz="4" w:space="0" w:color="000000"/>
              <w:bottom w:val="single" w:sz="4" w:space="0" w:color="000000"/>
              <w:right w:val="single" w:sz="4" w:space="0" w:color="000000"/>
            </w:tcBorders>
            <w:shd w:val="clear" w:color="000000" w:fill="auto"/>
            <w:hideMark/>
          </w:tcPr>
          <w:p w:rsidR="001301C2" w:rsidRPr="001301C2" w:rsidRDefault="001301C2" w:rsidP="001301C2">
            <w:pPr>
              <w:outlineLvl w:val="2"/>
              <w:rPr>
                <w:rFonts w:ascii="Arial CYR" w:hAnsi="Arial CYR" w:cs="Arial CYR"/>
                <w:color w:val="000000"/>
                <w:sz w:val="20"/>
                <w:szCs w:val="20"/>
              </w:rPr>
            </w:pPr>
            <w:r w:rsidRPr="001301C2">
              <w:rPr>
                <w:rFonts w:ascii="Arial CYR" w:hAnsi="Arial CYR" w:cs="Arial CYR"/>
                <w:color w:val="000000"/>
                <w:sz w:val="20"/>
                <w:szCs w:val="20"/>
              </w:rPr>
              <w:t xml:space="preserve">      Мероприятия в установленной сфере деятельности</w:t>
            </w:r>
          </w:p>
        </w:tc>
        <w:tc>
          <w:tcPr>
            <w:tcW w:w="591"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2"/>
              <w:rPr>
                <w:rFonts w:ascii="Arial CYR" w:hAnsi="Arial CYR" w:cs="Arial CYR"/>
                <w:color w:val="000000"/>
                <w:sz w:val="20"/>
                <w:szCs w:val="20"/>
              </w:rPr>
            </w:pPr>
            <w:r w:rsidRPr="001301C2">
              <w:rPr>
                <w:rFonts w:ascii="Arial CYR" w:hAnsi="Arial CYR" w:cs="Arial CYR"/>
                <w:color w:val="000000"/>
                <w:sz w:val="20"/>
                <w:szCs w:val="20"/>
              </w:rPr>
              <w:t>0800Я04000</w:t>
            </w:r>
          </w:p>
        </w:tc>
        <w:tc>
          <w:tcPr>
            <w:tcW w:w="463"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2"/>
              <w:rPr>
                <w:rFonts w:ascii="Arial CYR" w:hAnsi="Arial CYR" w:cs="Arial CYR"/>
                <w:color w:val="000000"/>
                <w:sz w:val="20"/>
                <w:szCs w:val="20"/>
              </w:rPr>
            </w:pPr>
            <w:r w:rsidRPr="001301C2">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1301C2" w:rsidRPr="001301C2" w:rsidRDefault="001301C2" w:rsidP="001301C2">
            <w:pPr>
              <w:jc w:val="center"/>
              <w:outlineLvl w:val="2"/>
              <w:rPr>
                <w:rFonts w:ascii="Arial CYR" w:hAnsi="Arial CYR" w:cs="Arial CYR"/>
                <w:color w:val="000000"/>
                <w:sz w:val="20"/>
                <w:szCs w:val="20"/>
              </w:rPr>
            </w:pPr>
            <w:r w:rsidRPr="001301C2">
              <w:rPr>
                <w:rFonts w:ascii="Arial CYR" w:hAnsi="Arial CYR" w:cs="Arial CYR"/>
                <w:color w:val="000000"/>
                <w:sz w:val="20"/>
                <w:szCs w:val="20"/>
              </w:rPr>
              <w:t>283,0</w:t>
            </w:r>
          </w:p>
        </w:tc>
        <w:tc>
          <w:tcPr>
            <w:tcW w:w="410" w:type="pct"/>
            <w:tcBorders>
              <w:top w:val="nil"/>
              <w:left w:val="nil"/>
              <w:bottom w:val="nil"/>
              <w:right w:val="nil"/>
            </w:tcBorders>
            <w:shd w:val="clear" w:color="000000" w:fill="auto"/>
            <w:noWrap/>
            <w:vAlign w:val="bottom"/>
            <w:hideMark/>
          </w:tcPr>
          <w:p w:rsidR="001301C2" w:rsidRPr="001301C2" w:rsidRDefault="001301C2" w:rsidP="001301C2">
            <w:pPr>
              <w:outlineLvl w:val="2"/>
              <w:rPr>
                <w:rFonts w:ascii="Arial" w:hAnsi="Arial" w:cs="Arial"/>
                <w:sz w:val="20"/>
                <w:szCs w:val="20"/>
              </w:rPr>
            </w:pPr>
          </w:p>
        </w:tc>
      </w:tr>
      <w:tr w:rsidR="001301C2" w:rsidRPr="001301C2" w:rsidTr="00542C30">
        <w:trPr>
          <w:trHeight w:val="240"/>
        </w:trPr>
        <w:tc>
          <w:tcPr>
            <w:tcW w:w="2955" w:type="pct"/>
            <w:tcBorders>
              <w:top w:val="nil"/>
              <w:left w:val="single" w:sz="4" w:space="0" w:color="000000"/>
              <w:bottom w:val="single" w:sz="4" w:space="0" w:color="000000"/>
              <w:right w:val="single" w:sz="4" w:space="0" w:color="000000"/>
            </w:tcBorders>
            <w:shd w:val="clear" w:color="000000" w:fill="auto"/>
            <w:hideMark/>
          </w:tcPr>
          <w:p w:rsidR="001301C2" w:rsidRPr="001301C2" w:rsidRDefault="001301C2" w:rsidP="001301C2">
            <w:pPr>
              <w:outlineLvl w:val="3"/>
              <w:rPr>
                <w:rFonts w:ascii="Arial CYR" w:hAnsi="Arial CYR" w:cs="Arial CYR"/>
                <w:color w:val="000000"/>
                <w:sz w:val="20"/>
                <w:szCs w:val="20"/>
              </w:rPr>
            </w:pPr>
            <w:r w:rsidRPr="001301C2">
              <w:rPr>
                <w:rFonts w:ascii="Arial CYR" w:hAnsi="Arial CYR" w:cs="Arial CYR"/>
                <w:color w:val="000000"/>
                <w:sz w:val="20"/>
                <w:szCs w:val="20"/>
              </w:rPr>
              <w:t xml:space="preserve">        Ремонт муниципального жилого фонда</w:t>
            </w:r>
          </w:p>
        </w:tc>
        <w:tc>
          <w:tcPr>
            <w:tcW w:w="591"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3"/>
              <w:rPr>
                <w:rFonts w:ascii="Arial CYR" w:hAnsi="Arial CYR" w:cs="Arial CYR"/>
                <w:color w:val="000000"/>
                <w:sz w:val="20"/>
                <w:szCs w:val="20"/>
              </w:rPr>
            </w:pPr>
            <w:r w:rsidRPr="001301C2">
              <w:rPr>
                <w:rFonts w:ascii="Arial CYR" w:hAnsi="Arial CYR" w:cs="Arial CYR"/>
                <w:color w:val="000000"/>
                <w:sz w:val="20"/>
                <w:szCs w:val="20"/>
              </w:rPr>
              <w:t>0800Я04440</w:t>
            </w:r>
          </w:p>
        </w:tc>
        <w:tc>
          <w:tcPr>
            <w:tcW w:w="463"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3"/>
              <w:rPr>
                <w:rFonts w:ascii="Arial CYR" w:hAnsi="Arial CYR" w:cs="Arial CYR"/>
                <w:color w:val="000000"/>
                <w:sz w:val="20"/>
                <w:szCs w:val="20"/>
              </w:rPr>
            </w:pPr>
            <w:r w:rsidRPr="001301C2">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1301C2" w:rsidRPr="001301C2" w:rsidRDefault="001301C2" w:rsidP="001301C2">
            <w:pPr>
              <w:jc w:val="center"/>
              <w:outlineLvl w:val="3"/>
              <w:rPr>
                <w:rFonts w:ascii="Arial CYR" w:hAnsi="Arial CYR" w:cs="Arial CYR"/>
                <w:color w:val="000000"/>
                <w:sz w:val="20"/>
                <w:szCs w:val="20"/>
              </w:rPr>
            </w:pPr>
            <w:r w:rsidRPr="001301C2">
              <w:rPr>
                <w:rFonts w:ascii="Arial CYR" w:hAnsi="Arial CYR" w:cs="Arial CYR"/>
                <w:color w:val="000000"/>
                <w:sz w:val="20"/>
                <w:szCs w:val="20"/>
              </w:rPr>
              <w:t>283,0</w:t>
            </w:r>
          </w:p>
        </w:tc>
        <w:tc>
          <w:tcPr>
            <w:tcW w:w="410" w:type="pct"/>
            <w:tcBorders>
              <w:top w:val="nil"/>
              <w:left w:val="nil"/>
              <w:bottom w:val="nil"/>
              <w:right w:val="nil"/>
            </w:tcBorders>
            <w:shd w:val="clear" w:color="000000" w:fill="auto"/>
            <w:noWrap/>
            <w:vAlign w:val="bottom"/>
            <w:hideMark/>
          </w:tcPr>
          <w:p w:rsidR="001301C2" w:rsidRPr="001301C2" w:rsidRDefault="001301C2" w:rsidP="001301C2">
            <w:pPr>
              <w:outlineLvl w:val="3"/>
              <w:rPr>
                <w:rFonts w:ascii="Arial" w:hAnsi="Arial" w:cs="Arial"/>
                <w:sz w:val="20"/>
                <w:szCs w:val="20"/>
              </w:rPr>
            </w:pPr>
          </w:p>
        </w:tc>
      </w:tr>
      <w:tr w:rsidR="001301C2" w:rsidRPr="001301C2" w:rsidTr="00542C30">
        <w:trPr>
          <w:trHeight w:val="270"/>
        </w:trPr>
        <w:tc>
          <w:tcPr>
            <w:tcW w:w="2955" w:type="pct"/>
            <w:tcBorders>
              <w:top w:val="nil"/>
              <w:left w:val="single" w:sz="4" w:space="0" w:color="000000"/>
              <w:bottom w:val="single" w:sz="4" w:space="0" w:color="000000"/>
              <w:right w:val="single" w:sz="4" w:space="0" w:color="000000"/>
            </w:tcBorders>
            <w:shd w:val="clear" w:color="000000" w:fill="auto"/>
            <w:hideMark/>
          </w:tcPr>
          <w:p w:rsidR="001301C2" w:rsidRPr="001301C2" w:rsidRDefault="001301C2" w:rsidP="001301C2">
            <w:pPr>
              <w:outlineLvl w:val="3"/>
              <w:rPr>
                <w:rFonts w:ascii="Arial CYR" w:hAnsi="Arial CYR" w:cs="Arial CYR"/>
                <w:color w:val="000000"/>
                <w:sz w:val="20"/>
                <w:szCs w:val="20"/>
              </w:rPr>
            </w:pPr>
            <w:r w:rsidRPr="001301C2">
              <w:rPr>
                <w:rFonts w:ascii="Arial CYR" w:hAnsi="Arial CYR" w:cs="Arial CYR"/>
                <w:color w:val="000000"/>
                <w:sz w:val="20"/>
                <w:szCs w:val="20"/>
              </w:rPr>
              <w:t xml:space="preserve">          Прочая закупка товаров, работ и услуг</w:t>
            </w:r>
          </w:p>
        </w:tc>
        <w:tc>
          <w:tcPr>
            <w:tcW w:w="591"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3"/>
              <w:rPr>
                <w:rFonts w:ascii="Arial CYR" w:hAnsi="Arial CYR" w:cs="Arial CYR"/>
                <w:color w:val="000000"/>
                <w:sz w:val="20"/>
                <w:szCs w:val="20"/>
              </w:rPr>
            </w:pPr>
            <w:r w:rsidRPr="001301C2">
              <w:rPr>
                <w:rFonts w:ascii="Arial CYR" w:hAnsi="Arial CYR" w:cs="Arial CYR"/>
                <w:color w:val="000000"/>
                <w:sz w:val="20"/>
                <w:szCs w:val="20"/>
              </w:rPr>
              <w:t>0800Я04440</w:t>
            </w:r>
          </w:p>
        </w:tc>
        <w:tc>
          <w:tcPr>
            <w:tcW w:w="463"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3"/>
              <w:rPr>
                <w:rFonts w:ascii="Arial CYR" w:hAnsi="Arial CYR" w:cs="Arial CYR"/>
                <w:color w:val="000000"/>
                <w:sz w:val="20"/>
                <w:szCs w:val="20"/>
              </w:rPr>
            </w:pPr>
            <w:r w:rsidRPr="001301C2">
              <w:rPr>
                <w:rFonts w:ascii="Arial CYR" w:hAnsi="Arial CYR" w:cs="Arial CYR"/>
                <w:color w:val="000000"/>
                <w:sz w:val="20"/>
                <w:szCs w:val="20"/>
              </w:rPr>
              <w:t>200</w:t>
            </w:r>
          </w:p>
        </w:tc>
        <w:tc>
          <w:tcPr>
            <w:tcW w:w="581" w:type="pct"/>
            <w:tcBorders>
              <w:top w:val="nil"/>
              <w:left w:val="nil"/>
              <w:bottom w:val="single" w:sz="4" w:space="0" w:color="000000"/>
              <w:right w:val="single" w:sz="4" w:space="0" w:color="000000"/>
            </w:tcBorders>
            <w:shd w:val="clear" w:color="000000" w:fill="FFFF99"/>
            <w:noWrap/>
            <w:hideMark/>
          </w:tcPr>
          <w:p w:rsidR="001301C2" w:rsidRPr="001301C2" w:rsidRDefault="001301C2" w:rsidP="001301C2">
            <w:pPr>
              <w:jc w:val="center"/>
              <w:outlineLvl w:val="3"/>
              <w:rPr>
                <w:rFonts w:ascii="Arial CYR" w:hAnsi="Arial CYR" w:cs="Arial CYR"/>
                <w:color w:val="000000"/>
                <w:sz w:val="20"/>
                <w:szCs w:val="20"/>
              </w:rPr>
            </w:pPr>
            <w:r w:rsidRPr="001301C2">
              <w:rPr>
                <w:rFonts w:ascii="Arial CYR" w:hAnsi="Arial CYR" w:cs="Arial CYR"/>
                <w:color w:val="000000"/>
                <w:sz w:val="20"/>
                <w:szCs w:val="20"/>
              </w:rPr>
              <w:t>283,0</w:t>
            </w:r>
          </w:p>
        </w:tc>
        <w:tc>
          <w:tcPr>
            <w:tcW w:w="410" w:type="pct"/>
            <w:tcBorders>
              <w:top w:val="nil"/>
              <w:left w:val="nil"/>
              <w:bottom w:val="nil"/>
              <w:right w:val="nil"/>
            </w:tcBorders>
            <w:shd w:val="clear" w:color="000000" w:fill="auto"/>
            <w:noWrap/>
            <w:vAlign w:val="bottom"/>
            <w:hideMark/>
          </w:tcPr>
          <w:p w:rsidR="001301C2" w:rsidRPr="001301C2" w:rsidRDefault="001301C2" w:rsidP="001301C2">
            <w:pPr>
              <w:outlineLvl w:val="3"/>
              <w:rPr>
                <w:rFonts w:ascii="Arial" w:hAnsi="Arial" w:cs="Arial"/>
                <w:sz w:val="20"/>
                <w:szCs w:val="20"/>
              </w:rPr>
            </w:pPr>
          </w:p>
        </w:tc>
      </w:tr>
      <w:tr w:rsidR="001301C2" w:rsidRPr="001301C2" w:rsidTr="00542C30">
        <w:trPr>
          <w:trHeight w:val="510"/>
        </w:trPr>
        <w:tc>
          <w:tcPr>
            <w:tcW w:w="2955" w:type="pct"/>
            <w:tcBorders>
              <w:top w:val="nil"/>
              <w:left w:val="single" w:sz="4" w:space="0" w:color="000000"/>
              <w:bottom w:val="single" w:sz="4" w:space="0" w:color="000000"/>
              <w:right w:val="single" w:sz="4" w:space="0" w:color="000000"/>
            </w:tcBorders>
            <w:shd w:val="clear" w:color="000000" w:fill="auto"/>
            <w:hideMark/>
          </w:tcPr>
          <w:p w:rsidR="001301C2" w:rsidRPr="001301C2" w:rsidRDefault="001301C2" w:rsidP="001301C2">
            <w:pPr>
              <w:jc w:val="center"/>
              <w:rPr>
                <w:rFonts w:ascii="Arial CYR" w:hAnsi="Arial CYR" w:cs="Arial CYR"/>
                <w:b/>
                <w:bCs/>
                <w:color w:val="000000"/>
                <w:sz w:val="20"/>
                <w:szCs w:val="20"/>
              </w:rPr>
            </w:pPr>
            <w:r w:rsidRPr="001301C2">
              <w:rPr>
                <w:rFonts w:ascii="Arial CYR" w:hAnsi="Arial CYR" w:cs="Arial CYR"/>
                <w:b/>
                <w:bCs/>
                <w:color w:val="000000"/>
                <w:sz w:val="20"/>
                <w:szCs w:val="20"/>
              </w:rPr>
              <w:t xml:space="preserve">  Муниципальная программа Лузского городского поселения "Управление муниципальным имуществом"</w:t>
            </w:r>
          </w:p>
        </w:tc>
        <w:tc>
          <w:tcPr>
            <w:tcW w:w="591"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rPr>
                <w:rFonts w:ascii="Arial CYR" w:hAnsi="Arial CYR" w:cs="Arial CYR"/>
                <w:color w:val="000000"/>
                <w:sz w:val="20"/>
                <w:szCs w:val="20"/>
              </w:rPr>
            </w:pPr>
            <w:r w:rsidRPr="001301C2">
              <w:rPr>
                <w:rFonts w:ascii="Arial CYR" w:hAnsi="Arial CYR" w:cs="Arial CYR"/>
                <w:color w:val="000000"/>
                <w:sz w:val="20"/>
                <w:szCs w:val="20"/>
              </w:rPr>
              <w:t>0900000000</w:t>
            </w:r>
          </w:p>
        </w:tc>
        <w:tc>
          <w:tcPr>
            <w:tcW w:w="463"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rPr>
                <w:rFonts w:ascii="Arial CYR" w:hAnsi="Arial CYR" w:cs="Arial CYR"/>
                <w:color w:val="000000"/>
                <w:sz w:val="20"/>
                <w:szCs w:val="20"/>
              </w:rPr>
            </w:pPr>
            <w:r w:rsidRPr="001301C2">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1301C2" w:rsidRPr="001301C2" w:rsidRDefault="001301C2" w:rsidP="001301C2">
            <w:pPr>
              <w:jc w:val="center"/>
              <w:rPr>
                <w:rFonts w:ascii="Arial CYR" w:hAnsi="Arial CYR" w:cs="Arial CYR"/>
                <w:b/>
                <w:bCs/>
                <w:color w:val="000000"/>
                <w:sz w:val="20"/>
                <w:szCs w:val="20"/>
              </w:rPr>
            </w:pPr>
            <w:r w:rsidRPr="001301C2">
              <w:rPr>
                <w:rFonts w:ascii="Arial CYR" w:hAnsi="Arial CYR" w:cs="Arial CYR"/>
                <w:b/>
                <w:bCs/>
                <w:color w:val="000000"/>
                <w:sz w:val="20"/>
                <w:szCs w:val="20"/>
              </w:rPr>
              <w:t>100,0</w:t>
            </w:r>
          </w:p>
        </w:tc>
        <w:tc>
          <w:tcPr>
            <w:tcW w:w="410" w:type="pct"/>
            <w:tcBorders>
              <w:top w:val="nil"/>
              <w:left w:val="nil"/>
              <w:bottom w:val="nil"/>
              <w:right w:val="nil"/>
            </w:tcBorders>
            <w:shd w:val="clear" w:color="000000" w:fill="auto"/>
            <w:noWrap/>
            <w:vAlign w:val="bottom"/>
            <w:hideMark/>
          </w:tcPr>
          <w:p w:rsidR="001301C2" w:rsidRPr="001301C2" w:rsidRDefault="001301C2" w:rsidP="001301C2">
            <w:pPr>
              <w:rPr>
                <w:rFonts w:ascii="Arial" w:hAnsi="Arial" w:cs="Arial"/>
                <w:sz w:val="20"/>
                <w:szCs w:val="20"/>
              </w:rPr>
            </w:pPr>
          </w:p>
        </w:tc>
      </w:tr>
      <w:tr w:rsidR="001301C2" w:rsidRPr="001301C2" w:rsidTr="00542C30">
        <w:trPr>
          <w:trHeight w:val="555"/>
        </w:trPr>
        <w:tc>
          <w:tcPr>
            <w:tcW w:w="2955" w:type="pct"/>
            <w:tcBorders>
              <w:top w:val="nil"/>
              <w:left w:val="single" w:sz="4" w:space="0" w:color="000000"/>
              <w:bottom w:val="single" w:sz="4" w:space="0" w:color="000000"/>
              <w:right w:val="single" w:sz="4" w:space="0" w:color="000000"/>
            </w:tcBorders>
            <w:shd w:val="clear" w:color="000000" w:fill="auto"/>
            <w:hideMark/>
          </w:tcPr>
          <w:p w:rsidR="001301C2" w:rsidRPr="001301C2" w:rsidRDefault="001301C2" w:rsidP="001301C2">
            <w:pPr>
              <w:jc w:val="center"/>
              <w:rPr>
                <w:rFonts w:ascii="Arial CYR" w:hAnsi="Arial CYR" w:cs="Arial CYR"/>
                <w:color w:val="000000"/>
                <w:sz w:val="20"/>
                <w:szCs w:val="20"/>
              </w:rPr>
            </w:pPr>
            <w:r w:rsidRPr="001301C2">
              <w:rPr>
                <w:rFonts w:ascii="Arial CYR" w:hAnsi="Arial CYR" w:cs="Arial CYR"/>
                <w:color w:val="000000"/>
                <w:sz w:val="20"/>
                <w:szCs w:val="20"/>
              </w:rPr>
              <w:t xml:space="preserve">    </w:t>
            </w:r>
            <w:proofErr w:type="gramStart"/>
            <w:r w:rsidRPr="001301C2">
              <w:rPr>
                <w:rFonts w:ascii="Arial CYR" w:hAnsi="Arial CYR" w:cs="Arial CYR"/>
                <w:color w:val="000000"/>
                <w:sz w:val="20"/>
                <w:szCs w:val="20"/>
              </w:rPr>
              <w:t>Мероприятия</w:t>
            </w:r>
            <w:proofErr w:type="gramEnd"/>
            <w:r w:rsidRPr="001301C2">
              <w:rPr>
                <w:rFonts w:ascii="Arial CYR" w:hAnsi="Arial CYR" w:cs="Arial CYR"/>
                <w:color w:val="000000"/>
                <w:sz w:val="20"/>
                <w:szCs w:val="20"/>
              </w:rPr>
              <w:t xml:space="preserve"> не вошедшие в подпрограммы, муниципальные целевые программы,</w:t>
            </w:r>
            <w:r w:rsidR="00542C30">
              <w:rPr>
                <w:rFonts w:ascii="Arial CYR" w:hAnsi="Arial CYR" w:cs="Arial CYR"/>
                <w:color w:val="000000"/>
                <w:sz w:val="20"/>
                <w:szCs w:val="20"/>
              </w:rPr>
              <w:t xml:space="preserve"> </w:t>
            </w:r>
            <w:r w:rsidRPr="001301C2">
              <w:rPr>
                <w:rFonts w:ascii="Arial CYR" w:hAnsi="Arial CYR" w:cs="Arial CYR"/>
                <w:color w:val="000000"/>
                <w:sz w:val="20"/>
                <w:szCs w:val="20"/>
              </w:rPr>
              <w:t>ведомственные целевые программы</w:t>
            </w:r>
          </w:p>
        </w:tc>
        <w:tc>
          <w:tcPr>
            <w:tcW w:w="591"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rPr>
                <w:rFonts w:ascii="Arial CYR" w:hAnsi="Arial CYR" w:cs="Arial CYR"/>
                <w:color w:val="000000"/>
                <w:sz w:val="20"/>
                <w:szCs w:val="20"/>
              </w:rPr>
            </w:pPr>
            <w:r w:rsidRPr="001301C2">
              <w:rPr>
                <w:rFonts w:ascii="Arial CYR" w:hAnsi="Arial CYR" w:cs="Arial CYR"/>
                <w:color w:val="000000"/>
                <w:sz w:val="20"/>
                <w:szCs w:val="20"/>
              </w:rPr>
              <w:t>0900Я00000</w:t>
            </w:r>
          </w:p>
        </w:tc>
        <w:tc>
          <w:tcPr>
            <w:tcW w:w="463"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rPr>
                <w:rFonts w:ascii="Arial CYR" w:hAnsi="Arial CYR" w:cs="Arial CYR"/>
                <w:color w:val="000000"/>
                <w:sz w:val="20"/>
                <w:szCs w:val="20"/>
              </w:rPr>
            </w:pPr>
            <w:r w:rsidRPr="001301C2">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1301C2" w:rsidRPr="001301C2" w:rsidRDefault="001301C2" w:rsidP="001301C2">
            <w:pPr>
              <w:jc w:val="center"/>
              <w:rPr>
                <w:rFonts w:ascii="Arial CYR" w:hAnsi="Arial CYR" w:cs="Arial CYR"/>
                <w:color w:val="000000"/>
                <w:sz w:val="20"/>
                <w:szCs w:val="20"/>
              </w:rPr>
            </w:pPr>
            <w:r w:rsidRPr="001301C2">
              <w:rPr>
                <w:rFonts w:ascii="Arial CYR" w:hAnsi="Arial CYR" w:cs="Arial CYR"/>
                <w:color w:val="000000"/>
                <w:sz w:val="20"/>
                <w:szCs w:val="20"/>
              </w:rPr>
              <w:t>100,0</w:t>
            </w:r>
          </w:p>
        </w:tc>
        <w:tc>
          <w:tcPr>
            <w:tcW w:w="410" w:type="pct"/>
            <w:tcBorders>
              <w:top w:val="nil"/>
              <w:left w:val="nil"/>
              <w:bottom w:val="nil"/>
              <w:right w:val="nil"/>
            </w:tcBorders>
            <w:shd w:val="clear" w:color="000000" w:fill="auto"/>
            <w:noWrap/>
            <w:vAlign w:val="bottom"/>
            <w:hideMark/>
          </w:tcPr>
          <w:p w:rsidR="001301C2" w:rsidRPr="001301C2" w:rsidRDefault="001301C2" w:rsidP="001301C2">
            <w:pPr>
              <w:rPr>
                <w:rFonts w:ascii="Arial" w:hAnsi="Arial" w:cs="Arial"/>
                <w:sz w:val="20"/>
                <w:szCs w:val="20"/>
              </w:rPr>
            </w:pPr>
          </w:p>
        </w:tc>
      </w:tr>
      <w:tr w:rsidR="001301C2" w:rsidRPr="001301C2" w:rsidTr="00542C30">
        <w:trPr>
          <w:trHeight w:val="510"/>
        </w:trPr>
        <w:tc>
          <w:tcPr>
            <w:tcW w:w="2955" w:type="pct"/>
            <w:tcBorders>
              <w:top w:val="nil"/>
              <w:left w:val="single" w:sz="4" w:space="0" w:color="000000"/>
              <w:bottom w:val="single" w:sz="4" w:space="0" w:color="000000"/>
              <w:right w:val="single" w:sz="4" w:space="0" w:color="000000"/>
            </w:tcBorders>
            <w:shd w:val="clear" w:color="000000" w:fill="auto"/>
            <w:hideMark/>
          </w:tcPr>
          <w:p w:rsidR="001301C2" w:rsidRPr="001301C2" w:rsidRDefault="001301C2" w:rsidP="001301C2">
            <w:pPr>
              <w:rPr>
                <w:rFonts w:ascii="Arial CYR" w:hAnsi="Arial CYR" w:cs="Arial CYR"/>
                <w:color w:val="000000"/>
                <w:sz w:val="20"/>
                <w:szCs w:val="20"/>
              </w:rPr>
            </w:pPr>
            <w:r w:rsidRPr="001301C2">
              <w:rPr>
                <w:rFonts w:ascii="Arial CYR" w:hAnsi="Arial CYR" w:cs="Arial CYR"/>
                <w:color w:val="000000"/>
                <w:sz w:val="20"/>
                <w:szCs w:val="20"/>
              </w:rPr>
              <w:t xml:space="preserve">    Иные межбюджетные трансферты бюджетам городским поселений (описание  границ земельных участков)</w:t>
            </w:r>
          </w:p>
        </w:tc>
        <w:tc>
          <w:tcPr>
            <w:tcW w:w="591"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rPr>
                <w:rFonts w:ascii="Arial CYR" w:hAnsi="Arial CYR" w:cs="Arial CYR"/>
                <w:color w:val="000000"/>
                <w:sz w:val="20"/>
                <w:szCs w:val="20"/>
              </w:rPr>
            </w:pPr>
            <w:r w:rsidRPr="001301C2">
              <w:rPr>
                <w:rFonts w:ascii="Arial CYR" w:hAnsi="Arial CYR" w:cs="Arial CYR"/>
                <w:color w:val="000000"/>
                <w:sz w:val="20"/>
                <w:szCs w:val="20"/>
              </w:rPr>
              <w:t>0900Я04020</w:t>
            </w:r>
          </w:p>
        </w:tc>
        <w:tc>
          <w:tcPr>
            <w:tcW w:w="463"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rPr>
                <w:rFonts w:ascii="Arial CYR" w:hAnsi="Arial CYR" w:cs="Arial CYR"/>
                <w:color w:val="000000"/>
                <w:sz w:val="20"/>
                <w:szCs w:val="20"/>
              </w:rPr>
            </w:pPr>
            <w:r w:rsidRPr="001301C2">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1301C2" w:rsidRPr="001301C2" w:rsidRDefault="001301C2" w:rsidP="001301C2">
            <w:pPr>
              <w:jc w:val="center"/>
              <w:rPr>
                <w:rFonts w:ascii="Arial CYR" w:hAnsi="Arial CYR" w:cs="Arial CYR"/>
                <w:color w:val="000000"/>
                <w:sz w:val="20"/>
                <w:szCs w:val="20"/>
              </w:rPr>
            </w:pPr>
            <w:r w:rsidRPr="001301C2">
              <w:rPr>
                <w:rFonts w:ascii="Arial CYR" w:hAnsi="Arial CYR" w:cs="Arial CYR"/>
                <w:color w:val="000000"/>
                <w:sz w:val="20"/>
                <w:szCs w:val="20"/>
              </w:rPr>
              <w:t>100,0</w:t>
            </w:r>
          </w:p>
        </w:tc>
        <w:tc>
          <w:tcPr>
            <w:tcW w:w="410" w:type="pct"/>
            <w:tcBorders>
              <w:top w:val="nil"/>
              <w:left w:val="nil"/>
              <w:bottom w:val="nil"/>
              <w:right w:val="nil"/>
            </w:tcBorders>
            <w:shd w:val="clear" w:color="000000" w:fill="auto"/>
            <w:noWrap/>
            <w:vAlign w:val="bottom"/>
            <w:hideMark/>
          </w:tcPr>
          <w:p w:rsidR="001301C2" w:rsidRPr="001301C2" w:rsidRDefault="001301C2" w:rsidP="001301C2">
            <w:pPr>
              <w:rPr>
                <w:rFonts w:ascii="Arial" w:hAnsi="Arial" w:cs="Arial"/>
                <w:sz w:val="20"/>
                <w:szCs w:val="20"/>
              </w:rPr>
            </w:pPr>
          </w:p>
        </w:tc>
      </w:tr>
      <w:tr w:rsidR="001301C2" w:rsidRPr="001301C2" w:rsidTr="00542C30">
        <w:trPr>
          <w:trHeight w:val="255"/>
        </w:trPr>
        <w:tc>
          <w:tcPr>
            <w:tcW w:w="2955" w:type="pct"/>
            <w:tcBorders>
              <w:top w:val="nil"/>
              <w:left w:val="single" w:sz="4" w:space="0" w:color="000000"/>
              <w:bottom w:val="single" w:sz="4" w:space="0" w:color="000000"/>
              <w:right w:val="single" w:sz="4" w:space="0" w:color="000000"/>
            </w:tcBorders>
            <w:shd w:val="clear" w:color="000000" w:fill="auto"/>
            <w:hideMark/>
          </w:tcPr>
          <w:p w:rsidR="001301C2" w:rsidRPr="001301C2" w:rsidRDefault="001301C2" w:rsidP="001301C2">
            <w:pPr>
              <w:rPr>
                <w:rFonts w:ascii="Arial CYR" w:hAnsi="Arial CYR" w:cs="Arial CYR"/>
                <w:color w:val="000000"/>
                <w:sz w:val="20"/>
                <w:szCs w:val="20"/>
              </w:rPr>
            </w:pPr>
            <w:r w:rsidRPr="001301C2">
              <w:rPr>
                <w:rFonts w:ascii="Arial CYR" w:hAnsi="Arial CYR" w:cs="Arial CYR"/>
                <w:color w:val="000000"/>
                <w:sz w:val="20"/>
                <w:szCs w:val="20"/>
              </w:rPr>
              <w:t xml:space="preserve">          Прочая закупка товаров, работ и услуг</w:t>
            </w:r>
          </w:p>
        </w:tc>
        <w:tc>
          <w:tcPr>
            <w:tcW w:w="591"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rPr>
                <w:rFonts w:ascii="Arial CYR" w:hAnsi="Arial CYR" w:cs="Arial CYR"/>
                <w:color w:val="000000"/>
                <w:sz w:val="20"/>
                <w:szCs w:val="20"/>
              </w:rPr>
            </w:pPr>
            <w:r w:rsidRPr="001301C2">
              <w:rPr>
                <w:rFonts w:ascii="Arial CYR" w:hAnsi="Arial CYR" w:cs="Arial CYR"/>
                <w:color w:val="000000"/>
                <w:sz w:val="20"/>
                <w:szCs w:val="20"/>
              </w:rPr>
              <w:t>0900Я04020</w:t>
            </w:r>
          </w:p>
        </w:tc>
        <w:tc>
          <w:tcPr>
            <w:tcW w:w="463"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rPr>
                <w:rFonts w:ascii="Arial CYR" w:hAnsi="Arial CYR" w:cs="Arial CYR"/>
                <w:color w:val="000000"/>
                <w:sz w:val="20"/>
                <w:szCs w:val="20"/>
              </w:rPr>
            </w:pPr>
            <w:r w:rsidRPr="001301C2">
              <w:rPr>
                <w:rFonts w:ascii="Arial CYR" w:hAnsi="Arial CYR" w:cs="Arial CYR"/>
                <w:color w:val="000000"/>
                <w:sz w:val="20"/>
                <w:szCs w:val="20"/>
              </w:rPr>
              <w:t>200</w:t>
            </w:r>
          </w:p>
        </w:tc>
        <w:tc>
          <w:tcPr>
            <w:tcW w:w="581" w:type="pct"/>
            <w:tcBorders>
              <w:top w:val="nil"/>
              <w:left w:val="nil"/>
              <w:bottom w:val="single" w:sz="4" w:space="0" w:color="000000"/>
              <w:right w:val="single" w:sz="4" w:space="0" w:color="000000"/>
            </w:tcBorders>
            <w:shd w:val="clear" w:color="000000" w:fill="FFFF99"/>
            <w:noWrap/>
            <w:hideMark/>
          </w:tcPr>
          <w:p w:rsidR="001301C2" w:rsidRPr="001301C2" w:rsidRDefault="001301C2" w:rsidP="001301C2">
            <w:pPr>
              <w:jc w:val="center"/>
              <w:rPr>
                <w:rFonts w:ascii="Arial CYR" w:hAnsi="Arial CYR" w:cs="Arial CYR"/>
                <w:color w:val="000000"/>
                <w:sz w:val="20"/>
                <w:szCs w:val="20"/>
              </w:rPr>
            </w:pPr>
            <w:r w:rsidRPr="001301C2">
              <w:rPr>
                <w:rFonts w:ascii="Arial CYR" w:hAnsi="Arial CYR" w:cs="Arial CYR"/>
                <w:color w:val="000000"/>
                <w:sz w:val="20"/>
                <w:szCs w:val="20"/>
              </w:rPr>
              <w:t>100,0</w:t>
            </w:r>
          </w:p>
        </w:tc>
        <w:tc>
          <w:tcPr>
            <w:tcW w:w="410" w:type="pct"/>
            <w:tcBorders>
              <w:top w:val="nil"/>
              <w:left w:val="nil"/>
              <w:bottom w:val="nil"/>
              <w:right w:val="nil"/>
            </w:tcBorders>
            <w:shd w:val="clear" w:color="000000" w:fill="auto"/>
            <w:noWrap/>
            <w:vAlign w:val="bottom"/>
            <w:hideMark/>
          </w:tcPr>
          <w:p w:rsidR="001301C2" w:rsidRPr="001301C2" w:rsidRDefault="001301C2" w:rsidP="001301C2">
            <w:pPr>
              <w:rPr>
                <w:rFonts w:ascii="Arial" w:hAnsi="Arial" w:cs="Arial"/>
                <w:sz w:val="20"/>
                <w:szCs w:val="20"/>
              </w:rPr>
            </w:pPr>
          </w:p>
        </w:tc>
      </w:tr>
      <w:tr w:rsidR="001301C2" w:rsidRPr="001301C2" w:rsidTr="00542C30">
        <w:trPr>
          <w:trHeight w:val="555"/>
        </w:trPr>
        <w:tc>
          <w:tcPr>
            <w:tcW w:w="2955" w:type="pct"/>
            <w:tcBorders>
              <w:top w:val="nil"/>
              <w:left w:val="single" w:sz="4" w:space="0" w:color="000000"/>
              <w:bottom w:val="single" w:sz="4" w:space="0" w:color="000000"/>
              <w:right w:val="single" w:sz="4" w:space="0" w:color="000000"/>
            </w:tcBorders>
            <w:shd w:val="clear" w:color="000000" w:fill="auto"/>
            <w:hideMark/>
          </w:tcPr>
          <w:p w:rsidR="001301C2" w:rsidRPr="001301C2" w:rsidRDefault="001301C2" w:rsidP="001301C2">
            <w:pPr>
              <w:jc w:val="center"/>
              <w:rPr>
                <w:rFonts w:ascii="Arial CYR" w:hAnsi="Arial CYR" w:cs="Arial CYR"/>
                <w:b/>
                <w:bCs/>
                <w:color w:val="000000"/>
                <w:sz w:val="20"/>
                <w:szCs w:val="20"/>
              </w:rPr>
            </w:pPr>
            <w:r w:rsidRPr="001301C2">
              <w:rPr>
                <w:rFonts w:ascii="Arial CYR" w:hAnsi="Arial CYR" w:cs="Arial CYR"/>
                <w:b/>
                <w:bCs/>
                <w:color w:val="000000"/>
                <w:sz w:val="20"/>
                <w:szCs w:val="20"/>
              </w:rPr>
              <w:t>Муниципальная программа "Формирование современной городской среды"</w:t>
            </w:r>
          </w:p>
        </w:tc>
        <w:tc>
          <w:tcPr>
            <w:tcW w:w="591"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rPr>
                <w:rFonts w:ascii="Arial CYR" w:hAnsi="Arial CYR" w:cs="Arial CYR"/>
                <w:color w:val="000000"/>
                <w:sz w:val="20"/>
                <w:szCs w:val="20"/>
              </w:rPr>
            </w:pPr>
            <w:r w:rsidRPr="001301C2">
              <w:rPr>
                <w:rFonts w:ascii="Arial CYR" w:hAnsi="Arial CYR" w:cs="Arial CYR"/>
                <w:color w:val="000000"/>
                <w:sz w:val="20"/>
                <w:szCs w:val="20"/>
              </w:rPr>
              <w:t>1100000000</w:t>
            </w:r>
          </w:p>
        </w:tc>
        <w:tc>
          <w:tcPr>
            <w:tcW w:w="463"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rPr>
                <w:rFonts w:ascii="Arial CYR" w:hAnsi="Arial CYR" w:cs="Arial CYR"/>
                <w:color w:val="000000"/>
                <w:sz w:val="20"/>
                <w:szCs w:val="20"/>
              </w:rPr>
            </w:pPr>
            <w:r w:rsidRPr="001301C2">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1301C2" w:rsidRPr="001301C2" w:rsidRDefault="001301C2" w:rsidP="001301C2">
            <w:pPr>
              <w:jc w:val="center"/>
              <w:rPr>
                <w:rFonts w:ascii="Arial CYR" w:hAnsi="Arial CYR" w:cs="Arial CYR"/>
                <w:b/>
                <w:bCs/>
                <w:color w:val="000000"/>
                <w:sz w:val="20"/>
                <w:szCs w:val="20"/>
              </w:rPr>
            </w:pPr>
            <w:r w:rsidRPr="001301C2">
              <w:rPr>
                <w:rFonts w:ascii="Arial CYR" w:hAnsi="Arial CYR" w:cs="Arial CYR"/>
                <w:b/>
                <w:bCs/>
                <w:color w:val="000000"/>
                <w:sz w:val="20"/>
                <w:szCs w:val="20"/>
              </w:rPr>
              <w:t>5 523,8</w:t>
            </w:r>
          </w:p>
        </w:tc>
        <w:tc>
          <w:tcPr>
            <w:tcW w:w="410" w:type="pct"/>
            <w:tcBorders>
              <w:top w:val="nil"/>
              <w:left w:val="nil"/>
              <w:bottom w:val="nil"/>
              <w:right w:val="nil"/>
            </w:tcBorders>
            <w:shd w:val="clear" w:color="000000" w:fill="auto"/>
            <w:noWrap/>
            <w:vAlign w:val="bottom"/>
            <w:hideMark/>
          </w:tcPr>
          <w:p w:rsidR="001301C2" w:rsidRPr="001301C2" w:rsidRDefault="001301C2" w:rsidP="001301C2">
            <w:pPr>
              <w:rPr>
                <w:rFonts w:ascii="Arial" w:hAnsi="Arial" w:cs="Arial"/>
                <w:sz w:val="20"/>
                <w:szCs w:val="20"/>
              </w:rPr>
            </w:pPr>
          </w:p>
        </w:tc>
      </w:tr>
      <w:tr w:rsidR="001301C2" w:rsidRPr="001301C2" w:rsidTr="00542C30">
        <w:trPr>
          <w:trHeight w:val="495"/>
        </w:trPr>
        <w:tc>
          <w:tcPr>
            <w:tcW w:w="2955" w:type="pct"/>
            <w:tcBorders>
              <w:top w:val="nil"/>
              <w:left w:val="single" w:sz="4" w:space="0" w:color="000000"/>
              <w:bottom w:val="single" w:sz="4" w:space="0" w:color="000000"/>
              <w:right w:val="single" w:sz="4" w:space="0" w:color="000000"/>
            </w:tcBorders>
            <w:shd w:val="clear" w:color="000000" w:fill="auto"/>
            <w:hideMark/>
          </w:tcPr>
          <w:p w:rsidR="001301C2" w:rsidRPr="001301C2" w:rsidRDefault="001301C2" w:rsidP="001301C2">
            <w:pPr>
              <w:jc w:val="center"/>
              <w:rPr>
                <w:rFonts w:ascii="Arial CYR" w:hAnsi="Arial CYR" w:cs="Arial CYR"/>
                <w:color w:val="000000"/>
                <w:sz w:val="20"/>
                <w:szCs w:val="20"/>
              </w:rPr>
            </w:pPr>
            <w:r w:rsidRPr="001301C2">
              <w:rPr>
                <w:rFonts w:ascii="Arial CYR" w:hAnsi="Arial CYR" w:cs="Arial CYR"/>
                <w:color w:val="000000"/>
                <w:sz w:val="20"/>
                <w:szCs w:val="20"/>
              </w:rPr>
              <w:lastRenderedPageBreak/>
              <w:t xml:space="preserve">    Мероприятия не вошедшие в подпрограммы, муниципальные целевые программы</w:t>
            </w:r>
            <w:proofErr w:type="gramStart"/>
            <w:r w:rsidR="00542C30">
              <w:rPr>
                <w:rFonts w:ascii="Arial CYR" w:hAnsi="Arial CYR" w:cs="Arial CYR"/>
                <w:color w:val="000000"/>
                <w:sz w:val="20"/>
                <w:szCs w:val="20"/>
              </w:rPr>
              <w:t xml:space="preserve"> </w:t>
            </w:r>
            <w:r w:rsidRPr="001301C2">
              <w:rPr>
                <w:rFonts w:ascii="Arial CYR" w:hAnsi="Arial CYR" w:cs="Arial CYR"/>
                <w:color w:val="000000"/>
                <w:sz w:val="20"/>
                <w:szCs w:val="20"/>
              </w:rPr>
              <w:t>,</w:t>
            </w:r>
            <w:proofErr w:type="gramEnd"/>
            <w:r w:rsidRPr="001301C2">
              <w:rPr>
                <w:rFonts w:ascii="Arial CYR" w:hAnsi="Arial CYR" w:cs="Arial CYR"/>
                <w:color w:val="000000"/>
                <w:sz w:val="20"/>
                <w:szCs w:val="20"/>
              </w:rPr>
              <w:t>ведомственные целевые программы</w:t>
            </w:r>
          </w:p>
        </w:tc>
        <w:tc>
          <w:tcPr>
            <w:tcW w:w="591"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rPr>
                <w:rFonts w:ascii="Arial CYR" w:hAnsi="Arial CYR" w:cs="Arial CYR"/>
                <w:color w:val="000000"/>
                <w:sz w:val="20"/>
                <w:szCs w:val="20"/>
              </w:rPr>
            </w:pPr>
            <w:r w:rsidRPr="001301C2">
              <w:rPr>
                <w:rFonts w:ascii="Arial CYR" w:hAnsi="Arial CYR" w:cs="Arial CYR"/>
                <w:color w:val="000000"/>
                <w:sz w:val="20"/>
                <w:szCs w:val="20"/>
              </w:rPr>
              <w:t>110F000000</w:t>
            </w:r>
          </w:p>
        </w:tc>
        <w:tc>
          <w:tcPr>
            <w:tcW w:w="463"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rPr>
                <w:rFonts w:ascii="Arial CYR" w:hAnsi="Arial CYR" w:cs="Arial CYR"/>
                <w:color w:val="000000"/>
                <w:sz w:val="20"/>
                <w:szCs w:val="20"/>
              </w:rPr>
            </w:pPr>
            <w:r w:rsidRPr="001301C2">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1301C2" w:rsidRPr="001301C2" w:rsidRDefault="001301C2" w:rsidP="001301C2">
            <w:pPr>
              <w:jc w:val="center"/>
              <w:rPr>
                <w:rFonts w:ascii="Arial CYR" w:hAnsi="Arial CYR" w:cs="Arial CYR"/>
                <w:color w:val="000000"/>
                <w:sz w:val="20"/>
                <w:szCs w:val="20"/>
              </w:rPr>
            </w:pPr>
            <w:r w:rsidRPr="001301C2">
              <w:rPr>
                <w:rFonts w:ascii="Arial CYR" w:hAnsi="Arial CYR" w:cs="Arial CYR"/>
                <w:color w:val="000000"/>
                <w:sz w:val="20"/>
                <w:szCs w:val="20"/>
              </w:rPr>
              <w:t>5 523,8</w:t>
            </w:r>
          </w:p>
        </w:tc>
        <w:tc>
          <w:tcPr>
            <w:tcW w:w="410" w:type="pct"/>
            <w:tcBorders>
              <w:top w:val="nil"/>
              <w:left w:val="nil"/>
              <w:bottom w:val="nil"/>
              <w:right w:val="nil"/>
            </w:tcBorders>
            <w:shd w:val="clear" w:color="000000" w:fill="auto"/>
            <w:noWrap/>
            <w:vAlign w:val="bottom"/>
            <w:hideMark/>
          </w:tcPr>
          <w:p w:rsidR="001301C2" w:rsidRPr="001301C2" w:rsidRDefault="001301C2" w:rsidP="001301C2">
            <w:pPr>
              <w:rPr>
                <w:rFonts w:ascii="Arial" w:hAnsi="Arial" w:cs="Arial"/>
                <w:sz w:val="20"/>
                <w:szCs w:val="20"/>
              </w:rPr>
            </w:pPr>
          </w:p>
        </w:tc>
      </w:tr>
      <w:tr w:rsidR="001301C2" w:rsidRPr="001301C2" w:rsidTr="00542C30">
        <w:trPr>
          <w:trHeight w:val="345"/>
        </w:trPr>
        <w:tc>
          <w:tcPr>
            <w:tcW w:w="2955" w:type="pct"/>
            <w:tcBorders>
              <w:top w:val="nil"/>
              <w:left w:val="single" w:sz="4" w:space="0" w:color="000000"/>
              <w:bottom w:val="single" w:sz="4" w:space="0" w:color="000000"/>
              <w:right w:val="single" w:sz="4" w:space="0" w:color="000000"/>
            </w:tcBorders>
            <w:shd w:val="clear" w:color="000000" w:fill="auto"/>
            <w:hideMark/>
          </w:tcPr>
          <w:p w:rsidR="001301C2" w:rsidRPr="001301C2" w:rsidRDefault="001301C2" w:rsidP="001301C2">
            <w:pPr>
              <w:jc w:val="center"/>
              <w:rPr>
                <w:rFonts w:ascii="Arial CYR" w:hAnsi="Arial CYR" w:cs="Arial CYR"/>
                <w:color w:val="000000"/>
                <w:sz w:val="20"/>
                <w:szCs w:val="20"/>
              </w:rPr>
            </w:pPr>
            <w:r w:rsidRPr="001301C2">
              <w:rPr>
                <w:rFonts w:ascii="Arial CYR" w:hAnsi="Arial CYR" w:cs="Arial CYR"/>
                <w:color w:val="000000"/>
                <w:sz w:val="20"/>
                <w:szCs w:val="20"/>
              </w:rPr>
              <w:t>Реализация программ формирования современной городской среды</w:t>
            </w:r>
          </w:p>
        </w:tc>
        <w:tc>
          <w:tcPr>
            <w:tcW w:w="591"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rPr>
                <w:rFonts w:ascii="Arial CYR" w:hAnsi="Arial CYR" w:cs="Arial CYR"/>
                <w:color w:val="000000"/>
                <w:sz w:val="20"/>
                <w:szCs w:val="20"/>
              </w:rPr>
            </w:pPr>
            <w:r w:rsidRPr="001301C2">
              <w:rPr>
                <w:rFonts w:ascii="Arial CYR" w:hAnsi="Arial CYR" w:cs="Arial CYR"/>
                <w:color w:val="000000"/>
                <w:sz w:val="20"/>
                <w:szCs w:val="20"/>
              </w:rPr>
              <w:t>110F255550</w:t>
            </w:r>
          </w:p>
        </w:tc>
        <w:tc>
          <w:tcPr>
            <w:tcW w:w="463"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rPr>
                <w:rFonts w:ascii="Arial CYR" w:hAnsi="Arial CYR" w:cs="Arial CYR"/>
                <w:color w:val="000000"/>
                <w:sz w:val="20"/>
                <w:szCs w:val="20"/>
              </w:rPr>
            </w:pPr>
            <w:r w:rsidRPr="001301C2">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1301C2" w:rsidRPr="001301C2" w:rsidRDefault="001301C2" w:rsidP="001301C2">
            <w:pPr>
              <w:jc w:val="center"/>
              <w:rPr>
                <w:rFonts w:ascii="Arial CYR" w:hAnsi="Arial CYR" w:cs="Arial CYR"/>
                <w:color w:val="000000"/>
                <w:sz w:val="20"/>
                <w:szCs w:val="20"/>
              </w:rPr>
            </w:pPr>
            <w:r w:rsidRPr="001301C2">
              <w:rPr>
                <w:rFonts w:ascii="Arial CYR" w:hAnsi="Arial CYR" w:cs="Arial CYR"/>
                <w:color w:val="000000"/>
                <w:sz w:val="20"/>
                <w:szCs w:val="20"/>
              </w:rPr>
              <w:t>5 523,8</w:t>
            </w:r>
          </w:p>
        </w:tc>
        <w:tc>
          <w:tcPr>
            <w:tcW w:w="410" w:type="pct"/>
            <w:tcBorders>
              <w:top w:val="nil"/>
              <w:left w:val="nil"/>
              <w:bottom w:val="nil"/>
              <w:right w:val="nil"/>
            </w:tcBorders>
            <w:shd w:val="clear" w:color="000000" w:fill="auto"/>
            <w:noWrap/>
            <w:vAlign w:val="bottom"/>
            <w:hideMark/>
          </w:tcPr>
          <w:p w:rsidR="001301C2" w:rsidRPr="001301C2" w:rsidRDefault="001301C2" w:rsidP="001301C2">
            <w:pPr>
              <w:rPr>
                <w:rFonts w:ascii="Arial" w:hAnsi="Arial" w:cs="Arial"/>
                <w:sz w:val="20"/>
                <w:szCs w:val="20"/>
              </w:rPr>
            </w:pPr>
          </w:p>
        </w:tc>
      </w:tr>
      <w:tr w:rsidR="001301C2" w:rsidRPr="001301C2" w:rsidTr="00542C30">
        <w:trPr>
          <w:trHeight w:val="255"/>
        </w:trPr>
        <w:tc>
          <w:tcPr>
            <w:tcW w:w="2955" w:type="pct"/>
            <w:tcBorders>
              <w:top w:val="nil"/>
              <w:left w:val="single" w:sz="4" w:space="0" w:color="000000"/>
              <w:bottom w:val="single" w:sz="4" w:space="0" w:color="000000"/>
              <w:right w:val="single" w:sz="4" w:space="0" w:color="000000"/>
            </w:tcBorders>
            <w:shd w:val="clear" w:color="000000" w:fill="auto"/>
            <w:hideMark/>
          </w:tcPr>
          <w:p w:rsidR="001301C2" w:rsidRPr="001301C2" w:rsidRDefault="001301C2" w:rsidP="001301C2">
            <w:pPr>
              <w:jc w:val="center"/>
              <w:rPr>
                <w:rFonts w:ascii="Arial CYR" w:hAnsi="Arial CYR" w:cs="Arial CYR"/>
                <w:color w:val="000000"/>
                <w:sz w:val="20"/>
                <w:szCs w:val="20"/>
              </w:rPr>
            </w:pPr>
            <w:r w:rsidRPr="001301C2">
              <w:rPr>
                <w:rFonts w:ascii="Arial CYR" w:hAnsi="Arial CYR" w:cs="Arial CYR"/>
                <w:color w:val="000000"/>
                <w:sz w:val="20"/>
                <w:szCs w:val="20"/>
              </w:rPr>
              <w:t xml:space="preserve">          Прочая закупка товаров, работ и услуг</w:t>
            </w:r>
          </w:p>
        </w:tc>
        <w:tc>
          <w:tcPr>
            <w:tcW w:w="591"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rPr>
                <w:rFonts w:ascii="Arial CYR" w:hAnsi="Arial CYR" w:cs="Arial CYR"/>
                <w:color w:val="000000"/>
                <w:sz w:val="20"/>
                <w:szCs w:val="20"/>
              </w:rPr>
            </w:pPr>
            <w:r w:rsidRPr="001301C2">
              <w:rPr>
                <w:rFonts w:ascii="Arial CYR" w:hAnsi="Arial CYR" w:cs="Arial CYR"/>
                <w:color w:val="000000"/>
                <w:sz w:val="20"/>
                <w:szCs w:val="20"/>
              </w:rPr>
              <w:t>110F255550</w:t>
            </w:r>
          </w:p>
        </w:tc>
        <w:tc>
          <w:tcPr>
            <w:tcW w:w="463"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rPr>
                <w:rFonts w:ascii="Arial CYR" w:hAnsi="Arial CYR" w:cs="Arial CYR"/>
                <w:color w:val="000000"/>
                <w:sz w:val="20"/>
                <w:szCs w:val="20"/>
              </w:rPr>
            </w:pPr>
            <w:r w:rsidRPr="001301C2">
              <w:rPr>
                <w:rFonts w:ascii="Arial CYR" w:hAnsi="Arial CYR" w:cs="Arial CYR"/>
                <w:color w:val="000000"/>
                <w:sz w:val="20"/>
                <w:szCs w:val="20"/>
              </w:rPr>
              <w:t>200</w:t>
            </w:r>
          </w:p>
        </w:tc>
        <w:tc>
          <w:tcPr>
            <w:tcW w:w="581" w:type="pct"/>
            <w:tcBorders>
              <w:top w:val="nil"/>
              <w:left w:val="nil"/>
              <w:bottom w:val="single" w:sz="4" w:space="0" w:color="000000"/>
              <w:right w:val="single" w:sz="4" w:space="0" w:color="000000"/>
            </w:tcBorders>
            <w:shd w:val="clear" w:color="000000" w:fill="FFFF99"/>
            <w:noWrap/>
            <w:hideMark/>
          </w:tcPr>
          <w:p w:rsidR="001301C2" w:rsidRPr="001301C2" w:rsidRDefault="001301C2" w:rsidP="001301C2">
            <w:pPr>
              <w:jc w:val="center"/>
              <w:rPr>
                <w:rFonts w:ascii="Arial CYR" w:hAnsi="Arial CYR" w:cs="Arial CYR"/>
                <w:color w:val="000000"/>
                <w:sz w:val="20"/>
                <w:szCs w:val="20"/>
              </w:rPr>
            </w:pPr>
            <w:r w:rsidRPr="001301C2">
              <w:rPr>
                <w:rFonts w:ascii="Arial CYR" w:hAnsi="Arial CYR" w:cs="Arial CYR"/>
                <w:color w:val="000000"/>
                <w:sz w:val="20"/>
                <w:szCs w:val="20"/>
              </w:rPr>
              <w:t>5 523,8</w:t>
            </w:r>
          </w:p>
        </w:tc>
        <w:tc>
          <w:tcPr>
            <w:tcW w:w="410" w:type="pct"/>
            <w:tcBorders>
              <w:top w:val="nil"/>
              <w:left w:val="nil"/>
              <w:bottom w:val="nil"/>
              <w:right w:val="nil"/>
            </w:tcBorders>
            <w:shd w:val="clear" w:color="000000" w:fill="auto"/>
            <w:noWrap/>
            <w:vAlign w:val="bottom"/>
            <w:hideMark/>
          </w:tcPr>
          <w:p w:rsidR="001301C2" w:rsidRPr="001301C2" w:rsidRDefault="001301C2" w:rsidP="001301C2">
            <w:pPr>
              <w:rPr>
                <w:rFonts w:ascii="Arial" w:hAnsi="Arial" w:cs="Arial"/>
                <w:sz w:val="20"/>
                <w:szCs w:val="20"/>
              </w:rPr>
            </w:pPr>
          </w:p>
        </w:tc>
      </w:tr>
      <w:tr w:rsidR="001301C2" w:rsidRPr="001301C2" w:rsidTr="00542C30">
        <w:trPr>
          <w:trHeight w:val="810"/>
        </w:trPr>
        <w:tc>
          <w:tcPr>
            <w:tcW w:w="2955" w:type="pct"/>
            <w:tcBorders>
              <w:top w:val="nil"/>
              <w:left w:val="single" w:sz="4" w:space="0" w:color="000000"/>
              <w:bottom w:val="single" w:sz="4" w:space="0" w:color="000000"/>
              <w:right w:val="single" w:sz="4" w:space="0" w:color="000000"/>
            </w:tcBorders>
            <w:shd w:val="clear" w:color="000000" w:fill="auto"/>
            <w:hideMark/>
          </w:tcPr>
          <w:p w:rsidR="001301C2" w:rsidRPr="001301C2" w:rsidRDefault="001301C2" w:rsidP="001301C2">
            <w:pPr>
              <w:jc w:val="center"/>
              <w:rPr>
                <w:rFonts w:ascii="Arial CYR" w:hAnsi="Arial CYR" w:cs="Arial CYR"/>
                <w:b/>
                <w:bCs/>
                <w:color w:val="000000"/>
                <w:sz w:val="20"/>
                <w:szCs w:val="20"/>
              </w:rPr>
            </w:pPr>
            <w:r w:rsidRPr="001301C2">
              <w:rPr>
                <w:rFonts w:ascii="Arial CYR" w:hAnsi="Arial CYR" w:cs="Arial CYR"/>
                <w:b/>
                <w:bCs/>
                <w:color w:val="000000"/>
                <w:sz w:val="20"/>
                <w:szCs w:val="20"/>
              </w:rPr>
              <w:t>Муниципальная программа "Пожарная безопасность муниципального  образования Лузское городское поселение Лузского района Кировской области на 2020-2022 годы"</w:t>
            </w:r>
          </w:p>
        </w:tc>
        <w:tc>
          <w:tcPr>
            <w:tcW w:w="591"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rPr>
                <w:rFonts w:ascii="Arial CYR" w:hAnsi="Arial CYR" w:cs="Arial CYR"/>
                <w:color w:val="000000"/>
                <w:sz w:val="20"/>
                <w:szCs w:val="20"/>
              </w:rPr>
            </w:pPr>
            <w:r w:rsidRPr="001301C2">
              <w:rPr>
                <w:rFonts w:ascii="Arial CYR" w:hAnsi="Arial CYR" w:cs="Arial CYR"/>
                <w:color w:val="000000"/>
                <w:sz w:val="20"/>
                <w:szCs w:val="20"/>
              </w:rPr>
              <w:t>1200000000</w:t>
            </w:r>
          </w:p>
        </w:tc>
        <w:tc>
          <w:tcPr>
            <w:tcW w:w="463"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rPr>
                <w:rFonts w:ascii="Arial CYR" w:hAnsi="Arial CYR" w:cs="Arial CYR"/>
                <w:color w:val="000000"/>
                <w:sz w:val="20"/>
                <w:szCs w:val="20"/>
              </w:rPr>
            </w:pPr>
            <w:r w:rsidRPr="001301C2">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1301C2" w:rsidRPr="001301C2" w:rsidRDefault="001301C2" w:rsidP="001301C2">
            <w:pPr>
              <w:jc w:val="center"/>
              <w:rPr>
                <w:rFonts w:ascii="Arial CYR" w:hAnsi="Arial CYR" w:cs="Arial CYR"/>
                <w:b/>
                <w:bCs/>
                <w:color w:val="000000"/>
                <w:sz w:val="20"/>
                <w:szCs w:val="20"/>
              </w:rPr>
            </w:pPr>
            <w:r w:rsidRPr="001301C2">
              <w:rPr>
                <w:rFonts w:ascii="Arial CYR" w:hAnsi="Arial CYR" w:cs="Arial CYR"/>
                <w:b/>
                <w:bCs/>
                <w:color w:val="000000"/>
                <w:sz w:val="20"/>
                <w:szCs w:val="20"/>
              </w:rPr>
              <w:t>60,2</w:t>
            </w:r>
          </w:p>
        </w:tc>
        <w:tc>
          <w:tcPr>
            <w:tcW w:w="410" w:type="pct"/>
            <w:tcBorders>
              <w:top w:val="nil"/>
              <w:left w:val="nil"/>
              <w:bottom w:val="nil"/>
              <w:right w:val="nil"/>
            </w:tcBorders>
            <w:shd w:val="clear" w:color="000000" w:fill="auto"/>
            <w:noWrap/>
            <w:vAlign w:val="bottom"/>
            <w:hideMark/>
          </w:tcPr>
          <w:p w:rsidR="001301C2" w:rsidRPr="001301C2" w:rsidRDefault="001301C2" w:rsidP="001301C2">
            <w:pPr>
              <w:rPr>
                <w:rFonts w:ascii="Arial" w:hAnsi="Arial" w:cs="Arial"/>
                <w:sz w:val="20"/>
                <w:szCs w:val="20"/>
              </w:rPr>
            </w:pPr>
          </w:p>
        </w:tc>
      </w:tr>
      <w:tr w:rsidR="001301C2" w:rsidRPr="001301C2" w:rsidTr="00542C30">
        <w:trPr>
          <w:trHeight w:val="540"/>
        </w:trPr>
        <w:tc>
          <w:tcPr>
            <w:tcW w:w="2955" w:type="pct"/>
            <w:tcBorders>
              <w:top w:val="nil"/>
              <w:left w:val="single" w:sz="4" w:space="0" w:color="000000"/>
              <w:bottom w:val="single" w:sz="4" w:space="0" w:color="000000"/>
              <w:right w:val="single" w:sz="4" w:space="0" w:color="000000"/>
            </w:tcBorders>
            <w:shd w:val="clear" w:color="000000" w:fill="auto"/>
            <w:hideMark/>
          </w:tcPr>
          <w:p w:rsidR="001301C2" w:rsidRPr="001301C2" w:rsidRDefault="001301C2" w:rsidP="001301C2">
            <w:pPr>
              <w:jc w:val="center"/>
              <w:rPr>
                <w:rFonts w:ascii="Arial CYR" w:hAnsi="Arial CYR" w:cs="Arial CYR"/>
                <w:color w:val="000000"/>
                <w:sz w:val="20"/>
                <w:szCs w:val="20"/>
              </w:rPr>
            </w:pPr>
            <w:r w:rsidRPr="001301C2">
              <w:rPr>
                <w:rFonts w:ascii="Arial CYR" w:hAnsi="Arial CYR" w:cs="Arial CYR"/>
                <w:color w:val="000000"/>
                <w:sz w:val="20"/>
                <w:szCs w:val="20"/>
              </w:rPr>
              <w:t xml:space="preserve">    </w:t>
            </w:r>
            <w:proofErr w:type="gramStart"/>
            <w:r w:rsidRPr="001301C2">
              <w:rPr>
                <w:rFonts w:ascii="Arial CYR" w:hAnsi="Arial CYR" w:cs="Arial CYR"/>
                <w:color w:val="000000"/>
                <w:sz w:val="20"/>
                <w:szCs w:val="20"/>
              </w:rPr>
              <w:t>Мероприятия</w:t>
            </w:r>
            <w:proofErr w:type="gramEnd"/>
            <w:r w:rsidRPr="001301C2">
              <w:rPr>
                <w:rFonts w:ascii="Arial CYR" w:hAnsi="Arial CYR" w:cs="Arial CYR"/>
                <w:color w:val="000000"/>
                <w:sz w:val="20"/>
                <w:szCs w:val="20"/>
              </w:rPr>
              <w:t xml:space="preserve"> не вошедшие в подпрограммы, муниципальные целевые программы,</w:t>
            </w:r>
            <w:r w:rsidR="00542C30">
              <w:rPr>
                <w:rFonts w:ascii="Arial CYR" w:hAnsi="Arial CYR" w:cs="Arial CYR"/>
                <w:color w:val="000000"/>
                <w:sz w:val="20"/>
                <w:szCs w:val="20"/>
              </w:rPr>
              <w:t xml:space="preserve">  </w:t>
            </w:r>
            <w:r w:rsidRPr="001301C2">
              <w:rPr>
                <w:rFonts w:ascii="Arial CYR" w:hAnsi="Arial CYR" w:cs="Arial CYR"/>
                <w:color w:val="000000"/>
                <w:sz w:val="20"/>
                <w:szCs w:val="20"/>
              </w:rPr>
              <w:t>ведомственные целевые программы</w:t>
            </w:r>
          </w:p>
        </w:tc>
        <w:tc>
          <w:tcPr>
            <w:tcW w:w="591"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rPr>
                <w:rFonts w:ascii="Arial CYR" w:hAnsi="Arial CYR" w:cs="Arial CYR"/>
                <w:color w:val="000000"/>
                <w:sz w:val="20"/>
                <w:szCs w:val="20"/>
              </w:rPr>
            </w:pPr>
            <w:r w:rsidRPr="001301C2">
              <w:rPr>
                <w:rFonts w:ascii="Arial CYR" w:hAnsi="Arial CYR" w:cs="Arial CYR"/>
                <w:color w:val="000000"/>
                <w:sz w:val="20"/>
                <w:szCs w:val="20"/>
              </w:rPr>
              <w:t>1200Я00000</w:t>
            </w:r>
          </w:p>
        </w:tc>
        <w:tc>
          <w:tcPr>
            <w:tcW w:w="463"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rPr>
                <w:rFonts w:ascii="Arial CYR" w:hAnsi="Arial CYR" w:cs="Arial CYR"/>
                <w:color w:val="000000"/>
                <w:sz w:val="20"/>
                <w:szCs w:val="20"/>
              </w:rPr>
            </w:pPr>
            <w:r w:rsidRPr="001301C2">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1301C2" w:rsidRPr="001301C2" w:rsidRDefault="001301C2" w:rsidP="001301C2">
            <w:pPr>
              <w:jc w:val="center"/>
              <w:rPr>
                <w:rFonts w:ascii="Arial CYR" w:hAnsi="Arial CYR" w:cs="Arial CYR"/>
                <w:color w:val="000000"/>
                <w:sz w:val="20"/>
                <w:szCs w:val="20"/>
              </w:rPr>
            </w:pPr>
            <w:r w:rsidRPr="001301C2">
              <w:rPr>
                <w:rFonts w:ascii="Arial CYR" w:hAnsi="Arial CYR" w:cs="Arial CYR"/>
                <w:color w:val="000000"/>
                <w:sz w:val="20"/>
                <w:szCs w:val="20"/>
              </w:rPr>
              <w:t>60,2</w:t>
            </w:r>
          </w:p>
        </w:tc>
        <w:tc>
          <w:tcPr>
            <w:tcW w:w="410" w:type="pct"/>
            <w:tcBorders>
              <w:top w:val="nil"/>
              <w:left w:val="nil"/>
              <w:bottom w:val="nil"/>
              <w:right w:val="nil"/>
            </w:tcBorders>
            <w:shd w:val="clear" w:color="000000" w:fill="auto"/>
            <w:noWrap/>
            <w:vAlign w:val="bottom"/>
            <w:hideMark/>
          </w:tcPr>
          <w:p w:rsidR="001301C2" w:rsidRPr="001301C2" w:rsidRDefault="001301C2" w:rsidP="001301C2">
            <w:pPr>
              <w:rPr>
                <w:rFonts w:ascii="Arial" w:hAnsi="Arial" w:cs="Arial"/>
                <w:sz w:val="20"/>
                <w:szCs w:val="20"/>
              </w:rPr>
            </w:pPr>
          </w:p>
        </w:tc>
      </w:tr>
      <w:tr w:rsidR="001301C2" w:rsidRPr="001301C2" w:rsidTr="00542C30">
        <w:trPr>
          <w:trHeight w:val="285"/>
        </w:trPr>
        <w:tc>
          <w:tcPr>
            <w:tcW w:w="2955" w:type="pct"/>
            <w:tcBorders>
              <w:top w:val="nil"/>
              <w:left w:val="single" w:sz="4" w:space="0" w:color="000000"/>
              <w:bottom w:val="single" w:sz="4" w:space="0" w:color="000000"/>
              <w:right w:val="single" w:sz="4" w:space="0" w:color="000000"/>
            </w:tcBorders>
            <w:shd w:val="clear" w:color="000000" w:fill="auto"/>
            <w:hideMark/>
          </w:tcPr>
          <w:p w:rsidR="001301C2" w:rsidRPr="001301C2" w:rsidRDefault="001301C2" w:rsidP="001301C2">
            <w:pPr>
              <w:jc w:val="center"/>
              <w:rPr>
                <w:rFonts w:ascii="Arial CYR" w:hAnsi="Arial CYR" w:cs="Arial CYR"/>
                <w:color w:val="000000"/>
                <w:sz w:val="20"/>
                <w:szCs w:val="20"/>
              </w:rPr>
            </w:pPr>
            <w:r w:rsidRPr="001301C2">
              <w:rPr>
                <w:rFonts w:ascii="Arial CYR" w:hAnsi="Arial CYR" w:cs="Arial CYR"/>
                <w:color w:val="000000"/>
                <w:sz w:val="20"/>
                <w:szCs w:val="20"/>
              </w:rPr>
              <w:t xml:space="preserve">        Организация работы и содержание пожарных водоемов</w:t>
            </w:r>
          </w:p>
        </w:tc>
        <w:tc>
          <w:tcPr>
            <w:tcW w:w="591"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rPr>
                <w:rFonts w:ascii="Arial CYR" w:hAnsi="Arial CYR" w:cs="Arial CYR"/>
                <w:color w:val="000000"/>
                <w:sz w:val="20"/>
                <w:szCs w:val="20"/>
              </w:rPr>
            </w:pPr>
            <w:r w:rsidRPr="001301C2">
              <w:rPr>
                <w:rFonts w:ascii="Arial CYR" w:hAnsi="Arial CYR" w:cs="Arial CYR"/>
                <w:color w:val="000000"/>
                <w:sz w:val="20"/>
                <w:szCs w:val="20"/>
              </w:rPr>
              <w:t>1200Я04441</w:t>
            </w:r>
          </w:p>
        </w:tc>
        <w:tc>
          <w:tcPr>
            <w:tcW w:w="463"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rPr>
                <w:rFonts w:ascii="Arial CYR" w:hAnsi="Arial CYR" w:cs="Arial CYR"/>
                <w:color w:val="000000"/>
                <w:sz w:val="20"/>
                <w:szCs w:val="20"/>
              </w:rPr>
            </w:pPr>
            <w:r w:rsidRPr="001301C2">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1301C2" w:rsidRPr="001301C2" w:rsidRDefault="001301C2" w:rsidP="001301C2">
            <w:pPr>
              <w:jc w:val="center"/>
              <w:rPr>
                <w:rFonts w:ascii="Arial CYR" w:hAnsi="Arial CYR" w:cs="Arial CYR"/>
                <w:color w:val="000000"/>
                <w:sz w:val="20"/>
                <w:szCs w:val="20"/>
              </w:rPr>
            </w:pPr>
            <w:r w:rsidRPr="001301C2">
              <w:rPr>
                <w:rFonts w:ascii="Arial CYR" w:hAnsi="Arial CYR" w:cs="Arial CYR"/>
                <w:color w:val="000000"/>
                <w:sz w:val="20"/>
                <w:szCs w:val="20"/>
              </w:rPr>
              <w:t>60,2</w:t>
            </w:r>
          </w:p>
        </w:tc>
        <w:tc>
          <w:tcPr>
            <w:tcW w:w="410" w:type="pct"/>
            <w:tcBorders>
              <w:top w:val="nil"/>
              <w:left w:val="nil"/>
              <w:bottom w:val="nil"/>
              <w:right w:val="nil"/>
            </w:tcBorders>
            <w:shd w:val="clear" w:color="000000" w:fill="auto"/>
            <w:noWrap/>
            <w:vAlign w:val="bottom"/>
            <w:hideMark/>
          </w:tcPr>
          <w:p w:rsidR="001301C2" w:rsidRPr="001301C2" w:rsidRDefault="001301C2" w:rsidP="001301C2">
            <w:pPr>
              <w:rPr>
                <w:rFonts w:ascii="Arial" w:hAnsi="Arial" w:cs="Arial"/>
                <w:sz w:val="20"/>
                <w:szCs w:val="20"/>
              </w:rPr>
            </w:pPr>
          </w:p>
        </w:tc>
      </w:tr>
      <w:tr w:rsidR="001301C2" w:rsidRPr="001301C2" w:rsidTr="00542C30">
        <w:trPr>
          <w:trHeight w:val="300"/>
        </w:trPr>
        <w:tc>
          <w:tcPr>
            <w:tcW w:w="2955" w:type="pct"/>
            <w:tcBorders>
              <w:top w:val="nil"/>
              <w:left w:val="single" w:sz="4" w:space="0" w:color="000000"/>
              <w:bottom w:val="single" w:sz="4" w:space="0" w:color="000000"/>
              <w:right w:val="single" w:sz="4" w:space="0" w:color="000000"/>
            </w:tcBorders>
            <w:shd w:val="clear" w:color="000000" w:fill="auto"/>
            <w:hideMark/>
          </w:tcPr>
          <w:p w:rsidR="001301C2" w:rsidRPr="001301C2" w:rsidRDefault="001301C2" w:rsidP="001301C2">
            <w:pPr>
              <w:rPr>
                <w:rFonts w:ascii="Arial CYR" w:hAnsi="Arial CYR" w:cs="Arial CYR"/>
                <w:color w:val="000000"/>
                <w:sz w:val="20"/>
                <w:szCs w:val="20"/>
              </w:rPr>
            </w:pPr>
            <w:r w:rsidRPr="001301C2">
              <w:rPr>
                <w:rFonts w:ascii="Arial CYR" w:hAnsi="Arial CYR" w:cs="Arial CYR"/>
                <w:color w:val="000000"/>
                <w:sz w:val="20"/>
                <w:szCs w:val="20"/>
              </w:rPr>
              <w:t xml:space="preserve">          Прочая закупка товаров, работ и услуг</w:t>
            </w:r>
          </w:p>
        </w:tc>
        <w:tc>
          <w:tcPr>
            <w:tcW w:w="591"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rPr>
                <w:rFonts w:ascii="Arial CYR" w:hAnsi="Arial CYR" w:cs="Arial CYR"/>
                <w:color w:val="000000"/>
                <w:sz w:val="20"/>
                <w:szCs w:val="20"/>
              </w:rPr>
            </w:pPr>
            <w:r w:rsidRPr="001301C2">
              <w:rPr>
                <w:rFonts w:ascii="Arial CYR" w:hAnsi="Arial CYR" w:cs="Arial CYR"/>
                <w:color w:val="000000"/>
                <w:sz w:val="20"/>
                <w:szCs w:val="20"/>
              </w:rPr>
              <w:t>1200Я04441</w:t>
            </w:r>
          </w:p>
        </w:tc>
        <w:tc>
          <w:tcPr>
            <w:tcW w:w="463"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rPr>
                <w:rFonts w:ascii="Arial CYR" w:hAnsi="Arial CYR" w:cs="Arial CYR"/>
                <w:color w:val="000000"/>
                <w:sz w:val="20"/>
                <w:szCs w:val="20"/>
              </w:rPr>
            </w:pPr>
            <w:r w:rsidRPr="001301C2">
              <w:rPr>
                <w:rFonts w:ascii="Arial CYR" w:hAnsi="Arial CYR" w:cs="Arial CYR"/>
                <w:color w:val="000000"/>
                <w:sz w:val="20"/>
                <w:szCs w:val="20"/>
              </w:rPr>
              <w:t>200</w:t>
            </w:r>
          </w:p>
        </w:tc>
        <w:tc>
          <w:tcPr>
            <w:tcW w:w="581" w:type="pct"/>
            <w:tcBorders>
              <w:top w:val="nil"/>
              <w:left w:val="nil"/>
              <w:bottom w:val="single" w:sz="4" w:space="0" w:color="000000"/>
              <w:right w:val="single" w:sz="4" w:space="0" w:color="000000"/>
            </w:tcBorders>
            <w:shd w:val="clear" w:color="000000" w:fill="FFFF99"/>
            <w:noWrap/>
            <w:hideMark/>
          </w:tcPr>
          <w:p w:rsidR="001301C2" w:rsidRPr="001301C2" w:rsidRDefault="001301C2" w:rsidP="001301C2">
            <w:pPr>
              <w:jc w:val="center"/>
              <w:rPr>
                <w:rFonts w:ascii="Arial CYR" w:hAnsi="Arial CYR" w:cs="Arial CYR"/>
                <w:color w:val="000000"/>
                <w:sz w:val="20"/>
                <w:szCs w:val="20"/>
              </w:rPr>
            </w:pPr>
            <w:r w:rsidRPr="001301C2">
              <w:rPr>
                <w:rFonts w:ascii="Arial CYR" w:hAnsi="Arial CYR" w:cs="Arial CYR"/>
                <w:color w:val="000000"/>
                <w:sz w:val="20"/>
                <w:szCs w:val="20"/>
              </w:rPr>
              <w:t>60,2</w:t>
            </w:r>
          </w:p>
        </w:tc>
        <w:tc>
          <w:tcPr>
            <w:tcW w:w="410" w:type="pct"/>
            <w:tcBorders>
              <w:top w:val="nil"/>
              <w:left w:val="nil"/>
              <w:bottom w:val="nil"/>
              <w:right w:val="nil"/>
            </w:tcBorders>
            <w:shd w:val="clear" w:color="000000" w:fill="auto"/>
            <w:noWrap/>
            <w:vAlign w:val="bottom"/>
            <w:hideMark/>
          </w:tcPr>
          <w:p w:rsidR="001301C2" w:rsidRPr="001301C2" w:rsidRDefault="001301C2" w:rsidP="001301C2">
            <w:pPr>
              <w:rPr>
                <w:rFonts w:ascii="Arial" w:hAnsi="Arial" w:cs="Arial"/>
                <w:sz w:val="20"/>
                <w:szCs w:val="20"/>
              </w:rPr>
            </w:pPr>
          </w:p>
        </w:tc>
      </w:tr>
      <w:tr w:rsidR="001301C2" w:rsidRPr="001301C2" w:rsidTr="00542C30">
        <w:trPr>
          <w:trHeight w:val="510"/>
        </w:trPr>
        <w:tc>
          <w:tcPr>
            <w:tcW w:w="2955" w:type="pct"/>
            <w:tcBorders>
              <w:top w:val="nil"/>
              <w:left w:val="single" w:sz="4" w:space="0" w:color="000000"/>
              <w:bottom w:val="single" w:sz="4" w:space="0" w:color="000000"/>
              <w:right w:val="single" w:sz="4" w:space="0" w:color="000000"/>
            </w:tcBorders>
            <w:shd w:val="clear" w:color="000000" w:fill="auto"/>
            <w:hideMark/>
          </w:tcPr>
          <w:p w:rsidR="001301C2" w:rsidRPr="001301C2" w:rsidRDefault="001301C2" w:rsidP="001301C2">
            <w:pPr>
              <w:jc w:val="center"/>
              <w:rPr>
                <w:rFonts w:ascii="Arial CYR" w:hAnsi="Arial CYR" w:cs="Arial CYR"/>
                <w:b/>
                <w:bCs/>
                <w:color w:val="000000"/>
                <w:sz w:val="20"/>
                <w:szCs w:val="20"/>
              </w:rPr>
            </w:pPr>
            <w:r w:rsidRPr="001301C2">
              <w:rPr>
                <w:rFonts w:ascii="Arial CYR" w:hAnsi="Arial CYR" w:cs="Arial CYR"/>
                <w:b/>
                <w:bCs/>
                <w:color w:val="000000"/>
                <w:sz w:val="20"/>
                <w:szCs w:val="20"/>
              </w:rPr>
              <w:t>Муниципальная программа "Энергоэффективность и развитие энергетики"</w:t>
            </w:r>
          </w:p>
        </w:tc>
        <w:tc>
          <w:tcPr>
            <w:tcW w:w="591"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rPr>
                <w:rFonts w:ascii="Arial CYR" w:hAnsi="Arial CYR" w:cs="Arial CYR"/>
                <w:color w:val="000000"/>
                <w:sz w:val="20"/>
                <w:szCs w:val="20"/>
              </w:rPr>
            </w:pPr>
            <w:r w:rsidRPr="001301C2">
              <w:rPr>
                <w:rFonts w:ascii="Arial CYR" w:hAnsi="Arial CYR" w:cs="Arial CYR"/>
                <w:color w:val="000000"/>
                <w:sz w:val="20"/>
                <w:szCs w:val="20"/>
              </w:rPr>
              <w:t>1300000000</w:t>
            </w:r>
          </w:p>
        </w:tc>
        <w:tc>
          <w:tcPr>
            <w:tcW w:w="463"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rPr>
                <w:rFonts w:ascii="Arial CYR" w:hAnsi="Arial CYR" w:cs="Arial CYR"/>
                <w:color w:val="000000"/>
                <w:sz w:val="20"/>
                <w:szCs w:val="20"/>
              </w:rPr>
            </w:pPr>
            <w:r w:rsidRPr="001301C2">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1301C2" w:rsidRPr="001301C2" w:rsidRDefault="001301C2" w:rsidP="001301C2">
            <w:pPr>
              <w:jc w:val="center"/>
              <w:rPr>
                <w:rFonts w:ascii="Arial CYR" w:hAnsi="Arial CYR" w:cs="Arial CYR"/>
                <w:b/>
                <w:bCs/>
                <w:color w:val="000000"/>
                <w:sz w:val="20"/>
                <w:szCs w:val="20"/>
              </w:rPr>
            </w:pPr>
            <w:r w:rsidRPr="001301C2">
              <w:rPr>
                <w:rFonts w:ascii="Arial CYR" w:hAnsi="Arial CYR" w:cs="Arial CYR"/>
                <w:b/>
                <w:bCs/>
                <w:color w:val="000000"/>
                <w:sz w:val="20"/>
                <w:szCs w:val="20"/>
              </w:rPr>
              <w:t>200,0</w:t>
            </w:r>
          </w:p>
        </w:tc>
        <w:tc>
          <w:tcPr>
            <w:tcW w:w="410" w:type="pct"/>
            <w:tcBorders>
              <w:top w:val="nil"/>
              <w:left w:val="nil"/>
              <w:bottom w:val="nil"/>
              <w:right w:val="nil"/>
            </w:tcBorders>
            <w:shd w:val="clear" w:color="000000" w:fill="auto"/>
            <w:noWrap/>
            <w:vAlign w:val="bottom"/>
            <w:hideMark/>
          </w:tcPr>
          <w:p w:rsidR="001301C2" w:rsidRPr="001301C2" w:rsidRDefault="001301C2" w:rsidP="001301C2">
            <w:pPr>
              <w:rPr>
                <w:rFonts w:ascii="Arial" w:hAnsi="Arial" w:cs="Arial"/>
                <w:sz w:val="20"/>
                <w:szCs w:val="20"/>
              </w:rPr>
            </w:pPr>
          </w:p>
        </w:tc>
      </w:tr>
      <w:tr w:rsidR="001301C2" w:rsidRPr="001301C2" w:rsidTr="00542C30">
        <w:trPr>
          <w:trHeight w:val="300"/>
        </w:trPr>
        <w:tc>
          <w:tcPr>
            <w:tcW w:w="2955" w:type="pct"/>
            <w:tcBorders>
              <w:top w:val="nil"/>
              <w:left w:val="single" w:sz="4" w:space="0" w:color="000000"/>
              <w:bottom w:val="single" w:sz="4" w:space="0" w:color="000000"/>
              <w:right w:val="single" w:sz="4" w:space="0" w:color="000000"/>
            </w:tcBorders>
            <w:shd w:val="clear" w:color="000000" w:fill="auto"/>
            <w:hideMark/>
          </w:tcPr>
          <w:p w:rsidR="001301C2" w:rsidRPr="001301C2" w:rsidRDefault="001301C2" w:rsidP="001301C2">
            <w:pPr>
              <w:jc w:val="center"/>
              <w:rPr>
                <w:rFonts w:ascii="Arial CYR" w:hAnsi="Arial CYR" w:cs="Arial CYR"/>
                <w:color w:val="000000"/>
                <w:sz w:val="20"/>
                <w:szCs w:val="20"/>
              </w:rPr>
            </w:pPr>
            <w:r w:rsidRPr="001301C2">
              <w:rPr>
                <w:rFonts w:ascii="Arial CYR" w:hAnsi="Arial CYR" w:cs="Arial CYR"/>
                <w:color w:val="000000"/>
                <w:sz w:val="20"/>
                <w:szCs w:val="20"/>
              </w:rPr>
              <w:t xml:space="preserve">    </w:t>
            </w:r>
            <w:proofErr w:type="gramStart"/>
            <w:r w:rsidRPr="001301C2">
              <w:rPr>
                <w:rFonts w:ascii="Arial CYR" w:hAnsi="Arial CYR" w:cs="Arial CYR"/>
                <w:color w:val="000000"/>
                <w:sz w:val="20"/>
                <w:szCs w:val="20"/>
              </w:rPr>
              <w:t>Мероприятия</w:t>
            </w:r>
            <w:proofErr w:type="gramEnd"/>
            <w:r w:rsidRPr="001301C2">
              <w:rPr>
                <w:rFonts w:ascii="Arial CYR" w:hAnsi="Arial CYR" w:cs="Arial CYR"/>
                <w:color w:val="000000"/>
                <w:sz w:val="20"/>
                <w:szCs w:val="20"/>
              </w:rPr>
              <w:t xml:space="preserve"> не вошедшие в подпрограммы, муниципальные целевые программы,</w:t>
            </w:r>
            <w:r w:rsidR="00542C30">
              <w:rPr>
                <w:rFonts w:ascii="Arial CYR" w:hAnsi="Arial CYR" w:cs="Arial CYR"/>
                <w:color w:val="000000"/>
                <w:sz w:val="20"/>
                <w:szCs w:val="20"/>
              </w:rPr>
              <w:t xml:space="preserve"> </w:t>
            </w:r>
            <w:r w:rsidRPr="001301C2">
              <w:rPr>
                <w:rFonts w:ascii="Arial CYR" w:hAnsi="Arial CYR" w:cs="Arial CYR"/>
                <w:color w:val="000000"/>
                <w:sz w:val="20"/>
                <w:szCs w:val="20"/>
              </w:rPr>
              <w:t>ведомственные целевые программы</w:t>
            </w:r>
          </w:p>
        </w:tc>
        <w:tc>
          <w:tcPr>
            <w:tcW w:w="591"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rPr>
                <w:rFonts w:ascii="Arial CYR" w:hAnsi="Arial CYR" w:cs="Arial CYR"/>
                <w:color w:val="000000"/>
                <w:sz w:val="20"/>
                <w:szCs w:val="20"/>
              </w:rPr>
            </w:pPr>
            <w:r w:rsidRPr="001301C2">
              <w:rPr>
                <w:rFonts w:ascii="Arial CYR" w:hAnsi="Arial CYR" w:cs="Arial CYR"/>
                <w:color w:val="000000"/>
                <w:sz w:val="20"/>
                <w:szCs w:val="20"/>
              </w:rPr>
              <w:t>1300Я00000</w:t>
            </w:r>
          </w:p>
        </w:tc>
        <w:tc>
          <w:tcPr>
            <w:tcW w:w="463"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rPr>
                <w:rFonts w:ascii="Arial CYR" w:hAnsi="Arial CYR" w:cs="Arial CYR"/>
                <w:color w:val="000000"/>
                <w:sz w:val="20"/>
                <w:szCs w:val="20"/>
              </w:rPr>
            </w:pPr>
            <w:r w:rsidRPr="001301C2">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1301C2" w:rsidRPr="001301C2" w:rsidRDefault="001301C2" w:rsidP="001301C2">
            <w:pPr>
              <w:jc w:val="center"/>
              <w:rPr>
                <w:rFonts w:ascii="Arial CYR" w:hAnsi="Arial CYR" w:cs="Arial CYR"/>
                <w:color w:val="000000"/>
                <w:sz w:val="20"/>
                <w:szCs w:val="20"/>
              </w:rPr>
            </w:pPr>
            <w:r w:rsidRPr="001301C2">
              <w:rPr>
                <w:rFonts w:ascii="Arial CYR" w:hAnsi="Arial CYR" w:cs="Arial CYR"/>
                <w:color w:val="000000"/>
                <w:sz w:val="20"/>
                <w:szCs w:val="20"/>
              </w:rPr>
              <w:t>200,0</w:t>
            </w:r>
          </w:p>
        </w:tc>
        <w:tc>
          <w:tcPr>
            <w:tcW w:w="410" w:type="pct"/>
            <w:tcBorders>
              <w:top w:val="nil"/>
              <w:left w:val="nil"/>
              <w:bottom w:val="nil"/>
              <w:right w:val="nil"/>
            </w:tcBorders>
            <w:shd w:val="clear" w:color="000000" w:fill="auto"/>
            <w:noWrap/>
            <w:vAlign w:val="bottom"/>
            <w:hideMark/>
          </w:tcPr>
          <w:p w:rsidR="001301C2" w:rsidRPr="001301C2" w:rsidRDefault="001301C2" w:rsidP="001301C2">
            <w:pPr>
              <w:rPr>
                <w:rFonts w:ascii="Arial" w:hAnsi="Arial" w:cs="Arial"/>
                <w:sz w:val="20"/>
                <w:szCs w:val="20"/>
              </w:rPr>
            </w:pPr>
          </w:p>
        </w:tc>
      </w:tr>
      <w:tr w:rsidR="001301C2" w:rsidRPr="001301C2" w:rsidTr="00542C30">
        <w:trPr>
          <w:trHeight w:val="300"/>
        </w:trPr>
        <w:tc>
          <w:tcPr>
            <w:tcW w:w="2955" w:type="pct"/>
            <w:tcBorders>
              <w:top w:val="nil"/>
              <w:left w:val="single" w:sz="4" w:space="0" w:color="000000"/>
              <w:bottom w:val="single" w:sz="4" w:space="0" w:color="000000"/>
              <w:right w:val="single" w:sz="4" w:space="0" w:color="000000"/>
            </w:tcBorders>
            <w:shd w:val="clear" w:color="000000" w:fill="auto"/>
            <w:hideMark/>
          </w:tcPr>
          <w:p w:rsidR="001301C2" w:rsidRPr="001301C2" w:rsidRDefault="001301C2" w:rsidP="001301C2">
            <w:pPr>
              <w:jc w:val="center"/>
              <w:rPr>
                <w:rFonts w:ascii="Arial CYR" w:hAnsi="Arial CYR" w:cs="Arial CYR"/>
                <w:color w:val="000000"/>
                <w:sz w:val="20"/>
                <w:szCs w:val="20"/>
              </w:rPr>
            </w:pPr>
            <w:r w:rsidRPr="001301C2">
              <w:rPr>
                <w:rFonts w:ascii="Arial CYR" w:hAnsi="Arial CYR" w:cs="Arial CYR"/>
                <w:color w:val="000000"/>
                <w:sz w:val="20"/>
                <w:szCs w:val="20"/>
              </w:rPr>
              <w:t>Модернизация наружного освещения</w:t>
            </w:r>
          </w:p>
        </w:tc>
        <w:tc>
          <w:tcPr>
            <w:tcW w:w="591"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rPr>
                <w:rFonts w:ascii="Arial CYR" w:hAnsi="Arial CYR" w:cs="Arial CYR"/>
                <w:color w:val="000000"/>
                <w:sz w:val="20"/>
                <w:szCs w:val="20"/>
              </w:rPr>
            </w:pPr>
            <w:r w:rsidRPr="001301C2">
              <w:rPr>
                <w:rFonts w:ascii="Arial CYR" w:hAnsi="Arial CYR" w:cs="Arial CYR"/>
                <w:color w:val="000000"/>
                <w:sz w:val="20"/>
                <w:szCs w:val="20"/>
              </w:rPr>
              <w:t>1300Я04260</w:t>
            </w:r>
          </w:p>
        </w:tc>
        <w:tc>
          <w:tcPr>
            <w:tcW w:w="463"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rPr>
                <w:rFonts w:ascii="Arial CYR" w:hAnsi="Arial CYR" w:cs="Arial CYR"/>
                <w:color w:val="000000"/>
                <w:sz w:val="20"/>
                <w:szCs w:val="20"/>
              </w:rPr>
            </w:pPr>
            <w:r w:rsidRPr="001301C2">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1301C2" w:rsidRPr="001301C2" w:rsidRDefault="001301C2" w:rsidP="001301C2">
            <w:pPr>
              <w:jc w:val="center"/>
              <w:rPr>
                <w:rFonts w:ascii="Arial CYR" w:hAnsi="Arial CYR" w:cs="Arial CYR"/>
                <w:color w:val="000000"/>
                <w:sz w:val="20"/>
                <w:szCs w:val="20"/>
              </w:rPr>
            </w:pPr>
            <w:r w:rsidRPr="001301C2">
              <w:rPr>
                <w:rFonts w:ascii="Arial CYR" w:hAnsi="Arial CYR" w:cs="Arial CYR"/>
                <w:color w:val="000000"/>
                <w:sz w:val="20"/>
                <w:szCs w:val="20"/>
              </w:rPr>
              <w:t>200,0</w:t>
            </w:r>
          </w:p>
        </w:tc>
        <w:tc>
          <w:tcPr>
            <w:tcW w:w="410" w:type="pct"/>
            <w:tcBorders>
              <w:top w:val="nil"/>
              <w:left w:val="nil"/>
              <w:bottom w:val="nil"/>
              <w:right w:val="nil"/>
            </w:tcBorders>
            <w:shd w:val="clear" w:color="000000" w:fill="auto"/>
            <w:noWrap/>
            <w:vAlign w:val="bottom"/>
            <w:hideMark/>
          </w:tcPr>
          <w:p w:rsidR="001301C2" w:rsidRPr="001301C2" w:rsidRDefault="001301C2" w:rsidP="001301C2">
            <w:pPr>
              <w:rPr>
                <w:rFonts w:ascii="Arial" w:hAnsi="Arial" w:cs="Arial"/>
                <w:sz w:val="20"/>
                <w:szCs w:val="20"/>
              </w:rPr>
            </w:pPr>
          </w:p>
        </w:tc>
      </w:tr>
      <w:tr w:rsidR="001301C2" w:rsidRPr="001301C2" w:rsidTr="00542C30">
        <w:trPr>
          <w:trHeight w:val="300"/>
        </w:trPr>
        <w:tc>
          <w:tcPr>
            <w:tcW w:w="2955" w:type="pct"/>
            <w:tcBorders>
              <w:top w:val="nil"/>
              <w:left w:val="single" w:sz="4" w:space="0" w:color="000000"/>
              <w:bottom w:val="single" w:sz="4" w:space="0" w:color="000000"/>
              <w:right w:val="single" w:sz="4" w:space="0" w:color="000000"/>
            </w:tcBorders>
            <w:shd w:val="clear" w:color="000000" w:fill="auto"/>
            <w:hideMark/>
          </w:tcPr>
          <w:p w:rsidR="001301C2" w:rsidRPr="001301C2" w:rsidRDefault="001301C2" w:rsidP="001301C2">
            <w:pPr>
              <w:rPr>
                <w:rFonts w:ascii="Arial CYR" w:hAnsi="Arial CYR" w:cs="Arial CYR"/>
                <w:color w:val="000000"/>
                <w:sz w:val="20"/>
                <w:szCs w:val="20"/>
              </w:rPr>
            </w:pPr>
            <w:r w:rsidRPr="001301C2">
              <w:rPr>
                <w:rFonts w:ascii="Arial CYR" w:hAnsi="Arial CYR" w:cs="Arial CYR"/>
                <w:color w:val="000000"/>
                <w:sz w:val="20"/>
                <w:szCs w:val="20"/>
              </w:rPr>
              <w:t xml:space="preserve">          Прочая закупка товаров, работ и услуг</w:t>
            </w:r>
          </w:p>
        </w:tc>
        <w:tc>
          <w:tcPr>
            <w:tcW w:w="591"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rPr>
                <w:rFonts w:ascii="Arial CYR" w:hAnsi="Arial CYR" w:cs="Arial CYR"/>
                <w:color w:val="000000"/>
                <w:sz w:val="20"/>
                <w:szCs w:val="20"/>
              </w:rPr>
            </w:pPr>
            <w:r w:rsidRPr="001301C2">
              <w:rPr>
                <w:rFonts w:ascii="Arial CYR" w:hAnsi="Arial CYR" w:cs="Arial CYR"/>
                <w:color w:val="000000"/>
                <w:sz w:val="20"/>
                <w:szCs w:val="20"/>
              </w:rPr>
              <w:t>1300Я04260</w:t>
            </w:r>
          </w:p>
        </w:tc>
        <w:tc>
          <w:tcPr>
            <w:tcW w:w="463"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rPr>
                <w:rFonts w:ascii="Arial CYR" w:hAnsi="Arial CYR" w:cs="Arial CYR"/>
                <w:color w:val="000000"/>
                <w:sz w:val="20"/>
                <w:szCs w:val="20"/>
              </w:rPr>
            </w:pPr>
            <w:r w:rsidRPr="001301C2">
              <w:rPr>
                <w:rFonts w:ascii="Arial CYR" w:hAnsi="Arial CYR" w:cs="Arial CYR"/>
                <w:color w:val="000000"/>
                <w:sz w:val="20"/>
                <w:szCs w:val="20"/>
              </w:rPr>
              <w:t>200</w:t>
            </w:r>
          </w:p>
        </w:tc>
        <w:tc>
          <w:tcPr>
            <w:tcW w:w="581" w:type="pct"/>
            <w:tcBorders>
              <w:top w:val="nil"/>
              <w:left w:val="nil"/>
              <w:bottom w:val="single" w:sz="4" w:space="0" w:color="000000"/>
              <w:right w:val="single" w:sz="4" w:space="0" w:color="000000"/>
            </w:tcBorders>
            <w:shd w:val="clear" w:color="000000" w:fill="FFFF99"/>
            <w:noWrap/>
            <w:hideMark/>
          </w:tcPr>
          <w:p w:rsidR="001301C2" w:rsidRPr="001301C2" w:rsidRDefault="001301C2" w:rsidP="001301C2">
            <w:pPr>
              <w:jc w:val="center"/>
              <w:rPr>
                <w:rFonts w:ascii="Arial CYR" w:hAnsi="Arial CYR" w:cs="Arial CYR"/>
                <w:color w:val="000000"/>
                <w:sz w:val="20"/>
                <w:szCs w:val="20"/>
              </w:rPr>
            </w:pPr>
            <w:r w:rsidRPr="001301C2">
              <w:rPr>
                <w:rFonts w:ascii="Arial CYR" w:hAnsi="Arial CYR" w:cs="Arial CYR"/>
                <w:color w:val="000000"/>
                <w:sz w:val="20"/>
                <w:szCs w:val="20"/>
              </w:rPr>
              <w:t>200,0</w:t>
            </w:r>
          </w:p>
        </w:tc>
        <w:tc>
          <w:tcPr>
            <w:tcW w:w="410" w:type="pct"/>
            <w:tcBorders>
              <w:top w:val="nil"/>
              <w:left w:val="nil"/>
              <w:bottom w:val="nil"/>
              <w:right w:val="nil"/>
            </w:tcBorders>
            <w:shd w:val="clear" w:color="000000" w:fill="auto"/>
            <w:noWrap/>
            <w:vAlign w:val="bottom"/>
            <w:hideMark/>
          </w:tcPr>
          <w:p w:rsidR="001301C2" w:rsidRPr="001301C2" w:rsidRDefault="001301C2" w:rsidP="001301C2">
            <w:pPr>
              <w:rPr>
                <w:rFonts w:ascii="Arial" w:hAnsi="Arial" w:cs="Arial"/>
                <w:sz w:val="20"/>
                <w:szCs w:val="20"/>
              </w:rPr>
            </w:pPr>
          </w:p>
        </w:tc>
      </w:tr>
      <w:tr w:rsidR="001301C2" w:rsidRPr="001301C2" w:rsidTr="00542C30">
        <w:trPr>
          <w:trHeight w:val="285"/>
        </w:trPr>
        <w:tc>
          <w:tcPr>
            <w:tcW w:w="2955" w:type="pct"/>
            <w:tcBorders>
              <w:top w:val="nil"/>
              <w:left w:val="single" w:sz="4" w:space="0" w:color="000000"/>
              <w:bottom w:val="single" w:sz="4" w:space="0" w:color="000000"/>
              <w:right w:val="single" w:sz="4" w:space="0" w:color="000000"/>
            </w:tcBorders>
            <w:shd w:val="clear" w:color="000000" w:fill="auto"/>
            <w:hideMark/>
          </w:tcPr>
          <w:p w:rsidR="001301C2" w:rsidRPr="001301C2" w:rsidRDefault="001301C2" w:rsidP="001301C2">
            <w:pPr>
              <w:outlineLvl w:val="1"/>
              <w:rPr>
                <w:rFonts w:ascii="Arial CYR" w:hAnsi="Arial CYR" w:cs="Arial CYR"/>
                <w:b/>
                <w:bCs/>
                <w:color w:val="000000"/>
                <w:sz w:val="20"/>
                <w:szCs w:val="20"/>
              </w:rPr>
            </w:pPr>
            <w:r w:rsidRPr="001301C2">
              <w:rPr>
                <w:rFonts w:ascii="Arial CYR" w:hAnsi="Arial CYR" w:cs="Arial CYR"/>
                <w:b/>
                <w:bCs/>
                <w:color w:val="000000"/>
                <w:sz w:val="20"/>
                <w:szCs w:val="20"/>
              </w:rPr>
              <w:t xml:space="preserve">  Содержание главы Лузского городского поселения</w:t>
            </w:r>
          </w:p>
        </w:tc>
        <w:tc>
          <w:tcPr>
            <w:tcW w:w="591"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1"/>
              <w:rPr>
                <w:rFonts w:ascii="Arial CYR" w:hAnsi="Arial CYR" w:cs="Arial CYR"/>
                <w:color w:val="000000"/>
                <w:sz w:val="20"/>
                <w:szCs w:val="20"/>
              </w:rPr>
            </w:pPr>
            <w:r w:rsidRPr="001301C2">
              <w:rPr>
                <w:rFonts w:ascii="Arial CYR" w:hAnsi="Arial CYR" w:cs="Arial CYR"/>
                <w:color w:val="000000"/>
                <w:sz w:val="20"/>
                <w:szCs w:val="20"/>
              </w:rPr>
              <w:t>3200000000</w:t>
            </w:r>
          </w:p>
        </w:tc>
        <w:tc>
          <w:tcPr>
            <w:tcW w:w="463"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1"/>
              <w:rPr>
                <w:rFonts w:ascii="Arial CYR" w:hAnsi="Arial CYR" w:cs="Arial CYR"/>
                <w:color w:val="000000"/>
                <w:sz w:val="20"/>
                <w:szCs w:val="20"/>
              </w:rPr>
            </w:pPr>
            <w:r w:rsidRPr="001301C2">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1301C2" w:rsidRPr="001301C2" w:rsidRDefault="001301C2" w:rsidP="001301C2">
            <w:pPr>
              <w:jc w:val="center"/>
              <w:outlineLvl w:val="1"/>
              <w:rPr>
                <w:rFonts w:ascii="Arial CYR" w:hAnsi="Arial CYR" w:cs="Arial CYR"/>
                <w:b/>
                <w:bCs/>
                <w:color w:val="000000"/>
                <w:sz w:val="20"/>
                <w:szCs w:val="20"/>
              </w:rPr>
            </w:pPr>
            <w:r w:rsidRPr="001301C2">
              <w:rPr>
                <w:rFonts w:ascii="Arial CYR" w:hAnsi="Arial CYR" w:cs="Arial CYR"/>
                <w:b/>
                <w:bCs/>
                <w:color w:val="000000"/>
                <w:sz w:val="20"/>
                <w:szCs w:val="20"/>
              </w:rPr>
              <w:t>991,1</w:t>
            </w:r>
          </w:p>
        </w:tc>
        <w:tc>
          <w:tcPr>
            <w:tcW w:w="410" w:type="pct"/>
            <w:tcBorders>
              <w:top w:val="nil"/>
              <w:left w:val="nil"/>
              <w:bottom w:val="nil"/>
              <w:right w:val="nil"/>
            </w:tcBorders>
            <w:shd w:val="clear" w:color="000000" w:fill="auto"/>
            <w:noWrap/>
            <w:vAlign w:val="bottom"/>
            <w:hideMark/>
          </w:tcPr>
          <w:p w:rsidR="001301C2" w:rsidRPr="001301C2" w:rsidRDefault="001301C2" w:rsidP="001301C2">
            <w:pPr>
              <w:outlineLvl w:val="1"/>
              <w:rPr>
                <w:rFonts w:ascii="Arial" w:hAnsi="Arial" w:cs="Arial"/>
                <w:sz w:val="20"/>
                <w:szCs w:val="20"/>
              </w:rPr>
            </w:pPr>
          </w:p>
        </w:tc>
      </w:tr>
      <w:tr w:rsidR="001301C2" w:rsidRPr="001301C2" w:rsidTr="00542C30">
        <w:trPr>
          <w:trHeight w:val="525"/>
        </w:trPr>
        <w:tc>
          <w:tcPr>
            <w:tcW w:w="2955" w:type="pct"/>
            <w:tcBorders>
              <w:top w:val="nil"/>
              <w:left w:val="single" w:sz="4" w:space="0" w:color="000000"/>
              <w:bottom w:val="single" w:sz="4" w:space="0" w:color="000000"/>
              <w:right w:val="single" w:sz="4" w:space="0" w:color="000000"/>
            </w:tcBorders>
            <w:shd w:val="clear" w:color="000000" w:fill="auto"/>
            <w:hideMark/>
          </w:tcPr>
          <w:p w:rsidR="001301C2" w:rsidRPr="001301C2" w:rsidRDefault="001301C2" w:rsidP="001301C2">
            <w:pPr>
              <w:outlineLvl w:val="2"/>
              <w:rPr>
                <w:rFonts w:ascii="Arial CYR" w:hAnsi="Arial CYR" w:cs="Arial CYR"/>
                <w:color w:val="000000"/>
                <w:sz w:val="20"/>
                <w:szCs w:val="20"/>
              </w:rPr>
            </w:pPr>
            <w:r w:rsidRPr="001301C2">
              <w:rPr>
                <w:rFonts w:ascii="Arial CYR" w:hAnsi="Arial CYR" w:cs="Arial CYR"/>
                <w:color w:val="000000"/>
                <w:sz w:val="20"/>
                <w:szCs w:val="20"/>
              </w:rPr>
              <w:t xml:space="preserve">      Руководство и управление в сфере установленных функций органов местного самоуправления Лузского городского поселения</w:t>
            </w:r>
          </w:p>
        </w:tc>
        <w:tc>
          <w:tcPr>
            <w:tcW w:w="591"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2"/>
              <w:rPr>
                <w:rFonts w:ascii="Arial CYR" w:hAnsi="Arial CYR" w:cs="Arial CYR"/>
                <w:color w:val="000000"/>
                <w:sz w:val="20"/>
                <w:szCs w:val="20"/>
              </w:rPr>
            </w:pPr>
            <w:r w:rsidRPr="001301C2">
              <w:rPr>
                <w:rFonts w:ascii="Arial CYR" w:hAnsi="Arial CYR" w:cs="Arial CYR"/>
                <w:color w:val="000000"/>
                <w:sz w:val="20"/>
                <w:szCs w:val="20"/>
              </w:rPr>
              <w:t>3200001000</w:t>
            </w:r>
          </w:p>
        </w:tc>
        <w:tc>
          <w:tcPr>
            <w:tcW w:w="463"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2"/>
              <w:rPr>
                <w:rFonts w:ascii="Arial CYR" w:hAnsi="Arial CYR" w:cs="Arial CYR"/>
                <w:color w:val="000000"/>
                <w:sz w:val="20"/>
                <w:szCs w:val="20"/>
              </w:rPr>
            </w:pPr>
            <w:r w:rsidRPr="001301C2">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1301C2" w:rsidRPr="001301C2" w:rsidRDefault="001301C2" w:rsidP="001301C2">
            <w:pPr>
              <w:jc w:val="center"/>
              <w:outlineLvl w:val="2"/>
              <w:rPr>
                <w:rFonts w:ascii="Arial CYR" w:hAnsi="Arial CYR" w:cs="Arial CYR"/>
                <w:color w:val="000000"/>
                <w:sz w:val="20"/>
                <w:szCs w:val="20"/>
              </w:rPr>
            </w:pPr>
            <w:r w:rsidRPr="001301C2">
              <w:rPr>
                <w:rFonts w:ascii="Arial CYR" w:hAnsi="Arial CYR" w:cs="Arial CYR"/>
                <w:color w:val="000000"/>
                <w:sz w:val="20"/>
                <w:szCs w:val="20"/>
              </w:rPr>
              <w:t>991,1</w:t>
            </w:r>
          </w:p>
        </w:tc>
        <w:tc>
          <w:tcPr>
            <w:tcW w:w="410" w:type="pct"/>
            <w:tcBorders>
              <w:top w:val="nil"/>
              <w:left w:val="nil"/>
              <w:bottom w:val="nil"/>
              <w:right w:val="nil"/>
            </w:tcBorders>
            <w:shd w:val="clear" w:color="000000" w:fill="auto"/>
            <w:noWrap/>
            <w:vAlign w:val="bottom"/>
            <w:hideMark/>
          </w:tcPr>
          <w:p w:rsidR="001301C2" w:rsidRPr="001301C2" w:rsidRDefault="001301C2" w:rsidP="001301C2">
            <w:pPr>
              <w:outlineLvl w:val="2"/>
              <w:rPr>
                <w:rFonts w:ascii="Arial" w:hAnsi="Arial" w:cs="Arial"/>
                <w:sz w:val="20"/>
                <w:szCs w:val="20"/>
              </w:rPr>
            </w:pPr>
          </w:p>
        </w:tc>
      </w:tr>
      <w:tr w:rsidR="001301C2" w:rsidRPr="001301C2" w:rsidTr="00542C30">
        <w:trPr>
          <w:trHeight w:val="255"/>
        </w:trPr>
        <w:tc>
          <w:tcPr>
            <w:tcW w:w="2955" w:type="pct"/>
            <w:tcBorders>
              <w:top w:val="nil"/>
              <w:left w:val="single" w:sz="4" w:space="0" w:color="000000"/>
              <w:bottom w:val="single" w:sz="4" w:space="0" w:color="000000"/>
              <w:right w:val="single" w:sz="4" w:space="0" w:color="000000"/>
            </w:tcBorders>
            <w:shd w:val="clear" w:color="000000" w:fill="auto"/>
            <w:hideMark/>
          </w:tcPr>
          <w:p w:rsidR="001301C2" w:rsidRPr="001301C2" w:rsidRDefault="001301C2" w:rsidP="001301C2">
            <w:pPr>
              <w:outlineLvl w:val="3"/>
              <w:rPr>
                <w:rFonts w:ascii="Arial CYR" w:hAnsi="Arial CYR" w:cs="Arial CYR"/>
                <w:color w:val="000000"/>
                <w:sz w:val="20"/>
                <w:szCs w:val="20"/>
              </w:rPr>
            </w:pPr>
            <w:r w:rsidRPr="001301C2">
              <w:rPr>
                <w:rFonts w:ascii="Arial CYR" w:hAnsi="Arial CYR" w:cs="Arial CYR"/>
                <w:color w:val="000000"/>
                <w:sz w:val="20"/>
                <w:szCs w:val="20"/>
              </w:rPr>
              <w:t xml:space="preserve">        Глава Лузского городского поселения</w:t>
            </w:r>
          </w:p>
        </w:tc>
        <w:tc>
          <w:tcPr>
            <w:tcW w:w="591"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3"/>
              <w:rPr>
                <w:rFonts w:ascii="Arial CYR" w:hAnsi="Arial CYR" w:cs="Arial CYR"/>
                <w:color w:val="000000"/>
                <w:sz w:val="20"/>
                <w:szCs w:val="20"/>
              </w:rPr>
            </w:pPr>
            <w:r w:rsidRPr="001301C2">
              <w:rPr>
                <w:rFonts w:ascii="Arial CYR" w:hAnsi="Arial CYR" w:cs="Arial CYR"/>
                <w:color w:val="000000"/>
                <w:sz w:val="20"/>
                <w:szCs w:val="20"/>
              </w:rPr>
              <w:t>3200001040</w:t>
            </w:r>
          </w:p>
        </w:tc>
        <w:tc>
          <w:tcPr>
            <w:tcW w:w="463"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3"/>
              <w:rPr>
                <w:rFonts w:ascii="Arial CYR" w:hAnsi="Arial CYR" w:cs="Arial CYR"/>
                <w:color w:val="000000"/>
                <w:sz w:val="20"/>
                <w:szCs w:val="20"/>
              </w:rPr>
            </w:pPr>
            <w:r w:rsidRPr="001301C2">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1301C2" w:rsidRPr="001301C2" w:rsidRDefault="001301C2" w:rsidP="001301C2">
            <w:pPr>
              <w:jc w:val="center"/>
              <w:outlineLvl w:val="3"/>
              <w:rPr>
                <w:rFonts w:ascii="Arial CYR" w:hAnsi="Arial CYR" w:cs="Arial CYR"/>
                <w:color w:val="000000"/>
                <w:sz w:val="20"/>
                <w:szCs w:val="20"/>
              </w:rPr>
            </w:pPr>
            <w:r w:rsidRPr="001301C2">
              <w:rPr>
                <w:rFonts w:ascii="Arial CYR" w:hAnsi="Arial CYR" w:cs="Arial CYR"/>
                <w:color w:val="000000"/>
                <w:sz w:val="20"/>
                <w:szCs w:val="20"/>
              </w:rPr>
              <w:t>892,1</w:t>
            </w:r>
          </w:p>
        </w:tc>
        <w:tc>
          <w:tcPr>
            <w:tcW w:w="410" w:type="pct"/>
            <w:tcBorders>
              <w:top w:val="nil"/>
              <w:left w:val="nil"/>
              <w:bottom w:val="nil"/>
              <w:right w:val="nil"/>
            </w:tcBorders>
            <w:shd w:val="clear" w:color="000000" w:fill="auto"/>
            <w:noWrap/>
            <w:vAlign w:val="bottom"/>
            <w:hideMark/>
          </w:tcPr>
          <w:p w:rsidR="001301C2" w:rsidRPr="001301C2" w:rsidRDefault="001301C2" w:rsidP="001301C2">
            <w:pPr>
              <w:outlineLvl w:val="3"/>
              <w:rPr>
                <w:rFonts w:ascii="Arial" w:hAnsi="Arial" w:cs="Arial"/>
                <w:sz w:val="20"/>
                <w:szCs w:val="20"/>
              </w:rPr>
            </w:pPr>
          </w:p>
        </w:tc>
      </w:tr>
      <w:tr w:rsidR="001301C2" w:rsidRPr="001301C2" w:rsidTr="00542C30">
        <w:trPr>
          <w:trHeight w:val="1020"/>
        </w:trPr>
        <w:tc>
          <w:tcPr>
            <w:tcW w:w="2955" w:type="pct"/>
            <w:tcBorders>
              <w:top w:val="nil"/>
              <w:left w:val="single" w:sz="4" w:space="0" w:color="000000"/>
              <w:bottom w:val="single" w:sz="4" w:space="0" w:color="auto"/>
              <w:right w:val="single" w:sz="4" w:space="0" w:color="000000"/>
            </w:tcBorders>
            <w:shd w:val="clear" w:color="000000" w:fill="auto"/>
            <w:hideMark/>
          </w:tcPr>
          <w:p w:rsidR="001301C2" w:rsidRPr="001301C2" w:rsidRDefault="001301C2" w:rsidP="001301C2">
            <w:pPr>
              <w:rPr>
                <w:rFonts w:ascii="Arial CYR" w:hAnsi="Arial CYR" w:cs="Arial CYR"/>
                <w:color w:val="000000"/>
                <w:sz w:val="20"/>
                <w:szCs w:val="20"/>
              </w:rPr>
            </w:pPr>
            <w:r w:rsidRPr="001301C2">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1" w:type="pct"/>
            <w:tcBorders>
              <w:top w:val="nil"/>
              <w:left w:val="nil"/>
              <w:bottom w:val="single" w:sz="4" w:space="0" w:color="auto"/>
              <w:right w:val="single" w:sz="4" w:space="0" w:color="000000"/>
            </w:tcBorders>
            <w:shd w:val="clear" w:color="000000" w:fill="auto"/>
            <w:noWrap/>
            <w:hideMark/>
          </w:tcPr>
          <w:p w:rsidR="001301C2" w:rsidRPr="001301C2" w:rsidRDefault="001301C2" w:rsidP="001301C2">
            <w:pPr>
              <w:jc w:val="center"/>
              <w:rPr>
                <w:rFonts w:ascii="Arial CYR" w:hAnsi="Arial CYR" w:cs="Arial CYR"/>
                <w:color w:val="000000"/>
                <w:sz w:val="20"/>
                <w:szCs w:val="20"/>
              </w:rPr>
            </w:pPr>
            <w:r w:rsidRPr="001301C2">
              <w:rPr>
                <w:rFonts w:ascii="Arial CYR" w:hAnsi="Arial CYR" w:cs="Arial CYR"/>
                <w:color w:val="000000"/>
                <w:sz w:val="20"/>
                <w:szCs w:val="20"/>
              </w:rPr>
              <w:t>3200001040</w:t>
            </w:r>
          </w:p>
        </w:tc>
        <w:tc>
          <w:tcPr>
            <w:tcW w:w="463" w:type="pct"/>
            <w:tcBorders>
              <w:top w:val="nil"/>
              <w:left w:val="nil"/>
              <w:bottom w:val="single" w:sz="4" w:space="0" w:color="auto"/>
              <w:right w:val="single" w:sz="4" w:space="0" w:color="000000"/>
            </w:tcBorders>
            <w:shd w:val="clear" w:color="000000" w:fill="auto"/>
            <w:noWrap/>
            <w:hideMark/>
          </w:tcPr>
          <w:p w:rsidR="001301C2" w:rsidRPr="001301C2" w:rsidRDefault="001301C2" w:rsidP="001301C2">
            <w:pPr>
              <w:jc w:val="center"/>
              <w:rPr>
                <w:rFonts w:ascii="Arial CYR" w:hAnsi="Arial CYR" w:cs="Arial CYR"/>
                <w:color w:val="000000"/>
                <w:sz w:val="20"/>
                <w:szCs w:val="20"/>
              </w:rPr>
            </w:pPr>
            <w:r w:rsidRPr="001301C2">
              <w:rPr>
                <w:rFonts w:ascii="Arial CYR" w:hAnsi="Arial CYR" w:cs="Arial CYR"/>
                <w:color w:val="000000"/>
                <w:sz w:val="20"/>
                <w:szCs w:val="20"/>
              </w:rPr>
              <w:t>100</w:t>
            </w:r>
          </w:p>
        </w:tc>
        <w:tc>
          <w:tcPr>
            <w:tcW w:w="581" w:type="pct"/>
            <w:tcBorders>
              <w:top w:val="nil"/>
              <w:left w:val="nil"/>
              <w:bottom w:val="single" w:sz="4" w:space="0" w:color="auto"/>
              <w:right w:val="single" w:sz="4" w:space="0" w:color="000000"/>
            </w:tcBorders>
            <w:shd w:val="clear" w:color="000000" w:fill="FFFF99"/>
            <w:noWrap/>
            <w:hideMark/>
          </w:tcPr>
          <w:p w:rsidR="001301C2" w:rsidRPr="001301C2" w:rsidRDefault="001301C2" w:rsidP="001301C2">
            <w:pPr>
              <w:jc w:val="center"/>
              <w:rPr>
                <w:rFonts w:ascii="Arial CYR" w:hAnsi="Arial CYR" w:cs="Arial CYR"/>
                <w:color w:val="000000"/>
                <w:sz w:val="20"/>
                <w:szCs w:val="20"/>
              </w:rPr>
            </w:pPr>
            <w:r w:rsidRPr="001301C2">
              <w:rPr>
                <w:rFonts w:ascii="Arial CYR" w:hAnsi="Arial CYR" w:cs="Arial CYR"/>
                <w:color w:val="000000"/>
                <w:sz w:val="20"/>
                <w:szCs w:val="20"/>
              </w:rPr>
              <w:t>892,1</w:t>
            </w:r>
          </w:p>
        </w:tc>
        <w:tc>
          <w:tcPr>
            <w:tcW w:w="410" w:type="pct"/>
            <w:tcBorders>
              <w:top w:val="nil"/>
              <w:left w:val="nil"/>
              <w:bottom w:val="nil"/>
              <w:right w:val="nil"/>
            </w:tcBorders>
            <w:shd w:val="clear" w:color="000000" w:fill="auto"/>
            <w:noWrap/>
            <w:vAlign w:val="bottom"/>
            <w:hideMark/>
          </w:tcPr>
          <w:p w:rsidR="001301C2" w:rsidRPr="001301C2" w:rsidRDefault="001301C2" w:rsidP="001301C2">
            <w:pPr>
              <w:rPr>
                <w:rFonts w:ascii="Arial" w:hAnsi="Arial" w:cs="Arial"/>
                <w:sz w:val="20"/>
                <w:szCs w:val="20"/>
              </w:rPr>
            </w:pPr>
          </w:p>
        </w:tc>
      </w:tr>
      <w:tr w:rsidR="001301C2" w:rsidRPr="001301C2" w:rsidTr="00542C30">
        <w:trPr>
          <w:trHeight w:val="555"/>
        </w:trPr>
        <w:tc>
          <w:tcPr>
            <w:tcW w:w="2955" w:type="pct"/>
            <w:tcBorders>
              <w:top w:val="single" w:sz="4" w:space="0" w:color="000000"/>
              <w:left w:val="single" w:sz="4" w:space="0" w:color="000000"/>
              <w:bottom w:val="single" w:sz="4" w:space="0" w:color="000000"/>
              <w:right w:val="single" w:sz="4" w:space="0" w:color="000000"/>
            </w:tcBorders>
            <w:shd w:val="clear" w:color="000000" w:fill="auto"/>
            <w:hideMark/>
          </w:tcPr>
          <w:p w:rsidR="001301C2" w:rsidRPr="001301C2" w:rsidRDefault="001301C2" w:rsidP="001301C2">
            <w:pPr>
              <w:jc w:val="center"/>
              <w:rPr>
                <w:rFonts w:ascii="Arial CYR" w:hAnsi="Arial CYR" w:cs="Arial CYR"/>
                <w:color w:val="000000"/>
                <w:sz w:val="20"/>
                <w:szCs w:val="20"/>
              </w:rPr>
            </w:pPr>
            <w:r w:rsidRPr="001301C2">
              <w:rPr>
                <w:rFonts w:ascii="Arial CYR" w:hAnsi="Arial CYR" w:cs="Arial CYR"/>
                <w:color w:val="000000"/>
                <w:sz w:val="20"/>
                <w:szCs w:val="20"/>
              </w:rPr>
              <w:t>Субсидия бюджетам городских поселений на выполнение расходных обязательств муниципальных образований</w:t>
            </w:r>
          </w:p>
        </w:tc>
        <w:tc>
          <w:tcPr>
            <w:tcW w:w="591" w:type="pct"/>
            <w:tcBorders>
              <w:top w:val="single" w:sz="4" w:space="0" w:color="auto"/>
              <w:left w:val="nil"/>
              <w:bottom w:val="single" w:sz="4" w:space="0" w:color="auto"/>
              <w:right w:val="single" w:sz="4" w:space="0" w:color="auto"/>
            </w:tcBorders>
            <w:shd w:val="clear" w:color="000000" w:fill="auto"/>
            <w:noWrap/>
            <w:hideMark/>
          </w:tcPr>
          <w:p w:rsidR="001301C2" w:rsidRPr="001301C2" w:rsidRDefault="001301C2" w:rsidP="001301C2">
            <w:pPr>
              <w:jc w:val="center"/>
              <w:rPr>
                <w:rFonts w:ascii="Arial CYR" w:hAnsi="Arial CYR" w:cs="Arial CYR"/>
                <w:color w:val="000000"/>
                <w:sz w:val="20"/>
                <w:szCs w:val="20"/>
              </w:rPr>
            </w:pPr>
            <w:r w:rsidRPr="001301C2">
              <w:rPr>
                <w:rFonts w:ascii="Arial CYR" w:hAnsi="Arial CYR" w:cs="Arial CYR"/>
                <w:color w:val="000000"/>
                <w:sz w:val="20"/>
                <w:szCs w:val="20"/>
              </w:rPr>
              <w:t>320000104А</w:t>
            </w:r>
          </w:p>
        </w:tc>
        <w:tc>
          <w:tcPr>
            <w:tcW w:w="463" w:type="pct"/>
            <w:tcBorders>
              <w:top w:val="single" w:sz="4" w:space="0" w:color="auto"/>
              <w:left w:val="nil"/>
              <w:bottom w:val="single" w:sz="4" w:space="0" w:color="auto"/>
              <w:right w:val="single" w:sz="4" w:space="0" w:color="auto"/>
            </w:tcBorders>
            <w:shd w:val="clear" w:color="000000" w:fill="auto"/>
            <w:noWrap/>
            <w:hideMark/>
          </w:tcPr>
          <w:p w:rsidR="001301C2" w:rsidRPr="001301C2" w:rsidRDefault="001301C2" w:rsidP="001301C2">
            <w:pPr>
              <w:jc w:val="center"/>
              <w:rPr>
                <w:rFonts w:ascii="Arial CYR" w:hAnsi="Arial CYR" w:cs="Arial CYR"/>
                <w:color w:val="000000"/>
                <w:sz w:val="20"/>
                <w:szCs w:val="20"/>
              </w:rPr>
            </w:pPr>
            <w:r w:rsidRPr="001301C2">
              <w:rPr>
                <w:rFonts w:ascii="Arial CYR" w:hAnsi="Arial CYR" w:cs="Arial CYR"/>
                <w:color w:val="000000"/>
                <w:sz w:val="20"/>
                <w:szCs w:val="20"/>
              </w:rPr>
              <w:t>000</w:t>
            </w:r>
          </w:p>
        </w:tc>
        <w:tc>
          <w:tcPr>
            <w:tcW w:w="581" w:type="pct"/>
            <w:tcBorders>
              <w:top w:val="single" w:sz="4" w:space="0" w:color="auto"/>
              <w:left w:val="nil"/>
              <w:bottom w:val="single" w:sz="4" w:space="0" w:color="auto"/>
              <w:right w:val="single" w:sz="4" w:space="0" w:color="auto"/>
            </w:tcBorders>
            <w:shd w:val="clear" w:color="000000" w:fill="FFFF99"/>
            <w:noWrap/>
            <w:hideMark/>
          </w:tcPr>
          <w:p w:rsidR="001301C2" w:rsidRPr="001301C2" w:rsidRDefault="001301C2" w:rsidP="001301C2">
            <w:pPr>
              <w:jc w:val="center"/>
              <w:rPr>
                <w:rFonts w:ascii="Arial CYR" w:hAnsi="Arial CYR" w:cs="Arial CYR"/>
                <w:color w:val="000000"/>
                <w:sz w:val="20"/>
                <w:szCs w:val="20"/>
              </w:rPr>
            </w:pPr>
            <w:r w:rsidRPr="001301C2">
              <w:rPr>
                <w:rFonts w:ascii="Arial CYR" w:hAnsi="Arial CYR" w:cs="Arial CYR"/>
                <w:color w:val="000000"/>
                <w:sz w:val="20"/>
                <w:szCs w:val="20"/>
              </w:rPr>
              <w:t>98,0</w:t>
            </w:r>
          </w:p>
        </w:tc>
        <w:tc>
          <w:tcPr>
            <w:tcW w:w="410" w:type="pct"/>
            <w:tcBorders>
              <w:top w:val="nil"/>
              <w:left w:val="nil"/>
              <w:bottom w:val="nil"/>
              <w:right w:val="nil"/>
            </w:tcBorders>
            <w:shd w:val="clear" w:color="000000" w:fill="auto"/>
            <w:noWrap/>
            <w:vAlign w:val="bottom"/>
            <w:hideMark/>
          </w:tcPr>
          <w:p w:rsidR="001301C2" w:rsidRPr="001301C2" w:rsidRDefault="001301C2" w:rsidP="001301C2">
            <w:pPr>
              <w:rPr>
                <w:rFonts w:ascii="Arial" w:hAnsi="Arial" w:cs="Arial"/>
                <w:sz w:val="20"/>
                <w:szCs w:val="20"/>
              </w:rPr>
            </w:pPr>
          </w:p>
        </w:tc>
      </w:tr>
      <w:tr w:rsidR="001301C2" w:rsidRPr="001301C2" w:rsidTr="00542C30">
        <w:trPr>
          <w:trHeight w:val="1035"/>
        </w:trPr>
        <w:tc>
          <w:tcPr>
            <w:tcW w:w="2955" w:type="pct"/>
            <w:tcBorders>
              <w:top w:val="nil"/>
              <w:left w:val="single" w:sz="4" w:space="0" w:color="000000"/>
              <w:bottom w:val="single" w:sz="4" w:space="0" w:color="auto"/>
              <w:right w:val="single" w:sz="4" w:space="0" w:color="000000"/>
            </w:tcBorders>
            <w:shd w:val="clear" w:color="000000" w:fill="auto"/>
            <w:hideMark/>
          </w:tcPr>
          <w:p w:rsidR="001301C2" w:rsidRPr="001301C2" w:rsidRDefault="001301C2" w:rsidP="001301C2">
            <w:pPr>
              <w:rPr>
                <w:rFonts w:ascii="Arial CYR" w:hAnsi="Arial CYR" w:cs="Arial CYR"/>
                <w:color w:val="000000"/>
                <w:sz w:val="20"/>
                <w:szCs w:val="20"/>
              </w:rPr>
            </w:pPr>
            <w:r w:rsidRPr="001301C2">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1" w:type="pct"/>
            <w:tcBorders>
              <w:top w:val="nil"/>
              <w:left w:val="nil"/>
              <w:bottom w:val="single" w:sz="4" w:space="0" w:color="auto"/>
              <w:right w:val="single" w:sz="4" w:space="0" w:color="auto"/>
            </w:tcBorders>
            <w:shd w:val="clear" w:color="000000" w:fill="auto"/>
            <w:noWrap/>
            <w:hideMark/>
          </w:tcPr>
          <w:p w:rsidR="001301C2" w:rsidRPr="001301C2" w:rsidRDefault="001301C2" w:rsidP="001301C2">
            <w:pPr>
              <w:jc w:val="center"/>
              <w:rPr>
                <w:rFonts w:ascii="Arial CYR" w:hAnsi="Arial CYR" w:cs="Arial CYR"/>
                <w:color w:val="000000"/>
                <w:sz w:val="20"/>
                <w:szCs w:val="20"/>
              </w:rPr>
            </w:pPr>
            <w:r w:rsidRPr="001301C2">
              <w:rPr>
                <w:rFonts w:ascii="Arial CYR" w:hAnsi="Arial CYR" w:cs="Arial CYR"/>
                <w:color w:val="000000"/>
                <w:sz w:val="20"/>
                <w:szCs w:val="20"/>
              </w:rPr>
              <w:t>320000104А</w:t>
            </w:r>
          </w:p>
        </w:tc>
        <w:tc>
          <w:tcPr>
            <w:tcW w:w="463" w:type="pct"/>
            <w:tcBorders>
              <w:top w:val="nil"/>
              <w:left w:val="nil"/>
              <w:bottom w:val="single" w:sz="4" w:space="0" w:color="auto"/>
              <w:right w:val="single" w:sz="4" w:space="0" w:color="auto"/>
            </w:tcBorders>
            <w:shd w:val="clear" w:color="000000" w:fill="auto"/>
            <w:noWrap/>
            <w:hideMark/>
          </w:tcPr>
          <w:p w:rsidR="001301C2" w:rsidRPr="001301C2" w:rsidRDefault="001301C2" w:rsidP="001301C2">
            <w:pPr>
              <w:jc w:val="center"/>
              <w:rPr>
                <w:rFonts w:ascii="Arial CYR" w:hAnsi="Arial CYR" w:cs="Arial CYR"/>
                <w:color w:val="000000"/>
                <w:sz w:val="20"/>
                <w:szCs w:val="20"/>
              </w:rPr>
            </w:pPr>
            <w:r w:rsidRPr="001301C2">
              <w:rPr>
                <w:rFonts w:ascii="Arial CYR" w:hAnsi="Arial CYR" w:cs="Arial CYR"/>
                <w:color w:val="000000"/>
                <w:sz w:val="20"/>
                <w:szCs w:val="20"/>
              </w:rPr>
              <w:t>100</w:t>
            </w:r>
          </w:p>
        </w:tc>
        <w:tc>
          <w:tcPr>
            <w:tcW w:w="581" w:type="pct"/>
            <w:tcBorders>
              <w:top w:val="nil"/>
              <w:left w:val="nil"/>
              <w:bottom w:val="single" w:sz="4" w:space="0" w:color="auto"/>
              <w:right w:val="single" w:sz="4" w:space="0" w:color="auto"/>
            </w:tcBorders>
            <w:shd w:val="clear" w:color="000000" w:fill="FFFF99"/>
            <w:noWrap/>
            <w:hideMark/>
          </w:tcPr>
          <w:p w:rsidR="001301C2" w:rsidRPr="001301C2" w:rsidRDefault="001301C2" w:rsidP="001301C2">
            <w:pPr>
              <w:jc w:val="center"/>
              <w:rPr>
                <w:rFonts w:ascii="Arial CYR" w:hAnsi="Arial CYR" w:cs="Arial CYR"/>
                <w:color w:val="000000"/>
                <w:sz w:val="20"/>
                <w:szCs w:val="20"/>
              </w:rPr>
            </w:pPr>
            <w:r w:rsidRPr="001301C2">
              <w:rPr>
                <w:rFonts w:ascii="Arial CYR" w:hAnsi="Arial CYR" w:cs="Arial CYR"/>
                <w:color w:val="000000"/>
                <w:sz w:val="20"/>
                <w:szCs w:val="20"/>
              </w:rPr>
              <w:t>98,0</w:t>
            </w:r>
          </w:p>
        </w:tc>
        <w:tc>
          <w:tcPr>
            <w:tcW w:w="410" w:type="pct"/>
            <w:tcBorders>
              <w:top w:val="nil"/>
              <w:left w:val="nil"/>
              <w:bottom w:val="nil"/>
              <w:right w:val="nil"/>
            </w:tcBorders>
            <w:shd w:val="clear" w:color="000000" w:fill="auto"/>
            <w:noWrap/>
            <w:vAlign w:val="bottom"/>
            <w:hideMark/>
          </w:tcPr>
          <w:p w:rsidR="001301C2" w:rsidRPr="001301C2" w:rsidRDefault="001301C2" w:rsidP="001301C2">
            <w:pPr>
              <w:rPr>
                <w:rFonts w:ascii="Arial" w:hAnsi="Arial" w:cs="Arial"/>
                <w:sz w:val="20"/>
                <w:szCs w:val="20"/>
              </w:rPr>
            </w:pPr>
          </w:p>
        </w:tc>
      </w:tr>
      <w:tr w:rsidR="001301C2" w:rsidRPr="001301C2" w:rsidTr="00542C30">
        <w:trPr>
          <w:trHeight w:val="795"/>
        </w:trPr>
        <w:tc>
          <w:tcPr>
            <w:tcW w:w="2955" w:type="pct"/>
            <w:tcBorders>
              <w:top w:val="nil"/>
              <w:left w:val="single" w:sz="4" w:space="0" w:color="000000"/>
              <w:bottom w:val="single" w:sz="4" w:space="0" w:color="000000"/>
              <w:right w:val="single" w:sz="4" w:space="0" w:color="000000"/>
            </w:tcBorders>
            <w:shd w:val="clear" w:color="000000" w:fill="auto"/>
            <w:hideMark/>
          </w:tcPr>
          <w:p w:rsidR="001301C2" w:rsidRPr="001301C2" w:rsidRDefault="001301C2" w:rsidP="001301C2">
            <w:pPr>
              <w:jc w:val="center"/>
              <w:rPr>
                <w:rFonts w:ascii="Arial CYR" w:hAnsi="Arial CYR" w:cs="Arial CYR"/>
                <w:color w:val="000000"/>
                <w:sz w:val="20"/>
                <w:szCs w:val="20"/>
              </w:rPr>
            </w:pPr>
            <w:r w:rsidRPr="001301C2">
              <w:rPr>
                <w:rFonts w:ascii="Arial CYR" w:hAnsi="Arial CYR" w:cs="Arial CYR"/>
                <w:color w:val="000000"/>
                <w:sz w:val="20"/>
                <w:szCs w:val="20"/>
              </w:rPr>
              <w:t>Софинансирование за счет средств местного бюджета к субсидии бюджетам городских поселений на выполнение расходных обязательств муниципальных образований</w:t>
            </w:r>
          </w:p>
        </w:tc>
        <w:tc>
          <w:tcPr>
            <w:tcW w:w="591" w:type="pct"/>
            <w:tcBorders>
              <w:top w:val="nil"/>
              <w:left w:val="nil"/>
              <w:bottom w:val="single" w:sz="4" w:space="0" w:color="auto"/>
              <w:right w:val="single" w:sz="4" w:space="0" w:color="auto"/>
            </w:tcBorders>
            <w:shd w:val="clear" w:color="000000" w:fill="auto"/>
            <w:noWrap/>
            <w:hideMark/>
          </w:tcPr>
          <w:p w:rsidR="001301C2" w:rsidRPr="001301C2" w:rsidRDefault="001301C2" w:rsidP="001301C2">
            <w:pPr>
              <w:jc w:val="center"/>
              <w:rPr>
                <w:rFonts w:ascii="Arial CYR" w:hAnsi="Arial CYR" w:cs="Arial CYR"/>
                <w:color w:val="000000"/>
                <w:sz w:val="20"/>
                <w:szCs w:val="20"/>
              </w:rPr>
            </w:pPr>
            <w:r w:rsidRPr="001301C2">
              <w:rPr>
                <w:rFonts w:ascii="Arial CYR" w:hAnsi="Arial CYR" w:cs="Arial CYR"/>
                <w:color w:val="000000"/>
                <w:sz w:val="20"/>
                <w:szCs w:val="20"/>
              </w:rPr>
              <w:t>320000104Б</w:t>
            </w:r>
          </w:p>
        </w:tc>
        <w:tc>
          <w:tcPr>
            <w:tcW w:w="463" w:type="pct"/>
            <w:tcBorders>
              <w:top w:val="nil"/>
              <w:left w:val="nil"/>
              <w:bottom w:val="single" w:sz="4" w:space="0" w:color="auto"/>
              <w:right w:val="single" w:sz="4" w:space="0" w:color="auto"/>
            </w:tcBorders>
            <w:shd w:val="clear" w:color="000000" w:fill="auto"/>
            <w:noWrap/>
            <w:hideMark/>
          </w:tcPr>
          <w:p w:rsidR="001301C2" w:rsidRPr="001301C2" w:rsidRDefault="001301C2" w:rsidP="001301C2">
            <w:pPr>
              <w:jc w:val="center"/>
              <w:rPr>
                <w:rFonts w:ascii="Arial CYR" w:hAnsi="Arial CYR" w:cs="Arial CYR"/>
                <w:color w:val="000000"/>
                <w:sz w:val="20"/>
                <w:szCs w:val="20"/>
              </w:rPr>
            </w:pPr>
            <w:r w:rsidRPr="001301C2">
              <w:rPr>
                <w:rFonts w:ascii="Arial CYR" w:hAnsi="Arial CYR" w:cs="Arial CYR"/>
                <w:color w:val="000000"/>
                <w:sz w:val="20"/>
                <w:szCs w:val="20"/>
              </w:rPr>
              <w:t>000</w:t>
            </w:r>
          </w:p>
        </w:tc>
        <w:tc>
          <w:tcPr>
            <w:tcW w:w="581" w:type="pct"/>
            <w:tcBorders>
              <w:top w:val="nil"/>
              <w:left w:val="nil"/>
              <w:bottom w:val="single" w:sz="4" w:space="0" w:color="auto"/>
              <w:right w:val="single" w:sz="4" w:space="0" w:color="auto"/>
            </w:tcBorders>
            <w:shd w:val="clear" w:color="000000" w:fill="FFFF99"/>
            <w:noWrap/>
            <w:hideMark/>
          </w:tcPr>
          <w:p w:rsidR="001301C2" w:rsidRPr="001301C2" w:rsidRDefault="001301C2" w:rsidP="001301C2">
            <w:pPr>
              <w:jc w:val="center"/>
              <w:rPr>
                <w:rFonts w:ascii="Arial CYR" w:hAnsi="Arial CYR" w:cs="Arial CYR"/>
                <w:color w:val="000000"/>
                <w:sz w:val="20"/>
                <w:szCs w:val="20"/>
              </w:rPr>
            </w:pPr>
            <w:r w:rsidRPr="001301C2">
              <w:rPr>
                <w:rFonts w:ascii="Arial CYR" w:hAnsi="Arial CYR" w:cs="Arial CYR"/>
                <w:color w:val="000000"/>
                <w:sz w:val="20"/>
                <w:szCs w:val="20"/>
              </w:rPr>
              <w:t>1,0</w:t>
            </w:r>
          </w:p>
        </w:tc>
        <w:tc>
          <w:tcPr>
            <w:tcW w:w="410" w:type="pct"/>
            <w:tcBorders>
              <w:top w:val="nil"/>
              <w:left w:val="nil"/>
              <w:bottom w:val="nil"/>
              <w:right w:val="nil"/>
            </w:tcBorders>
            <w:shd w:val="clear" w:color="000000" w:fill="auto"/>
            <w:noWrap/>
            <w:vAlign w:val="bottom"/>
            <w:hideMark/>
          </w:tcPr>
          <w:p w:rsidR="001301C2" w:rsidRPr="001301C2" w:rsidRDefault="001301C2" w:rsidP="001301C2">
            <w:pPr>
              <w:rPr>
                <w:rFonts w:ascii="Arial" w:hAnsi="Arial" w:cs="Arial"/>
                <w:sz w:val="20"/>
                <w:szCs w:val="20"/>
              </w:rPr>
            </w:pPr>
          </w:p>
        </w:tc>
      </w:tr>
      <w:tr w:rsidR="001301C2" w:rsidRPr="001301C2" w:rsidTr="00542C30">
        <w:trPr>
          <w:trHeight w:val="1035"/>
        </w:trPr>
        <w:tc>
          <w:tcPr>
            <w:tcW w:w="2955" w:type="pct"/>
            <w:tcBorders>
              <w:top w:val="nil"/>
              <w:left w:val="single" w:sz="4" w:space="0" w:color="000000"/>
              <w:bottom w:val="single" w:sz="4" w:space="0" w:color="auto"/>
              <w:right w:val="single" w:sz="4" w:space="0" w:color="000000"/>
            </w:tcBorders>
            <w:shd w:val="clear" w:color="000000" w:fill="auto"/>
            <w:hideMark/>
          </w:tcPr>
          <w:p w:rsidR="001301C2" w:rsidRPr="001301C2" w:rsidRDefault="001301C2" w:rsidP="001301C2">
            <w:pPr>
              <w:rPr>
                <w:rFonts w:ascii="Arial CYR" w:hAnsi="Arial CYR" w:cs="Arial CYR"/>
                <w:color w:val="000000"/>
                <w:sz w:val="20"/>
                <w:szCs w:val="20"/>
              </w:rPr>
            </w:pPr>
            <w:r w:rsidRPr="001301C2">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1" w:type="pct"/>
            <w:tcBorders>
              <w:top w:val="nil"/>
              <w:left w:val="nil"/>
              <w:bottom w:val="single" w:sz="4" w:space="0" w:color="auto"/>
              <w:right w:val="single" w:sz="4" w:space="0" w:color="auto"/>
            </w:tcBorders>
            <w:shd w:val="clear" w:color="000000" w:fill="auto"/>
            <w:noWrap/>
            <w:hideMark/>
          </w:tcPr>
          <w:p w:rsidR="001301C2" w:rsidRPr="001301C2" w:rsidRDefault="001301C2" w:rsidP="001301C2">
            <w:pPr>
              <w:jc w:val="center"/>
              <w:rPr>
                <w:rFonts w:ascii="Arial CYR" w:hAnsi="Arial CYR" w:cs="Arial CYR"/>
                <w:color w:val="000000"/>
                <w:sz w:val="20"/>
                <w:szCs w:val="20"/>
              </w:rPr>
            </w:pPr>
            <w:r w:rsidRPr="001301C2">
              <w:rPr>
                <w:rFonts w:ascii="Arial CYR" w:hAnsi="Arial CYR" w:cs="Arial CYR"/>
                <w:color w:val="000000"/>
                <w:sz w:val="20"/>
                <w:szCs w:val="20"/>
              </w:rPr>
              <w:t>320000104Б</w:t>
            </w:r>
          </w:p>
        </w:tc>
        <w:tc>
          <w:tcPr>
            <w:tcW w:w="463" w:type="pct"/>
            <w:tcBorders>
              <w:top w:val="nil"/>
              <w:left w:val="nil"/>
              <w:bottom w:val="single" w:sz="4" w:space="0" w:color="auto"/>
              <w:right w:val="single" w:sz="4" w:space="0" w:color="auto"/>
            </w:tcBorders>
            <w:shd w:val="clear" w:color="000000" w:fill="auto"/>
            <w:noWrap/>
            <w:hideMark/>
          </w:tcPr>
          <w:p w:rsidR="001301C2" w:rsidRPr="001301C2" w:rsidRDefault="001301C2" w:rsidP="001301C2">
            <w:pPr>
              <w:jc w:val="center"/>
              <w:rPr>
                <w:rFonts w:ascii="Arial CYR" w:hAnsi="Arial CYR" w:cs="Arial CYR"/>
                <w:color w:val="000000"/>
                <w:sz w:val="20"/>
                <w:szCs w:val="20"/>
              </w:rPr>
            </w:pPr>
            <w:r w:rsidRPr="001301C2">
              <w:rPr>
                <w:rFonts w:ascii="Arial CYR" w:hAnsi="Arial CYR" w:cs="Arial CYR"/>
                <w:color w:val="000000"/>
                <w:sz w:val="20"/>
                <w:szCs w:val="20"/>
              </w:rPr>
              <w:t>100</w:t>
            </w:r>
          </w:p>
        </w:tc>
        <w:tc>
          <w:tcPr>
            <w:tcW w:w="581" w:type="pct"/>
            <w:tcBorders>
              <w:top w:val="nil"/>
              <w:left w:val="nil"/>
              <w:bottom w:val="single" w:sz="4" w:space="0" w:color="auto"/>
              <w:right w:val="single" w:sz="4" w:space="0" w:color="auto"/>
            </w:tcBorders>
            <w:shd w:val="clear" w:color="000000" w:fill="FFFF99"/>
            <w:noWrap/>
            <w:hideMark/>
          </w:tcPr>
          <w:p w:rsidR="001301C2" w:rsidRPr="001301C2" w:rsidRDefault="001301C2" w:rsidP="001301C2">
            <w:pPr>
              <w:jc w:val="center"/>
              <w:rPr>
                <w:rFonts w:ascii="Arial CYR" w:hAnsi="Arial CYR" w:cs="Arial CYR"/>
                <w:color w:val="000000"/>
                <w:sz w:val="20"/>
                <w:szCs w:val="20"/>
              </w:rPr>
            </w:pPr>
            <w:r w:rsidRPr="001301C2">
              <w:rPr>
                <w:rFonts w:ascii="Arial CYR" w:hAnsi="Arial CYR" w:cs="Arial CYR"/>
                <w:color w:val="000000"/>
                <w:sz w:val="20"/>
                <w:szCs w:val="20"/>
              </w:rPr>
              <w:t>1,0</w:t>
            </w:r>
          </w:p>
        </w:tc>
        <w:tc>
          <w:tcPr>
            <w:tcW w:w="410" w:type="pct"/>
            <w:tcBorders>
              <w:top w:val="nil"/>
              <w:left w:val="nil"/>
              <w:bottom w:val="nil"/>
              <w:right w:val="nil"/>
            </w:tcBorders>
            <w:shd w:val="clear" w:color="000000" w:fill="auto"/>
            <w:noWrap/>
            <w:vAlign w:val="bottom"/>
            <w:hideMark/>
          </w:tcPr>
          <w:p w:rsidR="001301C2" w:rsidRPr="001301C2" w:rsidRDefault="001301C2" w:rsidP="001301C2">
            <w:pPr>
              <w:rPr>
                <w:rFonts w:ascii="Arial" w:hAnsi="Arial" w:cs="Arial"/>
                <w:sz w:val="20"/>
                <w:szCs w:val="20"/>
              </w:rPr>
            </w:pPr>
          </w:p>
        </w:tc>
      </w:tr>
      <w:tr w:rsidR="001301C2" w:rsidRPr="001301C2" w:rsidTr="00542C30">
        <w:trPr>
          <w:trHeight w:val="255"/>
        </w:trPr>
        <w:tc>
          <w:tcPr>
            <w:tcW w:w="4009" w:type="pct"/>
            <w:gridSpan w:val="3"/>
            <w:tcBorders>
              <w:top w:val="nil"/>
              <w:left w:val="nil"/>
              <w:bottom w:val="nil"/>
              <w:right w:val="nil"/>
            </w:tcBorders>
            <w:shd w:val="clear" w:color="000000" w:fill="auto"/>
            <w:noWrap/>
            <w:vAlign w:val="bottom"/>
            <w:hideMark/>
          </w:tcPr>
          <w:p w:rsidR="001301C2" w:rsidRPr="001301C2" w:rsidRDefault="001301C2" w:rsidP="001301C2">
            <w:pPr>
              <w:jc w:val="right"/>
              <w:rPr>
                <w:rFonts w:ascii="Arial CYR" w:hAnsi="Arial CYR" w:cs="Arial CYR"/>
                <w:b/>
                <w:bCs/>
                <w:color w:val="000000"/>
                <w:sz w:val="20"/>
                <w:szCs w:val="20"/>
              </w:rPr>
            </w:pPr>
            <w:r w:rsidRPr="001301C2">
              <w:rPr>
                <w:rFonts w:ascii="Arial CYR" w:hAnsi="Arial CYR" w:cs="Arial CYR"/>
                <w:b/>
                <w:bCs/>
                <w:color w:val="000000"/>
                <w:sz w:val="20"/>
                <w:szCs w:val="20"/>
              </w:rPr>
              <w:t>Всего расходов:</w:t>
            </w:r>
          </w:p>
        </w:tc>
        <w:tc>
          <w:tcPr>
            <w:tcW w:w="581" w:type="pct"/>
            <w:tcBorders>
              <w:top w:val="nil"/>
              <w:left w:val="nil"/>
              <w:bottom w:val="nil"/>
              <w:right w:val="nil"/>
            </w:tcBorders>
            <w:shd w:val="clear" w:color="000000" w:fill="FFFF99"/>
            <w:noWrap/>
            <w:hideMark/>
          </w:tcPr>
          <w:p w:rsidR="001301C2" w:rsidRPr="001301C2" w:rsidRDefault="001301C2" w:rsidP="001301C2">
            <w:pPr>
              <w:jc w:val="center"/>
              <w:rPr>
                <w:rFonts w:ascii="Arial CYR" w:hAnsi="Arial CYR" w:cs="Arial CYR"/>
                <w:b/>
                <w:bCs/>
                <w:color w:val="000000"/>
                <w:sz w:val="20"/>
                <w:szCs w:val="20"/>
              </w:rPr>
            </w:pPr>
            <w:r w:rsidRPr="001301C2">
              <w:rPr>
                <w:rFonts w:ascii="Arial CYR" w:hAnsi="Arial CYR" w:cs="Arial CYR"/>
                <w:b/>
                <w:bCs/>
                <w:color w:val="000000"/>
                <w:sz w:val="20"/>
                <w:szCs w:val="20"/>
              </w:rPr>
              <w:t>68 395,8</w:t>
            </w:r>
          </w:p>
        </w:tc>
        <w:tc>
          <w:tcPr>
            <w:tcW w:w="410" w:type="pct"/>
            <w:tcBorders>
              <w:top w:val="nil"/>
              <w:left w:val="nil"/>
              <w:bottom w:val="nil"/>
              <w:right w:val="nil"/>
            </w:tcBorders>
            <w:shd w:val="clear" w:color="000000" w:fill="auto"/>
            <w:noWrap/>
            <w:vAlign w:val="bottom"/>
            <w:hideMark/>
          </w:tcPr>
          <w:p w:rsidR="001301C2" w:rsidRPr="001301C2" w:rsidRDefault="001301C2" w:rsidP="001301C2">
            <w:pPr>
              <w:rPr>
                <w:rFonts w:ascii="Arial" w:hAnsi="Arial" w:cs="Arial"/>
                <w:sz w:val="20"/>
                <w:szCs w:val="20"/>
              </w:rPr>
            </w:pPr>
          </w:p>
        </w:tc>
      </w:tr>
      <w:tr w:rsidR="001301C2" w:rsidRPr="001301C2" w:rsidTr="00542C30">
        <w:trPr>
          <w:trHeight w:val="510"/>
        </w:trPr>
        <w:tc>
          <w:tcPr>
            <w:tcW w:w="2955" w:type="pct"/>
            <w:tcBorders>
              <w:top w:val="nil"/>
              <w:left w:val="nil"/>
              <w:bottom w:val="nil"/>
              <w:right w:val="nil"/>
            </w:tcBorders>
            <w:shd w:val="clear" w:color="000000" w:fill="auto"/>
            <w:noWrap/>
            <w:vAlign w:val="bottom"/>
            <w:hideMark/>
          </w:tcPr>
          <w:p w:rsidR="001301C2" w:rsidRPr="001301C2" w:rsidRDefault="001301C2" w:rsidP="001301C2">
            <w:pPr>
              <w:rPr>
                <w:rFonts w:ascii="Arial CYR" w:hAnsi="Arial CYR" w:cs="Arial CYR"/>
                <w:color w:val="000000"/>
                <w:sz w:val="20"/>
                <w:szCs w:val="20"/>
              </w:rPr>
            </w:pPr>
          </w:p>
        </w:tc>
        <w:tc>
          <w:tcPr>
            <w:tcW w:w="591" w:type="pct"/>
            <w:tcBorders>
              <w:top w:val="nil"/>
              <w:left w:val="nil"/>
              <w:bottom w:val="nil"/>
              <w:right w:val="nil"/>
            </w:tcBorders>
            <w:shd w:val="clear" w:color="000000" w:fill="auto"/>
            <w:noWrap/>
            <w:vAlign w:val="bottom"/>
            <w:hideMark/>
          </w:tcPr>
          <w:p w:rsidR="001301C2" w:rsidRPr="001301C2" w:rsidRDefault="001301C2" w:rsidP="001301C2">
            <w:pPr>
              <w:rPr>
                <w:rFonts w:ascii="Arial CYR" w:hAnsi="Arial CYR" w:cs="Arial CYR"/>
                <w:color w:val="000000"/>
                <w:sz w:val="20"/>
                <w:szCs w:val="20"/>
              </w:rPr>
            </w:pPr>
          </w:p>
        </w:tc>
        <w:tc>
          <w:tcPr>
            <w:tcW w:w="463" w:type="pct"/>
            <w:tcBorders>
              <w:top w:val="nil"/>
              <w:left w:val="nil"/>
              <w:bottom w:val="nil"/>
              <w:right w:val="nil"/>
            </w:tcBorders>
            <w:shd w:val="clear" w:color="000000" w:fill="auto"/>
            <w:noWrap/>
            <w:vAlign w:val="bottom"/>
            <w:hideMark/>
          </w:tcPr>
          <w:p w:rsidR="001301C2" w:rsidRPr="001301C2" w:rsidRDefault="001301C2" w:rsidP="001301C2">
            <w:pPr>
              <w:rPr>
                <w:rFonts w:ascii="Arial CYR" w:hAnsi="Arial CYR" w:cs="Arial CYR"/>
                <w:color w:val="000000"/>
                <w:sz w:val="20"/>
                <w:szCs w:val="20"/>
              </w:rPr>
            </w:pPr>
          </w:p>
        </w:tc>
        <w:tc>
          <w:tcPr>
            <w:tcW w:w="581" w:type="pct"/>
            <w:tcBorders>
              <w:top w:val="nil"/>
              <w:left w:val="nil"/>
              <w:bottom w:val="nil"/>
              <w:right w:val="nil"/>
            </w:tcBorders>
            <w:shd w:val="clear" w:color="000000" w:fill="auto"/>
            <w:noWrap/>
            <w:vAlign w:val="bottom"/>
            <w:hideMark/>
          </w:tcPr>
          <w:p w:rsidR="001301C2" w:rsidRPr="001301C2" w:rsidRDefault="001301C2" w:rsidP="001301C2">
            <w:pPr>
              <w:jc w:val="center"/>
              <w:rPr>
                <w:rFonts w:ascii="Arial CYR" w:hAnsi="Arial CYR" w:cs="Arial CYR"/>
                <w:color w:val="000000"/>
                <w:sz w:val="20"/>
                <w:szCs w:val="20"/>
              </w:rPr>
            </w:pPr>
          </w:p>
        </w:tc>
        <w:tc>
          <w:tcPr>
            <w:tcW w:w="410" w:type="pct"/>
            <w:tcBorders>
              <w:top w:val="nil"/>
              <w:left w:val="nil"/>
              <w:bottom w:val="nil"/>
              <w:right w:val="nil"/>
            </w:tcBorders>
            <w:shd w:val="clear" w:color="000000" w:fill="auto"/>
            <w:noWrap/>
            <w:vAlign w:val="bottom"/>
            <w:hideMark/>
          </w:tcPr>
          <w:p w:rsidR="001301C2" w:rsidRPr="001301C2" w:rsidRDefault="001301C2" w:rsidP="001301C2">
            <w:pPr>
              <w:rPr>
                <w:rFonts w:ascii="Arial" w:hAnsi="Arial" w:cs="Arial"/>
                <w:sz w:val="20"/>
                <w:szCs w:val="20"/>
              </w:rPr>
            </w:pPr>
          </w:p>
        </w:tc>
      </w:tr>
    </w:tbl>
    <w:p w:rsidR="006C2D82" w:rsidRDefault="006C2D82" w:rsidP="006C2D82">
      <w:pPr>
        <w:jc w:val="both"/>
        <w:rPr>
          <w:b/>
          <w:sz w:val="28"/>
          <w:szCs w:val="28"/>
        </w:rPr>
      </w:pPr>
    </w:p>
    <w:tbl>
      <w:tblPr>
        <w:tblW w:w="5000" w:type="pct"/>
        <w:tblLook w:val="04A0"/>
      </w:tblPr>
      <w:tblGrid>
        <w:gridCol w:w="3636"/>
        <w:gridCol w:w="767"/>
        <w:gridCol w:w="1211"/>
        <w:gridCol w:w="1384"/>
        <w:gridCol w:w="1084"/>
        <w:gridCol w:w="995"/>
        <w:gridCol w:w="272"/>
        <w:gridCol w:w="222"/>
      </w:tblGrid>
      <w:tr w:rsidR="001301C2" w:rsidRPr="001301C2" w:rsidTr="00542C30">
        <w:trPr>
          <w:trHeight w:val="315"/>
        </w:trPr>
        <w:tc>
          <w:tcPr>
            <w:tcW w:w="4290" w:type="pct"/>
            <w:gridSpan w:val="6"/>
            <w:tcBorders>
              <w:top w:val="nil"/>
              <w:left w:val="nil"/>
              <w:bottom w:val="nil"/>
              <w:right w:val="nil"/>
            </w:tcBorders>
            <w:shd w:val="clear" w:color="000000" w:fill="auto"/>
            <w:noWrap/>
            <w:vAlign w:val="bottom"/>
            <w:hideMark/>
          </w:tcPr>
          <w:p w:rsidR="001301C2" w:rsidRPr="001301C2" w:rsidRDefault="001301C2" w:rsidP="001301C2">
            <w:pPr>
              <w:jc w:val="center"/>
              <w:rPr>
                <w:rFonts w:ascii="Arial CYR" w:hAnsi="Arial CYR" w:cs="Arial CYR"/>
                <w:b/>
                <w:bCs/>
                <w:color w:val="000000"/>
              </w:rPr>
            </w:pPr>
          </w:p>
        </w:tc>
        <w:tc>
          <w:tcPr>
            <w:tcW w:w="385" w:type="pct"/>
            <w:tcBorders>
              <w:top w:val="nil"/>
              <w:left w:val="nil"/>
              <w:bottom w:val="nil"/>
              <w:right w:val="nil"/>
            </w:tcBorders>
            <w:shd w:val="clear" w:color="000000" w:fill="auto"/>
            <w:noWrap/>
            <w:vAlign w:val="bottom"/>
            <w:hideMark/>
          </w:tcPr>
          <w:p w:rsidR="001301C2" w:rsidRPr="001301C2" w:rsidRDefault="001301C2" w:rsidP="001301C2">
            <w:pPr>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1301C2" w:rsidRPr="001301C2" w:rsidRDefault="001301C2" w:rsidP="001301C2">
            <w:pPr>
              <w:rPr>
                <w:rFonts w:ascii="Arial" w:hAnsi="Arial" w:cs="Arial"/>
                <w:sz w:val="20"/>
                <w:szCs w:val="20"/>
              </w:rPr>
            </w:pPr>
          </w:p>
        </w:tc>
      </w:tr>
      <w:tr w:rsidR="001301C2" w:rsidRPr="001301C2" w:rsidTr="00542C30">
        <w:trPr>
          <w:trHeight w:val="15"/>
        </w:trPr>
        <w:tc>
          <w:tcPr>
            <w:tcW w:w="2191" w:type="pct"/>
            <w:tcBorders>
              <w:top w:val="nil"/>
              <w:left w:val="nil"/>
              <w:bottom w:val="nil"/>
              <w:right w:val="nil"/>
            </w:tcBorders>
            <w:shd w:val="clear" w:color="000000" w:fill="auto"/>
            <w:noWrap/>
            <w:vAlign w:val="bottom"/>
            <w:hideMark/>
          </w:tcPr>
          <w:p w:rsidR="001301C2" w:rsidRPr="001301C2" w:rsidRDefault="001301C2" w:rsidP="001301C2">
            <w:pPr>
              <w:jc w:val="center"/>
              <w:rPr>
                <w:rFonts w:ascii="Arial CYR" w:hAnsi="Arial CYR" w:cs="Arial CYR"/>
                <w:color w:val="000000"/>
                <w:sz w:val="18"/>
                <w:szCs w:val="18"/>
              </w:rPr>
            </w:pPr>
          </w:p>
        </w:tc>
        <w:tc>
          <w:tcPr>
            <w:tcW w:w="259" w:type="pct"/>
            <w:tcBorders>
              <w:top w:val="nil"/>
              <w:left w:val="nil"/>
              <w:bottom w:val="nil"/>
              <w:right w:val="nil"/>
            </w:tcBorders>
            <w:shd w:val="clear" w:color="000000" w:fill="auto"/>
            <w:noWrap/>
            <w:vAlign w:val="bottom"/>
            <w:hideMark/>
          </w:tcPr>
          <w:p w:rsidR="001301C2" w:rsidRPr="001301C2" w:rsidRDefault="001301C2" w:rsidP="001301C2">
            <w:pPr>
              <w:jc w:val="center"/>
              <w:rPr>
                <w:rFonts w:ascii="Arial CYR" w:hAnsi="Arial CYR" w:cs="Arial CYR"/>
                <w:b/>
                <w:bCs/>
                <w:color w:val="000000"/>
              </w:rPr>
            </w:pPr>
          </w:p>
        </w:tc>
        <w:tc>
          <w:tcPr>
            <w:tcW w:w="410" w:type="pct"/>
            <w:tcBorders>
              <w:top w:val="nil"/>
              <w:left w:val="nil"/>
              <w:bottom w:val="nil"/>
              <w:right w:val="nil"/>
            </w:tcBorders>
            <w:shd w:val="clear" w:color="000000" w:fill="auto"/>
            <w:noWrap/>
            <w:vAlign w:val="bottom"/>
            <w:hideMark/>
          </w:tcPr>
          <w:p w:rsidR="001301C2" w:rsidRPr="001301C2" w:rsidRDefault="001301C2" w:rsidP="001301C2">
            <w:pPr>
              <w:jc w:val="center"/>
              <w:rPr>
                <w:rFonts w:ascii="Arial CYR" w:hAnsi="Arial CYR" w:cs="Arial CYR"/>
                <w:b/>
                <w:bCs/>
                <w:color w:val="000000"/>
              </w:rPr>
            </w:pPr>
          </w:p>
        </w:tc>
        <w:tc>
          <w:tcPr>
            <w:tcW w:w="468" w:type="pct"/>
            <w:tcBorders>
              <w:top w:val="nil"/>
              <w:left w:val="nil"/>
              <w:bottom w:val="nil"/>
              <w:right w:val="nil"/>
            </w:tcBorders>
            <w:shd w:val="clear" w:color="000000" w:fill="auto"/>
            <w:noWrap/>
            <w:vAlign w:val="bottom"/>
            <w:hideMark/>
          </w:tcPr>
          <w:p w:rsidR="001301C2" w:rsidRPr="001301C2" w:rsidRDefault="001301C2" w:rsidP="001301C2">
            <w:pPr>
              <w:jc w:val="center"/>
              <w:rPr>
                <w:rFonts w:ascii="Arial CYR" w:hAnsi="Arial CYR" w:cs="Arial CYR"/>
                <w:b/>
                <w:bCs/>
                <w:color w:val="000000"/>
              </w:rPr>
            </w:pPr>
          </w:p>
        </w:tc>
        <w:tc>
          <w:tcPr>
            <w:tcW w:w="367" w:type="pct"/>
            <w:tcBorders>
              <w:top w:val="nil"/>
              <w:left w:val="nil"/>
              <w:bottom w:val="nil"/>
              <w:right w:val="nil"/>
            </w:tcBorders>
            <w:shd w:val="clear" w:color="000000" w:fill="auto"/>
            <w:noWrap/>
            <w:vAlign w:val="bottom"/>
            <w:hideMark/>
          </w:tcPr>
          <w:p w:rsidR="001301C2" w:rsidRPr="001301C2" w:rsidRDefault="001301C2" w:rsidP="001301C2">
            <w:pPr>
              <w:jc w:val="center"/>
              <w:rPr>
                <w:rFonts w:ascii="Arial CYR" w:hAnsi="Arial CYR" w:cs="Arial CYR"/>
                <w:b/>
                <w:bCs/>
                <w:color w:val="000000"/>
              </w:rPr>
            </w:pPr>
          </w:p>
        </w:tc>
        <w:tc>
          <w:tcPr>
            <w:tcW w:w="1305" w:type="pct"/>
            <w:gridSpan w:val="3"/>
            <w:vMerge w:val="restart"/>
            <w:tcBorders>
              <w:top w:val="nil"/>
              <w:left w:val="nil"/>
              <w:bottom w:val="nil"/>
              <w:right w:val="nil"/>
            </w:tcBorders>
            <w:shd w:val="clear" w:color="000000" w:fill="auto"/>
            <w:vAlign w:val="bottom"/>
            <w:hideMark/>
          </w:tcPr>
          <w:p w:rsidR="001301C2" w:rsidRPr="001301C2" w:rsidRDefault="001301C2" w:rsidP="00542C30">
            <w:pPr>
              <w:rPr>
                <w:rFonts w:ascii="Arial CYR" w:hAnsi="Arial CYR" w:cs="Arial CYR"/>
                <w:color w:val="000000"/>
                <w:sz w:val="18"/>
                <w:szCs w:val="18"/>
              </w:rPr>
            </w:pPr>
            <w:r w:rsidRPr="001301C2">
              <w:rPr>
                <w:rFonts w:ascii="Arial CYR" w:hAnsi="Arial CYR" w:cs="Arial CYR"/>
                <w:color w:val="000000"/>
                <w:sz w:val="18"/>
                <w:szCs w:val="18"/>
              </w:rPr>
              <w:t xml:space="preserve">Приложение </w:t>
            </w:r>
            <w:r w:rsidRPr="001301C2">
              <w:rPr>
                <w:rFonts w:ascii="Arial CYR" w:hAnsi="Arial CYR" w:cs="Arial CYR"/>
                <w:color w:val="000000"/>
                <w:sz w:val="18"/>
                <w:szCs w:val="18"/>
              </w:rPr>
              <w:lastRenderedPageBreak/>
              <w:t>№ 8                     Утверждено решением Собрания депутатов Лузского городского поселения                                               от 1</w:t>
            </w:r>
            <w:r w:rsidR="00542C30">
              <w:rPr>
                <w:rFonts w:ascii="Arial CYR" w:hAnsi="Arial CYR" w:cs="Arial CYR"/>
                <w:color w:val="000000"/>
                <w:sz w:val="18"/>
                <w:szCs w:val="18"/>
              </w:rPr>
              <w:t>1</w:t>
            </w:r>
            <w:r w:rsidRPr="001301C2">
              <w:rPr>
                <w:rFonts w:ascii="Arial CYR" w:hAnsi="Arial CYR" w:cs="Arial CYR"/>
                <w:color w:val="000000"/>
                <w:sz w:val="18"/>
                <w:szCs w:val="18"/>
              </w:rPr>
              <w:t xml:space="preserve">.06.2021  № </w:t>
            </w:r>
            <w:r w:rsidR="00542C30">
              <w:rPr>
                <w:rFonts w:ascii="Arial CYR" w:hAnsi="Arial CYR" w:cs="Arial CYR"/>
                <w:color w:val="000000"/>
                <w:sz w:val="18"/>
                <w:szCs w:val="18"/>
              </w:rPr>
              <w:t>74-279/2</w:t>
            </w:r>
          </w:p>
        </w:tc>
      </w:tr>
      <w:tr w:rsidR="001301C2" w:rsidRPr="001301C2" w:rsidTr="00542C30">
        <w:trPr>
          <w:trHeight w:val="1170"/>
        </w:trPr>
        <w:tc>
          <w:tcPr>
            <w:tcW w:w="2191" w:type="pct"/>
            <w:tcBorders>
              <w:top w:val="nil"/>
              <w:left w:val="nil"/>
              <w:bottom w:val="nil"/>
              <w:right w:val="nil"/>
            </w:tcBorders>
            <w:shd w:val="clear" w:color="000000" w:fill="auto"/>
            <w:noWrap/>
            <w:vAlign w:val="bottom"/>
            <w:hideMark/>
          </w:tcPr>
          <w:p w:rsidR="001301C2" w:rsidRPr="001301C2" w:rsidRDefault="001301C2" w:rsidP="001301C2">
            <w:pPr>
              <w:jc w:val="center"/>
              <w:rPr>
                <w:rFonts w:ascii="Arial CYR" w:hAnsi="Arial CYR" w:cs="Arial CYR"/>
                <w:color w:val="000000"/>
                <w:sz w:val="18"/>
                <w:szCs w:val="18"/>
              </w:rPr>
            </w:pPr>
          </w:p>
        </w:tc>
        <w:tc>
          <w:tcPr>
            <w:tcW w:w="259" w:type="pct"/>
            <w:tcBorders>
              <w:top w:val="nil"/>
              <w:left w:val="nil"/>
              <w:bottom w:val="nil"/>
              <w:right w:val="nil"/>
            </w:tcBorders>
            <w:shd w:val="clear" w:color="000000" w:fill="auto"/>
            <w:noWrap/>
            <w:vAlign w:val="bottom"/>
            <w:hideMark/>
          </w:tcPr>
          <w:p w:rsidR="001301C2" w:rsidRPr="001301C2" w:rsidRDefault="001301C2" w:rsidP="001301C2">
            <w:pPr>
              <w:jc w:val="center"/>
              <w:rPr>
                <w:rFonts w:ascii="Arial CYR" w:hAnsi="Arial CYR" w:cs="Arial CYR"/>
                <w:b/>
                <w:bCs/>
                <w:color w:val="000000"/>
              </w:rPr>
            </w:pPr>
          </w:p>
        </w:tc>
        <w:tc>
          <w:tcPr>
            <w:tcW w:w="410" w:type="pct"/>
            <w:tcBorders>
              <w:top w:val="nil"/>
              <w:left w:val="nil"/>
              <w:bottom w:val="nil"/>
              <w:right w:val="nil"/>
            </w:tcBorders>
            <w:shd w:val="clear" w:color="000000" w:fill="auto"/>
            <w:noWrap/>
            <w:vAlign w:val="bottom"/>
            <w:hideMark/>
          </w:tcPr>
          <w:p w:rsidR="001301C2" w:rsidRPr="001301C2" w:rsidRDefault="001301C2" w:rsidP="001301C2">
            <w:pPr>
              <w:jc w:val="center"/>
              <w:rPr>
                <w:rFonts w:ascii="Arial CYR" w:hAnsi="Arial CYR" w:cs="Arial CYR"/>
                <w:b/>
                <w:bCs/>
                <w:color w:val="000000"/>
              </w:rPr>
            </w:pPr>
          </w:p>
        </w:tc>
        <w:tc>
          <w:tcPr>
            <w:tcW w:w="468" w:type="pct"/>
            <w:tcBorders>
              <w:top w:val="nil"/>
              <w:left w:val="nil"/>
              <w:bottom w:val="nil"/>
              <w:right w:val="nil"/>
            </w:tcBorders>
            <w:shd w:val="clear" w:color="000000" w:fill="auto"/>
            <w:noWrap/>
            <w:vAlign w:val="bottom"/>
            <w:hideMark/>
          </w:tcPr>
          <w:p w:rsidR="001301C2" w:rsidRPr="001301C2" w:rsidRDefault="001301C2" w:rsidP="001301C2">
            <w:pPr>
              <w:jc w:val="center"/>
              <w:rPr>
                <w:rFonts w:ascii="Arial CYR" w:hAnsi="Arial CYR" w:cs="Arial CYR"/>
                <w:b/>
                <w:bCs/>
                <w:color w:val="000000"/>
              </w:rPr>
            </w:pPr>
          </w:p>
        </w:tc>
        <w:tc>
          <w:tcPr>
            <w:tcW w:w="367" w:type="pct"/>
            <w:tcBorders>
              <w:top w:val="nil"/>
              <w:left w:val="nil"/>
              <w:bottom w:val="nil"/>
              <w:right w:val="nil"/>
            </w:tcBorders>
            <w:shd w:val="clear" w:color="000000" w:fill="auto"/>
            <w:noWrap/>
            <w:vAlign w:val="bottom"/>
            <w:hideMark/>
          </w:tcPr>
          <w:p w:rsidR="001301C2" w:rsidRPr="001301C2" w:rsidRDefault="001301C2" w:rsidP="001301C2">
            <w:pPr>
              <w:jc w:val="center"/>
              <w:rPr>
                <w:rFonts w:ascii="Arial CYR" w:hAnsi="Arial CYR" w:cs="Arial CYR"/>
                <w:b/>
                <w:bCs/>
                <w:color w:val="000000"/>
              </w:rPr>
            </w:pPr>
          </w:p>
        </w:tc>
        <w:tc>
          <w:tcPr>
            <w:tcW w:w="1305" w:type="pct"/>
            <w:gridSpan w:val="3"/>
            <w:vMerge/>
            <w:tcBorders>
              <w:top w:val="nil"/>
              <w:left w:val="nil"/>
              <w:bottom w:val="nil"/>
              <w:right w:val="nil"/>
            </w:tcBorders>
            <w:vAlign w:val="center"/>
            <w:hideMark/>
          </w:tcPr>
          <w:p w:rsidR="001301C2" w:rsidRPr="001301C2" w:rsidRDefault="001301C2" w:rsidP="001301C2">
            <w:pPr>
              <w:rPr>
                <w:rFonts w:ascii="Arial CYR" w:hAnsi="Arial CYR" w:cs="Arial CYR"/>
                <w:color w:val="000000"/>
                <w:sz w:val="18"/>
                <w:szCs w:val="18"/>
              </w:rPr>
            </w:pPr>
          </w:p>
        </w:tc>
      </w:tr>
      <w:tr w:rsidR="001301C2" w:rsidRPr="001301C2" w:rsidTr="00542C30">
        <w:trPr>
          <w:trHeight w:val="240"/>
        </w:trPr>
        <w:tc>
          <w:tcPr>
            <w:tcW w:w="2191" w:type="pct"/>
            <w:tcBorders>
              <w:top w:val="nil"/>
              <w:left w:val="nil"/>
              <w:bottom w:val="nil"/>
              <w:right w:val="nil"/>
            </w:tcBorders>
            <w:shd w:val="clear" w:color="000000" w:fill="auto"/>
            <w:noWrap/>
            <w:vAlign w:val="bottom"/>
            <w:hideMark/>
          </w:tcPr>
          <w:p w:rsidR="001301C2" w:rsidRPr="001301C2" w:rsidRDefault="001301C2" w:rsidP="001301C2">
            <w:pPr>
              <w:jc w:val="center"/>
              <w:rPr>
                <w:rFonts w:ascii="Arial CYR" w:hAnsi="Arial CYR" w:cs="Arial CYR"/>
                <w:color w:val="000000"/>
                <w:sz w:val="18"/>
                <w:szCs w:val="18"/>
              </w:rPr>
            </w:pPr>
          </w:p>
        </w:tc>
        <w:tc>
          <w:tcPr>
            <w:tcW w:w="259" w:type="pct"/>
            <w:tcBorders>
              <w:top w:val="nil"/>
              <w:left w:val="nil"/>
              <w:bottom w:val="nil"/>
              <w:right w:val="nil"/>
            </w:tcBorders>
            <w:shd w:val="clear" w:color="000000" w:fill="auto"/>
            <w:noWrap/>
            <w:vAlign w:val="bottom"/>
            <w:hideMark/>
          </w:tcPr>
          <w:p w:rsidR="001301C2" w:rsidRPr="001301C2" w:rsidRDefault="001301C2" w:rsidP="001301C2">
            <w:pPr>
              <w:jc w:val="center"/>
              <w:rPr>
                <w:rFonts w:ascii="Arial CYR" w:hAnsi="Arial CYR" w:cs="Arial CYR"/>
                <w:b/>
                <w:bCs/>
                <w:color w:val="000000"/>
              </w:rPr>
            </w:pPr>
          </w:p>
        </w:tc>
        <w:tc>
          <w:tcPr>
            <w:tcW w:w="410" w:type="pct"/>
            <w:tcBorders>
              <w:top w:val="nil"/>
              <w:left w:val="nil"/>
              <w:bottom w:val="nil"/>
              <w:right w:val="nil"/>
            </w:tcBorders>
            <w:shd w:val="clear" w:color="000000" w:fill="auto"/>
            <w:noWrap/>
            <w:vAlign w:val="bottom"/>
            <w:hideMark/>
          </w:tcPr>
          <w:p w:rsidR="001301C2" w:rsidRPr="001301C2" w:rsidRDefault="001301C2" w:rsidP="001301C2">
            <w:pPr>
              <w:jc w:val="center"/>
              <w:rPr>
                <w:rFonts w:ascii="Arial CYR" w:hAnsi="Arial CYR" w:cs="Arial CYR"/>
                <w:b/>
                <w:bCs/>
                <w:color w:val="000000"/>
              </w:rPr>
            </w:pPr>
          </w:p>
        </w:tc>
        <w:tc>
          <w:tcPr>
            <w:tcW w:w="468" w:type="pct"/>
            <w:tcBorders>
              <w:top w:val="nil"/>
              <w:left w:val="nil"/>
              <w:bottom w:val="nil"/>
              <w:right w:val="nil"/>
            </w:tcBorders>
            <w:shd w:val="clear" w:color="000000" w:fill="auto"/>
            <w:noWrap/>
            <w:vAlign w:val="bottom"/>
            <w:hideMark/>
          </w:tcPr>
          <w:p w:rsidR="001301C2" w:rsidRPr="001301C2" w:rsidRDefault="001301C2" w:rsidP="001301C2">
            <w:pPr>
              <w:jc w:val="center"/>
              <w:rPr>
                <w:rFonts w:ascii="Arial CYR" w:hAnsi="Arial CYR" w:cs="Arial CYR"/>
                <w:b/>
                <w:bCs/>
                <w:color w:val="000000"/>
              </w:rPr>
            </w:pPr>
          </w:p>
        </w:tc>
        <w:tc>
          <w:tcPr>
            <w:tcW w:w="367" w:type="pct"/>
            <w:tcBorders>
              <w:top w:val="nil"/>
              <w:left w:val="nil"/>
              <w:bottom w:val="nil"/>
              <w:right w:val="nil"/>
            </w:tcBorders>
            <w:shd w:val="clear" w:color="000000" w:fill="auto"/>
            <w:noWrap/>
            <w:vAlign w:val="bottom"/>
            <w:hideMark/>
          </w:tcPr>
          <w:p w:rsidR="001301C2" w:rsidRPr="001301C2" w:rsidRDefault="001301C2" w:rsidP="001301C2">
            <w:pPr>
              <w:jc w:val="center"/>
              <w:rPr>
                <w:rFonts w:ascii="Arial CYR" w:hAnsi="Arial CYR" w:cs="Arial CYR"/>
                <w:b/>
                <w:bCs/>
                <w:color w:val="000000"/>
              </w:rPr>
            </w:pPr>
          </w:p>
        </w:tc>
        <w:tc>
          <w:tcPr>
            <w:tcW w:w="595" w:type="pct"/>
            <w:tcBorders>
              <w:top w:val="nil"/>
              <w:left w:val="nil"/>
              <w:bottom w:val="nil"/>
              <w:right w:val="nil"/>
            </w:tcBorders>
            <w:shd w:val="clear" w:color="000000" w:fill="auto"/>
            <w:vAlign w:val="bottom"/>
            <w:hideMark/>
          </w:tcPr>
          <w:p w:rsidR="001301C2" w:rsidRPr="001301C2" w:rsidRDefault="001301C2" w:rsidP="001301C2">
            <w:pPr>
              <w:rPr>
                <w:rFonts w:ascii="Arial CYR" w:hAnsi="Arial CYR" w:cs="Arial CYR"/>
                <w:color w:val="000000"/>
                <w:sz w:val="18"/>
                <w:szCs w:val="18"/>
              </w:rPr>
            </w:pPr>
          </w:p>
        </w:tc>
        <w:tc>
          <w:tcPr>
            <w:tcW w:w="385" w:type="pct"/>
            <w:tcBorders>
              <w:top w:val="nil"/>
              <w:left w:val="nil"/>
              <w:bottom w:val="nil"/>
              <w:right w:val="nil"/>
            </w:tcBorders>
            <w:shd w:val="clear" w:color="000000" w:fill="auto"/>
            <w:vAlign w:val="bottom"/>
            <w:hideMark/>
          </w:tcPr>
          <w:p w:rsidR="001301C2" w:rsidRPr="001301C2" w:rsidRDefault="001301C2" w:rsidP="001301C2">
            <w:pPr>
              <w:rPr>
                <w:rFonts w:ascii="Arial CYR" w:hAnsi="Arial CYR" w:cs="Arial CYR"/>
                <w:color w:val="000000"/>
                <w:sz w:val="18"/>
                <w:szCs w:val="18"/>
              </w:rPr>
            </w:pPr>
          </w:p>
        </w:tc>
        <w:tc>
          <w:tcPr>
            <w:tcW w:w="325" w:type="pct"/>
            <w:tcBorders>
              <w:top w:val="nil"/>
              <w:left w:val="nil"/>
              <w:bottom w:val="nil"/>
              <w:right w:val="nil"/>
            </w:tcBorders>
            <w:shd w:val="clear" w:color="000000" w:fill="auto"/>
            <w:vAlign w:val="bottom"/>
            <w:hideMark/>
          </w:tcPr>
          <w:p w:rsidR="001301C2" w:rsidRPr="001301C2" w:rsidRDefault="001301C2" w:rsidP="001301C2">
            <w:pPr>
              <w:rPr>
                <w:rFonts w:ascii="Arial CYR" w:hAnsi="Arial CYR" w:cs="Arial CYR"/>
                <w:color w:val="000000"/>
                <w:sz w:val="18"/>
                <w:szCs w:val="18"/>
              </w:rPr>
            </w:pPr>
          </w:p>
        </w:tc>
      </w:tr>
      <w:tr w:rsidR="001301C2" w:rsidRPr="001301C2" w:rsidTr="00542C30">
        <w:trPr>
          <w:trHeight w:val="375"/>
        </w:trPr>
        <w:tc>
          <w:tcPr>
            <w:tcW w:w="4290" w:type="pct"/>
            <w:gridSpan w:val="6"/>
            <w:tcBorders>
              <w:top w:val="nil"/>
              <w:left w:val="nil"/>
              <w:bottom w:val="nil"/>
              <w:right w:val="nil"/>
            </w:tcBorders>
            <w:shd w:val="clear" w:color="000000" w:fill="auto"/>
            <w:noWrap/>
            <w:vAlign w:val="bottom"/>
            <w:hideMark/>
          </w:tcPr>
          <w:p w:rsidR="001301C2" w:rsidRPr="001301C2" w:rsidRDefault="001301C2" w:rsidP="001301C2">
            <w:pPr>
              <w:jc w:val="center"/>
              <w:rPr>
                <w:rFonts w:ascii="Arial CYR" w:hAnsi="Arial CYR" w:cs="Arial CYR"/>
                <w:b/>
                <w:bCs/>
                <w:color w:val="000000"/>
                <w:sz w:val="20"/>
                <w:szCs w:val="20"/>
              </w:rPr>
            </w:pPr>
            <w:r w:rsidRPr="001301C2">
              <w:rPr>
                <w:rFonts w:ascii="Arial CYR" w:hAnsi="Arial CYR" w:cs="Arial CYR"/>
                <w:b/>
                <w:bCs/>
                <w:color w:val="000000"/>
                <w:sz w:val="20"/>
                <w:szCs w:val="20"/>
              </w:rPr>
              <w:t>Ведомственная структура расходов бюджета поселения на 2021 год.</w:t>
            </w:r>
          </w:p>
        </w:tc>
        <w:tc>
          <w:tcPr>
            <w:tcW w:w="385" w:type="pct"/>
            <w:tcBorders>
              <w:top w:val="nil"/>
              <w:left w:val="nil"/>
              <w:bottom w:val="nil"/>
              <w:right w:val="nil"/>
            </w:tcBorders>
            <w:shd w:val="clear" w:color="000000" w:fill="auto"/>
            <w:noWrap/>
            <w:vAlign w:val="bottom"/>
            <w:hideMark/>
          </w:tcPr>
          <w:p w:rsidR="001301C2" w:rsidRPr="001301C2" w:rsidRDefault="001301C2" w:rsidP="001301C2">
            <w:pPr>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1301C2" w:rsidRPr="001301C2" w:rsidRDefault="001301C2" w:rsidP="001301C2">
            <w:pPr>
              <w:rPr>
                <w:rFonts w:ascii="Arial" w:hAnsi="Arial" w:cs="Arial"/>
                <w:sz w:val="20"/>
                <w:szCs w:val="20"/>
              </w:rPr>
            </w:pPr>
          </w:p>
        </w:tc>
      </w:tr>
      <w:tr w:rsidR="001301C2" w:rsidRPr="001301C2" w:rsidTr="00542C30">
        <w:trPr>
          <w:trHeight w:val="240"/>
        </w:trPr>
        <w:tc>
          <w:tcPr>
            <w:tcW w:w="2191" w:type="pct"/>
            <w:tcBorders>
              <w:top w:val="nil"/>
              <w:left w:val="nil"/>
              <w:bottom w:val="nil"/>
              <w:right w:val="nil"/>
            </w:tcBorders>
            <w:shd w:val="clear" w:color="000000" w:fill="auto"/>
            <w:noWrap/>
            <w:vAlign w:val="bottom"/>
            <w:hideMark/>
          </w:tcPr>
          <w:p w:rsidR="001301C2" w:rsidRPr="001301C2" w:rsidRDefault="001301C2" w:rsidP="001301C2">
            <w:pPr>
              <w:jc w:val="right"/>
              <w:rPr>
                <w:rFonts w:ascii="Arial CYR" w:hAnsi="Arial CYR" w:cs="Arial CYR"/>
                <w:b/>
                <w:bCs/>
                <w:color w:val="000000"/>
                <w:sz w:val="20"/>
                <w:szCs w:val="20"/>
              </w:rPr>
            </w:pPr>
          </w:p>
        </w:tc>
        <w:tc>
          <w:tcPr>
            <w:tcW w:w="259" w:type="pct"/>
            <w:tcBorders>
              <w:top w:val="nil"/>
              <w:left w:val="nil"/>
              <w:bottom w:val="nil"/>
              <w:right w:val="nil"/>
            </w:tcBorders>
            <w:shd w:val="clear" w:color="000000" w:fill="auto"/>
            <w:noWrap/>
            <w:vAlign w:val="bottom"/>
            <w:hideMark/>
          </w:tcPr>
          <w:p w:rsidR="001301C2" w:rsidRPr="001301C2" w:rsidRDefault="001301C2" w:rsidP="001301C2">
            <w:pPr>
              <w:jc w:val="right"/>
              <w:rPr>
                <w:rFonts w:ascii="Arial CYR" w:hAnsi="Arial CYR" w:cs="Arial CYR"/>
                <w:b/>
                <w:bCs/>
                <w:color w:val="000000"/>
                <w:sz w:val="20"/>
                <w:szCs w:val="20"/>
              </w:rPr>
            </w:pPr>
          </w:p>
        </w:tc>
        <w:tc>
          <w:tcPr>
            <w:tcW w:w="410" w:type="pct"/>
            <w:tcBorders>
              <w:top w:val="nil"/>
              <w:left w:val="nil"/>
              <w:bottom w:val="nil"/>
              <w:right w:val="nil"/>
            </w:tcBorders>
            <w:shd w:val="clear" w:color="000000" w:fill="auto"/>
            <w:noWrap/>
            <w:vAlign w:val="bottom"/>
            <w:hideMark/>
          </w:tcPr>
          <w:p w:rsidR="001301C2" w:rsidRPr="001301C2" w:rsidRDefault="001301C2" w:rsidP="001301C2">
            <w:pPr>
              <w:jc w:val="right"/>
              <w:rPr>
                <w:rFonts w:ascii="Arial CYR" w:hAnsi="Arial CYR" w:cs="Arial CYR"/>
                <w:b/>
                <w:bCs/>
                <w:color w:val="000000"/>
                <w:sz w:val="20"/>
                <w:szCs w:val="20"/>
              </w:rPr>
            </w:pPr>
          </w:p>
        </w:tc>
        <w:tc>
          <w:tcPr>
            <w:tcW w:w="468" w:type="pct"/>
            <w:tcBorders>
              <w:top w:val="nil"/>
              <w:left w:val="nil"/>
              <w:bottom w:val="nil"/>
              <w:right w:val="nil"/>
            </w:tcBorders>
            <w:shd w:val="clear" w:color="000000" w:fill="auto"/>
            <w:noWrap/>
            <w:vAlign w:val="bottom"/>
            <w:hideMark/>
          </w:tcPr>
          <w:p w:rsidR="001301C2" w:rsidRPr="001301C2" w:rsidRDefault="001301C2" w:rsidP="001301C2">
            <w:pPr>
              <w:jc w:val="right"/>
              <w:rPr>
                <w:rFonts w:ascii="Arial CYR" w:hAnsi="Arial CYR" w:cs="Arial CYR"/>
                <w:b/>
                <w:bCs/>
                <w:color w:val="000000"/>
                <w:sz w:val="20"/>
                <w:szCs w:val="20"/>
              </w:rPr>
            </w:pPr>
          </w:p>
        </w:tc>
        <w:tc>
          <w:tcPr>
            <w:tcW w:w="367" w:type="pct"/>
            <w:tcBorders>
              <w:top w:val="nil"/>
              <w:left w:val="nil"/>
              <w:bottom w:val="nil"/>
              <w:right w:val="nil"/>
            </w:tcBorders>
            <w:shd w:val="clear" w:color="000000" w:fill="auto"/>
            <w:noWrap/>
            <w:vAlign w:val="bottom"/>
            <w:hideMark/>
          </w:tcPr>
          <w:p w:rsidR="001301C2" w:rsidRPr="001301C2" w:rsidRDefault="001301C2" w:rsidP="001301C2">
            <w:pPr>
              <w:jc w:val="right"/>
              <w:rPr>
                <w:rFonts w:ascii="Arial CYR" w:hAnsi="Arial CYR" w:cs="Arial CYR"/>
                <w:b/>
                <w:bCs/>
                <w:color w:val="000000"/>
                <w:sz w:val="20"/>
                <w:szCs w:val="20"/>
              </w:rPr>
            </w:pPr>
          </w:p>
        </w:tc>
        <w:tc>
          <w:tcPr>
            <w:tcW w:w="595" w:type="pct"/>
            <w:tcBorders>
              <w:top w:val="nil"/>
              <w:left w:val="nil"/>
              <w:bottom w:val="nil"/>
              <w:right w:val="nil"/>
            </w:tcBorders>
            <w:shd w:val="clear" w:color="000000" w:fill="auto"/>
            <w:noWrap/>
            <w:vAlign w:val="bottom"/>
            <w:hideMark/>
          </w:tcPr>
          <w:p w:rsidR="001301C2" w:rsidRPr="001301C2" w:rsidRDefault="001301C2" w:rsidP="001301C2">
            <w:pPr>
              <w:jc w:val="right"/>
              <w:rPr>
                <w:rFonts w:ascii="Arial CYR" w:hAnsi="Arial CYR" w:cs="Arial CYR"/>
                <w:b/>
                <w:bCs/>
                <w:color w:val="000000"/>
                <w:sz w:val="20"/>
                <w:szCs w:val="20"/>
              </w:rPr>
            </w:pPr>
          </w:p>
        </w:tc>
        <w:tc>
          <w:tcPr>
            <w:tcW w:w="385" w:type="pct"/>
            <w:tcBorders>
              <w:top w:val="nil"/>
              <w:left w:val="nil"/>
              <w:bottom w:val="nil"/>
              <w:right w:val="nil"/>
            </w:tcBorders>
            <w:shd w:val="clear" w:color="000000" w:fill="auto"/>
            <w:noWrap/>
            <w:vAlign w:val="bottom"/>
            <w:hideMark/>
          </w:tcPr>
          <w:p w:rsidR="001301C2" w:rsidRPr="001301C2" w:rsidRDefault="001301C2" w:rsidP="001301C2">
            <w:pPr>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1301C2" w:rsidRPr="001301C2" w:rsidRDefault="001301C2" w:rsidP="001301C2">
            <w:pPr>
              <w:rPr>
                <w:rFonts w:ascii="Arial" w:hAnsi="Arial" w:cs="Arial"/>
                <w:sz w:val="20"/>
                <w:szCs w:val="20"/>
              </w:rPr>
            </w:pPr>
          </w:p>
        </w:tc>
      </w:tr>
      <w:tr w:rsidR="001301C2" w:rsidRPr="001301C2" w:rsidTr="00542C30">
        <w:trPr>
          <w:trHeight w:val="510"/>
        </w:trPr>
        <w:tc>
          <w:tcPr>
            <w:tcW w:w="2191" w:type="pct"/>
            <w:tcBorders>
              <w:top w:val="single" w:sz="4" w:space="0" w:color="000000"/>
              <w:left w:val="single" w:sz="4" w:space="0" w:color="000000"/>
              <w:bottom w:val="single" w:sz="4" w:space="0" w:color="000000"/>
              <w:right w:val="single" w:sz="4" w:space="0" w:color="000000"/>
            </w:tcBorders>
            <w:shd w:val="clear" w:color="000000" w:fill="auto"/>
            <w:vAlign w:val="center"/>
            <w:hideMark/>
          </w:tcPr>
          <w:p w:rsidR="001301C2" w:rsidRPr="001301C2" w:rsidRDefault="001301C2" w:rsidP="001301C2">
            <w:pPr>
              <w:jc w:val="center"/>
              <w:rPr>
                <w:rFonts w:ascii="Arial CYR" w:hAnsi="Arial CYR" w:cs="Arial CYR"/>
                <w:color w:val="000000"/>
                <w:sz w:val="20"/>
                <w:szCs w:val="20"/>
              </w:rPr>
            </w:pPr>
            <w:r w:rsidRPr="001301C2">
              <w:rPr>
                <w:rFonts w:ascii="Arial CYR" w:hAnsi="Arial CYR" w:cs="Arial CYR"/>
                <w:color w:val="000000"/>
                <w:sz w:val="20"/>
                <w:szCs w:val="20"/>
              </w:rPr>
              <w:t>Наименование</w:t>
            </w:r>
          </w:p>
        </w:tc>
        <w:tc>
          <w:tcPr>
            <w:tcW w:w="259" w:type="pct"/>
            <w:tcBorders>
              <w:top w:val="single" w:sz="4" w:space="0" w:color="000000"/>
              <w:left w:val="nil"/>
              <w:bottom w:val="single" w:sz="4" w:space="0" w:color="000000"/>
              <w:right w:val="single" w:sz="4" w:space="0" w:color="000000"/>
            </w:tcBorders>
            <w:shd w:val="clear" w:color="000000" w:fill="auto"/>
            <w:vAlign w:val="center"/>
            <w:hideMark/>
          </w:tcPr>
          <w:p w:rsidR="001301C2" w:rsidRPr="001301C2" w:rsidRDefault="001301C2" w:rsidP="001301C2">
            <w:pPr>
              <w:jc w:val="center"/>
              <w:rPr>
                <w:rFonts w:ascii="Arial CYR" w:hAnsi="Arial CYR" w:cs="Arial CYR"/>
                <w:color w:val="000000"/>
                <w:sz w:val="20"/>
                <w:szCs w:val="20"/>
              </w:rPr>
            </w:pPr>
            <w:r w:rsidRPr="001301C2">
              <w:rPr>
                <w:rFonts w:ascii="Arial CYR" w:hAnsi="Arial CYR" w:cs="Arial CYR"/>
                <w:color w:val="000000"/>
                <w:sz w:val="20"/>
                <w:szCs w:val="20"/>
              </w:rPr>
              <w:t>Код главы</w:t>
            </w:r>
          </w:p>
        </w:tc>
        <w:tc>
          <w:tcPr>
            <w:tcW w:w="410" w:type="pct"/>
            <w:tcBorders>
              <w:top w:val="single" w:sz="4" w:space="0" w:color="000000"/>
              <w:left w:val="nil"/>
              <w:bottom w:val="single" w:sz="4" w:space="0" w:color="000000"/>
              <w:right w:val="single" w:sz="4" w:space="0" w:color="000000"/>
            </w:tcBorders>
            <w:shd w:val="clear" w:color="000000" w:fill="auto"/>
            <w:vAlign w:val="center"/>
            <w:hideMark/>
          </w:tcPr>
          <w:p w:rsidR="001301C2" w:rsidRPr="001301C2" w:rsidRDefault="001301C2" w:rsidP="001301C2">
            <w:pPr>
              <w:jc w:val="center"/>
              <w:rPr>
                <w:rFonts w:ascii="Arial CYR" w:hAnsi="Arial CYR" w:cs="Arial CYR"/>
                <w:color w:val="000000"/>
                <w:sz w:val="20"/>
                <w:szCs w:val="20"/>
              </w:rPr>
            </w:pPr>
            <w:r w:rsidRPr="001301C2">
              <w:rPr>
                <w:rFonts w:ascii="Arial CYR" w:hAnsi="Arial CYR" w:cs="Arial CYR"/>
                <w:color w:val="000000"/>
                <w:sz w:val="20"/>
                <w:szCs w:val="20"/>
              </w:rPr>
              <w:t>Раздел, подраздел</w:t>
            </w:r>
          </w:p>
        </w:tc>
        <w:tc>
          <w:tcPr>
            <w:tcW w:w="468" w:type="pct"/>
            <w:tcBorders>
              <w:top w:val="single" w:sz="4" w:space="0" w:color="000000"/>
              <w:left w:val="nil"/>
              <w:bottom w:val="single" w:sz="4" w:space="0" w:color="000000"/>
              <w:right w:val="single" w:sz="4" w:space="0" w:color="000000"/>
            </w:tcBorders>
            <w:shd w:val="clear" w:color="000000" w:fill="auto"/>
            <w:vAlign w:val="center"/>
            <w:hideMark/>
          </w:tcPr>
          <w:p w:rsidR="001301C2" w:rsidRPr="001301C2" w:rsidRDefault="001301C2" w:rsidP="001301C2">
            <w:pPr>
              <w:jc w:val="center"/>
              <w:rPr>
                <w:rFonts w:ascii="Arial CYR" w:hAnsi="Arial CYR" w:cs="Arial CYR"/>
                <w:color w:val="000000"/>
                <w:sz w:val="20"/>
                <w:szCs w:val="20"/>
              </w:rPr>
            </w:pPr>
            <w:r w:rsidRPr="001301C2">
              <w:rPr>
                <w:rFonts w:ascii="Arial CYR" w:hAnsi="Arial CYR" w:cs="Arial CYR"/>
                <w:color w:val="000000"/>
                <w:sz w:val="20"/>
                <w:szCs w:val="20"/>
              </w:rPr>
              <w:t>Целевая статья</w:t>
            </w:r>
          </w:p>
        </w:tc>
        <w:tc>
          <w:tcPr>
            <w:tcW w:w="367" w:type="pct"/>
            <w:tcBorders>
              <w:top w:val="single" w:sz="4" w:space="0" w:color="000000"/>
              <w:left w:val="nil"/>
              <w:bottom w:val="single" w:sz="4" w:space="0" w:color="000000"/>
              <w:right w:val="single" w:sz="4" w:space="0" w:color="000000"/>
            </w:tcBorders>
            <w:shd w:val="clear" w:color="000000" w:fill="auto"/>
            <w:vAlign w:val="center"/>
            <w:hideMark/>
          </w:tcPr>
          <w:p w:rsidR="001301C2" w:rsidRPr="001301C2" w:rsidRDefault="001301C2" w:rsidP="001301C2">
            <w:pPr>
              <w:jc w:val="center"/>
              <w:rPr>
                <w:rFonts w:ascii="Arial CYR" w:hAnsi="Arial CYR" w:cs="Arial CYR"/>
                <w:color w:val="000000"/>
                <w:sz w:val="20"/>
                <w:szCs w:val="20"/>
              </w:rPr>
            </w:pPr>
            <w:r w:rsidRPr="001301C2">
              <w:rPr>
                <w:rFonts w:ascii="Arial CYR" w:hAnsi="Arial CYR" w:cs="Arial CYR"/>
                <w:color w:val="000000"/>
                <w:sz w:val="20"/>
                <w:szCs w:val="20"/>
              </w:rPr>
              <w:t>Вид расходов</w:t>
            </w:r>
          </w:p>
        </w:tc>
        <w:tc>
          <w:tcPr>
            <w:tcW w:w="595" w:type="pct"/>
            <w:tcBorders>
              <w:top w:val="single" w:sz="4" w:space="0" w:color="000000"/>
              <w:left w:val="nil"/>
              <w:bottom w:val="single" w:sz="4" w:space="0" w:color="000000"/>
              <w:right w:val="single" w:sz="4" w:space="0" w:color="000000"/>
            </w:tcBorders>
            <w:shd w:val="clear" w:color="000000" w:fill="auto"/>
            <w:vAlign w:val="center"/>
            <w:hideMark/>
          </w:tcPr>
          <w:p w:rsidR="001301C2" w:rsidRPr="001301C2" w:rsidRDefault="001301C2" w:rsidP="001301C2">
            <w:pPr>
              <w:jc w:val="center"/>
              <w:rPr>
                <w:rFonts w:ascii="Arial CYR" w:hAnsi="Arial CYR" w:cs="Arial CYR"/>
                <w:color w:val="000000"/>
                <w:sz w:val="20"/>
                <w:szCs w:val="20"/>
              </w:rPr>
            </w:pPr>
            <w:r w:rsidRPr="001301C2">
              <w:rPr>
                <w:rFonts w:ascii="Arial CYR" w:hAnsi="Arial CYR" w:cs="Arial CYR"/>
                <w:color w:val="000000"/>
                <w:sz w:val="20"/>
                <w:szCs w:val="20"/>
              </w:rPr>
              <w:t>Сумма на 2021год</w:t>
            </w:r>
          </w:p>
        </w:tc>
        <w:tc>
          <w:tcPr>
            <w:tcW w:w="385" w:type="pct"/>
            <w:tcBorders>
              <w:top w:val="nil"/>
              <w:left w:val="nil"/>
              <w:bottom w:val="nil"/>
              <w:right w:val="nil"/>
            </w:tcBorders>
            <w:shd w:val="clear" w:color="000000" w:fill="auto"/>
            <w:noWrap/>
            <w:vAlign w:val="bottom"/>
            <w:hideMark/>
          </w:tcPr>
          <w:p w:rsidR="001301C2" w:rsidRPr="001301C2" w:rsidRDefault="001301C2" w:rsidP="001301C2">
            <w:pPr>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1301C2" w:rsidRPr="001301C2" w:rsidRDefault="001301C2" w:rsidP="001301C2">
            <w:pPr>
              <w:rPr>
                <w:rFonts w:ascii="Arial" w:hAnsi="Arial" w:cs="Arial"/>
                <w:sz w:val="20"/>
                <w:szCs w:val="20"/>
              </w:rPr>
            </w:pPr>
          </w:p>
        </w:tc>
      </w:tr>
      <w:tr w:rsidR="001301C2" w:rsidRPr="001301C2" w:rsidTr="00542C30">
        <w:trPr>
          <w:trHeight w:val="315"/>
        </w:trPr>
        <w:tc>
          <w:tcPr>
            <w:tcW w:w="2191" w:type="pct"/>
            <w:tcBorders>
              <w:top w:val="nil"/>
              <w:left w:val="single" w:sz="4" w:space="0" w:color="000000"/>
              <w:bottom w:val="single" w:sz="4" w:space="0" w:color="000000"/>
              <w:right w:val="single" w:sz="4" w:space="0" w:color="000000"/>
            </w:tcBorders>
            <w:shd w:val="clear" w:color="000000" w:fill="auto"/>
            <w:hideMark/>
          </w:tcPr>
          <w:p w:rsidR="001301C2" w:rsidRPr="001301C2" w:rsidRDefault="001301C2" w:rsidP="001301C2">
            <w:pPr>
              <w:jc w:val="center"/>
              <w:rPr>
                <w:rFonts w:ascii="Arial CYR" w:hAnsi="Arial CYR" w:cs="Arial CYR"/>
                <w:b/>
                <w:bCs/>
                <w:color w:val="000000"/>
                <w:sz w:val="20"/>
                <w:szCs w:val="20"/>
              </w:rPr>
            </w:pPr>
            <w:r w:rsidRPr="001301C2">
              <w:rPr>
                <w:rFonts w:ascii="Arial CYR" w:hAnsi="Arial CYR" w:cs="Arial CYR"/>
                <w:b/>
                <w:bCs/>
                <w:color w:val="000000"/>
                <w:sz w:val="20"/>
                <w:szCs w:val="20"/>
              </w:rPr>
              <w:t xml:space="preserve">  Администрация Лузского городского поселения</w:t>
            </w:r>
          </w:p>
        </w:tc>
        <w:tc>
          <w:tcPr>
            <w:tcW w:w="259"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rPr>
                <w:rFonts w:ascii="Arial CYR" w:hAnsi="Arial CYR" w:cs="Arial CYR"/>
                <w:color w:val="000000"/>
                <w:sz w:val="20"/>
                <w:szCs w:val="20"/>
              </w:rPr>
            </w:pPr>
            <w:r w:rsidRPr="001301C2">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rPr>
                <w:rFonts w:ascii="Arial CYR" w:hAnsi="Arial CYR" w:cs="Arial CYR"/>
                <w:color w:val="000000"/>
                <w:sz w:val="20"/>
                <w:szCs w:val="20"/>
              </w:rPr>
            </w:pPr>
            <w:r w:rsidRPr="001301C2">
              <w:rPr>
                <w:rFonts w:ascii="Arial CYR" w:hAnsi="Arial CYR" w:cs="Arial CYR"/>
                <w:color w:val="000000"/>
                <w:sz w:val="20"/>
                <w:szCs w:val="20"/>
              </w:rPr>
              <w:t>0000</w:t>
            </w:r>
          </w:p>
        </w:tc>
        <w:tc>
          <w:tcPr>
            <w:tcW w:w="468"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rPr>
                <w:rFonts w:ascii="Arial CYR" w:hAnsi="Arial CYR" w:cs="Arial CYR"/>
                <w:color w:val="000000"/>
                <w:sz w:val="20"/>
                <w:szCs w:val="20"/>
              </w:rPr>
            </w:pPr>
            <w:r w:rsidRPr="001301C2">
              <w:rPr>
                <w:rFonts w:ascii="Arial CYR" w:hAnsi="Arial CYR" w:cs="Arial CYR"/>
                <w:color w:val="000000"/>
                <w:sz w:val="20"/>
                <w:szCs w:val="20"/>
              </w:rPr>
              <w:t>0000000000</w:t>
            </w:r>
          </w:p>
        </w:tc>
        <w:tc>
          <w:tcPr>
            <w:tcW w:w="367"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rPr>
                <w:rFonts w:ascii="Arial CYR" w:hAnsi="Arial CYR" w:cs="Arial CYR"/>
                <w:color w:val="000000"/>
                <w:sz w:val="20"/>
                <w:szCs w:val="20"/>
              </w:rPr>
            </w:pPr>
            <w:r w:rsidRPr="001301C2">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1301C2" w:rsidRPr="001301C2" w:rsidRDefault="001301C2" w:rsidP="001301C2">
            <w:pPr>
              <w:jc w:val="center"/>
              <w:rPr>
                <w:rFonts w:ascii="Arial CYR" w:hAnsi="Arial CYR" w:cs="Arial CYR"/>
                <w:b/>
                <w:bCs/>
                <w:color w:val="000000"/>
                <w:sz w:val="20"/>
                <w:szCs w:val="20"/>
              </w:rPr>
            </w:pPr>
            <w:r w:rsidRPr="001301C2">
              <w:rPr>
                <w:rFonts w:ascii="Arial CYR" w:hAnsi="Arial CYR" w:cs="Arial CYR"/>
                <w:b/>
                <w:bCs/>
                <w:color w:val="000000"/>
                <w:sz w:val="20"/>
                <w:szCs w:val="20"/>
              </w:rPr>
              <w:t>68 395,8</w:t>
            </w:r>
          </w:p>
        </w:tc>
        <w:tc>
          <w:tcPr>
            <w:tcW w:w="385" w:type="pct"/>
            <w:tcBorders>
              <w:top w:val="nil"/>
              <w:left w:val="nil"/>
              <w:bottom w:val="nil"/>
              <w:right w:val="nil"/>
            </w:tcBorders>
            <w:shd w:val="clear" w:color="000000" w:fill="auto"/>
            <w:noWrap/>
            <w:vAlign w:val="bottom"/>
            <w:hideMark/>
          </w:tcPr>
          <w:p w:rsidR="001301C2" w:rsidRPr="001301C2" w:rsidRDefault="001301C2" w:rsidP="001301C2">
            <w:pPr>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1301C2" w:rsidRPr="001301C2" w:rsidRDefault="001301C2" w:rsidP="001301C2">
            <w:pPr>
              <w:rPr>
                <w:rFonts w:ascii="Arial" w:hAnsi="Arial" w:cs="Arial"/>
                <w:sz w:val="20"/>
                <w:szCs w:val="20"/>
              </w:rPr>
            </w:pPr>
          </w:p>
        </w:tc>
      </w:tr>
      <w:tr w:rsidR="001301C2" w:rsidRPr="001301C2" w:rsidTr="00542C30">
        <w:trPr>
          <w:trHeight w:val="255"/>
        </w:trPr>
        <w:tc>
          <w:tcPr>
            <w:tcW w:w="2191" w:type="pct"/>
            <w:tcBorders>
              <w:top w:val="nil"/>
              <w:left w:val="single" w:sz="4" w:space="0" w:color="000000"/>
              <w:bottom w:val="single" w:sz="4" w:space="0" w:color="000000"/>
              <w:right w:val="single" w:sz="4" w:space="0" w:color="000000"/>
            </w:tcBorders>
            <w:shd w:val="clear" w:color="000000" w:fill="auto"/>
            <w:hideMark/>
          </w:tcPr>
          <w:p w:rsidR="001301C2" w:rsidRPr="001301C2" w:rsidRDefault="001301C2" w:rsidP="001301C2">
            <w:pPr>
              <w:jc w:val="center"/>
              <w:outlineLvl w:val="0"/>
              <w:rPr>
                <w:rFonts w:ascii="Arial CYR" w:hAnsi="Arial CYR" w:cs="Arial CYR"/>
                <w:b/>
                <w:bCs/>
                <w:color w:val="000000"/>
                <w:sz w:val="20"/>
                <w:szCs w:val="20"/>
              </w:rPr>
            </w:pPr>
            <w:r w:rsidRPr="001301C2">
              <w:rPr>
                <w:rFonts w:ascii="Arial CYR" w:hAnsi="Arial CYR" w:cs="Arial CYR"/>
                <w:b/>
                <w:bCs/>
                <w:color w:val="000000"/>
                <w:sz w:val="20"/>
                <w:szCs w:val="20"/>
              </w:rPr>
              <w:t xml:space="preserve">    Общегосударственные вопросы</w:t>
            </w:r>
          </w:p>
        </w:tc>
        <w:tc>
          <w:tcPr>
            <w:tcW w:w="259"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0"/>
              <w:rPr>
                <w:rFonts w:ascii="Arial CYR" w:hAnsi="Arial CYR" w:cs="Arial CYR"/>
                <w:color w:val="000000"/>
                <w:sz w:val="20"/>
                <w:szCs w:val="20"/>
              </w:rPr>
            </w:pPr>
            <w:r w:rsidRPr="001301C2">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0"/>
              <w:rPr>
                <w:rFonts w:ascii="Arial CYR" w:hAnsi="Arial CYR" w:cs="Arial CYR"/>
                <w:color w:val="000000"/>
                <w:sz w:val="20"/>
                <w:szCs w:val="20"/>
              </w:rPr>
            </w:pPr>
            <w:r w:rsidRPr="001301C2">
              <w:rPr>
                <w:rFonts w:ascii="Arial CYR" w:hAnsi="Arial CYR" w:cs="Arial CYR"/>
                <w:color w:val="000000"/>
                <w:sz w:val="20"/>
                <w:szCs w:val="20"/>
              </w:rPr>
              <w:t>0100</w:t>
            </w:r>
          </w:p>
        </w:tc>
        <w:tc>
          <w:tcPr>
            <w:tcW w:w="468"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0"/>
              <w:rPr>
                <w:rFonts w:ascii="Arial CYR" w:hAnsi="Arial CYR" w:cs="Arial CYR"/>
                <w:color w:val="000000"/>
                <w:sz w:val="20"/>
                <w:szCs w:val="20"/>
              </w:rPr>
            </w:pPr>
            <w:r w:rsidRPr="001301C2">
              <w:rPr>
                <w:rFonts w:ascii="Arial CYR" w:hAnsi="Arial CYR" w:cs="Arial CYR"/>
                <w:color w:val="000000"/>
                <w:sz w:val="20"/>
                <w:szCs w:val="20"/>
              </w:rPr>
              <w:t>0000000000</w:t>
            </w:r>
          </w:p>
        </w:tc>
        <w:tc>
          <w:tcPr>
            <w:tcW w:w="367"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0"/>
              <w:rPr>
                <w:rFonts w:ascii="Arial CYR" w:hAnsi="Arial CYR" w:cs="Arial CYR"/>
                <w:color w:val="000000"/>
                <w:sz w:val="20"/>
                <w:szCs w:val="20"/>
              </w:rPr>
            </w:pPr>
            <w:r w:rsidRPr="001301C2">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1301C2" w:rsidRPr="001301C2" w:rsidRDefault="001301C2" w:rsidP="001301C2">
            <w:pPr>
              <w:jc w:val="center"/>
              <w:outlineLvl w:val="0"/>
              <w:rPr>
                <w:rFonts w:ascii="Arial CYR" w:hAnsi="Arial CYR" w:cs="Arial CYR"/>
                <w:b/>
                <w:bCs/>
                <w:color w:val="000000"/>
                <w:sz w:val="20"/>
                <w:szCs w:val="20"/>
              </w:rPr>
            </w:pPr>
            <w:r w:rsidRPr="001301C2">
              <w:rPr>
                <w:rFonts w:ascii="Arial CYR" w:hAnsi="Arial CYR" w:cs="Arial CYR"/>
                <w:b/>
                <w:bCs/>
                <w:color w:val="000000"/>
                <w:sz w:val="20"/>
                <w:szCs w:val="20"/>
              </w:rPr>
              <w:t>16 573,4</w:t>
            </w:r>
          </w:p>
        </w:tc>
        <w:tc>
          <w:tcPr>
            <w:tcW w:w="385" w:type="pct"/>
            <w:tcBorders>
              <w:top w:val="nil"/>
              <w:left w:val="nil"/>
              <w:bottom w:val="nil"/>
              <w:right w:val="nil"/>
            </w:tcBorders>
            <w:shd w:val="clear" w:color="000000" w:fill="auto"/>
            <w:noWrap/>
            <w:vAlign w:val="bottom"/>
            <w:hideMark/>
          </w:tcPr>
          <w:p w:rsidR="001301C2" w:rsidRPr="001301C2" w:rsidRDefault="001301C2" w:rsidP="001301C2">
            <w:pPr>
              <w:outlineLvl w:val="0"/>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1301C2" w:rsidRPr="001301C2" w:rsidRDefault="001301C2" w:rsidP="001301C2">
            <w:pPr>
              <w:outlineLvl w:val="0"/>
              <w:rPr>
                <w:rFonts w:ascii="Arial" w:hAnsi="Arial" w:cs="Arial"/>
                <w:sz w:val="20"/>
                <w:szCs w:val="20"/>
              </w:rPr>
            </w:pPr>
          </w:p>
        </w:tc>
      </w:tr>
      <w:tr w:rsidR="001301C2" w:rsidRPr="001301C2" w:rsidTr="00542C30">
        <w:trPr>
          <w:trHeight w:val="525"/>
        </w:trPr>
        <w:tc>
          <w:tcPr>
            <w:tcW w:w="2191" w:type="pct"/>
            <w:tcBorders>
              <w:top w:val="nil"/>
              <w:left w:val="single" w:sz="4" w:space="0" w:color="000000"/>
              <w:bottom w:val="single" w:sz="4" w:space="0" w:color="000000"/>
              <w:right w:val="single" w:sz="4" w:space="0" w:color="000000"/>
            </w:tcBorders>
            <w:shd w:val="clear" w:color="000000" w:fill="auto"/>
            <w:hideMark/>
          </w:tcPr>
          <w:p w:rsidR="001301C2" w:rsidRPr="001301C2" w:rsidRDefault="001301C2" w:rsidP="001301C2">
            <w:pPr>
              <w:outlineLvl w:val="1"/>
              <w:rPr>
                <w:rFonts w:ascii="Arial CYR" w:hAnsi="Arial CYR" w:cs="Arial CYR"/>
                <w:color w:val="000000"/>
                <w:sz w:val="20"/>
                <w:szCs w:val="20"/>
              </w:rPr>
            </w:pPr>
            <w:r w:rsidRPr="001301C2">
              <w:rPr>
                <w:rFonts w:ascii="Arial CYR" w:hAnsi="Arial CYR" w:cs="Arial CYR"/>
                <w:color w:val="000000"/>
                <w:sz w:val="20"/>
                <w:szCs w:val="20"/>
              </w:rPr>
              <w:t xml:space="preserve">      Функционирование высшего должностного лица субъекта Российской Федерации и муниципального образования</w:t>
            </w:r>
          </w:p>
        </w:tc>
        <w:tc>
          <w:tcPr>
            <w:tcW w:w="259"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1"/>
              <w:rPr>
                <w:rFonts w:ascii="Arial CYR" w:hAnsi="Arial CYR" w:cs="Arial CYR"/>
                <w:color w:val="000000"/>
                <w:sz w:val="20"/>
                <w:szCs w:val="20"/>
              </w:rPr>
            </w:pPr>
            <w:r w:rsidRPr="001301C2">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1"/>
              <w:rPr>
                <w:rFonts w:ascii="Arial CYR" w:hAnsi="Arial CYR" w:cs="Arial CYR"/>
                <w:color w:val="000000"/>
                <w:sz w:val="20"/>
                <w:szCs w:val="20"/>
              </w:rPr>
            </w:pPr>
            <w:r w:rsidRPr="001301C2">
              <w:rPr>
                <w:rFonts w:ascii="Arial CYR" w:hAnsi="Arial CYR" w:cs="Arial CYR"/>
                <w:color w:val="000000"/>
                <w:sz w:val="20"/>
                <w:szCs w:val="20"/>
              </w:rPr>
              <w:t>0102</w:t>
            </w:r>
          </w:p>
        </w:tc>
        <w:tc>
          <w:tcPr>
            <w:tcW w:w="468"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1"/>
              <w:rPr>
                <w:rFonts w:ascii="Arial CYR" w:hAnsi="Arial CYR" w:cs="Arial CYR"/>
                <w:color w:val="000000"/>
                <w:sz w:val="20"/>
                <w:szCs w:val="20"/>
              </w:rPr>
            </w:pPr>
            <w:r w:rsidRPr="001301C2">
              <w:rPr>
                <w:rFonts w:ascii="Arial CYR" w:hAnsi="Arial CYR" w:cs="Arial CYR"/>
                <w:color w:val="000000"/>
                <w:sz w:val="20"/>
                <w:szCs w:val="20"/>
              </w:rPr>
              <w:t>0000000000</w:t>
            </w:r>
          </w:p>
        </w:tc>
        <w:tc>
          <w:tcPr>
            <w:tcW w:w="367"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1"/>
              <w:rPr>
                <w:rFonts w:ascii="Arial CYR" w:hAnsi="Arial CYR" w:cs="Arial CYR"/>
                <w:color w:val="000000"/>
                <w:sz w:val="20"/>
                <w:szCs w:val="20"/>
              </w:rPr>
            </w:pPr>
            <w:r w:rsidRPr="001301C2">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1301C2" w:rsidRPr="001301C2" w:rsidRDefault="001301C2" w:rsidP="001301C2">
            <w:pPr>
              <w:jc w:val="center"/>
              <w:outlineLvl w:val="1"/>
              <w:rPr>
                <w:rFonts w:ascii="Arial CYR" w:hAnsi="Arial CYR" w:cs="Arial CYR"/>
                <w:color w:val="000000"/>
                <w:sz w:val="20"/>
                <w:szCs w:val="20"/>
              </w:rPr>
            </w:pPr>
            <w:r w:rsidRPr="001301C2">
              <w:rPr>
                <w:rFonts w:ascii="Arial CYR" w:hAnsi="Arial CYR" w:cs="Arial CYR"/>
                <w:color w:val="000000"/>
                <w:sz w:val="20"/>
                <w:szCs w:val="20"/>
              </w:rPr>
              <w:t>991,1</w:t>
            </w:r>
          </w:p>
        </w:tc>
        <w:tc>
          <w:tcPr>
            <w:tcW w:w="385" w:type="pct"/>
            <w:tcBorders>
              <w:top w:val="nil"/>
              <w:left w:val="nil"/>
              <w:bottom w:val="nil"/>
              <w:right w:val="nil"/>
            </w:tcBorders>
            <w:shd w:val="clear" w:color="000000" w:fill="auto"/>
            <w:noWrap/>
            <w:vAlign w:val="bottom"/>
            <w:hideMark/>
          </w:tcPr>
          <w:p w:rsidR="001301C2" w:rsidRPr="001301C2" w:rsidRDefault="001301C2" w:rsidP="001301C2">
            <w:pPr>
              <w:outlineLvl w:val="1"/>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1301C2" w:rsidRPr="001301C2" w:rsidRDefault="001301C2" w:rsidP="001301C2">
            <w:pPr>
              <w:outlineLvl w:val="1"/>
              <w:rPr>
                <w:rFonts w:ascii="Arial" w:hAnsi="Arial" w:cs="Arial"/>
                <w:sz w:val="20"/>
                <w:szCs w:val="20"/>
              </w:rPr>
            </w:pPr>
          </w:p>
        </w:tc>
      </w:tr>
      <w:tr w:rsidR="001301C2" w:rsidRPr="001301C2" w:rsidTr="00542C30">
        <w:trPr>
          <w:trHeight w:val="300"/>
        </w:trPr>
        <w:tc>
          <w:tcPr>
            <w:tcW w:w="2191" w:type="pct"/>
            <w:tcBorders>
              <w:top w:val="nil"/>
              <w:left w:val="single" w:sz="4" w:space="0" w:color="000000"/>
              <w:bottom w:val="single" w:sz="4" w:space="0" w:color="000000"/>
              <w:right w:val="single" w:sz="4" w:space="0" w:color="000000"/>
            </w:tcBorders>
            <w:shd w:val="clear" w:color="000000" w:fill="auto"/>
            <w:hideMark/>
          </w:tcPr>
          <w:p w:rsidR="001301C2" w:rsidRPr="001301C2" w:rsidRDefault="001301C2" w:rsidP="001301C2">
            <w:pPr>
              <w:outlineLvl w:val="2"/>
              <w:rPr>
                <w:rFonts w:ascii="Arial CYR" w:hAnsi="Arial CYR" w:cs="Arial CYR"/>
                <w:color w:val="000000"/>
                <w:sz w:val="20"/>
                <w:szCs w:val="20"/>
              </w:rPr>
            </w:pPr>
            <w:r w:rsidRPr="001301C2">
              <w:rPr>
                <w:rFonts w:ascii="Arial CYR" w:hAnsi="Arial CYR" w:cs="Arial CYR"/>
                <w:color w:val="000000"/>
                <w:sz w:val="20"/>
                <w:szCs w:val="20"/>
              </w:rPr>
              <w:t xml:space="preserve">        Содержание главы Лузского городского поселения</w:t>
            </w:r>
          </w:p>
        </w:tc>
        <w:tc>
          <w:tcPr>
            <w:tcW w:w="259"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2"/>
              <w:rPr>
                <w:rFonts w:ascii="Arial CYR" w:hAnsi="Arial CYR" w:cs="Arial CYR"/>
                <w:color w:val="000000"/>
                <w:sz w:val="20"/>
                <w:szCs w:val="20"/>
              </w:rPr>
            </w:pPr>
            <w:r w:rsidRPr="001301C2">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2"/>
              <w:rPr>
                <w:rFonts w:ascii="Arial CYR" w:hAnsi="Arial CYR" w:cs="Arial CYR"/>
                <w:color w:val="000000"/>
                <w:sz w:val="20"/>
                <w:szCs w:val="20"/>
              </w:rPr>
            </w:pPr>
            <w:r w:rsidRPr="001301C2">
              <w:rPr>
                <w:rFonts w:ascii="Arial CYR" w:hAnsi="Arial CYR" w:cs="Arial CYR"/>
                <w:color w:val="000000"/>
                <w:sz w:val="20"/>
                <w:szCs w:val="20"/>
              </w:rPr>
              <w:t>0102</w:t>
            </w:r>
          </w:p>
        </w:tc>
        <w:tc>
          <w:tcPr>
            <w:tcW w:w="468"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2"/>
              <w:rPr>
                <w:rFonts w:ascii="Arial CYR" w:hAnsi="Arial CYR" w:cs="Arial CYR"/>
                <w:color w:val="000000"/>
                <w:sz w:val="20"/>
                <w:szCs w:val="20"/>
              </w:rPr>
            </w:pPr>
            <w:r w:rsidRPr="001301C2">
              <w:rPr>
                <w:rFonts w:ascii="Arial CYR" w:hAnsi="Arial CYR" w:cs="Arial CYR"/>
                <w:color w:val="000000"/>
                <w:sz w:val="20"/>
                <w:szCs w:val="20"/>
              </w:rPr>
              <w:t>3200000000</w:t>
            </w:r>
          </w:p>
        </w:tc>
        <w:tc>
          <w:tcPr>
            <w:tcW w:w="367"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2"/>
              <w:rPr>
                <w:rFonts w:ascii="Arial CYR" w:hAnsi="Arial CYR" w:cs="Arial CYR"/>
                <w:color w:val="000000"/>
                <w:sz w:val="20"/>
                <w:szCs w:val="20"/>
              </w:rPr>
            </w:pPr>
            <w:r w:rsidRPr="001301C2">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1301C2" w:rsidRPr="001301C2" w:rsidRDefault="001301C2" w:rsidP="001301C2">
            <w:pPr>
              <w:jc w:val="center"/>
              <w:outlineLvl w:val="2"/>
              <w:rPr>
                <w:rFonts w:ascii="Arial CYR" w:hAnsi="Arial CYR" w:cs="Arial CYR"/>
                <w:color w:val="000000"/>
                <w:sz w:val="20"/>
                <w:szCs w:val="20"/>
              </w:rPr>
            </w:pPr>
            <w:r w:rsidRPr="001301C2">
              <w:rPr>
                <w:rFonts w:ascii="Arial CYR" w:hAnsi="Arial CYR" w:cs="Arial CYR"/>
                <w:color w:val="000000"/>
                <w:sz w:val="20"/>
                <w:szCs w:val="20"/>
              </w:rPr>
              <w:t>991,1</w:t>
            </w:r>
          </w:p>
        </w:tc>
        <w:tc>
          <w:tcPr>
            <w:tcW w:w="385" w:type="pct"/>
            <w:tcBorders>
              <w:top w:val="nil"/>
              <w:left w:val="nil"/>
              <w:bottom w:val="nil"/>
              <w:right w:val="nil"/>
            </w:tcBorders>
            <w:shd w:val="clear" w:color="000000" w:fill="auto"/>
            <w:noWrap/>
            <w:vAlign w:val="bottom"/>
            <w:hideMark/>
          </w:tcPr>
          <w:p w:rsidR="001301C2" w:rsidRPr="001301C2" w:rsidRDefault="001301C2" w:rsidP="001301C2">
            <w:pPr>
              <w:outlineLvl w:val="2"/>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1301C2" w:rsidRPr="001301C2" w:rsidRDefault="001301C2" w:rsidP="001301C2">
            <w:pPr>
              <w:outlineLvl w:val="2"/>
              <w:rPr>
                <w:rFonts w:ascii="Arial" w:hAnsi="Arial" w:cs="Arial"/>
                <w:sz w:val="20"/>
                <w:szCs w:val="20"/>
              </w:rPr>
            </w:pPr>
          </w:p>
        </w:tc>
      </w:tr>
      <w:tr w:rsidR="001301C2" w:rsidRPr="001301C2" w:rsidTr="00542C30">
        <w:trPr>
          <w:trHeight w:val="540"/>
        </w:trPr>
        <w:tc>
          <w:tcPr>
            <w:tcW w:w="2191" w:type="pct"/>
            <w:tcBorders>
              <w:top w:val="nil"/>
              <w:left w:val="single" w:sz="4" w:space="0" w:color="000000"/>
              <w:bottom w:val="single" w:sz="4" w:space="0" w:color="000000"/>
              <w:right w:val="single" w:sz="4" w:space="0" w:color="000000"/>
            </w:tcBorders>
            <w:shd w:val="clear" w:color="000000" w:fill="auto"/>
            <w:hideMark/>
          </w:tcPr>
          <w:p w:rsidR="001301C2" w:rsidRPr="001301C2" w:rsidRDefault="001301C2" w:rsidP="001301C2">
            <w:pPr>
              <w:outlineLvl w:val="4"/>
              <w:rPr>
                <w:rFonts w:ascii="Arial CYR" w:hAnsi="Arial CYR" w:cs="Arial CYR"/>
                <w:color w:val="000000"/>
                <w:sz w:val="20"/>
                <w:szCs w:val="20"/>
              </w:rPr>
            </w:pPr>
            <w:r w:rsidRPr="001301C2">
              <w:rPr>
                <w:rFonts w:ascii="Arial CYR" w:hAnsi="Arial CYR" w:cs="Arial CYR"/>
                <w:color w:val="000000"/>
                <w:sz w:val="20"/>
                <w:szCs w:val="20"/>
              </w:rPr>
              <w:t xml:space="preserve">            Руководство и управление в сфере установленных функций органов местного самоуправления Лузского городского поселения</w:t>
            </w:r>
          </w:p>
        </w:tc>
        <w:tc>
          <w:tcPr>
            <w:tcW w:w="259"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4"/>
              <w:rPr>
                <w:rFonts w:ascii="Arial CYR" w:hAnsi="Arial CYR" w:cs="Arial CYR"/>
                <w:color w:val="000000"/>
                <w:sz w:val="20"/>
                <w:szCs w:val="20"/>
              </w:rPr>
            </w:pPr>
            <w:r w:rsidRPr="001301C2">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4"/>
              <w:rPr>
                <w:rFonts w:ascii="Arial CYR" w:hAnsi="Arial CYR" w:cs="Arial CYR"/>
                <w:color w:val="000000"/>
                <w:sz w:val="20"/>
                <w:szCs w:val="20"/>
              </w:rPr>
            </w:pPr>
            <w:r w:rsidRPr="001301C2">
              <w:rPr>
                <w:rFonts w:ascii="Arial CYR" w:hAnsi="Arial CYR" w:cs="Arial CYR"/>
                <w:color w:val="000000"/>
                <w:sz w:val="20"/>
                <w:szCs w:val="20"/>
              </w:rPr>
              <w:t>0102</w:t>
            </w:r>
          </w:p>
        </w:tc>
        <w:tc>
          <w:tcPr>
            <w:tcW w:w="468"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4"/>
              <w:rPr>
                <w:rFonts w:ascii="Arial CYR" w:hAnsi="Arial CYR" w:cs="Arial CYR"/>
                <w:color w:val="000000"/>
                <w:sz w:val="20"/>
                <w:szCs w:val="20"/>
              </w:rPr>
            </w:pPr>
            <w:r w:rsidRPr="001301C2">
              <w:rPr>
                <w:rFonts w:ascii="Arial CYR" w:hAnsi="Arial CYR" w:cs="Arial CYR"/>
                <w:color w:val="000000"/>
                <w:sz w:val="20"/>
                <w:szCs w:val="20"/>
              </w:rPr>
              <w:t>3200001000</w:t>
            </w:r>
          </w:p>
        </w:tc>
        <w:tc>
          <w:tcPr>
            <w:tcW w:w="367"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4"/>
              <w:rPr>
                <w:rFonts w:ascii="Arial CYR" w:hAnsi="Arial CYR" w:cs="Arial CYR"/>
                <w:color w:val="000000"/>
                <w:sz w:val="20"/>
                <w:szCs w:val="20"/>
              </w:rPr>
            </w:pPr>
            <w:r w:rsidRPr="001301C2">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1301C2" w:rsidRPr="001301C2" w:rsidRDefault="001301C2" w:rsidP="001301C2">
            <w:pPr>
              <w:jc w:val="center"/>
              <w:outlineLvl w:val="4"/>
              <w:rPr>
                <w:rFonts w:ascii="Arial CYR" w:hAnsi="Arial CYR" w:cs="Arial CYR"/>
                <w:color w:val="000000"/>
                <w:sz w:val="20"/>
                <w:szCs w:val="20"/>
              </w:rPr>
            </w:pPr>
            <w:r w:rsidRPr="001301C2">
              <w:rPr>
                <w:rFonts w:ascii="Arial CYR" w:hAnsi="Arial CYR" w:cs="Arial CYR"/>
                <w:color w:val="000000"/>
                <w:sz w:val="20"/>
                <w:szCs w:val="20"/>
              </w:rPr>
              <w:t>991,1</w:t>
            </w:r>
          </w:p>
        </w:tc>
        <w:tc>
          <w:tcPr>
            <w:tcW w:w="385" w:type="pct"/>
            <w:tcBorders>
              <w:top w:val="nil"/>
              <w:left w:val="nil"/>
              <w:bottom w:val="nil"/>
              <w:right w:val="nil"/>
            </w:tcBorders>
            <w:shd w:val="clear" w:color="000000" w:fill="auto"/>
            <w:noWrap/>
            <w:vAlign w:val="bottom"/>
            <w:hideMark/>
          </w:tcPr>
          <w:p w:rsidR="001301C2" w:rsidRPr="001301C2" w:rsidRDefault="001301C2" w:rsidP="001301C2">
            <w:pPr>
              <w:outlineLvl w:val="4"/>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1301C2" w:rsidRPr="001301C2" w:rsidRDefault="001301C2" w:rsidP="001301C2">
            <w:pPr>
              <w:outlineLvl w:val="4"/>
              <w:rPr>
                <w:rFonts w:ascii="Arial" w:hAnsi="Arial" w:cs="Arial"/>
                <w:sz w:val="20"/>
                <w:szCs w:val="20"/>
              </w:rPr>
            </w:pPr>
          </w:p>
        </w:tc>
      </w:tr>
      <w:tr w:rsidR="001301C2" w:rsidRPr="001301C2" w:rsidTr="00542C30">
        <w:trPr>
          <w:trHeight w:val="300"/>
        </w:trPr>
        <w:tc>
          <w:tcPr>
            <w:tcW w:w="2191" w:type="pct"/>
            <w:tcBorders>
              <w:top w:val="nil"/>
              <w:left w:val="single" w:sz="4" w:space="0" w:color="000000"/>
              <w:bottom w:val="single" w:sz="4" w:space="0" w:color="000000"/>
              <w:right w:val="single" w:sz="4" w:space="0" w:color="000000"/>
            </w:tcBorders>
            <w:shd w:val="clear" w:color="000000" w:fill="auto"/>
            <w:hideMark/>
          </w:tcPr>
          <w:p w:rsidR="001301C2" w:rsidRPr="001301C2" w:rsidRDefault="001301C2" w:rsidP="001301C2">
            <w:pPr>
              <w:outlineLvl w:val="5"/>
              <w:rPr>
                <w:rFonts w:ascii="Arial CYR" w:hAnsi="Arial CYR" w:cs="Arial CYR"/>
                <w:b/>
                <w:bCs/>
                <w:color w:val="000000"/>
                <w:sz w:val="20"/>
                <w:szCs w:val="20"/>
              </w:rPr>
            </w:pPr>
            <w:r w:rsidRPr="001301C2">
              <w:rPr>
                <w:rFonts w:ascii="Arial CYR" w:hAnsi="Arial CYR" w:cs="Arial CYR"/>
                <w:b/>
                <w:bCs/>
                <w:color w:val="000000"/>
                <w:sz w:val="20"/>
                <w:szCs w:val="20"/>
              </w:rPr>
              <w:t xml:space="preserve">              Глава Лузского городского поселения</w:t>
            </w:r>
          </w:p>
        </w:tc>
        <w:tc>
          <w:tcPr>
            <w:tcW w:w="259"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5"/>
              <w:rPr>
                <w:rFonts w:ascii="Arial CYR" w:hAnsi="Arial CYR" w:cs="Arial CYR"/>
                <w:color w:val="000000"/>
                <w:sz w:val="20"/>
                <w:szCs w:val="20"/>
              </w:rPr>
            </w:pPr>
            <w:r w:rsidRPr="001301C2">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5"/>
              <w:rPr>
                <w:rFonts w:ascii="Arial CYR" w:hAnsi="Arial CYR" w:cs="Arial CYR"/>
                <w:color w:val="000000"/>
                <w:sz w:val="20"/>
                <w:szCs w:val="20"/>
              </w:rPr>
            </w:pPr>
            <w:r w:rsidRPr="001301C2">
              <w:rPr>
                <w:rFonts w:ascii="Arial CYR" w:hAnsi="Arial CYR" w:cs="Arial CYR"/>
                <w:color w:val="000000"/>
                <w:sz w:val="20"/>
                <w:szCs w:val="20"/>
              </w:rPr>
              <w:t>0102</w:t>
            </w:r>
          </w:p>
        </w:tc>
        <w:tc>
          <w:tcPr>
            <w:tcW w:w="468"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5"/>
              <w:rPr>
                <w:rFonts w:ascii="Arial CYR" w:hAnsi="Arial CYR" w:cs="Arial CYR"/>
                <w:color w:val="000000"/>
                <w:sz w:val="20"/>
                <w:szCs w:val="20"/>
              </w:rPr>
            </w:pPr>
            <w:r w:rsidRPr="001301C2">
              <w:rPr>
                <w:rFonts w:ascii="Arial CYR" w:hAnsi="Arial CYR" w:cs="Arial CYR"/>
                <w:color w:val="000000"/>
                <w:sz w:val="20"/>
                <w:szCs w:val="20"/>
              </w:rPr>
              <w:t>3200001040</w:t>
            </w:r>
          </w:p>
        </w:tc>
        <w:tc>
          <w:tcPr>
            <w:tcW w:w="367"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5"/>
              <w:rPr>
                <w:rFonts w:ascii="Arial CYR" w:hAnsi="Arial CYR" w:cs="Arial CYR"/>
                <w:color w:val="000000"/>
                <w:sz w:val="20"/>
                <w:szCs w:val="20"/>
              </w:rPr>
            </w:pPr>
            <w:r w:rsidRPr="001301C2">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1301C2" w:rsidRPr="001301C2" w:rsidRDefault="001301C2" w:rsidP="001301C2">
            <w:pPr>
              <w:jc w:val="center"/>
              <w:outlineLvl w:val="5"/>
              <w:rPr>
                <w:rFonts w:ascii="Arial CYR" w:hAnsi="Arial CYR" w:cs="Arial CYR"/>
                <w:b/>
                <w:bCs/>
                <w:color w:val="000000"/>
                <w:sz w:val="20"/>
                <w:szCs w:val="20"/>
              </w:rPr>
            </w:pPr>
            <w:r w:rsidRPr="001301C2">
              <w:rPr>
                <w:rFonts w:ascii="Arial CYR" w:hAnsi="Arial CYR" w:cs="Arial CYR"/>
                <w:b/>
                <w:bCs/>
                <w:color w:val="000000"/>
                <w:sz w:val="20"/>
                <w:szCs w:val="20"/>
              </w:rPr>
              <w:t>892,1</w:t>
            </w:r>
          </w:p>
        </w:tc>
        <w:tc>
          <w:tcPr>
            <w:tcW w:w="385" w:type="pct"/>
            <w:tcBorders>
              <w:top w:val="nil"/>
              <w:left w:val="nil"/>
              <w:bottom w:val="nil"/>
              <w:right w:val="nil"/>
            </w:tcBorders>
            <w:shd w:val="clear" w:color="000000" w:fill="auto"/>
            <w:noWrap/>
            <w:vAlign w:val="bottom"/>
            <w:hideMark/>
          </w:tcPr>
          <w:p w:rsidR="001301C2" w:rsidRPr="001301C2" w:rsidRDefault="001301C2" w:rsidP="001301C2">
            <w:pPr>
              <w:outlineLvl w:val="5"/>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1301C2" w:rsidRPr="001301C2" w:rsidRDefault="001301C2" w:rsidP="001301C2">
            <w:pPr>
              <w:outlineLvl w:val="5"/>
              <w:rPr>
                <w:rFonts w:ascii="Arial" w:hAnsi="Arial" w:cs="Arial"/>
                <w:sz w:val="20"/>
                <w:szCs w:val="20"/>
              </w:rPr>
            </w:pPr>
          </w:p>
        </w:tc>
      </w:tr>
      <w:tr w:rsidR="001301C2" w:rsidRPr="001301C2" w:rsidTr="00542C30">
        <w:trPr>
          <w:trHeight w:val="1035"/>
        </w:trPr>
        <w:tc>
          <w:tcPr>
            <w:tcW w:w="2191" w:type="pct"/>
            <w:tcBorders>
              <w:top w:val="nil"/>
              <w:left w:val="single" w:sz="4" w:space="0" w:color="000000"/>
              <w:bottom w:val="single" w:sz="4" w:space="0" w:color="000000"/>
              <w:right w:val="single" w:sz="4" w:space="0" w:color="000000"/>
            </w:tcBorders>
            <w:shd w:val="clear" w:color="000000" w:fill="auto"/>
            <w:hideMark/>
          </w:tcPr>
          <w:p w:rsidR="001301C2" w:rsidRPr="001301C2" w:rsidRDefault="001301C2" w:rsidP="001301C2">
            <w:pPr>
              <w:outlineLvl w:val="6"/>
              <w:rPr>
                <w:rFonts w:ascii="Arial CYR" w:hAnsi="Arial CYR" w:cs="Arial CYR"/>
                <w:color w:val="000000"/>
                <w:sz w:val="20"/>
                <w:szCs w:val="20"/>
              </w:rPr>
            </w:pPr>
            <w:r w:rsidRPr="001301C2">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59"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6"/>
              <w:rPr>
                <w:rFonts w:ascii="Arial CYR" w:hAnsi="Arial CYR" w:cs="Arial CYR"/>
                <w:color w:val="000000"/>
                <w:sz w:val="20"/>
                <w:szCs w:val="20"/>
              </w:rPr>
            </w:pPr>
            <w:r w:rsidRPr="001301C2">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6"/>
              <w:rPr>
                <w:rFonts w:ascii="Arial CYR" w:hAnsi="Arial CYR" w:cs="Arial CYR"/>
                <w:color w:val="000000"/>
                <w:sz w:val="20"/>
                <w:szCs w:val="20"/>
              </w:rPr>
            </w:pPr>
            <w:r w:rsidRPr="001301C2">
              <w:rPr>
                <w:rFonts w:ascii="Arial CYR" w:hAnsi="Arial CYR" w:cs="Arial CYR"/>
                <w:color w:val="000000"/>
                <w:sz w:val="20"/>
                <w:szCs w:val="20"/>
              </w:rPr>
              <w:t>0102</w:t>
            </w:r>
          </w:p>
        </w:tc>
        <w:tc>
          <w:tcPr>
            <w:tcW w:w="468"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6"/>
              <w:rPr>
                <w:rFonts w:ascii="Arial CYR" w:hAnsi="Arial CYR" w:cs="Arial CYR"/>
                <w:color w:val="000000"/>
                <w:sz w:val="20"/>
                <w:szCs w:val="20"/>
              </w:rPr>
            </w:pPr>
            <w:r w:rsidRPr="001301C2">
              <w:rPr>
                <w:rFonts w:ascii="Arial CYR" w:hAnsi="Arial CYR" w:cs="Arial CYR"/>
                <w:color w:val="000000"/>
                <w:sz w:val="20"/>
                <w:szCs w:val="20"/>
              </w:rPr>
              <w:t>3200001040</w:t>
            </w:r>
          </w:p>
        </w:tc>
        <w:tc>
          <w:tcPr>
            <w:tcW w:w="367"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6"/>
              <w:rPr>
                <w:rFonts w:ascii="Arial CYR" w:hAnsi="Arial CYR" w:cs="Arial CYR"/>
                <w:color w:val="000000"/>
                <w:sz w:val="20"/>
                <w:szCs w:val="20"/>
              </w:rPr>
            </w:pPr>
            <w:r w:rsidRPr="001301C2">
              <w:rPr>
                <w:rFonts w:ascii="Arial CYR" w:hAnsi="Arial CYR" w:cs="Arial CYR"/>
                <w:color w:val="000000"/>
                <w:sz w:val="20"/>
                <w:szCs w:val="20"/>
              </w:rPr>
              <w:t>100</w:t>
            </w:r>
          </w:p>
        </w:tc>
        <w:tc>
          <w:tcPr>
            <w:tcW w:w="595" w:type="pct"/>
            <w:tcBorders>
              <w:top w:val="nil"/>
              <w:left w:val="nil"/>
              <w:bottom w:val="single" w:sz="4" w:space="0" w:color="000000"/>
              <w:right w:val="single" w:sz="4" w:space="0" w:color="000000"/>
            </w:tcBorders>
            <w:shd w:val="clear" w:color="000000" w:fill="FFFF99"/>
            <w:noWrap/>
            <w:hideMark/>
          </w:tcPr>
          <w:p w:rsidR="001301C2" w:rsidRPr="001301C2" w:rsidRDefault="001301C2" w:rsidP="001301C2">
            <w:pPr>
              <w:jc w:val="center"/>
              <w:outlineLvl w:val="6"/>
              <w:rPr>
                <w:rFonts w:ascii="Arial CYR" w:hAnsi="Arial CYR" w:cs="Arial CYR"/>
                <w:color w:val="000000"/>
                <w:sz w:val="20"/>
                <w:szCs w:val="20"/>
              </w:rPr>
            </w:pPr>
            <w:r w:rsidRPr="001301C2">
              <w:rPr>
                <w:rFonts w:ascii="Arial CYR" w:hAnsi="Arial CYR" w:cs="Arial CYR"/>
                <w:color w:val="000000"/>
                <w:sz w:val="20"/>
                <w:szCs w:val="20"/>
              </w:rPr>
              <w:t>892,1</w:t>
            </w:r>
          </w:p>
        </w:tc>
        <w:tc>
          <w:tcPr>
            <w:tcW w:w="385" w:type="pct"/>
            <w:tcBorders>
              <w:top w:val="nil"/>
              <w:left w:val="nil"/>
              <w:bottom w:val="nil"/>
              <w:right w:val="nil"/>
            </w:tcBorders>
            <w:shd w:val="clear" w:color="000000" w:fill="auto"/>
            <w:noWrap/>
            <w:vAlign w:val="bottom"/>
            <w:hideMark/>
          </w:tcPr>
          <w:p w:rsidR="001301C2" w:rsidRPr="001301C2" w:rsidRDefault="001301C2" w:rsidP="001301C2">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1301C2" w:rsidRPr="001301C2" w:rsidRDefault="001301C2" w:rsidP="001301C2">
            <w:pPr>
              <w:outlineLvl w:val="6"/>
              <w:rPr>
                <w:rFonts w:ascii="Arial" w:hAnsi="Arial" w:cs="Arial"/>
                <w:sz w:val="20"/>
                <w:szCs w:val="20"/>
              </w:rPr>
            </w:pPr>
          </w:p>
        </w:tc>
      </w:tr>
      <w:tr w:rsidR="001301C2" w:rsidRPr="001301C2" w:rsidTr="00542C30">
        <w:trPr>
          <w:trHeight w:val="510"/>
        </w:trPr>
        <w:tc>
          <w:tcPr>
            <w:tcW w:w="2191" w:type="pct"/>
            <w:tcBorders>
              <w:top w:val="nil"/>
              <w:left w:val="single" w:sz="4" w:space="0" w:color="000000"/>
              <w:bottom w:val="single" w:sz="4" w:space="0" w:color="000000"/>
              <w:right w:val="single" w:sz="4" w:space="0" w:color="000000"/>
            </w:tcBorders>
            <w:shd w:val="clear" w:color="000000" w:fill="auto"/>
            <w:hideMark/>
          </w:tcPr>
          <w:p w:rsidR="001301C2" w:rsidRPr="001301C2" w:rsidRDefault="001301C2" w:rsidP="001301C2">
            <w:pPr>
              <w:jc w:val="center"/>
              <w:outlineLvl w:val="6"/>
              <w:rPr>
                <w:rFonts w:ascii="Arial CYR" w:hAnsi="Arial CYR" w:cs="Arial CYR"/>
                <w:color w:val="000000"/>
                <w:sz w:val="20"/>
                <w:szCs w:val="20"/>
              </w:rPr>
            </w:pPr>
            <w:r w:rsidRPr="001301C2">
              <w:rPr>
                <w:rFonts w:ascii="Arial CYR" w:hAnsi="Arial CYR" w:cs="Arial CYR"/>
                <w:color w:val="000000"/>
                <w:sz w:val="20"/>
                <w:szCs w:val="20"/>
              </w:rPr>
              <w:t>Субсидия бюджетам городских поселений на выполнение расходных обязательств муниципальных образований</w:t>
            </w:r>
          </w:p>
        </w:tc>
        <w:tc>
          <w:tcPr>
            <w:tcW w:w="259"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6"/>
              <w:rPr>
                <w:rFonts w:ascii="Arial CYR" w:hAnsi="Arial CYR" w:cs="Arial CYR"/>
                <w:color w:val="000000"/>
                <w:sz w:val="20"/>
                <w:szCs w:val="20"/>
              </w:rPr>
            </w:pPr>
            <w:r w:rsidRPr="001301C2">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6"/>
              <w:rPr>
                <w:rFonts w:ascii="Arial CYR" w:hAnsi="Arial CYR" w:cs="Arial CYR"/>
                <w:color w:val="000000"/>
                <w:sz w:val="20"/>
                <w:szCs w:val="20"/>
              </w:rPr>
            </w:pPr>
            <w:r w:rsidRPr="001301C2">
              <w:rPr>
                <w:rFonts w:ascii="Arial CYR" w:hAnsi="Arial CYR" w:cs="Arial CYR"/>
                <w:color w:val="000000"/>
                <w:sz w:val="20"/>
                <w:szCs w:val="20"/>
              </w:rPr>
              <w:t>0102</w:t>
            </w:r>
          </w:p>
        </w:tc>
        <w:tc>
          <w:tcPr>
            <w:tcW w:w="468"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6"/>
              <w:rPr>
                <w:rFonts w:ascii="Arial CYR" w:hAnsi="Arial CYR" w:cs="Arial CYR"/>
                <w:color w:val="000000"/>
                <w:sz w:val="20"/>
                <w:szCs w:val="20"/>
              </w:rPr>
            </w:pPr>
            <w:r w:rsidRPr="001301C2">
              <w:rPr>
                <w:rFonts w:ascii="Arial CYR" w:hAnsi="Arial CYR" w:cs="Arial CYR"/>
                <w:color w:val="000000"/>
                <w:sz w:val="20"/>
                <w:szCs w:val="20"/>
              </w:rPr>
              <w:t>320000104А</w:t>
            </w:r>
          </w:p>
        </w:tc>
        <w:tc>
          <w:tcPr>
            <w:tcW w:w="367"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6"/>
              <w:rPr>
                <w:rFonts w:ascii="Arial CYR" w:hAnsi="Arial CYR" w:cs="Arial CYR"/>
                <w:color w:val="000000"/>
                <w:sz w:val="20"/>
                <w:szCs w:val="20"/>
              </w:rPr>
            </w:pPr>
            <w:r w:rsidRPr="001301C2">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1301C2" w:rsidRPr="001301C2" w:rsidRDefault="001301C2" w:rsidP="001301C2">
            <w:pPr>
              <w:jc w:val="center"/>
              <w:outlineLvl w:val="6"/>
              <w:rPr>
                <w:rFonts w:ascii="Arial CYR" w:hAnsi="Arial CYR" w:cs="Arial CYR"/>
                <w:color w:val="000000"/>
                <w:sz w:val="20"/>
                <w:szCs w:val="20"/>
              </w:rPr>
            </w:pPr>
            <w:r w:rsidRPr="001301C2">
              <w:rPr>
                <w:rFonts w:ascii="Arial CYR" w:hAnsi="Arial CYR" w:cs="Arial CYR"/>
                <w:color w:val="000000"/>
                <w:sz w:val="20"/>
                <w:szCs w:val="20"/>
              </w:rPr>
              <w:t>98,0</w:t>
            </w:r>
          </w:p>
        </w:tc>
        <w:tc>
          <w:tcPr>
            <w:tcW w:w="385" w:type="pct"/>
            <w:tcBorders>
              <w:top w:val="nil"/>
              <w:left w:val="nil"/>
              <w:bottom w:val="nil"/>
              <w:right w:val="nil"/>
            </w:tcBorders>
            <w:shd w:val="clear" w:color="000000" w:fill="auto"/>
            <w:noWrap/>
            <w:vAlign w:val="bottom"/>
            <w:hideMark/>
          </w:tcPr>
          <w:p w:rsidR="001301C2" w:rsidRPr="001301C2" w:rsidRDefault="001301C2" w:rsidP="001301C2">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1301C2" w:rsidRPr="001301C2" w:rsidRDefault="001301C2" w:rsidP="001301C2">
            <w:pPr>
              <w:outlineLvl w:val="6"/>
              <w:rPr>
                <w:rFonts w:ascii="Arial" w:hAnsi="Arial" w:cs="Arial"/>
                <w:sz w:val="20"/>
                <w:szCs w:val="20"/>
              </w:rPr>
            </w:pPr>
          </w:p>
        </w:tc>
      </w:tr>
      <w:tr w:rsidR="001301C2" w:rsidRPr="001301C2" w:rsidTr="00542C30">
        <w:trPr>
          <w:trHeight w:val="1035"/>
        </w:trPr>
        <w:tc>
          <w:tcPr>
            <w:tcW w:w="2191" w:type="pct"/>
            <w:tcBorders>
              <w:top w:val="nil"/>
              <w:left w:val="single" w:sz="4" w:space="0" w:color="000000"/>
              <w:bottom w:val="single" w:sz="4" w:space="0" w:color="000000"/>
              <w:right w:val="single" w:sz="4" w:space="0" w:color="000000"/>
            </w:tcBorders>
            <w:shd w:val="clear" w:color="000000" w:fill="auto"/>
            <w:hideMark/>
          </w:tcPr>
          <w:p w:rsidR="001301C2" w:rsidRPr="001301C2" w:rsidRDefault="001301C2" w:rsidP="001301C2">
            <w:pPr>
              <w:outlineLvl w:val="6"/>
              <w:rPr>
                <w:rFonts w:ascii="Arial CYR" w:hAnsi="Arial CYR" w:cs="Arial CYR"/>
                <w:color w:val="000000"/>
                <w:sz w:val="20"/>
                <w:szCs w:val="20"/>
              </w:rPr>
            </w:pPr>
            <w:r w:rsidRPr="001301C2">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59"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6"/>
              <w:rPr>
                <w:rFonts w:ascii="Arial CYR" w:hAnsi="Arial CYR" w:cs="Arial CYR"/>
                <w:color w:val="000000"/>
                <w:sz w:val="20"/>
                <w:szCs w:val="20"/>
              </w:rPr>
            </w:pPr>
            <w:r w:rsidRPr="001301C2">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6"/>
              <w:rPr>
                <w:rFonts w:ascii="Arial CYR" w:hAnsi="Arial CYR" w:cs="Arial CYR"/>
                <w:color w:val="000000"/>
                <w:sz w:val="20"/>
                <w:szCs w:val="20"/>
              </w:rPr>
            </w:pPr>
            <w:r w:rsidRPr="001301C2">
              <w:rPr>
                <w:rFonts w:ascii="Arial CYR" w:hAnsi="Arial CYR" w:cs="Arial CYR"/>
                <w:color w:val="000000"/>
                <w:sz w:val="20"/>
                <w:szCs w:val="20"/>
              </w:rPr>
              <w:t>0102</w:t>
            </w:r>
          </w:p>
        </w:tc>
        <w:tc>
          <w:tcPr>
            <w:tcW w:w="468"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6"/>
              <w:rPr>
                <w:rFonts w:ascii="Arial CYR" w:hAnsi="Arial CYR" w:cs="Arial CYR"/>
                <w:color w:val="000000"/>
                <w:sz w:val="20"/>
                <w:szCs w:val="20"/>
              </w:rPr>
            </w:pPr>
            <w:r w:rsidRPr="001301C2">
              <w:rPr>
                <w:rFonts w:ascii="Arial CYR" w:hAnsi="Arial CYR" w:cs="Arial CYR"/>
                <w:color w:val="000000"/>
                <w:sz w:val="20"/>
                <w:szCs w:val="20"/>
              </w:rPr>
              <w:t>320000104А</w:t>
            </w:r>
          </w:p>
        </w:tc>
        <w:tc>
          <w:tcPr>
            <w:tcW w:w="367"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6"/>
              <w:rPr>
                <w:rFonts w:ascii="Arial CYR" w:hAnsi="Arial CYR" w:cs="Arial CYR"/>
                <w:color w:val="000000"/>
                <w:sz w:val="20"/>
                <w:szCs w:val="20"/>
              </w:rPr>
            </w:pPr>
            <w:r w:rsidRPr="001301C2">
              <w:rPr>
                <w:rFonts w:ascii="Arial CYR" w:hAnsi="Arial CYR" w:cs="Arial CYR"/>
                <w:color w:val="000000"/>
                <w:sz w:val="20"/>
                <w:szCs w:val="20"/>
              </w:rPr>
              <w:t>100</w:t>
            </w:r>
          </w:p>
        </w:tc>
        <w:tc>
          <w:tcPr>
            <w:tcW w:w="595" w:type="pct"/>
            <w:tcBorders>
              <w:top w:val="nil"/>
              <w:left w:val="nil"/>
              <w:bottom w:val="single" w:sz="4" w:space="0" w:color="000000"/>
              <w:right w:val="single" w:sz="4" w:space="0" w:color="000000"/>
            </w:tcBorders>
            <w:shd w:val="clear" w:color="000000" w:fill="FFFF99"/>
            <w:noWrap/>
            <w:hideMark/>
          </w:tcPr>
          <w:p w:rsidR="001301C2" w:rsidRPr="001301C2" w:rsidRDefault="001301C2" w:rsidP="001301C2">
            <w:pPr>
              <w:jc w:val="center"/>
              <w:outlineLvl w:val="6"/>
              <w:rPr>
                <w:rFonts w:ascii="Arial CYR" w:hAnsi="Arial CYR" w:cs="Arial CYR"/>
                <w:color w:val="000000"/>
                <w:sz w:val="20"/>
                <w:szCs w:val="20"/>
              </w:rPr>
            </w:pPr>
            <w:r w:rsidRPr="001301C2">
              <w:rPr>
                <w:rFonts w:ascii="Arial CYR" w:hAnsi="Arial CYR" w:cs="Arial CYR"/>
                <w:color w:val="000000"/>
                <w:sz w:val="20"/>
                <w:szCs w:val="20"/>
              </w:rPr>
              <w:t>98,0</w:t>
            </w:r>
          </w:p>
        </w:tc>
        <w:tc>
          <w:tcPr>
            <w:tcW w:w="385" w:type="pct"/>
            <w:tcBorders>
              <w:top w:val="nil"/>
              <w:left w:val="nil"/>
              <w:bottom w:val="nil"/>
              <w:right w:val="nil"/>
            </w:tcBorders>
            <w:shd w:val="clear" w:color="000000" w:fill="auto"/>
            <w:noWrap/>
            <w:vAlign w:val="bottom"/>
            <w:hideMark/>
          </w:tcPr>
          <w:p w:rsidR="001301C2" w:rsidRPr="001301C2" w:rsidRDefault="001301C2" w:rsidP="001301C2">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1301C2" w:rsidRPr="001301C2" w:rsidRDefault="001301C2" w:rsidP="001301C2">
            <w:pPr>
              <w:outlineLvl w:val="6"/>
              <w:rPr>
                <w:rFonts w:ascii="Arial" w:hAnsi="Arial" w:cs="Arial"/>
                <w:sz w:val="20"/>
                <w:szCs w:val="20"/>
              </w:rPr>
            </w:pPr>
          </w:p>
        </w:tc>
      </w:tr>
      <w:tr w:rsidR="001301C2" w:rsidRPr="001301C2" w:rsidTr="00542C30">
        <w:trPr>
          <w:trHeight w:val="795"/>
        </w:trPr>
        <w:tc>
          <w:tcPr>
            <w:tcW w:w="2191" w:type="pct"/>
            <w:tcBorders>
              <w:top w:val="nil"/>
              <w:left w:val="single" w:sz="4" w:space="0" w:color="000000"/>
              <w:bottom w:val="single" w:sz="4" w:space="0" w:color="000000"/>
              <w:right w:val="single" w:sz="4" w:space="0" w:color="000000"/>
            </w:tcBorders>
            <w:shd w:val="clear" w:color="000000" w:fill="auto"/>
            <w:hideMark/>
          </w:tcPr>
          <w:p w:rsidR="001301C2" w:rsidRPr="001301C2" w:rsidRDefault="001301C2" w:rsidP="001301C2">
            <w:pPr>
              <w:jc w:val="center"/>
              <w:outlineLvl w:val="6"/>
              <w:rPr>
                <w:rFonts w:ascii="Arial CYR" w:hAnsi="Arial CYR" w:cs="Arial CYR"/>
                <w:color w:val="000000"/>
                <w:sz w:val="20"/>
                <w:szCs w:val="20"/>
              </w:rPr>
            </w:pPr>
            <w:r w:rsidRPr="001301C2">
              <w:rPr>
                <w:rFonts w:ascii="Arial CYR" w:hAnsi="Arial CYR" w:cs="Arial CYR"/>
                <w:color w:val="000000"/>
                <w:sz w:val="20"/>
                <w:szCs w:val="20"/>
              </w:rPr>
              <w:t>Софинансирование за счет средств местного бюджета к субсидии бюджетам городских поселений на выполнение расходных обязательств муниципальных образований</w:t>
            </w:r>
          </w:p>
        </w:tc>
        <w:tc>
          <w:tcPr>
            <w:tcW w:w="259"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6"/>
              <w:rPr>
                <w:rFonts w:ascii="Arial CYR" w:hAnsi="Arial CYR" w:cs="Arial CYR"/>
                <w:color w:val="000000"/>
                <w:sz w:val="20"/>
                <w:szCs w:val="20"/>
              </w:rPr>
            </w:pPr>
            <w:r w:rsidRPr="001301C2">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6"/>
              <w:rPr>
                <w:rFonts w:ascii="Arial CYR" w:hAnsi="Arial CYR" w:cs="Arial CYR"/>
                <w:color w:val="000000"/>
                <w:sz w:val="20"/>
                <w:szCs w:val="20"/>
              </w:rPr>
            </w:pPr>
            <w:r w:rsidRPr="001301C2">
              <w:rPr>
                <w:rFonts w:ascii="Arial CYR" w:hAnsi="Arial CYR" w:cs="Arial CYR"/>
                <w:color w:val="000000"/>
                <w:sz w:val="20"/>
                <w:szCs w:val="20"/>
              </w:rPr>
              <w:t>0102</w:t>
            </w:r>
          </w:p>
        </w:tc>
        <w:tc>
          <w:tcPr>
            <w:tcW w:w="468"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6"/>
              <w:rPr>
                <w:rFonts w:ascii="Arial CYR" w:hAnsi="Arial CYR" w:cs="Arial CYR"/>
                <w:color w:val="000000"/>
                <w:sz w:val="20"/>
                <w:szCs w:val="20"/>
              </w:rPr>
            </w:pPr>
            <w:r w:rsidRPr="001301C2">
              <w:rPr>
                <w:rFonts w:ascii="Arial CYR" w:hAnsi="Arial CYR" w:cs="Arial CYR"/>
                <w:color w:val="000000"/>
                <w:sz w:val="20"/>
                <w:szCs w:val="20"/>
              </w:rPr>
              <w:t>320000104Б</w:t>
            </w:r>
          </w:p>
        </w:tc>
        <w:tc>
          <w:tcPr>
            <w:tcW w:w="367"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6"/>
              <w:rPr>
                <w:rFonts w:ascii="Arial CYR" w:hAnsi="Arial CYR" w:cs="Arial CYR"/>
                <w:color w:val="000000"/>
                <w:sz w:val="20"/>
                <w:szCs w:val="20"/>
              </w:rPr>
            </w:pPr>
            <w:r w:rsidRPr="001301C2">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1301C2" w:rsidRPr="001301C2" w:rsidRDefault="001301C2" w:rsidP="001301C2">
            <w:pPr>
              <w:jc w:val="center"/>
              <w:outlineLvl w:val="6"/>
              <w:rPr>
                <w:rFonts w:ascii="Arial CYR" w:hAnsi="Arial CYR" w:cs="Arial CYR"/>
                <w:color w:val="000000"/>
                <w:sz w:val="20"/>
                <w:szCs w:val="20"/>
              </w:rPr>
            </w:pPr>
            <w:r w:rsidRPr="001301C2">
              <w:rPr>
                <w:rFonts w:ascii="Arial CYR" w:hAnsi="Arial CYR" w:cs="Arial CYR"/>
                <w:color w:val="000000"/>
                <w:sz w:val="20"/>
                <w:szCs w:val="20"/>
              </w:rPr>
              <w:t>1,0</w:t>
            </w:r>
          </w:p>
        </w:tc>
        <w:tc>
          <w:tcPr>
            <w:tcW w:w="385" w:type="pct"/>
            <w:tcBorders>
              <w:top w:val="nil"/>
              <w:left w:val="nil"/>
              <w:bottom w:val="nil"/>
              <w:right w:val="nil"/>
            </w:tcBorders>
            <w:shd w:val="clear" w:color="000000" w:fill="auto"/>
            <w:noWrap/>
            <w:vAlign w:val="bottom"/>
            <w:hideMark/>
          </w:tcPr>
          <w:p w:rsidR="001301C2" w:rsidRPr="001301C2" w:rsidRDefault="001301C2" w:rsidP="001301C2">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1301C2" w:rsidRPr="001301C2" w:rsidRDefault="001301C2" w:rsidP="001301C2">
            <w:pPr>
              <w:outlineLvl w:val="6"/>
              <w:rPr>
                <w:rFonts w:ascii="Arial" w:hAnsi="Arial" w:cs="Arial"/>
                <w:sz w:val="20"/>
                <w:szCs w:val="20"/>
              </w:rPr>
            </w:pPr>
          </w:p>
        </w:tc>
      </w:tr>
      <w:tr w:rsidR="001301C2" w:rsidRPr="001301C2" w:rsidTr="00542C30">
        <w:trPr>
          <w:trHeight w:val="1035"/>
        </w:trPr>
        <w:tc>
          <w:tcPr>
            <w:tcW w:w="2191" w:type="pct"/>
            <w:tcBorders>
              <w:top w:val="nil"/>
              <w:left w:val="single" w:sz="4" w:space="0" w:color="000000"/>
              <w:bottom w:val="single" w:sz="4" w:space="0" w:color="000000"/>
              <w:right w:val="single" w:sz="4" w:space="0" w:color="000000"/>
            </w:tcBorders>
            <w:shd w:val="clear" w:color="000000" w:fill="auto"/>
            <w:hideMark/>
          </w:tcPr>
          <w:p w:rsidR="001301C2" w:rsidRPr="001301C2" w:rsidRDefault="001301C2" w:rsidP="001301C2">
            <w:pPr>
              <w:outlineLvl w:val="6"/>
              <w:rPr>
                <w:rFonts w:ascii="Arial CYR" w:hAnsi="Arial CYR" w:cs="Arial CYR"/>
                <w:color w:val="000000"/>
                <w:sz w:val="20"/>
                <w:szCs w:val="20"/>
              </w:rPr>
            </w:pPr>
            <w:r w:rsidRPr="001301C2">
              <w:rPr>
                <w:rFonts w:ascii="Arial CYR" w:hAnsi="Arial CYR" w:cs="Arial CYR"/>
                <w:color w:val="000000"/>
                <w:sz w:val="20"/>
                <w:szCs w:val="20"/>
              </w:rPr>
              <w:lastRenderedPageBreak/>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59"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6"/>
              <w:rPr>
                <w:rFonts w:ascii="Arial CYR" w:hAnsi="Arial CYR" w:cs="Arial CYR"/>
                <w:color w:val="000000"/>
                <w:sz w:val="20"/>
                <w:szCs w:val="20"/>
              </w:rPr>
            </w:pPr>
            <w:r w:rsidRPr="001301C2">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6"/>
              <w:rPr>
                <w:rFonts w:ascii="Arial CYR" w:hAnsi="Arial CYR" w:cs="Arial CYR"/>
                <w:color w:val="000000"/>
                <w:sz w:val="20"/>
                <w:szCs w:val="20"/>
              </w:rPr>
            </w:pPr>
            <w:r w:rsidRPr="001301C2">
              <w:rPr>
                <w:rFonts w:ascii="Arial CYR" w:hAnsi="Arial CYR" w:cs="Arial CYR"/>
                <w:color w:val="000000"/>
                <w:sz w:val="20"/>
                <w:szCs w:val="20"/>
              </w:rPr>
              <w:t>0102</w:t>
            </w:r>
          </w:p>
        </w:tc>
        <w:tc>
          <w:tcPr>
            <w:tcW w:w="468"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6"/>
              <w:rPr>
                <w:rFonts w:ascii="Arial CYR" w:hAnsi="Arial CYR" w:cs="Arial CYR"/>
                <w:color w:val="000000"/>
                <w:sz w:val="20"/>
                <w:szCs w:val="20"/>
              </w:rPr>
            </w:pPr>
            <w:r w:rsidRPr="001301C2">
              <w:rPr>
                <w:rFonts w:ascii="Arial CYR" w:hAnsi="Arial CYR" w:cs="Arial CYR"/>
                <w:color w:val="000000"/>
                <w:sz w:val="20"/>
                <w:szCs w:val="20"/>
              </w:rPr>
              <w:t>320000104Б</w:t>
            </w:r>
          </w:p>
        </w:tc>
        <w:tc>
          <w:tcPr>
            <w:tcW w:w="367"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6"/>
              <w:rPr>
                <w:rFonts w:ascii="Arial CYR" w:hAnsi="Arial CYR" w:cs="Arial CYR"/>
                <w:color w:val="000000"/>
                <w:sz w:val="20"/>
                <w:szCs w:val="20"/>
              </w:rPr>
            </w:pPr>
            <w:r w:rsidRPr="001301C2">
              <w:rPr>
                <w:rFonts w:ascii="Arial CYR" w:hAnsi="Arial CYR" w:cs="Arial CYR"/>
                <w:color w:val="000000"/>
                <w:sz w:val="20"/>
                <w:szCs w:val="20"/>
              </w:rPr>
              <w:t>100</w:t>
            </w:r>
          </w:p>
        </w:tc>
        <w:tc>
          <w:tcPr>
            <w:tcW w:w="595" w:type="pct"/>
            <w:tcBorders>
              <w:top w:val="nil"/>
              <w:left w:val="nil"/>
              <w:bottom w:val="single" w:sz="4" w:space="0" w:color="000000"/>
              <w:right w:val="single" w:sz="4" w:space="0" w:color="000000"/>
            </w:tcBorders>
            <w:shd w:val="clear" w:color="000000" w:fill="FFFF99"/>
            <w:noWrap/>
            <w:hideMark/>
          </w:tcPr>
          <w:p w:rsidR="001301C2" w:rsidRPr="001301C2" w:rsidRDefault="001301C2" w:rsidP="001301C2">
            <w:pPr>
              <w:jc w:val="center"/>
              <w:outlineLvl w:val="6"/>
              <w:rPr>
                <w:rFonts w:ascii="Arial CYR" w:hAnsi="Arial CYR" w:cs="Arial CYR"/>
                <w:color w:val="000000"/>
                <w:sz w:val="20"/>
                <w:szCs w:val="20"/>
              </w:rPr>
            </w:pPr>
            <w:r w:rsidRPr="001301C2">
              <w:rPr>
                <w:rFonts w:ascii="Arial CYR" w:hAnsi="Arial CYR" w:cs="Arial CYR"/>
                <w:color w:val="000000"/>
                <w:sz w:val="20"/>
                <w:szCs w:val="20"/>
              </w:rPr>
              <w:t>1,0</w:t>
            </w:r>
          </w:p>
        </w:tc>
        <w:tc>
          <w:tcPr>
            <w:tcW w:w="385" w:type="pct"/>
            <w:tcBorders>
              <w:top w:val="nil"/>
              <w:left w:val="nil"/>
              <w:bottom w:val="nil"/>
              <w:right w:val="nil"/>
            </w:tcBorders>
            <w:shd w:val="clear" w:color="000000" w:fill="auto"/>
            <w:noWrap/>
            <w:vAlign w:val="bottom"/>
            <w:hideMark/>
          </w:tcPr>
          <w:p w:rsidR="001301C2" w:rsidRPr="001301C2" w:rsidRDefault="001301C2" w:rsidP="001301C2">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1301C2" w:rsidRPr="001301C2" w:rsidRDefault="001301C2" w:rsidP="001301C2">
            <w:pPr>
              <w:outlineLvl w:val="6"/>
              <w:rPr>
                <w:rFonts w:ascii="Arial" w:hAnsi="Arial" w:cs="Arial"/>
                <w:sz w:val="20"/>
                <w:szCs w:val="20"/>
              </w:rPr>
            </w:pPr>
          </w:p>
        </w:tc>
      </w:tr>
      <w:tr w:rsidR="001301C2" w:rsidRPr="001301C2" w:rsidTr="00542C30">
        <w:trPr>
          <w:trHeight w:val="795"/>
        </w:trPr>
        <w:tc>
          <w:tcPr>
            <w:tcW w:w="2191" w:type="pct"/>
            <w:tcBorders>
              <w:top w:val="nil"/>
              <w:left w:val="single" w:sz="4" w:space="0" w:color="000000"/>
              <w:bottom w:val="single" w:sz="4" w:space="0" w:color="000000"/>
              <w:right w:val="single" w:sz="4" w:space="0" w:color="000000"/>
            </w:tcBorders>
            <w:shd w:val="clear" w:color="000000" w:fill="auto"/>
            <w:hideMark/>
          </w:tcPr>
          <w:p w:rsidR="001301C2" w:rsidRPr="001301C2" w:rsidRDefault="001301C2" w:rsidP="001301C2">
            <w:pPr>
              <w:jc w:val="center"/>
              <w:outlineLvl w:val="1"/>
              <w:rPr>
                <w:rFonts w:ascii="Arial CYR" w:hAnsi="Arial CYR" w:cs="Arial CYR"/>
                <w:b/>
                <w:bCs/>
                <w:color w:val="000000"/>
                <w:sz w:val="20"/>
                <w:szCs w:val="20"/>
              </w:rPr>
            </w:pPr>
            <w:r w:rsidRPr="001301C2">
              <w:rPr>
                <w:rFonts w:ascii="Arial CYR" w:hAnsi="Arial CYR" w:cs="Arial CYR"/>
                <w:b/>
                <w:bCs/>
                <w:color w:val="000000"/>
                <w:sz w:val="20"/>
                <w:szCs w:val="20"/>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59"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1"/>
              <w:rPr>
                <w:rFonts w:ascii="Arial CYR" w:hAnsi="Arial CYR" w:cs="Arial CYR"/>
                <w:color w:val="000000"/>
                <w:sz w:val="20"/>
                <w:szCs w:val="20"/>
              </w:rPr>
            </w:pPr>
            <w:r w:rsidRPr="001301C2">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1"/>
              <w:rPr>
                <w:rFonts w:ascii="Arial CYR" w:hAnsi="Arial CYR" w:cs="Arial CYR"/>
                <w:color w:val="000000"/>
                <w:sz w:val="20"/>
                <w:szCs w:val="20"/>
              </w:rPr>
            </w:pPr>
            <w:r w:rsidRPr="001301C2">
              <w:rPr>
                <w:rFonts w:ascii="Arial CYR" w:hAnsi="Arial CYR" w:cs="Arial CYR"/>
                <w:color w:val="000000"/>
                <w:sz w:val="20"/>
                <w:szCs w:val="20"/>
              </w:rPr>
              <w:t>0104</w:t>
            </w:r>
          </w:p>
        </w:tc>
        <w:tc>
          <w:tcPr>
            <w:tcW w:w="468"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1"/>
              <w:rPr>
                <w:rFonts w:ascii="Arial CYR" w:hAnsi="Arial CYR" w:cs="Arial CYR"/>
                <w:color w:val="000000"/>
                <w:sz w:val="20"/>
                <w:szCs w:val="20"/>
              </w:rPr>
            </w:pPr>
            <w:r w:rsidRPr="001301C2">
              <w:rPr>
                <w:rFonts w:ascii="Arial CYR" w:hAnsi="Arial CYR" w:cs="Arial CYR"/>
                <w:color w:val="000000"/>
                <w:sz w:val="20"/>
                <w:szCs w:val="20"/>
              </w:rPr>
              <w:t>0000000000</w:t>
            </w:r>
          </w:p>
        </w:tc>
        <w:tc>
          <w:tcPr>
            <w:tcW w:w="367"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1"/>
              <w:rPr>
                <w:rFonts w:ascii="Arial CYR" w:hAnsi="Arial CYR" w:cs="Arial CYR"/>
                <w:color w:val="000000"/>
                <w:sz w:val="20"/>
                <w:szCs w:val="20"/>
              </w:rPr>
            </w:pPr>
            <w:r w:rsidRPr="001301C2">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1301C2" w:rsidRPr="001301C2" w:rsidRDefault="001301C2" w:rsidP="001301C2">
            <w:pPr>
              <w:jc w:val="center"/>
              <w:outlineLvl w:val="1"/>
              <w:rPr>
                <w:rFonts w:ascii="Arial CYR" w:hAnsi="Arial CYR" w:cs="Arial CYR"/>
                <w:b/>
                <w:bCs/>
                <w:color w:val="000000"/>
                <w:sz w:val="20"/>
                <w:szCs w:val="20"/>
              </w:rPr>
            </w:pPr>
            <w:r w:rsidRPr="001301C2">
              <w:rPr>
                <w:rFonts w:ascii="Arial CYR" w:hAnsi="Arial CYR" w:cs="Arial CYR"/>
                <w:b/>
                <w:bCs/>
                <w:color w:val="000000"/>
                <w:sz w:val="20"/>
                <w:szCs w:val="20"/>
              </w:rPr>
              <w:t>7 371,8</w:t>
            </w:r>
          </w:p>
        </w:tc>
        <w:tc>
          <w:tcPr>
            <w:tcW w:w="385" w:type="pct"/>
            <w:tcBorders>
              <w:top w:val="nil"/>
              <w:left w:val="nil"/>
              <w:bottom w:val="nil"/>
              <w:right w:val="nil"/>
            </w:tcBorders>
            <w:shd w:val="clear" w:color="000000" w:fill="auto"/>
            <w:noWrap/>
            <w:vAlign w:val="bottom"/>
            <w:hideMark/>
          </w:tcPr>
          <w:p w:rsidR="001301C2" w:rsidRPr="001301C2" w:rsidRDefault="001301C2" w:rsidP="001301C2">
            <w:pPr>
              <w:outlineLvl w:val="1"/>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1301C2" w:rsidRPr="001301C2" w:rsidRDefault="001301C2" w:rsidP="001301C2">
            <w:pPr>
              <w:outlineLvl w:val="1"/>
              <w:rPr>
                <w:rFonts w:ascii="Arial" w:hAnsi="Arial" w:cs="Arial"/>
                <w:sz w:val="20"/>
                <w:szCs w:val="20"/>
              </w:rPr>
            </w:pPr>
          </w:p>
        </w:tc>
      </w:tr>
      <w:tr w:rsidR="001301C2" w:rsidRPr="001301C2" w:rsidTr="00542C30">
        <w:trPr>
          <w:trHeight w:val="810"/>
        </w:trPr>
        <w:tc>
          <w:tcPr>
            <w:tcW w:w="2191" w:type="pct"/>
            <w:tcBorders>
              <w:top w:val="nil"/>
              <w:left w:val="single" w:sz="4" w:space="0" w:color="000000"/>
              <w:bottom w:val="single" w:sz="4" w:space="0" w:color="000000"/>
              <w:right w:val="single" w:sz="4" w:space="0" w:color="000000"/>
            </w:tcBorders>
            <w:shd w:val="clear" w:color="000000" w:fill="auto"/>
            <w:hideMark/>
          </w:tcPr>
          <w:p w:rsidR="001301C2" w:rsidRPr="001301C2" w:rsidRDefault="001301C2" w:rsidP="001301C2">
            <w:pPr>
              <w:outlineLvl w:val="2"/>
              <w:rPr>
                <w:rFonts w:ascii="Arial CYR" w:hAnsi="Arial CYR" w:cs="Arial CYR"/>
                <w:color w:val="000000"/>
                <w:sz w:val="20"/>
                <w:szCs w:val="20"/>
              </w:rPr>
            </w:pPr>
            <w:r w:rsidRPr="001301C2">
              <w:rPr>
                <w:rFonts w:ascii="Arial CYR" w:hAnsi="Arial CYR" w:cs="Arial CYR"/>
                <w:color w:val="000000"/>
                <w:sz w:val="20"/>
                <w:szCs w:val="20"/>
              </w:rPr>
              <w:t xml:space="preserve">        Муниципальная программа Лузского городского поселения Совершенствование системы управления в администрации Лузского городского поселения</w:t>
            </w:r>
          </w:p>
        </w:tc>
        <w:tc>
          <w:tcPr>
            <w:tcW w:w="259"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2"/>
              <w:rPr>
                <w:rFonts w:ascii="Arial CYR" w:hAnsi="Arial CYR" w:cs="Arial CYR"/>
                <w:color w:val="000000"/>
                <w:sz w:val="20"/>
                <w:szCs w:val="20"/>
              </w:rPr>
            </w:pPr>
            <w:r w:rsidRPr="001301C2">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2"/>
              <w:rPr>
                <w:rFonts w:ascii="Arial CYR" w:hAnsi="Arial CYR" w:cs="Arial CYR"/>
                <w:color w:val="000000"/>
                <w:sz w:val="20"/>
                <w:szCs w:val="20"/>
              </w:rPr>
            </w:pPr>
            <w:r w:rsidRPr="001301C2">
              <w:rPr>
                <w:rFonts w:ascii="Arial CYR" w:hAnsi="Arial CYR" w:cs="Arial CYR"/>
                <w:color w:val="000000"/>
                <w:sz w:val="20"/>
                <w:szCs w:val="20"/>
              </w:rPr>
              <w:t>0104</w:t>
            </w:r>
          </w:p>
        </w:tc>
        <w:tc>
          <w:tcPr>
            <w:tcW w:w="468"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2"/>
              <w:rPr>
                <w:rFonts w:ascii="Arial CYR" w:hAnsi="Arial CYR" w:cs="Arial CYR"/>
                <w:color w:val="000000"/>
                <w:sz w:val="20"/>
                <w:szCs w:val="20"/>
              </w:rPr>
            </w:pPr>
            <w:r w:rsidRPr="001301C2">
              <w:rPr>
                <w:rFonts w:ascii="Arial CYR" w:hAnsi="Arial CYR" w:cs="Arial CYR"/>
                <w:color w:val="000000"/>
                <w:sz w:val="20"/>
                <w:szCs w:val="20"/>
              </w:rPr>
              <w:t>0100000000</w:t>
            </w:r>
          </w:p>
        </w:tc>
        <w:tc>
          <w:tcPr>
            <w:tcW w:w="367"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2"/>
              <w:rPr>
                <w:rFonts w:ascii="Arial CYR" w:hAnsi="Arial CYR" w:cs="Arial CYR"/>
                <w:color w:val="000000"/>
                <w:sz w:val="20"/>
                <w:szCs w:val="20"/>
              </w:rPr>
            </w:pPr>
            <w:r w:rsidRPr="001301C2">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1301C2" w:rsidRPr="001301C2" w:rsidRDefault="001301C2" w:rsidP="001301C2">
            <w:pPr>
              <w:jc w:val="center"/>
              <w:outlineLvl w:val="2"/>
              <w:rPr>
                <w:rFonts w:ascii="Arial CYR" w:hAnsi="Arial CYR" w:cs="Arial CYR"/>
                <w:color w:val="000000"/>
                <w:sz w:val="20"/>
                <w:szCs w:val="20"/>
              </w:rPr>
            </w:pPr>
            <w:r w:rsidRPr="001301C2">
              <w:rPr>
                <w:rFonts w:ascii="Arial CYR" w:hAnsi="Arial CYR" w:cs="Arial CYR"/>
                <w:color w:val="000000"/>
                <w:sz w:val="20"/>
                <w:szCs w:val="20"/>
              </w:rPr>
              <w:t>7 371,8</w:t>
            </w:r>
          </w:p>
        </w:tc>
        <w:tc>
          <w:tcPr>
            <w:tcW w:w="385" w:type="pct"/>
            <w:tcBorders>
              <w:top w:val="nil"/>
              <w:left w:val="nil"/>
              <w:bottom w:val="nil"/>
              <w:right w:val="nil"/>
            </w:tcBorders>
            <w:shd w:val="clear" w:color="000000" w:fill="auto"/>
            <w:noWrap/>
            <w:vAlign w:val="bottom"/>
            <w:hideMark/>
          </w:tcPr>
          <w:p w:rsidR="001301C2" w:rsidRPr="001301C2" w:rsidRDefault="001301C2" w:rsidP="001301C2">
            <w:pPr>
              <w:outlineLvl w:val="2"/>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1301C2" w:rsidRPr="001301C2" w:rsidRDefault="001301C2" w:rsidP="001301C2">
            <w:pPr>
              <w:outlineLvl w:val="2"/>
              <w:rPr>
                <w:rFonts w:ascii="Arial" w:hAnsi="Arial" w:cs="Arial"/>
                <w:sz w:val="20"/>
                <w:szCs w:val="20"/>
              </w:rPr>
            </w:pPr>
          </w:p>
        </w:tc>
      </w:tr>
      <w:tr w:rsidR="001301C2" w:rsidRPr="001301C2" w:rsidTr="00542C30">
        <w:trPr>
          <w:trHeight w:val="555"/>
        </w:trPr>
        <w:tc>
          <w:tcPr>
            <w:tcW w:w="2191" w:type="pct"/>
            <w:tcBorders>
              <w:top w:val="nil"/>
              <w:left w:val="single" w:sz="4" w:space="0" w:color="000000"/>
              <w:bottom w:val="single" w:sz="4" w:space="0" w:color="000000"/>
              <w:right w:val="single" w:sz="4" w:space="0" w:color="000000"/>
            </w:tcBorders>
            <w:shd w:val="clear" w:color="000000" w:fill="auto"/>
            <w:hideMark/>
          </w:tcPr>
          <w:p w:rsidR="001301C2" w:rsidRPr="001301C2" w:rsidRDefault="001301C2" w:rsidP="001301C2">
            <w:pPr>
              <w:outlineLvl w:val="3"/>
              <w:rPr>
                <w:rFonts w:ascii="Arial CYR" w:hAnsi="Arial CYR" w:cs="Arial CYR"/>
                <w:color w:val="000000"/>
                <w:sz w:val="20"/>
                <w:szCs w:val="20"/>
              </w:rPr>
            </w:pPr>
            <w:r w:rsidRPr="001301C2">
              <w:rPr>
                <w:rFonts w:ascii="Arial CYR" w:hAnsi="Arial CYR" w:cs="Arial CYR"/>
                <w:color w:val="000000"/>
                <w:sz w:val="20"/>
                <w:szCs w:val="20"/>
              </w:rPr>
              <w:t xml:space="preserve">          </w:t>
            </w:r>
            <w:proofErr w:type="gramStart"/>
            <w:r w:rsidRPr="001301C2">
              <w:rPr>
                <w:rFonts w:ascii="Arial CYR" w:hAnsi="Arial CYR" w:cs="Arial CYR"/>
                <w:color w:val="000000"/>
                <w:sz w:val="20"/>
                <w:szCs w:val="20"/>
              </w:rPr>
              <w:t>Мероприятия</w:t>
            </w:r>
            <w:proofErr w:type="gramEnd"/>
            <w:r w:rsidRPr="001301C2">
              <w:rPr>
                <w:rFonts w:ascii="Arial CYR" w:hAnsi="Arial CYR" w:cs="Arial CYR"/>
                <w:color w:val="000000"/>
                <w:sz w:val="20"/>
                <w:szCs w:val="20"/>
              </w:rPr>
              <w:t xml:space="preserve"> не вошедшие в подпрограммы, муниципальные целевые программы, ведомственные целевые программы</w:t>
            </w:r>
          </w:p>
        </w:tc>
        <w:tc>
          <w:tcPr>
            <w:tcW w:w="259"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3"/>
              <w:rPr>
                <w:rFonts w:ascii="Arial CYR" w:hAnsi="Arial CYR" w:cs="Arial CYR"/>
                <w:color w:val="000000"/>
                <w:sz w:val="20"/>
                <w:szCs w:val="20"/>
              </w:rPr>
            </w:pPr>
            <w:r w:rsidRPr="001301C2">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3"/>
              <w:rPr>
                <w:rFonts w:ascii="Arial CYR" w:hAnsi="Arial CYR" w:cs="Arial CYR"/>
                <w:color w:val="000000"/>
                <w:sz w:val="20"/>
                <w:szCs w:val="20"/>
              </w:rPr>
            </w:pPr>
            <w:r w:rsidRPr="001301C2">
              <w:rPr>
                <w:rFonts w:ascii="Arial CYR" w:hAnsi="Arial CYR" w:cs="Arial CYR"/>
                <w:color w:val="000000"/>
                <w:sz w:val="20"/>
                <w:szCs w:val="20"/>
              </w:rPr>
              <w:t>0104</w:t>
            </w:r>
          </w:p>
        </w:tc>
        <w:tc>
          <w:tcPr>
            <w:tcW w:w="468"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3"/>
              <w:rPr>
                <w:rFonts w:ascii="Arial CYR" w:hAnsi="Arial CYR" w:cs="Arial CYR"/>
                <w:color w:val="000000"/>
                <w:sz w:val="20"/>
                <w:szCs w:val="20"/>
              </w:rPr>
            </w:pPr>
            <w:r w:rsidRPr="001301C2">
              <w:rPr>
                <w:rFonts w:ascii="Arial CYR" w:hAnsi="Arial CYR" w:cs="Arial CYR"/>
                <w:color w:val="000000"/>
                <w:sz w:val="20"/>
                <w:szCs w:val="20"/>
              </w:rPr>
              <w:t>0100Я00000</w:t>
            </w:r>
          </w:p>
        </w:tc>
        <w:tc>
          <w:tcPr>
            <w:tcW w:w="367"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3"/>
              <w:rPr>
                <w:rFonts w:ascii="Arial CYR" w:hAnsi="Arial CYR" w:cs="Arial CYR"/>
                <w:color w:val="000000"/>
                <w:sz w:val="20"/>
                <w:szCs w:val="20"/>
              </w:rPr>
            </w:pPr>
            <w:r w:rsidRPr="001301C2">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1301C2" w:rsidRPr="001301C2" w:rsidRDefault="001301C2" w:rsidP="001301C2">
            <w:pPr>
              <w:jc w:val="center"/>
              <w:outlineLvl w:val="3"/>
              <w:rPr>
                <w:rFonts w:ascii="Arial CYR" w:hAnsi="Arial CYR" w:cs="Arial CYR"/>
                <w:color w:val="000000"/>
                <w:sz w:val="20"/>
                <w:szCs w:val="20"/>
              </w:rPr>
            </w:pPr>
            <w:r w:rsidRPr="001301C2">
              <w:rPr>
                <w:rFonts w:ascii="Arial CYR" w:hAnsi="Arial CYR" w:cs="Arial CYR"/>
                <w:color w:val="000000"/>
                <w:sz w:val="20"/>
                <w:szCs w:val="20"/>
              </w:rPr>
              <w:t>7 371,8</w:t>
            </w:r>
          </w:p>
        </w:tc>
        <w:tc>
          <w:tcPr>
            <w:tcW w:w="385" w:type="pct"/>
            <w:tcBorders>
              <w:top w:val="nil"/>
              <w:left w:val="nil"/>
              <w:bottom w:val="nil"/>
              <w:right w:val="nil"/>
            </w:tcBorders>
            <w:shd w:val="clear" w:color="000000" w:fill="auto"/>
            <w:noWrap/>
            <w:vAlign w:val="bottom"/>
            <w:hideMark/>
          </w:tcPr>
          <w:p w:rsidR="001301C2" w:rsidRPr="001301C2" w:rsidRDefault="001301C2" w:rsidP="001301C2">
            <w:pPr>
              <w:outlineLvl w:val="3"/>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1301C2" w:rsidRPr="001301C2" w:rsidRDefault="001301C2" w:rsidP="001301C2">
            <w:pPr>
              <w:outlineLvl w:val="3"/>
              <w:rPr>
                <w:rFonts w:ascii="Arial" w:hAnsi="Arial" w:cs="Arial"/>
                <w:sz w:val="20"/>
                <w:szCs w:val="20"/>
              </w:rPr>
            </w:pPr>
          </w:p>
        </w:tc>
      </w:tr>
      <w:tr w:rsidR="001301C2" w:rsidRPr="001301C2" w:rsidTr="00542C30">
        <w:trPr>
          <w:trHeight w:val="555"/>
        </w:trPr>
        <w:tc>
          <w:tcPr>
            <w:tcW w:w="2191" w:type="pct"/>
            <w:tcBorders>
              <w:top w:val="nil"/>
              <w:left w:val="single" w:sz="4" w:space="0" w:color="000000"/>
              <w:bottom w:val="single" w:sz="4" w:space="0" w:color="000000"/>
              <w:right w:val="single" w:sz="4" w:space="0" w:color="000000"/>
            </w:tcBorders>
            <w:shd w:val="clear" w:color="000000" w:fill="auto"/>
            <w:hideMark/>
          </w:tcPr>
          <w:p w:rsidR="001301C2" w:rsidRPr="001301C2" w:rsidRDefault="001301C2" w:rsidP="001301C2">
            <w:pPr>
              <w:outlineLvl w:val="4"/>
              <w:rPr>
                <w:rFonts w:ascii="Arial CYR" w:hAnsi="Arial CYR" w:cs="Arial CYR"/>
                <w:color w:val="000000"/>
                <w:sz w:val="20"/>
                <w:szCs w:val="20"/>
              </w:rPr>
            </w:pPr>
            <w:r w:rsidRPr="001301C2">
              <w:rPr>
                <w:rFonts w:ascii="Arial CYR" w:hAnsi="Arial CYR" w:cs="Arial CYR"/>
                <w:color w:val="000000"/>
                <w:sz w:val="20"/>
                <w:szCs w:val="20"/>
              </w:rPr>
              <w:t xml:space="preserve">            Руководство и управление в сфере установленных функций органов местного самоуправления Лузского городского поселения</w:t>
            </w:r>
          </w:p>
        </w:tc>
        <w:tc>
          <w:tcPr>
            <w:tcW w:w="259"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4"/>
              <w:rPr>
                <w:rFonts w:ascii="Arial CYR" w:hAnsi="Arial CYR" w:cs="Arial CYR"/>
                <w:color w:val="000000"/>
                <w:sz w:val="20"/>
                <w:szCs w:val="20"/>
              </w:rPr>
            </w:pPr>
            <w:r w:rsidRPr="001301C2">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4"/>
              <w:rPr>
                <w:rFonts w:ascii="Arial CYR" w:hAnsi="Arial CYR" w:cs="Arial CYR"/>
                <w:color w:val="000000"/>
                <w:sz w:val="20"/>
                <w:szCs w:val="20"/>
              </w:rPr>
            </w:pPr>
            <w:r w:rsidRPr="001301C2">
              <w:rPr>
                <w:rFonts w:ascii="Arial CYR" w:hAnsi="Arial CYR" w:cs="Arial CYR"/>
                <w:color w:val="000000"/>
                <w:sz w:val="20"/>
                <w:szCs w:val="20"/>
              </w:rPr>
              <w:t>0104</w:t>
            </w:r>
          </w:p>
        </w:tc>
        <w:tc>
          <w:tcPr>
            <w:tcW w:w="468"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4"/>
              <w:rPr>
                <w:rFonts w:ascii="Arial CYR" w:hAnsi="Arial CYR" w:cs="Arial CYR"/>
                <w:color w:val="000000"/>
                <w:sz w:val="20"/>
                <w:szCs w:val="20"/>
              </w:rPr>
            </w:pPr>
            <w:r w:rsidRPr="001301C2">
              <w:rPr>
                <w:rFonts w:ascii="Arial CYR" w:hAnsi="Arial CYR" w:cs="Arial CYR"/>
                <w:color w:val="000000"/>
                <w:sz w:val="20"/>
                <w:szCs w:val="20"/>
              </w:rPr>
              <w:t>0100Я01000</w:t>
            </w:r>
          </w:p>
        </w:tc>
        <w:tc>
          <w:tcPr>
            <w:tcW w:w="367"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4"/>
              <w:rPr>
                <w:rFonts w:ascii="Arial CYR" w:hAnsi="Arial CYR" w:cs="Arial CYR"/>
                <w:color w:val="000000"/>
                <w:sz w:val="20"/>
                <w:szCs w:val="20"/>
              </w:rPr>
            </w:pPr>
            <w:r w:rsidRPr="001301C2">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1301C2" w:rsidRPr="001301C2" w:rsidRDefault="001301C2" w:rsidP="001301C2">
            <w:pPr>
              <w:jc w:val="center"/>
              <w:outlineLvl w:val="4"/>
              <w:rPr>
                <w:rFonts w:ascii="Arial CYR" w:hAnsi="Arial CYR" w:cs="Arial CYR"/>
                <w:color w:val="000000"/>
                <w:sz w:val="20"/>
                <w:szCs w:val="20"/>
              </w:rPr>
            </w:pPr>
            <w:r w:rsidRPr="001301C2">
              <w:rPr>
                <w:rFonts w:ascii="Arial CYR" w:hAnsi="Arial CYR" w:cs="Arial CYR"/>
                <w:color w:val="000000"/>
                <w:sz w:val="20"/>
                <w:szCs w:val="20"/>
              </w:rPr>
              <w:t>7 365,8</w:t>
            </w:r>
          </w:p>
        </w:tc>
        <w:tc>
          <w:tcPr>
            <w:tcW w:w="385" w:type="pct"/>
            <w:tcBorders>
              <w:top w:val="nil"/>
              <w:left w:val="nil"/>
              <w:bottom w:val="nil"/>
              <w:right w:val="nil"/>
            </w:tcBorders>
            <w:shd w:val="clear" w:color="000000" w:fill="auto"/>
            <w:noWrap/>
            <w:vAlign w:val="bottom"/>
            <w:hideMark/>
          </w:tcPr>
          <w:p w:rsidR="001301C2" w:rsidRPr="001301C2" w:rsidRDefault="001301C2" w:rsidP="001301C2">
            <w:pPr>
              <w:outlineLvl w:val="4"/>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1301C2" w:rsidRPr="001301C2" w:rsidRDefault="001301C2" w:rsidP="001301C2">
            <w:pPr>
              <w:outlineLvl w:val="4"/>
              <w:rPr>
                <w:rFonts w:ascii="Arial" w:hAnsi="Arial" w:cs="Arial"/>
                <w:sz w:val="20"/>
                <w:szCs w:val="20"/>
              </w:rPr>
            </w:pPr>
          </w:p>
        </w:tc>
      </w:tr>
      <w:tr w:rsidR="001301C2" w:rsidRPr="001301C2" w:rsidTr="00542C30">
        <w:trPr>
          <w:trHeight w:val="510"/>
        </w:trPr>
        <w:tc>
          <w:tcPr>
            <w:tcW w:w="2191" w:type="pct"/>
            <w:tcBorders>
              <w:top w:val="nil"/>
              <w:left w:val="single" w:sz="4" w:space="0" w:color="000000"/>
              <w:bottom w:val="single" w:sz="4" w:space="0" w:color="000000"/>
              <w:right w:val="single" w:sz="4" w:space="0" w:color="000000"/>
            </w:tcBorders>
            <w:shd w:val="clear" w:color="000000" w:fill="auto"/>
            <w:hideMark/>
          </w:tcPr>
          <w:p w:rsidR="001301C2" w:rsidRPr="001301C2" w:rsidRDefault="001301C2" w:rsidP="001301C2">
            <w:pPr>
              <w:jc w:val="center"/>
              <w:outlineLvl w:val="5"/>
              <w:rPr>
                <w:rFonts w:ascii="Arial CYR" w:hAnsi="Arial CYR" w:cs="Arial CYR"/>
                <w:b/>
                <w:bCs/>
                <w:color w:val="000000"/>
                <w:sz w:val="20"/>
                <w:szCs w:val="20"/>
              </w:rPr>
            </w:pPr>
            <w:r w:rsidRPr="001301C2">
              <w:rPr>
                <w:rFonts w:ascii="Arial CYR" w:hAnsi="Arial CYR" w:cs="Arial CYR"/>
                <w:b/>
                <w:bCs/>
                <w:color w:val="000000"/>
                <w:sz w:val="20"/>
                <w:szCs w:val="20"/>
              </w:rPr>
              <w:t xml:space="preserve">          Исполнительные органы местного самоуправления Лузского городского поселения</w:t>
            </w:r>
          </w:p>
        </w:tc>
        <w:tc>
          <w:tcPr>
            <w:tcW w:w="259"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5"/>
              <w:rPr>
                <w:rFonts w:ascii="Arial CYR" w:hAnsi="Arial CYR" w:cs="Arial CYR"/>
                <w:color w:val="000000"/>
                <w:sz w:val="20"/>
                <w:szCs w:val="20"/>
              </w:rPr>
            </w:pPr>
            <w:r w:rsidRPr="001301C2">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5"/>
              <w:rPr>
                <w:rFonts w:ascii="Arial CYR" w:hAnsi="Arial CYR" w:cs="Arial CYR"/>
                <w:color w:val="000000"/>
                <w:sz w:val="20"/>
                <w:szCs w:val="20"/>
              </w:rPr>
            </w:pPr>
            <w:r w:rsidRPr="001301C2">
              <w:rPr>
                <w:rFonts w:ascii="Arial CYR" w:hAnsi="Arial CYR" w:cs="Arial CYR"/>
                <w:color w:val="000000"/>
                <w:sz w:val="20"/>
                <w:szCs w:val="20"/>
              </w:rPr>
              <w:t>0104</w:t>
            </w:r>
          </w:p>
        </w:tc>
        <w:tc>
          <w:tcPr>
            <w:tcW w:w="468"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5"/>
              <w:rPr>
                <w:rFonts w:ascii="Arial CYR" w:hAnsi="Arial CYR" w:cs="Arial CYR"/>
                <w:color w:val="000000"/>
                <w:sz w:val="20"/>
                <w:szCs w:val="20"/>
              </w:rPr>
            </w:pPr>
            <w:r w:rsidRPr="001301C2">
              <w:rPr>
                <w:rFonts w:ascii="Arial CYR" w:hAnsi="Arial CYR" w:cs="Arial CYR"/>
                <w:color w:val="000000"/>
                <w:sz w:val="20"/>
                <w:szCs w:val="20"/>
              </w:rPr>
              <w:t>0100Я01030</w:t>
            </w:r>
          </w:p>
        </w:tc>
        <w:tc>
          <w:tcPr>
            <w:tcW w:w="367"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5"/>
              <w:rPr>
                <w:rFonts w:ascii="Arial CYR" w:hAnsi="Arial CYR" w:cs="Arial CYR"/>
                <w:color w:val="000000"/>
                <w:sz w:val="20"/>
                <w:szCs w:val="20"/>
              </w:rPr>
            </w:pPr>
            <w:r w:rsidRPr="001301C2">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1301C2" w:rsidRPr="001301C2" w:rsidRDefault="001301C2" w:rsidP="001301C2">
            <w:pPr>
              <w:jc w:val="center"/>
              <w:outlineLvl w:val="5"/>
              <w:rPr>
                <w:rFonts w:ascii="Arial CYR" w:hAnsi="Arial CYR" w:cs="Arial CYR"/>
                <w:color w:val="000000"/>
                <w:sz w:val="20"/>
                <w:szCs w:val="20"/>
              </w:rPr>
            </w:pPr>
            <w:r w:rsidRPr="001301C2">
              <w:rPr>
                <w:rFonts w:ascii="Arial CYR" w:hAnsi="Arial CYR" w:cs="Arial CYR"/>
                <w:color w:val="000000"/>
                <w:sz w:val="20"/>
                <w:szCs w:val="20"/>
              </w:rPr>
              <w:t>4 029,6</w:t>
            </w:r>
          </w:p>
        </w:tc>
        <w:tc>
          <w:tcPr>
            <w:tcW w:w="385" w:type="pct"/>
            <w:tcBorders>
              <w:top w:val="nil"/>
              <w:left w:val="nil"/>
              <w:bottom w:val="nil"/>
              <w:right w:val="nil"/>
            </w:tcBorders>
            <w:shd w:val="clear" w:color="000000" w:fill="auto"/>
            <w:noWrap/>
            <w:vAlign w:val="bottom"/>
            <w:hideMark/>
          </w:tcPr>
          <w:p w:rsidR="001301C2" w:rsidRPr="001301C2" w:rsidRDefault="001301C2" w:rsidP="001301C2">
            <w:pPr>
              <w:outlineLvl w:val="5"/>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1301C2" w:rsidRPr="001301C2" w:rsidRDefault="001301C2" w:rsidP="001301C2">
            <w:pPr>
              <w:outlineLvl w:val="5"/>
              <w:rPr>
                <w:rFonts w:ascii="Arial" w:hAnsi="Arial" w:cs="Arial"/>
                <w:sz w:val="20"/>
                <w:szCs w:val="20"/>
              </w:rPr>
            </w:pPr>
          </w:p>
        </w:tc>
      </w:tr>
      <w:tr w:rsidR="001301C2" w:rsidRPr="001301C2" w:rsidTr="00542C30">
        <w:trPr>
          <w:trHeight w:val="1020"/>
        </w:trPr>
        <w:tc>
          <w:tcPr>
            <w:tcW w:w="2191" w:type="pct"/>
            <w:tcBorders>
              <w:top w:val="nil"/>
              <w:left w:val="single" w:sz="4" w:space="0" w:color="000000"/>
              <w:bottom w:val="single" w:sz="4" w:space="0" w:color="000000"/>
              <w:right w:val="single" w:sz="4" w:space="0" w:color="000000"/>
            </w:tcBorders>
            <w:shd w:val="clear" w:color="000000" w:fill="auto"/>
            <w:hideMark/>
          </w:tcPr>
          <w:p w:rsidR="001301C2" w:rsidRPr="001301C2" w:rsidRDefault="001301C2" w:rsidP="001301C2">
            <w:pPr>
              <w:outlineLvl w:val="6"/>
              <w:rPr>
                <w:rFonts w:ascii="Arial CYR" w:hAnsi="Arial CYR" w:cs="Arial CYR"/>
                <w:color w:val="000000"/>
                <w:sz w:val="20"/>
                <w:szCs w:val="20"/>
              </w:rPr>
            </w:pPr>
            <w:r w:rsidRPr="001301C2">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59"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6"/>
              <w:rPr>
                <w:rFonts w:ascii="Arial CYR" w:hAnsi="Arial CYR" w:cs="Arial CYR"/>
                <w:color w:val="000000"/>
                <w:sz w:val="20"/>
                <w:szCs w:val="20"/>
              </w:rPr>
            </w:pPr>
            <w:r w:rsidRPr="001301C2">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6"/>
              <w:rPr>
                <w:rFonts w:ascii="Arial CYR" w:hAnsi="Arial CYR" w:cs="Arial CYR"/>
                <w:color w:val="000000"/>
                <w:sz w:val="20"/>
                <w:szCs w:val="20"/>
              </w:rPr>
            </w:pPr>
            <w:r w:rsidRPr="001301C2">
              <w:rPr>
                <w:rFonts w:ascii="Arial CYR" w:hAnsi="Arial CYR" w:cs="Arial CYR"/>
                <w:color w:val="000000"/>
                <w:sz w:val="20"/>
                <w:szCs w:val="20"/>
              </w:rPr>
              <w:t>0104</w:t>
            </w:r>
          </w:p>
        </w:tc>
        <w:tc>
          <w:tcPr>
            <w:tcW w:w="468"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6"/>
              <w:rPr>
                <w:rFonts w:ascii="Arial CYR" w:hAnsi="Arial CYR" w:cs="Arial CYR"/>
                <w:color w:val="000000"/>
                <w:sz w:val="20"/>
                <w:szCs w:val="20"/>
              </w:rPr>
            </w:pPr>
            <w:r w:rsidRPr="001301C2">
              <w:rPr>
                <w:rFonts w:ascii="Arial CYR" w:hAnsi="Arial CYR" w:cs="Arial CYR"/>
                <w:color w:val="000000"/>
                <w:sz w:val="20"/>
                <w:szCs w:val="20"/>
              </w:rPr>
              <w:t>0100Я01030</w:t>
            </w:r>
          </w:p>
        </w:tc>
        <w:tc>
          <w:tcPr>
            <w:tcW w:w="367"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6"/>
              <w:rPr>
                <w:rFonts w:ascii="Arial CYR" w:hAnsi="Arial CYR" w:cs="Arial CYR"/>
                <w:color w:val="000000"/>
                <w:sz w:val="20"/>
                <w:szCs w:val="20"/>
              </w:rPr>
            </w:pPr>
            <w:r w:rsidRPr="001301C2">
              <w:rPr>
                <w:rFonts w:ascii="Arial CYR" w:hAnsi="Arial CYR" w:cs="Arial CYR"/>
                <w:color w:val="000000"/>
                <w:sz w:val="20"/>
                <w:szCs w:val="20"/>
              </w:rPr>
              <w:t>100</w:t>
            </w:r>
          </w:p>
        </w:tc>
        <w:tc>
          <w:tcPr>
            <w:tcW w:w="595" w:type="pct"/>
            <w:tcBorders>
              <w:top w:val="nil"/>
              <w:left w:val="nil"/>
              <w:bottom w:val="single" w:sz="4" w:space="0" w:color="000000"/>
              <w:right w:val="single" w:sz="4" w:space="0" w:color="000000"/>
            </w:tcBorders>
            <w:shd w:val="clear" w:color="000000" w:fill="FFFF99"/>
            <w:noWrap/>
            <w:hideMark/>
          </w:tcPr>
          <w:p w:rsidR="001301C2" w:rsidRPr="001301C2" w:rsidRDefault="001301C2" w:rsidP="001301C2">
            <w:pPr>
              <w:jc w:val="center"/>
              <w:outlineLvl w:val="6"/>
              <w:rPr>
                <w:rFonts w:ascii="Arial CYR" w:hAnsi="Arial CYR" w:cs="Arial CYR"/>
                <w:color w:val="000000"/>
                <w:sz w:val="20"/>
                <w:szCs w:val="20"/>
              </w:rPr>
            </w:pPr>
            <w:r w:rsidRPr="001301C2">
              <w:rPr>
                <w:rFonts w:ascii="Arial CYR" w:hAnsi="Arial CYR" w:cs="Arial CYR"/>
                <w:color w:val="000000"/>
                <w:sz w:val="20"/>
                <w:szCs w:val="20"/>
              </w:rPr>
              <w:t>3 684,9</w:t>
            </w:r>
          </w:p>
        </w:tc>
        <w:tc>
          <w:tcPr>
            <w:tcW w:w="385" w:type="pct"/>
            <w:tcBorders>
              <w:top w:val="nil"/>
              <w:left w:val="nil"/>
              <w:bottom w:val="nil"/>
              <w:right w:val="nil"/>
            </w:tcBorders>
            <w:shd w:val="clear" w:color="000000" w:fill="auto"/>
            <w:noWrap/>
            <w:vAlign w:val="bottom"/>
            <w:hideMark/>
          </w:tcPr>
          <w:p w:rsidR="001301C2" w:rsidRPr="001301C2" w:rsidRDefault="001301C2" w:rsidP="001301C2">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1301C2" w:rsidRPr="001301C2" w:rsidRDefault="001301C2" w:rsidP="001301C2">
            <w:pPr>
              <w:outlineLvl w:val="6"/>
              <w:rPr>
                <w:rFonts w:ascii="Arial" w:hAnsi="Arial" w:cs="Arial"/>
                <w:sz w:val="20"/>
                <w:szCs w:val="20"/>
              </w:rPr>
            </w:pPr>
          </w:p>
        </w:tc>
      </w:tr>
      <w:tr w:rsidR="001301C2" w:rsidRPr="001301C2" w:rsidTr="00542C30">
        <w:trPr>
          <w:trHeight w:val="300"/>
        </w:trPr>
        <w:tc>
          <w:tcPr>
            <w:tcW w:w="2191" w:type="pct"/>
            <w:tcBorders>
              <w:top w:val="nil"/>
              <w:left w:val="single" w:sz="4" w:space="0" w:color="000000"/>
              <w:bottom w:val="single" w:sz="4" w:space="0" w:color="000000"/>
              <w:right w:val="single" w:sz="4" w:space="0" w:color="000000"/>
            </w:tcBorders>
            <w:shd w:val="clear" w:color="000000" w:fill="auto"/>
            <w:hideMark/>
          </w:tcPr>
          <w:p w:rsidR="001301C2" w:rsidRPr="001301C2" w:rsidRDefault="001301C2" w:rsidP="001301C2">
            <w:pPr>
              <w:outlineLvl w:val="6"/>
              <w:rPr>
                <w:rFonts w:ascii="Arial CYR" w:hAnsi="Arial CYR" w:cs="Arial CYR"/>
                <w:color w:val="000000"/>
                <w:sz w:val="20"/>
                <w:szCs w:val="20"/>
              </w:rPr>
            </w:pPr>
            <w:r w:rsidRPr="001301C2">
              <w:rPr>
                <w:rFonts w:ascii="Arial CYR" w:hAnsi="Arial CYR" w:cs="Arial CYR"/>
                <w:color w:val="000000"/>
                <w:sz w:val="20"/>
                <w:szCs w:val="20"/>
              </w:rPr>
              <w:t xml:space="preserve">                Прочая закупка товаров, работ и услуг</w:t>
            </w:r>
          </w:p>
        </w:tc>
        <w:tc>
          <w:tcPr>
            <w:tcW w:w="259"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6"/>
              <w:rPr>
                <w:rFonts w:ascii="Arial CYR" w:hAnsi="Arial CYR" w:cs="Arial CYR"/>
                <w:color w:val="000000"/>
                <w:sz w:val="20"/>
                <w:szCs w:val="20"/>
              </w:rPr>
            </w:pPr>
            <w:r w:rsidRPr="001301C2">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6"/>
              <w:rPr>
                <w:rFonts w:ascii="Arial CYR" w:hAnsi="Arial CYR" w:cs="Arial CYR"/>
                <w:color w:val="000000"/>
                <w:sz w:val="20"/>
                <w:szCs w:val="20"/>
              </w:rPr>
            </w:pPr>
            <w:r w:rsidRPr="001301C2">
              <w:rPr>
                <w:rFonts w:ascii="Arial CYR" w:hAnsi="Arial CYR" w:cs="Arial CYR"/>
                <w:color w:val="000000"/>
                <w:sz w:val="20"/>
                <w:szCs w:val="20"/>
              </w:rPr>
              <w:t>0104</w:t>
            </w:r>
          </w:p>
        </w:tc>
        <w:tc>
          <w:tcPr>
            <w:tcW w:w="468"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6"/>
              <w:rPr>
                <w:rFonts w:ascii="Arial CYR" w:hAnsi="Arial CYR" w:cs="Arial CYR"/>
                <w:color w:val="000000"/>
                <w:sz w:val="20"/>
                <w:szCs w:val="20"/>
              </w:rPr>
            </w:pPr>
            <w:r w:rsidRPr="001301C2">
              <w:rPr>
                <w:rFonts w:ascii="Arial CYR" w:hAnsi="Arial CYR" w:cs="Arial CYR"/>
                <w:color w:val="000000"/>
                <w:sz w:val="20"/>
                <w:szCs w:val="20"/>
              </w:rPr>
              <w:t>0100Я01030</w:t>
            </w:r>
          </w:p>
        </w:tc>
        <w:tc>
          <w:tcPr>
            <w:tcW w:w="367"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6"/>
              <w:rPr>
                <w:rFonts w:ascii="Arial CYR" w:hAnsi="Arial CYR" w:cs="Arial CYR"/>
                <w:color w:val="000000"/>
                <w:sz w:val="20"/>
                <w:szCs w:val="20"/>
              </w:rPr>
            </w:pPr>
            <w:r w:rsidRPr="001301C2">
              <w:rPr>
                <w:rFonts w:ascii="Arial CYR" w:hAnsi="Arial CYR" w:cs="Arial CYR"/>
                <w:color w:val="000000"/>
                <w:sz w:val="20"/>
                <w:szCs w:val="20"/>
              </w:rPr>
              <w:t>200</w:t>
            </w:r>
          </w:p>
        </w:tc>
        <w:tc>
          <w:tcPr>
            <w:tcW w:w="595" w:type="pct"/>
            <w:tcBorders>
              <w:top w:val="nil"/>
              <w:left w:val="nil"/>
              <w:bottom w:val="single" w:sz="4" w:space="0" w:color="000000"/>
              <w:right w:val="single" w:sz="4" w:space="0" w:color="000000"/>
            </w:tcBorders>
            <w:shd w:val="clear" w:color="000000" w:fill="FFFF99"/>
            <w:noWrap/>
            <w:hideMark/>
          </w:tcPr>
          <w:p w:rsidR="001301C2" w:rsidRPr="001301C2" w:rsidRDefault="001301C2" w:rsidP="001301C2">
            <w:pPr>
              <w:jc w:val="center"/>
              <w:outlineLvl w:val="6"/>
              <w:rPr>
                <w:rFonts w:ascii="Arial CYR" w:hAnsi="Arial CYR" w:cs="Arial CYR"/>
                <w:color w:val="000000"/>
                <w:sz w:val="20"/>
                <w:szCs w:val="20"/>
              </w:rPr>
            </w:pPr>
            <w:r w:rsidRPr="001301C2">
              <w:rPr>
                <w:rFonts w:ascii="Arial CYR" w:hAnsi="Arial CYR" w:cs="Arial CYR"/>
                <w:color w:val="000000"/>
                <w:sz w:val="20"/>
                <w:szCs w:val="20"/>
              </w:rPr>
              <w:t>344,7</w:t>
            </w:r>
          </w:p>
        </w:tc>
        <w:tc>
          <w:tcPr>
            <w:tcW w:w="385" w:type="pct"/>
            <w:tcBorders>
              <w:top w:val="nil"/>
              <w:left w:val="nil"/>
              <w:bottom w:val="nil"/>
              <w:right w:val="nil"/>
            </w:tcBorders>
            <w:shd w:val="clear" w:color="000000" w:fill="auto"/>
            <w:noWrap/>
            <w:vAlign w:val="bottom"/>
            <w:hideMark/>
          </w:tcPr>
          <w:p w:rsidR="001301C2" w:rsidRPr="001301C2" w:rsidRDefault="001301C2" w:rsidP="001301C2">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1301C2" w:rsidRPr="001301C2" w:rsidRDefault="001301C2" w:rsidP="001301C2">
            <w:pPr>
              <w:outlineLvl w:val="6"/>
              <w:rPr>
                <w:rFonts w:ascii="Arial" w:hAnsi="Arial" w:cs="Arial"/>
                <w:color w:val="FF0000"/>
                <w:sz w:val="20"/>
                <w:szCs w:val="20"/>
              </w:rPr>
            </w:pPr>
          </w:p>
        </w:tc>
      </w:tr>
      <w:tr w:rsidR="001301C2" w:rsidRPr="001301C2" w:rsidTr="00542C30">
        <w:trPr>
          <w:trHeight w:val="510"/>
        </w:trPr>
        <w:tc>
          <w:tcPr>
            <w:tcW w:w="2191" w:type="pct"/>
            <w:tcBorders>
              <w:top w:val="nil"/>
              <w:left w:val="single" w:sz="4" w:space="0" w:color="000000"/>
              <w:bottom w:val="single" w:sz="4" w:space="0" w:color="000000"/>
              <w:right w:val="single" w:sz="4" w:space="0" w:color="000000"/>
            </w:tcBorders>
            <w:shd w:val="clear" w:color="000000" w:fill="auto"/>
            <w:hideMark/>
          </w:tcPr>
          <w:p w:rsidR="001301C2" w:rsidRPr="001301C2" w:rsidRDefault="001301C2" w:rsidP="001301C2">
            <w:pPr>
              <w:jc w:val="center"/>
              <w:outlineLvl w:val="6"/>
              <w:rPr>
                <w:rFonts w:ascii="Arial CYR" w:hAnsi="Arial CYR" w:cs="Arial CYR"/>
                <w:color w:val="000000"/>
                <w:sz w:val="20"/>
                <w:szCs w:val="20"/>
              </w:rPr>
            </w:pPr>
            <w:r w:rsidRPr="001301C2">
              <w:rPr>
                <w:rFonts w:ascii="Arial CYR" w:hAnsi="Arial CYR" w:cs="Arial CYR"/>
                <w:color w:val="000000"/>
                <w:sz w:val="20"/>
                <w:szCs w:val="20"/>
              </w:rPr>
              <w:t>Субсидия бюджетам городских поселений на выполнение расходных обязательств муниципальных образований</w:t>
            </w:r>
          </w:p>
        </w:tc>
        <w:tc>
          <w:tcPr>
            <w:tcW w:w="259"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6"/>
              <w:rPr>
                <w:rFonts w:ascii="Arial CYR" w:hAnsi="Arial CYR" w:cs="Arial CYR"/>
                <w:color w:val="000000"/>
                <w:sz w:val="20"/>
                <w:szCs w:val="20"/>
              </w:rPr>
            </w:pPr>
            <w:r w:rsidRPr="001301C2">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6"/>
              <w:rPr>
                <w:rFonts w:ascii="Arial CYR" w:hAnsi="Arial CYR" w:cs="Arial CYR"/>
                <w:color w:val="000000"/>
                <w:sz w:val="20"/>
                <w:szCs w:val="20"/>
              </w:rPr>
            </w:pPr>
            <w:r w:rsidRPr="001301C2">
              <w:rPr>
                <w:rFonts w:ascii="Arial CYR" w:hAnsi="Arial CYR" w:cs="Arial CYR"/>
                <w:color w:val="000000"/>
                <w:sz w:val="20"/>
                <w:szCs w:val="20"/>
              </w:rPr>
              <w:t>0104</w:t>
            </w:r>
          </w:p>
        </w:tc>
        <w:tc>
          <w:tcPr>
            <w:tcW w:w="468"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6"/>
              <w:rPr>
                <w:rFonts w:ascii="Arial CYR" w:hAnsi="Arial CYR" w:cs="Arial CYR"/>
                <w:color w:val="000000"/>
                <w:sz w:val="20"/>
                <w:szCs w:val="20"/>
              </w:rPr>
            </w:pPr>
            <w:r w:rsidRPr="001301C2">
              <w:rPr>
                <w:rFonts w:ascii="Arial CYR" w:hAnsi="Arial CYR" w:cs="Arial CYR"/>
                <w:color w:val="000000"/>
                <w:sz w:val="20"/>
                <w:szCs w:val="20"/>
              </w:rPr>
              <w:t>0100Я0103А</w:t>
            </w:r>
          </w:p>
        </w:tc>
        <w:tc>
          <w:tcPr>
            <w:tcW w:w="367"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6"/>
              <w:rPr>
                <w:rFonts w:ascii="Arial CYR" w:hAnsi="Arial CYR" w:cs="Arial CYR"/>
                <w:color w:val="000000"/>
                <w:sz w:val="20"/>
                <w:szCs w:val="20"/>
              </w:rPr>
            </w:pPr>
            <w:r w:rsidRPr="001301C2">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1301C2" w:rsidRPr="001301C2" w:rsidRDefault="001301C2" w:rsidP="001301C2">
            <w:pPr>
              <w:jc w:val="center"/>
              <w:outlineLvl w:val="6"/>
              <w:rPr>
                <w:rFonts w:ascii="Arial CYR" w:hAnsi="Arial CYR" w:cs="Arial CYR"/>
                <w:color w:val="000000"/>
                <w:sz w:val="20"/>
                <w:szCs w:val="20"/>
              </w:rPr>
            </w:pPr>
            <w:r w:rsidRPr="001301C2">
              <w:rPr>
                <w:rFonts w:ascii="Arial CYR" w:hAnsi="Arial CYR" w:cs="Arial CYR"/>
                <w:color w:val="000000"/>
                <w:sz w:val="20"/>
                <w:szCs w:val="20"/>
              </w:rPr>
              <w:t>3 302,1</w:t>
            </w:r>
          </w:p>
        </w:tc>
        <w:tc>
          <w:tcPr>
            <w:tcW w:w="385" w:type="pct"/>
            <w:tcBorders>
              <w:top w:val="nil"/>
              <w:left w:val="nil"/>
              <w:bottom w:val="nil"/>
              <w:right w:val="nil"/>
            </w:tcBorders>
            <w:shd w:val="clear" w:color="000000" w:fill="auto"/>
            <w:noWrap/>
            <w:vAlign w:val="bottom"/>
            <w:hideMark/>
          </w:tcPr>
          <w:p w:rsidR="001301C2" w:rsidRPr="001301C2" w:rsidRDefault="001301C2" w:rsidP="001301C2">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1301C2" w:rsidRPr="001301C2" w:rsidRDefault="001301C2" w:rsidP="001301C2">
            <w:pPr>
              <w:outlineLvl w:val="6"/>
              <w:rPr>
                <w:rFonts w:ascii="Arial" w:hAnsi="Arial" w:cs="Arial"/>
                <w:sz w:val="20"/>
                <w:szCs w:val="20"/>
              </w:rPr>
            </w:pPr>
          </w:p>
        </w:tc>
      </w:tr>
      <w:tr w:rsidR="001301C2" w:rsidRPr="001301C2" w:rsidTr="00542C30">
        <w:trPr>
          <w:trHeight w:val="1035"/>
        </w:trPr>
        <w:tc>
          <w:tcPr>
            <w:tcW w:w="2191" w:type="pct"/>
            <w:tcBorders>
              <w:top w:val="nil"/>
              <w:left w:val="single" w:sz="4" w:space="0" w:color="000000"/>
              <w:bottom w:val="single" w:sz="4" w:space="0" w:color="000000"/>
              <w:right w:val="single" w:sz="4" w:space="0" w:color="000000"/>
            </w:tcBorders>
            <w:shd w:val="clear" w:color="000000" w:fill="auto"/>
            <w:hideMark/>
          </w:tcPr>
          <w:p w:rsidR="001301C2" w:rsidRPr="001301C2" w:rsidRDefault="001301C2" w:rsidP="001301C2">
            <w:pPr>
              <w:outlineLvl w:val="6"/>
              <w:rPr>
                <w:rFonts w:ascii="Arial CYR" w:hAnsi="Arial CYR" w:cs="Arial CYR"/>
                <w:color w:val="000000"/>
                <w:sz w:val="20"/>
                <w:szCs w:val="20"/>
              </w:rPr>
            </w:pPr>
            <w:r w:rsidRPr="001301C2">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59"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6"/>
              <w:rPr>
                <w:rFonts w:ascii="Arial CYR" w:hAnsi="Arial CYR" w:cs="Arial CYR"/>
                <w:color w:val="000000"/>
                <w:sz w:val="20"/>
                <w:szCs w:val="20"/>
              </w:rPr>
            </w:pPr>
            <w:r w:rsidRPr="001301C2">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6"/>
              <w:rPr>
                <w:rFonts w:ascii="Arial CYR" w:hAnsi="Arial CYR" w:cs="Arial CYR"/>
                <w:color w:val="000000"/>
                <w:sz w:val="20"/>
                <w:szCs w:val="20"/>
              </w:rPr>
            </w:pPr>
            <w:r w:rsidRPr="001301C2">
              <w:rPr>
                <w:rFonts w:ascii="Arial CYR" w:hAnsi="Arial CYR" w:cs="Arial CYR"/>
                <w:color w:val="000000"/>
                <w:sz w:val="20"/>
                <w:szCs w:val="20"/>
              </w:rPr>
              <w:t>0104</w:t>
            </w:r>
          </w:p>
        </w:tc>
        <w:tc>
          <w:tcPr>
            <w:tcW w:w="468"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6"/>
              <w:rPr>
                <w:rFonts w:ascii="Arial CYR" w:hAnsi="Arial CYR" w:cs="Arial CYR"/>
                <w:color w:val="000000"/>
                <w:sz w:val="20"/>
                <w:szCs w:val="20"/>
              </w:rPr>
            </w:pPr>
            <w:r w:rsidRPr="001301C2">
              <w:rPr>
                <w:rFonts w:ascii="Arial CYR" w:hAnsi="Arial CYR" w:cs="Arial CYR"/>
                <w:color w:val="000000"/>
                <w:sz w:val="20"/>
                <w:szCs w:val="20"/>
              </w:rPr>
              <w:t>0100Я0103А</w:t>
            </w:r>
          </w:p>
        </w:tc>
        <w:tc>
          <w:tcPr>
            <w:tcW w:w="367"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6"/>
              <w:rPr>
                <w:rFonts w:ascii="Arial CYR" w:hAnsi="Arial CYR" w:cs="Arial CYR"/>
                <w:color w:val="000000"/>
                <w:sz w:val="20"/>
                <w:szCs w:val="20"/>
              </w:rPr>
            </w:pPr>
            <w:r w:rsidRPr="001301C2">
              <w:rPr>
                <w:rFonts w:ascii="Arial CYR" w:hAnsi="Arial CYR" w:cs="Arial CYR"/>
                <w:color w:val="000000"/>
                <w:sz w:val="20"/>
                <w:szCs w:val="20"/>
              </w:rPr>
              <w:t>100</w:t>
            </w:r>
          </w:p>
        </w:tc>
        <w:tc>
          <w:tcPr>
            <w:tcW w:w="595" w:type="pct"/>
            <w:tcBorders>
              <w:top w:val="nil"/>
              <w:left w:val="nil"/>
              <w:bottom w:val="single" w:sz="4" w:space="0" w:color="000000"/>
              <w:right w:val="single" w:sz="4" w:space="0" w:color="000000"/>
            </w:tcBorders>
            <w:shd w:val="clear" w:color="000000" w:fill="FFFF99"/>
            <w:noWrap/>
            <w:hideMark/>
          </w:tcPr>
          <w:p w:rsidR="001301C2" w:rsidRPr="001301C2" w:rsidRDefault="001301C2" w:rsidP="001301C2">
            <w:pPr>
              <w:jc w:val="center"/>
              <w:outlineLvl w:val="6"/>
              <w:rPr>
                <w:rFonts w:ascii="Arial CYR" w:hAnsi="Arial CYR" w:cs="Arial CYR"/>
                <w:color w:val="000000"/>
                <w:sz w:val="20"/>
                <w:szCs w:val="20"/>
              </w:rPr>
            </w:pPr>
            <w:r w:rsidRPr="001301C2">
              <w:rPr>
                <w:rFonts w:ascii="Arial CYR" w:hAnsi="Arial CYR" w:cs="Arial CYR"/>
                <w:color w:val="000000"/>
                <w:sz w:val="20"/>
                <w:szCs w:val="20"/>
              </w:rPr>
              <w:t>3 302,1</w:t>
            </w:r>
          </w:p>
        </w:tc>
        <w:tc>
          <w:tcPr>
            <w:tcW w:w="385" w:type="pct"/>
            <w:tcBorders>
              <w:top w:val="nil"/>
              <w:left w:val="nil"/>
              <w:bottom w:val="nil"/>
              <w:right w:val="nil"/>
            </w:tcBorders>
            <w:shd w:val="clear" w:color="000000" w:fill="auto"/>
            <w:noWrap/>
            <w:vAlign w:val="bottom"/>
            <w:hideMark/>
          </w:tcPr>
          <w:p w:rsidR="001301C2" w:rsidRPr="001301C2" w:rsidRDefault="001301C2" w:rsidP="001301C2">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1301C2" w:rsidRPr="001301C2" w:rsidRDefault="001301C2" w:rsidP="001301C2">
            <w:pPr>
              <w:outlineLvl w:val="6"/>
              <w:rPr>
                <w:rFonts w:ascii="Arial" w:hAnsi="Arial" w:cs="Arial"/>
                <w:sz w:val="20"/>
                <w:szCs w:val="20"/>
              </w:rPr>
            </w:pPr>
          </w:p>
        </w:tc>
      </w:tr>
      <w:tr w:rsidR="001301C2" w:rsidRPr="001301C2" w:rsidTr="00542C30">
        <w:trPr>
          <w:trHeight w:val="780"/>
        </w:trPr>
        <w:tc>
          <w:tcPr>
            <w:tcW w:w="2191" w:type="pct"/>
            <w:tcBorders>
              <w:top w:val="nil"/>
              <w:left w:val="single" w:sz="4" w:space="0" w:color="000000"/>
              <w:bottom w:val="single" w:sz="4" w:space="0" w:color="000000"/>
              <w:right w:val="single" w:sz="4" w:space="0" w:color="000000"/>
            </w:tcBorders>
            <w:shd w:val="clear" w:color="000000" w:fill="auto"/>
            <w:hideMark/>
          </w:tcPr>
          <w:p w:rsidR="001301C2" w:rsidRPr="001301C2" w:rsidRDefault="001301C2" w:rsidP="001301C2">
            <w:pPr>
              <w:jc w:val="center"/>
              <w:outlineLvl w:val="6"/>
              <w:rPr>
                <w:rFonts w:ascii="Arial CYR" w:hAnsi="Arial CYR" w:cs="Arial CYR"/>
                <w:color w:val="000000"/>
                <w:sz w:val="20"/>
                <w:szCs w:val="20"/>
              </w:rPr>
            </w:pPr>
            <w:r w:rsidRPr="001301C2">
              <w:rPr>
                <w:rFonts w:ascii="Arial CYR" w:hAnsi="Arial CYR" w:cs="Arial CYR"/>
                <w:color w:val="000000"/>
                <w:sz w:val="20"/>
                <w:szCs w:val="20"/>
              </w:rPr>
              <w:t xml:space="preserve">Софинансирование за счет средств местного бюджета к субсидии бюджетам городских поселений на выполнение расходных </w:t>
            </w:r>
            <w:r w:rsidRPr="001301C2">
              <w:rPr>
                <w:rFonts w:ascii="Arial CYR" w:hAnsi="Arial CYR" w:cs="Arial CYR"/>
                <w:color w:val="000000"/>
                <w:sz w:val="20"/>
                <w:szCs w:val="20"/>
              </w:rPr>
              <w:lastRenderedPageBreak/>
              <w:t>обязательств муниципальных образований</w:t>
            </w:r>
          </w:p>
        </w:tc>
        <w:tc>
          <w:tcPr>
            <w:tcW w:w="259"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6"/>
              <w:rPr>
                <w:rFonts w:ascii="Arial CYR" w:hAnsi="Arial CYR" w:cs="Arial CYR"/>
                <w:color w:val="000000"/>
                <w:sz w:val="20"/>
                <w:szCs w:val="20"/>
              </w:rPr>
            </w:pPr>
            <w:r w:rsidRPr="001301C2">
              <w:rPr>
                <w:rFonts w:ascii="Arial CYR" w:hAnsi="Arial CYR" w:cs="Arial CYR"/>
                <w:color w:val="000000"/>
                <w:sz w:val="20"/>
                <w:szCs w:val="20"/>
              </w:rPr>
              <w:lastRenderedPageBreak/>
              <w:t>977</w:t>
            </w:r>
          </w:p>
        </w:tc>
        <w:tc>
          <w:tcPr>
            <w:tcW w:w="410"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6"/>
              <w:rPr>
                <w:rFonts w:ascii="Arial CYR" w:hAnsi="Arial CYR" w:cs="Arial CYR"/>
                <w:color w:val="000000"/>
                <w:sz w:val="20"/>
                <w:szCs w:val="20"/>
              </w:rPr>
            </w:pPr>
            <w:r w:rsidRPr="001301C2">
              <w:rPr>
                <w:rFonts w:ascii="Arial CYR" w:hAnsi="Arial CYR" w:cs="Arial CYR"/>
                <w:color w:val="000000"/>
                <w:sz w:val="20"/>
                <w:szCs w:val="20"/>
              </w:rPr>
              <w:t>0104</w:t>
            </w:r>
          </w:p>
        </w:tc>
        <w:tc>
          <w:tcPr>
            <w:tcW w:w="468"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6"/>
              <w:rPr>
                <w:rFonts w:ascii="Arial CYR" w:hAnsi="Arial CYR" w:cs="Arial CYR"/>
                <w:color w:val="000000"/>
                <w:sz w:val="20"/>
                <w:szCs w:val="20"/>
              </w:rPr>
            </w:pPr>
            <w:r w:rsidRPr="001301C2">
              <w:rPr>
                <w:rFonts w:ascii="Arial CYR" w:hAnsi="Arial CYR" w:cs="Arial CYR"/>
                <w:color w:val="000000"/>
                <w:sz w:val="20"/>
                <w:szCs w:val="20"/>
              </w:rPr>
              <w:t>0100Я0103Б</w:t>
            </w:r>
          </w:p>
        </w:tc>
        <w:tc>
          <w:tcPr>
            <w:tcW w:w="367"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6"/>
              <w:rPr>
                <w:rFonts w:ascii="Arial CYR" w:hAnsi="Arial CYR" w:cs="Arial CYR"/>
                <w:color w:val="000000"/>
                <w:sz w:val="20"/>
                <w:szCs w:val="20"/>
              </w:rPr>
            </w:pPr>
            <w:r w:rsidRPr="001301C2">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1301C2" w:rsidRPr="001301C2" w:rsidRDefault="001301C2" w:rsidP="001301C2">
            <w:pPr>
              <w:jc w:val="center"/>
              <w:outlineLvl w:val="6"/>
              <w:rPr>
                <w:rFonts w:ascii="Arial CYR" w:hAnsi="Arial CYR" w:cs="Arial CYR"/>
                <w:color w:val="000000"/>
                <w:sz w:val="20"/>
                <w:szCs w:val="20"/>
              </w:rPr>
            </w:pPr>
            <w:r w:rsidRPr="001301C2">
              <w:rPr>
                <w:rFonts w:ascii="Arial CYR" w:hAnsi="Arial CYR" w:cs="Arial CYR"/>
                <w:color w:val="000000"/>
                <w:sz w:val="20"/>
                <w:szCs w:val="20"/>
              </w:rPr>
              <w:t>34,1</w:t>
            </w:r>
          </w:p>
        </w:tc>
        <w:tc>
          <w:tcPr>
            <w:tcW w:w="385" w:type="pct"/>
            <w:tcBorders>
              <w:top w:val="nil"/>
              <w:left w:val="nil"/>
              <w:bottom w:val="nil"/>
              <w:right w:val="nil"/>
            </w:tcBorders>
            <w:shd w:val="clear" w:color="000000" w:fill="auto"/>
            <w:noWrap/>
            <w:vAlign w:val="bottom"/>
            <w:hideMark/>
          </w:tcPr>
          <w:p w:rsidR="001301C2" w:rsidRPr="001301C2" w:rsidRDefault="001301C2" w:rsidP="001301C2">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1301C2" w:rsidRPr="001301C2" w:rsidRDefault="001301C2" w:rsidP="001301C2">
            <w:pPr>
              <w:outlineLvl w:val="6"/>
              <w:rPr>
                <w:rFonts w:ascii="Arial" w:hAnsi="Arial" w:cs="Arial"/>
                <w:sz w:val="20"/>
                <w:szCs w:val="20"/>
              </w:rPr>
            </w:pPr>
          </w:p>
        </w:tc>
      </w:tr>
      <w:tr w:rsidR="001301C2" w:rsidRPr="001301C2" w:rsidTr="00542C30">
        <w:trPr>
          <w:trHeight w:val="1035"/>
        </w:trPr>
        <w:tc>
          <w:tcPr>
            <w:tcW w:w="2191" w:type="pct"/>
            <w:tcBorders>
              <w:top w:val="nil"/>
              <w:left w:val="single" w:sz="4" w:space="0" w:color="000000"/>
              <w:bottom w:val="single" w:sz="4" w:space="0" w:color="000000"/>
              <w:right w:val="single" w:sz="4" w:space="0" w:color="000000"/>
            </w:tcBorders>
            <w:shd w:val="clear" w:color="000000" w:fill="auto"/>
            <w:hideMark/>
          </w:tcPr>
          <w:p w:rsidR="001301C2" w:rsidRPr="001301C2" w:rsidRDefault="001301C2" w:rsidP="001301C2">
            <w:pPr>
              <w:outlineLvl w:val="6"/>
              <w:rPr>
                <w:rFonts w:ascii="Arial CYR" w:hAnsi="Arial CYR" w:cs="Arial CYR"/>
                <w:color w:val="000000"/>
                <w:sz w:val="20"/>
                <w:szCs w:val="20"/>
              </w:rPr>
            </w:pPr>
            <w:r w:rsidRPr="001301C2">
              <w:rPr>
                <w:rFonts w:ascii="Arial CYR" w:hAnsi="Arial CYR" w:cs="Arial CYR"/>
                <w:color w:val="000000"/>
                <w:sz w:val="20"/>
                <w:szCs w:val="20"/>
              </w:rPr>
              <w:lastRenderedPageBreak/>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59"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6"/>
              <w:rPr>
                <w:rFonts w:ascii="Arial CYR" w:hAnsi="Arial CYR" w:cs="Arial CYR"/>
                <w:color w:val="000000"/>
                <w:sz w:val="20"/>
                <w:szCs w:val="20"/>
              </w:rPr>
            </w:pPr>
            <w:r w:rsidRPr="001301C2">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6"/>
              <w:rPr>
                <w:rFonts w:ascii="Arial CYR" w:hAnsi="Arial CYR" w:cs="Arial CYR"/>
                <w:color w:val="000000"/>
                <w:sz w:val="20"/>
                <w:szCs w:val="20"/>
              </w:rPr>
            </w:pPr>
            <w:r w:rsidRPr="001301C2">
              <w:rPr>
                <w:rFonts w:ascii="Arial CYR" w:hAnsi="Arial CYR" w:cs="Arial CYR"/>
                <w:color w:val="000000"/>
                <w:sz w:val="20"/>
                <w:szCs w:val="20"/>
              </w:rPr>
              <w:t>0104</w:t>
            </w:r>
          </w:p>
        </w:tc>
        <w:tc>
          <w:tcPr>
            <w:tcW w:w="468"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6"/>
              <w:rPr>
                <w:rFonts w:ascii="Arial CYR" w:hAnsi="Arial CYR" w:cs="Arial CYR"/>
                <w:color w:val="000000"/>
                <w:sz w:val="20"/>
                <w:szCs w:val="20"/>
              </w:rPr>
            </w:pPr>
            <w:r w:rsidRPr="001301C2">
              <w:rPr>
                <w:rFonts w:ascii="Arial CYR" w:hAnsi="Arial CYR" w:cs="Arial CYR"/>
                <w:color w:val="000000"/>
                <w:sz w:val="20"/>
                <w:szCs w:val="20"/>
              </w:rPr>
              <w:t>0100Я0103Б</w:t>
            </w:r>
          </w:p>
        </w:tc>
        <w:tc>
          <w:tcPr>
            <w:tcW w:w="367"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6"/>
              <w:rPr>
                <w:rFonts w:ascii="Arial CYR" w:hAnsi="Arial CYR" w:cs="Arial CYR"/>
                <w:color w:val="000000"/>
                <w:sz w:val="20"/>
                <w:szCs w:val="20"/>
              </w:rPr>
            </w:pPr>
            <w:r w:rsidRPr="001301C2">
              <w:rPr>
                <w:rFonts w:ascii="Arial CYR" w:hAnsi="Arial CYR" w:cs="Arial CYR"/>
                <w:color w:val="000000"/>
                <w:sz w:val="20"/>
                <w:szCs w:val="20"/>
              </w:rPr>
              <w:t>100</w:t>
            </w:r>
          </w:p>
        </w:tc>
        <w:tc>
          <w:tcPr>
            <w:tcW w:w="595" w:type="pct"/>
            <w:tcBorders>
              <w:top w:val="nil"/>
              <w:left w:val="nil"/>
              <w:bottom w:val="single" w:sz="4" w:space="0" w:color="000000"/>
              <w:right w:val="single" w:sz="4" w:space="0" w:color="000000"/>
            </w:tcBorders>
            <w:shd w:val="clear" w:color="000000" w:fill="FFFF99"/>
            <w:noWrap/>
            <w:hideMark/>
          </w:tcPr>
          <w:p w:rsidR="001301C2" w:rsidRPr="001301C2" w:rsidRDefault="001301C2" w:rsidP="001301C2">
            <w:pPr>
              <w:jc w:val="center"/>
              <w:outlineLvl w:val="6"/>
              <w:rPr>
                <w:rFonts w:ascii="Arial CYR" w:hAnsi="Arial CYR" w:cs="Arial CYR"/>
                <w:color w:val="000000"/>
                <w:sz w:val="20"/>
                <w:szCs w:val="20"/>
              </w:rPr>
            </w:pPr>
            <w:r w:rsidRPr="001301C2">
              <w:rPr>
                <w:rFonts w:ascii="Arial CYR" w:hAnsi="Arial CYR" w:cs="Arial CYR"/>
                <w:color w:val="000000"/>
                <w:sz w:val="20"/>
                <w:szCs w:val="20"/>
              </w:rPr>
              <w:t>34,1</w:t>
            </w:r>
          </w:p>
        </w:tc>
        <w:tc>
          <w:tcPr>
            <w:tcW w:w="385" w:type="pct"/>
            <w:tcBorders>
              <w:top w:val="nil"/>
              <w:left w:val="nil"/>
              <w:bottom w:val="nil"/>
              <w:right w:val="nil"/>
            </w:tcBorders>
            <w:shd w:val="clear" w:color="000000" w:fill="auto"/>
            <w:noWrap/>
            <w:vAlign w:val="bottom"/>
            <w:hideMark/>
          </w:tcPr>
          <w:p w:rsidR="001301C2" w:rsidRPr="001301C2" w:rsidRDefault="001301C2" w:rsidP="001301C2">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1301C2" w:rsidRPr="001301C2" w:rsidRDefault="001301C2" w:rsidP="001301C2">
            <w:pPr>
              <w:outlineLvl w:val="6"/>
              <w:rPr>
                <w:rFonts w:ascii="Arial" w:hAnsi="Arial" w:cs="Arial"/>
                <w:sz w:val="20"/>
                <w:szCs w:val="20"/>
              </w:rPr>
            </w:pPr>
          </w:p>
        </w:tc>
      </w:tr>
      <w:tr w:rsidR="001301C2" w:rsidRPr="001301C2" w:rsidTr="00542C30">
        <w:trPr>
          <w:trHeight w:val="255"/>
        </w:trPr>
        <w:tc>
          <w:tcPr>
            <w:tcW w:w="2191" w:type="pct"/>
            <w:tcBorders>
              <w:top w:val="nil"/>
              <w:left w:val="single" w:sz="4" w:space="0" w:color="000000"/>
              <w:bottom w:val="single" w:sz="4" w:space="0" w:color="000000"/>
              <w:right w:val="single" w:sz="4" w:space="0" w:color="000000"/>
            </w:tcBorders>
            <w:shd w:val="clear" w:color="000000" w:fill="auto"/>
            <w:hideMark/>
          </w:tcPr>
          <w:p w:rsidR="001301C2" w:rsidRPr="001301C2" w:rsidRDefault="001301C2" w:rsidP="001301C2">
            <w:pPr>
              <w:jc w:val="center"/>
              <w:outlineLvl w:val="4"/>
              <w:rPr>
                <w:rFonts w:ascii="Arial CYR" w:hAnsi="Arial CYR" w:cs="Arial CYR"/>
                <w:b/>
                <w:bCs/>
                <w:color w:val="000000"/>
                <w:sz w:val="20"/>
                <w:szCs w:val="20"/>
              </w:rPr>
            </w:pPr>
            <w:r w:rsidRPr="001301C2">
              <w:rPr>
                <w:rFonts w:ascii="Arial CYR" w:hAnsi="Arial CYR" w:cs="Arial CYR"/>
                <w:b/>
                <w:bCs/>
                <w:color w:val="000000"/>
                <w:sz w:val="20"/>
                <w:szCs w:val="20"/>
              </w:rPr>
              <w:t>Осуществление отдельных функций</w:t>
            </w:r>
          </w:p>
        </w:tc>
        <w:tc>
          <w:tcPr>
            <w:tcW w:w="259"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4"/>
              <w:rPr>
                <w:rFonts w:ascii="Arial CYR" w:hAnsi="Arial CYR" w:cs="Arial CYR"/>
                <w:color w:val="000000"/>
                <w:sz w:val="20"/>
                <w:szCs w:val="20"/>
              </w:rPr>
            </w:pPr>
            <w:r w:rsidRPr="001301C2">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4"/>
              <w:rPr>
                <w:rFonts w:ascii="Arial CYR" w:hAnsi="Arial CYR" w:cs="Arial CYR"/>
                <w:color w:val="000000"/>
                <w:sz w:val="20"/>
                <w:szCs w:val="20"/>
              </w:rPr>
            </w:pPr>
            <w:r w:rsidRPr="001301C2">
              <w:rPr>
                <w:rFonts w:ascii="Arial CYR" w:hAnsi="Arial CYR" w:cs="Arial CYR"/>
                <w:color w:val="000000"/>
                <w:sz w:val="20"/>
                <w:szCs w:val="20"/>
              </w:rPr>
              <w:t>0104</w:t>
            </w:r>
          </w:p>
        </w:tc>
        <w:tc>
          <w:tcPr>
            <w:tcW w:w="468"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4"/>
              <w:rPr>
                <w:rFonts w:ascii="Arial CYR" w:hAnsi="Arial CYR" w:cs="Arial CYR"/>
                <w:color w:val="000000"/>
                <w:sz w:val="20"/>
                <w:szCs w:val="20"/>
              </w:rPr>
            </w:pPr>
            <w:r w:rsidRPr="001301C2">
              <w:rPr>
                <w:rFonts w:ascii="Arial CYR" w:hAnsi="Arial CYR" w:cs="Arial CYR"/>
                <w:color w:val="000000"/>
                <w:sz w:val="20"/>
                <w:szCs w:val="20"/>
              </w:rPr>
              <w:t>0100Я21000</w:t>
            </w:r>
          </w:p>
        </w:tc>
        <w:tc>
          <w:tcPr>
            <w:tcW w:w="367"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4"/>
              <w:rPr>
                <w:rFonts w:ascii="Arial CYR" w:hAnsi="Arial CYR" w:cs="Arial CYR"/>
                <w:color w:val="000000"/>
                <w:sz w:val="20"/>
                <w:szCs w:val="20"/>
              </w:rPr>
            </w:pPr>
            <w:r w:rsidRPr="001301C2">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1301C2" w:rsidRPr="001301C2" w:rsidRDefault="001301C2" w:rsidP="001301C2">
            <w:pPr>
              <w:jc w:val="center"/>
              <w:outlineLvl w:val="4"/>
              <w:rPr>
                <w:rFonts w:ascii="Arial CYR" w:hAnsi="Arial CYR" w:cs="Arial CYR"/>
                <w:b/>
                <w:bCs/>
                <w:color w:val="000000"/>
                <w:sz w:val="20"/>
                <w:szCs w:val="20"/>
              </w:rPr>
            </w:pPr>
            <w:r w:rsidRPr="001301C2">
              <w:rPr>
                <w:rFonts w:ascii="Arial CYR" w:hAnsi="Arial CYR" w:cs="Arial CYR"/>
                <w:b/>
                <w:bCs/>
                <w:color w:val="000000"/>
                <w:sz w:val="20"/>
                <w:szCs w:val="20"/>
              </w:rPr>
              <w:t>6,0</w:t>
            </w:r>
          </w:p>
        </w:tc>
        <w:tc>
          <w:tcPr>
            <w:tcW w:w="385" w:type="pct"/>
            <w:tcBorders>
              <w:top w:val="nil"/>
              <w:left w:val="nil"/>
              <w:bottom w:val="nil"/>
              <w:right w:val="nil"/>
            </w:tcBorders>
            <w:shd w:val="clear" w:color="000000" w:fill="auto"/>
            <w:noWrap/>
            <w:vAlign w:val="bottom"/>
            <w:hideMark/>
          </w:tcPr>
          <w:p w:rsidR="001301C2" w:rsidRPr="001301C2" w:rsidRDefault="001301C2" w:rsidP="001301C2">
            <w:pPr>
              <w:outlineLvl w:val="4"/>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1301C2" w:rsidRPr="001301C2" w:rsidRDefault="001301C2" w:rsidP="001301C2">
            <w:pPr>
              <w:outlineLvl w:val="4"/>
              <w:rPr>
                <w:rFonts w:ascii="Arial" w:hAnsi="Arial" w:cs="Arial"/>
                <w:sz w:val="20"/>
                <w:szCs w:val="20"/>
              </w:rPr>
            </w:pPr>
          </w:p>
        </w:tc>
      </w:tr>
      <w:tr w:rsidR="001301C2" w:rsidRPr="001301C2" w:rsidTr="00542C30">
        <w:trPr>
          <w:trHeight w:val="510"/>
        </w:trPr>
        <w:tc>
          <w:tcPr>
            <w:tcW w:w="2191" w:type="pct"/>
            <w:tcBorders>
              <w:top w:val="nil"/>
              <w:left w:val="single" w:sz="4" w:space="0" w:color="000000"/>
              <w:bottom w:val="single" w:sz="4" w:space="0" w:color="000000"/>
              <w:right w:val="single" w:sz="4" w:space="0" w:color="000000"/>
            </w:tcBorders>
            <w:shd w:val="clear" w:color="000000" w:fill="auto"/>
            <w:hideMark/>
          </w:tcPr>
          <w:p w:rsidR="001301C2" w:rsidRPr="001301C2" w:rsidRDefault="001301C2" w:rsidP="001301C2">
            <w:pPr>
              <w:outlineLvl w:val="4"/>
              <w:rPr>
                <w:rFonts w:ascii="Arial CYR" w:hAnsi="Arial CYR" w:cs="Arial CYR"/>
                <w:color w:val="000000"/>
                <w:sz w:val="20"/>
                <w:szCs w:val="20"/>
              </w:rPr>
            </w:pPr>
            <w:r w:rsidRPr="001301C2">
              <w:rPr>
                <w:rFonts w:ascii="Arial CYR" w:hAnsi="Arial CYR" w:cs="Arial CYR"/>
                <w:color w:val="000000"/>
                <w:sz w:val="20"/>
                <w:szCs w:val="20"/>
              </w:rPr>
              <w:t xml:space="preserve">              Осуществление отдельных функций по финансовому контролю</w:t>
            </w:r>
          </w:p>
        </w:tc>
        <w:tc>
          <w:tcPr>
            <w:tcW w:w="259"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4"/>
              <w:rPr>
                <w:rFonts w:ascii="Arial CYR" w:hAnsi="Arial CYR" w:cs="Arial CYR"/>
                <w:color w:val="000000"/>
                <w:sz w:val="20"/>
                <w:szCs w:val="20"/>
              </w:rPr>
            </w:pPr>
            <w:r w:rsidRPr="001301C2">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4"/>
              <w:rPr>
                <w:rFonts w:ascii="Arial CYR" w:hAnsi="Arial CYR" w:cs="Arial CYR"/>
                <w:color w:val="000000"/>
                <w:sz w:val="20"/>
                <w:szCs w:val="20"/>
              </w:rPr>
            </w:pPr>
            <w:r w:rsidRPr="001301C2">
              <w:rPr>
                <w:rFonts w:ascii="Arial CYR" w:hAnsi="Arial CYR" w:cs="Arial CYR"/>
                <w:color w:val="000000"/>
                <w:sz w:val="20"/>
                <w:szCs w:val="20"/>
              </w:rPr>
              <w:t>0104</w:t>
            </w:r>
          </w:p>
        </w:tc>
        <w:tc>
          <w:tcPr>
            <w:tcW w:w="468"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4"/>
              <w:rPr>
                <w:rFonts w:ascii="Arial CYR" w:hAnsi="Arial CYR" w:cs="Arial CYR"/>
                <w:color w:val="000000"/>
                <w:sz w:val="20"/>
                <w:szCs w:val="20"/>
              </w:rPr>
            </w:pPr>
            <w:r w:rsidRPr="001301C2">
              <w:rPr>
                <w:rFonts w:ascii="Arial CYR" w:hAnsi="Arial CYR" w:cs="Arial CYR"/>
                <w:color w:val="000000"/>
                <w:sz w:val="20"/>
                <w:szCs w:val="20"/>
              </w:rPr>
              <w:t>0100Я21030</w:t>
            </w:r>
          </w:p>
        </w:tc>
        <w:tc>
          <w:tcPr>
            <w:tcW w:w="367"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4"/>
              <w:rPr>
                <w:rFonts w:ascii="Arial CYR" w:hAnsi="Arial CYR" w:cs="Arial CYR"/>
                <w:color w:val="000000"/>
                <w:sz w:val="20"/>
                <w:szCs w:val="20"/>
              </w:rPr>
            </w:pPr>
            <w:r w:rsidRPr="001301C2">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1301C2" w:rsidRPr="001301C2" w:rsidRDefault="001301C2" w:rsidP="001301C2">
            <w:pPr>
              <w:jc w:val="center"/>
              <w:outlineLvl w:val="4"/>
              <w:rPr>
                <w:rFonts w:ascii="Arial CYR" w:hAnsi="Arial CYR" w:cs="Arial CYR"/>
                <w:color w:val="000000"/>
                <w:sz w:val="20"/>
                <w:szCs w:val="20"/>
              </w:rPr>
            </w:pPr>
            <w:r w:rsidRPr="001301C2">
              <w:rPr>
                <w:rFonts w:ascii="Arial CYR" w:hAnsi="Arial CYR" w:cs="Arial CYR"/>
                <w:color w:val="000000"/>
                <w:sz w:val="20"/>
                <w:szCs w:val="20"/>
              </w:rPr>
              <w:t>1,0</w:t>
            </w:r>
          </w:p>
        </w:tc>
        <w:tc>
          <w:tcPr>
            <w:tcW w:w="385" w:type="pct"/>
            <w:tcBorders>
              <w:top w:val="nil"/>
              <w:left w:val="nil"/>
              <w:bottom w:val="nil"/>
              <w:right w:val="nil"/>
            </w:tcBorders>
            <w:shd w:val="clear" w:color="000000" w:fill="auto"/>
            <w:noWrap/>
            <w:vAlign w:val="bottom"/>
            <w:hideMark/>
          </w:tcPr>
          <w:p w:rsidR="001301C2" w:rsidRPr="001301C2" w:rsidRDefault="001301C2" w:rsidP="001301C2">
            <w:pPr>
              <w:outlineLvl w:val="4"/>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1301C2" w:rsidRPr="001301C2" w:rsidRDefault="001301C2" w:rsidP="001301C2">
            <w:pPr>
              <w:outlineLvl w:val="4"/>
              <w:rPr>
                <w:rFonts w:ascii="Arial" w:hAnsi="Arial" w:cs="Arial"/>
                <w:sz w:val="20"/>
                <w:szCs w:val="20"/>
              </w:rPr>
            </w:pPr>
          </w:p>
        </w:tc>
      </w:tr>
      <w:tr w:rsidR="001301C2" w:rsidRPr="001301C2" w:rsidTr="00542C30">
        <w:trPr>
          <w:trHeight w:val="255"/>
        </w:trPr>
        <w:tc>
          <w:tcPr>
            <w:tcW w:w="2191" w:type="pct"/>
            <w:tcBorders>
              <w:top w:val="nil"/>
              <w:left w:val="single" w:sz="4" w:space="0" w:color="000000"/>
              <w:bottom w:val="single" w:sz="4" w:space="0" w:color="000000"/>
              <w:right w:val="single" w:sz="4" w:space="0" w:color="000000"/>
            </w:tcBorders>
            <w:shd w:val="clear" w:color="000000" w:fill="auto"/>
            <w:hideMark/>
          </w:tcPr>
          <w:p w:rsidR="001301C2" w:rsidRPr="001301C2" w:rsidRDefault="001301C2" w:rsidP="001301C2">
            <w:pPr>
              <w:outlineLvl w:val="4"/>
              <w:rPr>
                <w:rFonts w:ascii="Arial CYR" w:hAnsi="Arial CYR" w:cs="Arial CYR"/>
                <w:color w:val="000000"/>
                <w:sz w:val="20"/>
                <w:szCs w:val="20"/>
              </w:rPr>
            </w:pPr>
            <w:r w:rsidRPr="001301C2">
              <w:rPr>
                <w:rFonts w:ascii="Arial CYR" w:hAnsi="Arial CYR" w:cs="Arial CYR"/>
                <w:color w:val="000000"/>
                <w:sz w:val="20"/>
                <w:szCs w:val="20"/>
              </w:rPr>
              <w:t xml:space="preserve">                Межбюджетные трансферты</w:t>
            </w:r>
          </w:p>
        </w:tc>
        <w:tc>
          <w:tcPr>
            <w:tcW w:w="259"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4"/>
              <w:rPr>
                <w:rFonts w:ascii="Arial CYR" w:hAnsi="Arial CYR" w:cs="Arial CYR"/>
                <w:color w:val="000000"/>
                <w:sz w:val="20"/>
                <w:szCs w:val="20"/>
              </w:rPr>
            </w:pPr>
            <w:r w:rsidRPr="001301C2">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4"/>
              <w:rPr>
                <w:rFonts w:ascii="Arial CYR" w:hAnsi="Arial CYR" w:cs="Arial CYR"/>
                <w:color w:val="000000"/>
                <w:sz w:val="20"/>
                <w:szCs w:val="20"/>
              </w:rPr>
            </w:pPr>
            <w:r w:rsidRPr="001301C2">
              <w:rPr>
                <w:rFonts w:ascii="Arial CYR" w:hAnsi="Arial CYR" w:cs="Arial CYR"/>
                <w:color w:val="000000"/>
                <w:sz w:val="20"/>
                <w:szCs w:val="20"/>
              </w:rPr>
              <w:t>0104</w:t>
            </w:r>
          </w:p>
        </w:tc>
        <w:tc>
          <w:tcPr>
            <w:tcW w:w="468"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4"/>
              <w:rPr>
                <w:rFonts w:ascii="Arial CYR" w:hAnsi="Arial CYR" w:cs="Arial CYR"/>
                <w:color w:val="000000"/>
                <w:sz w:val="20"/>
                <w:szCs w:val="20"/>
              </w:rPr>
            </w:pPr>
            <w:r w:rsidRPr="001301C2">
              <w:rPr>
                <w:rFonts w:ascii="Arial CYR" w:hAnsi="Arial CYR" w:cs="Arial CYR"/>
                <w:color w:val="000000"/>
                <w:sz w:val="20"/>
                <w:szCs w:val="20"/>
              </w:rPr>
              <w:t>0100Я21030</w:t>
            </w:r>
          </w:p>
        </w:tc>
        <w:tc>
          <w:tcPr>
            <w:tcW w:w="367"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4"/>
              <w:rPr>
                <w:rFonts w:ascii="Arial CYR" w:hAnsi="Arial CYR" w:cs="Arial CYR"/>
                <w:color w:val="000000"/>
                <w:sz w:val="20"/>
                <w:szCs w:val="20"/>
              </w:rPr>
            </w:pPr>
            <w:r w:rsidRPr="001301C2">
              <w:rPr>
                <w:rFonts w:ascii="Arial CYR" w:hAnsi="Arial CYR" w:cs="Arial CYR"/>
                <w:color w:val="000000"/>
                <w:sz w:val="20"/>
                <w:szCs w:val="20"/>
              </w:rPr>
              <w:t>500</w:t>
            </w:r>
          </w:p>
        </w:tc>
        <w:tc>
          <w:tcPr>
            <w:tcW w:w="595" w:type="pct"/>
            <w:tcBorders>
              <w:top w:val="nil"/>
              <w:left w:val="nil"/>
              <w:bottom w:val="single" w:sz="4" w:space="0" w:color="000000"/>
              <w:right w:val="single" w:sz="4" w:space="0" w:color="000000"/>
            </w:tcBorders>
            <w:shd w:val="clear" w:color="000000" w:fill="FFFF99"/>
            <w:noWrap/>
            <w:hideMark/>
          </w:tcPr>
          <w:p w:rsidR="001301C2" w:rsidRPr="001301C2" w:rsidRDefault="001301C2" w:rsidP="001301C2">
            <w:pPr>
              <w:jc w:val="center"/>
              <w:outlineLvl w:val="4"/>
              <w:rPr>
                <w:rFonts w:ascii="Arial CYR" w:hAnsi="Arial CYR" w:cs="Arial CYR"/>
                <w:color w:val="000000"/>
                <w:sz w:val="20"/>
                <w:szCs w:val="20"/>
              </w:rPr>
            </w:pPr>
            <w:r w:rsidRPr="001301C2">
              <w:rPr>
                <w:rFonts w:ascii="Arial CYR" w:hAnsi="Arial CYR" w:cs="Arial CYR"/>
                <w:color w:val="000000"/>
                <w:sz w:val="20"/>
                <w:szCs w:val="20"/>
              </w:rPr>
              <w:t>1,0</w:t>
            </w:r>
          </w:p>
        </w:tc>
        <w:tc>
          <w:tcPr>
            <w:tcW w:w="385" w:type="pct"/>
            <w:tcBorders>
              <w:top w:val="nil"/>
              <w:left w:val="nil"/>
              <w:bottom w:val="nil"/>
              <w:right w:val="nil"/>
            </w:tcBorders>
            <w:shd w:val="clear" w:color="000000" w:fill="auto"/>
            <w:noWrap/>
            <w:vAlign w:val="bottom"/>
            <w:hideMark/>
          </w:tcPr>
          <w:p w:rsidR="001301C2" w:rsidRPr="001301C2" w:rsidRDefault="001301C2" w:rsidP="001301C2">
            <w:pPr>
              <w:outlineLvl w:val="4"/>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1301C2" w:rsidRPr="001301C2" w:rsidRDefault="001301C2" w:rsidP="001301C2">
            <w:pPr>
              <w:outlineLvl w:val="4"/>
              <w:rPr>
                <w:rFonts w:ascii="Arial" w:hAnsi="Arial" w:cs="Arial"/>
                <w:sz w:val="20"/>
                <w:szCs w:val="20"/>
              </w:rPr>
            </w:pPr>
          </w:p>
        </w:tc>
      </w:tr>
      <w:tr w:rsidR="001301C2" w:rsidRPr="001301C2" w:rsidTr="00542C30">
        <w:trPr>
          <w:trHeight w:val="540"/>
        </w:trPr>
        <w:tc>
          <w:tcPr>
            <w:tcW w:w="2191" w:type="pct"/>
            <w:tcBorders>
              <w:top w:val="nil"/>
              <w:left w:val="single" w:sz="4" w:space="0" w:color="000000"/>
              <w:bottom w:val="single" w:sz="4" w:space="0" w:color="000000"/>
              <w:right w:val="single" w:sz="4" w:space="0" w:color="000000"/>
            </w:tcBorders>
            <w:shd w:val="clear" w:color="000000" w:fill="auto"/>
            <w:hideMark/>
          </w:tcPr>
          <w:p w:rsidR="001301C2" w:rsidRPr="001301C2" w:rsidRDefault="001301C2" w:rsidP="001301C2">
            <w:pPr>
              <w:outlineLvl w:val="5"/>
              <w:rPr>
                <w:rFonts w:ascii="Arial CYR" w:hAnsi="Arial CYR" w:cs="Arial CYR"/>
                <w:color w:val="000000"/>
                <w:sz w:val="20"/>
                <w:szCs w:val="20"/>
              </w:rPr>
            </w:pPr>
            <w:r w:rsidRPr="001301C2">
              <w:rPr>
                <w:rFonts w:ascii="Arial CYR" w:hAnsi="Arial CYR" w:cs="Arial CYR"/>
                <w:color w:val="000000"/>
                <w:sz w:val="20"/>
                <w:szCs w:val="20"/>
              </w:rPr>
              <w:t xml:space="preserve">              Осуществление отдельных функций по градостроительной деятельности</w:t>
            </w:r>
          </w:p>
        </w:tc>
        <w:tc>
          <w:tcPr>
            <w:tcW w:w="259"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5"/>
              <w:rPr>
                <w:rFonts w:ascii="Arial CYR" w:hAnsi="Arial CYR" w:cs="Arial CYR"/>
                <w:color w:val="000000"/>
                <w:sz w:val="20"/>
                <w:szCs w:val="20"/>
              </w:rPr>
            </w:pPr>
            <w:r w:rsidRPr="001301C2">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5"/>
              <w:rPr>
                <w:rFonts w:ascii="Arial CYR" w:hAnsi="Arial CYR" w:cs="Arial CYR"/>
                <w:color w:val="000000"/>
                <w:sz w:val="20"/>
                <w:szCs w:val="20"/>
              </w:rPr>
            </w:pPr>
            <w:r w:rsidRPr="001301C2">
              <w:rPr>
                <w:rFonts w:ascii="Arial CYR" w:hAnsi="Arial CYR" w:cs="Arial CYR"/>
                <w:color w:val="000000"/>
                <w:sz w:val="20"/>
                <w:szCs w:val="20"/>
              </w:rPr>
              <w:t>0104</w:t>
            </w:r>
          </w:p>
        </w:tc>
        <w:tc>
          <w:tcPr>
            <w:tcW w:w="468"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5"/>
              <w:rPr>
                <w:rFonts w:ascii="Arial CYR" w:hAnsi="Arial CYR" w:cs="Arial CYR"/>
                <w:color w:val="000000"/>
                <w:sz w:val="20"/>
                <w:szCs w:val="20"/>
              </w:rPr>
            </w:pPr>
            <w:r w:rsidRPr="001301C2">
              <w:rPr>
                <w:rFonts w:ascii="Arial CYR" w:hAnsi="Arial CYR" w:cs="Arial CYR"/>
                <w:color w:val="000000"/>
                <w:sz w:val="20"/>
                <w:szCs w:val="20"/>
              </w:rPr>
              <w:t>0100Я21020</w:t>
            </w:r>
          </w:p>
        </w:tc>
        <w:tc>
          <w:tcPr>
            <w:tcW w:w="367"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5"/>
              <w:rPr>
                <w:rFonts w:ascii="Arial CYR" w:hAnsi="Arial CYR" w:cs="Arial CYR"/>
                <w:color w:val="000000"/>
                <w:sz w:val="20"/>
                <w:szCs w:val="20"/>
              </w:rPr>
            </w:pPr>
            <w:r w:rsidRPr="001301C2">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1301C2" w:rsidRPr="001301C2" w:rsidRDefault="001301C2" w:rsidP="001301C2">
            <w:pPr>
              <w:jc w:val="center"/>
              <w:outlineLvl w:val="5"/>
              <w:rPr>
                <w:rFonts w:ascii="Arial CYR" w:hAnsi="Arial CYR" w:cs="Arial CYR"/>
                <w:color w:val="000000"/>
                <w:sz w:val="20"/>
                <w:szCs w:val="20"/>
              </w:rPr>
            </w:pPr>
            <w:r w:rsidRPr="001301C2">
              <w:rPr>
                <w:rFonts w:ascii="Arial CYR" w:hAnsi="Arial CYR" w:cs="Arial CYR"/>
                <w:color w:val="000000"/>
                <w:sz w:val="20"/>
                <w:szCs w:val="20"/>
              </w:rPr>
              <w:t>2,0</w:t>
            </w:r>
          </w:p>
        </w:tc>
        <w:tc>
          <w:tcPr>
            <w:tcW w:w="385" w:type="pct"/>
            <w:tcBorders>
              <w:top w:val="nil"/>
              <w:left w:val="nil"/>
              <w:bottom w:val="nil"/>
              <w:right w:val="nil"/>
            </w:tcBorders>
            <w:shd w:val="clear" w:color="000000" w:fill="auto"/>
            <w:noWrap/>
            <w:vAlign w:val="bottom"/>
            <w:hideMark/>
          </w:tcPr>
          <w:p w:rsidR="001301C2" w:rsidRPr="001301C2" w:rsidRDefault="001301C2" w:rsidP="001301C2">
            <w:pPr>
              <w:outlineLvl w:val="5"/>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1301C2" w:rsidRPr="001301C2" w:rsidRDefault="001301C2" w:rsidP="001301C2">
            <w:pPr>
              <w:outlineLvl w:val="5"/>
              <w:rPr>
                <w:rFonts w:ascii="Arial" w:hAnsi="Arial" w:cs="Arial"/>
                <w:sz w:val="20"/>
                <w:szCs w:val="20"/>
              </w:rPr>
            </w:pPr>
          </w:p>
        </w:tc>
      </w:tr>
      <w:tr w:rsidR="001301C2" w:rsidRPr="001301C2" w:rsidTr="00542C30">
        <w:trPr>
          <w:trHeight w:val="255"/>
        </w:trPr>
        <w:tc>
          <w:tcPr>
            <w:tcW w:w="2191" w:type="pct"/>
            <w:tcBorders>
              <w:top w:val="nil"/>
              <w:left w:val="single" w:sz="4" w:space="0" w:color="000000"/>
              <w:bottom w:val="single" w:sz="4" w:space="0" w:color="000000"/>
              <w:right w:val="single" w:sz="4" w:space="0" w:color="000000"/>
            </w:tcBorders>
            <w:shd w:val="clear" w:color="000000" w:fill="auto"/>
            <w:hideMark/>
          </w:tcPr>
          <w:p w:rsidR="001301C2" w:rsidRPr="001301C2" w:rsidRDefault="001301C2" w:rsidP="001301C2">
            <w:pPr>
              <w:outlineLvl w:val="6"/>
              <w:rPr>
                <w:rFonts w:ascii="Arial CYR" w:hAnsi="Arial CYR" w:cs="Arial CYR"/>
                <w:color w:val="000000"/>
                <w:sz w:val="20"/>
                <w:szCs w:val="20"/>
              </w:rPr>
            </w:pPr>
            <w:r w:rsidRPr="001301C2">
              <w:rPr>
                <w:rFonts w:ascii="Arial CYR" w:hAnsi="Arial CYR" w:cs="Arial CYR"/>
                <w:color w:val="000000"/>
                <w:sz w:val="20"/>
                <w:szCs w:val="20"/>
              </w:rPr>
              <w:t xml:space="preserve">                Межбюджетные трансферты</w:t>
            </w:r>
          </w:p>
        </w:tc>
        <w:tc>
          <w:tcPr>
            <w:tcW w:w="259"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6"/>
              <w:rPr>
                <w:rFonts w:ascii="Arial CYR" w:hAnsi="Arial CYR" w:cs="Arial CYR"/>
                <w:color w:val="000000"/>
                <w:sz w:val="20"/>
                <w:szCs w:val="20"/>
              </w:rPr>
            </w:pPr>
            <w:r w:rsidRPr="001301C2">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6"/>
              <w:rPr>
                <w:rFonts w:ascii="Arial CYR" w:hAnsi="Arial CYR" w:cs="Arial CYR"/>
                <w:color w:val="000000"/>
                <w:sz w:val="20"/>
                <w:szCs w:val="20"/>
              </w:rPr>
            </w:pPr>
            <w:r w:rsidRPr="001301C2">
              <w:rPr>
                <w:rFonts w:ascii="Arial CYR" w:hAnsi="Arial CYR" w:cs="Arial CYR"/>
                <w:color w:val="000000"/>
                <w:sz w:val="20"/>
                <w:szCs w:val="20"/>
              </w:rPr>
              <w:t>0104</w:t>
            </w:r>
          </w:p>
        </w:tc>
        <w:tc>
          <w:tcPr>
            <w:tcW w:w="468"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6"/>
              <w:rPr>
                <w:rFonts w:ascii="Arial CYR" w:hAnsi="Arial CYR" w:cs="Arial CYR"/>
                <w:color w:val="000000"/>
                <w:sz w:val="20"/>
                <w:szCs w:val="20"/>
              </w:rPr>
            </w:pPr>
            <w:r w:rsidRPr="001301C2">
              <w:rPr>
                <w:rFonts w:ascii="Arial CYR" w:hAnsi="Arial CYR" w:cs="Arial CYR"/>
                <w:color w:val="000000"/>
                <w:sz w:val="20"/>
                <w:szCs w:val="20"/>
              </w:rPr>
              <w:t>0100Я21020</w:t>
            </w:r>
          </w:p>
        </w:tc>
        <w:tc>
          <w:tcPr>
            <w:tcW w:w="367"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6"/>
              <w:rPr>
                <w:rFonts w:ascii="Arial CYR" w:hAnsi="Arial CYR" w:cs="Arial CYR"/>
                <w:color w:val="000000"/>
                <w:sz w:val="20"/>
                <w:szCs w:val="20"/>
              </w:rPr>
            </w:pPr>
            <w:r w:rsidRPr="001301C2">
              <w:rPr>
                <w:rFonts w:ascii="Arial CYR" w:hAnsi="Arial CYR" w:cs="Arial CYR"/>
                <w:color w:val="000000"/>
                <w:sz w:val="20"/>
                <w:szCs w:val="20"/>
              </w:rPr>
              <w:t>500</w:t>
            </w:r>
          </w:p>
        </w:tc>
        <w:tc>
          <w:tcPr>
            <w:tcW w:w="595" w:type="pct"/>
            <w:tcBorders>
              <w:top w:val="nil"/>
              <w:left w:val="nil"/>
              <w:bottom w:val="single" w:sz="4" w:space="0" w:color="000000"/>
              <w:right w:val="single" w:sz="4" w:space="0" w:color="000000"/>
            </w:tcBorders>
            <w:shd w:val="clear" w:color="000000" w:fill="FFFF99"/>
            <w:noWrap/>
            <w:hideMark/>
          </w:tcPr>
          <w:p w:rsidR="001301C2" w:rsidRPr="001301C2" w:rsidRDefault="001301C2" w:rsidP="001301C2">
            <w:pPr>
              <w:jc w:val="center"/>
              <w:outlineLvl w:val="6"/>
              <w:rPr>
                <w:rFonts w:ascii="Arial CYR" w:hAnsi="Arial CYR" w:cs="Arial CYR"/>
                <w:color w:val="000000"/>
                <w:sz w:val="20"/>
                <w:szCs w:val="20"/>
              </w:rPr>
            </w:pPr>
            <w:r w:rsidRPr="001301C2">
              <w:rPr>
                <w:rFonts w:ascii="Arial CYR" w:hAnsi="Arial CYR" w:cs="Arial CYR"/>
                <w:color w:val="000000"/>
                <w:sz w:val="20"/>
                <w:szCs w:val="20"/>
              </w:rPr>
              <w:t>2,0</w:t>
            </w:r>
          </w:p>
        </w:tc>
        <w:tc>
          <w:tcPr>
            <w:tcW w:w="385" w:type="pct"/>
            <w:tcBorders>
              <w:top w:val="nil"/>
              <w:left w:val="nil"/>
              <w:bottom w:val="nil"/>
              <w:right w:val="nil"/>
            </w:tcBorders>
            <w:shd w:val="clear" w:color="000000" w:fill="auto"/>
            <w:noWrap/>
            <w:vAlign w:val="bottom"/>
            <w:hideMark/>
          </w:tcPr>
          <w:p w:rsidR="001301C2" w:rsidRPr="001301C2" w:rsidRDefault="001301C2" w:rsidP="001301C2">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1301C2" w:rsidRPr="001301C2" w:rsidRDefault="001301C2" w:rsidP="001301C2">
            <w:pPr>
              <w:outlineLvl w:val="6"/>
              <w:rPr>
                <w:rFonts w:ascii="Arial" w:hAnsi="Arial" w:cs="Arial"/>
                <w:sz w:val="20"/>
                <w:szCs w:val="20"/>
              </w:rPr>
            </w:pPr>
          </w:p>
        </w:tc>
      </w:tr>
      <w:tr w:rsidR="001301C2" w:rsidRPr="001301C2" w:rsidTr="00542C30">
        <w:trPr>
          <w:trHeight w:val="510"/>
        </w:trPr>
        <w:tc>
          <w:tcPr>
            <w:tcW w:w="2191" w:type="pct"/>
            <w:tcBorders>
              <w:top w:val="nil"/>
              <w:left w:val="single" w:sz="4" w:space="0" w:color="000000"/>
              <w:bottom w:val="single" w:sz="4" w:space="0" w:color="000000"/>
              <w:right w:val="single" w:sz="4" w:space="0" w:color="000000"/>
            </w:tcBorders>
            <w:shd w:val="clear" w:color="000000" w:fill="auto"/>
            <w:hideMark/>
          </w:tcPr>
          <w:p w:rsidR="001301C2" w:rsidRPr="001301C2" w:rsidRDefault="001301C2" w:rsidP="001301C2">
            <w:pPr>
              <w:outlineLvl w:val="6"/>
              <w:rPr>
                <w:rFonts w:ascii="Arial CYR" w:hAnsi="Arial CYR" w:cs="Arial CYR"/>
                <w:color w:val="000000"/>
                <w:sz w:val="20"/>
                <w:szCs w:val="20"/>
              </w:rPr>
            </w:pPr>
            <w:r w:rsidRPr="001301C2">
              <w:rPr>
                <w:rFonts w:ascii="Arial CYR" w:hAnsi="Arial CYR" w:cs="Arial CYR"/>
                <w:color w:val="000000"/>
                <w:sz w:val="20"/>
                <w:szCs w:val="20"/>
              </w:rPr>
              <w:t xml:space="preserve">              Осуществление отдельных функций по размещению муниципального заказа</w:t>
            </w:r>
          </w:p>
        </w:tc>
        <w:tc>
          <w:tcPr>
            <w:tcW w:w="259"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6"/>
              <w:rPr>
                <w:rFonts w:ascii="Arial CYR" w:hAnsi="Arial CYR" w:cs="Arial CYR"/>
                <w:color w:val="000000"/>
                <w:sz w:val="20"/>
                <w:szCs w:val="20"/>
              </w:rPr>
            </w:pPr>
            <w:r w:rsidRPr="001301C2">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6"/>
              <w:rPr>
                <w:rFonts w:ascii="Arial CYR" w:hAnsi="Arial CYR" w:cs="Arial CYR"/>
                <w:color w:val="000000"/>
                <w:sz w:val="20"/>
                <w:szCs w:val="20"/>
              </w:rPr>
            </w:pPr>
            <w:r w:rsidRPr="001301C2">
              <w:rPr>
                <w:rFonts w:ascii="Arial CYR" w:hAnsi="Arial CYR" w:cs="Arial CYR"/>
                <w:color w:val="000000"/>
                <w:sz w:val="20"/>
                <w:szCs w:val="20"/>
              </w:rPr>
              <w:t>0104</w:t>
            </w:r>
          </w:p>
        </w:tc>
        <w:tc>
          <w:tcPr>
            <w:tcW w:w="468"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6"/>
              <w:rPr>
                <w:rFonts w:ascii="Arial CYR" w:hAnsi="Arial CYR" w:cs="Arial CYR"/>
                <w:color w:val="000000"/>
                <w:sz w:val="20"/>
                <w:szCs w:val="20"/>
              </w:rPr>
            </w:pPr>
            <w:r w:rsidRPr="001301C2">
              <w:rPr>
                <w:rFonts w:ascii="Arial CYR" w:hAnsi="Arial CYR" w:cs="Arial CYR"/>
                <w:color w:val="000000"/>
                <w:sz w:val="20"/>
                <w:szCs w:val="20"/>
              </w:rPr>
              <w:t>0100Я21010</w:t>
            </w:r>
          </w:p>
        </w:tc>
        <w:tc>
          <w:tcPr>
            <w:tcW w:w="367"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6"/>
              <w:rPr>
                <w:rFonts w:ascii="Arial CYR" w:hAnsi="Arial CYR" w:cs="Arial CYR"/>
                <w:color w:val="000000"/>
                <w:sz w:val="20"/>
                <w:szCs w:val="20"/>
              </w:rPr>
            </w:pPr>
            <w:r w:rsidRPr="001301C2">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1301C2" w:rsidRPr="001301C2" w:rsidRDefault="001301C2" w:rsidP="001301C2">
            <w:pPr>
              <w:jc w:val="center"/>
              <w:outlineLvl w:val="6"/>
              <w:rPr>
                <w:rFonts w:ascii="Arial CYR" w:hAnsi="Arial CYR" w:cs="Arial CYR"/>
                <w:color w:val="000000"/>
                <w:sz w:val="20"/>
                <w:szCs w:val="20"/>
              </w:rPr>
            </w:pPr>
            <w:r w:rsidRPr="001301C2">
              <w:rPr>
                <w:rFonts w:ascii="Arial CYR" w:hAnsi="Arial CYR" w:cs="Arial CYR"/>
                <w:color w:val="000000"/>
                <w:sz w:val="20"/>
                <w:szCs w:val="20"/>
              </w:rPr>
              <w:t>2,0</w:t>
            </w:r>
          </w:p>
        </w:tc>
        <w:tc>
          <w:tcPr>
            <w:tcW w:w="385" w:type="pct"/>
            <w:tcBorders>
              <w:top w:val="nil"/>
              <w:left w:val="nil"/>
              <w:bottom w:val="nil"/>
              <w:right w:val="nil"/>
            </w:tcBorders>
            <w:shd w:val="clear" w:color="000000" w:fill="auto"/>
            <w:noWrap/>
            <w:vAlign w:val="bottom"/>
            <w:hideMark/>
          </w:tcPr>
          <w:p w:rsidR="001301C2" w:rsidRPr="001301C2" w:rsidRDefault="001301C2" w:rsidP="001301C2">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1301C2" w:rsidRPr="001301C2" w:rsidRDefault="001301C2" w:rsidP="001301C2">
            <w:pPr>
              <w:outlineLvl w:val="6"/>
              <w:rPr>
                <w:rFonts w:ascii="Arial" w:hAnsi="Arial" w:cs="Arial"/>
                <w:sz w:val="20"/>
                <w:szCs w:val="20"/>
              </w:rPr>
            </w:pPr>
          </w:p>
        </w:tc>
      </w:tr>
      <w:tr w:rsidR="001301C2" w:rsidRPr="001301C2" w:rsidTr="00542C30">
        <w:trPr>
          <w:trHeight w:val="255"/>
        </w:trPr>
        <w:tc>
          <w:tcPr>
            <w:tcW w:w="2191" w:type="pct"/>
            <w:tcBorders>
              <w:top w:val="nil"/>
              <w:left w:val="single" w:sz="4" w:space="0" w:color="000000"/>
              <w:bottom w:val="single" w:sz="4" w:space="0" w:color="000000"/>
              <w:right w:val="single" w:sz="4" w:space="0" w:color="000000"/>
            </w:tcBorders>
            <w:shd w:val="clear" w:color="000000" w:fill="auto"/>
            <w:hideMark/>
          </w:tcPr>
          <w:p w:rsidR="001301C2" w:rsidRPr="001301C2" w:rsidRDefault="001301C2" w:rsidP="001301C2">
            <w:pPr>
              <w:outlineLvl w:val="6"/>
              <w:rPr>
                <w:rFonts w:ascii="Arial CYR" w:hAnsi="Arial CYR" w:cs="Arial CYR"/>
                <w:color w:val="000000"/>
                <w:sz w:val="20"/>
                <w:szCs w:val="20"/>
              </w:rPr>
            </w:pPr>
            <w:r w:rsidRPr="001301C2">
              <w:rPr>
                <w:rFonts w:ascii="Arial CYR" w:hAnsi="Arial CYR" w:cs="Arial CYR"/>
                <w:color w:val="000000"/>
                <w:sz w:val="20"/>
                <w:szCs w:val="20"/>
              </w:rPr>
              <w:t xml:space="preserve">                Межбюджетные трансферты</w:t>
            </w:r>
          </w:p>
        </w:tc>
        <w:tc>
          <w:tcPr>
            <w:tcW w:w="259"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6"/>
              <w:rPr>
                <w:rFonts w:ascii="Arial CYR" w:hAnsi="Arial CYR" w:cs="Arial CYR"/>
                <w:color w:val="000000"/>
                <w:sz w:val="20"/>
                <w:szCs w:val="20"/>
              </w:rPr>
            </w:pPr>
            <w:r w:rsidRPr="001301C2">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6"/>
              <w:rPr>
                <w:rFonts w:ascii="Arial CYR" w:hAnsi="Arial CYR" w:cs="Arial CYR"/>
                <w:color w:val="000000"/>
                <w:sz w:val="20"/>
                <w:szCs w:val="20"/>
              </w:rPr>
            </w:pPr>
            <w:r w:rsidRPr="001301C2">
              <w:rPr>
                <w:rFonts w:ascii="Arial CYR" w:hAnsi="Arial CYR" w:cs="Arial CYR"/>
                <w:color w:val="000000"/>
                <w:sz w:val="20"/>
                <w:szCs w:val="20"/>
              </w:rPr>
              <w:t>0104</w:t>
            </w:r>
          </w:p>
        </w:tc>
        <w:tc>
          <w:tcPr>
            <w:tcW w:w="468"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6"/>
              <w:rPr>
                <w:rFonts w:ascii="Arial CYR" w:hAnsi="Arial CYR" w:cs="Arial CYR"/>
                <w:color w:val="000000"/>
                <w:sz w:val="20"/>
                <w:szCs w:val="20"/>
              </w:rPr>
            </w:pPr>
            <w:r w:rsidRPr="001301C2">
              <w:rPr>
                <w:rFonts w:ascii="Arial CYR" w:hAnsi="Arial CYR" w:cs="Arial CYR"/>
                <w:color w:val="000000"/>
                <w:sz w:val="20"/>
                <w:szCs w:val="20"/>
              </w:rPr>
              <w:t>0100Я21010</w:t>
            </w:r>
          </w:p>
        </w:tc>
        <w:tc>
          <w:tcPr>
            <w:tcW w:w="367"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6"/>
              <w:rPr>
                <w:rFonts w:ascii="Arial CYR" w:hAnsi="Arial CYR" w:cs="Arial CYR"/>
                <w:color w:val="000000"/>
                <w:sz w:val="20"/>
                <w:szCs w:val="20"/>
              </w:rPr>
            </w:pPr>
            <w:r w:rsidRPr="001301C2">
              <w:rPr>
                <w:rFonts w:ascii="Arial CYR" w:hAnsi="Arial CYR" w:cs="Arial CYR"/>
                <w:color w:val="000000"/>
                <w:sz w:val="20"/>
                <w:szCs w:val="20"/>
              </w:rPr>
              <w:t>500</w:t>
            </w:r>
          </w:p>
        </w:tc>
        <w:tc>
          <w:tcPr>
            <w:tcW w:w="595" w:type="pct"/>
            <w:tcBorders>
              <w:top w:val="nil"/>
              <w:left w:val="nil"/>
              <w:bottom w:val="single" w:sz="4" w:space="0" w:color="000000"/>
              <w:right w:val="single" w:sz="4" w:space="0" w:color="000000"/>
            </w:tcBorders>
            <w:shd w:val="clear" w:color="000000" w:fill="FFFF99"/>
            <w:noWrap/>
            <w:hideMark/>
          </w:tcPr>
          <w:p w:rsidR="001301C2" w:rsidRPr="001301C2" w:rsidRDefault="001301C2" w:rsidP="001301C2">
            <w:pPr>
              <w:jc w:val="center"/>
              <w:outlineLvl w:val="6"/>
              <w:rPr>
                <w:rFonts w:ascii="Arial CYR" w:hAnsi="Arial CYR" w:cs="Arial CYR"/>
                <w:color w:val="000000"/>
                <w:sz w:val="20"/>
                <w:szCs w:val="20"/>
              </w:rPr>
            </w:pPr>
            <w:r w:rsidRPr="001301C2">
              <w:rPr>
                <w:rFonts w:ascii="Arial CYR" w:hAnsi="Arial CYR" w:cs="Arial CYR"/>
                <w:color w:val="000000"/>
                <w:sz w:val="20"/>
                <w:szCs w:val="20"/>
              </w:rPr>
              <w:t>2,0</w:t>
            </w:r>
          </w:p>
        </w:tc>
        <w:tc>
          <w:tcPr>
            <w:tcW w:w="385" w:type="pct"/>
            <w:tcBorders>
              <w:top w:val="nil"/>
              <w:left w:val="nil"/>
              <w:bottom w:val="nil"/>
              <w:right w:val="nil"/>
            </w:tcBorders>
            <w:shd w:val="clear" w:color="000000" w:fill="auto"/>
            <w:noWrap/>
            <w:vAlign w:val="bottom"/>
            <w:hideMark/>
          </w:tcPr>
          <w:p w:rsidR="001301C2" w:rsidRPr="001301C2" w:rsidRDefault="001301C2" w:rsidP="001301C2">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1301C2" w:rsidRPr="001301C2" w:rsidRDefault="001301C2" w:rsidP="001301C2">
            <w:pPr>
              <w:outlineLvl w:val="6"/>
              <w:rPr>
                <w:rFonts w:ascii="Arial" w:hAnsi="Arial" w:cs="Arial"/>
                <w:sz w:val="20"/>
                <w:szCs w:val="20"/>
              </w:rPr>
            </w:pPr>
          </w:p>
        </w:tc>
      </w:tr>
      <w:tr w:rsidR="001301C2" w:rsidRPr="001301C2" w:rsidTr="00542C30">
        <w:trPr>
          <w:trHeight w:val="255"/>
        </w:trPr>
        <w:tc>
          <w:tcPr>
            <w:tcW w:w="2191" w:type="pct"/>
            <w:tcBorders>
              <w:top w:val="nil"/>
              <w:left w:val="single" w:sz="4" w:space="0" w:color="000000"/>
              <w:bottom w:val="single" w:sz="4" w:space="0" w:color="000000"/>
              <w:right w:val="single" w:sz="4" w:space="0" w:color="000000"/>
            </w:tcBorders>
            <w:shd w:val="clear" w:color="000000" w:fill="auto"/>
            <w:hideMark/>
          </w:tcPr>
          <w:p w:rsidR="001301C2" w:rsidRPr="001301C2" w:rsidRDefault="001301C2" w:rsidP="001301C2">
            <w:pPr>
              <w:jc w:val="center"/>
              <w:outlineLvl w:val="6"/>
              <w:rPr>
                <w:rFonts w:ascii="Arial CYR" w:hAnsi="Arial CYR" w:cs="Arial CYR"/>
                <w:color w:val="000000"/>
                <w:sz w:val="20"/>
                <w:szCs w:val="20"/>
              </w:rPr>
            </w:pPr>
            <w:r w:rsidRPr="001301C2">
              <w:rPr>
                <w:rFonts w:ascii="Arial CYR" w:hAnsi="Arial CYR" w:cs="Arial CYR"/>
                <w:color w:val="000000"/>
                <w:sz w:val="20"/>
                <w:szCs w:val="20"/>
              </w:rPr>
              <w:t>Осуществление отдельных функций по земельному контролю</w:t>
            </w:r>
          </w:p>
        </w:tc>
        <w:tc>
          <w:tcPr>
            <w:tcW w:w="259"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6"/>
              <w:rPr>
                <w:rFonts w:ascii="Arial CYR" w:hAnsi="Arial CYR" w:cs="Arial CYR"/>
                <w:color w:val="000000"/>
                <w:sz w:val="20"/>
                <w:szCs w:val="20"/>
              </w:rPr>
            </w:pPr>
            <w:r w:rsidRPr="001301C2">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6"/>
              <w:rPr>
                <w:rFonts w:ascii="Arial CYR" w:hAnsi="Arial CYR" w:cs="Arial CYR"/>
                <w:color w:val="000000"/>
                <w:sz w:val="20"/>
                <w:szCs w:val="20"/>
              </w:rPr>
            </w:pPr>
            <w:r w:rsidRPr="001301C2">
              <w:rPr>
                <w:rFonts w:ascii="Arial CYR" w:hAnsi="Arial CYR" w:cs="Arial CYR"/>
                <w:color w:val="000000"/>
                <w:sz w:val="20"/>
                <w:szCs w:val="20"/>
              </w:rPr>
              <w:t>0104</w:t>
            </w:r>
          </w:p>
        </w:tc>
        <w:tc>
          <w:tcPr>
            <w:tcW w:w="468"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6"/>
              <w:rPr>
                <w:rFonts w:ascii="Arial CYR" w:hAnsi="Arial CYR" w:cs="Arial CYR"/>
                <w:color w:val="000000"/>
                <w:sz w:val="20"/>
                <w:szCs w:val="20"/>
              </w:rPr>
            </w:pPr>
            <w:r w:rsidRPr="001301C2">
              <w:rPr>
                <w:rFonts w:ascii="Arial CYR" w:hAnsi="Arial CYR" w:cs="Arial CYR"/>
                <w:color w:val="000000"/>
                <w:sz w:val="20"/>
                <w:szCs w:val="20"/>
              </w:rPr>
              <w:t>0100Я21050</w:t>
            </w:r>
          </w:p>
        </w:tc>
        <w:tc>
          <w:tcPr>
            <w:tcW w:w="367"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6"/>
              <w:rPr>
                <w:rFonts w:ascii="Arial CYR" w:hAnsi="Arial CYR" w:cs="Arial CYR"/>
                <w:color w:val="000000"/>
                <w:sz w:val="20"/>
                <w:szCs w:val="20"/>
              </w:rPr>
            </w:pPr>
            <w:r w:rsidRPr="001301C2">
              <w:rPr>
                <w:rFonts w:ascii="Arial CYR" w:hAnsi="Arial CYR" w:cs="Arial CYR"/>
                <w:color w:val="000000"/>
                <w:sz w:val="20"/>
                <w:szCs w:val="20"/>
              </w:rPr>
              <w:t>500</w:t>
            </w:r>
          </w:p>
        </w:tc>
        <w:tc>
          <w:tcPr>
            <w:tcW w:w="595" w:type="pct"/>
            <w:tcBorders>
              <w:top w:val="nil"/>
              <w:left w:val="nil"/>
              <w:bottom w:val="single" w:sz="4" w:space="0" w:color="000000"/>
              <w:right w:val="single" w:sz="4" w:space="0" w:color="000000"/>
            </w:tcBorders>
            <w:shd w:val="clear" w:color="000000" w:fill="FFFF99"/>
            <w:noWrap/>
            <w:hideMark/>
          </w:tcPr>
          <w:p w:rsidR="001301C2" w:rsidRPr="001301C2" w:rsidRDefault="001301C2" w:rsidP="001301C2">
            <w:pPr>
              <w:jc w:val="center"/>
              <w:outlineLvl w:val="6"/>
              <w:rPr>
                <w:rFonts w:ascii="Arial CYR" w:hAnsi="Arial CYR" w:cs="Arial CYR"/>
                <w:color w:val="000000"/>
                <w:sz w:val="20"/>
                <w:szCs w:val="20"/>
              </w:rPr>
            </w:pPr>
            <w:r w:rsidRPr="001301C2">
              <w:rPr>
                <w:rFonts w:ascii="Arial CYR" w:hAnsi="Arial CYR" w:cs="Arial CYR"/>
                <w:color w:val="000000"/>
                <w:sz w:val="20"/>
                <w:szCs w:val="20"/>
              </w:rPr>
              <w:t>1,0</w:t>
            </w:r>
          </w:p>
        </w:tc>
        <w:tc>
          <w:tcPr>
            <w:tcW w:w="385" w:type="pct"/>
            <w:tcBorders>
              <w:top w:val="nil"/>
              <w:left w:val="nil"/>
              <w:bottom w:val="nil"/>
              <w:right w:val="nil"/>
            </w:tcBorders>
            <w:shd w:val="clear" w:color="000000" w:fill="auto"/>
            <w:noWrap/>
            <w:vAlign w:val="bottom"/>
            <w:hideMark/>
          </w:tcPr>
          <w:p w:rsidR="001301C2" w:rsidRPr="001301C2" w:rsidRDefault="001301C2" w:rsidP="001301C2">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1301C2" w:rsidRPr="001301C2" w:rsidRDefault="001301C2" w:rsidP="001301C2">
            <w:pPr>
              <w:outlineLvl w:val="6"/>
              <w:rPr>
                <w:rFonts w:ascii="Arial" w:hAnsi="Arial" w:cs="Arial"/>
                <w:sz w:val="20"/>
                <w:szCs w:val="20"/>
              </w:rPr>
            </w:pPr>
          </w:p>
        </w:tc>
      </w:tr>
      <w:tr w:rsidR="001301C2" w:rsidRPr="001301C2" w:rsidTr="00542C30">
        <w:trPr>
          <w:trHeight w:val="255"/>
        </w:trPr>
        <w:tc>
          <w:tcPr>
            <w:tcW w:w="2191" w:type="pct"/>
            <w:tcBorders>
              <w:top w:val="nil"/>
              <w:left w:val="single" w:sz="4" w:space="0" w:color="000000"/>
              <w:bottom w:val="single" w:sz="4" w:space="0" w:color="000000"/>
              <w:right w:val="single" w:sz="4" w:space="0" w:color="000000"/>
            </w:tcBorders>
            <w:shd w:val="clear" w:color="000000" w:fill="auto"/>
            <w:hideMark/>
          </w:tcPr>
          <w:p w:rsidR="001301C2" w:rsidRPr="001301C2" w:rsidRDefault="001301C2" w:rsidP="001301C2">
            <w:pPr>
              <w:outlineLvl w:val="6"/>
              <w:rPr>
                <w:rFonts w:ascii="Arial CYR" w:hAnsi="Arial CYR" w:cs="Arial CYR"/>
                <w:color w:val="000000"/>
                <w:sz w:val="20"/>
                <w:szCs w:val="20"/>
              </w:rPr>
            </w:pPr>
            <w:r w:rsidRPr="001301C2">
              <w:rPr>
                <w:rFonts w:ascii="Arial CYR" w:hAnsi="Arial CYR" w:cs="Arial CYR"/>
                <w:color w:val="000000"/>
                <w:sz w:val="20"/>
                <w:szCs w:val="20"/>
              </w:rPr>
              <w:t xml:space="preserve">                Межбюджетные трансферты</w:t>
            </w:r>
          </w:p>
        </w:tc>
        <w:tc>
          <w:tcPr>
            <w:tcW w:w="259"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6"/>
              <w:rPr>
                <w:rFonts w:ascii="Arial CYR" w:hAnsi="Arial CYR" w:cs="Arial CYR"/>
                <w:color w:val="000000"/>
                <w:sz w:val="20"/>
                <w:szCs w:val="20"/>
              </w:rPr>
            </w:pPr>
            <w:r w:rsidRPr="001301C2">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6"/>
              <w:rPr>
                <w:rFonts w:ascii="Arial CYR" w:hAnsi="Arial CYR" w:cs="Arial CYR"/>
                <w:color w:val="000000"/>
                <w:sz w:val="20"/>
                <w:szCs w:val="20"/>
              </w:rPr>
            </w:pPr>
            <w:r w:rsidRPr="001301C2">
              <w:rPr>
                <w:rFonts w:ascii="Arial CYR" w:hAnsi="Arial CYR" w:cs="Arial CYR"/>
                <w:color w:val="000000"/>
                <w:sz w:val="20"/>
                <w:szCs w:val="20"/>
              </w:rPr>
              <w:t>0104</w:t>
            </w:r>
          </w:p>
        </w:tc>
        <w:tc>
          <w:tcPr>
            <w:tcW w:w="468"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6"/>
              <w:rPr>
                <w:rFonts w:ascii="Arial CYR" w:hAnsi="Arial CYR" w:cs="Arial CYR"/>
                <w:color w:val="000000"/>
                <w:sz w:val="20"/>
                <w:szCs w:val="20"/>
              </w:rPr>
            </w:pPr>
            <w:r w:rsidRPr="001301C2">
              <w:rPr>
                <w:rFonts w:ascii="Arial CYR" w:hAnsi="Arial CYR" w:cs="Arial CYR"/>
                <w:color w:val="000000"/>
                <w:sz w:val="20"/>
                <w:szCs w:val="20"/>
              </w:rPr>
              <w:t>0100Я21050</w:t>
            </w:r>
          </w:p>
        </w:tc>
        <w:tc>
          <w:tcPr>
            <w:tcW w:w="367"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6"/>
              <w:rPr>
                <w:rFonts w:ascii="Arial CYR" w:hAnsi="Arial CYR" w:cs="Arial CYR"/>
                <w:color w:val="000000"/>
                <w:sz w:val="20"/>
                <w:szCs w:val="20"/>
              </w:rPr>
            </w:pPr>
            <w:r w:rsidRPr="001301C2">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1301C2" w:rsidRPr="001301C2" w:rsidRDefault="001301C2" w:rsidP="001301C2">
            <w:pPr>
              <w:jc w:val="center"/>
              <w:outlineLvl w:val="6"/>
              <w:rPr>
                <w:rFonts w:ascii="Arial CYR" w:hAnsi="Arial CYR" w:cs="Arial CYR"/>
                <w:color w:val="000000"/>
                <w:sz w:val="20"/>
                <w:szCs w:val="20"/>
              </w:rPr>
            </w:pPr>
            <w:r w:rsidRPr="001301C2">
              <w:rPr>
                <w:rFonts w:ascii="Arial CYR" w:hAnsi="Arial CYR" w:cs="Arial CYR"/>
                <w:color w:val="000000"/>
                <w:sz w:val="20"/>
                <w:szCs w:val="20"/>
              </w:rPr>
              <w:t>1,0</w:t>
            </w:r>
          </w:p>
        </w:tc>
        <w:tc>
          <w:tcPr>
            <w:tcW w:w="385" w:type="pct"/>
            <w:tcBorders>
              <w:top w:val="nil"/>
              <w:left w:val="nil"/>
              <w:bottom w:val="nil"/>
              <w:right w:val="nil"/>
            </w:tcBorders>
            <w:shd w:val="clear" w:color="000000" w:fill="auto"/>
            <w:noWrap/>
            <w:vAlign w:val="bottom"/>
            <w:hideMark/>
          </w:tcPr>
          <w:p w:rsidR="001301C2" w:rsidRPr="001301C2" w:rsidRDefault="001301C2" w:rsidP="001301C2">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1301C2" w:rsidRPr="001301C2" w:rsidRDefault="001301C2" w:rsidP="001301C2">
            <w:pPr>
              <w:outlineLvl w:val="6"/>
              <w:rPr>
                <w:rFonts w:ascii="Arial" w:hAnsi="Arial" w:cs="Arial"/>
                <w:sz w:val="20"/>
                <w:szCs w:val="20"/>
              </w:rPr>
            </w:pPr>
          </w:p>
        </w:tc>
      </w:tr>
      <w:tr w:rsidR="001301C2" w:rsidRPr="001301C2" w:rsidTr="00542C30">
        <w:trPr>
          <w:trHeight w:val="255"/>
        </w:trPr>
        <w:tc>
          <w:tcPr>
            <w:tcW w:w="2191" w:type="pct"/>
            <w:tcBorders>
              <w:top w:val="nil"/>
              <w:left w:val="single" w:sz="4" w:space="0" w:color="000000"/>
              <w:bottom w:val="single" w:sz="4" w:space="0" w:color="000000"/>
              <w:right w:val="single" w:sz="4" w:space="0" w:color="000000"/>
            </w:tcBorders>
            <w:shd w:val="clear" w:color="000000" w:fill="auto"/>
            <w:hideMark/>
          </w:tcPr>
          <w:p w:rsidR="001301C2" w:rsidRPr="001301C2" w:rsidRDefault="001301C2" w:rsidP="001301C2">
            <w:pPr>
              <w:jc w:val="center"/>
              <w:outlineLvl w:val="6"/>
              <w:rPr>
                <w:rFonts w:ascii="Arial CYR" w:hAnsi="Arial CYR" w:cs="Arial CYR"/>
                <w:b/>
                <w:bCs/>
                <w:color w:val="000000"/>
                <w:sz w:val="20"/>
                <w:szCs w:val="20"/>
              </w:rPr>
            </w:pPr>
            <w:r w:rsidRPr="001301C2">
              <w:rPr>
                <w:rFonts w:ascii="Arial CYR" w:hAnsi="Arial CYR" w:cs="Arial CYR"/>
                <w:b/>
                <w:bCs/>
                <w:color w:val="000000"/>
                <w:sz w:val="20"/>
                <w:szCs w:val="20"/>
              </w:rPr>
              <w:t>Резервный фонд</w:t>
            </w:r>
          </w:p>
        </w:tc>
        <w:tc>
          <w:tcPr>
            <w:tcW w:w="259"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6"/>
              <w:rPr>
                <w:rFonts w:ascii="Arial CYR" w:hAnsi="Arial CYR" w:cs="Arial CYR"/>
                <w:color w:val="000000"/>
                <w:sz w:val="20"/>
                <w:szCs w:val="20"/>
              </w:rPr>
            </w:pPr>
            <w:r w:rsidRPr="001301C2">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6"/>
              <w:rPr>
                <w:rFonts w:ascii="Arial CYR" w:hAnsi="Arial CYR" w:cs="Arial CYR"/>
                <w:color w:val="000000"/>
                <w:sz w:val="20"/>
                <w:szCs w:val="20"/>
              </w:rPr>
            </w:pPr>
            <w:r w:rsidRPr="001301C2">
              <w:rPr>
                <w:rFonts w:ascii="Arial CYR" w:hAnsi="Arial CYR" w:cs="Arial CYR"/>
                <w:color w:val="000000"/>
                <w:sz w:val="20"/>
                <w:szCs w:val="20"/>
              </w:rPr>
              <w:t>0111</w:t>
            </w:r>
          </w:p>
        </w:tc>
        <w:tc>
          <w:tcPr>
            <w:tcW w:w="468"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6"/>
              <w:rPr>
                <w:rFonts w:ascii="Arial CYR" w:hAnsi="Arial CYR" w:cs="Arial CYR"/>
                <w:color w:val="000000"/>
                <w:sz w:val="20"/>
                <w:szCs w:val="20"/>
              </w:rPr>
            </w:pPr>
            <w:r w:rsidRPr="001301C2">
              <w:rPr>
                <w:rFonts w:ascii="Arial CYR" w:hAnsi="Arial CYR" w:cs="Arial CYR"/>
                <w:color w:val="000000"/>
                <w:sz w:val="20"/>
                <w:szCs w:val="20"/>
              </w:rPr>
              <w:t>0000000000</w:t>
            </w:r>
          </w:p>
        </w:tc>
        <w:tc>
          <w:tcPr>
            <w:tcW w:w="367"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6"/>
              <w:rPr>
                <w:rFonts w:ascii="Arial CYR" w:hAnsi="Arial CYR" w:cs="Arial CYR"/>
                <w:color w:val="000000"/>
                <w:sz w:val="20"/>
                <w:szCs w:val="20"/>
              </w:rPr>
            </w:pPr>
            <w:r w:rsidRPr="001301C2">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1301C2" w:rsidRPr="001301C2" w:rsidRDefault="001301C2" w:rsidP="001301C2">
            <w:pPr>
              <w:jc w:val="center"/>
              <w:outlineLvl w:val="6"/>
              <w:rPr>
                <w:rFonts w:ascii="Arial CYR" w:hAnsi="Arial CYR" w:cs="Arial CYR"/>
                <w:color w:val="000000"/>
                <w:sz w:val="20"/>
                <w:szCs w:val="20"/>
              </w:rPr>
            </w:pPr>
            <w:r w:rsidRPr="001301C2">
              <w:rPr>
                <w:rFonts w:ascii="Arial CYR" w:hAnsi="Arial CYR" w:cs="Arial CYR"/>
                <w:color w:val="000000"/>
                <w:sz w:val="20"/>
                <w:szCs w:val="20"/>
              </w:rPr>
              <w:t>10,0</w:t>
            </w:r>
          </w:p>
        </w:tc>
        <w:tc>
          <w:tcPr>
            <w:tcW w:w="385" w:type="pct"/>
            <w:tcBorders>
              <w:top w:val="nil"/>
              <w:left w:val="nil"/>
              <w:bottom w:val="nil"/>
              <w:right w:val="nil"/>
            </w:tcBorders>
            <w:shd w:val="clear" w:color="000000" w:fill="auto"/>
            <w:noWrap/>
            <w:vAlign w:val="bottom"/>
            <w:hideMark/>
          </w:tcPr>
          <w:p w:rsidR="001301C2" w:rsidRPr="001301C2" w:rsidRDefault="001301C2" w:rsidP="001301C2">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1301C2" w:rsidRPr="001301C2" w:rsidRDefault="001301C2" w:rsidP="001301C2">
            <w:pPr>
              <w:outlineLvl w:val="6"/>
              <w:rPr>
                <w:rFonts w:ascii="Arial" w:hAnsi="Arial" w:cs="Arial"/>
                <w:sz w:val="20"/>
                <w:szCs w:val="20"/>
              </w:rPr>
            </w:pPr>
          </w:p>
        </w:tc>
      </w:tr>
      <w:tr w:rsidR="001301C2" w:rsidRPr="001301C2" w:rsidTr="00542C30">
        <w:trPr>
          <w:trHeight w:val="255"/>
        </w:trPr>
        <w:tc>
          <w:tcPr>
            <w:tcW w:w="2191" w:type="pct"/>
            <w:tcBorders>
              <w:top w:val="nil"/>
              <w:left w:val="single" w:sz="4" w:space="0" w:color="000000"/>
              <w:bottom w:val="single" w:sz="4" w:space="0" w:color="000000"/>
              <w:right w:val="single" w:sz="4" w:space="0" w:color="000000"/>
            </w:tcBorders>
            <w:shd w:val="clear" w:color="000000" w:fill="auto"/>
            <w:hideMark/>
          </w:tcPr>
          <w:p w:rsidR="001301C2" w:rsidRPr="001301C2" w:rsidRDefault="001301C2" w:rsidP="001301C2">
            <w:pPr>
              <w:jc w:val="center"/>
              <w:outlineLvl w:val="6"/>
              <w:rPr>
                <w:rFonts w:ascii="Arial CYR" w:hAnsi="Arial CYR" w:cs="Arial CYR"/>
                <w:color w:val="000000"/>
                <w:sz w:val="20"/>
                <w:szCs w:val="20"/>
              </w:rPr>
            </w:pPr>
            <w:r w:rsidRPr="001301C2">
              <w:rPr>
                <w:rFonts w:ascii="Arial CYR" w:hAnsi="Arial CYR" w:cs="Arial CYR"/>
                <w:color w:val="000000"/>
                <w:sz w:val="20"/>
                <w:szCs w:val="20"/>
              </w:rPr>
              <w:t>Резервный фонд</w:t>
            </w:r>
          </w:p>
        </w:tc>
        <w:tc>
          <w:tcPr>
            <w:tcW w:w="259"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6"/>
              <w:rPr>
                <w:rFonts w:ascii="Arial CYR" w:hAnsi="Arial CYR" w:cs="Arial CYR"/>
                <w:color w:val="000000"/>
                <w:sz w:val="20"/>
                <w:szCs w:val="20"/>
              </w:rPr>
            </w:pPr>
            <w:r w:rsidRPr="001301C2">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6"/>
              <w:rPr>
                <w:rFonts w:ascii="Arial CYR" w:hAnsi="Arial CYR" w:cs="Arial CYR"/>
                <w:color w:val="000000"/>
                <w:sz w:val="20"/>
                <w:szCs w:val="20"/>
              </w:rPr>
            </w:pPr>
            <w:r w:rsidRPr="001301C2">
              <w:rPr>
                <w:rFonts w:ascii="Arial CYR" w:hAnsi="Arial CYR" w:cs="Arial CYR"/>
                <w:color w:val="000000"/>
                <w:sz w:val="20"/>
                <w:szCs w:val="20"/>
              </w:rPr>
              <w:t>0111</w:t>
            </w:r>
          </w:p>
        </w:tc>
        <w:tc>
          <w:tcPr>
            <w:tcW w:w="468"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6"/>
              <w:rPr>
                <w:rFonts w:ascii="Arial CYR" w:hAnsi="Arial CYR" w:cs="Arial CYR"/>
                <w:color w:val="000000"/>
                <w:sz w:val="20"/>
                <w:szCs w:val="20"/>
              </w:rPr>
            </w:pPr>
            <w:r w:rsidRPr="001301C2">
              <w:rPr>
                <w:rFonts w:ascii="Arial CYR" w:hAnsi="Arial CYR" w:cs="Arial CYR"/>
                <w:color w:val="000000"/>
                <w:sz w:val="20"/>
                <w:szCs w:val="20"/>
              </w:rPr>
              <w:t>0000000000</w:t>
            </w:r>
          </w:p>
        </w:tc>
        <w:tc>
          <w:tcPr>
            <w:tcW w:w="367"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6"/>
              <w:rPr>
                <w:rFonts w:ascii="Arial CYR" w:hAnsi="Arial CYR" w:cs="Arial CYR"/>
                <w:color w:val="000000"/>
                <w:sz w:val="20"/>
                <w:szCs w:val="20"/>
              </w:rPr>
            </w:pPr>
            <w:r w:rsidRPr="001301C2">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1301C2" w:rsidRPr="001301C2" w:rsidRDefault="001301C2" w:rsidP="001301C2">
            <w:pPr>
              <w:jc w:val="center"/>
              <w:outlineLvl w:val="6"/>
              <w:rPr>
                <w:rFonts w:ascii="Arial CYR" w:hAnsi="Arial CYR" w:cs="Arial CYR"/>
                <w:color w:val="000000"/>
                <w:sz w:val="20"/>
                <w:szCs w:val="20"/>
              </w:rPr>
            </w:pPr>
            <w:r w:rsidRPr="001301C2">
              <w:rPr>
                <w:rFonts w:ascii="Arial CYR" w:hAnsi="Arial CYR" w:cs="Arial CYR"/>
                <w:color w:val="000000"/>
                <w:sz w:val="20"/>
                <w:szCs w:val="20"/>
              </w:rPr>
              <w:t>10,0</w:t>
            </w:r>
          </w:p>
        </w:tc>
        <w:tc>
          <w:tcPr>
            <w:tcW w:w="385" w:type="pct"/>
            <w:tcBorders>
              <w:top w:val="nil"/>
              <w:left w:val="nil"/>
              <w:bottom w:val="nil"/>
              <w:right w:val="nil"/>
            </w:tcBorders>
            <w:shd w:val="clear" w:color="000000" w:fill="auto"/>
            <w:noWrap/>
            <w:vAlign w:val="bottom"/>
            <w:hideMark/>
          </w:tcPr>
          <w:p w:rsidR="001301C2" w:rsidRPr="001301C2" w:rsidRDefault="001301C2" w:rsidP="001301C2">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1301C2" w:rsidRPr="001301C2" w:rsidRDefault="001301C2" w:rsidP="001301C2">
            <w:pPr>
              <w:outlineLvl w:val="6"/>
              <w:rPr>
                <w:rFonts w:ascii="Arial" w:hAnsi="Arial" w:cs="Arial"/>
                <w:sz w:val="20"/>
                <w:szCs w:val="20"/>
              </w:rPr>
            </w:pPr>
          </w:p>
        </w:tc>
      </w:tr>
      <w:tr w:rsidR="001301C2" w:rsidRPr="001301C2" w:rsidTr="00542C30">
        <w:trPr>
          <w:trHeight w:val="540"/>
        </w:trPr>
        <w:tc>
          <w:tcPr>
            <w:tcW w:w="2191" w:type="pct"/>
            <w:tcBorders>
              <w:top w:val="nil"/>
              <w:left w:val="single" w:sz="4" w:space="0" w:color="000000"/>
              <w:bottom w:val="single" w:sz="4" w:space="0" w:color="000000"/>
              <w:right w:val="single" w:sz="4" w:space="0" w:color="000000"/>
            </w:tcBorders>
            <w:shd w:val="clear" w:color="000000" w:fill="auto"/>
            <w:hideMark/>
          </w:tcPr>
          <w:p w:rsidR="001301C2" w:rsidRPr="001301C2" w:rsidRDefault="001301C2" w:rsidP="001301C2">
            <w:pPr>
              <w:outlineLvl w:val="6"/>
              <w:rPr>
                <w:rFonts w:ascii="Arial CYR" w:hAnsi="Arial CYR" w:cs="Arial CYR"/>
                <w:color w:val="000000"/>
                <w:sz w:val="20"/>
                <w:szCs w:val="20"/>
              </w:rPr>
            </w:pPr>
            <w:r w:rsidRPr="001301C2">
              <w:rPr>
                <w:rFonts w:ascii="Arial CYR" w:hAnsi="Arial CYR" w:cs="Arial CYR"/>
                <w:color w:val="000000"/>
                <w:sz w:val="20"/>
                <w:szCs w:val="20"/>
              </w:rPr>
              <w:t xml:space="preserve">          </w:t>
            </w:r>
            <w:proofErr w:type="gramStart"/>
            <w:r w:rsidRPr="001301C2">
              <w:rPr>
                <w:rFonts w:ascii="Arial CYR" w:hAnsi="Arial CYR" w:cs="Arial CYR"/>
                <w:color w:val="000000"/>
                <w:sz w:val="20"/>
                <w:szCs w:val="20"/>
              </w:rPr>
              <w:t>Мероприятия</w:t>
            </w:r>
            <w:proofErr w:type="gramEnd"/>
            <w:r w:rsidRPr="001301C2">
              <w:rPr>
                <w:rFonts w:ascii="Arial CYR" w:hAnsi="Arial CYR" w:cs="Arial CYR"/>
                <w:color w:val="000000"/>
                <w:sz w:val="20"/>
                <w:szCs w:val="20"/>
              </w:rPr>
              <w:t xml:space="preserve"> не вошедшие в подпрограммы, муниципальные целевые программы, ведомственные целевые программы</w:t>
            </w:r>
          </w:p>
        </w:tc>
        <w:tc>
          <w:tcPr>
            <w:tcW w:w="259"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6"/>
              <w:rPr>
                <w:rFonts w:ascii="Arial CYR" w:hAnsi="Arial CYR" w:cs="Arial CYR"/>
                <w:color w:val="000000"/>
                <w:sz w:val="20"/>
                <w:szCs w:val="20"/>
              </w:rPr>
            </w:pPr>
            <w:r w:rsidRPr="001301C2">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6"/>
              <w:rPr>
                <w:rFonts w:ascii="Arial CYR" w:hAnsi="Arial CYR" w:cs="Arial CYR"/>
                <w:color w:val="000000"/>
                <w:sz w:val="20"/>
                <w:szCs w:val="20"/>
              </w:rPr>
            </w:pPr>
            <w:r w:rsidRPr="001301C2">
              <w:rPr>
                <w:rFonts w:ascii="Arial CYR" w:hAnsi="Arial CYR" w:cs="Arial CYR"/>
                <w:color w:val="000000"/>
                <w:sz w:val="20"/>
                <w:szCs w:val="20"/>
              </w:rPr>
              <w:t>0111</w:t>
            </w:r>
          </w:p>
        </w:tc>
        <w:tc>
          <w:tcPr>
            <w:tcW w:w="468"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6"/>
              <w:rPr>
                <w:rFonts w:ascii="Arial CYR" w:hAnsi="Arial CYR" w:cs="Arial CYR"/>
                <w:color w:val="000000"/>
                <w:sz w:val="20"/>
                <w:szCs w:val="20"/>
              </w:rPr>
            </w:pPr>
            <w:r w:rsidRPr="001301C2">
              <w:rPr>
                <w:rFonts w:ascii="Arial CYR" w:hAnsi="Arial CYR" w:cs="Arial CYR"/>
                <w:color w:val="000000"/>
                <w:sz w:val="20"/>
                <w:szCs w:val="20"/>
              </w:rPr>
              <w:t>0100Я00000</w:t>
            </w:r>
          </w:p>
        </w:tc>
        <w:tc>
          <w:tcPr>
            <w:tcW w:w="367"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6"/>
              <w:rPr>
                <w:rFonts w:ascii="Arial CYR" w:hAnsi="Arial CYR" w:cs="Arial CYR"/>
                <w:color w:val="000000"/>
                <w:sz w:val="20"/>
                <w:szCs w:val="20"/>
              </w:rPr>
            </w:pPr>
            <w:r w:rsidRPr="001301C2">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1301C2" w:rsidRPr="001301C2" w:rsidRDefault="001301C2" w:rsidP="001301C2">
            <w:pPr>
              <w:jc w:val="center"/>
              <w:outlineLvl w:val="6"/>
              <w:rPr>
                <w:rFonts w:ascii="Arial CYR" w:hAnsi="Arial CYR" w:cs="Arial CYR"/>
                <w:color w:val="000000"/>
                <w:sz w:val="20"/>
                <w:szCs w:val="20"/>
              </w:rPr>
            </w:pPr>
            <w:r w:rsidRPr="001301C2">
              <w:rPr>
                <w:rFonts w:ascii="Arial CYR" w:hAnsi="Arial CYR" w:cs="Arial CYR"/>
                <w:color w:val="000000"/>
                <w:sz w:val="20"/>
                <w:szCs w:val="20"/>
              </w:rPr>
              <w:t>10,0</w:t>
            </w:r>
          </w:p>
        </w:tc>
        <w:tc>
          <w:tcPr>
            <w:tcW w:w="385" w:type="pct"/>
            <w:tcBorders>
              <w:top w:val="nil"/>
              <w:left w:val="nil"/>
              <w:bottom w:val="nil"/>
              <w:right w:val="nil"/>
            </w:tcBorders>
            <w:shd w:val="clear" w:color="000000" w:fill="auto"/>
            <w:noWrap/>
            <w:vAlign w:val="bottom"/>
            <w:hideMark/>
          </w:tcPr>
          <w:p w:rsidR="001301C2" w:rsidRPr="001301C2" w:rsidRDefault="001301C2" w:rsidP="001301C2">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1301C2" w:rsidRPr="001301C2" w:rsidRDefault="001301C2" w:rsidP="001301C2">
            <w:pPr>
              <w:outlineLvl w:val="6"/>
              <w:rPr>
                <w:rFonts w:ascii="Arial" w:hAnsi="Arial" w:cs="Arial"/>
                <w:sz w:val="20"/>
                <w:szCs w:val="20"/>
              </w:rPr>
            </w:pPr>
          </w:p>
        </w:tc>
      </w:tr>
      <w:tr w:rsidR="001301C2" w:rsidRPr="001301C2" w:rsidTr="00542C30">
        <w:trPr>
          <w:trHeight w:val="255"/>
        </w:trPr>
        <w:tc>
          <w:tcPr>
            <w:tcW w:w="2191" w:type="pct"/>
            <w:tcBorders>
              <w:top w:val="nil"/>
              <w:left w:val="single" w:sz="4" w:space="0" w:color="000000"/>
              <w:bottom w:val="single" w:sz="4" w:space="0" w:color="000000"/>
              <w:right w:val="single" w:sz="4" w:space="0" w:color="000000"/>
            </w:tcBorders>
            <w:shd w:val="clear" w:color="000000" w:fill="auto"/>
            <w:hideMark/>
          </w:tcPr>
          <w:p w:rsidR="001301C2" w:rsidRPr="001301C2" w:rsidRDefault="001301C2" w:rsidP="001301C2">
            <w:pPr>
              <w:jc w:val="center"/>
              <w:outlineLvl w:val="6"/>
              <w:rPr>
                <w:rFonts w:ascii="Arial CYR" w:hAnsi="Arial CYR" w:cs="Arial CYR"/>
                <w:color w:val="000000"/>
                <w:sz w:val="20"/>
                <w:szCs w:val="20"/>
              </w:rPr>
            </w:pPr>
            <w:r w:rsidRPr="001301C2">
              <w:rPr>
                <w:rFonts w:ascii="Arial CYR" w:hAnsi="Arial CYR" w:cs="Arial CYR"/>
                <w:color w:val="000000"/>
                <w:sz w:val="20"/>
                <w:szCs w:val="20"/>
              </w:rPr>
              <w:t>Иные межбюджетные ассигнования</w:t>
            </w:r>
          </w:p>
        </w:tc>
        <w:tc>
          <w:tcPr>
            <w:tcW w:w="259"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6"/>
              <w:rPr>
                <w:rFonts w:ascii="Arial CYR" w:hAnsi="Arial CYR" w:cs="Arial CYR"/>
                <w:color w:val="000000"/>
                <w:sz w:val="20"/>
                <w:szCs w:val="20"/>
              </w:rPr>
            </w:pPr>
            <w:r w:rsidRPr="001301C2">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6"/>
              <w:rPr>
                <w:rFonts w:ascii="Arial CYR" w:hAnsi="Arial CYR" w:cs="Arial CYR"/>
                <w:color w:val="000000"/>
                <w:sz w:val="20"/>
                <w:szCs w:val="20"/>
              </w:rPr>
            </w:pPr>
            <w:r w:rsidRPr="001301C2">
              <w:rPr>
                <w:rFonts w:ascii="Arial CYR" w:hAnsi="Arial CYR" w:cs="Arial CYR"/>
                <w:color w:val="000000"/>
                <w:sz w:val="20"/>
                <w:szCs w:val="20"/>
              </w:rPr>
              <w:t>0111</w:t>
            </w:r>
          </w:p>
        </w:tc>
        <w:tc>
          <w:tcPr>
            <w:tcW w:w="468"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6"/>
              <w:rPr>
                <w:rFonts w:ascii="Arial CYR" w:hAnsi="Arial CYR" w:cs="Arial CYR"/>
                <w:color w:val="000000"/>
                <w:sz w:val="20"/>
                <w:szCs w:val="20"/>
              </w:rPr>
            </w:pPr>
            <w:r w:rsidRPr="001301C2">
              <w:rPr>
                <w:rFonts w:ascii="Arial CYR" w:hAnsi="Arial CYR" w:cs="Arial CYR"/>
                <w:color w:val="000000"/>
                <w:sz w:val="20"/>
                <w:szCs w:val="20"/>
              </w:rPr>
              <w:t>0100Я07030</w:t>
            </w:r>
          </w:p>
        </w:tc>
        <w:tc>
          <w:tcPr>
            <w:tcW w:w="367"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6"/>
              <w:rPr>
                <w:rFonts w:ascii="Arial CYR" w:hAnsi="Arial CYR" w:cs="Arial CYR"/>
                <w:color w:val="000000"/>
                <w:sz w:val="20"/>
                <w:szCs w:val="20"/>
              </w:rPr>
            </w:pPr>
            <w:r w:rsidRPr="001301C2">
              <w:rPr>
                <w:rFonts w:ascii="Arial CYR" w:hAnsi="Arial CYR" w:cs="Arial CYR"/>
                <w:color w:val="000000"/>
                <w:sz w:val="20"/>
                <w:szCs w:val="20"/>
              </w:rPr>
              <w:t>800</w:t>
            </w:r>
          </w:p>
        </w:tc>
        <w:tc>
          <w:tcPr>
            <w:tcW w:w="595" w:type="pct"/>
            <w:tcBorders>
              <w:top w:val="nil"/>
              <w:left w:val="nil"/>
              <w:bottom w:val="single" w:sz="4" w:space="0" w:color="000000"/>
              <w:right w:val="single" w:sz="4" w:space="0" w:color="000000"/>
            </w:tcBorders>
            <w:shd w:val="clear" w:color="000000" w:fill="FFFF99"/>
            <w:noWrap/>
            <w:hideMark/>
          </w:tcPr>
          <w:p w:rsidR="001301C2" w:rsidRPr="001301C2" w:rsidRDefault="001301C2" w:rsidP="001301C2">
            <w:pPr>
              <w:jc w:val="center"/>
              <w:outlineLvl w:val="6"/>
              <w:rPr>
                <w:rFonts w:ascii="Arial CYR" w:hAnsi="Arial CYR" w:cs="Arial CYR"/>
                <w:color w:val="000000"/>
                <w:sz w:val="20"/>
                <w:szCs w:val="20"/>
              </w:rPr>
            </w:pPr>
            <w:r w:rsidRPr="001301C2">
              <w:rPr>
                <w:rFonts w:ascii="Arial CYR" w:hAnsi="Arial CYR" w:cs="Arial CYR"/>
                <w:color w:val="000000"/>
                <w:sz w:val="20"/>
                <w:szCs w:val="20"/>
              </w:rPr>
              <w:t>10,0</w:t>
            </w:r>
          </w:p>
        </w:tc>
        <w:tc>
          <w:tcPr>
            <w:tcW w:w="385" w:type="pct"/>
            <w:tcBorders>
              <w:top w:val="nil"/>
              <w:left w:val="nil"/>
              <w:bottom w:val="nil"/>
              <w:right w:val="nil"/>
            </w:tcBorders>
            <w:shd w:val="clear" w:color="000000" w:fill="auto"/>
            <w:noWrap/>
            <w:vAlign w:val="bottom"/>
            <w:hideMark/>
          </w:tcPr>
          <w:p w:rsidR="001301C2" w:rsidRPr="001301C2" w:rsidRDefault="001301C2" w:rsidP="001301C2">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1301C2" w:rsidRPr="001301C2" w:rsidRDefault="001301C2" w:rsidP="001301C2">
            <w:pPr>
              <w:outlineLvl w:val="6"/>
              <w:rPr>
                <w:rFonts w:ascii="Arial" w:hAnsi="Arial" w:cs="Arial"/>
                <w:sz w:val="20"/>
                <w:szCs w:val="20"/>
              </w:rPr>
            </w:pPr>
          </w:p>
        </w:tc>
      </w:tr>
      <w:tr w:rsidR="001301C2" w:rsidRPr="001301C2" w:rsidTr="00542C30">
        <w:trPr>
          <w:trHeight w:val="255"/>
        </w:trPr>
        <w:tc>
          <w:tcPr>
            <w:tcW w:w="2191" w:type="pct"/>
            <w:tcBorders>
              <w:top w:val="nil"/>
              <w:left w:val="single" w:sz="4" w:space="0" w:color="000000"/>
              <w:bottom w:val="single" w:sz="4" w:space="0" w:color="000000"/>
              <w:right w:val="single" w:sz="4" w:space="0" w:color="000000"/>
            </w:tcBorders>
            <w:shd w:val="clear" w:color="000000" w:fill="auto"/>
            <w:hideMark/>
          </w:tcPr>
          <w:p w:rsidR="001301C2" w:rsidRPr="001301C2" w:rsidRDefault="001301C2" w:rsidP="001301C2">
            <w:pPr>
              <w:outlineLvl w:val="1"/>
              <w:rPr>
                <w:rFonts w:ascii="Arial CYR" w:hAnsi="Arial CYR" w:cs="Arial CYR"/>
                <w:b/>
                <w:bCs/>
                <w:color w:val="000000"/>
                <w:sz w:val="20"/>
                <w:szCs w:val="20"/>
              </w:rPr>
            </w:pPr>
            <w:r w:rsidRPr="001301C2">
              <w:rPr>
                <w:rFonts w:ascii="Arial CYR" w:hAnsi="Arial CYR" w:cs="Arial CYR"/>
                <w:b/>
                <w:bCs/>
                <w:color w:val="000000"/>
                <w:sz w:val="20"/>
                <w:szCs w:val="20"/>
              </w:rPr>
              <w:t xml:space="preserve">      Другие общегосударственные вопросы</w:t>
            </w:r>
          </w:p>
        </w:tc>
        <w:tc>
          <w:tcPr>
            <w:tcW w:w="259"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1"/>
              <w:rPr>
                <w:rFonts w:ascii="Arial CYR" w:hAnsi="Arial CYR" w:cs="Arial CYR"/>
                <w:color w:val="000000"/>
                <w:sz w:val="20"/>
                <w:szCs w:val="20"/>
              </w:rPr>
            </w:pPr>
            <w:r w:rsidRPr="001301C2">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1"/>
              <w:rPr>
                <w:rFonts w:ascii="Arial CYR" w:hAnsi="Arial CYR" w:cs="Arial CYR"/>
                <w:color w:val="000000"/>
                <w:sz w:val="20"/>
                <w:szCs w:val="20"/>
              </w:rPr>
            </w:pPr>
            <w:r w:rsidRPr="001301C2">
              <w:rPr>
                <w:rFonts w:ascii="Arial CYR" w:hAnsi="Arial CYR" w:cs="Arial CYR"/>
                <w:color w:val="000000"/>
                <w:sz w:val="20"/>
                <w:szCs w:val="20"/>
              </w:rPr>
              <w:t>0113</w:t>
            </w:r>
          </w:p>
        </w:tc>
        <w:tc>
          <w:tcPr>
            <w:tcW w:w="468"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1"/>
              <w:rPr>
                <w:rFonts w:ascii="Arial CYR" w:hAnsi="Arial CYR" w:cs="Arial CYR"/>
                <w:color w:val="000000"/>
                <w:sz w:val="20"/>
                <w:szCs w:val="20"/>
              </w:rPr>
            </w:pPr>
            <w:r w:rsidRPr="001301C2">
              <w:rPr>
                <w:rFonts w:ascii="Arial CYR" w:hAnsi="Arial CYR" w:cs="Arial CYR"/>
                <w:color w:val="000000"/>
                <w:sz w:val="20"/>
                <w:szCs w:val="20"/>
              </w:rPr>
              <w:t>0000000000</w:t>
            </w:r>
          </w:p>
        </w:tc>
        <w:tc>
          <w:tcPr>
            <w:tcW w:w="367"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1"/>
              <w:rPr>
                <w:rFonts w:ascii="Arial CYR" w:hAnsi="Arial CYR" w:cs="Arial CYR"/>
                <w:color w:val="000000"/>
                <w:sz w:val="20"/>
                <w:szCs w:val="20"/>
              </w:rPr>
            </w:pPr>
            <w:r w:rsidRPr="001301C2">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1301C2" w:rsidRPr="001301C2" w:rsidRDefault="001301C2" w:rsidP="001301C2">
            <w:pPr>
              <w:jc w:val="center"/>
              <w:outlineLvl w:val="1"/>
              <w:rPr>
                <w:rFonts w:ascii="Arial CYR" w:hAnsi="Arial CYR" w:cs="Arial CYR"/>
                <w:b/>
                <w:bCs/>
                <w:color w:val="000000"/>
                <w:sz w:val="20"/>
                <w:szCs w:val="20"/>
              </w:rPr>
            </w:pPr>
            <w:r w:rsidRPr="001301C2">
              <w:rPr>
                <w:rFonts w:ascii="Arial CYR" w:hAnsi="Arial CYR" w:cs="Arial CYR"/>
                <w:b/>
                <w:bCs/>
                <w:color w:val="000000"/>
                <w:sz w:val="20"/>
                <w:szCs w:val="20"/>
              </w:rPr>
              <w:t>8 200,5</w:t>
            </w:r>
          </w:p>
        </w:tc>
        <w:tc>
          <w:tcPr>
            <w:tcW w:w="385" w:type="pct"/>
            <w:tcBorders>
              <w:top w:val="nil"/>
              <w:left w:val="nil"/>
              <w:bottom w:val="nil"/>
              <w:right w:val="nil"/>
            </w:tcBorders>
            <w:shd w:val="clear" w:color="000000" w:fill="auto"/>
            <w:noWrap/>
            <w:vAlign w:val="bottom"/>
            <w:hideMark/>
          </w:tcPr>
          <w:p w:rsidR="001301C2" w:rsidRPr="001301C2" w:rsidRDefault="001301C2" w:rsidP="001301C2">
            <w:pPr>
              <w:outlineLvl w:val="1"/>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1301C2" w:rsidRPr="001301C2" w:rsidRDefault="001301C2" w:rsidP="001301C2">
            <w:pPr>
              <w:outlineLvl w:val="1"/>
              <w:rPr>
                <w:rFonts w:ascii="Arial" w:hAnsi="Arial" w:cs="Arial"/>
                <w:sz w:val="20"/>
                <w:szCs w:val="20"/>
              </w:rPr>
            </w:pPr>
          </w:p>
        </w:tc>
      </w:tr>
      <w:tr w:rsidR="001301C2" w:rsidRPr="001301C2" w:rsidTr="00542C30">
        <w:trPr>
          <w:trHeight w:val="795"/>
        </w:trPr>
        <w:tc>
          <w:tcPr>
            <w:tcW w:w="2191" w:type="pct"/>
            <w:tcBorders>
              <w:top w:val="nil"/>
              <w:left w:val="single" w:sz="4" w:space="0" w:color="000000"/>
              <w:bottom w:val="single" w:sz="4" w:space="0" w:color="000000"/>
              <w:right w:val="single" w:sz="4" w:space="0" w:color="000000"/>
            </w:tcBorders>
            <w:shd w:val="clear" w:color="000000" w:fill="auto"/>
            <w:hideMark/>
          </w:tcPr>
          <w:p w:rsidR="001301C2" w:rsidRPr="001301C2" w:rsidRDefault="001301C2" w:rsidP="001301C2">
            <w:pPr>
              <w:outlineLvl w:val="2"/>
              <w:rPr>
                <w:rFonts w:ascii="Arial CYR" w:hAnsi="Arial CYR" w:cs="Arial CYR"/>
                <w:color w:val="000000"/>
                <w:sz w:val="20"/>
                <w:szCs w:val="20"/>
              </w:rPr>
            </w:pPr>
            <w:r w:rsidRPr="001301C2">
              <w:rPr>
                <w:rFonts w:ascii="Arial CYR" w:hAnsi="Arial CYR" w:cs="Arial CYR"/>
                <w:color w:val="000000"/>
                <w:sz w:val="20"/>
                <w:szCs w:val="20"/>
              </w:rPr>
              <w:t xml:space="preserve">        Муниципальная программа Лузского городского поселения Совершенствование системы управления в администрации Лузского городского поселения</w:t>
            </w:r>
          </w:p>
        </w:tc>
        <w:tc>
          <w:tcPr>
            <w:tcW w:w="259"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2"/>
              <w:rPr>
                <w:rFonts w:ascii="Arial CYR" w:hAnsi="Arial CYR" w:cs="Arial CYR"/>
                <w:color w:val="000000"/>
                <w:sz w:val="20"/>
                <w:szCs w:val="20"/>
              </w:rPr>
            </w:pPr>
            <w:r w:rsidRPr="001301C2">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2"/>
              <w:rPr>
                <w:rFonts w:ascii="Arial CYR" w:hAnsi="Arial CYR" w:cs="Arial CYR"/>
                <w:color w:val="000000"/>
                <w:sz w:val="20"/>
                <w:szCs w:val="20"/>
              </w:rPr>
            </w:pPr>
            <w:r w:rsidRPr="001301C2">
              <w:rPr>
                <w:rFonts w:ascii="Arial CYR" w:hAnsi="Arial CYR" w:cs="Arial CYR"/>
                <w:color w:val="000000"/>
                <w:sz w:val="20"/>
                <w:szCs w:val="20"/>
              </w:rPr>
              <w:t>0113</w:t>
            </w:r>
          </w:p>
        </w:tc>
        <w:tc>
          <w:tcPr>
            <w:tcW w:w="468"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2"/>
              <w:rPr>
                <w:rFonts w:ascii="Arial CYR" w:hAnsi="Arial CYR" w:cs="Arial CYR"/>
                <w:color w:val="000000"/>
                <w:sz w:val="20"/>
                <w:szCs w:val="20"/>
              </w:rPr>
            </w:pPr>
            <w:r w:rsidRPr="001301C2">
              <w:rPr>
                <w:rFonts w:ascii="Arial CYR" w:hAnsi="Arial CYR" w:cs="Arial CYR"/>
                <w:color w:val="000000"/>
                <w:sz w:val="20"/>
                <w:szCs w:val="20"/>
              </w:rPr>
              <w:t>0100000000</w:t>
            </w:r>
          </w:p>
        </w:tc>
        <w:tc>
          <w:tcPr>
            <w:tcW w:w="367"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2"/>
              <w:rPr>
                <w:rFonts w:ascii="Arial CYR" w:hAnsi="Arial CYR" w:cs="Arial CYR"/>
                <w:color w:val="000000"/>
                <w:sz w:val="20"/>
                <w:szCs w:val="20"/>
              </w:rPr>
            </w:pPr>
            <w:r w:rsidRPr="001301C2">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1301C2" w:rsidRPr="001301C2" w:rsidRDefault="001301C2" w:rsidP="001301C2">
            <w:pPr>
              <w:jc w:val="center"/>
              <w:outlineLvl w:val="2"/>
              <w:rPr>
                <w:rFonts w:ascii="Arial CYR" w:hAnsi="Arial CYR" w:cs="Arial CYR"/>
                <w:color w:val="000000"/>
                <w:sz w:val="20"/>
                <w:szCs w:val="20"/>
              </w:rPr>
            </w:pPr>
            <w:r w:rsidRPr="001301C2">
              <w:rPr>
                <w:rFonts w:ascii="Arial CYR" w:hAnsi="Arial CYR" w:cs="Arial CYR"/>
                <w:color w:val="000000"/>
                <w:sz w:val="20"/>
                <w:szCs w:val="20"/>
              </w:rPr>
              <w:t>8 200,5</w:t>
            </w:r>
          </w:p>
        </w:tc>
        <w:tc>
          <w:tcPr>
            <w:tcW w:w="385" w:type="pct"/>
            <w:tcBorders>
              <w:top w:val="nil"/>
              <w:left w:val="nil"/>
              <w:bottom w:val="nil"/>
              <w:right w:val="nil"/>
            </w:tcBorders>
            <w:shd w:val="clear" w:color="000000" w:fill="auto"/>
            <w:noWrap/>
            <w:vAlign w:val="bottom"/>
            <w:hideMark/>
          </w:tcPr>
          <w:p w:rsidR="001301C2" w:rsidRPr="001301C2" w:rsidRDefault="001301C2" w:rsidP="001301C2">
            <w:pPr>
              <w:outlineLvl w:val="2"/>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1301C2" w:rsidRPr="001301C2" w:rsidRDefault="001301C2" w:rsidP="001301C2">
            <w:pPr>
              <w:outlineLvl w:val="2"/>
              <w:rPr>
                <w:rFonts w:ascii="Arial" w:hAnsi="Arial" w:cs="Arial"/>
                <w:sz w:val="20"/>
                <w:szCs w:val="20"/>
              </w:rPr>
            </w:pPr>
          </w:p>
        </w:tc>
      </w:tr>
      <w:tr w:rsidR="001301C2" w:rsidRPr="001301C2" w:rsidTr="00542C30">
        <w:trPr>
          <w:trHeight w:val="510"/>
        </w:trPr>
        <w:tc>
          <w:tcPr>
            <w:tcW w:w="2191" w:type="pct"/>
            <w:tcBorders>
              <w:top w:val="nil"/>
              <w:left w:val="single" w:sz="4" w:space="0" w:color="000000"/>
              <w:bottom w:val="single" w:sz="4" w:space="0" w:color="000000"/>
              <w:right w:val="single" w:sz="4" w:space="0" w:color="000000"/>
            </w:tcBorders>
            <w:shd w:val="clear" w:color="000000" w:fill="auto"/>
            <w:hideMark/>
          </w:tcPr>
          <w:p w:rsidR="001301C2" w:rsidRPr="001301C2" w:rsidRDefault="001301C2" w:rsidP="001301C2">
            <w:pPr>
              <w:outlineLvl w:val="3"/>
              <w:rPr>
                <w:rFonts w:ascii="Arial CYR" w:hAnsi="Arial CYR" w:cs="Arial CYR"/>
                <w:color w:val="000000"/>
                <w:sz w:val="20"/>
                <w:szCs w:val="20"/>
              </w:rPr>
            </w:pPr>
            <w:r w:rsidRPr="001301C2">
              <w:rPr>
                <w:rFonts w:ascii="Arial CYR" w:hAnsi="Arial CYR" w:cs="Arial CYR"/>
                <w:color w:val="000000"/>
                <w:sz w:val="20"/>
                <w:szCs w:val="20"/>
              </w:rPr>
              <w:t xml:space="preserve">          </w:t>
            </w:r>
            <w:proofErr w:type="gramStart"/>
            <w:r w:rsidRPr="001301C2">
              <w:rPr>
                <w:rFonts w:ascii="Arial CYR" w:hAnsi="Arial CYR" w:cs="Arial CYR"/>
                <w:color w:val="000000"/>
                <w:sz w:val="20"/>
                <w:szCs w:val="20"/>
              </w:rPr>
              <w:t>Мероприятия</w:t>
            </w:r>
            <w:proofErr w:type="gramEnd"/>
            <w:r w:rsidRPr="001301C2">
              <w:rPr>
                <w:rFonts w:ascii="Arial CYR" w:hAnsi="Arial CYR" w:cs="Arial CYR"/>
                <w:color w:val="000000"/>
                <w:sz w:val="20"/>
                <w:szCs w:val="20"/>
              </w:rPr>
              <w:t xml:space="preserve"> не вошедшие в подпрограммы, муниципальные целевые программы, ведомственные целевые программы</w:t>
            </w:r>
          </w:p>
        </w:tc>
        <w:tc>
          <w:tcPr>
            <w:tcW w:w="259"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3"/>
              <w:rPr>
                <w:rFonts w:ascii="Arial CYR" w:hAnsi="Arial CYR" w:cs="Arial CYR"/>
                <w:color w:val="000000"/>
                <w:sz w:val="20"/>
                <w:szCs w:val="20"/>
              </w:rPr>
            </w:pPr>
            <w:r w:rsidRPr="001301C2">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3"/>
              <w:rPr>
                <w:rFonts w:ascii="Arial CYR" w:hAnsi="Arial CYR" w:cs="Arial CYR"/>
                <w:color w:val="000000"/>
                <w:sz w:val="20"/>
                <w:szCs w:val="20"/>
              </w:rPr>
            </w:pPr>
            <w:r w:rsidRPr="001301C2">
              <w:rPr>
                <w:rFonts w:ascii="Arial CYR" w:hAnsi="Arial CYR" w:cs="Arial CYR"/>
                <w:color w:val="000000"/>
                <w:sz w:val="20"/>
                <w:szCs w:val="20"/>
              </w:rPr>
              <w:t>0113</w:t>
            </w:r>
          </w:p>
        </w:tc>
        <w:tc>
          <w:tcPr>
            <w:tcW w:w="468"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3"/>
              <w:rPr>
                <w:rFonts w:ascii="Arial CYR" w:hAnsi="Arial CYR" w:cs="Arial CYR"/>
                <w:color w:val="000000"/>
                <w:sz w:val="20"/>
                <w:szCs w:val="20"/>
              </w:rPr>
            </w:pPr>
            <w:r w:rsidRPr="001301C2">
              <w:rPr>
                <w:rFonts w:ascii="Arial CYR" w:hAnsi="Arial CYR" w:cs="Arial CYR"/>
                <w:color w:val="000000"/>
                <w:sz w:val="20"/>
                <w:szCs w:val="20"/>
              </w:rPr>
              <w:t>0100Я00000</w:t>
            </w:r>
          </w:p>
        </w:tc>
        <w:tc>
          <w:tcPr>
            <w:tcW w:w="367"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3"/>
              <w:rPr>
                <w:rFonts w:ascii="Arial CYR" w:hAnsi="Arial CYR" w:cs="Arial CYR"/>
                <w:color w:val="000000"/>
                <w:sz w:val="20"/>
                <w:szCs w:val="20"/>
              </w:rPr>
            </w:pPr>
            <w:r w:rsidRPr="001301C2">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1301C2" w:rsidRPr="001301C2" w:rsidRDefault="001301C2" w:rsidP="001301C2">
            <w:pPr>
              <w:jc w:val="center"/>
              <w:outlineLvl w:val="3"/>
              <w:rPr>
                <w:rFonts w:ascii="Arial CYR" w:hAnsi="Arial CYR" w:cs="Arial CYR"/>
                <w:color w:val="000000"/>
                <w:sz w:val="20"/>
                <w:szCs w:val="20"/>
              </w:rPr>
            </w:pPr>
            <w:r w:rsidRPr="001301C2">
              <w:rPr>
                <w:rFonts w:ascii="Arial CYR" w:hAnsi="Arial CYR" w:cs="Arial CYR"/>
                <w:color w:val="000000"/>
                <w:sz w:val="20"/>
                <w:szCs w:val="20"/>
              </w:rPr>
              <w:t>8 200,5</w:t>
            </w:r>
          </w:p>
        </w:tc>
        <w:tc>
          <w:tcPr>
            <w:tcW w:w="385" w:type="pct"/>
            <w:tcBorders>
              <w:top w:val="nil"/>
              <w:left w:val="nil"/>
              <w:bottom w:val="nil"/>
              <w:right w:val="nil"/>
            </w:tcBorders>
            <w:shd w:val="clear" w:color="000000" w:fill="auto"/>
            <w:noWrap/>
            <w:vAlign w:val="bottom"/>
            <w:hideMark/>
          </w:tcPr>
          <w:p w:rsidR="001301C2" w:rsidRPr="001301C2" w:rsidRDefault="001301C2" w:rsidP="001301C2">
            <w:pPr>
              <w:outlineLvl w:val="3"/>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1301C2" w:rsidRPr="001301C2" w:rsidRDefault="001301C2" w:rsidP="001301C2">
            <w:pPr>
              <w:outlineLvl w:val="3"/>
              <w:rPr>
                <w:rFonts w:ascii="Arial" w:hAnsi="Arial" w:cs="Arial"/>
                <w:sz w:val="20"/>
                <w:szCs w:val="20"/>
              </w:rPr>
            </w:pPr>
          </w:p>
        </w:tc>
      </w:tr>
      <w:tr w:rsidR="001301C2" w:rsidRPr="001301C2" w:rsidTr="00542C30">
        <w:trPr>
          <w:trHeight w:val="510"/>
        </w:trPr>
        <w:tc>
          <w:tcPr>
            <w:tcW w:w="2191" w:type="pct"/>
            <w:tcBorders>
              <w:top w:val="nil"/>
              <w:left w:val="single" w:sz="4" w:space="0" w:color="000000"/>
              <w:bottom w:val="single" w:sz="4" w:space="0" w:color="000000"/>
              <w:right w:val="single" w:sz="4" w:space="0" w:color="000000"/>
            </w:tcBorders>
            <w:shd w:val="clear" w:color="000000" w:fill="auto"/>
            <w:hideMark/>
          </w:tcPr>
          <w:p w:rsidR="001301C2" w:rsidRPr="001301C2" w:rsidRDefault="001301C2" w:rsidP="001301C2">
            <w:pPr>
              <w:outlineLvl w:val="4"/>
              <w:rPr>
                <w:rFonts w:ascii="Arial CYR" w:hAnsi="Arial CYR" w:cs="Arial CYR"/>
                <w:color w:val="000000"/>
                <w:sz w:val="20"/>
                <w:szCs w:val="20"/>
              </w:rPr>
            </w:pPr>
            <w:r w:rsidRPr="001301C2">
              <w:rPr>
                <w:rFonts w:ascii="Arial CYR" w:hAnsi="Arial CYR" w:cs="Arial CYR"/>
                <w:color w:val="000000"/>
                <w:sz w:val="20"/>
                <w:szCs w:val="20"/>
              </w:rPr>
              <w:t xml:space="preserve">            Финансовое обеспечение деятельности муниципальных учреждений Лузского городского поселения</w:t>
            </w:r>
          </w:p>
        </w:tc>
        <w:tc>
          <w:tcPr>
            <w:tcW w:w="259"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4"/>
              <w:rPr>
                <w:rFonts w:ascii="Arial CYR" w:hAnsi="Arial CYR" w:cs="Arial CYR"/>
                <w:color w:val="000000"/>
                <w:sz w:val="20"/>
                <w:szCs w:val="20"/>
              </w:rPr>
            </w:pPr>
            <w:r w:rsidRPr="001301C2">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4"/>
              <w:rPr>
                <w:rFonts w:ascii="Arial CYR" w:hAnsi="Arial CYR" w:cs="Arial CYR"/>
                <w:color w:val="000000"/>
                <w:sz w:val="20"/>
                <w:szCs w:val="20"/>
              </w:rPr>
            </w:pPr>
            <w:r w:rsidRPr="001301C2">
              <w:rPr>
                <w:rFonts w:ascii="Arial CYR" w:hAnsi="Arial CYR" w:cs="Arial CYR"/>
                <w:color w:val="000000"/>
                <w:sz w:val="20"/>
                <w:szCs w:val="20"/>
              </w:rPr>
              <w:t>0113</w:t>
            </w:r>
          </w:p>
        </w:tc>
        <w:tc>
          <w:tcPr>
            <w:tcW w:w="468"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4"/>
              <w:rPr>
                <w:rFonts w:ascii="Arial CYR" w:hAnsi="Arial CYR" w:cs="Arial CYR"/>
                <w:color w:val="000000"/>
                <w:sz w:val="20"/>
                <w:szCs w:val="20"/>
              </w:rPr>
            </w:pPr>
            <w:r w:rsidRPr="001301C2">
              <w:rPr>
                <w:rFonts w:ascii="Arial CYR" w:hAnsi="Arial CYR" w:cs="Arial CYR"/>
                <w:color w:val="000000"/>
                <w:sz w:val="20"/>
                <w:szCs w:val="20"/>
              </w:rPr>
              <w:t>0100Я02000</w:t>
            </w:r>
          </w:p>
        </w:tc>
        <w:tc>
          <w:tcPr>
            <w:tcW w:w="367"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4"/>
              <w:rPr>
                <w:rFonts w:ascii="Arial CYR" w:hAnsi="Arial CYR" w:cs="Arial CYR"/>
                <w:color w:val="000000"/>
                <w:sz w:val="20"/>
                <w:szCs w:val="20"/>
              </w:rPr>
            </w:pPr>
            <w:r w:rsidRPr="001301C2">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1301C2" w:rsidRPr="001301C2" w:rsidRDefault="001301C2" w:rsidP="001301C2">
            <w:pPr>
              <w:jc w:val="center"/>
              <w:outlineLvl w:val="4"/>
              <w:rPr>
                <w:rFonts w:ascii="Arial CYR" w:hAnsi="Arial CYR" w:cs="Arial CYR"/>
                <w:color w:val="000000"/>
                <w:sz w:val="20"/>
                <w:szCs w:val="20"/>
              </w:rPr>
            </w:pPr>
            <w:r w:rsidRPr="001301C2">
              <w:rPr>
                <w:rFonts w:ascii="Arial CYR" w:hAnsi="Arial CYR" w:cs="Arial CYR"/>
                <w:color w:val="000000"/>
                <w:sz w:val="20"/>
                <w:szCs w:val="20"/>
              </w:rPr>
              <w:t>7 698,5</w:t>
            </w:r>
          </w:p>
        </w:tc>
        <w:tc>
          <w:tcPr>
            <w:tcW w:w="385" w:type="pct"/>
            <w:tcBorders>
              <w:top w:val="nil"/>
              <w:left w:val="nil"/>
              <w:bottom w:val="nil"/>
              <w:right w:val="nil"/>
            </w:tcBorders>
            <w:shd w:val="clear" w:color="000000" w:fill="auto"/>
            <w:noWrap/>
            <w:vAlign w:val="bottom"/>
            <w:hideMark/>
          </w:tcPr>
          <w:p w:rsidR="001301C2" w:rsidRPr="001301C2" w:rsidRDefault="001301C2" w:rsidP="001301C2">
            <w:pPr>
              <w:outlineLvl w:val="4"/>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1301C2" w:rsidRPr="001301C2" w:rsidRDefault="001301C2" w:rsidP="001301C2">
            <w:pPr>
              <w:outlineLvl w:val="4"/>
              <w:rPr>
                <w:rFonts w:ascii="Arial" w:hAnsi="Arial" w:cs="Arial"/>
                <w:sz w:val="20"/>
                <w:szCs w:val="20"/>
              </w:rPr>
            </w:pPr>
          </w:p>
        </w:tc>
      </w:tr>
      <w:tr w:rsidR="001301C2" w:rsidRPr="001301C2" w:rsidTr="00542C30">
        <w:trPr>
          <w:trHeight w:val="255"/>
        </w:trPr>
        <w:tc>
          <w:tcPr>
            <w:tcW w:w="2191" w:type="pct"/>
            <w:tcBorders>
              <w:top w:val="nil"/>
              <w:left w:val="single" w:sz="4" w:space="0" w:color="000000"/>
              <w:bottom w:val="single" w:sz="4" w:space="0" w:color="000000"/>
              <w:right w:val="single" w:sz="4" w:space="0" w:color="000000"/>
            </w:tcBorders>
            <w:shd w:val="clear" w:color="000000" w:fill="auto"/>
            <w:hideMark/>
          </w:tcPr>
          <w:p w:rsidR="001301C2" w:rsidRPr="001301C2" w:rsidRDefault="001301C2" w:rsidP="001301C2">
            <w:pPr>
              <w:outlineLvl w:val="5"/>
              <w:rPr>
                <w:rFonts w:ascii="Arial CYR" w:hAnsi="Arial CYR" w:cs="Arial CYR"/>
                <w:b/>
                <w:bCs/>
                <w:color w:val="000000"/>
                <w:sz w:val="20"/>
                <w:szCs w:val="20"/>
              </w:rPr>
            </w:pPr>
            <w:r w:rsidRPr="001301C2">
              <w:rPr>
                <w:rFonts w:ascii="Arial CYR" w:hAnsi="Arial CYR" w:cs="Arial CYR"/>
                <w:b/>
                <w:bCs/>
                <w:color w:val="000000"/>
                <w:sz w:val="20"/>
                <w:szCs w:val="20"/>
              </w:rPr>
              <w:t xml:space="preserve">              Бухгалтерия</w:t>
            </w:r>
          </w:p>
        </w:tc>
        <w:tc>
          <w:tcPr>
            <w:tcW w:w="259"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5"/>
              <w:rPr>
                <w:rFonts w:ascii="Arial CYR" w:hAnsi="Arial CYR" w:cs="Arial CYR"/>
                <w:color w:val="000000"/>
                <w:sz w:val="20"/>
                <w:szCs w:val="20"/>
              </w:rPr>
            </w:pPr>
            <w:r w:rsidRPr="001301C2">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5"/>
              <w:rPr>
                <w:rFonts w:ascii="Arial CYR" w:hAnsi="Arial CYR" w:cs="Arial CYR"/>
                <w:color w:val="000000"/>
                <w:sz w:val="20"/>
                <w:szCs w:val="20"/>
              </w:rPr>
            </w:pPr>
            <w:r w:rsidRPr="001301C2">
              <w:rPr>
                <w:rFonts w:ascii="Arial CYR" w:hAnsi="Arial CYR" w:cs="Arial CYR"/>
                <w:color w:val="000000"/>
                <w:sz w:val="20"/>
                <w:szCs w:val="20"/>
              </w:rPr>
              <w:t>0113</w:t>
            </w:r>
          </w:p>
        </w:tc>
        <w:tc>
          <w:tcPr>
            <w:tcW w:w="468"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5"/>
              <w:rPr>
                <w:rFonts w:ascii="Arial CYR" w:hAnsi="Arial CYR" w:cs="Arial CYR"/>
                <w:color w:val="000000"/>
                <w:sz w:val="20"/>
                <w:szCs w:val="20"/>
              </w:rPr>
            </w:pPr>
            <w:r w:rsidRPr="001301C2">
              <w:rPr>
                <w:rFonts w:ascii="Arial CYR" w:hAnsi="Arial CYR" w:cs="Arial CYR"/>
                <w:color w:val="000000"/>
                <w:sz w:val="20"/>
                <w:szCs w:val="20"/>
              </w:rPr>
              <w:t>0100Я02020</w:t>
            </w:r>
          </w:p>
        </w:tc>
        <w:tc>
          <w:tcPr>
            <w:tcW w:w="367"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5"/>
              <w:rPr>
                <w:rFonts w:ascii="Arial CYR" w:hAnsi="Arial CYR" w:cs="Arial CYR"/>
                <w:color w:val="000000"/>
                <w:sz w:val="20"/>
                <w:szCs w:val="20"/>
              </w:rPr>
            </w:pPr>
            <w:r w:rsidRPr="001301C2">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1301C2" w:rsidRPr="001301C2" w:rsidRDefault="001301C2" w:rsidP="001301C2">
            <w:pPr>
              <w:jc w:val="center"/>
              <w:outlineLvl w:val="5"/>
              <w:rPr>
                <w:rFonts w:ascii="Arial CYR" w:hAnsi="Arial CYR" w:cs="Arial CYR"/>
                <w:b/>
                <w:bCs/>
                <w:color w:val="000000"/>
                <w:sz w:val="20"/>
                <w:szCs w:val="20"/>
              </w:rPr>
            </w:pPr>
            <w:r w:rsidRPr="001301C2">
              <w:rPr>
                <w:rFonts w:ascii="Arial CYR" w:hAnsi="Arial CYR" w:cs="Arial CYR"/>
                <w:b/>
                <w:bCs/>
                <w:color w:val="000000"/>
                <w:sz w:val="20"/>
                <w:szCs w:val="20"/>
              </w:rPr>
              <w:t>1 976,9</w:t>
            </w:r>
          </w:p>
        </w:tc>
        <w:tc>
          <w:tcPr>
            <w:tcW w:w="385" w:type="pct"/>
            <w:tcBorders>
              <w:top w:val="nil"/>
              <w:left w:val="nil"/>
              <w:bottom w:val="nil"/>
              <w:right w:val="nil"/>
            </w:tcBorders>
            <w:shd w:val="clear" w:color="000000" w:fill="auto"/>
            <w:noWrap/>
            <w:vAlign w:val="bottom"/>
            <w:hideMark/>
          </w:tcPr>
          <w:p w:rsidR="001301C2" w:rsidRPr="001301C2" w:rsidRDefault="001301C2" w:rsidP="001301C2">
            <w:pPr>
              <w:outlineLvl w:val="5"/>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1301C2" w:rsidRPr="001301C2" w:rsidRDefault="001301C2" w:rsidP="001301C2">
            <w:pPr>
              <w:outlineLvl w:val="5"/>
              <w:rPr>
                <w:rFonts w:ascii="Arial" w:hAnsi="Arial" w:cs="Arial"/>
                <w:sz w:val="20"/>
                <w:szCs w:val="20"/>
              </w:rPr>
            </w:pPr>
          </w:p>
        </w:tc>
      </w:tr>
      <w:tr w:rsidR="001301C2" w:rsidRPr="001301C2" w:rsidTr="00542C30">
        <w:trPr>
          <w:trHeight w:val="1035"/>
        </w:trPr>
        <w:tc>
          <w:tcPr>
            <w:tcW w:w="2191" w:type="pct"/>
            <w:tcBorders>
              <w:top w:val="nil"/>
              <w:left w:val="single" w:sz="4" w:space="0" w:color="000000"/>
              <w:bottom w:val="single" w:sz="4" w:space="0" w:color="000000"/>
              <w:right w:val="single" w:sz="4" w:space="0" w:color="000000"/>
            </w:tcBorders>
            <w:shd w:val="clear" w:color="000000" w:fill="auto"/>
            <w:hideMark/>
          </w:tcPr>
          <w:p w:rsidR="001301C2" w:rsidRPr="001301C2" w:rsidRDefault="001301C2" w:rsidP="001301C2">
            <w:pPr>
              <w:outlineLvl w:val="6"/>
              <w:rPr>
                <w:rFonts w:ascii="Arial CYR" w:hAnsi="Arial CYR" w:cs="Arial CYR"/>
                <w:color w:val="000000"/>
                <w:sz w:val="20"/>
                <w:szCs w:val="20"/>
              </w:rPr>
            </w:pPr>
            <w:r w:rsidRPr="001301C2">
              <w:rPr>
                <w:rFonts w:ascii="Arial CYR" w:hAnsi="Arial CYR" w:cs="Arial CYR"/>
                <w:color w:val="000000"/>
                <w:sz w:val="20"/>
                <w:szCs w:val="20"/>
              </w:rPr>
              <w:lastRenderedPageBreak/>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59"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6"/>
              <w:rPr>
                <w:rFonts w:ascii="Arial CYR" w:hAnsi="Arial CYR" w:cs="Arial CYR"/>
                <w:color w:val="000000"/>
                <w:sz w:val="20"/>
                <w:szCs w:val="20"/>
              </w:rPr>
            </w:pPr>
            <w:r w:rsidRPr="001301C2">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6"/>
              <w:rPr>
                <w:rFonts w:ascii="Arial CYR" w:hAnsi="Arial CYR" w:cs="Arial CYR"/>
                <w:color w:val="000000"/>
                <w:sz w:val="20"/>
                <w:szCs w:val="20"/>
              </w:rPr>
            </w:pPr>
            <w:r w:rsidRPr="001301C2">
              <w:rPr>
                <w:rFonts w:ascii="Arial CYR" w:hAnsi="Arial CYR" w:cs="Arial CYR"/>
                <w:color w:val="000000"/>
                <w:sz w:val="20"/>
                <w:szCs w:val="20"/>
              </w:rPr>
              <w:t>0113</w:t>
            </w:r>
          </w:p>
        </w:tc>
        <w:tc>
          <w:tcPr>
            <w:tcW w:w="468"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6"/>
              <w:rPr>
                <w:rFonts w:ascii="Arial CYR" w:hAnsi="Arial CYR" w:cs="Arial CYR"/>
                <w:color w:val="000000"/>
                <w:sz w:val="20"/>
                <w:szCs w:val="20"/>
              </w:rPr>
            </w:pPr>
            <w:r w:rsidRPr="001301C2">
              <w:rPr>
                <w:rFonts w:ascii="Arial CYR" w:hAnsi="Arial CYR" w:cs="Arial CYR"/>
                <w:color w:val="000000"/>
                <w:sz w:val="20"/>
                <w:szCs w:val="20"/>
              </w:rPr>
              <w:t>0100Я02020</w:t>
            </w:r>
          </w:p>
        </w:tc>
        <w:tc>
          <w:tcPr>
            <w:tcW w:w="367"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6"/>
              <w:rPr>
                <w:rFonts w:ascii="Arial CYR" w:hAnsi="Arial CYR" w:cs="Arial CYR"/>
                <w:color w:val="000000"/>
                <w:sz w:val="20"/>
                <w:szCs w:val="20"/>
              </w:rPr>
            </w:pPr>
            <w:r w:rsidRPr="001301C2">
              <w:rPr>
                <w:rFonts w:ascii="Arial CYR" w:hAnsi="Arial CYR" w:cs="Arial CYR"/>
                <w:color w:val="000000"/>
                <w:sz w:val="20"/>
                <w:szCs w:val="20"/>
              </w:rPr>
              <w:t>100</w:t>
            </w:r>
          </w:p>
        </w:tc>
        <w:tc>
          <w:tcPr>
            <w:tcW w:w="595" w:type="pct"/>
            <w:tcBorders>
              <w:top w:val="nil"/>
              <w:left w:val="nil"/>
              <w:bottom w:val="single" w:sz="4" w:space="0" w:color="000000"/>
              <w:right w:val="single" w:sz="4" w:space="0" w:color="000000"/>
            </w:tcBorders>
            <w:shd w:val="clear" w:color="000000" w:fill="FFFF99"/>
            <w:noWrap/>
            <w:hideMark/>
          </w:tcPr>
          <w:p w:rsidR="001301C2" w:rsidRPr="001301C2" w:rsidRDefault="001301C2" w:rsidP="001301C2">
            <w:pPr>
              <w:jc w:val="center"/>
              <w:outlineLvl w:val="6"/>
              <w:rPr>
                <w:rFonts w:ascii="Arial CYR" w:hAnsi="Arial CYR" w:cs="Arial CYR"/>
                <w:color w:val="000000"/>
                <w:sz w:val="20"/>
                <w:szCs w:val="20"/>
              </w:rPr>
            </w:pPr>
            <w:r w:rsidRPr="001301C2">
              <w:rPr>
                <w:rFonts w:ascii="Arial CYR" w:hAnsi="Arial CYR" w:cs="Arial CYR"/>
                <w:color w:val="000000"/>
                <w:sz w:val="20"/>
                <w:szCs w:val="20"/>
              </w:rPr>
              <w:t>1 262,9</w:t>
            </w:r>
          </w:p>
        </w:tc>
        <w:tc>
          <w:tcPr>
            <w:tcW w:w="385" w:type="pct"/>
            <w:tcBorders>
              <w:top w:val="nil"/>
              <w:left w:val="nil"/>
              <w:bottom w:val="nil"/>
              <w:right w:val="nil"/>
            </w:tcBorders>
            <w:shd w:val="clear" w:color="000000" w:fill="auto"/>
            <w:noWrap/>
            <w:vAlign w:val="bottom"/>
            <w:hideMark/>
          </w:tcPr>
          <w:p w:rsidR="001301C2" w:rsidRPr="001301C2" w:rsidRDefault="001301C2" w:rsidP="001301C2">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1301C2" w:rsidRPr="001301C2" w:rsidRDefault="001301C2" w:rsidP="001301C2">
            <w:pPr>
              <w:outlineLvl w:val="6"/>
              <w:rPr>
                <w:rFonts w:ascii="Arial" w:hAnsi="Arial" w:cs="Arial"/>
                <w:sz w:val="20"/>
                <w:szCs w:val="20"/>
              </w:rPr>
            </w:pPr>
          </w:p>
        </w:tc>
      </w:tr>
      <w:tr w:rsidR="001301C2" w:rsidRPr="001301C2" w:rsidTr="00542C30">
        <w:trPr>
          <w:trHeight w:val="300"/>
        </w:trPr>
        <w:tc>
          <w:tcPr>
            <w:tcW w:w="2191" w:type="pct"/>
            <w:tcBorders>
              <w:top w:val="nil"/>
              <w:left w:val="single" w:sz="4" w:space="0" w:color="000000"/>
              <w:bottom w:val="single" w:sz="4" w:space="0" w:color="000000"/>
              <w:right w:val="single" w:sz="4" w:space="0" w:color="000000"/>
            </w:tcBorders>
            <w:shd w:val="clear" w:color="000000" w:fill="auto"/>
            <w:hideMark/>
          </w:tcPr>
          <w:p w:rsidR="001301C2" w:rsidRPr="001301C2" w:rsidRDefault="001301C2" w:rsidP="001301C2">
            <w:pPr>
              <w:outlineLvl w:val="6"/>
              <w:rPr>
                <w:rFonts w:ascii="Arial CYR" w:hAnsi="Arial CYR" w:cs="Arial CYR"/>
                <w:color w:val="000000"/>
                <w:sz w:val="20"/>
                <w:szCs w:val="20"/>
              </w:rPr>
            </w:pPr>
            <w:r w:rsidRPr="001301C2">
              <w:rPr>
                <w:rFonts w:ascii="Arial CYR" w:hAnsi="Arial CYR" w:cs="Arial CYR"/>
                <w:color w:val="000000"/>
                <w:sz w:val="20"/>
                <w:szCs w:val="20"/>
              </w:rPr>
              <w:t xml:space="preserve">                Прочая закупка товаров, работ и услуг</w:t>
            </w:r>
          </w:p>
        </w:tc>
        <w:tc>
          <w:tcPr>
            <w:tcW w:w="259"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6"/>
              <w:rPr>
                <w:rFonts w:ascii="Arial CYR" w:hAnsi="Arial CYR" w:cs="Arial CYR"/>
                <w:color w:val="000000"/>
                <w:sz w:val="20"/>
                <w:szCs w:val="20"/>
              </w:rPr>
            </w:pPr>
            <w:r w:rsidRPr="001301C2">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6"/>
              <w:rPr>
                <w:rFonts w:ascii="Arial CYR" w:hAnsi="Arial CYR" w:cs="Arial CYR"/>
                <w:color w:val="000000"/>
                <w:sz w:val="20"/>
                <w:szCs w:val="20"/>
              </w:rPr>
            </w:pPr>
            <w:r w:rsidRPr="001301C2">
              <w:rPr>
                <w:rFonts w:ascii="Arial CYR" w:hAnsi="Arial CYR" w:cs="Arial CYR"/>
                <w:color w:val="000000"/>
                <w:sz w:val="20"/>
                <w:szCs w:val="20"/>
              </w:rPr>
              <w:t>0113</w:t>
            </w:r>
          </w:p>
        </w:tc>
        <w:tc>
          <w:tcPr>
            <w:tcW w:w="468"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6"/>
              <w:rPr>
                <w:rFonts w:ascii="Arial CYR" w:hAnsi="Arial CYR" w:cs="Arial CYR"/>
                <w:color w:val="000000"/>
                <w:sz w:val="20"/>
                <w:szCs w:val="20"/>
              </w:rPr>
            </w:pPr>
            <w:r w:rsidRPr="001301C2">
              <w:rPr>
                <w:rFonts w:ascii="Arial CYR" w:hAnsi="Arial CYR" w:cs="Arial CYR"/>
                <w:color w:val="000000"/>
                <w:sz w:val="20"/>
                <w:szCs w:val="20"/>
              </w:rPr>
              <w:t>0100Я02020</w:t>
            </w:r>
          </w:p>
        </w:tc>
        <w:tc>
          <w:tcPr>
            <w:tcW w:w="367"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6"/>
              <w:rPr>
                <w:rFonts w:ascii="Arial CYR" w:hAnsi="Arial CYR" w:cs="Arial CYR"/>
                <w:color w:val="000000"/>
                <w:sz w:val="20"/>
                <w:szCs w:val="20"/>
              </w:rPr>
            </w:pPr>
            <w:r w:rsidRPr="001301C2">
              <w:rPr>
                <w:rFonts w:ascii="Arial CYR" w:hAnsi="Arial CYR" w:cs="Arial CYR"/>
                <w:color w:val="000000"/>
                <w:sz w:val="20"/>
                <w:szCs w:val="20"/>
              </w:rPr>
              <w:t>200</w:t>
            </w:r>
          </w:p>
        </w:tc>
        <w:tc>
          <w:tcPr>
            <w:tcW w:w="595" w:type="pct"/>
            <w:tcBorders>
              <w:top w:val="nil"/>
              <w:left w:val="nil"/>
              <w:bottom w:val="single" w:sz="4" w:space="0" w:color="000000"/>
              <w:right w:val="single" w:sz="4" w:space="0" w:color="000000"/>
            </w:tcBorders>
            <w:shd w:val="clear" w:color="000000" w:fill="FFFF99"/>
            <w:noWrap/>
            <w:hideMark/>
          </w:tcPr>
          <w:p w:rsidR="001301C2" w:rsidRPr="001301C2" w:rsidRDefault="001301C2" w:rsidP="001301C2">
            <w:pPr>
              <w:jc w:val="center"/>
              <w:outlineLvl w:val="6"/>
              <w:rPr>
                <w:rFonts w:ascii="Arial CYR" w:hAnsi="Arial CYR" w:cs="Arial CYR"/>
                <w:color w:val="000000"/>
                <w:sz w:val="20"/>
                <w:szCs w:val="20"/>
              </w:rPr>
            </w:pPr>
            <w:r w:rsidRPr="001301C2">
              <w:rPr>
                <w:rFonts w:ascii="Arial CYR" w:hAnsi="Arial CYR" w:cs="Arial CYR"/>
                <w:color w:val="000000"/>
                <w:sz w:val="20"/>
                <w:szCs w:val="20"/>
              </w:rPr>
              <w:t>714,0</w:t>
            </w:r>
          </w:p>
        </w:tc>
        <w:tc>
          <w:tcPr>
            <w:tcW w:w="385" w:type="pct"/>
            <w:tcBorders>
              <w:top w:val="nil"/>
              <w:left w:val="nil"/>
              <w:bottom w:val="nil"/>
              <w:right w:val="nil"/>
            </w:tcBorders>
            <w:shd w:val="clear" w:color="000000" w:fill="auto"/>
            <w:noWrap/>
            <w:vAlign w:val="bottom"/>
            <w:hideMark/>
          </w:tcPr>
          <w:p w:rsidR="001301C2" w:rsidRPr="001301C2" w:rsidRDefault="001301C2" w:rsidP="001301C2">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1301C2" w:rsidRPr="001301C2" w:rsidRDefault="001301C2" w:rsidP="001301C2">
            <w:pPr>
              <w:outlineLvl w:val="6"/>
              <w:rPr>
                <w:rFonts w:ascii="Arial" w:hAnsi="Arial" w:cs="Arial"/>
                <w:sz w:val="20"/>
                <w:szCs w:val="20"/>
              </w:rPr>
            </w:pPr>
          </w:p>
        </w:tc>
      </w:tr>
      <w:tr w:rsidR="001301C2" w:rsidRPr="001301C2" w:rsidTr="00542C30">
        <w:trPr>
          <w:trHeight w:val="510"/>
        </w:trPr>
        <w:tc>
          <w:tcPr>
            <w:tcW w:w="2191" w:type="pct"/>
            <w:tcBorders>
              <w:top w:val="nil"/>
              <w:left w:val="single" w:sz="4" w:space="0" w:color="000000"/>
              <w:bottom w:val="single" w:sz="4" w:space="0" w:color="000000"/>
              <w:right w:val="single" w:sz="4" w:space="0" w:color="000000"/>
            </w:tcBorders>
            <w:shd w:val="clear" w:color="000000" w:fill="auto"/>
            <w:hideMark/>
          </w:tcPr>
          <w:p w:rsidR="001301C2" w:rsidRPr="001301C2" w:rsidRDefault="001301C2" w:rsidP="001301C2">
            <w:pPr>
              <w:jc w:val="center"/>
              <w:outlineLvl w:val="6"/>
              <w:rPr>
                <w:rFonts w:ascii="Arial CYR" w:hAnsi="Arial CYR" w:cs="Arial CYR"/>
                <w:color w:val="000000"/>
                <w:sz w:val="20"/>
                <w:szCs w:val="20"/>
              </w:rPr>
            </w:pPr>
            <w:r w:rsidRPr="001301C2">
              <w:rPr>
                <w:rFonts w:ascii="Arial CYR" w:hAnsi="Arial CYR" w:cs="Arial CYR"/>
                <w:color w:val="000000"/>
                <w:sz w:val="20"/>
                <w:szCs w:val="20"/>
              </w:rPr>
              <w:t>Субсидия бюджетам городских поселений на выполнение расходных обязательств муниципальных образований</w:t>
            </w:r>
          </w:p>
        </w:tc>
        <w:tc>
          <w:tcPr>
            <w:tcW w:w="259"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6"/>
              <w:rPr>
                <w:rFonts w:ascii="Arial CYR" w:hAnsi="Arial CYR" w:cs="Arial CYR"/>
                <w:color w:val="000000"/>
                <w:sz w:val="20"/>
                <w:szCs w:val="20"/>
              </w:rPr>
            </w:pPr>
            <w:r w:rsidRPr="001301C2">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6"/>
              <w:rPr>
                <w:rFonts w:ascii="Arial CYR" w:hAnsi="Arial CYR" w:cs="Arial CYR"/>
                <w:color w:val="000000"/>
                <w:sz w:val="20"/>
                <w:szCs w:val="20"/>
              </w:rPr>
            </w:pPr>
            <w:r w:rsidRPr="001301C2">
              <w:rPr>
                <w:rFonts w:ascii="Arial CYR" w:hAnsi="Arial CYR" w:cs="Arial CYR"/>
                <w:color w:val="000000"/>
                <w:sz w:val="20"/>
                <w:szCs w:val="20"/>
              </w:rPr>
              <w:t>0113</w:t>
            </w:r>
          </w:p>
        </w:tc>
        <w:tc>
          <w:tcPr>
            <w:tcW w:w="468"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6"/>
              <w:rPr>
                <w:rFonts w:ascii="Arial CYR" w:hAnsi="Arial CYR" w:cs="Arial CYR"/>
                <w:color w:val="000000"/>
                <w:sz w:val="20"/>
                <w:szCs w:val="20"/>
              </w:rPr>
            </w:pPr>
            <w:r w:rsidRPr="001301C2">
              <w:rPr>
                <w:rFonts w:ascii="Arial CYR" w:hAnsi="Arial CYR" w:cs="Arial CYR"/>
                <w:color w:val="000000"/>
                <w:sz w:val="20"/>
                <w:szCs w:val="20"/>
              </w:rPr>
              <w:t>0100Я0202А</w:t>
            </w:r>
          </w:p>
        </w:tc>
        <w:tc>
          <w:tcPr>
            <w:tcW w:w="367"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6"/>
              <w:rPr>
                <w:rFonts w:ascii="Arial CYR" w:hAnsi="Arial CYR" w:cs="Arial CYR"/>
                <w:color w:val="000000"/>
                <w:sz w:val="20"/>
                <w:szCs w:val="20"/>
              </w:rPr>
            </w:pPr>
            <w:r w:rsidRPr="001301C2">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1301C2" w:rsidRPr="001301C2" w:rsidRDefault="001301C2" w:rsidP="001301C2">
            <w:pPr>
              <w:jc w:val="center"/>
              <w:outlineLvl w:val="6"/>
              <w:rPr>
                <w:rFonts w:ascii="Arial CYR" w:hAnsi="Arial CYR" w:cs="Arial CYR"/>
                <w:color w:val="000000"/>
                <w:sz w:val="20"/>
                <w:szCs w:val="20"/>
              </w:rPr>
            </w:pPr>
            <w:r w:rsidRPr="001301C2">
              <w:rPr>
                <w:rFonts w:ascii="Arial CYR" w:hAnsi="Arial CYR" w:cs="Arial CYR"/>
                <w:color w:val="000000"/>
                <w:sz w:val="20"/>
                <w:szCs w:val="20"/>
              </w:rPr>
              <w:t>560,00</w:t>
            </w:r>
          </w:p>
        </w:tc>
        <w:tc>
          <w:tcPr>
            <w:tcW w:w="385" w:type="pct"/>
            <w:tcBorders>
              <w:top w:val="nil"/>
              <w:left w:val="nil"/>
              <w:bottom w:val="nil"/>
              <w:right w:val="nil"/>
            </w:tcBorders>
            <w:shd w:val="clear" w:color="000000" w:fill="auto"/>
            <w:noWrap/>
            <w:vAlign w:val="bottom"/>
            <w:hideMark/>
          </w:tcPr>
          <w:p w:rsidR="001301C2" w:rsidRPr="001301C2" w:rsidRDefault="001301C2" w:rsidP="001301C2">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1301C2" w:rsidRPr="001301C2" w:rsidRDefault="001301C2" w:rsidP="001301C2">
            <w:pPr>
              <w:outlineLvl w:val="6"/>
              <w:rPr>
                <w:rFonts w:ascii="Arial" w:hAnsi="Arial" w:cs="Arial"/>
                <w:sz w:val="20"/>
                <w:szCs w:val="20"/>
              </w:rPr>
            </w:pPr>
          </w:p>
        </w:tc>
      </w:tr>
      <w:tr w:rsidR="001301C2" w:rsidRPr="001301C2" w:rsidTr="00542C30">
        <w:trPr>
          <w:trHeight w:val="1050"/>
        </w:trPr>
        <w:tc>
          <w:tcPr>
            <w:tcW w:w="2191" w:type="pct"/>
            <w:tcBorders>
              <w:top w:val="nil"/>
              <w:left w:val="single" w:sz="4" w:space="0" w:color="000000"/>
              <w:bottom w:val="single" w:sz="4" w:space="0" w:color="000000"/>
              <w:right w:val="single" w:sz="4" w:space="0" w:color="000000"/>
            </w:tcBorders>
            <w:shd w:val="clear" w:color="000000" w:fill="auto"/>
            <w:hideMark/>
          </w:tcPr>
          <w:p w:rsidR="001301C2" w:rsidRPr="001301C2" w:rsidRDefault="001301C2" w:rsidP="001301C2">
            <w:pPr>
              <w:outlineLvl w:val="6"/>
              <w:rPr>
                <w:rFonts w:ascii="Arial CYR" w:hAnsi="Arial CYR" w:cs="Arial CYR"/>
                <w:color w:val="000000"/>
                <w:sz w:val="20"/>
                <w:szCs w:val="20"/>
              </w:rPr>
            </w:pPr>
            <w:r w:rsidRPr="001301C2">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59"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6"/>
              <w:rPr>
                <w:rFonts w:ascii="Arial CYR" w:hAnsi="Arial CYR" w:cs="Arial CYR"/>
                <w:color w:val="000000"/>
                <w:sz w:val="20"/>
                <w:szCs w:val="20"/>
              </w:rPr>
            </w:pPr>
            <w:r w:rsidRPr="001301C2">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6"/>
              <w:rPr>
                <w:rFonts w:ascii="Arial CYR" w:hAnsi="Arial CYR" w:cs="Arial CYR"/>
                <w:color w:val="000000"/>
                <w:sz w:val="20"/>
                <w:szCs w:val="20"/>
              </w:rPr>
            </w:pPr>
            <w:r w:rsidRPr="001301C2">
              <w:rPr>
                <w:rFonts w:ascii="Arial CYR" w:hAnsi="Arial CYR" w:cs="Arial CYR"/>
                <w:color w:val="000000"/>
                <w:sz w:val="20"/>
                <w:szCs w:val="20"/>
              </w:rPr>
              <w:t>0113</w:t>
            </w:r>
          </w:p>
        </w:tc>
        <w:tc>
          <w:tcPr>
            <w:tcW w:w="468"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6"/>
              <w:rPr>
                <w:rFonts w:ascii="Arial CYR" w:hAnsi="Arial CYR" w:cs="Arial CYR"/>
                <w:color w:val="000000"/>
                <w:sz w:val="20"/>
                <w:szCs w:val="20"/>
              </w:rPr>
            </w:pPr>
            <w:r w:rsidRPr="001301C2">
              <w:rPr>
                <w:rFonts w:ascii="Arial CYR" w:hAnsi="Arial CYR" w:cs="Arial CYR"/>
                <w:color w:val="000000"/>
                <w:sz w:val="20"/>
                <w:szCs w:val="20"/>
              </w:rPr>
              <w:t>0100Я0202А</w:t>
            </w:r>
          </w:p>
        </w:tc>
        <w:tc>
          <w:tcPr>
            <w:tcW w:w="367"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6"/>
              <w:rPr>
                <w:rFonts w:ascii="Arial CYR" w:hAnsi="Arial CYR" w:cs="Arial CYR"/>
                <w:color w:val="000000"/>
                <w:sz w:val="20"/>
                <w:szCs w:val="20"/>
              </w:rPr>
            </w:pPr>
            <w:r w:rsidRPr="001301C2">
              <w:rPr>
                <w:rFonts w:ascii="Arial CYR" w:hAnsi="Arial CYR" w:cs="Arial CYR"/>
                <w:color w:val="000000"/>
                <w:sz w:val="20"/>
                <w:szCs w:val="20"/>
              </w:rPr>
              <w:t>100</w:t>
            </w:r>
          </w:p>
        </w:tc>
        <w:tc>
          <w:tcPr>
            <w:tcW w:w="595" w:type="pct"/>
            <w:tcBorders>
              <w:top w:val="nil"/>
              <w:left w:val="nil"/>
              <w:bottom w:val="single" w:sz="4" w:space="0" w:color="000000"/>
              <w:right w:val="single" w:sz="4" w:space="0" w:color="000000"/>
            </w:tcBorders>
            <w:shd w:val="clear" w:color="000000" w:fill="FFFF99"/>
            <w:noWrap/>
            <w:hideMark/>
          </w:tcPr>
          <w:p w:rsidR="001301C2" w:rsidRPr="001301C2" w:rsidRDefault="001301C2" w:rsidP="001301C2">
            <w:pPr>
              <w:jc w:val="center"/>
              <w:outlineLvl w:val="6"/>
              <w:rPr>
                <w:rFonts w:ascii="Arial CYR" w:hAnsi="Arial CYR" w:cs="Arial CYR"/>
                <w:color w:val="000000"/>
                <w:sz w:val="20"/>
                <w:szCs w:val="20"/>
              </w:rPr>
            </w:pPr>
            <w:r w:rsidRPr="001301C2">
              <w:rPr>
                <w:rFonts w:ascii="Arial CYR" w:hAnsi="Arial CYR" w:cs="Arial CYR"/>
                <w:color w:val="000000"/>
                <w:sz w:val="20"/>
                <w:szCs w:val="20"/>
              </w:rPr>
              <w:t>560,00</w:t>
            </w:r>
          </w:p>
        </w:tc>
        <w:tc>
          <w:tcPr>
            <w:tcW w:w="385" w:type="pct"/>
            <w:tcBorders>
              <w:top w:val="nil"/>
              <w:left w:val="nil"/>
              <w:bottom w:val="nil"/>
              <w:right w:val="nil"/>
            </w:tcBorders>
            <w:shd w:val="clear" w:color="000000" w:fill="auto"/>
            <w:noWrap/>
            <w:vAlign w:val="bottom"/>
            <w:hideMark/>
          </w:tcPr>
          <w:p w:rsidR="001301C2" w:rsidRPr="001301C2" w:rsidRDefault="001301C2" w:rsidP="001301C2">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1301C2" w:rsidRPr="001301C2" w:rsidRDefault="001301C2" w:rsidP="001301C2">
            <w:pPr>
              <w:outlineLvl w:val="6"/>
              <w:rPr>
                <w:rFonts w:ascii="Arial" w:hAnsi="Arial" w:cs="Arial"/>
                <w:sz w:val="20"/>
                <w:szCs w:val="20"/>
              </w:rPr>
            </w:pPr>
          </w:p>
        </w:tc>
      </w:tr>
      <w:tr w:rsidR="001301C2" w:rsidRPr="001301C2" w:rsidTr="00542C30">
        <w:trPr>
          <w:trHeight w:val="765"/>
        </w:trPr>
        <w:tc>
          <w:tcPr>
            <w:tcW w:w="2191" w:type="pct"/>
            <w:tcBorders>
              <w:top w:val="nil"/>
              <w:left w:val="single" w:sz="4" w:space="0" w:color="000000"/>
              <w:bottom w:val="single" w:sz="4" w:space="0" w:color="000000"/>
              <w:right w:val="single" w:sz="4" w:space="0" w:color="000000"/>
            </w:tcBorders>
            <w:shd w:val="clear" w:color="000000" w:fill="auto"/>
            <w:hideMark/>
          </w:tcPr>
          <w:p w:rsidR="001301C2" w:rsidRPr="001301C2" w:rsidRDefault="001301C2" w:rsidP="001301C2">
            <w:pPr>
              <w:jc w:val="center"/>
              <w:outlineLvl w:val="6"/>
              <w:rPr>
                <w:rFonts w:ascii="Arial CYR" w:hAnsi="Arial CYR" w:cs="Arial CYR"/>
                <w:color w:val="000000"/>
                <w:sz w:val="20"/>
                <w:szCs w:val="20"/>
              </w:rPr>
            </w:pPr>
            <w:r w:rsidRPr="001301C2">
              <w:rPr>
                <w:rFonts w:ascii="Arial CYR" w:hAnsi="Arial CYR" w:cs="Arial CYR"/>
                <w:color w:val="000000"/>
                <w:sz w:val="20"/>
                <w:szCs w:val="20"/>
              </w:rPr>
              <w:t>Софинансирование за счет средств местного бюджета к субсидии бюджетам городских поселений на выполнение расходных обязательств муниципальных образований</w:t>
            </w:r>
          </w:p>
        </w:tc>
        <w:tc>
          <w:tcPr>
            <w:tcW w:w="259"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6"/>
              <w:rPr>
                <w:rFonts w:ascii="Arial CYR" w:hAnsi="Arial CYR" w:cs="Arial CYR"/>
                <w:color w:val="000000"/>
                <w:sz w:val="20"/>
                <w:szCs w:val="20"/>
              </w:rPr>
            </w:pPr>
            <w:r w:rsidRPr="001301C2">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6"/>
              <w:rPr>
                <w:rFonts w:ascii="Arial CYR" w:hAnsi="Arial CYR" w:cs="Arial CYR"/>
                <w:color w:val="000000"/>
                <w:sz w:val="20"/>
                <w:szCs w:val="20"/>
              </w:rPr>
            </w:pPr>
            <w:r w:rsidRPr="001301C2">
              <w:rPr>
                <w:rFonts w:ascii="Arial CYR" w:hAnsi="Arial CYR" w:cs="Arial CYR"/>
                <w:color w:val="000000"/>
                <w:sz w:val="20"/>
                <w:szCs w:val="20"/>
              </w:rPr>
              <w:t>0113</w:t>
            </w:r>
          </w:p>
        </w:tc>
        <w:tc>
          <w:tcPr>
            <w:tcW w:w="468"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6"/>
              <w:rPr>
                <w:rFonts w:ascii="Arial CYR" w:hAnsi="Arial CYR" w:cs="Arial CYR"/>
                <w:color w:val="000000"/>
                <w:sz w:val="20"/>
                <w:szCs w:val="20"/>
              </w:rPr>
            </w:pPr>
            <w:r w:rsidRPr="001301C2">
              <w:rPr>
                <w:rFonts w:ascii="Arial CYR" w:hAnsi="Arial CYR" w:cs="Arial CYR"/>
                <w:color w:val="000000"/>
                <w:sz w:val="20"/>
                <w:szCs w:val="20"/>
              </w:rPr>
              <w:t>0100Я0202Б</w:t>
            </w:r>
          </w:p>
        </w:tc>
        <w:tc>
          <w:tcPr>
            <w:tcW w:w="367"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6"/>
              <w:rPr>
                <w:rFonts w:ascii="Arial CYR" w:hAnsi="Arial CYR" w:cs="Arial CYR"/>
                <w:color w:val="000000"/>
                <w:sz w:val="20"/>
                <w:szCs w:val="20"/>
              </w:rPr>
            </w:pPr>
            <w:r w:rsidRPr="001301C2">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1301C2" w:rsidRPr="001301C2" w:rsidRDefault="001301C2" w:rsidP="001301C2">
            <w:pPr>
              <w:jc w:val="center"/>
              <w:outlineLvl w:val="6"/>
              <w:rPr>
                <w:rFonts w:ascii="Arial CYR" w:hAnsi="Arial CYR" w:cs="Arial CYR"/>
                <w:color w:val="000000"/>
                <w:sz w:val="20"/>
                <w:szCs w:val="20"/>
              </w:rPr>
            </w:pPr>
            <w:r w:rsidRPr="001301C2">
              <w:rPr>
                <w:rFonts w:ascii="Arial CYR" w:hAnsi="Arial CYR" w:cs="Arial CYR"/>
                <w:color w:val="000000"/>
                <w:sz w:val="20"/>
                <w:szCs w:val="20"/>
              </w:rPr>
              <w:t>5,60</w:t>
            </w:r>
          </w:p>
        </w:tc>
        <w:tc>
          <w:tcPr>
            <w:tcW w:w="385" w:type="pct"/>
            <w:tcBorders>
              <w:top w:val="nil"/>
              <w:left w:val="nil"/>
              <w:bottom w:val="nil"/>
              <w:right w:val="nil"/>
            </w:tcBorders>
            <w:shd w:val="clear" w:color="000000" w:fill="auto"/>
            <w:noWrap/>
            <w:vAlign w:val="bottom"/>
            <w:hideMark/>
          </w:tcPr>
          <w:p w:rsidR="001301C2" w:rsidRPr="001301C2" w:rsidRDefault="001301C2" w:rsidP="001301C2">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1301C2" w:rsidRPr="001301C2" w:rsidRDefault="001301C2" w:rsidP="001301C2">
            <w:pPr>
              <w:outlineLvl w:val="6"/>
              <w:rPr>
                <w:rFonts w:ascii="Arial" w:hAnsi="Arial" w:cs="Arial"/>
                <w:sz w:val="20"/>
                <w:szCs w:val="20"/>
              </w:rPr>
            </w:pPr>
          </w:p>
        </w:tc>
      </w:tr>
      <w:tr w:rsidR="001301C2" w:rsidRPr="001301C2" w:rsidTr="00542C30">
        <w:trPr>
          <w:trHeight w:val="1050"/>
        </w:trPr>
        <w:tc>
          <w:tcPr>
            <w:tcW w:w="2191" w:type="pct"/>
            <w:tcBorders>
              <w:top w:val="nil"/>
              <w:left w:val="single" w:sz="4" w:space="0" w:color="000000"/>
              <w:bottom w:val="single" w:sz="4" w:space="0" w:color="000000"/>
              <w:right w:val="single" w:sz="4" w:space="0" w:color="000000"/>
            </w:tcBorders>
            <w:shd w:val="clear" w:color="000000" w:fill="auto"/>
            <w:hideMark/>
          </w:tcPr>
          <w:p w:rsidR="001301C2" w:rsidRPr="001301C2" w:rsidRDefault="001301C2" w:rsidP="001301C2">
            <w:pPr>
              <w:outlineLvl w:val="6"/>
              <w:rPr>
                <w:rFonts w:ascii="Arial CYR" w:hAnsi="Arial CYR" w:cs="Arial CYR"/>
                <w:color w:val="000000"/>
                <w:sz w:val="20"/>
                <w:szCs w:val="20"/>
              </w:rPr>
            </w:pPr>
            <w:r w:rsidRPr="001301C2">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59"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6"/>
              <w:rPr>
                <w:rFonts w:ascii="Arial CYR" w:hAnsi="Arial CYR" w:cs="Arial CYR"/>
                <w:color w:val="000000"/>
                <w:sz w:val="20"/>
                <w:szCs w:val="20"/>
              </w:rPr>
            </w:pPr>
            <w:r w:rsidRPr="001301C2">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6"/>
              <w:rPr>
                <w:rFonts w:ascii="Arial CYR" w:hAnsi="Arial CYR" w:cs="Arial CYR"/>
                <w:color w:val="000000"/>
                <w:sz w:val="20"/>
                <w:szCs w:val="20"/>
              </w:rPr>
            </w:pPr>
            <w:r w:rsidRPr="001301C2">
              <w:rPr>
                <w:rFonts w:ascii="Arial CYR" w:hAnsi="Arial CYR" w:cs="Arial CYR"/>
                <w:color w:val="000000"/>
                <w:sz w:val="20"/>
                <w:szCs w:val="20"/>
              </w:rPr>
              <w:t>0113</w:t>
            </w:r>
          </w:p>
        </w:tc>
        <w:tc>
          <w:tcPr>
            <w:tcW w:w="468"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6"/>
              <w:rPr>
                <w:rFonts w:ascii="Arial CYR" w:hAnsi="Arial CYR" w:cs="Arial CYR"/>
                <w:color w:val="000000"/>
                <w:sz w:val="20"/>
                <w:szCs w:val="20"/>
              </w:rPr>
            </w:pPr>
            <w:r w:rsidRPr="001301C2">
              <w:rPr>
                <w:rFonts w:ascii="Arial CYR" w:hAnsi="Arial CYR" w:cs="Arial CYR"/>
                <w:color w:val="000000"/>
                <w:sz w:val="20"/>
                <w:szCs w:val="20"/>
              </w:rPr>
              <w:t>0100Я0202Б</w:t>
            </w:r>
          </w:p>
        </w:tc>
        <w:tc>
          <w:tcPr>
            <w:tcW w:w="367"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6"/>
              <w:rPr>
                <w:rFonts w:ascii="Arial CYR" w:hAnsi="Arial CYR" w:cs="Arial CYR"/>
                <w:color w:val="000000"/>
                <w:sz w:val="20"/>
                <w:szCs w:val="20"/>
              </w:rPr>
            </w:pPr>
            <w:r w:rsidRPr="001301C2">
              <w:rPr>
                <w:rFonts w:ascii="Arial CYR" w:hAnsi="Arial CYR" w:cs="Arial CYR"/>
                <w:color w:val="000000"/>
                <w:sz w:val="20"/>
                <w:szCs w:val="20"/>
              </w:rPr>
              <w:t>100</w:t>
            </w:r>
          </w:p>
        </w:tc>
        <w:tc>
          <w:tcPr>
            <w:tcW w:w="595" w:type="pct"/>
            <w:tcBorders>
              <w:top w:val="nil"/>
              <w:left w:val="nil"/>
              <w:bottom w:val="single" w:sz="4" w:space="0" w:color="000000"/>
              <w:right w:val="single" w:sz="4" w:space="0" w:color="000000"/>
            </w:tcBorders>
            <w:shd w:val="clear" w:color="000000" w:fill="FFFF99"/>
            <w:noWrap/>
            <w:hideMark/>
          </w:tcPr>
          <w:p w:rsidR="001301C2" w:rsidRPr="001301C2" w:rsidRDefault="001301C2" w:rsidP="001301C2">
            <w:pPr>
              <w:jc w:val="center"/>
              <w:outlineLvl w:val="6"/>
              <w:rPr>
                <w:rFonts w:ascii="Arial CYR" w:hAnsi="Arial CYR" w:cs="Arial CYR"/>
                <w:color w:val="000000"/>
                <w:sz w:val="20"/>
                <w:szCs w:val="20"/>
              </w:rPr>
            </w:pPr>
            <w:r w:rsidRPr="001301C2">
              <w:rPr>
                <w:rFonts w:ascii="Arial CYR" w:hAnsi="Arial CYR" w:cs="Arial CYR"/>
                <w:color w:val="000000"/>
                <w:sz w:val="20"/>
                <w:szCs w:val="20"/>
              </w:rPr>
              <w:t>5,60</w:t>
            </w:r>
          </w:p>
        </w:tc>
        <w:tc>
          <w:tcPr>
            <w:tcW w:w="385" w:type="pct"/>
            <w:tcBorders>
              <w:top w:val="nil"/>
              <w:left w:val="nil"/>
              <w:bottom w:val="nil"/>
              <w:right w:val="nil"/>
            </w:tcBorders>
            <w:shd w:val="clear" w:color="000000" w:fill="auto"/>
            <w:noWrap/>
            <w:vAlign w:val="bottom"/>
            <w:hideMark/>
          </w:tcPr>
          <w:p w:rsidR="001301C2" w:rsidRPr="001301C2" w:rsidRDefault="001301C2" w:rsidP="001301C2">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1301C2" w:rsidRPr="001301C2" w:rsidRDefault="001301C2" w:rsidP="001301C2">
            <w:pPr>
              <w:outlineLvl w:val="6"/>
              <w:rPr>
                <w:rFonts w:ascii="Arial" w:hAnsi="Arial" w:cs="Arial"/>
                <w:sz w:val="20"/>
                <w:szCs w:val="20"/>
              </w:rPr>
            </w:pPr>
          </w:p>
        </w:tc>
      </w:tr>
      <w:tr w:rsidR="001301C2" w:rsidRPr="001301C2" w:rsidTr="00542C30">
        <w:trPr>
          <w:trHeight w:val="255"/>
        </w:trPr>
        <w:tc>
          <w:tcPr>
            <w:tcW w:w="2191" w:type="pct"/>
            <w:tcBorders>
              <w:top w:val="nil"/>
              <w:left w:val="single" w:sz="4" w:space="0" w:color="000000"/>
              <w:bottom w:val="single" w:sz="4" w:space="0" w:color="000000"/>
              <w:right w:val="single" w:sz="4" w:space="0" w:color="000000"/>
            </w:tcBorders>
            <w:shd w:val="clear" w:color="000000" w:fill="auto"/>
            <w:hideMark/>
          </w:tcPr>
          <w:p w:rsidR="001301C2" w:rsidRPr="001301C2" w:rsidRDefault="001301C2" w:rsidP="001301C2">
            <w:pPr>
              <w:outlineLvl w:val="5"/>
              <w:rPr>
                <w:rFonts w:ascii="Arial CYR" w:hAnsi="Arial CYR" w:cs="Arial CYR"/>
                <w:b/>
                <w:bCs/>
                <w:color w:val="000000"/>
                <w:sz w:val="20"/>
                <w:szCs w:val="20"/>
              </w:rPr>
            </w:pPr>
            <w:r w:rsidRPr="001301C2">
              <w:rPr>
                <w:rFonts w:ascii="Arial CYR" w:hAnsi="Arial CYR" w:cs="Arial CYR"/>
                <w:b/>
                <w:bCs/>
                <w:color w:val="000000"/>
                <w:sz w:val="20"/>
                <w:szCs w:val="20"/>
              </w:rPr>
              <w:t xml:space="preserve">              Обслуживающий персонал</w:t>
            </w:r>
          </w:p>
        </w:tc>
        <w:tc>
          <w:tcPr>
            <w:tcW w:w="259"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5"/>
              <w:rPr>
                <w:rFonts w:ascii="Arial CYR" w:hAnsi="Arial CYR" w:cs="Arial CYR"/>
                <w:color w:val="000000"/>
                <w:sz w:val="20"/>
                <w:szCs w:val="20"/>
              </w:rPr>
            </w:pPr>
            <w:r w:rsidRPr="001301C2">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5"/>
              <w:rPr>
                <w:rFonts w:ascii="Arial CYR" w:hAnsi="Arial CYR" w:cs="Arial CYR"/>
                <w:color w:val="000000"/>
                <w:sz w:val="20"/>
                <w:szCs w:val="20"/>
              </w:rPr>
            </w:pPr>
            <w:r w:rsidRPr="001301C2">
              <w:rPr>
                <w:rFonts w:ascii="Arial CYR" w:hAnsi="Arial CYR" w:cs="Arial CYR"/>
                <w:color w:val="000000"/>
                <w:sz w:val="20"/>
                <w:szCs w:val="20"/>
              </w:rPr>
              <w:t>0113</w:t>
            </w:r>
          </w:p>
        </w:tc>
        <w:tc>
          <w:tcPr>
            <w:tcW w:w="468"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5"/>
              <w:rPr>
                <w:rFonts w:ascii="Arial CYR" w:hAnsi="Arial CYR" w:cs="Arial CYR"/>
                <w:color w:val="000000"/>
                <w:sz w:val="20"/>
                <w:szCs w:val="20"/>
              </w:rPr>
            </w:pPr>
            <w:r w:rsidRPr="001301C2">
              <w:rPr>
                <w:rFonts w:ascii="Arial CYR" w:hAnsi="Arial CYR" w:cs="Arial CYR"/>
                <w:color w:val="000000"/>
                <w:sz w:val="20"/>
                <w:szCs w:val="20"/>
              </w:rPr>
              <w:t>0100Я02030</w:t>
            </w:r>
          </w:p>
        </w:tc>
        <w:tc>
          <w:tcPr>
            <w:tcW w:w="367"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5"/>
              <w:rPr>
                <w:rFonts w:ascii="Arial CYR" w:hAnsi="Arial CYR" w:cs="Arial CYR"/>
                <w:color w:val="000000"/>
                <w:sz w:val="20"/>
                <w:szCs w:val="20"/>
              </w:rPr>
            </w:pPr>
            <w:r w:rsidRPr="001301C2">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1301C2" w:rsidRPr="001301C2" w:rsidRDefault="001301C2" w:rsidP="001301C2">
            <w:pPr>
              <w:jc w:val="center"/>
              <w:outlineLvl w:val="5"/>
              <w:rPr>
                <w:rFonts w:ascii="Arial CYR" w:hAnsi="Arial CYR" w:cs="Arial CYR"/>
                <w:b/>
                <w:bCs/>
                <w:color w:val="000000"/>
                <w:sz w:val="20"/>
                <w:szCs w:val="20"/>
              </w:rPr>
            </w:pPr>
            <w:r w:rsidRPr="001301C2">
              <w:rPr>
                <w:rFonts w:ascii="Arial CYR" w:hAnsi="Arial CYR" w:cs="Arial CYR"/>
                <w:b/>
                <w:bCs/>
                <w:color w:val="000000"/>
                <w:sz w:val="20"/>
                <w:szCs w:val="20"/>
              </w:rPr>
              <w:t>1 569,5</w:t>
            </w:r>
          </w:p>
        </w:tc>
        <w:tc>
          <w:tcPr>
            <w:tcW w:w="385" w:type="pct"/>
            <w:tcBorders>
              <w:top w:val="nil"/>
              <w:left w:val="nil"/>
              <w:bottom w:val="nil"/>
              <w:right w:val="nil"/>
            </w:tcBorders>
            <w:shd w:val="clear" w:color="000000" w:fill="auto"/>
            <w:noWrap/>
            <w:vAlign w:val="bottom"/>
            <w:hideMark/>
          </w:tcPr>
          <w:p w:rsidR="001301C2" w:rsidRPr="001301C2" w:rsidRDefault="001301C2" w:rsidP="001301C2">
            <w:pPr>
              <w:outlineLvl w:val="5"/>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1301C2" w:rsidRPr="001301C2" w:rsidRDefault="001301C2" w:rsidP="001301C2">
            <w:pPr>
              <w:outlineLvl w:val="5"/>
              <w:rPr>
                <w:rFonts w:ascii="Arial" w:hAnsi="Arial" w:cs="Arial"/>
                <w:sz w:val="20"/>
                <w:szCs w:val="20"/>
              </w:rPr>
            </w:pPr>
          </w:p>
        </w:tc>
      </w:tr>
      <w:tr w:rsidR="001301C2" w:rsidRPr="001301C2" w:rsidTr="00542C30">
        <w:trPr>
          <w:trHeight w:val="255"/>
        </w:trPr>
        <w:tc>
          <w:tcPr>
            <w:tcW w:w="2191" w:type="pct"/>
            <w:tcBorders>
              <w:top w:val="nil"/>
              <w:left w:val="single" w:sz="4" w:space="0" w:color="000000"/>
              <w:bottom w:val="single" w:sz="4" w:space="0" w:color="000000"/>
              <w:right w:val="single" w:sz="4" w:space="0" w:color="000000"/>
            </w:tcBorders>
            <w:shd w:val="clear" w:color="000000" w:fill="auto"/>
            <w:hideMark/>
          </w:tcPr>
          <w:p w:rsidR="001301C2" w:rsidRPr="001301C2" w:rsidRDefault="001301C2" w:rsidP="001301C2">
            <w:pPr>
              <w:outlineLvl w:val="5"/>
              <w:rPr>
                <w:rFonts w:ascii="Arial CYR" w:hAnsi="Arial CYR" w:cs="Arial CYR"/>
                <w:color w:val="000000"/>
                <w:sz w:val="20"/>
                <w:szCs w:val="20"/>
              </w:rPr>
            </w:pPr>
            <w:r w:rsidRPr="001301C2">
              <w:rPr>
                <w:rFonts w:ascii="Arial CYR" w:hAnsi="Arial CYR" w:cs="Arial CYR"/>
                <w:color w:val="000000"/>
                <w:sz w:val="20"/>
                <w:szCs w:val="20"/>
              </w:rPr>
              <w:t xml:space="preserve">              Обслуживающий персонал</w:t>
            </w:r>
          </w:p>
        </w:tc>
        <w:tc>
          <w:tcPr>
            <w:tcW w:w="259"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5"/>
              <w:rPr>
                <w:rFonts w:ascii="Arial CYR" w:hAnsi="Arial CYR" w:cs="Arial CYR"/>
                <w:color w:val="000000"/>
                <w:sz w:val="20"/>
                <w:szCs w:val="20"/>
              </w:rPr>
            </w:pPr>
            <w:r w:rsidRPr="001301C2">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5"/>
              <w:rPr>
                <w:rFonts w:ascii="Arial CYR" w:hAnsi="Arial CYR" w:cs="Arial CYR"/>
                <w:color w:val="000000"/>
                <w:sz w:val="20"/>
                <w:szCs w:val="20"/>
              </w:rPr>
            </w:pPr>
            <w:r w:rsidRPr="001301C2">
              <w:rPr>
                <w:rFonts w:ascii="Arial CYR" w:hAnsi="Arial CYR" w:cs="Arial CYR"/>
                <w:color w:val="000000"/>
                <w:sz w:val="20"/>
                <w:szCs w:val="20"/>
              </w:rPr>
              <w:t>0113</w:t>
            </w:r>
          </w:p>
        </w:tc>
        <w:tc>
          <w:tcPr>
            <w:tcW w:w="468"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5"/>
              <w:rPr>
                <w:rFonts w:ascii="Arial CYR" w:hAnsi="Arial CYR" w:cs="Arial CYR"/>
                <w:color w:val="000000"/>
                <w:sz w:val="20"/>
                <w:szCs w:val="20"/>
              </w:rPr>
            </w:pPr>
            <w:r w:rsidRPr="001301C2">
              <w:rPr>
                <w:rFonts w:ascii="Arial CYR" w:hAnsi="Arial CYR" w:cs="Arial CYR"/>
                <w:color w:val="000000"/>
                <w:sz w:val="20"/>
                <w:szCs w:val="20"/>
              </w:rPr>
              <w:t>0100Я02030</w:t>
            </w:r>
          </w:p>
        </w:tc>
        <w:tc>
          <w:tcPr>
            <w:tcW w:w="367"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5"/>
              <w:rPr>
                <w:rFonts w:ascii="Arial CYR" w:hAnsi="Arial CYR" w:cs="Arial CYR"/>
                <w:color w:val="000000"/>
                <w:sz w:val="20"/>
                <w:szCs w:val="20"/>
              </w:rPr>
            </w:pPr>
            <w:r w:rsidRPr="001301C2">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1301C2" w:rsidRPr="001301C2" w:rsidRDefault="001301C2" w:rsidP="001301C2">
            <w:pPr>
              <w:jc w:val="center"/>
              <w:outlineLvl w:val="5"/>
              <w:rPr>
                <w:rFonts w:ascii="Arial CYR" w:hAnsi="Arial CYR" w:cs="Arial CYR"/>
                <w:color w:val="000000"/>
                <w:sz w:val="20"/>
                <w:szCs w:val="20"/>
              </w:rPr>
            </w:pPr>
            <w:r w:rsidRPr="001301C2">
              <w:rPr>
                <w:rFonts w:ascii="Arial CYR" w:hAnsi="Arial CYR" w:cs="Arial CYR"/>
                <w:color w:val="000000"/>
                <w:sz w:val="20"/>
                <w:szCs w:val="20"/>
              </w:rPr>
              <w:t>1 569,5</w:t>
            </w:r>
          </w:p>
        </w:tc>
        <w:tc>
          <w:tcPr>
            <w:tcW w:w="385" w:type="pct"/>
            <w:tcBorders>
              <w:top w:val="nil"/>
              <w:left w:val="nil"/>
              <w:bottom w:val="nil"/>
              <w:right w:val="nil"/>
            </w:tcBorders>
            <w:shd w:val="clear" w:color="000000" w:fill="auto"/>
            <w:noWrap/>
            <w:vAlign w:val="bottom"/>
            <w:hideMark/>
          </w:tcPr>
          <w:p w:rsidR="001301C2" w:rsidRPr="001301C2" w:rsidRDefault="001301C2" w:rsidP="001301C2">
            <w:pPr>
              <w:outlineLvl w:val="5"/>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1301C2" w:rsidRPr="001301C2" w:rsidRDefault="001301C2" w:rsidP="001301C2">
            <w:pPr>
              <w:outlineLvl w:val="5"/>
              <w:rPr>
                <w:rFonts w:ascii="Arial" w:hAnsi="Arial" w:cs="Arial"/>
                <w:sz w:val="20"/>
                <w:szCs w:val="20"/>
              </w:rPr>
            </w:pPr>
          </w:p>
        </w:tc>
      </w:tr>
      <w:tr w:rsidR="001301C2" w:rsidRPr="001301C2" w:rsidTr="00542C30">
        <w:trPr>
          <w:trHeight w:val="1035"/>
        </w:trPr>
        <w:tc>
          <w:tcPr>
            <w:tcW w:w="2191" w:type="pct"/>
            <w:tcBorders>
              <w:top w:val="nil"/>
              <w:left w:val="single" w:sz="4" w:space="0" w:color="000000"/>
              <w:bottom w:val="single" w:sz="4" w:space="0" w:color="000000"/>
              <w:right w:val="single" w:sz="4" w:space="0" w:color="000000"/>
            </w:tcBorders>
            <w:shd w:val="clear" w:color="000000" w:fill="auto"/>
            <w:hideMark/>
          </w:tcPr>
          <w:p w:rsidR="001301C2" w:rsidRPr="001301C2" w:rsidRDefault="001301C2" w:rsidP="001301C2">
            <w:pPr>
              <w:outlineLvl w:val="6"/>
              <w:rPr>
                <w:rFonts w:ascii="Arial CYR" w:hAnsi="Arial CYR" w:cs="Arial CYR"/>
                <w:color w:val="000000"/>
                <w:sz w:val="20"/>
                <w:szCs w:val="20"/>
              </w:rPr>
            </w:pPr>
            <w:r w:rsidRPr="001301C2">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59"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6"/>
              <w:rPr>
                <w:rFonts w:ascii="Arial CYR" w:hAnsi="Arial CYR" w:cs="Arial CYR"/>
                <w:color w:val="000000"/>
                <w:sz w:val="20"/>
                <w:szCs w:val="20"/>
              </w:rPr>
            </w:pPr>
            <w:r w:rsidRPr="001301C2">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6"/>
              <w:rPr>
                <w:rFonts w:ascii="Arial CYR" w:hAnsi="Arial CYR" w:cs="Arial CYR"/>
                <w:color w:val="000000"/>
                <w:sz w:val="20"/>
                <w:szCs w:val="20"/>
              </w:rPr>
            </w:pPr>
            <w:r w:rsidRPr="001301C2">
              <w:rPr>
                <w:rFonts w:ascii="Arial CYR" w:hAnsi="Arial CYR" w:cs="Arial CYR"/>
                <w:color w:val="000000"/>
                <w:sz w:val="20"/>
                <w:szCs w:val="20"/>
              </w:rPr>
              <w:t>0113</w:t>
            </w:r>
          </w:p>
        </w:tc>
        <w:tc>
          <w:tcPr>
            <w:tcW w:w="468"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6"/>
              <w:rPr>
                <w:rFonts w:ascii="Arial CYR" w:hAnsi="Arial CYR" w:cs="Arial CYR"/>
                <w:color w:val="000000"/>
                <w:sz w:val="20"/>
                <w:szCs w:val="20"/>
              </w:rPr>
            </w:pPr>
            <w:r w:rsidRPr="001301C2">
              <w:rPr>
                <w:rFonts w:ascii="Arial CYR" w:hAnsi="Arial CYR" w:cs="Arial CYR"/>
                <w:color w:val="000000"/>
                <w:sz w:val="20"/>
                <w:szCs w:val="20"/>
              </w:rPr>
              <w:t>0100Я02030</w:t>
            </w:r>
          </w:p>
        </w:tc>
        <w:tc>
          <w:tcPr>
            <w:tcW w:w="367"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6"/>
              <w:rPr>
                <w:rFonts w:ascii="Arial CYR" w:hAnsi="Arial CYR" w:cs="Arial CYR"/>
                <w:color w:val="000000"/>
                <w:sz w:val="20"/>
                <w:szCs w:val="20"/>
              </w:rPr>
            </w:pPr>
            <w:r w:rsidRPr="001301C2">
              <w:rPr>
                <w:rFonts w:ascii="Arial CYR" w:hAnsi="Arial CYR" w:cs="Arial CYR"/>
                <w:color w:val="000000"/>
                <w:sz w:val="20"/>
                <w:szCs w:val="20"/>
              </w:rPr>
              <w:t>100</w:t>
            </w:r>
          </w:p>
        </w:tc>
        <w:tc>
          <w:tcPr>
            <w:tcW w:w="595" w:type="pct"/>
            <w:tcBorders>
              <w:top w:val="nil"/>
              <w:left w:val="nil"/>
              <w:bottom w:val="single" w:sz="4" w:space="0" w:color="000000"/>
              <w:right w:val="single" w:sz="4" w:space="0" w:color="000000"/>
            </w:tcBorders>
            <w:shd w:val="clear" w:color="000000" w:fill="FFFF99"/>
            <w:noWrap/>
            <w:hideMark/>
          </w:tcPr>
          <w:p w:rsidR="001301C2" w:rsidRPr="001301C2" w:rsidRDefault="001301C2" w:rsidP="001301C2">
            <w:pPr>
              <w:jc w:val="center"/>
              <w:outlineLvl w:val="6"/>
              <w:rPr>
                <w:rFonts w:ascii="Arial CYR" w:hAnsi="Arial CYR" w:cs="Arial CYR"/>
                <w:color w:val="000000"/>
                <w:sz w:val="20"/>
                <w:szCs w:val="20"/>
              </w:rPr>
            </w:pPr>
            <w:r w:rsidRPr="001301C2">
              <w:rPr>
                <w:rFonts w:ascii="Arial CYR" w:hAnsi="Arial CYR" w:cs="Arial CYR"/>
                <w:color w:val="000000"/>
                <w:sz w:val="20"/>
                <w:szCs w:val="20"/>
              </w:rPr>
              <w:t>1 437,0</w:t>
            </w:r>
          </w:p>
        </w:tc>
        <w:tc>
          <w:tcPr>
            <w:tcW w:w="385" w:type="pct"/>
            <w:tcBorders>
              <w:top w:val="nil"/>
              <w:left w:val="nil"/>
              <w:bottom w:val="nil"/>
              <w:right w:val="nil"/>
            </w:tcBorders>
            <w:shd w:val="clear" w:color="000000" w:fill="auto"/>
            <w:noWrap/>
            <w:vAlign w:val="bottom"/>
            <w:hideMark/>
          </w:tcPr>
          <w:p w:rsidR="001301C2" w:rsidRPr="001301C2" w:rsidRDefault="001301C2" w:rsidP="001301C2">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1301C2" w:rsidRPr="001301C2" w:rsidRDefault="001301C2" w:rsidP="001301C2">
            <w:pPr>
              <w:outlineLvl w:val="6"/>
              <w:rPr>
                <w:rFonts w:ascii="Arial" w:hAnsi="Arial" w:cs="Arial"/>
                <w:sz w:val="20"/>
                <w:szCs w:val="20"/>
              </w:rPr>
            </w:pPr>
          </w:p>
        </w:tc>
      </w:tr>
      <w:tr w:rsidR="001301C2" w:rsidRPr="001301C2" w:rsidTr="00542C30">
        <w:trPr>
          <w:trHeight w:val="285"/>
        </w:trPr>
        <w:tc>
          <w:tcPr>
            <w:tcW w:w="2191" w:type="pct"/>
            <w:tcBorders>
              <w:top w:val="nil"/>
              <w:left w:val="single" w:sz="4" w:space="0" w:color="000000"/>
              <w:bottom w:val="single" w:sz="4" w:space="0" w:color="000000"/>
              <w:right w:val="single" w:sz="4" w:space="0" w:color="000000"/>
            </w:tcBorders>
            <w:shd w:val="clear" w:color="000000" w:fill="auto"/>
            <w:hideMark/>
          </w:tcPr>
          <w:p w:rsidR="001301C2" w:rsidRPr="001301C2" w:rsidRDefault="001301C2" w:rsidP="001301C2">
            <w:pPr>
              <w:outlineLvl w:val="6"/>
              <w:rPr>
                <w:rFonts w:ascii="Arial CYR" w:hAnsi="Arial CYR" w:cs="Arial CYR"/>
                <w:color w:val="000000"/>
                <w:sz w:val="20"/>
                <w:szCs w:val="20"/>
              </w:rPr>
            </w:pPr>
            <w:r w:rsidRPr="001301C2">
              <w:rPr>
                <w:rFonts w:ascii="Arial CYR" w:hAnsi="Arial CYR" w:cs="Arial CYR"/>
                <w:color w:val="000000"/>
                <w:sz w:val="20"/>
                <w:szCs w:val="20"/>
              </w:rPr>
              <w:t xml:space="preserve">                Прочая закупка товаров, работ и услуг</w:t>
            </w:r>
          </w:p>
        </w:tc>
        <w:tc>
          <w:tcPr>
            <w:tcW w:w="259"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6"/>
              <w:rPr>
                <w:rFonts w:ascii="Arial CYR" w:hAnsi="Arial CYR" w:cs="Arial CYR"/>
                <w:color w:val="000000"/>
                <w:sz w:val="20"/>
                <w:szCs w:val="20"/>
              </w:rPr>
            </w:pPr>
            <w:r w:rsidRPr="001301C2">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6"/>
              <w:rPr>
                <w:rFonts w:ascii="Arial CYR" w:hAnsi="Arial CYR" w:cs="Arial CYR"/>
                <w:color w:val="000000"/>
                <w:sz w:val="20"/>
                <w:szCs w:val="20"/>
              </w:rPr>
            </w:pPr>
            <w:r w:rsidRPr="001301C2">
              <w:rPr>
                <w:rFonts w:ascii="Arial CYR" w:hAnsi="Arial CYR" w:cs="Arial CYR"/>
                <w:color w:val="000000"/>
                <w:sz w:val="20"/>
                <w:szCs w:val="20"/>
              </w:rPr>
              <w:t>0113</w:t>
            </w:r>
          </w:p>
        </w:tc>
        <w:tc>
          <w:tcPr>
            <w:tcW w:w="468"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6"/>
              <w:rPr>
                <w:rFonts w:ascii="Arial CYR" w:hAnsi="Arial CYR" w:cs="Arial CYR"/>
                <w:color w:val="000000"/>
                <w:sz w:val="20"/>
                <w:szCs w:val="20"/>
              </w:rPr>
            </w:pPr>
            <w:r w:rsidRPr="001301C2">
              <w:rPr>
                <w:rFonts w:ascii="Arial CYR" w:hAnsi="Arial CYR" w:cs="Arial CYR"/>
                <w:color w:val="000000"/>
                <w:sz w:val="20"/>
                <w:szCs w:val="20"/>
              </w:rPr>
              <w:t>0100Я02030</w:t>
            </w:r>
          </w:p>
        </w:tc>
        <w:tc>
          <w:tcPr>
            <w:tcW w:w="367"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6"/>
              <w:rPr>
                <w:rFonts w:ascii="Arial CYR" w:hAnsi="Arial CYR" w:cs="Arial CYR"/>
                <w:color w:val="000000"/>
                <w:sz w:val="20"/>
                <w:szCs w:val="20"/>
              </w:rPr>
            </w:pPr>
            <w:r w:rsidRPr="001301C2">
              <w:rPr>
                <w:rFonts w:ascii="Arial CYR" w:hAnsi="Arial CYR" w:cs="Arial CYR"/>
                <w:color w:val="000000"/>
                <w:sz w:val="20"/>
                <w:szCs w:val="20"/>
              </w:rPr>
              <w:t>200</w:t>
            </w:r>
          </w:p>
        </w:tc>
        <w:tc>
          <w:tcPr>
            <w:tcW w:w="595" w:type="pct"/>
            <w:tcBorders>
              <w:top w:val="nil"/>
              <w:left w:val="nil"/>
              <w:bottom w:val="single" w:sz="4" w:space="0" w:color="000000"/>
              <w:right w:val="single" w:sz="4" w:space="0" w:color="000000"/>
            </w:tcBorders>
            <w:shd w:val="clear" w:color="000000" w:fill="FFFF99"/>
            <w:noWrap/>
            <w:hideMark/>
          </w:tcPr>
          <w:p w:rsidR="001301C2" w:rsidRPr="001301C2" w:rsidRDefault="001301C2" w:rsidP="001301C2">
            <w:pPr>
              <w:jc w:val="center"/>
              <w:outlineLvl w:val="6"/>
              <w:rPr>
                <w:rFonts w:ascii="Arial CYR" w:hAnsi="Arial CYR" w:cs="Arial CYR"/>
                <w:color w:val="000000"/>
                <w:sz w:val="20"/>
                <w:szCs w:val="20"/>
              </w:rPr>
            </w:pPr>
            <w:r w:rsidRPr="001301C2">
              <w:rPr>
                <w:rFonts w:ascii="Arial CYR" w:hAnsi="Arial CYR" w:cs="Arial CYR"/>
                <w:color w:val="000000"/>
                <w:sz w:val="20"/>
                <w:szCs w:val="20"/>
              </w:rPr>
              <w:t>86,5</w:t>
            </w:r>
          </w:p>
        </w:tc>
        <w:tc>
          <w:tcPr>
            <w:tcW w:w="385" w:type="pct"/>
            <w:tcBorders>
              <w:top w:val="nil"/>
              <w:left w:val="nil"/>
              <w:bottom w:val="nil"/>
              <w:right w:val="nil"/>
            </w:tcBorders>
            <w:shd w:val="clear" w:color="000000" w:fill="auto"/>
            <w:noWrap/>
            <w:vAlign w:val="bottom"/>
            <w:hideMark/>
          </w:tcPr>
          <w:p w:rsidR="001301C2" w:rsidRPr="001301C2" w:rsidRDefault="001301C2" w:rsidP="001301C2">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1301C2" w:rsidRPr="001301C2" w:rsidRDefault="001301C2" w:rsidP="001301C2">
            <w:pPr>
              <w:outlineLvl w:val="6"/>
              <w:rPr>
                <w:rFonts w:ascii="Arial" w:hAnsi="Arial" w:cs="Arial"/>
                <w:sz w:val="20"/>
                <w:szCs w:val="20"/>
              </w:rPr>
            </w:pPr>
          </w:p>
        </w:tc>
      </w:tr>
      <w:tr w:rsidR="001301C2" w:rsidRPr="001301C2" w:rsidTr="00542C30">
        <w:trPr>
          <w:trHeight w:val="255"/>
        </w:trPr>
        <w:tc>
          <w:tcPr>
            <w:tcW w:w="2191" w:type="pct"/>
            <w:tcBorders>
              <w:top w:val="nil"/>
              <w:left w:val="single" w:sz="4" w:space="0" w:color="000000"/>
              <w:bottom w:val="single" w:sz="4" w:space="0" w:color="000000"/>
              <w:right w:val="single" w:sz="4" w:space="0" w:color="000000"/>
            </w:tcBorders>
            <w:shd w:val="clear" w:color="000000" w:fill="auto"/>
            <w:hideMark/>
          </w:tcPr>
          <w:p w:rsidR="001301C2" w:rsidRPr="001301C2" w:rsidRDefault="001301C2" w:rsidP="001301C2">
            <w:pPr>
              <w:outlineLvl w:val="6"/>
              <w:rPr>
                <w:rFonts w:ascii="Arial CYR" w:hAnsi="Arial CYR" w:cs="Arial CYR"/>
                <w:color w:val="000000"/>
                <w:sz w:val="20"/>
                <w:szCs w:val="20"/>
              </w:rPr>
            </w:pPr>
            <w:r w:rsidRPr="001301C2">
              <w:rPr>
                <w:rFonts w:ascii="Arial CYR" w:hAnsi="Arial CYR" w:cs="Arial CYR"/>
                <w:color w:val="000000"/>
                <w:sz w:val="20"/>
                <w:szCs w:val="20"/>
              </w:rPr>
              <w:t xml:space="preserve">                Иные бюджетные ассигнования</w:t>
            </w:r>
          </w:p>
        </w:tc>
        <w:tc>
          <w:tcPr>
            <w:tcW w:w="259"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6"/>
              <w:rPr>
                <w:rFonts w:ascii="Arial CYR" w:hAnsi="Arial CYR" w:cs="Arial CYR"/>
                <w:color w:val="000000"/>
                <w:sz w:val="20"/>
                <w:szCs w:val="20"/>
              </w:rPr>
            </w:pPr>
            <w:r w:rsidRPr="001301C2">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6"/>
              <w:rPr>
                <w:rFonts w:ascii="Arial CYR" w:hAnsi="Arial CYR" w:cs="Arial CYR"/>
                <w:color w:val="000000"/>
                <w:sz w:val="20"/>
                <w:szCs w:val="20"/>
              </w:rPr>
            </w:pPr>
            <w:r w:rsidRPr="001301C2">
              <w:rPr>
                <w:rFonts w:ascii="Arial CYR" w:hAnsi="Arial CYR" w:cs="Arial CYR"/>
                <w:color w:val="000000"/>
                <w:sz w:val="20"/>
                <w:szCs w:val="20"/>
              </w:rPr>
              <w:t>0113</w:t>
            </w:r>
          </w:p>
        </w:tc>
        <w:tc>
          <w:tcPr>
            <w:tcW w:w="468"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6"/>
              <w:rPr>
                <w:rFonts w:ascii="Arial CYR" w:hAnsi="Arial CYR" w:cs="Arial CYR"/>
                <w:color w:val="000000"/>
                <w:sz w:val="20"/>
                <w:szCs w:val="20"/>
              </w:rPr>
            </w:pPr>
            <w:r w:rsidRPr="001301C2">
              <w:rPr>
                <w:rFonts w:ascii="Arial CYR" w:hAnsi="Arial CYR" w:cs="Arial CYR"/>
                <w:color w:val="000000"/>
                <w:sz w:val="20"/>
                <w:szCs w:val="20"/>
              </w:rPr>
              <w:t>0100Я02030</w:t>
            </w:r>
          </w:p>
        </w:tc>
        <w:tc>
          <w:tcPr>
            <w:tcW w:w="367"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6"/>
              <w:rPr>
                <w:rFonts w:ascii="Arial CYR" w:hAnsi="Arial CYR" w:cs="Arial CYR"/>
                <w:color w:val="000000"/>
                <w:sz w:val="20"/>
                <w:szCs w:val="20"/>
              </w:rPr>
            </w:pPr>
            <w:r w:rsidRPr="001301C2">
              <w:rPr>
                <w:rFonts w:ascii="Arial CYR" w:hAnsi="Arial CYR" w:cs="Arial CYR"/>
                <w:color w:val="000000"/>
                <w:sz w:val="20"/>
                <w:szCs w:val="20"/>
              </w:rPr>
              <w:t>800</w:t>
            </w:r>
          </w:p>
        </w:tc>
        <w:tc>
          <w:tcPr>
            <w:tcW w:w="595" w:type="pct"/>
            <w:tcBorders>
              <w:top w:val="nil"/>
              <w:left w:val="nil"/>
              <w:bottom w:val="single" w:sz="4" w:space="0" w:color="000000"/>
              <w:right w:val="single" w:sz="4" w:space="0" w:color="000000"/>
            </w:tcBorders>
            <w:shd w:val="clear" w:color="000000" w:fill="FFFF99"/>
            <w:noWrap/>
            <w:hideMark/>
          </w:tcPr>
          <w:p w:rsidR="001301C2" w:rsidRPr="001301C2" w:rsidRDefault="001301C2" w:rsidP="001301C2">
            <w:pPr>
              <w:jc w:val="center"/>
              <w:outlineLvl w:val="6"/>
              <w:rPr>
                <w:rFonts w:ascii="Arial CYR" w:hAnsi="Arial CYR" w:cs="Arial CYR"/>
                <w:color w:val="000000"/>
                <w:sz w:val="20"/>
                <w:szCs w:val="20"/>
              </w:rPr>
            </w:pPr>
            <w:r w:rsidRPr="001301C2">
              <w:rPr>
                <w:rFonts w:ascii="Arial CYR" w:hAnsi="Arial CYR" w:cs="Arial CYR"/>
                <w:color w:val="000000"/>
                <w:sz w:val="20"/>
                <w:szCs w:val="20"/>
              </w:rPr>
              <w:t>46,0</w:t>
            </w:r>
          </w:p>
        </w:tc>
        <w:tc>
          <w:tcPr>
            <w:tcW w:w="385" w:type="pct"/>
            <w:tcBorders>
              <w:top w:val="nil"/>
              <w:left w:val="nil"/>
              <w:bottom w:val="nil"/>
              <w:right w:val="nil"/>
            </w:tcBorders>
            <w:shd w:val="clear" w:color="000000" w:fill="auto"/>
            <w:noWrap/>
            <w:vAlign w:val="bottom"/>
            <w:hideMark/>
          </w:tcPr>
          <w:p w:rsidR="001301C2" w:rsidRPr="001301C2" w:rsidRDefault="001301C2" w:rsidP="001301C2">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1301C2" w:rsidRPr="001301C2" w:rsidRDefault="001301C2" w:rsidP="001301C2">
            <w:pPr>
              <w:outlineLvl w:val="6"/>
              <w:rPr>
                <w:rFonts w:ascii="Arial" w:hAnsi="Arial" w:cs="Arial"/>
                <w:sz w:val="20"/>
                <w:szCs w:val="20"/>
              </w:rPr>
            </w:pPr>
          </w:p>
        </w:tc>
      </w:tr>
      <w:tr w:rsidR="001301C2" w:rsidRPr="001301C2" w:rsidTr="00542C30">
        <w:trPr>
          <w:trHeight w:val="255"/>
        </w:trPr>
        <w:tc>
          <w:tcPr>
            <w:tcW w:w="2191" w:type="pct"/>
            <w:tcBorders>
              <w:top w:val="nil"/>
              <w:left w:val="single" w:sz="4" w:space="0" w:color="000000"/>
              <w:bottom w:val="single" w:sz="4" w:space="0" w:color="000000"/>
              <w:right w:val="single" w:sz="4" w:space="0" w:color="000000"/>
            </w:tcBorders>
            <w:shd w:val="clear" w:color="000000" w:fill="auto"/>
            <w:hideMark/>
          </w:tcPr>
          <w:p w:rsidR="001301C2" w:rsidRPr="001301C2" w:rsidRDefault="001301C2" w:rsidP="001301C2">
            <w:pPr>
              <w:outlineLvl w:val="6"/>
              <w:rPr>
                <w:rFonts w:ascii="Arial CYR" w:hAnsi="Arial CYR" w:cs="Arial CYR"/>
                <w:color w:val="000000"/>
                <w:sz w:val="20"/>
                <w:szCs w:val="20"/>
              </w:rPr>
            </w:pPr>
            <w:r w:rsidRPr="001301C2">
              <w:rPr>
                <w:rFonts w:ascii="Arial CYR" w:hAnsi="Arial CYR" w:cs="Arial CYR"/>
                <w:color w:val="000000"/>
                <w:sz w:val="20"/>
                <w:szCs w:val="20"/>
              </w:rPr>
              <w:t xml:space="preserve">                Иные бюджетные ассигнования</w:t>
            </w:r>
          </w:p>
        </w:tc>
        <w:tc>
          <w:tcPr>
            <w:tcW w:w="259"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6"/>
              <w:rPr>
                <w:rFonts w:ascii="Arial CYR" w:hAnsi="Arial CYR" w:cs="Arial CYR"/>
                <w:color w:val="000000"/>
                <w:sz w:val="20"/>
                <w:szCs w:val="20"/>
              </w:rPr>
            </w:pPr>
            <w:r w:rsidRPr="001301C2">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6"/>
              <w:rPr>
                <w:rFonts w:ascii="Arial CYR" w:hAnsi="Arial CYR" w:cs="Arial CYR"/>
                <w:color w:val="000000"/>
                <w:sz w:val="20"/>
                <w:szCs w:val="20"/>
              </w:rPr>
            </w:pPr>
            <w:r w:rsidRPr="001301C2">
              <w:rPr>
                <w:rFonts w:ascii="Arial CYR" w:hAnsi="Arial CYR" w:cs="Arial CYR"/>
                <w:color w:val="000000"/>
                <w:sz w:val="20"/>
                <w:szCs w:val="20"/>
              </w:rPr>
              <w:t>0113</w:t>
            </w:r>
          </w:p>
        </w:tc>
        <w:tc>
          <w:tcPr>
            <w:tcW w:w="468"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6"/>
              <w:rPr>
                <w:rFonts w:ascii="Arial CYR" w:hAnsi="Arial CYR" w:cs="Arial CYR"/>
                <w:color w:val="000000"/>
                <w:sz w:val="20"/>
                <w:szCs w:val="20"/>
              </w:rPr>
            </w:pPr>
            <w:r w:rsidRPr="001301C2">
              <w:rPr>
                <w:rFonts w:ascii="Arial CYR" w:hAnsi="Arial CYR" w:cs="Arial CYR"/>
                <w:color w:val="000000"/>
                <w:sz w:val="20"/>
                <w:szCs w:val="20"/>
              </w:rPr>
              <w:t>0100Я13050</w:t>
            </w:r>
          </w:p>
        </w:tc>
        <w:tc>
          <w:tcPr>
            <w:tcW w:w="367"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6"/>
              <w:rPr>
                <w:rFonts w:ascii="Arial CYR" w:hAnsi="Arial CYR" w:cs="Arial CYR"/>
                <w:color w:val="000000"/>
                <w:sz w:val="20"/>
                <w:szCs w:val="20"/>
              </w:rPr>
            </w:pPr>
            <w:r w:rsidRPr="001301C2">
              <w:rPr>
                <w:rFonts w:ascii="Arial CYR" w:hAnsi="Arial CYR" w:cs="Arial CYR"/>
                <w:color w:val="000000"/>
                <w:sz w:val="20"/>
                <w:szCs w:val="20"/>
              </w:rPr>
              <w:t>800</w:t>
            </w:r>
          </w:p>
        </w:tc>
        <w:tc>
          <w:tcPr>
            <w:tcW w:w="595" w:type="pct"/>
            <w:tcBorders>
              <w:top w:val="nil"/>
              <w:left w:val="nil"/>
              <w:bottom w:val="single" w:sz="4" w:space="0" w:color="000000"/>
              <w:right w:val="single" w:sz="4" w:space="0" w:color="000000"/>
            </w:tcBorders>
            <w:shd w:val="clear" w:color="000000" w:fill="FFFF00"/>
            <w:noWrap/>
            <w:hideMark/>
          </w:tcPr>
          <w:p w:rsidR="001301C2" w:rsidRPr="001301C2" w:rsidRDefault="001301C2" w:rsidP="001301C2">
            <w:pPr>
              <w:jc w:val="center"/>
              <w:outlineLvl w:val="6"/>
              <w:rPr>
                <w:rFonts w:ascii="Arial CYR" w:hAnsi="Arial CYR" w:cs="Arial CYR"/>
                <w:color w:val="000000"/>
                <w:sz w:val="20"/>
                <w:szCs w:val="20"/>
              </w:rPr>
            </w:pPr>
            <w:r w:rsidRPr="001301C2">
              <w:rPr>
                <w:rFonts w:ascii="Arial CYR" w:hAnsi="Arial CYR" w:cs="Arial CYR"/>
                <w:color w:val="000000"/>
                <w:sz w:val="20"/>
                <w:szCs w:val="20"/>
              </w:rPr>
              <w:t>500,0</w:t>
            </w:r>
          </w:p>
        </w:tc>
        <w:tc>
          <w:tcPr>
            <w:tcW w:w="385" w:type="pct"/>
            <w:tcBorders>
              <w:top w:val="nil"/>
              <w:left w:val="nil"/>
              <w:bottom w:val="nil"/>
              <w:right w:val="nil"/>
            </w:tcBorders>
            <w:shd w:val="clear" w:color="000000" w:fill="auto"/>
            <w:noWrap/>
            <w:vAlign w:val="bottom"/>
            <w:hideMark/>
          </w:tcPr>
          <w:p w:rsidR="001301C2" w:rsidRPr="001301C2" w:rsidRDefault="001301C2" w:rsidP="001301C2">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1301C2" w:rsidRPr="001301C2" w:rsidRDefault="001301C2" w:rsidP="001301C2">
            <w:pPr>
              <w:outlineLvl w:val="6"/>
              <w:rPr>
                <w:rFonts w:ascii="Arial" w:hAnsi="Arial" w:cs="Arial"/>
                <w:sz w:val="20"/>
                <w:szCs w:val="20"/>
              </w:rPr>
            </w:pPr>
          </w:p>
        </w:tc>
      </w:tr>
      <w:tr w:rsidR="001301C2" w:rsidRPr="001301C2" w:rsidTr="00542C30">
        <w:trPr>
          <w:trHeight w:val="510"/>
        </w:trPr>
        <w:tc>
          <w:tcPr>
            <w:tcW w:w="2191" w:type="pct"/>
            <w:tcBorders>
              <w:top w:val="nil"/>
              <w:left w:val="single" w:sz="4" w:space="0" w:color="000000"/>
              <w:bottom w:val="single" w:sz="4" w:space="0" w:color="000000"/>
              <w:right w:val="single" w:sz="4" w:space="0" w:color="000000"/>
            </w:tcBorders>
            <w:shd w:val="clear" w:color="000000" w:fill="auto"/>
            <w:hideMark/>
          </w:tcPr>
          <w:p w:rsidR="001301C2" w:rsidRPr="001301C2" w:rsidRDefault="001301C2" w:rsidP="001301C2">
            <w:pPr>
              <w:jc w:val="center"/>
              <w:outlineLvl w:val="6"/>
              <w:rPr>
                <w:rFonts w:ascii="Arial CYR" w:hAnsi="Arial CYR" w:cs="Arial CYR"/>
                <w:color w:val="000000"/>
                <w:sz w:val="20"/>
                <w:szCs w:val="20"/>
              </w:rPr>
            </w:pPr>
            <w:r w:rsidRPr="001301C2">
              <w:rPr>
                <w:rFonts w:ascii="Arial CYR" w:hAnsi="Arial CYR" w:cs="Arial CYR"/>
                <w:color w:val="000000"/>
                <w:sz w:val="20"/>
                <w:szCs w:val="20"/>
              </w:rPr>
              <w:t>Субсидия бюджетам городских поселений на выполнение расходных обязательств муниципальных образований</w:t>
            </w:r>
          </w:p>
        </w:tc>
        <w:tc>
          <w:tcPr>
            <w:tcW w:w="259"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6"/>
              <w:rPr>
                <w:rFonts w:ascii="Arial CYR" w:hAnsi="Arial CYR" w:cs="Arial CYR"/>
                <w:color w:val="000000"/>
                <w:sz w:val="20"/>
                <w:szCs w:val="20"/>
              </w:rPr>
            </w:pPr>
            <w:r w:rsidRPr="001301C2">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6"/>
              <w:rPr>
                <w:rFonts w:ascii="Arial CYR" w:hAnsi="Arial CYR" w:cs="Arial CYR"/>
                <w:color w:val="000000"/>
                <w:sz w:val="20"/>
                <w:szCs w:val="20"/>
              </w:rPr>
            </w:pPr>
            <w:r w:rsidRPr="001301C2">
              <w:rPr>
                <w:rFonts w:ascii="Arial CYR" w:hAnsi="Arial CYR" w:cs="Arial CYR"/>
                <w:color w:val="000000"/>
                <w:sz w:val="20"/>
                <w:szCs w:val="20"/>
              </w:rPr>
              <w:t>0113</w:t>
            </w:r>
          </w:p>
        </w:tc>
        <w:tc>
          <w:tcPr>
            <w:tcW w:w="468"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6"/>
              <w:rPr>
                <w:rFonts w:ascii="Arial CYR" w:hAnsi="Arial CYR" w:cs="Arial CYR"/>
                <w:color w:val="000000"/>
                <w:sz w:val="20"/>
                <w:szCs w:val="20"/>
              </w:rPr>
            </w:pPr>
            <w:r w:rsidRPr="001301C2">
              <w:rPr>
                <w:rFonts w:ascii="Arial CYR" w:hAnsi="Arial CYR" w:cs="Arial CYR"/>
                <w:color w:val="000000"/>
                <w:sz w:val="20"/>
                <w:szCs w:val="20"/>
              </w:rPr>
              <w:t>0100Я0203А</w:t>
            </w:r>
          </w:p>
        </w:tc>
        <w:tc>
          <w:tcPr>
            <w:tcW w:w="367"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6"/>
              <w:rPr>
                <w:rFonts w:ascii="Arial CYR" w:hAnsi="Arial CYR" w:cs="Arial CYR"/>
                <w:color w:val="000000"/>
                <w:sz w:val="20"/>
                <w:szCs w:val="20"/>
              </w:rPr>
            </w:pPr>
            <w:r w:rsidRPr="001301C2">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1301C2" w:rsidRPr="001301C2" w:rsidRDefault="001301C2" w:rsidP="001301C2">
            <w:pPr>
              <w:jc w:val="center"/>
              <w:outlineLvl w:val="6"/>
              <w:rPr>
                <w:rFonts w:ascii="Arial CYR" w:hAnsi="Arial CYR" w:cs="Arial CYR"/>
                <w:b/>
                <w:bCs/>
                <w:color w:val="000000"/>
                <w:sz w:val="20"/>
                <w:szCs w:val="20"/>
              </w:rPr>
            </w:pPr>
            <w:r w:rsidRPr="001301C2">
              <w:rPr>
                <w:rFonts w:ascii="Arial CYR" w:hAnsi="Arial CYR" w:cs="Arial CYR"/>
                <w:b/>
                <w:bCs/>
                <w:color w:val="000000"/>
                <w:sz w:val="20"/>
                <w:szCs w:val="20"/>
              </w:rPr>
              <w:t>2 800,0</w:t>
            </w:r>
          </w:p>
        </w:tc>
        <w:tc>
          <w:tcPr>
            <w:tcW w:w="385" w:type="pct"/>
            <w:tcBorders>
              <w:top w:val="nil"/>
              <w:left w:val="nil"/>
              <w:bottom w:val="nil"/>
              <w:right w:val="nil"/>
            </w:tcBorders>
            <w:shd w:val="clear" w:color="000000" w:fill="auto"/>
            <w:noWrap/>
            <w:vAlign w:val="bottom"/>
            <w:hideMark/>
          </w:tcPr>
          <w:p w:rsidR="001301C2" w:rsidRPr="001301C2" w:rsidRDefault="001301C2" w:rsidP="001301C2">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1301C2" w:rsidRPr="001301C2" w:rsidRDefault="001301C2" w:rsidP="001301C2">
            <w:pPr>
              <w:outlineLvl w:val="6"/>
              <w:rPr>
                <w:rFonts w:ascii="Arial" w:hAnsi="Arial" w:cs="Arial"/>
                <w:sz w:val="20"/>
                <w:szCs w:val="20"/>
              </w:rPr>
            </w:pPr>
          </w:p>
        </w:tc>
      </w:tr>
      <w:tr w:rsidR="001301C2" w:rsidRPr="001301C2" w:rsidTr="00542C30">
        <w:trPr>
          <w:trHeight w:val="1035"/>
        </w:trPr>
        <w:tc>
          <w:tcPr>
            <w:tcW w:w="2191" w:type="pct"/>
            <w:tcBorders>
              <w:top w:val="nil"/>
              <w:left w:val="single" w:sz="4" w:space="0" w:color="000000"/>
              <w:bottom w:val="single" w:sz="4" w:space="0" w:color="000000"/>
              <w:right w:val="single" w:sz="4" w:space="0" w:color="000000"/>
            </w:tcBorders>
            <w:shd w:val="clear" w:color="000000" w:fill="auto"/>
            <w:hideMark/>
          </w:tcPr>
          <w:p w:rsidR="001301C2" w:rsidRPr="001301C2" w:rsidRDefault="001301C2" w:rsidP="001301C2">
            <w:pPr>
              <w:outlineLvl w:val="6"/>
              <w:rPr>
                <w:rFonts w:ascii="Arial CYR" w:hAnsi="Arial CYR" w:cs="Arial CYR"/>
                <w:color w:val="000000"/>
                <w:sz w:val="20"/>
                <w:szCs w:val="20"/>
              </w:rPr>
            </w:pPr>
            <w:r w:rsidRPr="001301C2">
              <w:rPr>
                <w:rFonts w:ascii="Arial CYR" w:hAnsi="Arial CYR" w:cs="Arial CYR"/>
                <w:color w:val="000000"/>
                <w:sz w:val="20"/>
                <w:szCs w:val="20"/>
              </w:rPr>
              <w:lastRenderedPageBreak/>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59"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6"/>
              <w:rPr>
                <w:rFonts w:ascii="Arial CYR" w:hAnsi="Arial CYR" w:cs="Arial CYR"/>
                <w:color w:val="000000"/>
                <w:sz w:val="20"/>
                <w:szCs w:val="20"/>
              </w:rPr>
            </w:pPr>
            <w:r w:rsidRPr="001301C2">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6"/>
              <w:rPr>
                <w:rFonts w:ascii="Arial CYR" w:hAnsi="Arial CYR" w:cs="Arial CYR"/>
                <w:color w:val="000000"/>
                <w:sz w:val="20"/>
                <w:szCs w:val="20"/>
              </w:rPr>
            </w:pPr>
            <w:r w:rsidRPr="001301C2">
              <w:rPr>
                <w:rFonts w:ascii="Arial CYR" w:hAnsi="Arial CYR" w:cs="Arial CYR"/>
                <w:color w:val="000000"/>
                <w:sz w:val="20"/>
                <w:szCs w:val="20"/>
              </w:rPr>
              <w:t>0113</w:t>
            </w:r>
          </w:p>
        </w:tc>
        <w:tc>
          <w:tcPr>
            <w:tcW w:w="468"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6"/>
              <w:rPr>
                <w:rFonts w:ascii="Arial CYR" w:hAnsi="Arial CYR" w:cs="Arial CYR"/>
                <w:color w:val="000000"/>
                <w:sz w:val="20"/>
                <w:szCs w:val="20"/>
              </w:rPr>
            </w:pPr>
            <w:r w:rsidRPr="001301C2">
              <w:rPr>
                <w:rFonts w:ascii="Arial CYR" w:hAnsi="Arial CYR" w:cs="Arial CYR"/>
                <w:color w:val="000000"/>
                <w:sz w:val="20"/>
                <w:szCs w:val="20"/>
              </w:rPr>
              <w:t>0100Я0203А</w:t>
            </w:r>
          </w:p>
        </w:tc>
        <w:tc>
          <w:tcPr>
            <w:tcW w:w="367"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6"/>
              <w:rPr>
                <w:rFonts w:ascii="Arial CYR" w:hAnsi="Arial CYR" w:cs="Arial CYR"/>
                <w:color w:val="000000"/>
                <w:sz w:val="20"/>
                <w:szCs w:val="20"/>
              </w:rPr>
            </w:pPr>
            <w:r w:rsidRPr="001301C2">
              <w:rPr>
                <w:rFonts w:ascii="Arial CYR" w:hAnsi="Arial CYR" w:cs="Arial CYR"/>
                <w:color w:val="000000"/>
                <w:sz w:val="20"/>
                <w:szCs w:val="20"/>
              </w:rPr>
              <w:t>100</w:t>
            </w:r>
          </w:p>
        </w:tc>
        <w:tc>
          <w:tcPr>
            <w:tcW w:w="595" w:type="pct"/>
            <w:tcBorders>
              <w:top w:val="nil"/>
              <w:left w:val="nil"/>
              <w:bottom w:val="single" w:sz="4" w:space="0" w:color="000000"/>
              <w:right w:val="single" w:sz="4" w:space="0" w:color="000000"/>
            </w:tcBorders>
            <w:shd w:val="clear" w:color="000000" w:fill="FFFF99"/>
            <w:noWrap/>
            <w:hideMark/>
          </w:tcPr>
          <w:p w:rsidR="001301C2" w:rsidRPr="001301C2" w:rsidRDefault="001301C2" w:rsidP="001301C2">
            <w:pPr>
              <w:jc w:val="center"/>
              <w:outlineLvl w:val="6"/>
              <w:rPr>
                <w:rFonts w:ascii="Arial CYR" w:hAnsi="Arial CYR" w:cs="Arial CYR"/>
                <w:color w:val="000000"/>
                <w:sz w:val="20"/>
                <w:szCs w:val="20"/>
              </w:rPr>
            </w:pPr>
            <w:r w:rsidRPr="001301C2">
              <w:rPr>
                <w:rFonts w:ascii="Arial CYR" w:hAnsi="Arial CYR" w:cs="Arial CYR"/>
                <w:color w:val="000000"/>
                <w:sz w:val="20"/>
                <w:szCs w:val="20"/>
              </w:rPr>
              <w:t>2 800,0</w:t>
            </w:r>
          </w:p>
        </w:tc>
        <w:tc>
          <w:tcPr>
            <w:tcW w:w="385" w:type="pct"/>
            <w:tcBorders>
              <w:top w:val="nil"/>
              <w:left w:val="nil"/>
              <w:bottom w:val="nil"/>
              <w:right w:val="nil"/>
            </w:tcBorders>
            <w:shd w:val="clear" w:color="000000" w:fill="auto"/>
            <w:noWrap/>
            <w:vAlign w:val="bottom"/>
            <w:hideMark/>
          </w:tcPr>
          <w:p w:rsidR="001301C2" w:rsidRPr="001301C2" w:rsidRDefault="001301C2" w:rsidP="001301C2">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1301C2" w:rsidRPr="001301C2" w:rsidRDefault="001301C2" w:rsidP="001301C2">
            <w:pPr>
              <w:outlineLvl w:val="6"/>
              <w:rPr>
                <w:rFonts w:ascii="Arial" w:hAnsi="Arial" w:cs="Arial"/>
                <w:sz w:val="20"/>
                <w:szCs w:val="20"/>
              </w:rPr>
            </w:pPr>
          </w:p>
        </w:tc>
      </w:tr>
      <w:tr w:rsidR="001301C2" w:rsidRPr="001301C2" w:rsidTr="00542C30">
        <w:trPr>
          <w:trHeight w:val="750"/>
        </w:trPr>
        <w:tc>
          <w:tcPr>
            <w:tcW w:w="2191" w:type="pct"/>
            <w:tcBorders>
              <w:top w:val="nil"/>
              <w:left w:val="single" w:sz="4" w:space="0" w:color="000000"/>
              <w:bottom w:val="single" w:sz="4" w:space="0" w:color="000000"/>
              <w:right w:val="single" w:sz="4" w:space="0" w:color="000000"/>
            </w:tcBorders>
            <w:shd w:val="clear" w:color="000000" w:fill="auto"/>
            <w:hideMark/>
          </w:tcPr>
          <w:p w:rsidR="001301C2" w:rsidRPr="001301C2" w:rsidRDefault="001301C2" w:rsidP="001301C2">
            <w:pPr>
              <w:jc w:val="center"/>
              <w:outlineLvl w:val="6"/>
              <w:rPr>
                <w:rFonts w:ascii="Arial CYR" w:hAnsi="Arial CYR" w:cs="Arial CYR"/>
                <w:color w:val="000000"/>
                <w:sz w:val="20"/>
                <w:szCs w:val="20"/>
              </w:rPr>
            </w:pPr>
            <w:r w:rsidRPr="001301C2">
              <w:rPr>
                <w:rFonts w:ascii="Arial CYR" w:hAnsi="Arial CYR" w:cs="Arial CYR"/>
                <w:color w:val="000000"/>
                <w:sz w:val="20"/>
                <w:szCs w:val="20"/>
              </w:rPr>
              <w:t>Софинансирование за счет средств местного бюджета к субсидии бюджетам городских поселений на выполнение расходных обязательств муниципальных образований</w:t>
            </w:r>
          </w:p>
        </w:tc>
        <w:tc>
          <w:tcPr>
            <w:tcW w:w="259"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6"/>
              <w:rPr>
                <w:rFonts w:ascii="Arial CYR" w:hAnsi="Arial CYR" w:cs="Arial CYR"/>
                <w:color w:val="000000"/>
                <w:sz w:val="20"/>
                <w:szCs w:val="20"/>
              </w:rPr>
            </w:pPr>
            <w:r w:rsidRPr="001301C2">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6"/>
              <w:rPr>
                <w:rFonts w:ascii="Arial CYR" w:hAnsi="Arial CYR" w:cs="Arial CYR"/>
                <w:color w:val="000000"/>
                <w:sz w:val="20"/>
                <w:szCs w:val="20"/>
              </w:rPr>
            </w:pPr>
            <w:r w:rsidRPr="001301C2">
              <w:rPr>
                <w:rFonts w:ascii="Arial CYR" w:hAnsi="Arial CYR" w:cs="Arial CYR"/>
                <w:color w:val="000000"/>
                <w:sz w:val="20"/>
                <w:szCs w:val="20"/>
              </w:rPr>
              <w:t>0113</w:t>
            </w:r>
          </w:p>
        </w:tc>
        <w:tc>
          <w:tcPr>
            <w:tcW w:w="468"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6"/>
              <w:rPr>
                <w:rFonts w:ascii="Arial CYR" w:hAnsi="Arial CYR" w:cs="Arial CYR"/>
                <w:color w:val="000000"/>
                <w:sz w:val="20"/>
                <w:szCs w:val="20"/>
              </w:rPr>
            </w:pPr>
            <w:r w:rsidRPr="001301C2">
              <w:rPr>
                <w:rFonts w:ascii="Arial CYR" w:hAnsi="Arial CYR" w:cs="Arial CYR"/>
                <w:color w:val="000000"/>
                <w:sz w:val="20"/>
                <w:szCs w:val="20"/>
              </w:rPr>
              <w:t>0100Я0203Б</w:t>
            </w:r>
          </w:p>
        </w:tc>
        <w:tc>
          <w:tcPr>
            <w:tcW w:w="367"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6"/>
              <w:rPr>
                <w:rFonts w:ascii="Arial CYR" w:hAnsi="Arial CYR" w:cs="Arial CYR"/>
                <w:color w:val="000000"/>
                <w:sz w:val="20"/>
                <w:szCs w:val="20"/>
              </w:rPr>
            </w:pPr>
            <w:r w:rsidRPr="001301C2">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1301C2" w:rsidRPr="001301C2" w:rsidRDefault="001301C2" w:rsidP="001301C2">
            <w:pPr>
              <w:jc w:val="center"/>
              <w:outlineLvl w:val="6"/>
              <w:rPr>
                <w:rFonts w:ascii="Arial CYR" w:hAnsi="Arial CYR" w:cs="Arial CYR"/>
                <w:color w:val="000000"/>
                <w:sz w:val="20"/>
                <w:szCs w:val="20"/>
              </w:rPr>
            </w:pPr>
            <w:r w:rsidRPr="001301C2">
              <w:rPr>
                <w:rFonts w:ascii="Arial CYR" w:hAnsi="Arial CYR" w:cs="Arial CYR"/>
                <w:color w:val="000000"/>
                <w:sz w:val="20"/>
                <w:szCs w:val="20"/>
              </w:rPr>
              <w:t>28,0</w:t>
            </w:r>
          </w:p>
        </w:tc>
        <w:tc>
          <w:tcPr>
            <w:tcW w:w="385" w:type="pct"/>
            <w:tcBorders>
              <w:top w:val="nil"/>
              <w:left w:val="nil"/>
              <w:bottom w:val="nil"/>
              <w:right w:val="nil"/>
            </w:tcBorders>
            <w:shd w:val="clear" w:color="000000" w:fill="auto"/>
            <w:noWrap/>
            <w:vAlign w:val="bottom"/>
            <w:hideMark/>
          </w:tcPr>
          <w:p w:rsidR="001301C2" w:rsidRPr="001301C2" w:rsidRDefault="001301C2" w:rsidP="001301C2">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1301C2" w:rsidRPr="001301C2" w:rsidRDefault="001301C2" w:rsidP="001301C2">
            <w:pPr>
              <w:outlineLvl w:val="6"/>
              <w:rPr>
                <w:rFonts w:ascii="Arial" w:hAnsi="Arial" w:cs="Arial"/>
                <w:sz w:val="20"/>
                <w:szCs w:val="20"/>
              </w:rPr>
            </w:pPr>
          </w:p>
        </w:tc>
      </w:tr>
      <w:tr w:rsidR="001301C2" w:rsidRPr="001301C2" w:rsidTr="00542C30">
        <w:trPr>
          <w:trHeight w:val="1005"/>
        </w:trPr>
        <w:tc>
          <w:tcPr>
            <w:tcW w:w="2191" w:type="pct"/>
            <w:tcBorders>
              <w:top w:val="nil"/>
              <w:left w:val="single" w:sz="4" w:space="0" w:color="000000"/>
              <w:bottom w:val="single" w:sz="4" w:space="0" w:color="000000"/>
              <w:right w:val="single" w:sz="4" w:space="0" w:color="000000"/>
            </w:tcBorders>
            <w:shd w:val="clear" w:color="000000" w:fill="auto"/>
            <w:hideMark/>
          </w:tcPr>
          <w:p w:rsidR="001301C2" w:rsidRPr="001301C2" w:rsidRDefault="001301C2" w:rsidP="001301C2">
            <w:pPr>
              <w:outlineLvl w:val="6"/>
              <w:rPr>
                <w:rFonts w:ascii="Arial CYR" w:hAnsi="Arial CYR" w:cs="Arial CYR"/>
                <w:color w:val="000000"/>
                <w:sz w:val="20"/>
                <w:szCs w:val="20"/>
              </w:rPr>
            </w:pPr>
            <w:r w:rsidRPr="001301C2">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59"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6"/>
              <w:rPr>
                <w:rFonts w:ascii="Arial CYR" w:hAnsi="Arial CYR" w:cs="Arial CYR"/>
                <w:color w:val="000000"/>
                <w:sz w:val="20"/>
                <w:szCs w:val="20"/>
              </w:rPr>
            </w:pPr>
            <w:r w:rsidRPr="001301C2">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6"/>
              <w:rPr>
                <w:rFonts w:ascii="Arial CYR" w:hAnsi="Arial CYR" w:cs="Arial CYR"/>
                <w:color w:val="000000"/>
                <w:sz w:val="20"/>
                <w:szCs w:val="20"/>
              </w:rPr>
            </w:pPr>
            <w:r w:rsidRPr="001301C2">
              <w:rPr>
                <w:rFonts w:ascii="Arial CYR" w:hAnsi="Arial CYR" w:cs="Arial CYR"/>
                <w:color w:val="000000"/>
                <w:sz w:val="20"/>
                <w:szCs w:val="20"/>
              </w:rPr>
              <w:t>0113</w:t>
            </w:r>
          </w:p>
        </w:tc>
        <w:tc>
          <w:tcPr>
            <w:tcW w:w="468"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6"/>
              <w:rPr>
                <w:rFonts w:ascii="Arial CYR" w:hAnsi="Arial CYR" w:cs="Arial CYR"/>
                <w:color w:val="000000"/>
                <w:sz w:val="20"/>
                <w:szCs w:val="20"/>
              </w:rPr>
            </w:pPr>
            <w:r w:rsidRPr="001301C2">
              <w:rPr>
                <w:rFonts w:ascii="Arial CYR" w:hAnsi="Arial CYR" w:cs="Arial CYR"/>
                <w:color w:val="000000"/>
                <w:sz w:val="20"/>
                <w:szCs w:val="20"/>
              </w:rPr>
              <w:t>0100Я0203Б</w:t>
            </w:r>
          </w:p>
        </w:tc>
        <w:tc>
          <w:tcPr>
            <w:tcW w:w="367"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6"/>
              <w:rPr>
                <w:rFonts w:ascii="Arial CYR" w:hAnsi="Arial CYR" w:cs="Arial CYR"/>
                <w:color w:val="000000"/>
                <w:sz w:val="20"/>
                <w:szCs w:val="20"/>
              </w:rPr>
            </w:pPr>
            <w:r w:rsidRPr="001301C2">
              <w:rPr>
                <w:rFonts w:ascii="Arial CYR" w:hAnsi="Arial CYR" w:cs="Arial CYR"/>
                <w:color w:val="000000"/>
                <w:sz w:val="20"/>
                <w:szCs w:val="20"/>
              </w:rPr>
              <w:t>100</w:t>
            </w:r>
          </w:p>
        </w:tc>
        <w:tc>
          <w:tcPr>
            <w:tcW w:w="595" w:type="pct"/>
            <w:tcBorders>
              <w:top w:val="nil"/>
              <w:left w:val="nil"/>
              <w:bottom w:val="single" w:sz="4" w:space="0" w:color="000000"/>
              <w:right w:val="single" w:sz="4" w:space="0" w:color="000000"/>
            </w:tcBorders>
            <w:shd w:val="clear" w:color="000000" w:fill="FFFF99"/>
            <w:noWrap/>
            <w:hideMark/>
          </w:tcPr>
          <w:p w:rsidR="001301C2" w:rsidRPr="001301C2" w:rsidRDefault="001301C2" w:rsidP="001301C2">
            <w:pPr>
              <w:jc w:val="center"/>
              <w:outlineLvl w:val="6"/>
              <w:rPr>
                <w:rFonts w:ascii="Arial CYR" w:hAnsi="Arial CYR" w:cs="Arial CYR"/>
                <w:color w:val="000000"/>
                <w:sz w:val="20"/>
                <w:szCs w:val="20"/>
              </w:rPr>
            </w:pPr>
            <w:r w:rsidRPr="001301C2">
              <w:rPr>
                <w:rFonts w:ascii="Arial CYR" w:hAnsi="Arial CYR" w:cs="Arial CYR"/>
                <w:color w:val="000000"/>
                <w:sz w:val="20"/>
                <w:szCs w:val="20"/>
              </w:rPr>
              <w:t>28,0</w:t>
            </w:r>
          </w:p>
        </w:tc>
        <w:tc>
          <w:tcPr>
            <w:tcW w:w="385" w:type="pct"/>
            <w:tcBorders>
              <w:top w:val="nil"/>
              <w:left w:val="nil"/>
              <w:bottom w:val="nil"/>
              <w:right w:val="nil"/>
            </w:tcBorders>
            <w:shd w:val="clear" w:color="000000" w:fill="auto"/>
            <w:noWrap/>
            <w:vAlign w:val="bottom"/>
            <w:hideMark/>
          </w:tcPr>
          <w:p w:rsidR="001301C2" w:rsidRPr="001301C2" w:rsidRDefault="001301C2" w:rsidP="001301C2">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1301C2" w:rsidRPr="001301C2" w:rsidRDefault="001301C2" w:rsidP="001301C2">
            <w:pPr>
              <w:outlineLvl w:val="6"/>
              <w:rPr>
                <w:rFonts w:ascii="Arial" w:hAnsi="Arial" w:cs="Arial"/>
                <w:sz w:val="20"/>
                <w:szCs w:val="20"/>
              </w:rPr>
            </w:pPr>
          </w:p>
        </w:tc>
      </w:tr>
      <w:tr w:rsidR="001301C2" w:rsidRPr="001301C2" w:rsidTr="00542C30">
        <w:trPr>
          <w:trHeight w:val="795"/>
        </w:trPr>
        <w:tc>
          <w:tcPr>
            <w:tcW w:w="2191" w:type="pct"/>
            <w:tcBorders>
              <w:top w:val="nil"/>
              <w:left w:val="single" w:sz="4" w:space="0" w:color="000000"/>
              <w:bottom w:val="single" w:sz="4" w:space="0" w:color="000000"/>
              <w:right w:val="single" w:sz="4" w:space="0" w:color="000000"/>
            </w:tcBorders>
            <w:shd w:val="clear" w:color="000000" w:fill="auto"/>
            <w:hideMark/>
          </w:tcPr>
          <w:p w:rsidR="001301C2" w:rsidRPr="001301C2" w:rsidRDefault="001301C2" w:rsidP="001301C2">
            <w:pPr>
              <w:jc w:val="center"/>
              <w:outlineLvl w:val="6"/>
              <w:rPr>
                <w:rFonts w:ascii="Arial CYR" w:hAnsi="Arial CYR" w:cs="Arial CYR"/>
                <w:b/>
                <w:bCs/>
                <w:color w:val="000000"/>
                <w:sz w:val="20"/>
                <w:szCs w:val="20"/>
              </w:rPr>
            </w:pPr>
            <w:r w:rsidRPr="001301C2">
              <w:rPr>
                <w:rFonts w:ascii="Arial CYR" w:hAnsi="Arial CYR" w:cs="Arial CYR"/>
                <w:b/>
                <w:bCs/>
                <w:color w:val="000000"/>
                <w:sz w:val="20"/>
                <w:szCs w:val="20"/>
              </w:rPr>
              <w:t>Осуществление деятельности муниципального казенного учреждения по обеспечению деятельности местного самоуправления</w:t>
            </w:r>
          </w:p>
        </w:tc>
        <w:tc>
          <w:tcPr>
            <w:tcW w:w="259"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6"/>
              <w:rPr>
                <w:rFonts w:ascii="Arial CYR" w:hAnsi="Arial CYR" w:cs="Arial CYR"/>
                <w:color w:val="000000"/>
                <w:sz w:val="20"/>
                <w:szCs w:val="20"/>
              </w:rPr>
            </w:pPr>
            <w:r w:rsidRPr="001301C2">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6"/>
              <w:rPr>
                <w:rFonts w:ascii="Arial CYR" w:hAnsi="Arial CYR" w:cs="Arial CYR"/>
                <w:color w:val="000000"/>
                <w:sz w:val="20"/>
                <w:szCs w:val="20"/>
              </w:rPr>
            </w:pPr>
            <w:r w:rsidRPr="001301C2">
              <w:rPr>
                <w:rFonts w:ascii="Arial CYR" w:hAnsi="Arial CYR" w:cs="Arial CYR"/>
                <w:color w:val="000000"/>
                <w:sz w:val="20"/>
                <w:szCs w:val="20"/>
              </w:rPr>
              <w:t>0113</w:t>
            </w:r>
          </w:p>
        </w:tc>
        <w:tc>
          <w:tcPr>
            <w:tcW w:w="468"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6"/>
              <w:rPr>
                <w:rFonts w:ascii="Arial CYR" w:hAnsi="Arial CYR" w:cs="Arial CYR"/>
                <w:color w:val="000000"/>
                <w:sz w:val="20"/>
                <w:szCs w:val="20"/>
              </w:rPr>
            </w:pPr>
            <w:r w:rsidRPr="001301C2">
              <w:rPr>
                <w:rFonts w:ascii="Arial CYR" w:hAnsi="Arial CYR" w:cs="Arial CYR"/>
                <w:color w:val="000000"/>
                <w:sz w:val="20"/>
                <w:szCs w:val="20"/>
              </w:rPr>
              <w:t>0100Я02600</w:t>
            </w:r>
          </w:p>
        </w:tc>
        <w:tc>
          <w:tcPr>
            <w:tcW w:w="367"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6"/>
              <w:rPr>
                <w:rFonts w:ascii="Arial CYR" w:hAnsi="Arial CYR" w:cs="Arial CYR"/>
                <w:color w:val="000000"/>
                <w:sz w:val="20"/>
                <w:szCs w:val="20"/>
              </w:rPr>
            </w:pPr>
            <w:r w:rsidRPr="001301C2">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1301C2" w:rsidRPr="001301C2" w:rsidRDefault="001301C2" w:rsidP="001301C2">
            <w:pPr>
              <w:jc w:val="center"/>
              <w:outlineLvl w:val="6"/>
              <w:rPr>
                <w:rFonts w:ascii="Arial CYR" w:hAnsi="Arial CYR" w:cs="Arial CYR"/>
                <w:b/>
                <w:bCs/>
                <w:color w:val="000000"/>
                <w:sz w:val="20"/>
                <w:szCs w:val="20"/>
              </w:rPr>
            </w:pPr>
            <w:r w:rsidRPr="001301C2">
              <w:rPr>
                <w:rFonts w:ascii="Arial CYR" w:hAnsi="Arial CYR" w:cs="Arial CYR"/>
                <w:b/>
                <w:bCs/>
                <w:color w:val="000000"/>
                <w:sz w:val="20"/>
                <w:szCs w:val="20"/>
              </w:rPr>
              <w:t>758,5</w:t>
            </w:r>
          </w:p>
        </w:tc>
        <w:tc>
          <w:tcPr>
            <w:tcW w:w="385" w:type="pct"/>
            <w:tcBorders>
              <w:top w:val="nil"/>
              <w:left w:val="nil"/>
              <w:bottom w:val="nil"/>
              <w:right w:val="nil"/>
            </w:tcBorders>
            <w:shd w:val="clear" w:color="000000" w:fill="auto"/>
            <w:noWrap/>
            <w:vAlign w:val="bottom"/>
            <w:hideMark/>
          </w:tcPr>
          <w:p w:rsidR="001301C2" w:rsidRPr="001301C2" w:rsidRDefault="001301C2" w:rsidP="001301C2">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1301C2" w:rsidRPr="001301C2" w:rsidRDefault="001301C2" w:rsidP="001301C2">
            <w:pPr>
              <w:outlineLvl w:val="6"/>
              <w:rPr>
                <w:rFonts w:ascii="Arial" w:hAnsi="Arial" w:cs="Arial"/>
                <w:sz w:val="20"/>
                <w:szCs w:val="20"/>
              </w:rPr>
            </w:pPr>
          </w:p>
        </w:tc>
      </w:tr>
      <w:tr w:rsidR="001301C2" w:rsidRPr="001301C2" w:rsidTr="00542C30">
        <w:trPr>
          <w:trHeight w:val="1020"/>
        </w:trPr>
        <w:tc>
          <w:tcPr>
            <w:tcW w:w="2191" w:type="pct"/>
            <w:tcBorders>
              <w:top w:val="nil"/>
              <w:left w:val="single" w:sz="4" w:space="0" w:color="000000"/>
              <w:bottom w:val="single" w:sz="4" w:space="0" w:color="000000"/>
              <w:right w:val="single" w:sz="4" w:space="0" w:color="000000"/>
            </w:tcBorders>
            <w:shd w:val="clear" w:color="000000" w:fill="auto"/>
            <w:hideMark/>
          </w:tcPr>
          <w:p w:rsidR="001301C2" w:rsidRPr="001301C2" w:rsidRDefault="001301C2" w:rsidP="001301C2">
            <w:pPr>
              <w:outlineLvl w:val="6"/>
              <w:rPr>
                <w:rFonts w:ascii="Arial CYR" w:hAnsi="Arial CYR" w:cs="Arial CYR"/>
                <w:color w:val="000000"/>
                <w:sz w:val="20"/>
                <w:szCs w:val="20"/>
              </w:rPr>
            </w:pPr>
            <w:r w:rsidRPr="001301C2">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59"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6"/>
              <w:rPr>
                <w:rFonts w:ascii="Arial CYR" w:hAnsi="Arial CYR" w:cs="Arial CYR"/>
                <w:color w:val="000000"/>
                <w:sz w:val="20"/>
                <w:szCs w:val="20"/>
              </w:rPr>
            </w:pPr>
            <w:r w:rsidRPr="001301C2">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6"/>
              <w:rPr>
                <w:rFonts w:ascii="Arial CYR" w:hAnsi="Arial CYR" w:cs="Arial CYR"/>
                <w:color w:val="000000"/>
                <w:sz w:val="20"/>
                <w:szCs w:val="20"/>
              </w:rPr>
            </w:pPr>
            <w:r w:rsidRPr="001301C2">
              <w:rPr>
                <w:rFonts w:ascii="Arial CYR" w:hAnsi="Arial CYR" w:cs="Arial CYR"/>
                <w:color w:val="000000"/>
                <w:sz w:val="20"/>
                <w:szCs w:val="20"/>
              </w:rPr>
              <w:t>0113</w:t>
            </w:r>
          </w:p>
        </w:tc>
        <w:tc>
          <w:tcPr>
            <w:tcW w:w="468"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6"/>
              <w:rPr>
                <w:rFonts w:ascii="Arial CYR" w:hAnsi="Arial CYR" w:cs="Arial CYR"/>
                <w:color w:val="000000"/>
                <w:sz w:val="20"/>
                <w:szCs w:val="20"/>
              </w:rPr>
            </w:pPr>
            <w:r w:rsidRPr="001301C2">
              <w:rPr>
                <w:rFonts w:ascii="Arial CYR" w:hAnsi="Arial CYR" w:cs="Arial CYR"/>
                <w:color w:val="000000"/>
                <w:sz w:val="20"/>
                <w:szCs w:val="20"/>
              </w:rPr>
              <w:t>0100Я02600</w:t>
            </w:r>
          </w:p>
        </w:tc>
        <w:tc>
          <w:tcPr>
            <w:tcW w:w="367"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6"/>
              <w:rPr>
                <w:rFonts w:ascii="Arial CYR" w:hAnsi="Arial CYR" w:cs="Arial CYR"/>
                <w:color w:val="000000"/>
                <w:sz w:val="20"/>
                <w:szCs w:val="20"/>
              </w:rPr>
            </w:pPr>
            <w:r w:rsidRPr="001301C2">
              <w:rPr>
                <w:rFonts w:ascii="Arial CYR" w:hAnsi="Arial CYR" w:cs="Arial CYR"/>
                <w:color w:val="000000"/>
                <w:sz w:val="20"/>
                <w:szCs w:val="20"/>
              </w:rPr>
              <w:t>100</w:t>
            </w:r>
          </w:p>
        </w:tc>
        <w:tc>
          <w:tcPr>
            <w:tcW w:w="595" w:type="pct"/>
            <w:tcBorders>
              <w:top w:val="nil"/>
              <w:left w:val="nil"/>
              <w:bottom w:val="single" w:sz="4" w:space="0" w:color="000000"/>
              <w:right w:val="single" w:sz="4" w:space="0" w:color="000000"/>
            </w:tcBorders>
            <w:shd w:val="clear" w:color="000000" w:fill="FFFF99"/>
            <w:noWrap/>
            <w:hideMark/>
          </w:tcPr>
          <w:p w:rsidR="001301C2" w:rsidRPr="001301C2" w:rsidRDefault="001301C2" w:rsidP="001301C2">
            <w:pPr>
              <w:jc w:val="center"/>
              <w:outlineLvl w:val="6"/>
              <w:rPr>
                <w:rFonts w:ascii="Arial CYR" w:hAnsi="Arial CYR" w:cs="Arial CYR"/>
                <w:color w:val="000000"/>
                <w:sz w:val="20"/>
                <w:szCs w:val="20"/>
              </w:rPr>
            </w:pPr>
            <w:r w:rsidRPr="001301C2">
              <w:rPr>
                <w:rFonts w:ascii="Arial CYR" w:hAnsi="Arial CYR" w:cs="Arial CYR"/>
                <w:color w:val="000000"/>
                <w:sz w:val="20"/>
                <w:szCs w:val="20"/>
              </w:rPr>
              <w:t>664,0</w:t>
            </w:r>
          </w:p>
        </w:tc>
        <w:tc>
          <w:tcPr>
            <w:tcW w:w="385" w:type="pct"/>
            <w:tcBorders>
              <w:top w:val="nil"/>
              <w:left w:val="nil"/>
              <w:bottom w:val="nil"/>
              <w:right w:val="nil"/>
            </w:tcBorders>
            <w:shd w:val="clear" w:color="000000" w:fill="auto"/>
            <w:noWrap/>
            <w:vAlign w:val="bottom"/>
            <w:hideMark/>
          </w:tcPr>
          <w:p w:rsidR="001301C2" w:rsidRPr="001301C2" w:rsidRDefault="001301C2" w:rsidP="001301C2">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1301C2" w:rsidRPr="001301C2" w:rsidRDefault="001301C2" w:rsidP="001301C2">
            <w:pPr>
              <w:outlineLvl w:val="6"/>
              <w:rPr>
                <w:rFonts w:ascii="Arial" w:hAnsi="Arial" w:cs="Arial"/>
                <w:sz w:val="20"/>
                <w:szCs w:val="20"/>
              </w:rPr>
            </w:pPr>
          </w:p>
        </w:tc>
      </w:tr>
      <w:tr w:rsidR="001301C2" w:rsidRPr="001301C2" w:rsidTr="00542C30">
        <w:trPr>
          <w:trHeight w:val="315"/>
        </w:trPr>
        <w:tc>
          <w:tcPr>
            <w:tcW w:w="2191" w:type="pct"/>
            <w:tcBorders>
              <w:top w:val="nil"/>
              <w:left w:val="single" w:sz="4" w:space="0" w:color="000000"/>
              <w:bottom w:val="single" w:sz="4" w:space="0" w:color="000000"/>
              <w:right w:val="single" w:sz="4" w:space="0" w:color="000000"/>
            </w:tcBorders>
            <w:shd w:val="clear" w:color="000000" w:fill="auto"/>
            <w:hideMark/>
          </w:tcPr>
          <w:p w:rsidR="001301C2" w:rsidRPr="001301C2" w:rsidRDefault="001301C2" w:rsidP="001301C2">
            <w:pPr>
              <w:outlineLvl w:val="6"/>
              <w:rPr>
                <w:rFonts w:ascii="Arial CYR" w:hAnsi="Arial CYR" w:cs="Arial CYR"/>
                <w:color w:val="000000"/>
                <w:sz w:val="20"/>
                <w:szCs w:val="20"/>
              </w:rPr>
            </w:pPr>
            <w:r w:rsidRPr="001301C2">
              <w:rPr>
                <w:rFonts w:ascii="Arial CYR" w:hAnsi="Arial CYR" w:cs="Arial CYR"/>
                <w:color w:val="000000"/>
                <w:sz w:val="20"/>
                <w:szCs w:val="20"/>
              </w:rPr>
              <w:t xml:space="preserve">                Прочая закупка товаров, работ и услуг</w:t>
            </w:r>
          </w:p>
        </w:tc>
        <w:tc>
          <w:tcPr>
            <w:tcW w:w="259"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6"/>
              <w:rPr>
                <w:rFonts w:ascii="Arial CYR" w:hAnsi="Arial CYR" w:cs="Arial CYR"/>
                <w:color w:val="000000"/>
                <w:sz w:val="20"/>
                <w:szCs w:val="20"/>
              </w:rPr>
            </w:pPr>
            <w:r w:rsidRPr="001301C2">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6"/>
              <w:rPr>
                <w:rFonts w:ascii="Arial CYR" w:hAnsi="Arial CYR" w:cs="Arial CYR"/>
                <w:color w:val="000000"/>
                <w:sz w:val="20"/>
                <w:szCs w:val="20"/>
              </w:rPr>
            </w:pPr>
            <w:r w:rsidRPr="001301C2">
              <w:rPr>
                <w:rFonts w:ascii="Arial CYR" w:hAnsi="Arial CYR" w:cs="Arial CYR"/>
                <w:color w:val="000000"/>
                <w:sz w:val="20"/>
                <w:szCs w:val="20"/>
              </w:rPr>
              <w:t>0113</w:t>
            </w:r>
          </w:p>
        </w:tc>
        <w:tc>
          <w:tcPr>
            <w:tcW w:w="468"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6"/>
              <w:rPr>
                <w:rFonts w:ascii="Arial CYR" w:hAnsi="Arial CYR" w:cs="Arial CYR"/>
                <w:color w:val="000000"/>
                <w:sz w:val="20"/>
                <w:szCs w:val="20"/>
              </w:rPr>
            </w:pPr>
            <w:r w:rsidRPr="001301C2">
              <w:rPr>
                <w:rFonts w:ascii="Arial CYR" w:hAnsi="Arial CYR" w:cs="Arial CYR"/>
                <w:color w:val="000000"/>
                <w:sz w:val="20"/>
                <w:szCs w:val="20"/>
              </w:rPr>
              <w:t>0100Я02600</w:t>
            </w:r>
          </w:p>
        </w:tc>
        <w:tc>
          <w:tcPr>
            <w:tcW w:w="367"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6"/>
              <w:rPr>
                <w:rFonts w:ascii="Arial CYR" w:hAnsi="Arial CYR" w:cs="Arial CYR"/>
                <w:color w:val="000000"/>
                <w:sz w:val="20"/>
                <w:szCs w:val="20"/>
              </w:rPr>
            </w:pPr>
            <w:r w:rsidRPr="001301C2">
              <w:rPr>
                <w:rFonts w:ascii="Arial CYR" w:hAnsi="Arial CYR" w:cs="Arial CYR"/>
                <w:color w:val="000000"/>
                <w:sz w:val="20"/>
                <w:szCs w:val="20"/>
              </w:rPr>
              <w:t>200</w:t>
            </w:r>
          </w:p>
        </w:tc>
        <w:tc>
          <w:tcPr>
            <w:tcW w:w="595" w:type="pct"/>
            <w:tcBorders>
              <w:top w:val="nil"/>
              <w:left w:val="nil"/>
              <w:bottom w:val="single" w:sz="4" w:space="0" w:color="000000"/>
              <w:right w:val="single" w:sz="4" w:space="0" w:color="000000"/>
            </w:tcBorders>
            <w:shd w:val="clear" w:color="000000" w:fill="FFFF99"/>
            <w:noWrap/>
            <w:hideMark/>
          </w:tcPr>
          <w:p w:rsidR="001301C2" w:rsidRPr="001301C2" w:rsidRDefault="001301C2" w:rsidP="001301C2">
            <w:pPr>
              <w:jc w:val="center"/>
              <w:outlineLvl w:val="6"/>
              <w:rPr>
                <w:rFonts w:ascii="Arial CYR" w:hAnsi="Arial CYR" w:cs="Arial CYR"/>
                <w:color w:val="000000"/>
                <w:sz w:val="20"/>
                <w:szCs w:val="20"/>
              </w:rPr>
            </w:pPr>
            <w:r w:rsidRPr="001301C2">
              <w:rPr>
                <w:rFonts w:ascii="Arial CYR" w:hAnsi="Arial CYR" w:cs="Arial CYR"/>
                <w:color w:val="000000"/>
                <w:sz w:val="20"/>
                <w:szCs w:val="20"/>
              </w:rPr>
              <w:t>92,5</w:t>
            </w:r>
          </w:p>
        </w:tc>
        <w:tc>
          <w:tcPr>
            <w:tcW w:w="385" w:type="pct"/>
            <w:tcBorders>
              <w:top w:val="nil"/>
              <w:left w:val="nil"/>
              <w:bottom w:val="nil"/>
              <w:right w:val="nil"/>
            </w:tcBorders>
            <w:shd w:val="clear" w:color="000000" w:fill="auto"/>
            <w:noWrap/>
            <w:vAlign w:val="bottom"/>
            <w:hideMark/>
          </w:tcPr>
          <w:p w:rsidR="001301C2" w:rsidRPr="001301C2" w:rsidRDefault="001301C2" w:rsidP="001301C2">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1301C2" w:rsidRPr="001301C2" w:rsidRDefault="001301C2" w:rsidP="001301C2">
            <w:pPr>
              <w:outlineLvl w:val="6"/>
              <w:rPr>
                <w:rFonts w:ascii="Arial" w:hAnsi="Arial" w:cs="Arial"/>
                <w:sz w:val="20"/>
                <w:szCs w:val="20"/>
              </w:rPr>
            </w:pPr>
          </w:p>
        </w:tc>
      </w:tr>
      <w:tr w:rsidR="001301C2" w:rsidRPr="001301C2" w:rsidTr="00542C30">
        <w:trPr>
          <w:trHeight w:val="315"/>
        </w:trPr>
        <w:tc>
          <w:tcPr>
            <w:tcW w:w="2191" w:type="pct"/>
            <w:tcBorders>
              <w:top w:val="nil"/>
              <w:left w:val="single" w:sz="4" w:space="0" w:color="000000"/>
              <w:bottom w:val="single" w:sz="4" w:space="0" w:color="000000"/>
              <w:right w:val="single" w:sz="4" w:space="0" w:color="000000"/>
            </w:tcBorders>
            <w:shd w:val="clear" w:color="000000" w:fill="auto"/>
            <w:hideMark/>
          </w:tcPr>
          <w:p w:rsidR="001301C2" w:rsidRPr="001301C2" w:rsidRDefault="001301C2" w:rsidP="001301C2">
            <w:pPr>
              <w:outlineLvl w:val="6"/>
              <w:rPr>
                <w:rFonts w:ascii="Arial CYR" w:hAnsi="Arial CYR" w:cs="Arial CYR"/>
                <w:color w:val="000000"/>
                <w:sz w:val="20"/>
                <w:szCs w:val="20"/>
              </w:rPr>
            </w:pPr>
            <w:r w:rsidRPr="001301C2">
              <w:rPr>
                <w:rFonts w:ascii="Arial CYR" w:hAnsi="Arial CYR" w:cs="Arial CYR"/>
                <w:color w:val="000000"/>
                <w:sz w:val="20"/>
                <w:szCs w:val="20"/>
              </w:rPr>
              <w:t xml:space="preserve">                Иные бюджетные ассигнования</w:t>
            </w:r>
          </w:p>
        </w:tc>
        <w:tc>
          <w:tcPr>
            <w:tcW w:w="259"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6"/>
              <w:rPr>
                <w:rFonts w:ascii="Arial CYR" w:hAnsi="Arial CYR" w:cs="Arial CYR"/>
                <w:color w:val="000000"/>
                <w:sz w:val="20"/>
                <w:szCs w:val="20"/>
              </w:rPr>
            </w:pPr>
            <w:r w:rsidRPr="001301C2">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6"/>
              <w:rPr>
                <w:rFonts w:ascii="Arial CYR" w:hAnsi="Arial CYR" w:cs="Arial CYR"/>
                <w:color w:val="000000"/>
                <w:sz w:val="20"/>
                <w:szCs w:val="20"/>
              </w:rPr>
            </w:pPr>
            <w:r w:rsidRPr="001301C2">
              <w:rPr>
                <w:rFonts w:ascii="Arial CYR" w:hAnsi="Arial CYR" w:cs="Arial CYR"/>
                <w:color w:val="000000"/>
                <w:sz w:val="20"/>
                <w:szCs w:val="20"/>
              </w:rPr>
              <w:t>0113</w:t>
            </w:r>
          </w:p>
        </w:tc>
        <w:tc>
          <w:tcPr>
            <w:tcW w:w="468"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6"/>
              <w:rPr>
                <w:rFonts w:ascii="Arial CYR" w:hAnsi="Arial CYR" w:cs="Arial CYR"/>
                <w:color w:val="000000"/>
                <w:sz w:val="20"/>
                <w:szCs w:val="20"/>
              </w:rPr>
            </w:pPr>
            <w:r w:rsidRPr="001301C2">
              <w:rPr>
                <w:rFonts w:ascii="Arial CYR" w:hAnsi="Arial CYR" w:cs="Arial CYR"/>
                <w:color w:val="000000"/>
                <w:sz w:val="20"/>
                <w:szCs w:val="20"/>
              </w:rPr>
              <w:t>0100Я02600</w:t>
            </w:r>
          </w:p>
        </w:tc>
        <w:tc>
          <w:tcPr>
            <w:tcW w:w="367"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6"/>
              <w:rPr>
                <w:rFonts w:ascii="Arial CYR" w:hAnsi="Arial CYR" w:cs="Arial CYR"/>
                <w:color w:val="000000"/>
                <w:sz w:val="20"/>
                <w:szCs w:val="20"/>
              </w:rPr>
            </w:pPr>
            <w:r w:rsidRPr="001301C2">
              <w:rPr>
                <w:rFonts w:ascii="Arial CYR" w:hAnsi="Arial CYR" w:cs="Arial CYR"/>
                <w:color w:val="000000"/>
                <w:sz w:val="20"/>
                <w:szCs w:val="20"/>
              </w:rPr>
              <w:t>800</w:t>
            </w:r>
          </w:p>
        </w:tc>
        <w:tc>
          <w:tcPr>
            <w:tcW w:w="595" w:type="pct"/>
            <w:tcBorders>
              <w:top w:val="nil"/>
              <w:left w:val="nil"/>
              <w:bottom w:val="single" w:sz="4" w:space="0" w:color="000000"/>
              <w:right w:val="single" w:sz="4" w:space="0" w:color="000000"/>
            </w:tcBorders>
            <w:shd w:val="clear" w:color="000000" w:fill="FFFF99"/>
            <w:noWrap/>
            <w:hideMark/>
          </w:tcPr>
          <w:p w:rsidR="001301C2" w:rsidRPr="001301C2" w:rsidRDefault="001301C2" w:rsidP="001301C2">
            <w:pPr>
              <w:jc w:val="center"/>
              <w:outlineLvl w:val="6"/>
              <w:rPr>
                <w:rFonts w:ascii="Arial CYR" w:hAnsi="Arial CYR" w:cs="Arial CYR"/>
                <w:color w:val="000000"/>
                <w:sz w:val="20"/>
                <w:szCs w:val="20"/>
              </w:rPr>
            </w:pPr>
            <w:r w:rsidRPr="001301C2">
              <w:rPr>
                <w:rFonts w:ascii="Arial CYR" w:hAnsi="Arial CYR" w:cs="Arial CYR"/>
                <w:color w:val="000000"/>
                <w:sz w:val="20"/>
                <w:szCs w:val="20"/>
              </w:rPr>
              <w:t>2,0</w:t>
            </w:r>
          </w:p>
        </w:tc>
        <w:tc>
          <w:tcPr>
            <w:tcW w:w="385" w:type="pct"/>
            <w:tcBorders>
              <w:top w:val="nil"/>
              <w:left w:val="nil"/>
              <w:bottom w:val="nil"/>
              <w:right w:val="nil"/>
            </w:tcBorders>
            <w:shd w:val="clear" w:color="000000" w:fill="auto"/>
            <w:noWrap/>
            <w:vAlign w:val="bottom"/>
            <w:hideMark/>
          </w:tcPr>
          <w:p w:rsidR="001301C2" w:rsidRPr="001301C2" w:rsidRDefault="001301C2" w:rsidP="001301C2">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1301C2" w:rsidRPr="001301C2" w:rsidRDefault="001301C2" w:rsidP="001301C2">
            <w:pPr>
              <w:outlineLvl w:val="6"/>
              <w:rPr>
                <w:rFonts w:ascii="Arial" w:hAnsi="Arial" w:cs="Arial"/>
                <w:sz w:val="20"/>
                <w:szCs w:val="20"/>
              </w:rPr>
            </w:pPr>
          </w:p>
        </w:tc>
      </w:tr>
      <w:tr w:rsidR="001301C2" w:rsidRPr="001301C2" w:rsidTr="00542C30">
        <w:trPr>
          <w:trHeight w:val="780"/>
        </w:trPr>
        <w:tc>
          <w:tcPr>
            <w:tcW w:w="2191" w:type="pct"/>
            <w:tcBorders>
              <w:top w:val="nil"/>
              <w:left w:val="single" w:sz="4" w:space="0" w:color="000000"/>
              <w:bottom w:val="single" w:sz="4" w:space="0" w:color="000000"/>
              <w:right w:val="single" w:sz="4" w:space="0" w:color="000000"/>
            </w:tcBorders>
            <w:shd w:val="clear" w:color="000000" w:fill="auto"/>
            <w:hideMark/>
          </w:tcPr>
          <w:p w:rsidR="001301C2" w:rsidRPr="001301C2" w:rsidRDefault="001301C2" w:rsidP="001301C2">
            <w:pPr>
              <w:outlineLvl w:val="4"/>
              <w:rPr>
                <w:rFonts w:ascii="Arial CYR" w:hAnsi="Arial CYR" w:cs="Arial CYR"/>
                <w:b/>
                <w:bCs/>
                <w:color w:val="000000"/>
                <w:sz w:val="20"/>
                <w:szCs w:val="20"/>
              </w:rPr>
            </w:pPr>
            <w:r w:rsidRPr="001301C2">
              <w:rPr>
                <w:rFonts w:ascii="Arial CYR" w:hAnsi="Arial CYR" w:cs="Arial CYR"/>
                <w:b/>
                <w:bCs/>
                <w:color w:val="000000"/>
                <w:sz w:val="20"/>
                <w:szCs w:val="20"/>
              </w:rPr>
              <w:t xml:space="preserve">            Финансовое обеспечение расходных обязательств муниципальных образований, возникших при выполнении государственных полномочий Кировской области</w:t>
            </w:r>
          </w:p>
        </w:tc>
        <w:tc>
          <w:tcPr>
            <w:tcW w:w="259"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4"/>
              <w:rPr>
                <w:rFonts w:ascii="Arial CYR" w:hAnsi="Arial CYR" w:cs="Arial CYR"/>
                <w:color w:val="000000"/>
                <w:sz w:val="20"/>
                <w:szCs w:val="20"/>
              </w:rPr>
            </w:pPr>
            <w:r w:rsidRPr="001301C2">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4"/>
              <w:rPr>
                <w:rFonts w:ascii="Arial CYR" w:hAnsi="Arial CYR" w:cs="Arial CYR"/>
                <w:color w:val="000000"/>
                <w:sz w:val="20"/>
                <w:szCs w:val="20"/>
              </w:rPr>
            </w:pPr>
            <w:r w:rsidRPr="001301C2">
              <w:rPr>
                <w:rFonts w:ascii="Arial CYR" w:hAnsi="Arial CYR" w:cs="Arial CYR"/>
                <w:color w:val="000000"/>
                <w:sz w:val="20"/>
                <w:szCs w:val="20"/>
              </w:rPr>
              <w:t>0113</w:t>
            </w:r>
          </w:p>
        </w:tc>
        <w:tc>
          <w:tcPr>
            <w:tcW w:w="468"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4"/>
              <w:rPr>
                <w:rFonts w:ascii="Arial CYR" w:hAnsi="Arial CYR" w:cs="Arial CYR"/>
                <w:color w:val="000000"/>
                <w:sz w:val="20"/>
                <w:szCs w:val="20"/>
              </w:rPr>
            </w:pPr>
            <w:r w:rsidRPr="001301C2">
              <w:rPr>
                <w:rFonts w:ascii="Arial CYR" w:hAnsi="Arial CYR" w:cs="Arial CYR"/>
                <w:color w:val="000000"/>
                <w:sz w:val="20"/>
                <w:szCs w:val="20"/>
              </w:rPr>
              <w:t>0100Я16000</w:t>
            </w:r>
          </w:p>
        </w:tc>
        <w:tc>
          <w:tcPr>
            <w:tcW w:w="367"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4"/>
              <w:rPr>
                <w:rFonts w:ascii="Arial CYR" w:hAnsi="Arial CYR" w:cs="Arial CYR"/>
                <w:color w:val="000000"/>
                <w:sz w:val="20"/>
                <w:szCs w:val="20"/>
              </w:rPr>
            </w:pPr>
            <w:r w:rsidRPr="001301C2">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1301C2" w:rsidRPr="001301C2" w:rsidRDefault="001301C2" w:rsidP="001301C2">
            <w:pPr>
              <w:jc w:val="center"/>
              <w:outlineLvl w:val="4"/>
              <w:rPr>
                <w:rFonts w:ascii="Arial CYR" w:hAnsi="Arial CYR" w:cs="Arial CYR"/>
                <w:b/>
                <w:bCs/>
                <w:color w:val="000000"/>
                <w:sz w:val="20"/>
                <w:szCs w:val="20"/>
              </w:rPr>
            </w:pPr>
            <w:r w:rsidRPr="001301C2">
              <w:rPr>
                <w:rFonts w:ascii="Arial CYR" w:hAnsi="Arial CYR" w:cs="Arial CYR"/>
                <w:b/>
                <w:bCs/>
                <w:color w:val="000000"/>
                <w:sz w:val="20"/>
                <w:szCs w:val="20"/>
              </w:rPr>
              <w:t>2,0</w:t>
            </w:r>
          </w:p>
        </w:tc>
        <w:tc>
          <w:tcPr>
            <w:tcW w:w="385" w:type="pct"/>
            <w:tcBorders>
              <w:top w:val="nil"/>
              <w:left w:val="nil"/>
              <w:bottom w:val="nil"/>
              <w:right w:val="nil"/>
            </w:tcBorders>
            <w:shd w:val="clear" w:color="000000" w:fill="auto"/>
            <w:noWrap/>
            <w:vAlign w:val="bottom"/>
            <w:hideMark/>
          </w:tcPr>
          <w:p w:rsidR="001301C2" w:rsidRPr="001301C2" w:rsidRDefault="001301C2" w:rsidP="001301C2">
            <w:pPr>
              <w:outlineLvl w:val="4"/>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1301C2" w:rsidRPr="001301C2" w:rsidRDefault="001301C2" w:rsidP="001301C2">
            <w:pPr>
              <w:outlineLvl w:val="4"/>
              <w:rPr>
                <w:rFonts w:ascii="Arial" w:hAnsi="Arial" w:cs="Arial"/>
                <w:sz w:val="20"/>
                <w:szCs w:val="20"/>
              </w:rPr>
            </w:pPr>
          </w:p>
        </w:tc>
      </w:tr>
      <w:tr w:rsidR="001301C2" w:rsidRPr="001301C2" w:rsidTr="00542C30">
        <w:trPr>
          <w:trHeight w:val="510"/>
        </w:trPr>
        <w:tc>
          <w:tcPr>
            <w:tcW w:w="2191" w:type="pct"/>
            <w:tcBorders>
              <w:top w:val="nil"/>
              <w:left w:val="single" w:sz="4" w:space="0" w:color="000000"/>
              <w:bottom w:val="single" w:sz="4" w:space="0" w:color="000000"/>
              <w:right w:val="single" w:sz="4" w:space="0" w:color="000000"/>
            </w:tcBorders>
            <w:shd w:val="clear" w:color="000000" w:fill="auto"/>
            <w:hideMark/>
          </w:tcPr>
          <w:p w:rsidR="001301C2" w:rsidRPr="001301C2" w:rsidRDefault="001301C2" w:rsidP="001301C2">
            <w:pPr>
              <w:jc w:val="center"/>
              <w:outlineLvl w:val="5"/>
              <w:rPr>
                <w:rFonts w:ascii="Arial CYR" w:hAnsi="Arial CYR" w:cs="Arial CYR"/>
                <w:color w:val="000000"/>
                <w:sz w:val="20"/>
                <w:szCs w:val="20"/>
              </w:rPr>
            </w:pPr>
            <w:r w:rsidRPr="001301C2">
              <w:rPr>
                <w:rFonts w:ascii="Arial CYR" w:hAnsi="Arial CYR" w:cs="Arial CYR"/>
                <w:color w:val="000000"/>
                <w:sz w:val="20"/>
                <w:szCs w:val="20"/>
              </w:rPr>
              <w:t xml:space="preserve">              Создание и деятельность в муниципальных образованиях административно</w:t>
            </w:r>
            <w:proofErr w:type="gramStart"/>
            <w:r w:rsidRPr="001301C2">
              <w:rPr>
                <w:rFonts w:ascii="Arial CYR" w:hAnsi="Arial CYR" w:cs="Arial CYR"/>
                <w:color w:val="000000"/>
                <w:sz w:val="20"/>
                <w:szCs w:val="20"/>
              </w:rPr>
              <w:t>й(</w:t>
            </w:r>
            <w:proofErr w:type="spellStart"/>
            <w:proofErr w:type="gramEnd"/>
            <w:r w:rsidRPr="001301C2">
              <w:rPr>
                <w:rFonts w:ascii="Arial CYR" w:hAnsi="Arial CYR" w:cs="Arial CYR"/>
                <w:color w:val="000000"/>
                <w:sz w:val="20"/>
                <w:szCs w:val="20"/>
              </w:rPr>
              <w:t>ых</w:t>
            </w:r>
            <w:proofErr w:type="spellEnd"/>
            <w:r w:rsidRPr="001301C2">
              <w:rPr>
                <w:rFonts w:ascii="Arial CYR" w:hAnsi="Arial CYR" w:cs="Arial CYR"/>
                <w:color w:val="000000"/>
                <w:sz w:val="20"/>
                <w:szCs w:val="20"/>
              </w:rPr>
              <w:t>) комиссии(</w:t>
            </w:r>
            <w:proofErr w:type="spellStart"/>
            <w:r w:rsidRPr="001301C2">
              <w:rPr>
                <w:rFonts w:ascii="Arial CYR" w:hAnsi="Arial CYR" w:cs="Arial CYR"/>
                <w:color w:val="000000"/>
                <w:sz w:val="20"/>
                <w:szCs w:val="20"/>
              </w:rPr>
              <w:t>ий</w:t>
            </w:r>
            <w:proofErr w:type="spellEnd"/>
            <w:r w:rsidRPr="001301C2">
              <w:rPr>
                <w:rFonts w:ascii="Arial CYR" w:hAnsi="Arial CYR" w:cs="Arial CYR"/>
                <w:color w:val="000000"/>
                <w:sz w:val="20"/>
                <w:szCs w:val="20"/>
              </w:rPr>
              <w:t>)</w:t>
            </w:r>
          </w:p>
        </w:tc>
        <w:tc>
          <w:tcPr>
            <w:tcW w:w="259"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5"/>
              <w:rPr>
                <w:rFonts w:ascii="Arial CYR" w:hAnsi="Arial CYR" w:cs="Arial CYR"/>
                <w:color w:val="000000"/>
                <w:sz w:val="20"/>
                <w:szCs w:val="20"/>
              </w:rPr>
            </w:pPr>
            <w:r w:rsidRPr="001301C2">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5"/>
              <w:rPr>
                <w:rFonts w:ascii="Arial CYR" w:hAnsi="Arial CYR" w:cs="Arial CYR"/>
                <w:color w:val="000000"/>
                <w:sz w:val="20"/>
                <w:szCs w:val="20"/>
              </w:rPr>
            </w:pPr>
            <w:r w:rsidRPr="001301C2">
              <w:rPr>
                <w:rFonts w:ascii="Arial CYR" w:hAnsi="Arial CYR" w:cs="Arial CYR"/>
                <w:color w:val="000000"/>
                <w:sz w:val="20"/>
                <w:szCs w:val="20"/>
              </w:rPr>
              <w:t>0113</w:t>
            </w:r>
          </w:p>
        </w:tc>
        <w:tc>
          <w:tcPr>
            <w:tcW w:w="468"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5"/>
              <w:rPr>
                <w:rFonts w:ascii="Arial CYR" w:hAnsi="Arial CYR" w:cs="Arial CYR"/>
                <w:color w:val="000000"/>
                <w:sz w:val="20"/>
                <w:szCs w:val="20"/>
              </w:rPr>
            </w:pPr>
            <w:r w:rsidRPr="001301C2">
              <w:rPr>
                <w:rFonts w:ascii="Arial CYR" w:hAnsi="Arial CYR" w:cs="Arial CYR"/>
                <w:color w:val="000000"/>
                <w:sz w:val="20"/>
                <w:szCs w:val="20"/>
              </w:rPr>
              <w:t>0100Я16050</w:t>
            </w:r>
          </w:p>
        </w:tc>
        <w:tc>
          <w:tcPr>
            <w:tcW w:w="367"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5"/>
              <w:rPr>
                <w:rFonts w:ascii="Arial CYR" w:hAnsi="Arial CYR" w:cs="Arial CYR"/>
                <w:color w:val="000000"/>
                <w:sz w:val="20"/>
                <w:szCs w:val="20"/>
              </w:rPr>
            </w:pPr>
            <w:r w:rsidRPr="001301C2">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1301C2" w:rsidRPr="001301C2" w:rsidRDefault="001301C2" w:rsidP="001301C2">
            <w:pPr>
              <w:jc w:val="center"/>
              <w:outlineLvl w:val="5"/>
              <w:rPr>
                <w:rFonts w:ascii="Arial CYR" w:hAnsi="Arial CYR" w:cs="Arial CYR"/>
                <w:color w:val="000000"/>
                <w:sz w:val="20"/>
                <w:szCs w:val="20"/>
              </w:rPr>
            </w:pPr>
            <w:r w:rsidRPr="001301C2">
              <w:rPr>
                <w:rFonts w:ascii="Arial CYR" w:hAnsi="Arial CYR" w:cs="Arial CYR"/>
                <w:color w:val="000000"/>
                <w:sz w:val="20"/>
                <w:szCs w:val="20"/>
              </w:rPr>
              <w:t>2,0</w:t>
            </w:r>
          </w:p>
        </w:tc>
        <w:tc>
          <w:tcPr>
            <w:tcW w:w="385" w:type="pct"/>
            <w:tcBorders>
              <w:top w:val="nil"/>
              <w:left w:val="nil"/>
              <w:bottom w:val="nil"/>
              <w:right w:val="nil"/>
            </w:tcBorders>
            <w:shd w:val="clear" w:color="000000" w:fill="auto"/>
            <w:noWrap/>
            <w:vAlign w:val="bottom"/>
            <w:hideMark/>
          </w:tcPr>
          <w:p w:rsidR="001301C2" w:rsidRPr="001301C2" w:rsidRDefault="001301C2" w:rsidP="001301C2">
            <w:pPr>
              <w:outlineLvl w:val="5"/>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1301C2" w:rsidRPr="001301C2" w:rsidRDefault="001301C2" w:rsidP="001301C2">
            <w:pPr>
              <w:outlineLvl w:val="5"/>
              <w:rPr>
                <w:rFonts w:ascii="Arial" w:hAnsi="Arial" w:cs="Arial"/>
                <w:sz w:val="20"/>
                <w:szCs w:val="20"/>
              </w:rPr>
            </w:pPr>
          </w:p>
        </w:tc>
      </w:tr>
      <w:tr w:rsidR="001301C2" w:rsidRPr="001301C2" w:rsidTr="00542C30">
        <w:trPr>
          <w:trHeight w:val="285"/>
        </w:trPr>
        <w:tc>
          <w:tcPr>
            <w:tcW w:w="2191" w:type="pct"/>
            <w:tcBorders>
              <w:top w:val="nil"/>
              <w:left w:val="single" w:sz="4" w:space="0" w:color="000000"/>
              <w:bottom w:val="single" w:sz="4" w:space="0" w:color="000000"/>
              <w:right w:val="single" w:sz="4" w:space="0" w:color="000000"/>
            </w:tcBorders>
            <w:shd w:val="clear" w:color="000000" w:fill="auto"/>
            <w:hideMark/>
          </w:tcPr>
          <w:p w:rsidR="001301C2" w:rsidRPr="001301C2" w:rsidRDefault="001301C2" w:rsidP="001301C2">
            <w:pPr>
              <w:outlineLvl w:val="6"/>
              <w:rPr>
                <w:rFonts w:ascii="Arial CYR" w:hAnsi="Arial CYR" w:cs="Arial CYR"/>
                <w:color w:val="000000"/>
                <w:sz w:val="20"/>
                <w:szCs w:val="20"/>
              </w:rPr>
            </w:pPr>
            <w:r w:rsidRPr="001301C2">
              <w:rPr>
                <w:rFonts w:ascii="Arial CYR" w:hAnsi="Arial CYR" w:cs="Arial CYR"/>
                <w:color w:val="000000"/>
                <w:sz w:val="20"/>
                <w:szCs w:val="20"/>
              </w:rPr>
              <w:t xml:space="preserve">                Прочая закупка товаров, работ и услуг</w:t>
            </w:r>
          </w:p>
        </w:tc>
        <w:tc>
          <w:tcPr>
            <w:tcW w:w="259"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6"/>
              <w:rPr>
                <w:rFonts w:ascii="Arial CYR" w:hAnsi="Arial CYR" w:cs="Arial CYR"/>
                <w:color w:val="000000"/>
                <w:sz w:val="20"/>
                <w:szCs w:val="20"/>
              </w:rPr>
            </w:pPr>
            <w:r w:rsidRPr="001301C2">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6"/>
              <w:rPr>
                <w:rFonts w:ascii="Arial CYR" w:hAnsi="Arial CYR" w:cs="Arial CYR"/>
                <w:color w:val="000000"/>
                <w:sz w:val="20"/>
                <w:szCs w:val="20"/>
              </w:rPr>
            </w:pPr>
            <w:r w:rsidRPr="001301C2">
              <w:rPr>
                <w:rFonts w:ascii="Arial CYR" w:hAnsi="Arial CYR" w:cs="Arial CYR"/>
                <w:color w:val="000000"/>
                <w:sz w:val="20"/>
                <w:szCs w:val="20"/>
              </w:rPr>
              <w:t>0113</w:t>
            </w:r>
          </w:p>
        </w:tc>
        <w:tc>
          <w:tcPr>
            <w:tcW w:w="468"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6"/>
              <w:rPr>
                <w:rFonts w:ascii="Arial CYR" w:hAnsi="Arial CYR" w:cs="Arial CYR"/>
                <w:color w:val="000000"/>
                <w:sz w:val="20"/>
                <w:szCs w:val="20"/>
              </w:rPr>
            </w:pPr>
            <w:r w:rsidRPr="001301C2">
              <w:rPr>
                <w:rFonts w:ascii="Arial CYR" w:hAnsi="Arial CYR" w:cs="Arial CYR"/>
                <w:color w:val="000000"/>
                <w:sz w:val="20"/>
                <w:szCs w:val="20"/>
              </w:rPr>
              <w:t>0100Я16050</w:t>
            </w:r>
          </w:p>
        </w:tc>
        <w:tc>
          <w:tcPr>
            <w:tcW w:w="367"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6"/>
              <w:rPr>
                <w:rFonts w:ascii="Arial CYR" w:hAnsi="Arial CYR" w:cs="Arial CYR"/>
                <w:color w:val="000000"/>
                <w:sz w:val="20"/>
                <w:szCs w:val="20"/>
              </w:rPr>
            </w:pPr>
            <w:r w:rsidRPr="001301C2">
              <w:rPr>
                <w:rFonts w:ascii="Arial CYR" w:hAnsi="Arial CYR" w:cs="Arial CYR"/>
                <w:color w:val="000000"/>
                <w:sz w:val="20"/>
                <w:szCs w:val="20"/>
              </w:rPr>
              <w:t>200</w:t>
            </w:r>
          </w:p>
        </w:tc>
        <w:tc>
          <w:tcPr>
            <w:tcW w:w="595" w:type="pct"/>
            <w:tcBorders>
              <w:top w:val="nil"/>
              <w:left w:val="nil"/>
              <w:bottom w:val="single" w:sz="4" w:space="0" w:color="000000"/>
              <w:right w:val="single" w:sz="4" w:space="0" w:color="000000"/>
            </w:tcBorders>
            <w:shd w:val="clear" w:color="000000" w:fill="FFFF99"/>
            <w:noWrap/>
            <w:hideMark/>
          </w:tcPr>
          <w:p w:rsidR="001301C2" w:rsidRPr="001301C2" w:rsidRDefault="001301C2" w:rsidP="001301C2">
            <w:pPr>
              <w:jc w:val="center"/>
              <w:outlineLvl w:val="6"/>
              <w:rPr>
                <w:rFonts w:ascii="Arial CYR" w:hAnsi="Arial CYR" w:cs="Arial CYR"/>
                <w:color w:val="000000"/>
                <w:sz w:val="20"/>
                <w:szCs w:val="20"/>
              </w:rPr>
            </w:pPr>
            <w:r w:rsidRPr="001301C2">
              <w:rPr>
                <w:rFonts w:ascii="Arial CYR" w:hAnsi="Arial CYR" w:cs="Arial CYR"/>
                <w:color w:val="000000"/>
                <w:sz w:val="20"/>
                <w:szCs w:val="20"/>
              </w:rPr>
              <w:t>2,0</w:t>
            </w:r>
          </w:p>
        </w:tc>
        <w:tc>
          <w:tcPr>
            <w:tcW w:w="385" w:type="pct"/>
            <w:tcBorders>
              <w:top w:val="nil"/>
              <w:left w:val="nil"/>
              <w:bottom w:val="nil"/>
              <w:right w:val="nil"/>
            </w:tcBorders>
            <w:shd w:val="clear" w:color="000000" w:fill="auto"/>
            <w:noWrap/>
            <w:vAlign w:val="bottom"/>
            <w:hideMark/>
          </w:tcPr>
          <w:p w:rsidR="001301C2" w:rsidRPr="001301C2" w:rsidRDefault="001301C2" w:rsidP="001301C2">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1301C2" w:rsidRPr="001301C2" w:rsidRDefault="001301C2" w:rsidP="001301C2">
            <w:pPr>
              <w:outlineLvl w:val="6"/>
              <w:rPr>
                <w:rFonts w:ascii="Arial" w:hAnsi="Arial" w:cs="Arial"/>
                <w:sz w:val="20"/>
                <w:szCs w:val="20"/>
              </w:rPr>
            </w:pPr>
          </w:p>
        </w:tc>
      </w:tr>
      <w:tr w:rsidR="001301C2" w:rsidRPr="001301C2" w:rsidTr="00542C30">
        <w:trPr>
          <w:trHeight w:val="510"/>
        </w:trPr>
        <w:tc>
          <w:tcPr>
            <w:tcW w:w="2191" w:type="pct"/>
            <w:tcBorders>
              <w:top w:val="nil"/>
              <w:left w:val="single" w:sz="4" w:space="0" w:color="000000"/>
              <w:bottom w:val="single" w:sz="4" w:space="0" w:color="000000"/>
              <w:right w:val="single" w:sz="4" w:space="0" w:color="000000"/>
            </w:tcBorders>
            <w:shd w:val="clear" w:color="000000" w:fill="auto"/>
            <w:hideMark/>
          </w:tcPr>
          <w:p w:rsidR="001301C2" w:rsidRPr="001301C2" w:rsidRDefault="001301C2" w:rsidP="001301C2">
            <w:pPr>
              <w:jc w:val="center"/>
              <w:outlineLvl w:val="0"/>
              <w:rPr>
                <w:rFonts w:ascii="Arial CYR" w:hAnsi="Arial CYR" w:cs="Arial CYR"/>
                <w:b/>
                <w:bCs/>
                <w:color w:val="000000"/>
                <w:sz w:val="20"/>
                <w:szCs w:val="20"/>
              </w:rPr>
            </w:pPr>
            <w:r w:rsidRPr="001301C2">
              <w:rPr>
                <w:rFonts w:ascii="Arial CYR" w:hAnsi="Arial CYR" w:cs="Arial CYR"/>
                <w:b/>
                <w:bCs/>
                <w:color w:val="000000"/>
                <w:sz w:val="20"/>
                <w:szCs w:val="20"/>
              </w:rPr>
              <w:t xml:space="preserve">    Национальная безопасность и правоохранительная деятельность</w:t>
            </w:r>
          </w:p>
        </w:tc>
        <w:tc>
          <w:tcPr>
            <w:tcW w:w="259"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0"/>
              <w:rPr>
                <w:rFonts w:ascii="Arial CYR" w:hAnsi="Arial CYR" w:cs="Arial CYR"/>
                <w:color w:val="000000"/>
                <w:sz w:val="20"/>
                <w:szCs w:val="20"/>
              </w:rPr>
            </w:pPr>
            <w:r w:rsidRPr="001301C2">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0"/>
              <w:rPr>
                <w:rFonts w:ascii="Arial CYR" w:hAnsi="Arial CYR" w:cs="Arial CYR"/>
                <w:color w:val="000000"/>
                <w:sz w:val="20"/>
                <w:szCs w:val="20"/>
              </w:rPr>
            </w:pPr>
            <w:r w:rsidRPr="001301C2">
              <w:rPr>
                <w:rFonts w:ascii="Arial CYR" w:hAnsi="Arial CYR" w:cs="Arial CYR"/>
                <w:color w:val="000000"/>
                <w:sz w:val="20"/>
                <w:szCs w:val="20"/>
              </w:rPr>
              <w:t>0300</w:t>
            </w:r>
          </w:p>
        </w:tc>
        <w:tc>
          <w:tcPr>
            <w:tcW w:w="468"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0"/>
              <w:rPr>
                <w:rFonts w:ascii="Arial CYR" w:hAnsi="Arial CYR" w:cs="Arial CYR"/>
                <w:color w:val="000000"/>
                <w:sz w:val="20"/>
                <w:szCs w:val="20"/>
              </w:rPr>
            </w:pPr>
            <w:r w:rsidRPr="001301C2">
              <w:rPr>
                <w:rFonts w:ascii="Arial CYR" w:hAnsi="Arial CYR" w:cs="Arial CYR"/>
                <w:color w:val="000000"/>
                <w:sz w:val="20"/>
                <w:szCs w:val="20"/>
              </w:rPr>
              <w:t>0000000000</w:t>
            </w:r>
          </w:p>
        </w:tc>
        <w:tc>
          <w:tcPr>
            <w:tcW w:w="367"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0"/>
              <w:rPr>
                <w:rFonts w:ascii="Arial CYR" w:hAnsi="Arial CYR" w:cs="Arial CYR"/>
                <w:color w:val="000000"/>
                <w:sz w:val="20"/>
                <w:szCs w:val="20"/>
              </w:rPr>
            </w:pPr>
            <w:r w:rsidRPr="001301C2">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1301C2" w:rsidRPr="001301C2" w:rsidRDefault="001301C2" w:rsidP="001301C2">
            <w:pPr>
              <w:jc w:val="center"/>
              <w:outlineLvl w:val="0"/>
              <w:rPr>
                <w:rFonts w:ascii="Arial CYR" w:hAnsi="Arial CYR" w:cs="Arial CYR"/>
                <w:b/>
                <w:bCs/>
                <w:color w:val="000000"/>
                <w:sz w:val="20"/>
                <w:szCs w:val="20"/>
              </w:rPr>
            </w:pPr>
            <w:r w:rsidRPr="001301C2">
              <w:rPr>
                <w:rFonts w:ascii="Arial CYR" w:hAnsi="Arial CYR" w:cs="Arial CYR"/>
                <w:b/>
                <w:bCs/>
                <w:color w:val="000000"/>
                <w:sz w:val="20"/>
                <w:szCs w:val="20"/>
              </w:rPr>
              <w:t>1 255,7</w:t>
            </w:r>
          </w:p>
        </w:tc>
        <w:tc>
          <w:tcPr>
            <w:tcW w:w="385" w:type="pct"/>
            <w:tcBorders>
              <w:top w:val="nil"/>
              <w:left w:val="nil"/>
              <w:bottom w:val="nil"/>
              <w:right w:val="nil"/>
            </w:tcBorders>
            <w:shd w:val="clear" w:color="000000" w:fill="auto"/>
            <w:noWrap/>
            <w:vAlign w:val="bottom"/>
            <w:hideMark/>
          </w:tcPr>
          <w:p w:rsidR="001301C2" w:rsidRPr="001301C2" w:rsidRDefault="001301C2" w:rsidP="001301C2">
            <w:pPr>
              <w:outlineLvl w:val="0"/>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1301C2" w:rsidRPr="001301C2" w:rsidRDefault="001301C2" w:rsidP="001301C2">
            <w:pPr>
              <w:outlineLvl w:val="0"/>
              <w:rPr>
                <w:rFonts w:ascii="Arial" w:hAnsi="Arial" w:cs="Arial"/>
                <w:sz w:val="20"/>
                <w:szCs w:val="20"/>
              </w:rPr>
            </w:pPr>
          </w:p>
        </w:tc>
      </w:tr>
      <w:tr w:rsidR="001301C2" w:rsidRPr="001301C2" w:rsidTr="00542C30">
        <w:trPr>
          <w:trHeight w:val="255"/>
        </w:trPr>
        <w:tc>
          <w:tcPr>
            <w:tcW w:w="2191" w:type="pct"/>
            <w:tcBorders>
              <w:top w:val="nil"/>
              <w:left w:val="single" w:sz="4" w:space="0" w:color="000000"/>
              <w:bottom w:val="single" w:sz="4" w:space="0" w:color="000000"/>
              <w:right w:val="single" w:sz="4" w:space="0" w:color="000000"/>
            </w:tcBorders>
            <w:shd w:val="clear" w:color="000000" w:fill="auto"/>
            <w:hideMark/>
          </w:tcPr>
          <w:p w:rsidR="001301C2" w:rsidRPr="001301C2" w:rsidRDefault="001301C2" w:rsidP="001301C2">
            <w:pPr>
              <w:outlineLvl w:val="1"/>
              <w:rPr>
                <w:rFonts w:ascii="Arial CYR" w:hAnsi="Arial CYR" w:cs="Arial CYR"/>
                <w:b/>
                <w:bCs/>
                <w:color w:val="000000"/>
                <w:sz w:val="20"/>
                <w:szCs w:val="20"/>
              </w:rPr>
            </w:pPr>
            <w:r w:rsidRPr="001301C2">
              <w:rPr>
                <w:rFonts w:ascii="Arial CYR" w:hAnsi="Arial CYR" w:cs="Arial CYR"/>
                <w:b/>
                <w:bCs/>
                <w:color w:val="000000"/>
                <w:sz w:val="20"/>
                <w:szCs w:val="20"/>
              </w:rPr>
              <w:t xml:space="preserve">      Обеспечение пожарной безопасности</w:t>
            </w:r>
          </w:p>
        </w:tc>
        <w:tc>
          <w:tcPr>
            <w:tcW w:w="259"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1"/>
              <w:rPr>
                <w:rFonts w:ascii="Arial CYR" w:hAnsi="Arial CYR" w:cs="Arial CYR"/>
                <w:color w:val="000000"/>
                <w:sz w:val="20"/>
                <w:szCs w:val="20"/>
              </w:rPr>
            </w:pPr>
            <w:r w:rsidRPr="001301C2">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1"/>
              <w:rPr>
                <w:rFonts w:ascii="Arial CYR" w:hAnsi="Arial CYR" w:cs="Arial CYR"/>
                <w:color w:val="000000"/>
                <w:sz w:val="20"/>
                <w:szCs w:val="20"/>
              </w:rPr>
            </w:pPr>
            <w:r w:rsidRPr="001301C2">
              <w:rPr>
                <w:rFonts w:ascii="Arial CYR" w:hAnsi="Arial CYR" w:cs="Arial CYR"/>
                <w:color w:val="000000"/>
                <w:sz w:val="20"/>
                <w:szCs w:val="20"/>
              </w:rPr>
              <w:t>0310</w:t>
            </w:r>
          </w:p>
        </w:tc>
        <w:tc>
          <w:tcPr>
            <w:tcW w:w="468"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1"/>
              <w:rPr>
                <w:rFonts w:ascii="Arial CYR" w:hAnsi="Arial CYR" w:cs="Arial CYR"/>
                <w:color w:val="000000"/>
                <w:sz w:val="20"/>
                <w:szCs w:val="20"/>
              </w:rPr>
            </w:pPr>
            <w:r w:rsidRPr="001301C2">
              <w:rPr>
                <w:rFonts w:ascii="Arial CYR" w:hAnsi="Arial CYR" w:cs="Arial CYR"/>
                <w:color w:val="000000"/>
                <w:sz w:val="20"/>
                <w:szCs w:val="20"/>
              </w:rPr>
              <w:t>0000000000</w:t>
            </w:r>
          </w:p>
        </w:tc>
        <w:tc>
          <w:tcPr>
            <w:tcW w:w="367"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1"/>
              <w:rPr>
                <w:rFonts w:ascii="Arial CYR" w:hAnsi="Arial CYR" w:cs="Arial CYR"/>
                <w:color w:val="000000"/>
                <w:sz w:val="20"/>
                <w:szCs w:val="20"/>
              </w:rPr>
            </w:pPr>
            <w:r w:rsidRPr="001301C2">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1301C2" w:rsidRPr="001301C2" w:rsidRDefault="001301C2" w:rsidP="001301C2">
            <w:pPr>
              <w:jc w:val="center"/>
              <w:outlineLvl w:val="1"/>
              <w:rPr>
                <w:rFonts w:ascii="Arial CYR" w:hAnsi="Arial CYR" w:cs="Arial CYR"/>
                <w:b/>
                <w:bCs/>
                <w:color w:val="000000"/>
                <w:sz w:val="20"/>
                <w:szCs w:val="20"/>
              </w:rPr>
            </w:pPr>
            <w:r w:rsidRPr="001301C2">
              <w:rPr>
                <w:rFonts w:ascii="Arial CYR" w:hAnsi="Arial CYR" w:cs="Arial CYR"/>
                <w:b/>
                <w:bCs/>
                <w:color w:val="000000"/>
                <w:sz w:val="20"/>
                <w:szCs w:val="20"/>
              </w:rPr>
              <w:t>1 255,7</w:t>
            </w:r>
          </w:p>
        </w:tc>
        <w:tc>
          <w:tcPr>
            <w:tcW w:w="385" w:type="pct"/>
            <w:tcBorders>
              <w:top w:val="nil"/>
              <w:left w:val="nil"/>
              <w:bottom w:val="nil"/>
              <w:right w:val="nil"/>
            </w:tcBorders>
            <w:shd w:val="clear" w:color="000000" w:fill="auto"/>
            <w:noWrap/>
            <w:vAlign w:val="bottom"/>
            <w:hideMark/>
          </w:tcPr>
          <w:p w:rsidR="001301C2" w:rsidRPr="001301C2" w:rsidRDefault="001301C2" w:rsidP="001301C2">
            <w:pPr>
              <w:outlineLvl w:val="1"/>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1301C2" w:rsidRPr="001301C2" w:rsidRDefault="001301C2" w:rsidP="001301C2">
            <w:pPr>
              <w:outlineLvl w:val="1"/>
              <w:rPr>
                <w:rFonts w:ascii="Arial" w:hAnsi="Arial" w:cs="Arial"/>
                <w:sz w:val="20"/>
                <w:szCs w:val="20"/>
              </w:rPr>
            </w:pPr>
          </w:p>
        </w:tc>
      </w:tr>
      <w:tr w:rsidR="001301C2" w:rsidRPr="001301C2" w:rsidTr="00542C30">
        <w:trPr>
          <w:trHeight w:val="510"/>
        </w:trPr>
        <w:tc>
          <w:tcPr>
            <w:tcW w:w="2191" w:type="pct"/>
            <w:tcBorders>
              <w:top w:val="nil"/>
              <w:left w:val="single" w:sz="4" w:space="0" w:color="000000"/>
              <w:bottom w:val="single" w:sz="4" w:space="0" w:color="000000"/>
              <w:right w:val="single" w:sz="4" w:space="0" w:color="000000"/>
            </w:tcBorders>
            <w:shd w:val="clear" w:color="000000" w:fill="auto"/>
            <w:hideMark/>
          </w:tcPr>
          <w:p w:rsidR="001301C2" w:rsidRPr="001301C2" w:rsidRDefault="001301C2" w:rsidP="001301C2">
            <w:pPr>
              <w:outlineLvl w:val="2"/>
              <w:rPr>
                <w:rFonts w:ascii="Arial CYR" w:hAnsi="Arial CYR" w:cs="Arial CYR"/>
                <w:color w:val="000000"/>
                <w:sz w:val="20"/>
                <w:szCs w:val="20"/>
              </w:rPr>
            </w:pPr>
            <w:r w:rsidRPr="001301C2">
              <w:rPr>
                <w:rFonts w:ascii="Arial CYR" w:hAnsi="Arial CYR" w:cs="Arial CYR"/>
                <w:color w:val="000000"/>
                <w:sz w:val="20"/>
                <w:szCs w:val="20"/>
              </w:rPr>
              <w:t xml:space="preserve">        Муниципальная программа Лузского городского поселения "Благоустройство территории Лузского городского поселения"</w:t>
            </w:r>
          </w:p>
        </w:tc>
        <w:tc>
          <w:tcPr>
            <w:tcW w:w="259"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2"/>
              <w:rPr>
                <w:rFonts w:ascii="Arial CYR" w:hAnsi="Arial CYR" w:cs="Arial CYR"/>
                <w:color w:val="000000"/>
                <w:sz w:val="20"/>
                <w:szCs w:val="20"/>
              </w:rPr>
            </w:pPr>
            <w:r w:rsidRPr="001301C2">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2"/>
              <w:rPr>
                <w:rFonts w:ascii="Arial CYR" w:hAnsi="Arial CYR" w:cs="Arial CYR"/>
                <w:color w:val="000000"/>
                <w:sz w:val="20"/>
                <w:szCs w:val="20"/>
              </w:rPr>
            </w:pPr>
            <w:r w:rsidRPr="001301C2">
              <w:rPr>
                <w:rFonts w:ascii="Arial CYR" w:hAnsi="Arial CYR" w:cs="Arial CYR"/>
                <w:color w:val="000000"/>
                <w:sz w:val="20"/>
                <w:szCs w:val="20"/>
              </w:rPr>
              <w:t>0310</w:t>
            </w:r>
          </w:p>
        </w:tc>
        <w:tc>
          <w:tcPr>
            <w:tcW w:w="468"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2"/>
              <w:rPr>
                <w:rFonts w:ascii="Arial CYR" w:hAnsi="Arial CYR" w:cs="Arial CYR"/>
                <w:color w:val="000000"/>
                <w:sz w:val="20"/>
                <w:szCs w:val="20"/>
              </w:rPr>
            </w:pPr>
            <w:r w:rsidRPr="001301C2">
              <w:rPr>
                <w:rFonts w:ascii="Arial CYR" w:hAnsi="Arial CYR" w:cs="Arial CYR"/>
                <w:color w:val="000000"/>
                <w:sz w:val="20"/>
                <w:szCs w:val="20"/>
              </w:rPr>
              <w:t>0400000000</w:t>
            </w:r>
          </w:p>
        </w:tc>
        <w:tc>
          <w:tcPr>
            <w:tcW w:w="367"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2"/>
              <w:rPr>
                <w:rFonts w:ascii="Arial CYR" w:hAnsi="Arial CYR" w:cs="Arial CYR"/>
                <w:color w:val="000000"/>
                <w:sz w:val="20"/>
                <w:szCs w:val="20"/>
              </w:rPr>
            </w:pPr>
            <w:r w:rsidRPr="001301C2">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1301C2" w:rsidRPr="001301C2" w:rsidRDefault="001301C2" w:rsidP="001301C2">
            <w:pPr>
              <w:jc w:val="center"/>
              <w:outlineLvl w:val="2"/>
              <w:rPr>
                <w:rFonts w:ascii="Arial CYR" w:hAnsi="Arial CYR" w:cs="Arial CYR"/>
                <w:color w:val="000000"/>
                <w:sz w:val="20"/>
                <w:szCs w:val="20"/>
              </w:rPr>
            </w:pPr>
            <w:r w:rsidRPr="001301C2">
              <w:rPr>
                <w:rFonts w:ascii="Arial CYR" w:hAnsi="Arial CYR" w:cs="Arial CYR"/>
                <w:color w:val="000000"/>
                <w:sz w:val="20"/>
                <w:szCs w:val="20"/>
              </w:rPr>
              <w:t>1 195,5</w:t>
            </w:r>
          </w:p>
        </w:tc>
        <w:tc>
          <w:tcPr>
            <w:tcW w:w="385" w:type="pct"/>
            <w:tcBorders>
              <w:top w:val="nil"/>
              <w:left w:val="nil"/>
              <w:bottom w:val="nil"/>
              <w:right w:val="nil"/>
            </w:tcBorders>
            <w:shd w:val="clear" w:color="000000" w:fill="auto"/>
            <w:noWrap/>
            <w:vAlign w:val="bottom"/>
            <w:hideMark/>
          </w:tcPr>
          <w:p w:rsidR="001301C2" w:rsidRPr="001301C2" w:rsidRDefault="001301C2" w:rsidP="001301C2">
            <w:pPr>
              <w:outlineLvl w:val="2"/>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1301C2" w:rsidRPr="001301C2" w:rsidRDefault="001301C2" w:rsidP="001301C2">
            <w:pPr>
              <w:outlineLvl w:val="2"/>
              <w:rPr>
                <w:rFonts w:ascii="Arial" w:hAnsi="Arial" w:cs="Arial"/>
                <w:sz w:val="20"/>
                <w:szCs w:val="20"/>
              </w:rPr>
            </w:pPr>
          </w:p>
        </w:tc>
      </w:tr>
      <w:tr w:rsidR="001301C2" w:rsidRPr="001301C2" w:rsidTr="00542C30">
        <w:trPr>
          <w:trHeight w:val="480"/>
        </w:trPr>
        <w:tc>
          <w:tcPr>
            <w:tcW w:w="2191" w:type="pct"/>
            <w:tcBorders>
              <w:top w:val="nil"/>
              <w:left w:val="single" w:sz="4" w:space="0" w:color="000000"/>
              <w:bottom w:val="single" w:sz="4" w:space="0" w:color="000000"/>
              <w:right w:val="single" w:sz="4" w:space="0" w:color="000000"/>
            </w:tcBorders>
            <w:shd w:val="clear" w:color="000000" w:fill="auto"/>
            <w:hideMark/>
          </w:tcPr>
          <w:p w:rsidR="001301C2" w:rsidRPr="001301C2" w:rsidRDefault="001301C2" w:rsidP="001301C2">
            <w:pPr>
              <w:outlineLvl w:val="3"/>
              <w:rPr>
                <w:rFonts w:ascii="Arial CYR" w:hAnsi="Arial CYR" w:cs="Arial CYR"/>
                <w:color w:val="000000"/>
                <w:sz w:val="20"/>
                <w:szCs w:val="20"/>
              </w:rPr>
            </w:pPr>
            <w:r w:rsidRPr="001301C2">
              <w:rPr>
                <w:rFonts w:ascii="Arial CYR" w:hAnsi="Arial CYR" w:cs="Arial CYR"/>
                <w:color w:val="000000"/>
                <w:sz w:val="20"/>
                <w:szCs w:val="20"/>
              </w:rPr>
              <w:lastRenderedPageBreak/>
              <w:t xml:space="preserve">          </w:t>
            </w:r>
            <w:proofErr w:type="gramStart"/>
            <w:r w:rsidRPr="001301C2">
              <w:rPr>
                <w:rFonts w:ascii="Arial CYR" w:hAnsi="Arial CYR" w:cs="Arial CYR"/>
                <w:color w:val="000000"/>
                <w:sz w:val="20"/>
                <w:szCs w:val="20"/>
              </w:rPr>
              <w:t>Мероприятия</w:t>
            </w:r>
            <w:proofErr w:type="gramEnd"/>
            <w:r w:rsidRPr="001301C2">
              <w:rPr>
                <w:rFonts w:ascii="Arial CYR" w:hAnsi="Arial CYR" w:cs="Arial CYR"/>
                <w:color w:val="000000"/>
                <w:sz w:val="20"/>
                <w:szCs w:val="20"/>
              </w:rPr>
              <w:t xml:space="preserve"> не вошедшие в подпрограммы, муниципальные целевые программы, ведомственные целевые программы</w:t>
            </w:r>
          </w:p>
        </w:tc>
        <w:tc>
          <w:tcPr>
            <w:tcW w:w="259"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3"/>
              <w:rPr>
                <w:rFonts w:ascii="Arial CYR" w:hAnsi="Arial CYR" w:cs="Arial CYR"/>
                <w:color w:val="000000"/>
                <w:sz w:val="20"/>
                <w:szCs w:val="20"/>
              </w:rPr>
            </w:pPr>
            <w:r w:rsidRPr="001301C2">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3"/>
              <w:rPr>
                <w:rFonts w:ascii="Arial CYR" w:hAnsi="Arial CYR" w:cs="Arial CYR"/>
                <w:color w:val="000000"/>
                <w:sz w:val="20"/>
                <w:szCs w:val="20"/>
              </w:rPr>
            </w:pPr>
            <w:r w:rsidRPr="001301C2">
              <w:rPr>
                <w:rFonts w:ascii="Arial CYR" w:hAnsi="Arial CYR" w:cs="Arial CYR"/>
                <w:color w:val="000000"/>
                <w:sz w:val="20"/>
                <w:szCs w:val="20"/>
              </w:rPr>
              <w:t>0310</w:t>
            </w:r>
          </w:p>
        </w:tc>
        <w:tc>
          <w:tcPr>
            <w:tcW w:w="468"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3"/>
              <w:rPr>
                <w:rFonts w:ascii="Arial CYR" w:hAnsi="Arial CYR" w:cs="Arial CYR"/>
                <w:color w:val="000000"/>
                <w:sz w:val="20"/>
                <w:szCs w:val="20"/>
              </w:rPr>
            </w:pPr>
            <w:r w:rsidRPr="001301C2">
              <w:rPr>
                <w:rFonts w:ascii="Arial CYR" w:hAnsi="Arial CYR" w:cs="Arial CYR"/>
                <w:color w:val="000000"/>
                <w:sz w:val="20"/>
                <w:szCs w:val="20"/>
              </w:rPr>
              <w:t>0400Я00000</w:t>
            </w:r>
          </w:p>
        </w:tc>
        <w:tc>
          <w:tcPr>
            <w:tcW w:w="367"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3"/>
              <w:rPr>
                <w:rFonts w:ascii="Arial CYR" w:hAnsi="Arial CYR" w:cs="Arial CYR"/>
                <w:color w:val="000000"/>
                <w:sz w:val="20"/>
                <w:szCs w:val="20"/>
              </w:rPr>
            </w:pPr>
            <w:r w:rsidRPr="001301C2">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1301C2" w:rsidRPr="001301C2" w:rsidRDefault="001301C2" w:rsidP="001301C2">
            <w:pPr>
              <w:jc w:val="center"/>
              <w:outlineLvl w:val="3"/>
              <w:rPr>
                <w:rFonts w:ascii="Arial CYR" w:hAnsi="Arial CYR" w:cs="Arial CYR"/>
                <w:color w:val="000000"/>
                <w:sz w:val="20"/>
                <w:szCs w:val="20"/>
              </w:rPr>
            </w:pPr>
            <w:r w:rsidRPr="001301C2">
              <w:rPr>
                <w:rFonts w:ascii="Arial CYR" w:hAnsi="Arial CYR" w:cs="Arial CYR"/>
                <w:color w:val="000000"/>
                <w:sz w:val="20"/>
                <w:szCs w:val="20"/>
              </w:rPr>
              <w:t>1 195,5</w:t>
            </w:r>
          </w:p>
        </w:tc>
        <w:tc>
          <w:tcPr>
            <w:tcW w:w="385" w:type="pct"/>
            <w:tcBorders>
              <w:top w:val="nil"/>
              <w:left w:val="nil"/>
              <w:bottom w:val="nil"/>
              <w:right w:val="nil"/>
            </w:tcBorders>
            <w:shd w:val="clear" w:color="000000" w:fill="auto"/>
            <w:noWrap/>
            <w:vAlign w:val="bottom"/>
            <w:hideMark/>
          </w:tcPr>
          <w:p w:rsidR="001301C2" w:rsidRPr="001301C2" w:rsidRDefault="001301C2" w:rsidP="001301C2">
            <w:pPr>
              <w:outlineLvl w:val="3"/>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1301C2" w:rsidRPr="001301C2" w:rsidRDefault="001301C2" w:rsidP="001301C2">
            <w:pPr>
              <w:outlineLvl w:val="3"/>
              <w:rPr>
                <w:rFonts w:ascii="Arial" w:hAnsi="Arial" w:cs="Arial"/>
                <w:sz w:val="20"/>
                <w:szCs w:val="20"/>
              </w:rPr>
            </w:pPr>
          </w:p>
        </w:tc>
      </w:tr>
      <w:tr w:rsidR="001301C2" w:rsidRPr="001301C2" w:rsidTr="00542C30">
        <w:trPr>
          <w:trHeight w:val="270"/>
        </w:trPr>
        <w:tc>
          <w:tcPr>
            <w:tcW w:w="2191" w:type="pct"/>
            <w:tcBorders>
              <w:top w:val="nil"/>
              <w:left w:val="single" w:sz="4" w:space="0" w:color="000000"/>
              <w:bottom w:val="single" w:sz="4" w:space="0" w:color="000000"/>
              <w:right w:val="single" w:sz="4" w:space="0" w:color="000000"/>
            </w:tcBorders>
            <w:shd w:val="clear" w:color="000000" w:fill="auto"/>
            <w:hideMark/>
          </w:tcPr>
          <w:p w:rsidR="001301C2" w:rsidRPr="001301C2" w:rsidRDefault="001301C2" w:rsidP="001301C2">
            <w:pPr>
              <w:outlineLvl w:val="4"/>
              <w:rPr>
                <w:rFonts w:ascii="Arial CYR" w:hAnsi="Arial CYR" w:cs="Arial CYR"/>
                <w:color w:val="000000"/>
                <w:sz w:val="20"/>
                <w:szCs w:val="20"/>
              </w:rPr>
            </w:pPr>
            <w:r w:rsidRPr="001301C2">
              <w:rPr>
                <w:rFonts w:ascii="Arial CYR" w:hAnsi="Arial CYR" w:cs="Arial CYR"/>
                <w:color w:val="000000"/>
                <w:sz w:val="20"/>
                <w:szCs w:val="20"/>
              </w:rPr>
              <w:t xml:space="preserve">            Мероприятия в установленной сфере деятельности</w:t>
            </w:r>
          </w:p>
        </w:tc>
        <w:tc>
          <w:tcPr>
            <w:tcW w:w="259"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4"/>
              <w:rPr>
                <w:rFonts w:ascii="Arial CYR" w:hAnsi="Arial CYR" w:cs="Arial CYR"/>
                <w:color w:val="000000"/>
                <w:sz w:val="20"/>
                <w:szCs w:val="20"/>
              </w:rPr>
            </w:pPr>
            <w:r w:rsidRPr="001301C2">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4"/>
              <w:rPr>
                <w:rFonts w:ascii="Arial CYR" w:hAnsi="Arial CYR" w:cs="Arial CYR"/>
                <w:color w:val="000000"/>
                <w:sz w:val="20"/>
                <w:szCs w:val="20"/>
              </w:rPr>
            </w:pPr>
            <w:r w:rsidRPr="001301C2">
              <w:rPr>
                <w:rFonts w:ascii="Arial CYR" w:hAnsi="Arial CYR" w:cs="Arial CYR"/>
                <w:color w:val="000000"/>
                <w:sz w:val="20"/>
                <w:szCs w:val="20"/>
              </w:rPr>
              <w:t>0310</w:t>
            </w:r>
          </w:p>
        </w:tc>
        <w:tc>
          <w:tcPr>
            <w:tcW w:w="468"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4"/>
              <w:rPr>
                <w:rFonts w:ascii="Arial CYR" w:hAnsi="Arial CYR" w:cs="Arial CYR"/>
                <w:color w:val="000000"/>
                <w:sz w:val="20"/>
                <w:szCs w:val="20"/>
              </w:rPr>
            </w:pPr>
            <w:r w:rsidRPr="001301C2">
              <w:rPr>
                <w:rFonts w:ascii="Arial CYR" w:hAnsi="Arial CYR" w:cs="Arial CYR"/>
                <w:color w:val="000000"/>
                <w:sz w:val="20"/>
                <w:szCs w:val="20"/>
              </w:rPr>
              <w:t>0400Я04000</w:t>
            </w:r>
          </w:p>
        </w:tc>
        <w:tc>
          <w:tcPr>
            <w:tcW w:w="367"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4"/>
              <w:rPr>
                <w:rFonts w:ascii="Arial CYR" w:hAnsi="Arial CYR" w:cs="Arial CYR"/>
                <w:color w:val="000000"/>
                <w:sz w:val="20"/>
                <w:szCs w:val="20"/>
              </w:rPr>
            </w:pPr>
            <w:r w:rsidRPr="001301C2">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1301C2" w:rsidRPr="001301C2" w:rsidRDefault="001301C2" w:rsidP="001301C2">
            <w:pPr>
              <w:jc w:val="center"/>
              <w:outlineLvl w:val="4"/>
              <w:rPr>
                <w:rFonts w:ascii="Arial CYR" w:hAnsi="Arial CYR" w:cs="Arial CYR"/>
                <w:color w:val="000000"/>
                <w:sz w:val="20"/>
                <w:szCs w:val="20"/>
              </w:rPr>
            </w:pPr>
            <w:r w:rsidRPr="001301C2">
              <w:rPr>
                <w:rFonts w:ascii="Arial CYR" w:hAnsi="Arial CYR" w:cs="Arial CYR"/>
                <w:color w:val="000000"/>
                <w:sz w:val="20"/>
                <w:szCs w:val="20"/>
              </w:rPr>
              <w:t>1 195,5</w:t>
            </w:r>
          </w:p>
        </w:tc>
        <w:tc>
          <w:tcPr>
            <w:tcW w:w="385" w:type="pct"/>
            <w:tcBorders>
              <w:top w:val="nil"/>
              <w:left w:val="nil"/>
              <w:bottom w:val="nil"/>
              <w:right w:val="nil"/>
            </w:tcBorders>
            <w:shd w:val="clear" w:color="000000" w:fill="auto"/>
            <w:noWrap/>
            <w:vAlign w:val="bottom"/>
            <w:hideMark/>
          </w:tcPr>
          <w:p w:rsidR="001301C2" w:rsidRPr="001301C2" w:rsidRDefault="001301C2" w:rsidP="001301C2">
            <w:pPr>
              <w:outlineLvl w:val="4"/>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1301C2" w:rsidRPr="001301C2" w:rsidRDefault="001301C2" w:rsidP="001301C2">
            <w:pPr>
              <w:outlineLvl w:val="4"/>
              <w:rPr>
                <w:rFonts w:ascii="Arial" w:hAnsi="Arial" w:cs="Arial"/>
                <w:sz w:val="20"/>
                <w:szCs w:val="20"/>
              </w:rPr>
            </w:pPr>
          </w:p>
        </w:tc>
      </w:tr>
      <w:tr w:rsidR="001301C2" w:rsidRPr="001301C2" w:rsidTr="00542C30">
        <w:trPr>
          <w:trHeight w:val="285"/>
        </w:trPr>
        <w:tc>
          <w:tcPr>
            <w:tcW w:w="2191" w:type="pct"/>
            <w:tcBorders>
              <w:top w:val="nil"/>
              <w:left w:val="single" w:sz="4" w:space="0" w:color="000000"/>
              <w:bottom w:val="single" w:sz="4" w:space="0" w:color="000000"/>
              <w:right w:val="single" w:sz="4" w:space="0" w:color="000000"/>
            </w:tcBorders>
            <w:shd w:val="clear" w:color="000000" w:fill="auto"/>
            <w:hideMark/>
          </w:tcPr>
          <w:p w:rsidR="001301C2" w:rsidRPr="001301C2" w:rsidRDefault="001301C2" w:rsidP="001301C2">
            <w:pPr>
              <w:outlineLvl w:val="5"/>
              <w:rPr>
                <w:rFonts w:ascii="Arial CYR" w:hAnsi="Arial CYR" w:cs="Arial CYR"/>
                <w:color w:val="000000"/>
                <w:sz w:val="20"/>
                <w:szCs w:val="20"/>
              </w:rPr>
            </w:pPr>
            <w:r w:rsidRPr="001301C2">
              <w:rPr>
                <w:rFonts w:ascii="Arial CYR" w:hAnsi="Arial CYR" w:cs="Arial CYR"/>
                <w:color w:val="000000"/>
                <w:sz w:val="20"/>
                <w:szCs w:val="20"/>
              </w:rPr>
              <w:t xml:space="preserve">              Организация работы и содержание пожарной охраны</w:t>
            </w:r>
          </w:p>
        </w:tc>
        <w:tc>
          <w:tcPr>
            <w:tcW w:w="259"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5"/>
              <w:rPr>
                <w:rFonts w:ascii="Arial CYR" w:hAnsi="Arial CYR" w:cs="Arial CYR"/>
                <w:color w:val="000000"/>
                <w:sz w:val="20"/>
                <w:szCs w:val="20"/>
              </w:rPr>
            </w:pPr>
            <w:r w:rsidRPr="001301C2">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5"/>
              <w:rPr>
                <w:rFonts w:ascii="Arial CYR" w:hAnsi="Arial CYR" w:cs="Arial CYR"/>
                <w:color w:val="000000"/>
                <w:sz w:val="20"/>
                <w:szCs w:val="20"/>
              </w:rPr>
            </w:pPr>
            <w:r w:rsidRPr="001301C2">
              <w:rPr>
                <w:rFonts w:ascii="Arial CYR" w:hAnsi="Arial CYR" w:cs="Arial CYR"/>
                <w:color w:val="000000"/>
                <w:sz w:val="20"/>
                <w:szCs w:val="20"/>
              </w:rPr>
              <w:t>0310</w:t>
            </w:r>
          </w:p>
        </w:tc>
        <w:tc>
          <w:tcPr>
            <w:tcW w:w="468"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5"/>
              <w:rPr>
                <w:rFonts w:ascii="Arial CYR" w:hAnsi="Arial CYR" w:cs="Arial CYR"/>
                <w:color w:val="000000"/>
                <w:sz w:val="20"/>
                <w:szCs w:val="20"/>
              </w:rPr>
            </w:pPr>
            <w:r w:rsidRPr="001301C2">
              <w:rPr>
                <w:rFonts w:ascii="Arial CYR" w:hAnsi="Arial CYR" w:cs="Arial CYR"/>
                <w:color w:val="000000"/>
                <w:sz w:val="20"/>
                <w:szCs w:val="20"/>
              </w:rPr>
              <w:t>0400Я04440</w:t>
            </w:r>
          </w:p>
        </w:tc>
        <w:tc>
          <w:tcPr>
            <w:tcW w:w="367"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5"/>
              <w:rPr>
                <w:rFonts w:ascii="Arial CYR" w:hAnsi="Arial CYR" w:cs="Arial CYR"/>
                <w:color w:val="000000"/>
                <w:sz w:val="20"/>
                <w:szCs w:val="20"/>
              </w:rPr>
            </w:pPr>
            <w:r w:rsidRPr="001301C2">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1301C2" w:rsidRPr="001301C2" w:rsidRDefault="001301C2" w:rsidP="001301C2">
            <w:pPr>
              <w:jc w:val="center"/>
              <w:outlineLvl w:val="5"/>
              <w:rPr>
                <w:rFonts w:ascii="Arial CYR" w:hAnsi="Arial CYR" w:cs="Arial CYR"/>
                <w:color w:val="000000"/>
                <w:sz w:val="20"/>
                <w:szCs w:val="20"/>
              </w:rPr>
            </w:pPr>
            <w:r w:rsidRPr="001301C2">
              <w:rPr>
                <w:rFonts w:ascii="Arial CYR" w:hAnsi="Arial CYR" w:cs="Arial CYR"/>
                <w:color w:val="000000"/>
                <w:sz w:val="20"/>
                <w:szCs w:val="20"/>
              </w:rPr>
              <w:t>842,0</w:t>
            </w:r>
          </w:p>
        </w:tc>
        <w:tc>
          <w:tcPr>
            <w:tcW w:w="385" w:type="pct"/>
            <w:tcBorders>
              <w:top w:val="nil"/>
              <w:left w:val="nil"/>
              <w:bottom w:val="nil"/>
              <w:right w:val="nil"/>
            </w:tcBorders>
            <w:shd w:val="clear" w:color="000000" w:fill="auto"/>
            <w:noWrap/>
            <w:vAlign w:val="bottom"/>
            <w:hideMark/>
          </w:tcPr>
          <w:p w:rsidR="001301C2" w:rsidRPr="001301C2" w:rsidRDefault="001301C2" w:rsidP="001301C2">
            <w:pPr>
              <w:outlineLvl w:val="5"/>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1301C2" w:rsidRPr="001301C2" w:rsidRDefault="001301C2" w:rsidP="001301C2">
            <w:pPr>
              <w:outlineLvl w:val="5"/>
              <w:rPr>
                <w:rFonts w:ascii="Arial" w:hAnsi="Arial" w:cs="Arial"/>
                <w:sz w:val="20"/>
                <w:szCs w:val="20"/>
              </w:rPr>
            </w:pPr>
          </w:p>
        </w:tc>
      </w:tr>
      <w:tr w:rsidR="001301C2" w:rsidRPr="001301C2" w:rsidTr="00542C30">
        <w:trPr>
          <w:trHeight w:val="1005"/>
        </w:trPr>
        <w:tc>
          <w:tcPr>
            <w:tcW w:w="2191" w:type="pct"/>
            <w:tcBorders>
              <w:top w:val="nil"/>
              <w:left w:val="single" w:sz="4" w:space="0" w:color="000000"/>
              <w:bottom w:val="single" w:sz="4" w:space="0" w:color="000000"/>
              <w:right w:val="single" w:sz="4" w:space="0" w:color="000000"/>
            </w:tcBorders>
            <w:shd w:val="clear" w:color="000000" w:fill="auto"/>
            <w:hideMark/>
          </w:tcPr>
          <w:p w:rsidR="001301C2" w:rsidRPr="001301C2" w:rsidRDefault="001301C2" w:rsidP="001301C2">
            <w:pPr>
              <w:outlineLvl w:val="6"/>
              <w:rPr>
                <w:rFonts w:ascii="Arial CYR" w:hAnsi="Arial CYR" w:cs="Arial CYR"/>
                <w:color w:val="000000"/>
                <w:sz w:val="20"/>
                <w:szCs w:val="20"/>
              </w:rPr>
            </w:pPr>
            <w:r w:rsidRPr="001301C2">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59"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6"/>
              <w:rPr>
                <w:rFonts w:ascii="Arial CYR" w:hAnsi="Arial CYR" w:cs="Arial CYR"/>
                <w:color w:val="000000"/>
                <w:sz w:val="20"/>
                <w:szCs w:val="20"/>
              </w:rPr>
            </w:pPr>
            <w:r w:rsidRPr="001301C2">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6"/>
              <w:rPr>
                <w:rFonts w:ascii="Arial CYR" w:hAnsi="Arial CYR" w:cs="Arial CYR"/>
                <w:color w:val="000000"/>
                <w:sz w:val="20"/>
                <w:szCs w:val="20"/>
              </w:rPr>
            </w:pPr>
            <w:r w:rsidRPr="001301C2">
              <w:rPr>
                <w:rFonts w:ascii="Arial CYR" w:hAnsi="Arial CYR" w:cs="Arial CYR"/>
                <w:color w:val="000000"/>
                <w:sz w:val="20"/>
                <w:szCs w:val="20"/>
              </w:rPr>
              <w:t>0310</w:t>
            </w:r>
          </w:p>
        </w:tc>
        <w:tc>
          <w:tcPr>
            <w:tcW w:w="468"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6"/>
              <w:rPr>
                <w:rFonts w:ascii="Arial CYR" w:hAnsi="Arial CYR" w:cs="Arial CYR"/>
                <w:color w:val="000000"/>
                <w:sz w:val="20"/>
                <w:szCs w:val="20"/>
              </w:rPr>
            </w:pPr>
            <w:r w:rsidRPr="001301C2">
              <w:rPr>
                <w:rFonts w:ascii="Arial CYR" w:hAnsi="Arial CYR" w:cs="Arial CYR"/>
                <w:color w:val="000000"/>
                <w:sz w:val="20"/>
                <w:szCs w:val="20"/>
              </w:rPr>
              <w:t>0400Я04440</w:t>
            </w:r>
          </w:p>
        </w:tc>
        <w:tc>
          <w:tcPr>
            <w:tcW w:w="367"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6"/>
              <w:rPr>
                <w:rFonts w:ascii="Arial CYR" w:hAnsi="Arial CYR" w:cs="Arial CYR"/>
                <w:color w:val="000000"/>
                <w:sz w:val="20"/>
                <w:szCs w:val="20"/>
              </w:rPr>
            </w:pPr>
            <w:r w:rsidRPr="001301C2">
              <w:rPr>
                <w:rFonts w:ascii="Arial CYR" w:hAnsi="Arial CYR" w:cs="Arial CYR"/>
                <w:color w:val="000000"/>
                <w:sz w:val="20"/>
                <w:szCs w:val="20"/>
              </w:rPr>
              <w:t>100</w:t>
            </w:r>
          </w:p>
        </w:tc>
        <w:tc>
          <w:tcPr>
            <w:tcW w:w="595" w:type="pct"/>
            <w:tcBorders>
              <w:top w:val="nil"/>
              <w:left w:val="nil"/>
              <w:bottom w:val="single" w:sz="4" w:space="0" w:color="000000"/>
              <w:right w:val="single" w:sz="4" w:space="0" w:color="000000"/>
            </w:tcBorders>
            <w:shd w:val="clear" w:color="000000" w:fill="FFFF99"/>
            <w:noWrap/>
            <w:hideMark/>
          </w:tcPr>
          <w:p w:rsidR="001301C2" w:rsidRPr="001301C2" w:rsidRDefault="001301C2" w:rsidP="001301C2">
            <w:pPr>
              <w:jc w:val="center"/>
              <w:outlineLvl w:val="6"/>
              <w:rPr>
                <w:rFonts w:ascii="Arial CYR" w:hAnsi="Arial CYR" w:cs="Arial CYR"/>
                <w:color w:val="000000"/>
                <w:sz w:val="20"/>
                <w:szCs w:val="20"/>
              </w:rPr>
            </w:pPr>
            <w:r w:rsidRPr="001301C2">
              <w:rPr>
                <w:rFonts w:ascii="Arial CYR" w:hAnsi="Arial CYR" w:cs="Arial CYR"/>
                <w:color w:val="000000"/>
                <w:sz w:val="20"/>
                <w:szCs w:val="20"/>
              </w:rPr>
              <w:t>806,6</w:t>
            </w:r>
          </w:p>
        </w:tc>
        <w:tc>
          <w:tcPr>
            <w:tcW w:w="385" w:type="pct"/>
            <w:tcBorders>
              <w:top w:val="nil"/>
              <w:left w:val="nil"/>
              <w:bottom w:val="nil"/>
              <w:right w:val="nil"/>
            </w:tcBorders>
            <w:shd w:val="clear" w:color="000000" w:fill="auto"/>
            <w:noWrap/>
            <w:vAlign w:val="bottom"/>
            <w:hideMark/>
          </w:tcPr>
          <w:p w:rsidR="001301C2" w:rsidRPr="001301C2" w:rsidRDefault="001301C2" w:rsidP="001301C2">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1301C2" w:rsidRPr="001301C2" w:rsidRDefault="001301C2" w:rsidP="001301C2">
            <w:pPr>
              <w:outlineLvl w:val="6"/>
              <w:rPr>
                <w:rFonts w:ascii="Arial" w:hAnsi="Arial" w:cs="Arial"/>
                <w:sz w:val="20"/>
                <w:szCs w:val="20"/>
              </w:rPr>
            </w:pPr>
          </w:p>
        </w:tc>
      </w:tr>
      <w:tr w:rsidR="001301C2" w:rsidRPr="001301C2" w:rsidTr="00542C30">
        <w:trPr>
          <w:trHeight w:val="510"/>
        </w:trPr>
        <w:tc>
          <w:tcPr>
            <w:tcW w:w="2191" w:type="pct"/>
            <w:tcBorders>
              <w:top w:val="nil"/>
              <w:left w:val="single" w:sz="4" w:space="0" w:color="000000"/>
              <w:bottom w:val="single" w:sz="4" w:space="0" w:color="000000"/>
              <w:right w:val="single" w:sz="4" w:space="0" w:color="000000"/>
            </w:tcBorders>
            <w:shd w:val="clear" w:color="000000" w:fill="auto"/>
            <w:hideMark/>
          </w:tcPr>
          <w:p w:rsidR="001301C2" w:rsidRPr="001301C2" w:rsidRDefault="001301C2" w:rsidP="001301C2">
            <w:pPr>
              <w:jc w:val="center"/>
              <w:outlineLvl w:val="6"/>
              <w:rPr>
                <w:rFonts w:ascii="Arial CYR" w:hAnsi="Arial CYR" w:cs="Arial CYR"/>
                <w:color w:val="000000"/>
                <w:sz w:val="20"/>
                <w:szCs w:val="20"/>
              </w:rPr>
            </w:pPr>
            <w:r w:rsidRPr="001301C2">
              <w:rPr>
                <w:rFonts w:ascii="Arial CYR" w:hAnsi="Arial CYR" w:cs="Arial CYR"/>
                <w:color w:val="000000"/>
                <w:sz w:val="20"/>
                <w:szCs w:val="20"/>
              </w:rPr>
              <w:t>Субсидия бюджетам городских поселений на выполнение расходных обязательств муниципальных образований</w:t>
            </w:r>
          </w:p>
        </w:tc>
        <w:tc>
          <w:tcPr>
            <w:tcW w:w="259"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6"/>
              <w:rPr>
                <w:rFonts w:ascii="Arial CYR" w:hAnsi="Arial CYR" w:cs="Arial CYR"/>
                <w:color w:val="000000"/>
                <w:sz w:val="20"/>
                <w:szCs w:val="20"/>
              </w:rPr>
            </w:pPr>
            <w:r w:rsidRPr="001301C2">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6"/>
              <w:rPr>
                <w:rFonts w:ascii="Arial CYR" w:hAnsi="Arial CYR" w:cs="Arial CYR"/>
                <w:color w:val="000000"/>
                <w:sz w:val="20"/>
                <w:szCs w:val="20"/>
              </w:rPr>
            </w:pPr>
            <w:r w:rsidRPr="001301C2">
              <w:rPr>
                <w:rFonts w:ascii="Arial CYR" w:hAnsi="Arial CYR" w:cs="Arial CYR"/>
                <w:color w:val="000000"/>
                <w:sz w:val="20"/>
                <w:szCs w:val="20"/>
              </w:rPr>
              <w:t>0310</w:t>
            </w:r>
          </w:p>
        </w:tc>
        <w:tc>
          <w:tcPr>
            <w:tcW w:w="468"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6"/>
              <w:rPr>
                <w:rFonts w:ascii="Arial CYR" w:hAnsi="Arial CYR" w:cs="Arial CYR"/>
                <w:color w:val="000000"/>
                <w:sz w:val="20"/>
                <w:szCs w:val="20"/>
              </w:rPr>
            </w:pPr>
            <w:r w:rsidRPr="001301C2">
              <w:rPr>
                <w:rFonts w:ascii="Arial CYR" w:hAnsi="Arial CYR" w:cs="Arial CYR"/>
                <w:color w:val="000000"/>
                <w:sz w:val="20"/>
                <w:szCs w:val="20"/>
              </w:rPr>
              <w:t>0400Я0444А</w:t>
            </w:r>
          </w:p>
        </w:tc>
        <w:tc>
          <w:tcPr>
            <w:tcW w:w="367"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6"/>
              <w:rPr>
                <w:rFonts w:ascii="Arial CYR" w:hAnsi="Arial CYR" w:cs="Arial CYR"/>
                <w:color w:val="000000"/>
                <w:sz w:val="20"/>
                <w:szCs w:val="20"/>
              </w:rPr>
            </w:pPr>
            <w:r w:rsidRPr="001301C2">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1301C2" w:rsidRPr="001301C2" w:rsidRDefault="001301C2" w:rsidP="001301C2">
            <w:pPr>
              <w:jc w:val="center"/>
              <w:outlineLvl w:val="6"/>
              <w:rPr>
                <w:rFonts w:ascii="Arial CYR" w:hAnsi="Arial CYR" w:cs="Arial CYR"/>
                <w:color w:val="000000"/>
                <w:sz w:val="20"/>
                <w:szCs w:val="20"/>
              </w:rPr>
            </w:pPr>
            <w:r w:rsidRPr="001301C2">
              <w:rPr>
                <w:rFonts w:ascii="Arial CYR" w:hAnsi="Arial CYR" w:cs="Arial CYR"/>
                <w:color w:val="000000"/>
                <w:sz w:val="20"/>
                <w:szCs w:val="20"/>
              </w:rPr>
              <w:t>350,0</w:t>
            </w:r>
          </w:p>
        </w:tc>
        <w:tc>
          <w:tcPr>
            <w:tcW w:w="385" w:type="pct"/>
            <w:tcBorders>
              <w:top w:val="nil"/>
              <w:left w:val="nil"/>
              <w:bottom w:val="nil"/>
              <w:right w:val="nil"/>
            </w:tcBorders>
            <w:shd w:val="clear" w:color="000000" w:fill="auto"/>
            <w:noWrap/>
            <w:vAlign w:val="bottom"/>
            <w:hideMark/>
          </w:tcPr>
          <w:p w:rsidR="001301C2" w:rsidRPr="001301C2" w:rsidRDefault="001301C2" w:rsidP="001301C2">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1301C2" w:rsidRPr="001301C2" w:rsidRDefault="001301C2" w:rsidP="001301C2">
            <w:pPr>
              <w:outlineLvl w:val="6"/>
              <w:rPr>
                <w:rFonts w:ascii="Arial" w:hAnsi="Arial" w:cs="Arial"/>
                <w:sz w:val="20"/>
                <w:szCs w:val="20"/>
              </w:rPr>
            </w:pPr>
          </w:p>
        </w:tc>
      </w:tr>
      <w:tr w:rsidR="001301C2" w:rsidRPr="001301C2" w:rsidTr="00542C30">
        <w:trPr>
          <w:trHeight w:val="1050"/>
        </w:trPr>
        <w:tc>
          <w:tcPr>
            <w:tcW w:w="2191" w:type="pct"/>
            <w:tcBorders>
              <w:top w:val="nil"/>
              <w:left w:val="single" w:sz="4" w:space="0" w:color="000000"/>
              <w:bottom w:val="single" w:sz="4" w:space="0" w:color="000000"/>
              <w:right w:val="single" w:sz="4" w:space="0" w:color="000000"/>
            </w:tcBorders>
            <w:shd w:val="clear" w:color="000000" w:fill="auto"/>
            <w:hideMark/>
          </w:tcPr>
          <w:p w:rsidR="001301C2" w:rsidRPr="001301C2" w:rsidRDefault="001301C2" w:rsidP="001301C2">
            <w:pPr>
              <w:outlineLvl w:val="6"/>
              <w:rPr>
                <w:rFonts w:ascii="Arial CYR" w:hAnsi="Arial CYR" w:cs="Arial CYR"/>
                <w:color w:val="000000"/>
                <w:sz w:val="20"/>
                <w:szCs w:val="20"/>
              </w:rPr>
            </w:pPr>
            <w:r w:rsidRPr="001301C2">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59"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6"/>
              <w:rPr>
                <w:rFonts w:ascii="Arial CYR" w:hAnsi="Arial CYR" w:cs="Arial CYR"/>
                <w:color w:val="000000"/>
                <w:sz w:val="20"/>
                <w:szCs w:val="20"/>
              </w:rPr>
            </w:pPr>
            <w:r w:rsidRPr="001301C2">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6"/>
              <w:rPr>
                <w:rFonts w:ascii="Arial CYR" w:hAnsi="Arial CYR" w:cs="Arial CYR"/>
                <w:color w:val="000000"/>
                <w:sz w:val="20"/>
                <w:szCs w:val="20"/>
              </w:rPr>
            </w:pPr>
            <w:r w:rsidRPr="001301C2">
              <w:rPr>
                <w:rFonts w:ascii="Arial CYR" w:hAnsi="Arial CYR" w:cs="Arial CYR"/>
                <w:color w:val="000000"/>
                <w:sz w:val="20"/>
                <w:szCs w:val="20"/>
              </w:rPr>
              <w:t>0310</w:t>
            </w:r>
          </w:p>
        </w:tc>
        <w:tc>
          <w:tcPr>
            <w:tcW w:w="468"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6"/>
              <w:rPr>
                <w:rFonts w:ascii="Arial CYR" w:hAnsi="Arial CYR" w:cs="Arial CYR"/>
                <w:color w:val="000000"/>
                <w:sz w:val="20"/>
                <w:szCs w:val="20"/>
              </w:rPr>
            </w:pPr>
            <w:r w:rsidRPr="001301C2">
              <w:rPr>
                <w:rFonts w:ascii="Arial CYR" w:hAnsi="Arial CYR" w:cs="Arial CYR"/>
                <w:color w:val="000000"/>
                <w:sz w:val="20"/>
                <w:szCs w:val="20"/>
              </w:rPr>
              <w:t>0400Я0444А</w:t>
            </w:r>
          </w:p>
        </w:tc>
        <w:tc>
          <w:tcPr>
            <w:tcW w:w="367"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6"/>
              <w:rPr>
                <w:rFonts w:ascii="Arial CYR" w:hAnsi="Arial CYR" w:cs="Arial CYR"/>
                <w:color w:val="000000"/>
                <w:sz w:val="20"/>
                <w:szCs w:val="20"/>
              </w:rPr>
            </w:pPr>
            <w:r w:rsidRPr="001301C2">
              <w:rPr>
                <w:rFonts w:ascii="Arial CYR" w:hAnsi="Arial CYR" w:cs="Arial CYR"/>
                <w:color w:val="000000"/>
                <w:sz w:val="20"/>
                <w:szCs w:val="20"/>
              </w:rPr>
              <w:t>100</w:t>
            </w:r>
          </w:p>
        </w:tc>
        <w:tc>
          <w:tcPr>
            <w:tcW w:w="595" w:type="pct"/>
            <w:tcBorders>
              <w:top w:val="nil"/>
              <w:left w:val="nil"/>
              <w:bottom w:val="single" w:sz="4" w:space="0" w:color="000000"/>
              <w:right w:val="single" w:sz="4" w:space="0" w:color="000000"/>
            </w:tcBorders>
            <w:shd w:val="clear" w:color="000000" w:fill="FFFF99"/>
            <w:noWrap/>
            <w:hideMark/>
          </w:tcPr>
          <w:p w:rsidR="001301C2" w:rsidRPr="001301C2" w:rsidRDefault="001301C2" w:rsidP="001301C2">
            <w:pPr>
              <w:jc w:val="center"/>
              <w:outlineLvl w:val="6"/>
              <w:rPr>
                <w:rFonts w:ascii="Arial CYR" w:hAnsi="Arial CYR" w:cs="Arial CYR"/>
                <w:color w:val="000000"/>
                <w:sz w:val="20"/>
                <w:szCs w:val="20"/>
              </w:rPr>
            </w:pPr>
            <w:r w:rsidRPr="001301C2">
              <w:rPr>
                <w:rFonts w:ascii="Arial CYR" w:hAnsi="Arial CYR" w:cs="Arial CYR"/>
                <w:color w:val="000000"/>
                <w:sz w:val="20"/>
                <w:szCs w:val="20"/>
              </w:rPr>
              <w:t>350,00</w:t>
            </w:r>
          </w:p>
        </w:tc>
        <w:tc>
          <w:tcPr>
            <w:tcW w:w="385" w:type="pct"/>
            <w:tcBorders>
              <w:top w:val="nil"/>
              <w:left w:val="nil"/>
              <w:bottom w:val="nil"/>
              <w:right w:val="nil"/>
            </w:tcBorders>
            <w:shd w:val="clear" w:color="000000" w:fill="auto"/>
            <w:noWrap/>
            <w:vAlign w:val="bottom"/>
            <w:hideMark/>
          </w:tcPr>
          <w:p w:rsidR="001301C2" w:rsidRPr="001301C2" w:rsidRDefault="001301C2" w:rsidP="001301C2">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1301C2" w:rsidRPr="001301C2" w:rsidRDefault="001301C2" w:rsidP="001301C2">
            <w:pPr>
              <w:outlineLvl w:val="6"/>
              <w:rPr>
                <w:rFonts w:ascii="Arial" w:hAnsi="Arial" w:cs="Arial"/>
                <w:sz w:val="20"/>
                <w:szCs w:val="20"/>
              </w:rPr>
            </w:pPr>
          </w:p>
        </w:tc>
      </w:tr>
      <w:tr w:rsidR="001301C2" w:rsidRPr="001301C2" w:rsidTr="00542C30">
        <w:trPr>
          <w:trHeight w:val="765"/>
        </w:trPr>
        <w:tc>
          <w:tcPr>
            <w:tcW w:w="2191" w:type="pct"/>
            <w:tcBorders>
              <w:top w:val="nil"/>
              <w:left w:val="single" w:sz="4" w:space="0" w:color="000000"/>
              <w:bottom w:val="single" w:sz="4" w:space="0" w:color="000000"/>
              <w:right w:val="single" w:sz="4" w:space="0" w:color="000000"/>
            </w:tcBorders>
            <w:shd w:val="clear" w:color="000000" w:fill="auto"/>
            <w:hideMark/>
          </w:tcPr>
          <w:p w:rsidR="001301C2" w:rsidRPr="001301C2" w:rsidRDefault="001301C2" w:rsidP="001301C2">
            <w:pPr>
              <w:jc w:val="center"/>
              <w:outlineLvl w:val="6"/>
              <w:rPr>
                <w:rFonts w:ascii="Arial CYR" w:hAnsi="Arial CYR" w:cs="Arial CYR"/>
                <w:color w:val="000000"/>
                <w:sz w:val="20"/>
                <w:szCs w:val="20"/>
              </w:rPr>
            </w:pPr>
            <w:r w:rsidRPr="001301C2">
              <w:rPr>
                <w:rFonts w:ascii="Arial CYR" w:hAnsi="Arial CYR" w:cs="Arial CYR"/>
                <w:color w:val="000000"/>
                <w:sz w:val="20"/>
                <w:szCs w:val="20"/>
              </w:rPr>
              <w:t>Софинансирование за счет средств местного бюджета к субсидии бюджетам городских поселений на выполнение расходных обязательств муниципальных образований</w:t>
            </w:r>
          </w:p>
        </w:tc>
        <w:tc>
          <w:tcPr>
            <w:tcW w:w="259"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6"/>
              <w:rPr>
                <w:rFonts w:ascii="Arial CYR" w:hAnsi="Arial CYR" w:cs="Arial CYR"/>
                <w:color w:val="000000"/>
                <w:sz w:val="20"/>
                <w:szCs w:val="20"/>
              </w:rPr>
            </w:pPr>
            <w:r w:rsidRPr="001301C2">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6"/>
              <w:rPr>
                <w:rFonts w:ascii="Arial CYR" w:hAnsi="Arial CYR" w:cs="Arial CYR"/>
                <w:color w:val="000000"/>
                <w:sz w:val="20"/>
                <w:szCs w:val="20"/>
              </w:rPr>
            </w:pPr>
            <w:r w:rsidRPr="001301C2">
              <w:rPr>
                <w:rFonts w:ascii="Arial CYR" w:hAnsi="Arial CYR" w:cs="Arial CYR"/>
                <w:color w:val="000000"/>
                <w:sz w:val="20"/>
                <w:szCs w:val="20"/>
              </w:rPr>
              <w:t>0310</w:t>
            </w:r>
          </w:p>
        </w:tc>
        <w:tc>
          <w:tcPr>
            <w:tcW w:w="468"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6"/>
              <w:rPr>
                <w:rFonts w:ascii="Arial CYR" w:hAnsi="Arial CYR" w:cs="Arial CYR"/>
                <w:color w:val="000000"/>
                <w:sz w:val="20"/>
                <w:szCs w:val="20"/>
              </w:rPr>
            </w:pPr>
            <w:r w:rsidRPr="001301C2">
              <w:rPr>
                <w:rFonts w:ascii="Arial CYR" w:hAnsi="Arial CYR" w:cs="Arial CYR"/>
                <w:color w:val="000000"/>
                <w:sz w:val="20"/>
                <w:szCs w:val="20"/>
              </w:rPr>
              <w:t>0400Я0444Б</w:t>
            </w:r>
          </w:p>
        </w:tc>
        <w:tc>
          <w:tcPr>
            <w:tcW w:w="367"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6"/>
              <w:rPr>
                <w:rFonts w:ascii="Arial CYR" w:hAnsi="Arial CYR" w:cs="Arial CYR"/>
                <w:color w:val="000000"/>
                <w:sz w:val="20"/>
                <w:szCs w:val="20"/>
              </w:rPr>
            </w:pPr>
            <w:r w:rsidRPr="001301C2">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1301C2" w:rsidRPr="001301C2" w:rsidRDefault="001301C2" w:rsidP="001301C2">
            <w:pPr>
              <w:jc w:val="center"/>
              <w:outlineLvl w:val="6"/>
              <w:rPr>
                <w:rFonts w:ascii="Arial CYR" w:hAnsi="Arial CYR" w:cs="Arial CYR"/>
                <w:color w:val="000000"/>
                <w:sz w:val="20"/>
                <w:szCs w:val="20"/>
              </w:rPr>
            </w:pPr>
            <w:r w:rsidRPr="001301C2">
              <w:rPr>
                <w:rFonts w:ascii="Arial CYR" w:hAnsi="Arial CYR" w:cs="Arial CYR"/>
                <w:color w:val="000000"/>
                <w:sz w:val="20"/>
                <w:szCs w:val="20"/>
              </w:rPr>
              <w:t>3,50</w:t>
            </w:r>
          </w:p>
        </w:tc>
        <w:tc>
          <w:tcPr>
            <w:tcW w:w="385" w:type="pct"/>
            <w:tcBorders>
              <w:top w:val="nil"/>
              <w:left w:val="nil"/>
              <w:bottom w:val="nil"/>
              <w:right w:val="nil"/>
            </w:tcBorders>
            <w:shd w:val="clear" w:color="000000" w:fill="auto"/>
            <w:noWrap/>
            <w:vAlign w:val="bottom"/>
            <w:hideMark/>
          </w:tcPr>
          <w:p w:rsidR="001301C2" w:rsidRPr="001301C2" w:rsidRDefault="001301C2" w:rsidP="001301C2">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1301C2" w:rsidRPr="001301C2" w:rsidRDefault="001301C2" w:rsidP="001301C2">
            <w:pPr>
              <w:outlineLvl w:val="6"/>
              <w:rPr>
                <w:rFonts w:ascii="Arial" w:hAnsi="Arial" w:cs="Arial"/>
                <w:sz w:val="20"/>
                <w:szCs w:val="20"/>
              </w:rPr>
            </w:pPr>
          </w:p>
        </w:tc>
      </w:tr>
      <w:tr w:rsidR="001301C2" w:rsidRPr="001301C2" w:rsidTr="00542C30">
        <w:trPr>
          <w:trHeight w:val="1050"/>
        </w:trPr>
        <w:tc>
          <w:tcPr>
            <w:tcW w:w="2191" w:type="pct"/>
            <w:tcBorders>
              <w:top w:val="nil"/>
              <w:left w:val="single" w:sz="4" w:space="0" w:color="000000"/>
              <w:bottom w:val="single" w:sz="4" w:space="0" w:color="000000"/>
              <w:right w:val="single" w:sz="4" w:space="0" w:color="000000"/>
            </w:tcBorders>
            <w:shd w:val="clear" w:color="000000" w:fill="auto"/>
            <w:hideMark/>
          </w:tcPr>
          <w:p w:rsidR="001301C2" w:rsidRPr="001301C2" w:rsidRDefault="001301C2" w:rsidP="001301C2">
            <w:pPr>
              <w:outlineLvl w:val="6"/>
              <w:rPr>
                <w:rFonts w:ascii="Arial CYR" w:hAnsi="Arial CYR" w:cs="Arial CYR"/>
                <w:color w:val="000000"/>
                <w:sz w:val="20"/>
                <w:szCs w:val="20"/>
              </w:rPr>
            </w:pPr>
            <w:r w:rsidRPr="001301C2">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59"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6"/>
              <w:rPr>
                <w:rFonts w:ascii="Arial CYR" w:hAnsi="Arial CYR" w:cs="Arial CYR"/>
                <w:color w:val="000000"/>
                <w:sz w:val="20"/>
                <w:szCs w:val="20"/>
              </w:rPr>
            </w:pPr>
            <w:r w:rsidRPr="001301C2">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6"/>
              <w:rPr>
                <w:rFonts w:ascii="Arial CYR" w:hAnsi="Arial CYR" w:cs="Arial CYR"/>
                <w:color w:val="000000"/>
                <w:sz w:val="20"/>
                <w:szCs w:val="20"/>
              </w:rPr>
            </w:pPr>
            <w:r w:rsidRPr="001301C2">
              <w:rPr>
                <w:rFonts w:ascii="Arial CYR" w:hAnsi="Arial CYR" w:cs="Arial CYR"/>
                <w:color w:val="000000"/>
                <w:sz w:val="20"/>
                <w:szCs w:val="20"/>
              </w:rPr>
              <w:t>0310</w:t>
            </w:r>
          </w:p>
        </w:tc>
        <w:tc>
          <w:tcPr>
            <w:tcW w:w="468"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6"/>
              <w:rPr>
                <w:rFonts w:ascii="Arial CYR" w:hAnsi="Arial CYR" w:cs="Arial CYR"/>
                <w:color w:val="000000"/>
                <w:sz w:val="20"/>
                <w:szCs w:val="20"/>
              </w:rPr>
            </w:pPr>
            <w:r w:rsidRPr="001301C2">
              <w:rPr>
                <w:rFonts w:ascii="Arial CYR" w:hAnsi="Arial CYR" w:cs="Arial CYR"/>
                <w:color w:val="000000"/>
                <w:sz w:val="20"/>
                <w:szCs w:val="20"/>
              </w:rPr>
              <w:t>0400Я0444Б</w:t>
            </w:r>
          </w:p>
        </w:tc>
        <w:tc>
          <w:tcPr>
            <w:tcW w:w="367"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6"/>
              <w:rPr>
                <w:rFonts w:ascii="Arial CYR" w:hAnsi="Arial CYR" w:cs="Arial CYR"/>
                <w:color w:val="000000"/>
                <w:sz w:val="20"/>
                <w:szCs w:val="20"/>
              </w:rPr>
            </w:pPr>
            <w:r w:rsidRPr="001301C2">
              <w:rPr>
                <w:rFonts w:ascii="Arial CYR" w:hAnsi="Arial CYR" w:cs="Arial CYR"/>
                <w:color w:val="000000"/>
                <w:sz w:val="20"/>
                <w:szCs w:val="20"/>
              </w:rPr>
              <w:t>100</w:t>
            </w:r>
          </w:p>
        </w:tc>
        <w:tc>
          <w:tcPr>
            <w:tcW w:w="595" w:type="pct"/>
            <w:tcBorders>
              <w:top w:val="nil"/>
              <w:left w:val="nil"/>
              <w:bottom w:val="single" w:sz="4" w:space="0" w:color="000000"/>
              <w:right w:val="single" w:sz="4" w:space="0" w:color="000000"/>
            </w:tcBorders>
            <w:shd w:val="clear" w:color="000000" w:fill="FFFF99"/>
            <w:noWrap/>
            <w:hideMark/>
          </w:tcPr>
          <w:p w:rsidR="001301C2" w:rsidRPr="001301C2" w:rsidRDefault="001301C2" w:rsidP="001301C2">
            <w:pPr>
              <w:jc w:val="center"/>
              <w:outlineLvl w:val="6"/>
              <w:rPr>
                <w:rFonts w:ascii="Arial CYR" w:hAnsi="Arial CYR" w:cs="Arial CYR"/>
                <w:color w:val="000000"/>
                <w:sz w:val="20"/>
                <w:szCs w:val="20"/>
              </w:rPr>
            </w:pPr>
            <w:r w:rsidRPr="001301C2">
              <w:rPr>
                <w:rFonts w:ascii="Arial CYR" w:hAnsi="Arial CYR" w:cs="Arial CYR"/>
                <w:color w:val="000000"/>
                <w:sz w:val="20"/>
                <w:szCs w:val="20"/>
              </w:rPr>
              <w:t>3,50</w:t>
            </w:r>
          </w:p>
        </w:tc>
        <w:tc>
          <w:tcPr>
            <w:tcW w:w="385" w:type="pct"/>
            <w:tcBorders>
              <w:top w:val="nil"/>
              <w:left w:val="nil"/>
              <w:bottom w:val="nil"/>
              <w:right w:val="nil"/>
            </w:tcBorders>
            <w:shd w:val="clear" w:color="000000" w:fill="auto"/>
            <w:noWrap/>
            <w:vAlign w:val="bottom"/>
            <w:hideMark/>
          </w:tcPr>
          <w:p w:rsidR="001301C2" w:rsidRPr="001301C2" w:rsidRDefault="001301C2" w:rsidP="001301C2">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1301C2" w:rsidRPr="001301C2" w:rsidRDefault="001301C2" w:rsidP="001301C2">
            <w:pPr>
              <w:outlineLvl w:val="6"/>
              <w:rPr>
                <w:rFonts w:ascii="Arial" w:hAnsi="Arial" w:cs="Arial"/>
                <w:sz w:val="20"/>
                <w:szCs w:val="20"/>
              </w:rPr>
            </w:pPr>
          </w:p>
        </w:tc>
      </w:tr>
      <w:tr w:rsidR="001301C2" w:rsidRPr="001301C2" w:rsidTr="00542C30">
        <w:trPr>
          <w:trHeight w:val="315"/>
        </w:trPr>
        <w:tc>
          <w:tcPr>
            <w:tcW w:w="2191" w:type="pct"/>
            <w:tcBorders>
              <w:top w:val="nil"/>
              <w:left w:val="single" w:sz="4" w:space="0" w:color="000000"/>
              <w:bottom w:val="single" w:sz="4" w:space="0" w:color="000000"/>
              <w:right w:val="single" w:sz="4" w:space="0" w:color="000000"/>
            </w:tcBorders>
            <w:shd w:val="clear" w:color="000000" w:fill="auto"/>
            <w:hideMark/>
          </w:tcPr>
          <w:p w:rsidR="001301C2" w:rsidRPr="001301C2" w:rsidRDefault="001301C2" w:rsidP="001301C2">
            <w:pPr>
              <w:outlineLvl w:val="6"/>
              <w:rPr>
                <w:rFonts w:ascii="Arial CYR" w:hAnsi="Arial CYR" w:cs="Arial CYR"/>
                <w:color w:val="000000"/>
                <w:sz w:val="20"/>
                <w:szCs w:val="20"/>
              </w:rPr>
            </w:pPr>
            <w:r w:rsidRPr="001301C2">
              <w:rPr>
                <w:rFonts w:ascii="Arial CYR" w:hAnsi="Arial CYR" w:cs="Arial CYR"/>
                <w:color w:val="000000"/>
                <w:sz w:val="20"/>
                <w:szCs w:val="20"/>
              </w:rPr>
              <w:t xml:space="preserve">       Прочая закупка товаров, работ и услуг</w:t>
            </w:r>
          </w:p>
        </w:tc>
        <w:tc>
          <w:tcPr>
            <w:tcW w:w="259"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6"/>
              <w:rPr>
                <w:rFonts w:ascii="Arial CYR" w:hAnsi="Arial CYR" w:cs="Arial CYR"/>
                <w:color w:val="000000"/>
                <w:sz w:val="20"/>
                <w:szCs w:val="20"/>
              </w:rPr>
            </w:pPr>
            <w:r w:rsidRPr="001301C2">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6"/>
              <w:rPr>
                <w:rFonts w:ascii="Arial CYR" w:hAnsi="Arial CYR" w:cs="Arial CYR"/>
                <w:color w:val="000000"/>
                <w:sz w:val="20"/>
                <w:szCs w:val="20"/>
              </w:rPr>
            </w:pPr>
            <w:r w:rsidRPr="001301C2">
              <w:rPr>
                <w:rFonts w:ascii="Arial CYR" w:hAnsi="Arial CYR" w:cs="Arial CYR"/>
                <w:color w:val="000000"/>
                <w:sz w:val="20"/>
                <w:szCs w:val="20"/>
              </w:rPr>
              <w:t>0310</w:t>
            </w:r>
          </w:p>
        </w:tc>
        <w:tc>
          <w:tcPr>
            <w:tcW w:w="468"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6"/>
              <w:rPr>
                <w:rFonts w:ascii="Arial CYR" w:hAnsi="Arial CYR" w:cs="Arial CYR"/>
                <w:color w:val="000000"/>
                <w:sz w:val="20"/>
                <w:szCs w:val="20"/>
              </w:rPr>
            </w:pPr>
            <w:r w:rsidRPr="001301C2">
              <w:rPr>
                <w:rFonts w:ascii="Arial CYR" w:hAnsi="Arial CYR" w:cs="Arial CYR"/>
                <w:color w:val="000000"/>
                <w:sz w:val="20"/>
                <w:szCs w:val="20"/>
              </w:rPr>
              <w:t>0400Я04440</w:t>
            </w:r>
          </w:p>
        </w:tc>
        <w:tc>
          <w:tcPr>
            <w:tcW w:w="367"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6"/>
              <w:rPr>
                <w:rFonts w:ascii="Arial CYR" w:hAnsi="Arial CYR" w:cs="Arial CYR"/>
                <w:color w:val="000000"/>
                <w:sz w:val="20"/>
                <w:szCs w:val="20"/>
              </w:rPr>
            </w:pPr>
            <w:r w:rsidRPr="001301C2">
              <w:rPr>
                <w:rFonts w:ascii="Arial CYR" w:hAnsi="Arial CYR" w:cs="Arial CYR"/>
                <w:color w:val="000000"/>
                <w:sz w:val="20"/>
                <w:szCs w:val="20"/>
              </w:rPr>
              <w:t>200</w:t>
            </w:r>
          </w:p>
        </w:tc>
        <w:tc>
          <w:tcPr>
            <w:tcW w:w="595" w:type="pct"/>
            <w:tcBorders>
              <w:top w:val="nil"/>
              <w:left w:val="nil"/>
              <w:bottom w:val="single" w:sz="4" w:space="0" w:color="000000"/>
              <w:right w:val="single" w:sz="4" w:space="0" w:color="000000"/>
            </w:tcBorders>
            <w:shd w:val="clear" w:color="000000" w:fill="FFFF99"/>
            <w:noWrap/>
            <w:hideMark/>
          </w:tcPr>
          <w:p w:rsidR="001301C2" w:rsidRPr="001301C2" w:rsidRDefault="001301C2" w:rsidP="001301C2">
            <w:pPr>
              <w:jc w:val="center"/>
              <w:outlineLvl w:val="6"/>
              <w:rPr>
                <w:rFonts w:ascii="Arial CYR" w:hAnsi="Arial CYR" w:cs="Arial CYR"/>
                <w:color w:val="000000"/>
                <w:sz w:val="20"/>
                <w:szCs w:val="20"/>
              </w:rPr>
            </w:pPr>
            <w:r w:rsidRPr="001301C2">
              <w:rPr>
                <w:rFonts w:ascii="Arial CYR" w:hAnsi="Arial CYR" w:cs="Arial CYR"/>
                <w:color w:val="000000"/>
                <w:sz w:val="20"/>
                <w:szCs w:val="20"/>
              </w:rPr>
              <w:t>35,4</w:t>
            </w:r>
          </w:p>
        </w:tc>
        <w:tc>
          <w:tcPr>
            <w:tcW w:w="385" w:type="pct"/>
            <w:tcBorders>
              <w:top w:val="nil"/>
              <w:left w:val="nil"/>
              <w:bottom w:val="nil"/>
              <w:right w:val="nil"/>
            </w:tcBorders>
            <w:shd w:val="clear" w:color="000000" w:fill="auto"/>
            <w:noWrap/>
            <w:vAlign w:val="bottom"/>
            <w:hideMark/>
          </w:tcPr>
          <w:p w:rsidR="001301C2" w:rsidRPr="001301C2" w:rsidRDefault="001301C2" w:rsidP="001301C2">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1301C2" w:rsidRPr="001301C2" w:rsidRDefault="001301C2" w:rsidP="001301C2">
            <w:pPr>
              <w:outlineLvl w:val="6"/>
              <w:rPr>
                <w:rFonts w:ascii="Arial" w:hAnsi="Arial" w:cs="Arial"/>
                <w:sz w:val="20"/>
                <w:szCs w:val="20"/>
              </w:rPr>
            </w:pPr>
          </w:p>
        </w:tc>
      </w:tr>
      <w:tr w:rsidR="001301C2" w:rsidRPr="001301C2" w:rsidTr="00542C30">
        <w:trPr>
          <w:trHeight w:val="765"/>
        </w:trPr>
        <w:tc>
          <w:tcPr>
            <w:tcW w:w="2191" w:type="pct"/>
            <w:tcBorders>
              <w:top w:val="nil"/>
              <w:left w:val="single" w:sz="4" w:space="0" w:color="000000"/>
              <w:bottom w:val="single" w:sz="4" w:space="0" w:color="000000"/>
              <w:right w:val="single" w:sz="4" w:space="0" w:color="000000"/>
            </w:tcBorders>
            <w:shd w:val="clear" w:color="000000" w:fill="auto"/>
            <w:hideMark/>
          </w:tcPr>
          <w:p w:rsidR="001301C2" w:rsidRPr="001301C2" w:rsidRDefault="001301C2" w:rsidP="001301C2">
            <w:pPr>
              <w:jc w:val="center"/>
              <w:outlineLvl w:val="6"/>
              <w:rPr>
                <w:rFonts w:ascii="Arial CYR" w:hAnsi="Arial CYR" w:cs="Arial CYR"/>
                <w:b/>
                <w:bCs/>
                <w:color w:val="000000"/>
                <w:sz w:val="20"/>
                <w:szCs w:val="20"/>
              </w:rPr>
            </w:pPr>
            <w:r w:rsidRPr="001301C2">
              <w:rPr>
                <w:rFonts w:ascii="Arial CYR" w:hAnsi="Arial CYR" w:cs="Arial CYR"/>
                <w:b/>
                <w:bCs/>
                <w:color w:val="000000"/>
                <w:sz w:val="20"/>
                <w:szCs w:val="20"/>
              </w:rPr>
              <w:t>Муниципальная программа "Пожарная безопасность муниципального  образования Лузское городское поселение Лузского района Кировской области на 2019-2021 годы"</w:t>
            </w:r>
          </w:p>
        </w:tc>
        <w:tc>
          <w:tcPr>
            <w:tcW w:w="259"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6"/>
              <w:rPr>
                <w:rFonts w:ascii="Arial CYR" w:hAnsi="Arial CYR" w:cs="Arial CYR"/>
                <w:color w:val="000000"/>
                <w:sz w:val="20"/>
                <w:szCs w:val="20"/>
              </w:rPr>
            </w:pPr>
            <w:r w:rsidRPr="001301C2">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6"/>
              <w:rPr>
                <w:rFonts w:ascii="Arial CYR" w:hAnsi="Arial CYR" w:cs="Arial CYR"/>
                <w:color w:val="000000"/>
                <w:sz w:val="20"/>
                <w:szCs w:val="20"/>
              </w:rPr>
            </w:pPr>
            <w:r w:rsidRPr="001301C2">
              <w:rPr>
                <w:rFonts w:ascii="Arial CYR" w:hAnsi="Arial CYR" w:cs="Arial CYR"/>
                <w:color w:val="000000"/>
                <w:sz w:val="20"/>
                <w:szCs w:val="20"/>
              </w:rPr>
              <w:t>0310</w:t>
            </w:r>
          </w:p>
        </w:tc>
        <w:tc>
          <w:tcPr>
            <w:tcW w:w="468"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6"/>
              <w:rPr>
                <w:rFonts w:ascii="Arial CYR" w:hAnsi="Arial CYR" w:cs="Arial CYR"/>
                <w:color w:val="000000"/>
                <w:sz w:val="20"/>
                <w:szCs w:val="20"/>
              </w:rPr>
            </w:pPr>
            <w:r w:rsidRPr="001301C2">
              <w:rPr>
                <w:rFonts w:ascii="Arial CYR" w:hAnsi="Arial CYR" w:cs="Arial CYR"/>
                <w:color w:val="000000"/>
                <w:sz w:val="20"/>
                <w:szCs w:val="20"/>
              </w:rPr>
              <w:t>1200000000</w:t>
            </w:r>
          </w:p>
        </w:tc>
        <w:tc>
          <w:tcPr>
            <w:tcW w:w="367"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6"/>
              <w:rPr>
                <w:rFonts w:ascii="Arial CYR" w:hAnsi="Arial CYR" w:cs="Arial CYR"/>
                <w:color w:val="000000"/>
                <w:sz w:val="20"/>
                <w:szCs w:val="20"/>
              </w:rPr>
            </w:pPr>
            <w:r w:rsidRPr="001301C2">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1301C2" w:rsidRPr="001301C2" w:rsidRDefault="001301C2" w:rsidP="001301C2">
            <w:pPr>
              <w:jc w:val="center"/>
              <w:outlineLvl w:val="6"/>
              <w:rPr>
                <w:rFonts w:ascii="Arial CYR" w:hAnsi="Arial CYR" w:cs="Arial CYR"/>
                <w:b/>
                <w:bCs/>
                <w:color w:val="000000"/>
                <w:sz w:val="20"/>
                <w:szCs w:val="20"/>
              </w:rPr>
            </w:pPr>
            <w:r w:rsidRPr="001301C2">
              <w:rPr>
                <w:rFonts w:ascii="Arial CYR" w:hAnsi="Arial CYR" w:cs="Arial CYR"/>
                <w:b/>
                <w:bCs/>
                <w:color w:val="000000"/>
                <w:sz w:val="20"/>
                <w:szCs w:val="20"/>
              </w:rPr>
              <w:t>60,2</w:t>
            </w:r>
          </w:p>
        </w:tc>
        <w:tc>
          <w:tcPr>
            <w:tcW w:w="385" w:type="pct"/>
            <w:tcBorders>
              <w:top w:val="nil"/>
              <w:left w:val="nil"/>
              <w:bottom w:val="nil"/>
              <w:right w:val="nil"/>
            </w:tcBorders>
            <w:shd w:val="clear" w:color="000000" w:fill="auto"/>
            <w:noWrap/>
            <w:vAlign w:val="bottom"/>
            <w:hideMark/>
          </w:tcPr>
          <w:p w:rsidR="001301C2" w:rsidRPr="001301C2" w:rsidRDefault="001301C2" w:rsidP="001301C2">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1301C2" w:rsidRPr="001301C2" w:rsidRDefault="001301C2" w:rsidP="001301C2">
            <w:pPr>
              <w:outlineLvl w:val="6"/>
              <w:rPr>
                <w:rFonts w:ascii="Arial" w:hAnsi="Arial" w:cs="Arial"/>
                <w:sz w:val="20"/>
                <w:szCs w:val="20"/>
              </w:rPr>
            </w:pPr>
          </w:p>
        </w:tc>
      </w:tr>
      <w:tr w:rsidR="001301C2" w:rsidRPr="001301C2" w:rsidTr="00542C30">
        <w:trPr>
          <w:trHeight w:val="495"/>
        </w:trPr>
        <w:tc>
          <w:tcPr>
            <w:tcW w:w="2191" w:type="pct"/>
            <w:tcBorders>
              <w:top w:val="nil"/>
              <w:left w:val="single" w:sz="4" w:space="0" w:color="000000"/>
              <w:bottom w:val="single" w:sz="4" w:space="0" w:color="000000"/>
              <w:right w:val="single" w:sz="4" w:space="0" w:color="000000"/>
            </w:tcBorders>
            <w:shd w:val="clear" w:color="000000" w:fill="auto"/>
            <w:hideMark/>
          </w:tcPr>
          <w:p w:rsidR="001301C2" w:rsidRPr="001301C2" w:rsidRDefault="001301C2" w:rsidP="001301C2">
            <w:pPr>
              <w:jc w:val="center"/>
              <w:outlineLvl w:val="6"/>
              <w:rPr>
                <w:rFonts w:ascii="Arial CYR" w:hAnsi="Arial CYR" w:cs="Arial CYR"/>
                <w:color w:val="000000"/>
                <w:sz w:val="20"/>
                <w:szCs w:val="20"/>
              </w:rPr>
            </w:pPr>
            <w:r w:rsidRPr="001301C2">
              <w:rPr>
                <w:rFonts w:ascii="Arial CYR" w:hAnsi="Arial CYR" w:cs="Arial CYR"/>
                <w:color w:val="000000"/>
                <w:sz w:val="20"/>
                <w:szCs w:val="20"/>
              </w:rPr>
              <w:t xml:space="preserve">    </w:t>
            </w:r>
            <w:proofErr w:type="gramStart"/>
            <w:r w:rsidRPr="001301C2">
              <w:rPr>
                <w:rFonts w:ascii="Arial CYR" w:hAnsi="Arial CYR" w:cs="Arial CYR"/>
                <w:color w:val="000000"/>
                <w:sz w:val="20"/>
                <w:szCs w:val="20"/>
              </w:rPr>
              <w:t>Мероприятия</w:t>
            </w:r>
            <w:proofErr w:type="gramEnd"/>
            <w:r w:rsidRPr="001301C2">
              <w:rPr>
                <w:rFonts w:ascii="Arial CYR" w:hAnsi="Arial CYR" w:cs="Arial CYR"/>
                <w:color w:val="000000"/>
                <w:sz w:val="20"/>
                <w:szCs w:val="20"/>
              </w:rPr>
              <w:t xml:space="preserve"> не вошедшие в подпрограммы, муниципальные целевые программы,</w:t>
            </w:r>
            <w:r w:rsidR="00542C30">
              <w:rPr>
                <w:rFonts w:ascii="Arial CYR" w:hAnsi="Arial CYR" w:cs="Arial CYR"/>
                <w:color w:val="000000"/>
                <w:sz w:val="20"/>
                <w:szCs w:val="20"/>
              </w:rPr>
              <w:t xml:space="preserve"> </w:t>
            </w:r>
            <w:r w:rsidRPr="001301C2">
              <w:rPr>
                <w:rFonts w:ascii="Arial CYR" w:hAnsi="Arial CYR" w:cs="Arial CYR"/>
                <w:color w:val="000000"/>
                <w:sz w:val="20"/>
                <w:szCs w:val="20"/>
              </w:rPr>
              <w:t>ведомственные целевые программы</w:t>
            </w:r>
          </w:p>
        </w:tc>
        <w:tc>
          <w:tcPr>
            <w:tcW w:w="259"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6"/>
              <w:rPr>
                <w:rFonts w:ascii="Arial CYR" w:hAnsi="Arial CYR" w:cs="Arial CYR"/>
                <w:color w:val="000000"/>
                <w:sz w:val="20"/>
                <w:szCs w:val="20"/>
              </w:rPr>
            </w:pPr>
            <w:r w:rsidRPr="001301C2">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6"/>
              <w:rPr>
                <w:rFonts w:ascii="Arial CYR" w:hAnsi="Arial CYR" w:cs="Arial CYR"/>
                <w:color w:val="000000"/>
                <w:sz w:val="20"/>
                <w:szCs w:val="20"/>
              </w:rPr>
            </w:pPr>
            <w:r w:rsidRPr="001301C2">
              <w:rPr>
                <w:rFonts w:ascii="Arial CYR" w:hAnsi="Arial CYR" w:cs="Arial CYR"/>
                <w:color w:val="000000"/>
                <w:sz w:val="20"/>
                <w:szCs w:val="20"/>
              </w:rPr>
              <w:t>0310</w:t>
            </w:r>
          </w:p>
        </w:tc>
        <w:tc>
          <w:tcPr>
            <w:tcW w:w="468"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6"/>
              <w:rPr>
                <w:rFonts w:ascii="Arial CYR" w:hAnsi="Arial CYR" w:cs="Arial CYR"/>
                <w:color w:val="000000"/>
                <w:sz w:val="20"/>
                <w:szCs w:val="20"/>
              </w:rPr>
            </w:pPr>
            <w:r w:rsidRPr="001301C2">
              <w:rPr>
                <w:rFonts w:ascii="Arial CYR" w:hAnsi="Arial CYR" w:cs="Arial CYR"/>
                <w:color w:val="000000"/>
                <w:sz w:val="20"/>
                <w:szCs w:val="20"/>
              </w:rPr>
              <w:t>1200Я00000</w:t>
            </w:r>
          </w:p>
        </w:tc>
        <w:tc>
          <w:tcPr>
            <w:tcW w:w="367"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6"/>
              <w:rPr>
                <w:rFonts w:ascii="Arial CYR" w:hAnsi="Arial CYR" w:cs="Arial CYR"/>
                <w:color w:val="000000"/>
                <w:sz w:val="20"/>
                <w:szCs w:val="20"/>
              </w:rPr>
            </w:pPr>
            <w:r w:rsidRPr="001301C2">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1301C2" w:rsidRPr="001301C2" w:rsidRDefault="001301C2" w:rsidP="001301C2">
            <w:pPr>
              <w:jc w:val="center"/>
              <w:outlineLvl w:val="6"/>
              <w:rPr>
                <w:rFonts w:ascii="Arial CYR" w:hAnsi="Arial CYR" w:cs="Arial CYR"/>
                <w:color w:val="000000"/>
                <w:sz w:val="20"/>
                <w:szCs w:val="20"/>
              </w:rPr>
            </w:pPr>
            <w:r w:rsidRPr="001301C2">
              <w:rPr>
                <w:rFonts w:ascii="Arial CYR" w:hAnsi="Arial CYR" w:cs="Arial CYR"/>
                <w:color w:val="000000"/>
                <w:sz w:val="20"/>
                <w:szCs w:val="20"/>
              </w:rPr>
              <w:t>60,2</w:t>
            </w:r>
          </w:p>
        </w:tc>
        <w:tc>
          <w:tcPr>
            <w:tcW w:w="385" w:type="pct"/>
            <w:tcBorders>
              <w:top w:val="nil"/>
              <w:left w:val="nil"/>
              <w:bottom w:val="nil"/>
              <w:right w:val="nil"/>
            </w:tcBorders>
            <w:shd w:val="clear" w:color="000000" w:fill="auto"/>
            <w:noWrap/>
            <w:vAlign w:val="bottom"/>
            <w:hideMark/>
          </w:tcPr>
          <w:p w:rsidR="001301C2" w:rsidRPr="001301C2" w:rsidRDefault="001301C2" w:rsidP="001301C2">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1301C2" w:rsidRPr="001301C2" w:rsidRDefault="001301C2" w:rsidP="001301C2">
            <w:pPr>
              <w:outlineLvl w:val="6"/>
              <w:rPr>
                <w:rFonts w:ascii="Arial" w:hAnsi="Arial" w:cs="Arial"/>
                <w:sz w:val="20"/>
                <w:szCs w:val="20"/>
              </w:rPr>
            </w:pPr>
          </w:p>
        </w:tc>
      </w:tr>
      <w:tr w:rsidR="001301C2" w:rsidRPr="001301C2" w:rsidTr="00542C30">
        <w:trPr>
          <w:trHeight w:val="285"/>
        </w:trPr>
        <w:tc>
          <w:tcPr>
            <w:tcW w:w="2191" w:type="pct"/>
            <w:tcBorders>
              <w:top w:val="nil"/>
              <w:left w:val="single" w:sz="4" w:space="0" w:color="000000"/>
              <w:bottom w:val="single" w:sz="4" w:space="0" w:color="000000"/>
              <w:right w:val="single" w:sz="4" w:space="0" w:color="000000"/>
            </w:tcBorders>
            <w:shd w:val="clear" w:color="000000" w:fill="auto"/>
            <w:hideMark/>
          </w:tcPr>
          <w:p w:rsidR="001301C2" w:rsidRPr="001301C2" w:rsidRDefault="001301C2" w:rsidP="001301C2">
            <w:pPr>
              <w:jc w:val="center"/>
              <w:outlineLvl w:val="6"/>
              <w:rPr>
                <w:rFonts w:ascii="Arial CYR" w:hAnsi="Arial CYR" w:cs="Arial CYR"/>
                <w:color w:val="000000"/>
                <w:sz w:val="20"/>
                <w:szCs w:val="20"/>
              </w:rPr>
            </w:pPr>
            <w:r w:rsidRPr="001301C2">
              <w:rPr>
                <w:rFonts w:ascii="Arial CYR" w:hAnsi="Arial CYR" w:cs="Arial CYR"/>
                <w:color w:val="000000"/>
                <w:sz w:val="20"/>
                <w:szCs w:val="20"/>
              </w:rPr>
              <w:t xml:space="preserve">        Организация работы и содержание пожарных водоемов</w:t>
            </w:r>
          </w:p>
        </w:tc>
        <w:tc>
          <w:tcPr>
            <w:tcW w:w="259"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6"/>
              <w:rPr>
                <w:rFonts w:ascii="Arial CYR" w:hAnsi="Arial CYR" w:cs="Arial CYR"/>
                <w:color w:val="000000"/>
                <w:sz w:val="20"/>
                <w:szCs w:val="20"/>
              </w:rPr>
            </w:pPr>
            <w:r w:rsidRPr="001301C2">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6"/>
              <w:rPr>
                <w:rFonts w:ascii="Arial CYR" w:hAnsi="Arial CYR" w:cs="Arial CYR"/>
                <w:color w:val="000000"/>
                <w:sz w:val="20"/>
                <w:szCs w:val="20"/>
              </w:rPr>
            </w:pPr>
            <w:r w:rsidRPr="001301C2">
              <w:rPr>
                <w:rFonts w:ascii="Arial CYR" w:hAnsi="Arial CYR" w:cs="Arial CYR"/>
                <w:color w:val="000000"/>
                <w:sz w:val="20"/>
                <w:szCs w:val="20"/>
              </w:rPr>
              <w:t>0310</w:t>
            </w:r>
          </w:p>
        </w:tc>
        <w:tc>
          <w:tcPr>
            <w:tcW w:w="468"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6"/>
              <w:rPr>
                <w:rFonts w:ascii="Arial CYR" w:hAnsi="Arial CYR" w:cs="Arial CYR"/>
                <w:color w:val="000000"/>
                <w:sz w:val="20"/>
                <w:szCs w:val="20"/>
              </w:rPr>
            </w:pPr>
            <w:r w:rsidRPr="001301C2">
              <w:rPr>
                <w:rFonts w:ascii="Arial CYR" w:hAnsi="Arial CYR" w:cs="Arial CYR"/>
                <w:color w:val="000000"/>
                <w:sz w:val="20"/>
                <w:szCs w:val="20"/>
              </w:rPr>
              <w:t>1200Я04441</w:t>
            </w:r>
          </w:p>
        </w:tc>
        <w:tc>
          <w:tcPr>
            <w:tcW w:w="367"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6"/>
              <w:rPr>
                <w:rFonts w:ascii="Arial CYR" w:hAnsi="Arial CYR" w:cs="Arial CYR"/>
                <w:color w:val="000000"/>
                <w:sz w:val="20"/>
                <w:szCs w:val="20"/>
              </w:rPr>
            </w:pPr>
            <w:r w:rsidRPr="001301C2">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1301C2" w:rsidRPr="001301C2" w:rsidRDefault="001301C2" w:rsidP="001301C2">
            <w:pPr>
              <w:jc w:val="center"/>
              <w:outlineLvl w:val="6"/>
              <w:rPr>
                <w:rFonts w:ascii="Arial CYR" w:hAnsi="Arial CYR" w:cs="Arial CYR"/>
                <w:color w:val="000000"/>
                <w:sz w:val="20"/>
                <w:szCs w:val="20"/>
              </w:rPr>
            </w:pPr>
            <w:r w:rsidRPr="001301C2">
              <w:rPr>
                <w:rFonts w:ascii="Arial CYR" w:hAnsi="Arial CYR" w:cs="Arial CYR"/>
                <w:color w:val="000000"/>
                <w:sz w:val="20"/>
                <w:szCs w:val="20"/>
              </w:rPr>
              <w:t>60,2</w:t>
            </w:r>
          </w:p>
        </w:tc>
        <w:tc>
          <w:tcPr>
            <w:tcW w:w="385" w:type="pct"/>
            <w:tcBorders>
              <w:top w:val="nil"/>
              <w:left w:val="nil"/>
              <w:bottom w:val="nil"/>
              <w:right w:val="nil"/>
            </w:tcBorders>
            <w:shd w:val="clear" w:color="000000" w:fill="auto"/>
            <w:noWrap/>
            <w:vAlign w:val="bottom"/>
            <w:hideMark/>
          </w:tcPr>
          <w:p w:rsidR="001301C2" w:rsidRPr="001301C2" w:rsidRDefault="001301C2" w:rsidP="001301C2">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1301C2" w:rsidRPr="001301C2" w:rsidRDefault="001301C2" w:rsidP="001301C2">
            <w:pPr>
              <w:outlineLvl w:val="6"/>
              <w:rPr>
                <w:rFonts w:ascii="Arial" w:hAnsi="Arial" w:cs="Arial"/>
                <w:sz w:val="20"/>
                <w:szCs w:val="20"/>
              </w:rPr>
            </w:pPr>
          </w:p>
        </w:tc>
      </w:tr>
      <w:tr w:rsidR="001301C2" w:rsidRPr="001301C2" w:rsidTr="00542C30">
        <w:trPr>
          <w:trHeight w:val="315"/>
        </w:trPr>
        <w:tc>
          <w:tcPr>
            <w:tcW w:w="2191" w:type="pct"/>
            <w:tcBorders>
              <w:top w:val="nil"/>
              <w:left w:val="single" w:sz="4" w:space="0" w:color="000000"/>
              <w:bottom w:val="single" w:sz="4" w:space="0" w:color="000000"/>
              <w:right w:val="single" w:sz="4" w:space="0" w:color="000000"/>
            </w:tcBorders>
            <w:shd w:val="clear" w:color="000000" w:fill="auto"/>
            <w:hideMark/>
          </w:tcPr>
          <w:p w:rsidR="001301C2" w:rsidRPr="001301C2" w:rsidRDefault="001301C2" w:rsidP="001301C2">
            <w:pPr>
              <w:outlineLvl w:val="6"/>
              <w:rPr>
                <w:rFonts w:ascii="Arial CYR" w:hAnsi="Arial CYR" w:cs="Arial CYR"/>
                <w:color w:val="000000"/>
                <w:sz w:val="20"/>
                <w:szCs w:val="20"/>
              </w:rPr>
            </w:pPr>
            <w:r w:rsidRPr="001301C2">
              <w:rPr>
                <w:rFonts w:ascii="Arial CYR" w:hAnsi="Arial CYR" w:cs="Arial CYR"/>
                <w:color w:val="000000"/>
                <w:sz w:val="20"/>
                <w:szCs w:val="20"/>
              </w:rPr>
              <w:t xml:space="preserve">       Прочая закупка товаров, работ </w:t>
            </w:r>
            <w:r w:rsidRPr="001301C2">
              <w:rPr>
                <w:rFonts w:ascii="Arial CYR" w:hAnsi="Arial CYR" w:cs="Arial CYR"/>
                <w:color w:val="000000"/>
                <w:sz w:val="20"/>
                <w:szCs w:val="20"/>
              </w:rPr>
              <w:lastRenderedPageBreak/>
              <w:t>и услуг</w:t>
            </w:r>
          </w:p>
        </w:tc>
        <w:tc>
          <w:tcPr>
            <w:tcW w:w="259"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6"/>
              <w:rPr>
                <w:rFonts w:ascii="Arial CYR" w:hAnsi="Arial CYR" w:cs="Arial CYR"/>
                <w:color w:val="000000"/>
                <w:sz w:val="20"/>
                <w:szCs w:val="20"/>
              </w:rPr>
            </w:pPr>
            <w:r w:rsidRPr="001301C2">
              <w:rPr>
                <w:rFonts w:ascii="Arial CYR" w:hAnsi="Arial CYR" w:cs="Arial CYR"/>
                <w:color w:val="000000"/>
                <w:sz w:val="20"/>
                <w:szCs w:val="20"/>
              </w:rPr>
              <w:lastRenderedPageBreak/>
              <w:t>977</w:t>
            </w:r>
          </w:p>
        </w:tc>
        <w:tc>
          <w:tcPr>
            <w:tcW w:w="410"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6"/>
              <w:rPr>
                <w:rFonts w:ascii="Arial CYR" w:hAnsi="Arial CYR" w:cs="Arial CYR"/>
                <w:color w:val="000000"/>
                <w:sz w:val="20"/>
                <w:szCs w:val="20"/>
              </w:rPr>
            </w:pPr>
            <w:r w:rsidRPr="001301C2">
              <w:rPr>
                <w:rFonts w:ascii="Arial CYR" w:hAnsi="Arial CYR" w:cs="Arial CYR"/>
                <w:color w:val="000000"/>
                <w:sz w:val="20"/>
                <w:szCs w:val="20"/>
              </w:rPr>
              <w:t>0310</w:t>
            </w:r>
          </w:p>
        </w:tc>
        <w:tc>
          <w:tcPr>
            <w:tcW w:w="468"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6"/>
              <w:rPr>
                <w:rFonts w:ascii="Arial CYR" w:hAnsi="Arial CYR" w:cs="Arial CYR"/>
                <w:color w:val="000000"/>
                <w:sz w:val="20"/>
                <w:szCs w:val="20"/>
              </w:rPr>
            </w:pPr>
            <w:r w:rsidRPr="001301C2">
              <w:rPr>
                <w:rFonts w:ascii="Arial CYR" w:hAnsi="Arial CYR" w:cs="Arial CYR"/>
                <w:color w:val="000000"/>
                <w:sz w:val="20"/>
                <w:szCs w:val="20"/>
              </w:rPr>
              <w:t>1200Я04441</w:t>
            </w:r>
          </w:p>
        </w:tc>
        <w:tc>
          <w:tcPr>
            <w:tcW w:w="367"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6"/>
              <w:rPr>
                <w:rFonts w:ascii="Arial CYR" w:hAnsi="Arial CYR" w:cs="Arial CYR"/>
                <w:color w:val="000000"/>
                <w:sz w:val="20"/>
                <w:szCs w:val="20"/>
              </w:rPr>
            </w:pPr>
            <w:r w:rsidRPr="001301C2">
              <w:rPr>
                <w:rFonts w:ascii="Arial CYR" w:hAnsi="Arial CYR" w:cs="Arial CYR"/>
                <w:color w:val="000000"/>
                <w:sz w:val="20"/>
                <w:szCs w:val="20"/>
              </w:rPr>
              <w:t>200</w:t>
            </w:r>
          </w:p>
        </w:tc>
        <w:tc>
          <w:tcPr>
            <w:tcW w:w="595" w:type="pct"/>
            <w:tcBorders>
              <w:top w:val="nil"/>
              <w:left w:val="nil"/>
              <w:bottom w:val="single" w:sz="4" w:space="0" w:color="000000"/>
              <w:right w:val="single" w:sz="4" w:space="0" w:color="000000"/>
            </w:tcBorders>
            <w:shd w:val="clear" w:color="000000" w:fill="FFFF99"/>
            <w:noWrap/>
            <w:hideMark/>
          </w:tcPr>
          <w:p w:rsidR="001301C2" w:rsidRPr="001301C2" w:rsidRDefault="001301C2" w:rsidP="001301C2">
            <w:pPr>
              <w:jc w:val="center"/>
              <w:outlineLvl w:val="6"/>
              <w:rPr>
                <w:rFonts w:ascii="Arial CYR" w:hAnsi="Arial CYR" w:cs="Arial CYR"/>
                <w:color w:val="000000"/>
                <w:sz w:val="20"/>
                <w:szCs w:val="20"/>
              </w:rPr>
            </w:pPr>
            <w:r w:rsidRPr="001301C2">
              <w:rPr>
                <w:rFonts w:ascii="Arial CYR" w:hAnsi="Arial CYR" w:cs="Arial CYR"/>
                <w:color w:val="000000"/>
                <w:sz w:val="20"/>
                <w:szCs w:val="20"/>
              </w:rPr>
              <w:t>60,2</w:t>
            </w:r>
          </w:p>
        </w:tc>
        <w:tc>
          <w:tcPr>
            <w:tcW w:w="385" w:type="pct"/>
            <w:tcBorders>
              <w:top w:val="nil"/>
              <w:left w:val="nil"/>
              <w:bottom w:val="nil"/>
              <w:right w:val="nil"/>
            </w:tcBorders>
            <w:shd w:val="clear" w:color="000000" w:fill="auto"/>
            <w:noWrap/>
            <w:vAlign w:val="bottom"/>
            <w:hideMark/>
          </w:tcPr>
          <w:p w:rsidR="001301C2" w:rsidRPr="001301C2" w:rsidRDefault="001301C2" w:rsidP="001301C2">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1301C2" w:rsidRPr="001301C2" w:rsidRDefault="001301C2" w:rsidP="001301C2">
            <w:pPr>
              <w:outlineLvl w:val="6"/>
              <w:rPr>
                <w:rFonts w:ascii="Arial" w:hAnsi="Arial" w:cs="Arial"/>
                <w:sz w:val="20"/>
                <w:szCs w:val="20"/>
              </w:rPr>
            </w:pPr>
          </w:p>
        </w:tc>
      </w:tr>
      <w:tr w:rsidR="001301C2" w:rsidRPr="001301C2" w:rsidTr="00542C30">
        <w:trPr>
          <w:trHeight w:val="255"/>
        </w:trPr>
        <w:tc>
          <w:tcPr>
            <w:tcW w:w="2191" w:type="pct"/>
            <w:tcBorders>
              <w:top w:val="nil"/>
              <w:left w:val="single" w:sz="4" w:space="0" w:color="000000"/>
              <w:bottom w:val="single" w:sz="4" w:space="0" w:color="000000"/>
              <w:right w:val="single" w:sz="4" w:space="0" w:color="000000"/>
            </w:tcBorders>
            <w:shd w:val="clear" w:color="000000" w:fill="auto"/>
            <w:hideMark/>
          </w:tcPr>
          <w:p w:rsidR="001301C2" w:rsidRPr="001301C2" w:rsidRDefault="001301C2" w:rsidP="001301C2">
            <w:pPr>
              <w:jc w:val="center"/>
              <w:outlineLvl w:val="0"/>
              <w:rPr>
                <w:rFonts w:ascii="Arial CYR" w:hAnsi="Arial CYR" w:cs="Arial CYR"/>
                <w:b/>
                <w:bCs/>
                <w:color w:val="000000"/>
                <w:sz w:val="20"/>
                <w:szCs w:val="20"/>
              </w:rPr>
            </w:pPr>
            <w:r w:rsidRPr="001301C2">
              <w:rPr>
                <w:rFonts w:ascii="Arial CYR" w:hAnsi="Arial CYR" w:cs="Arial CYR"/>
                <w:b/>
                <w:bCs/>
                <w:color w:val="000000"/>
                <w:sz w:val="20"/>
                <w:szCs w:val="20"/>
              </w:rPr>
              <w:lastRenderedPageBreak/>
              <w:t xml:space="preserve">    Национальная экономика</w:t>
            </w:r>
          </w:p>
        </w:tc>
        <w:tc>
          <w:tcPr>
            <w:tcW w:w="259"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0"/>
              <w:rPr>
                <w:rFonts w:ascii="Arial CYR" w:hAnsi="Arial CYR" w:cs="Arial CYR"/>
                <w:color w:val="000000"/>
                <w:sz w:val="20"/>
                <w:szCs w:val="20"/>
              </w:rPr>
            </w:pPr>
            <w:r w:rsidRPr="001301C2">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0"/>
              <w:rPr>
                <w:rFonts w:ascii="Arial CYR" w:hAnsi="Arial CYR" w:cs="Arial CYR"/>
                <w:color w:val="000000"/>
                <w:sz w:val="20"/>
                <w:szCs w:val="20"/>
              </w:rPr>
            </w:pPr>
            <w:r w:rsidRPr="001301C2">
              <w:rPr>
                <w:rFonts w:ascii="Arial CYR" w:hAnsi="Arial CYR" w:cs="Arial CYR"/>
                <w:color w:val="000000"/>
                <w:sz w:val="20"/>
                <w:szCs w:val="20"/>
              </w:rPr>
              <w:t>0400</w:t>
            </w:r>
          </w:p>
        </w:tc>
        <w:tc>
          <w:tcPr>
            <w:tcW w:w="468"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0"/>
              <w:rPr>
                <w:rFonts w:ascii="Arial CYR" w:hAnsi="Arial CYR" w:cs="Arial CYR"/>
                <w:color w:val="000000"/>
                <w:sz w:val="20"/>
                <w:szCs w:val="20"/>
              </w:rPr>
            </w:pPr>
            <w:r w:rsidRPr="001301C2">
              <w:rPr>
                <w:rFonts w:ascii="Arial CYR" w:hAnsi="Arial CYR" w:cs="Arial CYR"/>
                <w:color w:val="000000"/>
                <w:sz w:val="20"/>
                <w:szCs w:val="20"/>
              </w:rPr>
              <w:t>0000000000</w:t>
            </w:r>
          </w:p>
        </w:tc>
        <w:tc>
          <w:tcPr>
            <w:tcW w:w="367"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0"/>
              <w:rPr>
                <w:rFonts w:ascii="Arial CYR" w:hAnsi="Arial CYR" w:cs="Arial CYR"/>
                <w:color w:val="000000"/>
                <w:sz w:val="20"/>
                <w:szCs w:val="20"/>
              </w:rPr>
            </w:pPr>
            <w:r w:rsidRPr="001301C2">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1301C2" w:rsidRPr="001301C2" w:rsidRDefault="001301C2" w:rsidP="001301C2">
            <w:pPr>
              <w:jc w:val="center"/>
              <w:outlineLvl w:val="0"/>
              <w:rPr>
                <w:rFonts w:ascii="Arial CYR" w:hAnsi="Arial CYR" w:cs="Arial CYR"/>
                <w:b/>
                <w:bCs/>
                <w:color w:val="000000"/>
                <w:sz w:val="20"/>
                <w:szCs w:val="20"/>
              </w:rPr>
            </w:pPr>
            <w:r w:rsidRPr="001301C2">
              <w:rPr>
                <w:rFonts w:ascii="Arial CYR" w:hAnsi="Arial CYR" w:cs="Arial CYR"/>
                <w:b/>
                <w:bCs/>
                <w:color w:val="000000"/>
                <w:sz w:val="20"/>
                <w:szCs w:val="20"/>
              </w:rPr>
              <w:t>15 694,6</w:t>
            </w:r>
          </w:p>
        </w:tc>
        <w:tc>
          <w:tcPr>
            <w:tcW w:w="385" w:type="pct"/>
            <w:tcBorders>
              <w:top w:val="nil"/>
              <w:left w:val="nil"/>
              <w:bottom w:val="nil"/>
              <w:right w:val="nil"/>
            </w:tcBorders>
            <w:shd w:val="clear" w:color="000000" w:fill="auto"/>
            <w:noWrap/>
            <w:vAlign w:val="bottom"/>
            <w:hideMark/>
          </w:tcPr>
          <w:p w:rsidR="001301C2" w:rsidRPr="001301C2" w:rsidRDefault="001301C2" w:rsidP="001301C2">
            <w:pPr>
              <w:outlineLvl w:val="0"/>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1301C2" w:rsidRPr="001301C2" w:rsidRDefault="001301C2" w:rsidP="001301C2">
            <w:pPr>
              <w:outlineLvl w:val="0"/>
              <w:rPr>
                <w:rFonts w:ascii="Arial" w:hAnsi="Arial" w:cs="Arial"/>
                <w:sz w:val="20"/>
                <w:szCs w:val="20"/>
              </w:rPr>
            </w:pPr>
          </w:p>
        </w:tc>
      </w:tr>
      <w:tr w:rsidR="001301C2" w:rsidRPr="001301C2" w:rsidTr="00542C30">
        <w:trPr>
          <w:trHeight w:val="255"/>
        </w:trPr>
        <w:tc>
          <w:tcPr>
            <w:tcW w:w="2191" w:type="pct"/>
            <w:tcBorders>
              <w:top w:val="nil"/>
              <w:left w:val="single" w:sz="4" w:space="0" w:color="000000"/>
              <w:bottom w:val="single" w:sz="4" w:space="0" w:color="000000"/>
              <w:right w:val="single" w:sz="4" w:space="0" w:color="000000"/>
            </w:tcBorders>
            <w:shd w:val="clear" w:color="000000" w:fill="auto"/>
            <w:hideMark/>
          </w:tcPr>
          <w:p w:rsidR="001301C2" w:rsidRPr="001301C2" w:rsidRDefault="001301C2" w:rsidP="001301C2">
            <w:pPr>
              <w:outlineLvl w:val="0"/>
              <w:rPr>
                <w:rFonts w:ascii="Arial CYR" w:hAnsi="Arial CYR" w:cs="Arial CYR"/>
                <w:b/>
                <w:bCs/>
                <w:color w:val="000000"/>
                <w:sz w:val="20"/>
                <w:szCs w:val="20"/>
              </w:rPr>
            </w:pPr>
            <w:r w:rsidRPr="001301C2">
              <w:rPr>
                <w:rFonts w:ascii="Arial CYR" w:hAnsi="Arial CYR" w:cs="Arial CYR"/>
                <w:b/>
                <w:bCs/>
                <w:color w:val="000000"/>
                <w:sz w:val="20"/>
                <w:szCs w:val="20"/>
              </w:rPr>
              <w:t xml:space="preserve">       Транспорт</w:t>
            </w:r>
          </w:p>
        </w:tc>
        <w:tc>
          <w:tcPr>
            <w:tcW w:w="259"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0"/>
              <w:rPr>
                <w:rFonts w:ascii="Arial CYR" w:hAnsi="Arial CYR" w:cs="Arial CYR"/>
                <w:color w:val="000000"/>
                <w:sz w:val="20"/>
                <w:szCs w:val="20"/>
              </w:rPr>
            </w:pPr>
            <w:r w:rsidRPr="001301C2">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0"/>
              <w:rPr>
                <w:rFonts w:ascii="Arial CYR" w:hAnsi="Arial CYR" w:cs="Arial CYR"/>
                <w:color w:val="000000"/>
                <w:sz w:val="20"/>
                <w:szCs w:val="20"/>
              </w:rPr>
            </w:pPr>
            <w:r w:rsidRPr="001301C2">
              <w:rPr>
                <w:rFonts w:ascii="Arial CYR" w:hAnsi="Arial CYR" w:cs="Arial CYR"/>
                <w:color w:val="000000"/>
                <w:sz w:val="20"/>
                <w:szCs w:val="20"/>
              </w:rPr>
              <w:t>0408</w:t>
            </w:r>
          </w:p>
        </w:tc>
        <w:tc>
          <w:tcPr>
            <w:tcW w:w="468"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0"/>
              <w:rPr>
                <w:rFonts w:ascii="Arial CYR" w:hAnsi="Arial CYR" w:cs="Arial CYR"/>
                <w:color w:val="000000"/>
                <w:sz w:val="20"/>
                <w:szCs w:val="20"/>
              </w:rPr>
            </w:pPr>
            <w:r w:rsidRPr="001301C2">
              <w:rPr>
                <w:rFonts w:ascii="Arial CYR" w:hAnsi="Arial CYR" w:cs="Arial CYR"/>
                <w:color w:val="000000"/>
                <w:sz w:val="20"/>
                <w:szCs w:val="20"/>
              </w:rPr>
              <w:t>0000000000</w:t>
            </w:r>
          </w:p>
        </w:tc>
        <w:tc>
          <w:tcPr>
            <w:tcW w:w="367"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0"/>
              <w:rPr>
                <w:rFonts w:ascii="Arial CYR" w:hAnsi="Arial CYR" w:cs="Arial CYR"/>
                <w:color w:val="000000"/>
                <w:sz w:val="20"/>
                <w:szCs w:val="20"/>
              </w:rPr>
            </w:pPr>
            <w:r w:rsidRPr="001301C2">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1301C2" w:rsidRPr="001301C2" w:rsidRDefault="001301C2" w:rsidP="001301C2">
            <w:pPr>
              <w:jc w:val="center"/>
              <w:outlineLvl w:val="0"/>
              <w:rPr>
                <w:rFonts w:ascii="Arial CYR" w:hAnsi="Arial CYR" w:cs="Arial CYR"/>
                <w:b/>
                <w:bCs/>
                <w:color w:val="000000"/>
                <w:sz w:val="20"/>
                <w:szCs w:val="20"/>
              </w:rPr>
            </w:pPr>
            <w:r w:rsidRPr="001301C2">
              <w:rPr>
                <w:rFonts w:ascii="Arial CYR" w:hAnsi="Arial CYR" w:cs="Arial CYR"/>
                <w:b/>
                <w:bCs/>
                <w:color w:val="000000"/>
                <w:sz w:val="20"/>
                <w:szCs w:val="20"/>
              </w:rPr>
              <w:t>1 000,1</w:t>
            </w:r>
          </w:p>
        </w:tc>
        <w:tc>
          <w:tcPr>
            <w:tcW w:w="385" w:type="pct"/>
            <w:tcBorders>
              <w:top w:val="nil"/>
              <w:left w:val="nil"/>
              <w:bottom w:val="nil"/>
              <w:right w:val="nil"/>
            </w:tcBorders>
            <w:shd w:val="clear" w:color="000000" w:fill="auto"/>
            <w:noWrap/>
            <w:vAlign w:val="bottom"/>
            <w:hideMark/>
          </w:tcPr>
          <w:p w:rsidR="001301C2" w:rsidRPr="001301C2" w:rsidRDefault="001301C2" w:rsidP="001301C2">
            <w:pPr>
              <w:outlineLvl w:val="0"/>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1301C2" w:rsidRPr="001301C2" w:rsidRDefault="001301C2" w:rsidP="001301C2">
            <w:pPr>
              <w:outlineLvl w:val="0"/>
              <w:rPr>
                <w:rFonts w:ascii="Arial" w:hAnsi="Arial" w:cs="Arial"/>
                <w:sz w:val="20"/>
                <w:szCs w:val="20"/>
              </w:rPr>
            </w:pPr>
          </w:p>
        </w:tc>
      </w:tr>
      <w:tr w:rsidR="001301C2" w:rsidRPr="001301C2" w:rsidTr="00542C30">
        <w:trPr>
          <w:trHeight w:val="765"/>
        </w:trPr>
        <w:tc>
          <w:tcPr>
            <w:tcW w:w="2191" w:type="pct"/>
            <w:tcBorders>
              <w:top w:val="nil"/>
              <w:left w:val="single" w:sz="4" w:space="0" w:color="000000"/>
              <w:bottom w:val="single" w:sz="4" w:space="0" w:color="000000"/>
              <w:right w:val="single" w:sz="4" w:space="0" w:color="000000"/>
            </w:tcBorders>
            <w:shd w:val="clear" w:color="000000" w:fill="auto"/>
            <w:hideMark/>
          </w:tcPr>
          <w:p w:rsidR="001301C2" w:rsidRPr="001301C2" w:rsidRDefault="001301C2" w:rsidP="001301C2">
            <w:pPr>
              <w:jc w:val="center"/>
              <w:outlineLvl w:val="0"/>
              <w:rPr>
                <w:rFonts w:ascii="Arial CYR" w:hAnsi="Arial CYR" w:cs="Arial CYR"/>
                <w:color w:val="000000"/>
                <w:sz w:val="20"/>
                <w:szCs w:val="20"/>
              </w:rPr>
            </w:pPr>
            <w:r w:rsidRPr="001301C2">
              <w:rPr>
                <w:rFonts w:ascii="Arial CYR" w:hAnsi="Arial CYR" w:cs="Arial CYR"/>
                <w:color w:val="000000"/>
                <w:sz w:val="20"/>
                <w:szCs w:val="20"/>
              </w:rPr>
              <w:t>Мероприятия по осуществлению регулярных пассажирских перевозок автомобильным транспортом общего пользования в границах Лузского городского поселения</w:t>
            </w:r>
          </w:p>
        </w:tc>
        <w:tc>
          <w:tcPr>
            <w:tcW w:w="259"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0"/>
              <w:rPr>
                <w:rFonts w:ascii="Arial CYR" w:hAnsi="Arial CYR" w:cs="Arial CYR"/>
                <w:color w:val="000000"/>
                <w:sz w:val="20"/>
                <w:szCs w:val="20"/>
              </w:rPr>
            </w:pPr>
            <w:r w:rsidRPr="001301C2">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0"/>
              <w:rPr>
                <w:rFonts w:ascii="Arial CYR" w:hAnsi="Arial CYR" w:cs="Arial CYR"/>
                <w:color w:val="000000"/>
                <w:sz w:val="20"/>
                <w:szCs w:val="20"/>
              </w:rPr>
            </w:pPr>
            <w:r w:rsidRPr="001301C2">
              <w:rPr>
                <w:rFonts w:ascii="Arial CYR" w:hAnsi="Arial CYR" w:cs="Arial CYR"/>
                <w:color w:val="000000"/>
                <w:sz w:val="20"/>
                <w:szCs w:val="20"/>
              </w:rPr>
              <w:t>0408</w:t>
            </w:r>
          </w:p>
        </w:tc>
        <w:tc>
          <w:tcPr>
            <w:tcW w:w="468"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0"/>
              <w:rPr>
                <w:rFonts w:ascii="Arial CYR" w:hAnsi="Arial CYR" w:cs="Arial CYR"/>
                <w:color w:val="000000"/>
                <w:sz w:val="20"/>
                <w:szCs w:val="20"/>
              </w:rPr>
            </w:pPr>
            <w:r w:rsidRPr="001301C2">
              <w:rPr>
                <w:rFonts w:ascii="Arial CYR" w:hAnsi="Arial CYR" w:cs="Arial CYR"/>
                <w:color w:val="000000"/>
                <w:sz w:val="20"/>
                <w:szCs w:val="20"/>
              </w:rPr>
              <w:t>0200Я04400</w:t>
            </w:r>
          </w:p>
        </w:tc>
        <w:tc>
          <w:tcPr>
            <w:tcW w:w="367"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0"/>
              <w:rPr>
                <w:rFonts w:ascii="Arial CYR" w:hAnsi="Arial CYR" w:cs="Arial CYR"/>
                <w:color w:val="000000"/>
                <w:sz w:val="20"/>
                <w:szCs w:val="20"/>
              </w:rPr>
            </w:pPr>
            <w:r w:rsidRPr="001301C2">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1301C2" w:rsidRPr="001301C2" w:rsidRDefault="001301C2" w:rsidP="001301C2">
            <w:pPr>
              <w:jc w:val="center"/>
              <w:outlineLvl w:val="0"/>
              <w:rPr>
                <w:rFonts w:ascii="Arial CYR" w:hAnsi="Arial CYR" w:cs="Arial CYR"/>
                <w:color w:val="000000"/>
                <w:sz w:val="20"/>
                <w:szCs w:val="20"/>
              </w:rPr>
            </w:pPr>
            <w:r w:rsidRPr="001301C2">
              <w:rPr>
                <w:rFonts w:ascii="Arial CYR" w:hAnsi="Arial CYR" w:cs="Arial CYR"/>
                <w:color w:val="000000"/>
                <w:sz w:val="20"/>
                <w:szCs w:val="20"/>
              </w:rPr>
              <w:t>1 000,05</w:t>
            </w:r>
          </w:p>
        </w:tc>
        <w:tc>
          <w:tcPr>
            <w:tcW w:w="385" w:type="pct"/>
            <w:tcBorders>
              <w:top w:val="nil"/>
              <w:left w:val="nil"/>
              <w:bottom w:val="nil"/>
              <w:right w:val="nil"/>
            </w:tcBorders>
            <w:shd w:val="clear" w:color="000000" w:fill="auto"/>
            <w:noWrap/>
            <w:vAlign w:val="bottom"/>
            <w:hideMark/>
          </w:tcPr>
          <w:p w:rsidR="001301C2" w:rsidRPr="001301C2" w:rsidRDefault="001301C2" w:rsidP="001301C2">
            <w:pPr>
              <w:outlineLvl w:val="0"/>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1301C2" w:rsidRPr="001301C2" w:rsidRDefault="001301C2" w:rsidP="001301C2">
            <w:pPr>
              <w:outlineLvl w:val="0"/>
              <w:rPr>
                <w:rFonts w:ascii="Arial" w:hAnsi="Arial" w:cs="Arial"/>
                <w:sz w:val="20"/>
                <w:szCs w:val="20"/>
              </w:rPr>
            </w:pPr>
          </w:p>
        </w:tc>
      </w:tr>
      <w:tr w:rsidR="001301C2" w:rsidRPr="001301C2" w:rsidTr="00542C30">
        <w:trPr>
          <w:trHeight w:val="255"/>
        </w:trPr>
        <w:tc>
          <w:tcPr>
            <w:tcW w:w="2191" w:type="pct"/>
            <w:tcBorders>
              <w:top w:val="nil"/>
              <w:left w:val="single" w:sz="4" w:space="0" w:color="000000"/>
              <w:bottom w:val="single" w:sz="4" w:space="0" w:color="000000"/>
              <w:right w:val="single" w:sz="4" w:space="0" w:color="000000"/>
            </w:tcBorders>
            <w:shd w:val="clear" w:color="000000" w:fill="auto"/>
            <w:hideMark/>
          </w:tcPr>
          <w:p w:rsidR="001301C2" w:rsidRPr="001301C2" w:rsidRDefault="001301C2" w:rsidP="001301C2">
            <w:pPr>
              <w:outlineLvl w:val="0"/>
              <w:rPr>
                <w:rFonts w:ascii="Arial CYR" w:hAnsi="Arial CYR" w:cs="Arial CYR"/>
                <w:color w:val="000000"/>
                <w:sz w:val="20"/>
                <w:szCs w:val="20"/>
              </w:rPr>
            </w:pPr>
            <w:r w:rsidRPr="001301C2">
              <w:rPr>
                <w:rFonts w:ascii="Arial CYR" w:hAnsi="Arial CYR" w:cs="Arial CYR"/>
                <w:color w:val="000000"/>
                <w:sz w:val="20"/>
                <w:szCs w:val="20"/>
              </w:rPr>
              <w:t xml:space="preserve">          Прочая закупка товаров, работ и услуг</w:t>
            </w:r>
          </w:p>
        </w:tc>
        <w:tc>
          <w:tcPr>
            <w:tcW w:w="259"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0"/>
              <w:rPr>
                <w:rFonts w:ascii="Arial CYR" w:hAnsi="Arial CYR" w:cs="Arial CYR"/>
                <w:color w:val="000000"/>
                <w:sz w:val="20"/>
                <w:szCs w:val="20"/>
              </w:rPr>
            </w:pPr>
            <w:r w:rsidRPr="001301C2">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0"/>
              <w:rPr>
                <w:rFonts w:ascii="Arial CYR" w:hAnsi="Arial CYR" w:cs="Arial CYR"/>
                <w:color w:val="000000"/>
                <w:sz w:val="20"/>
                <w:szCs w:val="20"/>
              </w:rPr>
            </w:pPr>
            <w:r w:rsidRPr="001301C2">
              <w:rPr>
                <w:rFonts w:ascii="Arial CYR" w:hAnsi="Arial CYR" w:cs="Arial CYR"/>
                <w:color w:val="000000"/>
                <w:sz w:val="20"/>
                <w:szCs w:val="20"/>
              </w:rPr>
              <w:t>0408</w:t>
            </w:r>
          </w:p>
        </w:tc>
        <w:tc>
          <w:tcPr>
            <w:tcW w:w="468"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0"/>
              <w:rPr>
                <w:rFonts w:ascii="Arial CYR" w:hAnsi="Arial CYR" w:cs="Arial CYR"/>
                <w:color w:val="000000"/>
                <w:sz w:val="20"/>
                <w:szCs w:val="20"/>
              </w:rPr>
            </w:pPr>
            <w:r w:rsidRPr="001301C2">
              <w:rPr>
                <w:rFonts w:ascii="Arial CYR" w:hAnsi="Arial CYR" w:cs="Arial CYR"/>
                <w:color w:val="000000"/>
                <w:sz w:val="20"/>
                <w:szCs w:val="20"/>
              </w:rPr>
              <w:t>0200Я04400</w:t>
            </w:r>
          </w:p>
        </w:tc>
        <w:tc>
          <w:tcPr>
            <w:tcW w:w="367"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0"/>
              <w:rPr>
                <w:rFonts w:ascii="Arial CYR" w:hAnsi="Arial CYR" w:cs="Arial CYR"/>
                <w:color w:val="000000"/>
                <w:sz w:val="20"/>
                <w:szCs w:val="20"/>
              </w:rPr>
            </w:pPr>
            <w:r w:rsidRPr="001301C2">
              <w:rPr>
                <w:rFonts w:ascii="Arial CYR" w:hAnsi="Arial CYR" w:cs="Arial CYR"/>
                <w:color w:val="000000"/>
                <w:sz w:val="20"/>
                <w:szCs w:val="20"/>
              </w:rPr>
              <w:t>200</w:t>
            </w:r>
          </w:p>
        </w:tc>
        <w:tc>
          <w:tcPr>
            <w:tcW w:w="595" w:type="pct"/>
            <w:tcBorders>
              <w:top w:val="nil"/>
              <w:left w:val="nil"/>
              <w:bottom w:val="single" w:sz="4" w:space="0" w:color="000000"/>
              <w:right w:val="single" w:sz="4" w:space="0" w:color="000000"/>
            </w:tcBorders>
            <w:shd w:val="clear" w:color="000000" w:fill="FFFF99"/>
            <w:noWrap/>
            <w:hideMark/>
          </w:tcPr>
          <w:p w:rsidR="001301C2" w:rsidRPr="001301C2" w:rsidRDefault="001301C2" w:rsidP="001301C2">
            <w:pPr>
              <w:jc w:val="center"/>
              <w:outlineLvl w:val="0"/>
              <w:rPr>
                <w:rFonts w:ascii="Arial CYR" w:hAnsi="Arial CYR" w:cs="Arial CYR"/>
                <w:color w:val="000000"/>
                <w:sz w:val="20"/>
                <w:szCs w:val="20"/>
              </w:rPr>
            </w:pPr>
            <w:r w:rsidRPr="001301C2">
              <w:rPr>
                <w:rFonts w:ascii="Arial CYR" w:hAnsi="Arial CYR" w:cs="Arial CYR"/>
                <w:color w:val="000000"/>
                <w:sz w:val="20"/>
                <w:szCs w:val="20"/>
              </w:rPr>
              <w:t>1 000,05</w:t>
            </w:r>
          </w:p>
        </w:tc>
        <w:tc>
          <w:tcPr>
            <w:tcW w:w="385" w:type="pct"/>
            <w:tcBorders>
              <w:top w:val="nil"/>
              <w:left w:val="nil"/>
              <w:bottom w:val="nil"/>
              <w:right w:val="nil"/>
            </w:tcBorders>
            <w:shd w:val="clear" w:color="000000" w:fill="auto"/>
            <w:noWrap/>
            <w:vAlign w:val="bottom"/>
            <w:hideMark/>
          </w:tcPr>
          <w:p w:rsidR="001301C2" w:rsidRPr="001301C2" w:rsidRDefault="001301C2" w:rsidP="001301C2">
            <w:pPr>
              <w:outlineLvl w:val="0"/>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1301C2" w:rsidRPr="001301C2" w:rsidRDefault="001301C2" w:rsidP="001301C2">
            <w:pPr>
              <w:outlineLvl w:val="0"/>
              <w:rPr>
                <w:rFonts w:ascii="Arial" w:hAnsi="Arial" w:cs="Arial"/>
                <w:sz w:val="20"/>
                <w:szCs w:val="20"/>
              </w:rPr>
            </w:pPr>
          </w:p>
        </w:tc>
      </w:tr>
      <w:tr w:rsidR="001301C2" w:rsidRPr="001301C2" w:rsidTr="00542C30">
        <w:trPr>
          <w:trHeight w:val="300"/>
        </w:trPr>
        <w:tc>
          <w:tcPr>
            <w:tcW w:w="2191" w:type="pct"/>
            <w:tcBorders>
              <w:top w:val="nil"/>
              <w:left w:val="single" w:sz="4" w:space="0" w:color="000000"/>
              <w:bottom w:val="single" w:sz="4" w:space="0" w:color="000000"/>
              <w:right w:val="single" w:sz="4" w:space="0" w:color="000000"/>
            </w:tcBorders>
            <w:shd w:val="clear" w:color="000000" w:fill="auto"/>
            <w:hideMark/>
          </w:tcPr>
          <w:p w:rsidR="001301C2" w:rsidRPr="001301C2" w:rsidRDefault="001301C2" w:rsidP="001301C2">
            <w:pPr>
              <w:outlineLvl w:val="1"/>
              <w:rPr>
                <w:rFonts w:ascii="Arial CYR" w:hAnsi="Arial CYR" w:cs="Arial CYR"/>
                <w:b/>
                <w:bCs/>
                <w:color w:val="000000"/>
                <w:sz w:val="20"/>
                <w:szCs w:val="20"/>
              </w:rPr>
            </w:pPr>
            <w:r w:rsidRPr="001301C2">
              <w:rPr>
                <w:rFonts w:ascii="Arial CYR" w:hAnsi="Arial CYR" w:cs="Arial CYR"/>
                <w:b/>
                <w:bCs/>
                <w:color w:val="000000"/>
                <w:sz w:val="20"/>
                <w:szCs w:val="20"/>
              </w:rPr>
              <w:t xml:space="preserve">      Дорожное хозяйство (дорожные фонды)</w:t>
            </w:r>
          </w:p>
        </w:tc>
        <w:tc>
          <w:tcPr>
            <w:tcW w:w="259"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1"/>
              <w:rPr>
                <w:rFonts w:ascii="Arial CYR" w:hAnsi="Arial CYR" w:cs="Arial CYR"/>
                <w:color w:val="000000"/>
                <w:sz w:val="20"/>
                <w:szCs w:val="20"/>
              </w:rPr>
            </w:pPr>
            <w:r w:rsidRPr="001301C2">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1"/>
              <w:rPr>
                <w:rFonts w:ascii="Arial CYR" w:hAnsi="Arial CYR" w:cs="Arial CYR"/>
                <w:color w:val="000000"/>
                <w:sz w:val="20"/>
                <w:szCs w:val="20"/>
              </w:rPr>
            </w:pPr>
            <w:r w:rsidRPr="001301C2">
              <w:rPr>
                <w:rFonts w:ascii="Arial CYR" w:hAnsi="Arial CYR" w:cs="Arial CYR"/>
                <w:color w:val="000000"/>
                <w:sz w:val="20"/>
                <w:szCs w:val="20"/>
              </w:rPr>
              <w:t>0409</w:t>
            </w:r>
          </w:p>
        </w:tc>
        <w:tc>
          <w:tcPr>
            <w:tcW w:w="468"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1"/>
              <w:rPr>
                <w:rFonts w:ascii="Arial CYR" w:hAnsi="Arial CYR" w:cs="Arial CYR"/>
                <w:color w:val="000000"/>
                <w:sz w:val="20"/>
                <w:szCs w:val="20"/>
              </w:rPr>
            </w:pPr>
            <w:r w:rsidRPr="001301C2">
              <w:rPr>
                <w:rFonts w:ascii="Arial CYR" w:hAnsi="Arial CYR" w:cs="Arial CYR"/>
                <w:color w:val="000000"/>
                <w:sz w:val="20"/>
                <w:szCs w:val="20"/>
              </w:rPr>
              <w:t>0000000000</w:t>
            </w:r>
          </w:p>
        </w:tc>
        <w:tc>
          <w:tcPr>
            <w:tcW w:w="367"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1"/>
              <w:rPr>
                <w:rFonts w:ascii="Arial CYR" w:hAnsi="Arial CYR" w:cs="Arial CYR"/>
                <w:color w:val="000000"/>
                <w:sz w:val="20"/>
                <w:szCs w:val="20"/>
              </w:rPr>
            </w:pPr>
            <w:r w:rsidRPr="001301C2">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1301C2" w:rsidRPr="001301C2" w:rsidRDefault="001301C2" w:rsidP="001301C2">
            <w:pPr>
              <w:jc w:val="center"/>
              <w:outlineLvl w:val="1"/>
              <w:rPr>
                <w:rFonts w:ascii="Arial CYR" w:hAnsi="Arial CYR" w:cs="Arial CYR"/>
                <w:b/>
                <w:bCs/>
                <w:color w:val="000000"/>
                <w:sz w:val="20"/>
                <w:szCs w:val="20"/>
              </w:rPr>
            </w:pPr>
            <w:r w:rsidRPr="001301C2">
              <w:rPr>
                <w:rFonts w:ascii="Arial CYR" w:hAnsi="Arial CYR" w:cs="Arial CYR"/>
                <w:b/>
                <w:bCs/>
                <w:color w:val="000000"/>
                <w:sz w:val="20"/>
                <w:szCs w:val="20"/>
              </w:rPr>
              <w:t>14 594,5</w:t>
            </w:r>
          </w:p>
        </w:tc>
        <w:tc>
          <w:tcPr>
            <w:tcW w:w="385" w:type="pct"/>
            <w:tcBorders>
              <w:top w:val="nil"/>
              <w:left w:val="nil"/>
              <w:bottom w:val="nil"/>
              <w:right w:val="nil"/>
            </w:tcBorders>
            <w:shd w:val="clear" w:color="000000" w:fill="auto"/>
            <w:noWrap/>
            <w:vAlign w:val="bottom"/>
            <w:hideMark/>
          </w:tcPr>
          <w:p w:rsidR="001301C2" w:rsidRPr="001301C2" w:rsidRDefault="001301C2" w:rsidP="001301C2">
            <w:pPr>
              <w:outlineLvl w:val="1"/>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1301C2" w:rsidRPr="001301C2" w:rsidRDefault="001301C2" w:rsidP="001301C2">
            <w:pPr>
              <w:outlineLvl w:val="1"/>
              <w:rPr>
                <w:rFonts w:ascii="Arial" w:hAnsi="Arial" w:cs="Arial"/>
                <w:sz w:val="20"/>
                <w:szCs w:val="20"/>
              </w:rPr>
            </w:pPr>
          </w:p>
        </w:tc>
      </w:tr>
      <w:tr w:rsidR="001301C2" w:rsidRPr="001301C2" w:rsidTr="00542C30">
        <w:trPr>
          <w:trHeight w:val="795"/>
        </w:trPr>
        <w:tc>
          <w:tcPr>
            <w:tcW w:w="2191" w:type="pct"/>
            <w:tcBorders>
              <w:top w:val="nil"/>
              <w:left w:val="single" w:sz="4" w:space="0" w:color="000000"/>
              <w:bottom w:val="single" w:sz="4" w:space="0" w:color="000000"/>
              <w:right w:val="single" w:sz="4" w:space="0" w:color="000000"/>
            </w:tcBorders>
            <w:shd w:val="clear" w:color="000000" w:fill="auto"/>
            <w:hideMark/>
          </w:tcPr>
          <w:p w:rsidR="001301C2" w:rsidRPr="001301C2" w:rsidRDefault="001301C2" w:rsidP="001301C2">
            <w:pPr>
              <w:outlineLvl w:val="2"/>
              <w:rPr>
                <w:rFonts w:ascii="Arial CYR" w:hAnsi="Arial CYR" w:cs="Arial CYR"/>
                <w:color w:val="000000"/>
                <w:sz w:val="20"/>
                <w:szCs w:val="20"/>
              </w:rPr>
            </w:pPr>
            <w:r w:rsidRPr="001301C2">
              <w:rPr>
                <w:rFonts w:ascii="Arial CYR" w:hAnsi="Arial CYR" w:cs="Arial CYR"/>
                <w:color w:val="000000"/>
                <w:sz w:val="20"/>
                <w:szCs w:val="20"/>
              </w:rPr>
              <w:t xml:space="preserve">        Муниципальная программа Лузского городского поселения "Развитие автомобильных дорог на территории Лузского городского поселения"</w:t>
            </w:r>
          </w:p>
        </w:tc>
        <w:tc>
          <w:tcPr>
            <w:tcW w:w="259"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2"/>
              <w:rPr>
                <w:rFonts w:ascii="Arial CYR" w:hAnsi="Arial CYR" w:cs="Arial CYR"/>
                <w:color w:val="000000"/>
                <w:sz w:val="20"/>
                <w:szCs w:val="20"/>
              </w:rPr>
            </w:pPr>
            <w:r w:rsidRPr="001301C2">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2"/>
              <w:rPr>
                <w:rFonts w:ascii="Arial CYR" w:hAnsi="Arial CYR" w:cs="Arial CYR"/>
                <w:color w:val="000000"/>
                <w:sz w:val="20"/>
                <w:szCs w:val="20"/>
              </w:rPr>
            </w:pPr>
            <w:r w:rsidRPr="001301C2">
              <w:rPr>
                <w:rFonts w:ascii="Arial CYR" w:hAnsi="Arial CYR" w:cs="Arial CYR"/>
                <w:color w:val="000000"/>
                <w:sz w:val="20"/>
                <w:szCs w:val="20"/>
              </w:rPr>
              <w:t>0409</w:t>
            </w:r>
          </w:p>
        </w:tc>
        <w:tc>
          <w:tcPr>
            <w:tcW w:w="468"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2"/>
              <w:rPr>
                <w:rFonts w:ascii="Arial CYR" w:hAnsi="Arial CYR" w:cs="Arial CYR"/>
                <w:color w:val="000000"/>
                <w:sz w:val="20"/>
                <w:szCs w:val="20"/>
              </w:rPr>
            </w:pPr>
            <w:r w:rsidRPr="001301C2">
              <w:rPr>
                <w:rFonts w:ascii="Arial CYR" w:hAnsi="Arial CYR" w:cs="Arial CYR"/>
                <w:color w:val="000000"/>
                <w:sz w:val="20"/>
                <w:szCs w:val="20"/>
              </w:rPr>
              <w:t>0200000000</w:t>
            </w:r>
          </w:p>
        </w:tc>
        <w:tc>
          <w:tcPr>
            <w:tcW w:w="367"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2"/>
              <w:rPr>
                <w:rFonts w:ascii="Arial CYR" w:hAnsi="Arial CYR" w:cs="Arial CYR"/>
                <w:color w:val="000000"/>
                <w:sz w:val="20"/>
                <w:szCs w:val="20"/>
              </w:rPr>
            </w:pPr>
            <w:r w:rsidRPr="001301C2">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1301C2" w:rsidRPr="001301C2" w:rsidRDefault="001301C2" w:rsidP="001301C2">
            <w:pPr>
              <w:jc w:val="center"/>
              <w:outlineLvl w:val="2"/>
              <w:rPr>
                <w:rFonts w:ascii="Arial CYR" w:hAnsi="Arial CYR" w:cs="Arial CYR"/>
                <w:color w:val="000000"/>
                <w:sz w:val="20"/>
                <w:szCs w:val="20"/>
              </w:rPr>
            </w:pPr>
            <w:r w:rsidRPr="001301C2">
              <w:rPr>
                <w:rFonts w:ascii="Arial CYR" w:hAnsi="Arial CYR" w:cs="Arial CYR"/>
                <w:color w:val="000000"/>
                <w:sz w:val="20"/>
                <w:szCs w:val="20"/>
              </w:rPr>
              <w:t>2 555,1</w:t>
            </w:r>
          </w:p>
        </w:tc>
        <w:tc>
          <w:tcPr>
            <w:tcW w:w="385" w:type="pct"/>
            <w:tcBorders>
              <w:top w:val="nil"/>
              <w:left w:val="nil"/>
              <w:bottom w:val="nil"/>
              <w:right w:val="nil"/>
            </w:tcBorders>
            <w:shd w:val="clear" w:color="000000" w:fill="auto"/>
            <w:noWrap/>
            <w:vAlign w:val="bottom"/>
            <w:hideMark/>
          </w:tcPr>
          <w:p w:rsidR="001301C2" w:rsidRPr="001301C2" w:rsidRDefault="001301C2" w:rsidP="001301C2">
            <w:pPr>
              <w:outlineLvl w:val="2"/>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1301C2" w:rsidRPr="001301C2" w:rsidRDefault="001301C2" w:rsidP="001301C2">
            <w:pPr>
              <w:outlineLvl w:val="2"/>
              <w:rPr>
                <w:rFonts w:ascii="Arial" w:hAnsi="Arial" w:cs="Arial"/>
                <w:sz w:val="20"/>
                <w:szCs w:val="20"/>
              </w:rPr>
            </w:pPr>
          </w:p>
        </w:tc>
      </w:tr>
      <w:tr w:rsidR="001301C2" w:rsidRPr="001301C2" w:rsidTr="00542C30">
        <w:trPr>
          <w:trHeight w:val="525"/>
        </w:trPr>
        <w:tc>
          <w:tcPr>
            <w:tcW w:w="2191" w:type="pct"/>
            <w:tcBorders>
              <w:top w:val="nil"/>
              <w:left w:val="single" w:sz="4" w:space="0" w:color="000000"/>
              <w:bottom w:val="single" w:sz="4" w:space="0" w:color="000000"/>
              <w:right w:val="single" w:sz="4" w:space="0" w:color="000000"/>
            </w:tcBorders>
            <w:shd w:val="clear" w:color="000000" w:fill="auto"/>
            <w:hideMark/>
          </w:tcPr>
          <w:p w:rsidR="001301C2" w:rsidRPr="001301C2" w:rsidRDefault="001301C2" w:rsidP="00542C30">
            <w:pPr>
              <w:outlineLvl w:val="3"/>
              <w:rPr>
                <w:rFonts w:ascii="Arial CYR" w:hAnsi="Arial CYR" w:cs="Arial CYR"/>
                <w:color w:val="000000"/>
                <w:sz w:val="20"/>
                <w:szCs w:val="20"/>
              </w:rPr>
            </w:pPr>
            <w:r w:rsidRPr="001301C2">
              <w:rPr>
                <w:rFonts w:ascii="Arial CYR" w:hAnsi="Arial CYR" w:cs="Arial CYR"/>
                <w:color w:val="000000"/>
                <w:sz w:val="20"/>
                <w:szCs w:val="20"/>
              </w:rPr>
              <w:t xml:space="preserve">          </w:t>
            </w:r>
            <w:proofErr w:type="gramStart"/>
            <w:r w:rsidRPr="001301C2">
              <w:rPr>
                <w:rFonts w:ascii="Arial CYR" w:hAnsi="Arial CYR" w:cs="Arial CYR"/>
                <w:color w:val="000000"/>
                <w:sz w:val="20"/>
                <w:szCs w:val="20"/>
              </w:rPr>
              <w:t>Мероприятия</w:t>
            </w:r>
            <w:proofErr w:type="gramEnd"/>
            <w:r w:rsidRPr="001301C2">
              <w:rPr>
                <w:rFonts w:ascii="Arial CYR" w:hAnsi="Arial CYR" w:cs="Arial CYR"/>
                <w:color w:val="000000"/>
                <w:sz w:val="20"/>
                <w:szCs w:val="20"/>
              </w:rPr>
              <w:t xml:space="preserve"> не вошедшие в подпрограммы, муниципальные целевые программы, ведомственные целевые программы</w:t>
            </w:r>
          </w:p>
        </w:tc>
        <w:tc>
          <w:tcPr>
            <w:tcW w:w="259"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3"/>
              <w:rPr>
                <w:rFonts w:ascii="Arial CYR" w:hAnsi="Arial CYR" w:cs="Arial CYR"/>
                <w:color w:val="000000"/>
                <w:sz w:val="20"/>
                <w:szCs w:val="20"/>
              </w:rPr>
            </w:pPr>
            <w:r w:rsidRPr="001301C2">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3"/>
              <w:rPr>
                <w:rFonts w:ascii="Arial CYR" w:hAnsi="Arial CYR" w:cs="Arial CYR"/>
                <w:color w:val="000000"/>
                <w:sz w:val="20"/>
                <w:szCs w:val="20"/>
              </w:rPr>
            </w:pPr>
            <w:r w:rsidRPr="001301C2">
              <w:rPr>
                <w:rFonts w:ascii="Arial CYR" w:hAnsi="Arial CYR" w:cs="Arial CYR"/>
                <w:color w:val="000000"/>
                <w:sz w:val="20"/>
                <w:szCs w:val="20"/>
              </w:rPr>
              <w:t>0409</w:t>
            </w:r>
          </w:p>
        </w:tc>
        <w:tc>
          <w:tcPr>
            <w:tcW w:w="468"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3"/>
              <w:rPr>
                <w:rFonts w:ascii="Arial CYR" w:hAnsi="Arial CYR" w:cs="Arial CYR"/>
                <w:color w:val="000000"/>
                <w:sz w:val="20"/>
                <w:szCs w:val="20"/>
              </w:rPr>
            </w:pPr>
            <w:r w:rsidRPr="001301C2">
              <w:rPr>
                <w:rFonts w:ascii="Arial CYR" w:hAnsi="Arial CYR" w:cs="Arial CYR"/>
                <w:color w:val="000000"/>
                <w:sz w:val="20"/>
                <w:szCs w:val="20"/>
              </w:rPr>
              <w:t>0200Я00000</w:t>
            </w:r>
          </w:p>
        </w:tc>
        <w:tc>
          <w:tcPr>
            <w:tcW w:w="367"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3"/>
              <w:rPr>
                <w:rFonts w:ascii="Arial CYR" w:hAnsi="Arial CYR" w:cs="Arial CYR"/>
                <w:color w:val="000000"/>
                <w:sz w:val="20"/>
                <w:szCs w:val="20"/>
              </w:rPr>
            </w:pPr>
            <w:r w:rsidRPr="001301C2">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1301C2" w:rsidRPr="001301C2" w:rsidRDefault="001301C2" w:rsidP="001301C2">
            <w:pPr>
              <w:jc w:val="center"/>
              <w:outlineLvl w:val="3"/>
              <w:rPr>
                <w:rFonts w:ascii="Arial CYR" w:hAnsi="Arial CYR" w:cs="Arial CYR"/>
                <w:color w:val="000000"/>
                <w:sz w:val="20"/>
                <w:szCs w:val="20"/>
              </w:rPr>
            </w:pPr>
            <w:r w:rsidRPr="001301C2">
              <w:rPr>
                <w:rFonts w:ascii="Arial CYR" w:hAnsi="Arial CYR" w:cs="Arial CYR"/>
                <w:color w:val="000000"/>
                <w:sz w:val="20"/>
                <w:szCs w:val="20"/>
              </w:rPr>
              <w:t>2 555,1</w:t>
            </w:r>
          </w:p>
        </w:tc>
        <w:tc>
          <w:tcPr>
            <w:tcW w:w="385" w:type="pct"/>
            <w:tcBorders>
              <w:top w:val="nil"/>
              <w:left w:val="nil"/>
              <w:bottom w:val="nil"/>
              <w:right w:val="nil"/>
            </w:tcBorders>
            <w:shd w:val="clear" w:color="000000" w:fill="auto"/>
            <w:noWrap/>
            <w:vAlign w:val="bottom"/>
            <w:hideMark/>
          </w:tcPr>
          <w:p w:rsidR="001301C2" w:rsidRPr="001301C2" w:rsidRDefault="001301C2" w:rsidP="001301C2">
            <w:pPr>
              <w:outlineLvl w:val="3"/>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1301C2" w:rsidRPr="001301C2" w:rsidRDefault="001301C2" w:rsidP="001301C2">
            <w:pPr>
              <w:outlineLvl w:val="3"/>
              <w:rPr>
                <w:rFonts w:ascii="Arial" w:hAnsi="Arial" w:cs="Arial"/>
                <w:sz w:val="20"/>
                <w:szCs w:val="20"/>
              </w:rPr>
            </w:pPr>
          </w:p>
        </w:tc>
      </w:tr>
      <w:tr w:rsidR="001301C2" w:rsidRPr="001301C2" w:rsidTr="00542C30">
        <w:trPr>
          <w:trHeight w:val="255"/>
        </w:trPr>
        <w:tc>
          <w:tcPr>
            <w:tcW w:w="2191" w:type="pct"/>
            <w:tcBorders>
              <w:top w:val="nil"/>
              <w:left w:val="single" w:sz="4" w:space="0" w:color="000000"/>
              <w:bottom w:val="single" w:sz="4" w:space="0" w:color="000000"/>
              <w:right w:val="single" w:sz="4" w:space="0" w:color="000000"/>
            </w:tcBorders>
            <w:shd w:val="clear" w:color="000000" w:fill="auto"/>
            <w:hideMark/>
          </w:tcPr>
          <w:p w:rsidR="001301C2" w:rsidRPr="001301C2" w:rsidRDefault="001301C2" w:rsidP="001301C2">
            <w:pPr>
              <w:outlineLvl w:val="4"/>
              <w:rPr>
                <w:rFonts w:ascii="Arial CYR" w:hAnsi="Arial CYR" w:cs="Arial CYR"/>
                <w:color w:val="000000"/>
                <w:sz w:val="20"/>
                <w:szCs w:val="20"/>
              </w:rPr>
            </w:pPr>
            <w:r w:rsidRPr="001301C2">
              <w:rPr>
                <w:rFonts w:ascii="Arial CYR" w:hAnsi="Arial CYR" w:cs="Arial CYR"/>
                <w:color w:val="000000"/>
                <w:sz w:val="20"/>
                <w:szCs w:val="20"/>
              </w:rPr>
              <w:t xml:space="preserve">            Мероприятия в установленной сфере деятельности</w:t>
            </w:r>
          </w:p>
        </w:tc>
        <w:tc>
          <w:tcPr>
            <w:tcW w:w="259"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4"/>
              <w:rPr>
                <w:rFonts w:ascii="Arial CYR" w:hAnsi="Arial CYR" w:cs="Arial CYR"/>
                <w:color w:val="000000"/>
                <w:sz w:val="20"/>
                <w:szCs w:val="20"/>
              </w:rPr>
            </w:pPr>
            <w:r w:rsidRPr="001301C2">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4"/>
              <w:rPr>
                <w:rFonts w:ascii="Arial CYR" w:hAnsi="Arial CYR" w:cs="Arial CYR"/>
                <w:color w:val="000000"/>
                <w:sz w:val="20"/>
                <w:szCs w:val="20"/>
              </w:rPr>
            </w:pPr>
            <w:r w:rsidRPr="001301C2">
              <w:rPr>
                <w:rFonts w:ascii="Arial CYR" w:hAnsi="Arial CYR" w:cs="Arial CYR"/>
                <w:color w:val="000000"/>
                <w:sz w:val="20"/>
                <w:szCs w:val="20"/>
              </w:rPr>
              <w:t>0409</w:t>
            </w:r>
          </w:p>
        </w:tc>
        <w:tc>
          <w:tcPr>
            <w:tcW w:w="468"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4"/>
              <w:rPr>
                <w:rFonts w:ascii="Arial CYR" w:hAnsi="Arial CYR" w:cs="Arial CYR"/>
                <w:color w:val="000000"/>
                <w:sz w:val="20"/>
                <w:szCs w:val="20"/>
              </w:rPr>
            </w:pPr>
            <w:r w:rsidRPr="001301C2">
              <w:rPr>
                <w:rFonts w:ascii="Arial CYR" w:hAnsi="Arial CYR" w:cs="Arial CYR"/>
                <w:color w:val="000000"/>
                <w:sz w:val="20"/>
                <w:szCs w:val="20"/>
              </w:rPr>
              <w:t>0200Я04000</w:t>
            </w:r>
          </w:p>
        </w:tc>
        <w:tc>
          <w:tcPr>
            <w:tcW w:w="367"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4"/>
              <w:rPr>
                <w:rFonts w:ascii="Arial CYR" w:hAnsi="Arial CYR" w:cs="Arial CYR"/>
                <w:color w:val="000000"/>
                <w:sz w:val="20"/>
                <w:szCs w:val="20"/>
              </w:rPr>
            </w:pPr>
            <w:r w:rsidRPr="001301C2">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1301C2" w:rsidRPr="001301C2" w:rsidRDefault="001301C2" w:rsidP="001301C2">
            <w:pPr>
              <w:jc w:val="center"/>
              <w:outlineLvl w:val="4"/>
              <w:rPr>
                <w:rFonts w:ascii="Arial CYR" w:hAnsi="Arial CYR" w:cs="Arial CYR"/>
                <w:color w:val="000000"/>
                <w:sz w:val="20"/>
                <w:szCs w:val="20"/>
              </w:rPr>
            </w:pPr>
            <w:r w:rsidRPr="001301C2">
              <w:rPr>
                <w:rFonts w:ascii="Arial CYR" w:hAnsi="Arial CYR" w:cs="Arial CYR"/>
                <w:color w:val="000000"/>
                <w:sz w:val="20"/>
                <w:szCs w:val="20"/>
              </w:rPr>
              <w:t>2 555,1</w:t>
            </w:r>
          </w:p>
        </w:tc>
        <w:tc>
          <w:tcPr>
            <w:tcW w:w="385" w:type="pct"/>
            <w:tcBorders>
              <w:top w:val="nil"/>
              <w:left w:val="nil"/>
              <w:bottom w:val="nil"/>
              <w:right w:val="nil"/>
            </w:tcBorders>
            <w:shd w:val="clear" w:color="000000" w:fill="auto"/>
            <w:noWrap/>
            <w:vAlign w:val="bottom"/>
            <w:hideMark/>
          </w:tcPr>
          <w:p w:rsidR="001301C2" w:rsidRPr="001301C2" w:rsidRDefault="001301C2" w:rsidP="001301C2">
            <w:pPr>
              <w:outlineLvl w:val="4"/>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1301C2" w:rsidRPr="001301C2" w:rsidRDefault="001301C2" w:rsidP="001301C2">
            <w:pPr>
              <w:outlineLvl w:val="4"/>
              <w:rPr>
                <w:rFonts w:ascii="Arial" w:hAnsi="Arial" w:cs="Arial"/>
                <w:sz w:val="20"/>
                <w:szCs w:val="20"/>
              </w:rPr>
            </w:pPr>
          </w:p>
        </w:tc>
      </w:tr>
      <w:tr w:rsidR="001301C2" w:rsidRPr="001301C2" w:rsidTr="00542C30">
        <w:trPr>
          <w:trHeight w:val="270"/>
        </w:trPr>
        <w:tc>
          <w:tcPr>
            <w:tcW w:w="2191" w:type="pct"/>
            <w:tcBorders>
              <w:top w:val="nil"/>
              <w:left w:val="single" w:sz="4" w:space="0" w:color="000000"/>
              <w:bottom w:val="single" w:sz="4" w:space="0" w:color="000000"/>
              <w:right w:val="single" w:sz="4" w:space="0" w:color="000000"/>
            </w:tcBorders>
            <w:shd w:val="clear" w:color="000000" w:fill="auto"/>
            <w:hideMark/>
          </w:tcPr>
          <w:p w:rsidR="001301C2" w:rsidRPr="001301C2" w:rsidRDefault="001301C2" w:rsidP="001301C2">
            <w:pPr>
              <w:outlineLvl w:val="5"/>
              <w:rPr>
                <w:rFonts w:ascii="Arial CYR" w:hAnsi="Arial CYR" w:cs="Arial CYR"/>
                <w:color w:val="000000"/>
                <w:sz w:val="20"/>
                <w:szCs w:val="20"/>
              </w:rPr>
            </w:pPr>
            <w:r w:rsidRPr="001301C2">
              <w:rPr>
                <w:rFonts w:ascii="Arial CYR" w:hAnsi="Arial CYR" w:cs="Arial CYR"/>
                <w:color w:val="000000"/>
                <w:sz w:val="20"/>
                <w:szCs w:val="20"/>
              </w:rPr>
              <w:t xml:space="preserve">              Мероприятия в сфере дорожной деятельности</w:t>
            </w:r>
          </w:p>
        </w:tc>
        <w:tc>
          <w:tcPr>
            <w:tcW w:w="259"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5"/>
              <w:rPr>
                <w:rFonts w:ascii="Arial CYR" w:hAnsi="Arial CYR" w:cs="Arial CYR"/>
                <w:color w:val="000000"/>
                <w:sz w:val="20"/>
                <w:szCs w:val="20"/>
              </w:rPr>
            </w:pPr>
            <w:r w:rsidRPr="001301C2">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5"/>
              <w:rPr>
                <w:rFonts w:ascii="Arial CYR" w:hAnsi="Arial CYR" w:cs="Arial CYR"/>
                <w:color w:val="000000"/>
                <w:sz w:val="20"/>
                <w:szCs w:val="20"/>
              </w:rPr>
            </w:pPr>
            <w:r w:rsidRPr="001301C2">
              <w:rPr>
                <w:rFonts w:ascii="Arial CYR" w:hAnsi="Arial CYR" w:cs="Arial CYR"/>
                <w:color w:val="000000"/>
                <w:sz w:val="20"/>
                <w:szCs w:val="20"/>
              </w:rPr>
              <w:t>0409</w:t>
            </w:r>
          </w:p>
        </w:tc>
        <w:tc>
          <w:tcPr>
            <w:tcW w:w="468"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5"/>
              <w:rPr>
                <w:rFonts w:ascii="Arial CYR" w:hAnsi="Arial CYR" w:cs="Arial CYR"/>
                <w:color w:val="000000"/>
                <w:sz w:val="20"/>
                <w:szCs w:val="20"/>
              </w:rPr>
            </w:pPr>
            <w:r w:rsidRPr="001301C2">
              <w:rPr>
                <w:rFonts w:ascii="Arial CYR" w:hAnsi="Arial CYR" w:cs="Arial CYR"/>
                <w:color w:val="000000"/>
                <w:sz w:val="20"/>
                <w:szCs w:val="20"/>
              </w:rPr>
              <w:t>0200Я04300</w:t>
            </w:r>
          </w:p>
        </w:tc>
        <w:tc>
          <w:tcPr>
            <w:tcW w:w="367"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5"/>
              <w:rPr>
                <w:rFonts w:ascii="Arial CYR" w:hAnsi="Arial CYR" w:cs="Arial CYR"/>
                <w:color w:val="000000"/>
                <w:sz w:val="20"/>
                <w:szCs w:val="20"/>
              </w:rPr>
            </w:pPr>
            <w:r w:rsidRPr="001301C2">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1301C2" w:rsidRPr="001301C2" w:rsidRDefault="001301C2" w:rsidP="001301C2">
            <w:pPr>
              <w:jc w:val="center"/>
              <w:outlineLvl w:val="5"/>
              <w:rPr>
                <w:rFonts w:ascii="Arial CYR" w:hAnsi="Arial CYR" w:cs="Arial CYR"/>
                <w:color w:val="000000"/>
                <w:sz w:val="20"/>
                <w:szCs w:val="20"/>
              </w:rPr>
            </w:pPr>
            <w:r w:rsidRPr="001301C2">
              <w:rPr>
                <w:rFonts w:ascii="Arial CYR" w:hAnsi="Arial CYR" w:cs="Arial CYR"/>
                <w:color w:val="000000"/>
                <w:sz w:val="20"/>
                <w:szCs w:val="20"/>
              </w:rPr>
              <w:t>2 555,1</w:t>
            </w:r>
          </w:p>
        </w:tc>
        <w:tc>
          <w:tcPr>
            <w:tcW w:w="385" w:type="pct"/>
            <w:tcBorders>
              <w:top w:val="nil"/>
              <w:left w:val="nil"/>
              <w:bottom w:val="nil"/>
              <w:right w:val="nil"/>
            </w:tcBorders>
            <w:shd w:val="clear" w:color="000000" w:fill="auto"/>
            <w:noWrap/>
            <w:vAlign w:val="bottom"/>
            <w:hideMark/>
          </w:tcPr>
          <w:p w:rsidR="001301C2" w:rsidRPr="001301C2" w:rsidRDefault="001301C2" w:rsidP="001301C2">
            <w:pPr>
              <w:outlineLvl w:val="5"/>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1301C2" w:rsidRPr="001301C2" w:rsidRDefault="001301C2" w:rsidP="001301C2">
            <w:pPr>
              <w:outlineLvl w:val="5"/>
              <w:rPr>
                <w:rFonts w:ascii="Arial" w:hAnsi="Arial" w:cs="Arial"/>
                <w:sz w:val="20"/>
                <w:szCs w:val="20"/>
              </w:rPr>
            </w:pPr>
          </w:p>
        </w:tc>
      </w:tr>
      <w:tr w:rsidR="001301C2" w:rsidRPr="001301C2" w:rsidTr="00542C30">
        <w:trPr>
          <w:trHeight w:val="300"/>
        </w:trPr>
        <w:tc>
          <w:tcPr>
            <w:tcW w:w="2191" w:type="pct"/>
            <w:tcBorders>
              <w:top w:val="nil"/>
              <w:left w:val="single" w:sz="4" w:space="0" w:color="000000"/>
              <w:bottom w:val="single" w:sz="4" w:space="0" w:color="000000"/>
              <w:right w:val="single" w:sz="4" w:space="0" w:color="000000"/>
            </w:tcBorders>
            <w:shd w:val="clear" w:color="000000" w:fill="auto"/>
            <w:hideMark/>
          </w:tcPr>
          <w:p w:rsidR="001301C2" w:rsidRPr="001301C2" w:rsidRDefault="001301C2" w:rsidP="001301C2">
            <w:pPr>
              <w:outlineLvl w:val="6"/>
              <w:rPr>
                <w:rFonts w:ascii="Arial CYR" w:hAnsi="Arial CYR" w:cs="Arial CYR"/>
                <w:color w:val="000000"/>
                <w:sz w:val="20"/>
                <w:szCs w:val="20"/>
              </w:rPr>
            </w:pPr>
            <w:r w:rsidRPr="001301C2">
              <w:rPr>
                <w:rFonts w:ascii="Arial CYR" w:hAnsi="Arial CYR" w:cs="Arial CYR"/>
                <w:color w:val="000000"/>
                <w:sz w:val="20"/>
                <w:szCs w:val="20"/>
              </w:rPr>
              <w:t xml:space="preserve">                Прочая закупка товаров, работ и услуг</w:t>
            </w:r>
          </w:p>
        </w:tc>
        <w:tc>
          <w:tcPr>
            <w:tcW w:w="259"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6"/>
              <w:rPr>
                <w:rFonts w:ascii="Arial CYR" w:hAnsi="Arial CYR" w:cs="Arial CYR"/>
                <w:color w:val="000000"/>
                <w:sz w:val="20"/>
                <w:szCs w:val="20"/>
              </w:rPr>
            </w:pPr>
            <w:r w:rsidRPr="001301C2">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6"/>
              <w:rPr>
                <w:rFonts w:ascii="Arial CYR" w:hAnsi="Arial CYR" w:cs="Arial CYR"/>
                <w:color w:val="000000"/>
                <w:sz w:val="20"/>
                <w:szCs w:val="20"/>
              </w:rPr>
            </w:pPr>
            <w:r w:rsidRPr="001301C2">
              <w:rPr>
                <w:rFonts w:ascii="Arial CYR" w:hAnsi="Arial CYR" w:cs="Arial CYR"/>
                <w:color w:val="000000"/>
                <w:sz w:val="20"/>
                <w:szCs w:val="20"/>
              </w:rPr>
              <w:t>0409</w:t>
            </w:r>
          </w:p>
        </w:tc>
        <w:tc>
          <w:tcPr>
            <w:tcW w:w="468"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6"/>
              <w:rPr>
                <w:rFonts w:ascii="Arial CYR" w:hAnsi="Arial CYR" w:cs="Arial CYR"/>
                <w:color w:val="000000"/>
                <w:sz w:val="20"/>
                <w:szCs w:val="20"/>
              </w:rPr>
            </w:pPr>
            <w:r w:rsidRPr="001301C2">
              <w:rPr>
                <w:rFonts w:ascii="Arial CYR" w:hAnsi="Arial CYR" w:cs="Arial CYR"/>
                <w:color w:val="000000"/>
                <w:sz w:val="20"/>
                <w:szCs w:val="20"/>
              </w:rPr>
              <w:t>0200Я04300</w:t>
            </w:r>
          </w:p>
        </w:tc>
        <w:tc>
          <w:tcPr>
            <w:tcW w:w="367"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6"/>
              <w:rPr>
                <w:rFonts w:ascii="Arial CYR" w:hAnsi="Arial CYR" w:cs="Arial CYR"/>
                <w:color w:val="000000"/>
                <w:sz w:val="20"/>
                <w:szCs w:val="20"/>
              </w:rPr>
            </w:pPr>
            <w:r w:rsidRPr="001301C2">
              <w:rPr>
                <w:rFonts w:ascii="Arial CYR" w:hAnsi="Arial CYR" w:cs="Arial CYR"/>
                <w:color w:val="000000"/>
                <w:sz w:val="20"/>
                <w:szCs w:val="20"/>
              </w:rPr>
              <w:t>200</w:t>
            </w:r>
          </w:p>
        </w:tc>
        <w:tc>
          <w:tcPr>
            <w:tcW w:w="595" w:type="pct"/>
            <w:tcBorders>
              <w:top w:val="nil"/>
              <w:left w:val="nil"/>
              <w:bottom w:val="single" w:sz="4" w:space="0" w:color="000000"/>
              <w:right w:val="single" w:sz="4" w:space="0" w:color="000000"/>
            </w:tcBorders>
            <w:shd w:val="clear" w:color="000000" w:fill="FFFF99"/>
            <w:noWrap/>
            <w:hideMark/>
          </w:tcPr>
          <w:p w:rsidR="001301C2" w:rsidRPr="001301C2" w:rsidRDefault="001301C2" w:rsidP="001301C2">
            <w:pPr>
              <w:jc w:val="center"/>
              <w:outlineLvl w:val="6"/>
              <w:rPr>
                <w:rFonts w:ascii="Arial CYR" w:hAnsi="Arial CYR" w:cs="Arial CYR"/>
                <w:color w:val="000000"/>
                <w:sz w:val="20"/>
                <w:szCs w:val="20"/>
              </w:rPr>
            </w:pPr>
            <w:r w:rsidRPr="001301C2">
              <w:rPr>
                <w:rFonts w:ascii="Arial CYR" w:hAnsi="Arial CYR" w:cs="Arial CYR"/>
                <w:color w:val="000000"/>
                <w:sz w:val="20"/>
                <w:szCs w:val="20"/>
              </w:rPr>
              <w:t>2 555,1</w:t>
            </w:r>
          </w:p>
        </w:tc>
        <w:tc>
          <w:tcPr>
            <w:tcW w:w="385" w:type="pct"/>
            <w:tcBorders>
              <w:top w:val="nil"/>
              <w:left w:val="nil"/>
              <w:bottom w:val="nil"/>
              <w:right w:val="nil"/>
            </w:tcBorders>
            <w:shd w:val="clear" w:color="000000" w:fill="auto"/>
            <w:noWrap/>
            <w:vAlign w:val="bottom"/>
            <w:hideMark/>
          </w:tcPr>
          <w:p w:rsidR="001301C2" w:rsidRPr="001301C2" w:rsidRDefault="001301C2" w:rsidP="001301C2">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1301C2" w:rsidRPr="001301C2" w:rsidRDefault="001301C2" w:rsidP="001301C2">
            <w:pPr>
              <w:outlineLvl w:val="6"/>
              <w:rPr>
                <w:rFonts w:ascii="Arial" w:hAnsi="Arial" w:cs="Arial"/>
                <w:sz w:val="20"/>
                <w:szCs w:val="20"/>
              </w:rPr>
            </w:pPr>
          </w:p>
        </w:tc>
      </w:tr>
      <w:tr w:rsidR="001301C2" w:rsidRPr="001301C2" w:rsidTr="00542C30">
        <w:trPr>
          <w:trHeight w:val="810"/>
        </w:trPr>
        <w:tc>
          <w:tcPr>
            <w:tcW w:w="2191" w:type="pct"/>
            <w:tcBorders>
              <w:top w:val="nil"/>
              <w:left w:val="single" w:sz="4" w:space="0" w:color="000000"/>
              <w:bottom w:val="single" w:sz="4" w:space="0" w:color="000000"/>
              <w:right w:val="single" w:sz="4" w:space="0" w:color="000000"/>
            </w:tcBorders>
            <w:shd w:val="clear" w:color="auto" w:fill="auto"/>
            <w:hideMark/>
          </w:tcPr>
          <w:p w:rsidR="001301C2" w:rsidRPr="001301C2" w:rsidRDefault="001301C2" w:rsidP="001301C2">
            <w:pPr>
              <w:jc w:val="center"/>
              <w:outlineLvl w:val="6"/>
              <w:rPr>
                <w:rFonts w:ascii="Arial CYR" w:hAnsi="Arial CYR" w:cs="Arial CYR"/>
                <w:color w:val="000000"/>
                <w:sz w:val="20"/>
                <w:szCs w:val="20"/>
              </w:rPr>
            </w:pPr>
            <w:r w:rsidRPr="001301C2">
              <w:rPr>
                <w:rFonts w:ascii="Arial CYR" w:hAnsi="Arial CYR" w:cs="Arial CYR"/>
                <w:color w:val="000000"/>
                <w:sz w:val="20"/>
                <w:szCs w:val="20"/>
              </w:rPr>
              <w:t xml:space="preserve">    Субсидия бюджетам городских поселений на ремонт автомобильных дорог местного значения с твердым покрытием в границах городских населенных пунктах</w:t>
            </w:r>
          </w:p>
        </w:tc>
        <w:tc>
          <w:tcPr>
            <w:tcW w:w="259"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6"/>
              <w:rPr>
                <w:rFonts w:ascii="Arial CYR" w:hAnsi="Arial CYR" w:cs="Arial CYR"/>
                <w:color w:val="000000"/>
                <w:sz w:val="20"/>
                <w:szCs w:val="20"/>
              </w:rPr>
            </w:pPr>
            <w:r w:rsidRPr="001301C2">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6"/>
              <w:rPr>
                <w:rFonts w:ascii="Arial CYR" w:hAnsi="Arial CYR" w:cs="Arial CYR"/>
                <w:color w:val="000000"/>
                <w:sz w:val="20"/>
                <w:szCs w:val="20"/>
              </w:rPr>
            </w:pPr>
            <w:r w:rsidRPr="001301C2">
              <w:rPr>
                <w:rFonts w:ascii="Arial CYR" w:hAnsi="Arial CYR" w:cs="Arial CYR"/>
                <w:color w:val="000000"/>
                <w:sz w:val="20"/>
                <w:szCs w:val="20"/>
              </w:rPr>
              <w:t>0409</w:t>
            </w:r>
          </w:p>
        </w:tc>
        <w:tc>
          <w:tcPr>
            <w:tcW w:w="468"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6"/>
              <w:rPr>
                <w:rFonts w:ascii="Arial CYR" w:hAnsi="Arial CYR" w:cs="Arial CYR"/>
                <w:color w:val="000000"/>
                <w:sz w:val="20"/>
                <w:szCs w:val="20"/>
              </w:rPr>
            </w:pPr>
            <w:r w:rsidRPr="001301C2">
              <w:rPr>
                <w:rFonts w:ascii="Arial CYR" w:hAnsi="Arial CYR" w:cs="Arial CYR"/>
                <w:color w:val="000000"/>
                <w:sz w:val="20"/>
                <w:szCs w:val="20"/>
              </w:rPr>
              <w:t>0200Я15550</w:t>
            </w:r>
          </w:p>
        </w:tc>
        <w:tc>
          <w:tcPr>
            <w:tcW w:w="367"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6"/>
              <w:rPr>
                <w:rFonts w:ascii="Arial CYR" w:hAnsi="Arial CYR" w:cs="Arial CYR"/>
                <w:color w:val="000000"/>
                <w:sz w:val="20"/>
                <w:szCs w:val="20"/>
              </w:rPr>
            </w:pPr>
            <w:r w:rsidRPr="001301C2">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1301C2" w:rsidRPr="001301C2" w:rsidRDefault="001301C2" w:rsidP="001301C2">
            <w:pPr>
              <w:jc w:val="center"/>
              <w:outlineLvl w:val="6"/>
              <w:rPr>
                <w:rFonts w:ascii="Arial CYR" w:hAnsi="Arial CYR" w:cs="Arial CYR"/>
                <w:color w:val="000000"/>
                <w:sz w:val="20"/>
                <w:szCs w:val="20"/>
              </w:rPr>
            </w:pPr>
            <w:r w:rsidRPr="001301C2">
              <w:rPr>
                <w:rFonts w:ascii="Arial CYR" w:hAnsi="Arial CYR" w:cs="Arial CYR"/>
                <w:color w:val="000000"/>
                <w:sz w:val="20"/>
                <w:szCs w:val="20"/>
              </w:rPr>
              <w:t>11 919,0</w:t>
            </w:r>
          </w:p>
        </w:tc>
        <w:tc>
          <w:tcPr>
            <w:tcW w:w="385" w:type="pct"/>
            <w:tcBorders>
              <w:top w:val="nil"/>
              <w:left w:val="nil"/>
              <w:bottom w:val="nil"/>
              <w:right w:val="nil"/>
            </w:tcBorders>
            <w:shd w:val="clear" w:color="000000" w:fill="auto"/>
            <w:noWrap/>
            <w:vAlign w:val="bottom"/>
            <w:hideMark/>
          </w:tcPr>
          <w:p w:rsidR="001301C2" w:rsidRPr="001301C2" w:rsidRDefault="001301C2" w:rsidP="001301C2">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1301C2" w:rsidRPr="001301C2" w:rsidRDefault="001301C2" w:rsidP="001301C2">
            <w:pPr>
              <w:outlineLvl w:val="6"/>
              <w:rPr>
                <w:rFonts w:ascii="Arial" w:hAnsi="Arial" w:cs="Arial"/>
                <w:sz w:val="20"/>
                <w:szCs w:val="20"/>
              </w:rPr>
            </w:pPr>
          </w:p>
        </w:tc>
      </w:tr>
      <w:tr w:rsidR="001301C2" w:rsidRPr="001301C2" w:rsidTr="00542C30">
        <w:trPr>
          <w:trHeight w:val="270"/>
        </w:trPr>
        <w:tc>
          <w:tcPr>
            <w:tcW w:w="2191" w:type="pct"/>
            <w:tcBorders>
              <w:top w:val="nil"/>
              <w:left w:val="single" w:sz="4" w:space="0" w:color="000000"/>
              <w:bottom w:val="single" w:sz="4" w:space="0" w:color="000000"/>
              <w:right w:val="single" w:sz="4" w:space="0" w:color="000000"/>
            </w:tcBorders>
            <w:shd w:val="clear" w:color="000000" w:fill="auto"/>
            <w:hideMark/>
          </w:tcPr>
          <w:p w:rsidR="001301C2" w:rsidRPr="001301C2" w:rsidRDefault="001301C2" w:rsidP="001301C2">
            <w:pPr>
              <w:outlineLvl w:val="6"/>
              <w:rPr>
                <w:rFonts w:ascii="Arial CYR" w:hAnsi="Arial CYR" w:cs="Arial CYR"/>
                <w:color w:val="000000"/>
                <w:sz w:val="20"/>
                <w:szCs w:val="20"/>
              </w:rPr>
            </w:pPr>
            <w:r w:rsidRPr="001301C2">
              <w:rPr>
                <w:rFonts w:ascii="Arial CYR" w:hAnsi="Arial CYR" w:cs="Arial CYR"/>
                <w:color w:val="000000"/>
                <w:sz w:val="20"/>
                <w:szCs w:val="20"/>
              </w:rPr>
              <w:t xml:space="preserve">                Прочая закупка товаров, работ и услуг</w:t>
            </w:r>
          </w:p>
        </w:tc>
        <w:tc>
          <w:tcPr>
            <w:tcW w:w="259"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6"/>
              <w:rPr>
                <w:rFonts w:ascii="Arial CYR" w:hAnsi="Arial CYR" w:cs="Arial CYR"/>
                <w:color w:val="000000"/>
                <w:sz w:val="20"/>
                <w:szCs w:val="20"/>
              </w:rPr>
            </w:pPr>
            <w:r w:rsidRPr="001301C2">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6"/>
              <w:rPr>
                <w:rFonts w:ascii="Arial CYR" w:hAnsi="Arial CYR" w:cs="Arial CYR"/>
                <w:color w:val="000000"/>
                <w:sz w:val="20"/>
                <w:szCs w:val="20"/>
              </w:rPr>
            </w:pPr>
            <w:r w:rsidRPr="001301C2">
              <w:rPr>
                <w:rFonts w:ascii="Arial CYR" w:hAnsi="Arial CYR" w:cs="Arial CYR"/>
                <w:color w:val="000000"/>
                <w:sz w:val="20"/>
                <w:szCs w:val="20"/>
              </w:rPr>
              <w:t>0409</w:t>
            </w:r>
          </w:p>
        </w:tc>
        <w:tc>
          <w:tcPr>
            <w:tcW w:w="468"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6"/>
              <w:rPr>
                <w:rFonts w:ascii="Arial CYR" w:hAnsi="Arial CYR" w:cs="Arial CYR"/>
                <w:color w:val="000000"/>
                <w:sz w:val="20"/>
                <w:szCs w:val="20"/>
              </w:rPr>
            </w:pPr>
            <w:r w:rsidRPr="001301C2">
              <w:rPr>
                <w:rFonts w:ascii="Arial CYR" w:hAnsi="Arial CYR" w:cs="Arial CYR"/>
                <w:color w:val="000000"/>
                <w:sz w:val="20"/>
                <w:szCs w:val="20"/>
              </w:rPr>
              <w:t>0200Я15550</w:t>
            </w:r>
          </w:p>
        </w:tc>
        <w:tc>
          <w:tcPr>
            <w:tcW w:w="367"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6"/>
              <w:rPr>
                <w:rFonts w:ascii="Arial CYR" w:hAnsi="Arial CYR" w:cs="Arial CYR"/>
                <w:color w:val="000000"/>
                <w:sz w:val="20"/>
                <w:szCs w:val="20"/>
              </w:rPr>
            </w:pPr>
            <w:r w:rsidRPr="001301C2">
              <w:rPr>
                <w:rFonts w:ascii="Arial CYR" w:hAnsi="Arial CYR" w:cs="Arial CYR"/>
                <w:color w:val="000000"/>
                <w:sz w:val="20"/>
                <w:szCs w:val="20"/>
              </w:rPr>
              <w:t>200</w:t>
            </w:r>
          </w:p>
        </w:tc>
        <w:tc>
          <w:tcPr>
            <w:tcW w:w="595" w:type="pct"/>
            <w:tcBorders>
              <w:top w:val="nil"/>
              <w:left w:val="nil"/>
              <w:bottom w:val="single" w:sz="4" w:space="0" w:color="000000"/>
              <w:right w:val="single" w:sz="4" w:space="0" w:color="000000"/>
            </w:tcBorders>
            <w:shd w:val="clear" w:color="000000" w:fill="FFFF99"/>
            <w:noWrap/>
            <w:hideMark/>
          </w:tcPr>
          <w:p w:rsidR="001301C2" w:rsidRPr="001301C2" w:rsidRDefault="001301C2" w:rsidP="001301C2">
            <w:pPr>
              <w:jc w:val="center"/>
              <w:outlineLvl w:val="6"/>
              <w:rPr>
                <w:rFonts w:ascii="Arial CYR" w:hAnsi="Arial CYR" w:cs="Arial CYR"/>
                <w:color w:val="000000"/>
                <w:sz w:val="20"/>
                <w:szCs w:val="20"/>
              </w:rPr>
            </w:pPr>
            <w:r w:rsidRPr="001301C2">
              <w:rPr>
                <w:rFonts w:ascii="Arial CYR" w:hAnsi="Arial CYR" w:cs="Arial CYR"/>
                <w:color w:val="000000"/>
                <w:sz w:val="20"/>
                <w:szCs w:val="20"/>
              </w:rPr>
              <w:t>11 919,0</w:t>
            </w:r>
          </w:p>
        </w:tc>
        <w:tc>
          <w:tcPr>
            <w:tcW w:w="385" w:type="pct"/>
            <w:tcBorders>
              <w:top w:val="nil"/>
              <w:left w:val="nil"/>
              <w:bottom w:val="nil"/>
              <w:right w:val="nil"/>
            </w:tcBorders>
            <w:shd w:val="clear" w:color="000000" w:fill="auto"/>
            <w:noWrap/>
            <w:vAlign w:val="bottom"/>
            <w:hideMark/>
          </w:tcPr>
          <w:p w:rsidR="001301C2" w:rsidRPr="001301C2" w:rsidRDefault="001301C2" w:rsidP="001301C2">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1301C2" w:rsidRPr="001301C2" w:rsidRDefault="001301C2" w:rsidP="001301C2">
            <w:pPr>
              <w:outlineLvl w:val="6"/>
              <w:rPr>
                <w:rFonts w:ascii="Arial" w:hAnsi="Arial" w:cs="Arial"/>
                <w:sz w:val="20"/>
                <w:szCs w:val="20"/>
              </w:rPr>
            </w:pPr>
          </w:p>
        </w:tc>
      </w:tr>
      <w:tr w:rsidR="001301C2" w:rsidRPr="001301C2" w:rsidTr="00542C30">
        <w:trPr>
          <w:trHeight w:val="1065"/>
        </w:trPr>
        <w:tc>
          <w:tcPr>
            <w:tcW w:w="2191" w:type="pct"/>
            <w:tcBorders>
              <w:top w:val="nil"/>
              <w:left w:val="single" w:sz="4" w:space="0" w:color="000000"/>
              <w:bottom w:val="single" w:sz="4" w:space="0" w:color="000000"/>
              <w:right w:val="single" w:sz="4" w:space="0" w:color="000000"/>
            </w:tcBorders>
            <w:shd w:val="clear" w:color="auto" w:fill="auto"/>
            <w:hideMark/>
          </w:tcPr>
          <w:p w:rsidR="001301C2" w:rsidRPr="001301C2" w:rsidRDefault="001301C2" w:rsidP="001301C2">
            <w:pPr>
              <w:outlineLvl w:val="6"/>
              <w:rPr>
                <w:rFonts w:ascii="Arial CYR" w:hAnsi="Arial CYR" w:cs="Arial CYR"/>
                <w:color w:val="000000"/>
                <w:sz w:val="20"/>
                <w:szCs w:val="20"/>
              </w:rPr>
            </w:pPr>
            <w:r w:rsidRPr="001301C2">
              <w:rPr>
                <w:rFonts w:ascii="Arial CYR" w:hAnsi="Arial CYR" w:cs="Arial CYR"/>
                <w:color w:val="000000"/>
                <w:sz w:val="20"/>
                <w:szCs w:val="20"/>
              </w:rPr>
              <w:t xml:space="preserve">    Софинансирование </w:t>
            </w:r>
            <w:proofErr w:type="gramStart"/>
            <w:r w:rsidRPr="001301C2">
              <w:rPr>
                <w:rFonts w:ascii="Arial CYR" w:hAnsi="Arial CYR" w:cs="Arial CYR"/>
                <w:color w:val="000000"/>
                <w:sz w:val="20"/>
                <w:szCs w:val="20"/>
              </w:rPr>
              <w:t>за счет средств местного бюджета к субсидии бюджетам городских поселений на ремонт автомобильных дорог местного значения с твердым покрытием в границах</w:t>
            </w:r>
            <w:proofErr w:type="gramEnd"/>
            <w:r w:rsidRPr="001301C2">
              <w:rPr>
                <w:rFonts w:ascii="Arial CYR" w:hAnsi="Arial CYR" w:cs="Arial CYR"/>
                <w:color w:val="000000"/>
                <w:sz w:val="20"/>
                <w:szCs w:val="20"/>
              </w:rPr>
              <w:t xml:space="preserve"> городских населенных пунктах</w:t>
            </w:r>
          </w:p>
        </w:tc>
        <w:tc>
          <w:tcPr>
            <w:tcW w:w="259"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6"/>
              <w:rPr>
                <w:rFonts w:ascii="Arial CYR" w:hAnsi="Arial CYR" w:cs="Arial CYR"/>
                <w:color w:val="000000"/>
                <w:sz w:val="20"/>
                <w:szCs w:val="20"/>
              </w:rPr>
            </w:pPr>
            <w:r w:rsidRPr="001301C2">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6"/>
              <w:rPr>
                <w:rFonts w:ascii="Arial CYR" w:hAnsi="Arial CYR" w:cs="Arial CYR"/>
                <w:color w:val="000000"/>
                <w:sz w:val="20"/>
                <w:szCs w:val="20"/>
              </w:rPr>
            </w:pPr>
            <w:r w:rsidRPr="001301C2">
              <w:rPr>
                <w:rFonts w:ascii="Arial CYR" w:hAnsi="Arial CYR" w:cs="Arial CYR"/>
                <w:color w:val="000000"/>
                <w:sz w:val="20"/>
                <w:szCs w:val="20"/>
              </w:rPr>
              <w:t>0409</w:t>
            </w:r>
          </w:p>
        </w:tc>
        <w:tc>
          <w:tcPr>
            <w:tcW w:w="468"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6"/>
              <w:rPr>
                <w:rFonts w:ascii="Arial CYR" w:hAnsi="Arial CYR" w:cs="Arial CYR"/>
                <w:color w:val="000000"/>
                <w:sz w:val="20"/>
                <w:szCs w:val="20"/>
              </w:rPr>
            </w:pPr>
            <w:r w:rsidRPr="001301C2">
              <w:rPr>
                <w:rFonts w:ascii="Arial CYR" w:hAnsi="Arial CYR" w:cs="Arial CYR"/>
                <w:color w:val="000000"/>
                <w:sz w:val="20"/>
                <w:szCs w:val="20"/>
              </w:rPr>
              <w:t>0200ЯS5550</w:t>
            </w:r>
          </w:p>
        </w:tc>
        <w:tc>
          <w:tcPr>
            <w:tcW w:w="367"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6"/>
              <w:rPr>
                <w:rFonts w:ascii="Arial CYR" w:hAnsi="Arial CYR" w:cs="Arial CYR"/>
                <w:color w:val="000000"/>
                <w:sz w:val="20"/>
                <w:szCs w:val="20"/>
              </w:rPr>
            </w:pPr>
            <w:r w:rsidRPr="001301C2">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1301C2" w:rsidRPr="001301C2" w:rsidRDefault="001301C2" w:rsidP="001301C2">
            <w:pPr>
              <w:jc w:val="center"/>
              <w:outlineLvl w:val="6"/>
              <w:rPr>
                <w:rFonts w:ascii="Arial CYR" w:hAnsi="Arial CYR" w:cs="Arial CYR"/>
                <w:color w:val="000000"/>
                <w:sz w:val="20"/>
                <w:szCs w:val="20"/>
              </w:rPr>
            </w:pPr>
            <w:r w:rsidRPr="001301C2">
              <w:rPr>
                <w:rFonts w:ascii="Arial CYR" w:hAnsi="Arial CYR" w:cs="Arial CYR"/>
                <w:color w:val="000000"/>
                <w:sz w:val="20"/>
                <w:szCs w:val="20"/>
              </w:rPr>
              <w:t>120,4</w:t>
            </w:r>
          </w:p>
        </w:tc>
        <w:tc>
          <w:tcPr>
            <w:tcW w:w="385" w:type="pct"/>
            <w:tcBorders>
              <w:top w:val="nil"/>
              <w:left w:val="nil"/>
              <w:bottom w:val="nil"/>
              <w:right w:val="nil"/>
            </w:tcBorders>
            <w:shd w:val="clear" w:color="000000" w:fill="auto"/>
            <w:noWrap/>
            <w:vAlign w:val="bottom"/>
            <w:hideMark/>
          </w:tcPr>
          <w:p w:rsidR="001301C2" w:rsidRPr="001301C2" w:rsidRDefault="001301C2" w:rsidP="001301C2">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1301C2" w:rsidRPr="001301C2" w:rsidRDefault="001301C2" w:rsidP="001301C2">
            <w:pPr>
              <w:outlineLvl w:val="6"/>
              <w:rPr>
                <w:rFonts w:ascii="Arial" w:hAnsi="Arial" w:cs="Arial"/>
                <w:sz w:val="20"/>
                <w:szCs w:val="20"/>
              </w:rPr>
            </w:pPr>
          </w:p>
        </w:tc>
      </w:tr>
      <w:tr w:rsidR="001301C2" w:rsidRPr="001301C2" w:rsidTr="00542C30">
        <w:trPr>
          <w:trHeight w:val="255"/>
        </w:trPr>
        <w:tc>
          <w:tcPr>
            <w:tcW w:w="2191" w:type="pct"/>
            <w:tcBorders>
              <w:top w:val="nil"/>
              <w:left w:val="single" w:sz="4" w:space="0" w:color="000000"/>
              <w:bottom w:val="single" w:sz="4" w:space="0" w:color="000000"/>
              <w:right w:val="single" w:sz="4" w:space="0" w:color="000000"/>
            </w:tcBorders>
            <w:shd w:val="clear" w:color="000000" w:fill="auto"/>
            <w:hideMark/>
          </w:tcPr>
          <w:p w:rsidR="001301C2" w:rsidRPr="001301C2" w:rsidRDefault="001301C2" w:rsidP="00542C30">
            <w:pPr>
              <w:jc w:val="center"/>
              <w:outlineLvl w:val="6"/>
              <w:rPr>
                <w:rFonts w:ascii="Arial CYR" w:hAnsi="Arial CYR" w:cs="Arial CYR"/>
                <w:b/>
                <w:bCs/>
                <w:color w:val="000000"/>
                <w:sz w:val="20"/>
                <w:szCs w:val="20"/>
              </w:rPr>
            </w:pPr>
            <w:r w:rsidRPr="001301C2">
              <w:rPr>
                <w:rFonts w:ascii="Arial CYR" w:hAnsi="Arial CYR" w:cs="Arial CYR"/>
                <w:b/>
                <w:bCs/>
                <w:color w:val="000000"/>
                <w:sz w:val="20"/>
                <w:szCs w:val="20"/>
              </w:rPr>
              <w:t>Другие вопросы в области национальной экономики</w:t>
            </w:r>
          </w:p>
        </w:tc>
        <w:tc>
          <w:tcPr>
            <w:tcW w:w="259"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6"/>
              <w:rPr>
                <w:rFonts w:ascii="Arial CYR" w:hAnsi="Arial CYR" w:cs="Arial CYR"/>
                <w:color w:val="000000"/>
                <w:sz w:val="20"/>
                <w:szCs w:val="20"/>
              </w:rPr>
            </w:pPr>
            <w:r w:rsidRPr="001301C2">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6"/>
              <w:rPr>
                <w:rFonts w:ascii="Arial CYR" w:hAnsi="Arial CYR" w:cs="Arial CYR"/>
                <w:color w:val="000000"/>
                <w:sz w:val="20"/>
                <w:szCs w:val="20"/>
              </w:rPr>
            </w:pPr>
            <w:r w:rsidRPr="001301C2">
              <w:rPr>
                <w:rFonts w:ascii="Arial CYR" w:hAnsi="Arial CYR" w:cs="Arial CYR"/>
                <w:color w:val="000000"/>
                <w:sz w:val="20"/>
                <w:szCs w:val="20"/>
              </w:rPr>
              <w:t>0412</w:t>
            </w:r>
          </w:p>
        </w:tc>
        <w:tc>
          <w:tcPr>
            <w:tcW w:w="468"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6"/>
              <w:rPr>
                <w:rFonts w:ascii="Arial CYR" w:hAnsi="Arial CYR" w:cs="Arial CYR"/>
                <w:color w:val="000000"/>
                <w:sz w:val="20"/>
                <w:szCs w:val="20"/>
              </w:rPr>
            </w:pPr>
            <w:r w:rsidRPr="001301C2">
              <w:rPr>
                <w:rFonts w:ascii="Arial CYR" w:hAnsi="Arial CYR" w:cs="Arial CYR"/>
                <w:color w:val="000000"/>
                <w:sz w:val="20"/>
                <w:szCs w:val="20"/>
              </w:rPr>
              <w:t>0000000000</w:t>
            </w:r>
          </w:p>
        </w:tc>
        <w:tc>
          <w:tcPr>
            <w:tcW w:w="367"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6"/>
              <w:rPr>
                <w:rFonts w:ascii="Arial CYR" w:hAnsi="Arial CYR" w:cs="Arial CYR"/>
                <w:color w:val="000000"/>
                <w:sz w:val="20"/>
                <w:szCs w:val="20"/>
              </w:rPr>
            </w:pPr>
            <w:r w:rsidRPr="001301C2">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1301C2" w:rsidRPr="001301C2" w:rsidRDefault="001301C2" w:rsidP="001301C2">
            <w:pPr>
              <w:jc w:val="center"/>
              <w:outlineLvl w:val="6"/>
              <w:rPr>
                <w:rFonts w:ascii="Arial CYR" w:hAnsi="Arial CYR" w:cs="Arial CYR"/>
                <w:b/>
                <w:bCs/>
                <w:color w:val="000000"/>
                <w:sz w:val="20"/>
                <w:szCs w:val="20"/>
              </w:rPr>
            </w:pPr>
            <w:r w:rsidRPr="001301C2">
              <w:rPr>
                <w:rFonts w:ascii="Arial CYR" w:hAnsi="Arial CYR" w:cs="Arial CYR"/>
                <w:b/>
                <w:bCs/>
                <w:color w:val="000000"/>
                <w:sz w:val="20"/>
                <w:szCs w:val="20"/>
              </w:rPr>
              <w:t>100,0</w:t>
            </w:r>
          </w:p>
        </w:tc>
        <w:tc>
          <w:tcPr>
            <w:tcW w:w="385" w:type="pct"/>
            <w:tcBorders>
              <w:top w:val="nil"/>
              <w:left w:val="nil"/>
              <w:bottom w:val="nil"/>
              <w:right w:val="nil"/>
            </w:tcBorders>
            <w:shd w:val="clear" w:color="000000" w:fill="auto"/>
            <w:noWrap/>
            <w:vAlign w:val="bottom"/>
            <w:hideMark/>
          </w:tcPr>
          <w:p w:rsidR="001301C2" w:rsidRPr="001301C2" w:rsidRDefault="001301C2" w:rsidP="001301C2">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1301C2" w:rsidRPr="001301C2" w:rsidRDefault="001301C2" w:rsidP="001301C2">
            <w:pPr>
              <w:outlineLvl w:val="6"/>
              <w:rPr>
                <w:rFonts w:ascii="Arial" w:hAnsi="Arial" w:cs="Arial"/>
                <w:sz w:val="20"/>
                <w:szCs w:val="20"/>
              </w:rPr>
            </w:pPr>
          </w:p>
        </w:tc>
      </w:tr>
      <w:tr w:rsidR="001301C2" w:rsidRPr="001301C2" w:rsidTr="00542C30">
        <w:trPr>
          <w:trHeight w:val="765"/>
        </w:trPr>
        <w:tc>
          <w:tcPr>
            <w:tcW w:w="2191" w:type="pct"/>
            <w:tcBorders>
              <w:top w:val="nil"/>
              <w:left w:val="single" w:sz="4" w:space="0" w:color="000000"/>
              <w:bottom w:val="single" w:sz="4" w:space="0" w:color="000000"/>
              <w:right w:val="single" w:sz="4" w:space="0" w:color="000000"/>
            </w:tcBorders>
            <w:shd w:val="clear" w:color="000000" w:fill="auto"/>
            <w:hideMark/>
          </w:tcPr>
          <w:p w:rsidR="001301C2" w:rsidRPr="001301C2" w:rsidRDefault="001301C2" w:rsidP="001301C2">
            <w:pPr>
              <w:outlineLvl w:val="6"/>
              <w:rPr>
                <w:rFonts w:ascii="Arial CYR" w:hAnsi="Arial CYR" w:cs="Arial CYR"/>
                <w:color w:val="000000"/>
                <w:sz w:val="20"/>
                <w:szCs w:val="20"/>
              </w:rPr>
            </w:pPr>
            <w:r w:rsidRPr="001301C2">
              <w:rPr>
                <w:rFonts w:ascii="Arial CYR" w:hAnsi="Arial CYR" w:cs="Arial CYR"/>
                <w:color w:val="000000"/>
                <w:sz w:val="20"/>
                <w:szCs w:val="20"/>
              </w:rPr>
              <w:t xml:space="preserve">        Муниципальная программа Лузского городского поселения "Управление муниципальным имуществом Лузского городского поселения"</w:t>
            </w:r>
          </w:p>
        </w:tc>
        <w:tc>
          <w:tcPr>
            <w:tcW w:w="259"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6"/>
              <w:rPr>
                <w:rFonts w:ascii="Arial CYR" w:hAnsi="Arial CYR" w:cs="Arial CYR"/>
                <w:color w:val="000000"/>
                <w:sz w:val="20"/>
                <w:szCs w:val="20"/>
              </w:rPr>
            </w:pPr>
            <w:r w:rsidRPr="001301C2">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6"/>
              <w:rPr>
                <w:rFonts w:ascii="Arial CYR" w:hAnsi="Arial CYR" w:cs="Arial CYR"/>
                <w:color w:val="000000"/>
                <w:sz w:val="20"/>
                <w:szCs w:val="20"/>
              </w:rPr>
            </w:pPr>
            <w:r w:rsidRPr="001301C2">
              <w:rPr>
                <w:rFonts w:ascii="Arial CYR" w:hAnsi="Arial CYR" w:cs="Arial CYR"/>
                <w:color w:val="000000"/>
                <w:sz w:val="20"/>
                <w:szCs w:val="20"/>
              </w:rPr>
              <w:t>0412</w:t>
            </w:r>
          </w:p>
        </w:tc>
        <w:tc>
          <w:tcPr>
            <w:tcW w:w="468"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6"/>
              <w:rPr>
                <w:rFonts w:ascii="Arial CYR" w:hAnsi="Arial CYR" w:cs="Arial CYR"/>
                <w:color w:val="000000"/>
                <w:sz w:val="20"/>
                <w:szCs w:val="20"/>
              </w:rPr>
            </w:pPr>
            <w:r w:rsidRPr="001301C2">
              <w:rPr>
                <w:rFonts w:ascii="Arial CYR" w:hAnsi="Arial CYR" w:cs="Arial CYR"/>
                <w:color w:val="000000"/>
                <w:sz w:val="20"/>
                <w:szCs w:val="20"/>
              </w:rPr>
              <w:t>0900000000</w:t>
            </w:r>
          </w:p>
        </w:tc>
        <w:tc>
          <w:tcPr>
            <w:tcW w:w="367"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6"/>
              <w:rPr>
                <w:rFonts w:ascii="Arial CYR" w:hAnsi="Arial CYR" w:cs="Arial CYR"/>
                <w:color w:val="000000"/>
                <w:sz w:val="20"/>
                <w:szCs w:val="20"/>
              </w:rPr>
            </w:pPr>
            <w:r w:rsidRPr="001301C2">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1301C2" w:rsidRPr="001301C2" w:rsidRDefault="001301C2" w:rsidP="001301C2">
            <w:pPr>
              <w:jc w:val="center"/>
              <w:outlineLvl w:val="6"/>
              <w:rPr>
                <w:rFonts w:ascii="Arial CYR" w:hAnsi="Arial CYR" w:cs="Arial CYR"/>
                <w:color w:val="000000"/>
                <w:sz w:val="20"/>
                <w:szCs w:val="20"/>
              </w:rPr>
            </w:pPr>
            <w:r w:rsidRPr="001301C2">
              <w:rPr>
                <w:rFonts w:ascii="Arial CYR" w:hAnsi="Arial CYR" w:cs="Arial CYR"/>
                <w:color w:val="000000"/>
                <w:sz w:val="20"/>
                <w:szCs w:val="20"/>
              </w:rPr>
              <w:t>100,0</w:t>
            </w:r>
          </w:p>
        </w:tc>
        <w:tc>
          <w:tcPr>
            <w:tcW w:w="385" w:type="pct"/>
            <w:tcBorders>
              <w:top w:val="nil"/>
              <w:left w:val="nil"/>
              <w:bottom w:val="nil"/>
              <w:right w:val="nil"/>
            </w:tcBorders>
            <w:shd w:val="clear" w:color="000000" w:fill="auto"/>
            <w:noWrap/>
            <w:vAlign w:val="bottom"/>
            <w:hideMark/>
          </w:tcPr>
          <w:p w:rsidR="001301C2" w:rsidRPr="001301C2" w:rsidRDefault="001301C2" w:rsidP="001301C2">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1301C2" w:rsidRPr="001301C2" w:rsidRDefault="001301C2" w:rsidP="001301C2">
            <w:pPr>
              <w:outlineLvl w:val="6"/>
              <w:rPr>
                <w:rFonts w:ascii="Arial" w:hAnsi="Arial" w:cs="Arial"/>
                <w:sz w:val="20"/>
                <w:szCs w:val="20"/>
              </w:rPr>
            </w:pPr>
          </w:p>
        </w:tc>
      </w:tr>
      <w:tr w:rsidR="001301C2" w:rsidRPr="001301C2" w:rsidTr="00542C30">
        <w:trPr>
          <w:trHeight w:val="495"/>
        </w:trPr>
        <w:tc>
          <w:tcPr>
            <w:tcW w:w="2191" w:type="pct"/>
            <w:tcBorders>
              <w:top w:val="nil"/>
              <w:left w:val="single" w:sz="4" w:space="0" w:color="000000"/>
              <w:bottom w:val="single" w:sz="4" w:space="0" w:color="000000"/>
              <w:right w:val="single" w:sz="4" w:space="0" w:color="000000"/>
            </w:tcBorders>
            <w:shd w:val="clear" w:color="000000" w:fill="auto"/>
            <w:hideMark/>
          </w:tcPr>
          <w:p w:rsidR="001301C2" w:rsidRPr="001301C2" w:rsidRDefault="001301C2" w:rsidP="00542C30">
            <w:pPr>
              <w:outlineLvl w:val="6"/>
              <w:rPr>
                <w:rFonts w:ascii="Arial CYR" w:hAnsi="Arial CYR" w:cs="Arial CYR"/>
                <w:color w:val="000000"/>
                <w:sz w:val="20"/>
                <w:szCs w:val="20"/>
              </w:rPr>
            </w:pPr>
            <w:r w:rsidRPr="001301C2">
              <w:rPr>
                <w:rFonts w:ascii="Arial CYR" w:hAnsi="Arial CYR" w:cs="Arial CYR"/>
                <w:color w:val="000000"/>
                <w:sz w:val="20"/>
                <w:szCs w:val="20"/>
              </w:rPr>
              <w:t xml:space="preserve">          </w:t>
            </w:r>
            <w:proofErr w:type="gramStart"/>
            <w:r w:rsidRPr="001301C2">
              <w:rPr>
                <w:rFonts w:ascii="Arial CYR" w:hAnsi="Arial CYR" w:cs="Arial CYR"/>
                <w:color w:val="000000"/>
                <w:sz w:val="20"/>
                <w:szCs w:val="20"/>
              </w:rPr>
              <w:t>Мероприятия</w:t>
            </w:r>
            <w:proofErr w:type="gramEnd"/>
            <w:r w:rsidRPr="001301C2">
              <w:rPr>
                <w:rFonts w:ascii="Arial CYR" w:hAnsi="Arial CYR" w:cs="Arial CYR"/>
                <w:color w:val="000000"/>
                <w:sz w:val="20"/>
                <w:szCs w:val="20"/>
              </w:rPr>
              <w:t xml:space="preserve"> не вошедшие в подпрограммы, муниципальные целевые программы, ведомственные целевые программы</w:t>
            </w:r>
          </w:p>
        </w:tc>
        <w:tc>
          <w:tcPr>
            <w:tcW w:w="259"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6"/>
              <w:rPr>
                <w:rFonts w:ascii="Arial CYR" w:hAnsi="Arial CYR" w:cs="Arial CYR"/>
                <w:color w:val="000000"/>
                <w:sz w:val="20"/>
                <w:szCs w:val="20"/>
              </w:rPr>
            </w:pPr>
            <w:r w:rsidRPr="001301C2">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6"/>
              <w:rPr>
                <w:rFonts w:ascii="Arial CYR" w:hAnsi="Arial CYR" w:cs="Arial CYR"/>
                <w:color w:val="000000"/>
                <w:sz w:val="20"/>
                <w:szCs w:val="20"/>
              </w:rPr>
            </w:pPr>
            <w:r w:rsidRPr="001301C2">
              <w:rPr>
                <w:rFonts w:ascii="Arial CYR" w:hAnsi="Arial CYR" w:cs="Arial CYR"/>
                <w:color w:val="000000"/>
                <w:sz w:val="20"/>
                <w:szCs w:val="20"/>
              </w:rPr>
              <w:t>0412</w:t>
            </w:r>
          </w:p>
        </w:tc>
        <w:tc>
          <w:tcPr>
            <w:tcW w:w="468"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6"/>
              <w:rPr>
                <w:rFonts w:ascii="Arial CYR" w:hAnsi="Arial CYR" w:cs="Arial CYR"/>
                <w:color w:val="000000"/>
                <w:sz w:val="20"/>
                <w:szCs w:val="20"/>
              </w:rPr>
            </w:pPr>
            <w:r w:rsidRPr="001301C2">
              <w:rPr>
                <w:rFonts w:ascii="Arial CYR" w:hAnsi="Arial CYR" w:cs="Arial CYR"/>
                <w:color w:val="000000"/>
                <w:sz w:val="20"/>
                <w:szCs w:val="20"/>
              </w:rPr>
              <w:t>0900Я00000</w:t>
            </w:r>
          </w:p>
        </w:tc>
        <w:tc>
          <w:tcPr>
            <w:tcW w:w="367"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6"/>
              <w:rPr>
                <w:rFonts w:ascii="Arial CYR" w:hAnsi="Arial CYR" w:cs="Arial CYR"/>
                <w:color w:val="000000"/>
                <w:sz w:val="20"/>
                <w:szCs w:val="20"/>
              </w:rPr>
            </w:pPr>
            <w:r w:rsidRPr="001301C2">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1301C2" w:rsidRPr="001301C2" w:rsidRDefault="001301C2" w:rsidP="001301C2">
            <w:pPr>
              <w:jc w:val="center"/>
              <w:outlineLvl w:val="6"/>
              <w:rPr>
                <w:rFonts w:ascii="Arial CYR" w:hAnsi="Arial CYR" w:cs="Arial CYR"/>
                <w:color w:val="000000"/>
                <w:sz w:val="20"/>
                <w:szCs w:val="20"/>
              </w:rPr>
            </w:pPr>
            <w:r w:rsidRPr="001301C2">
              <w:rPr>
                <w:rFonts w:ascii="Arial CYR" w:hAnsi="Arial CYR" w:cs="Arial CYR"/>
                <w:color w:val="000000"/>
                <w:sz w:val="20"/>
                <w:szCs w:val="20"/>
              </w:rPr>
              <w:t>100,0</w:t>
            </w:r>
          </w:p>
        </w:tc>
        <w:tc>
          <w:tcPr>
            <w:tcW w:w="385" w:type="pct"/>
            <w:tcBorders>
              <w:top w:val="nil"/>
              <w:left w:val="nil"/>
              <w:bottom w:val="nil"/>
              <w:right w:val="nil"/>
            </w:tcBorders>
            <w:shd w:val="clear" w:color="000000" w:fill="auto"/>
            <w:noWrap/>
            <w:vAlign w:val="bottom"/>
            <w:hideMark/>
          </w:tcPr>
          <w:p w:rsidR="001301C2" w:rsidRPr="001301C2" w:rsidRDefault="001301C2" w:rsidP="001301C2">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1301C2" w:rsidRPr="001301C2" w:rsidRDefault="001301C2" w:rsidP="001301C2">
            <w:pPr>
              <w:outlineLvl w:val="6"/>
              <w:rPr>
                <w:rFonts w:ascii="Arial" w:hAnsi="Arial" w:cs="Arial"/>
                <w:sz w:val="20"/>
                <w:szCs w:val="20"/>
              </w:rPr>
            </w:pPr>
          </w:p>
        </w:tc>
      </w:tr>
      <w:tr w:rsidR="001301C2" w:rsidRPr="001301C2" w:rsidTr="00542C30">
        <w:trPr>
          <w:trHeight w:val="255"/>
        </w:trPr>
        <w:tc>
          <w:tcPr>
            <w:tcW w:w="2191" w:type="pct"/>
            <w:tcBorders>
              <w:top w:val="nil"/>
              <w:left w:val="single" w:sz="4" w:space="0" w:color="000000"/>
              <w:bottom w:val="single" w:sz="4" w:space="0" w:color="000000"/>
              <w:right w:val="single" w:sz="4" w:space="0" w:color="000000"/>
            </w:tcBorders>
            <w:shd w:val="clear" w:color="000000" w:fill="auto"/>
            <w:hideMark/>
          </w:tcPr>
          <w:p w:rsidR="001301C2" w:rsidRPr="001301C2" w:rsidRDefault="001301C2" w:rsidP="001301C2">
            <w:pPr>
              <w:outlineLvl w:val="6"/>
              <w:rPr>
                <w:rFonts w:ascii="Arial CYR" w:hAnsi="Arial CYR" w:cs="Arial CYR"/>
                <w:color w:val="000000"/>
                <w:sz w:val="20"/>
                <w:szCs w:val="20"/>
              </w:rPr>
            </w:pPr>
            <w:r w:rsidRPr="001301C2">
              <w:rPr>
                <w:rFonts w:ascii="Arial CYR" w:hAnsi="Arial CYR" w:cs="Arial CYR"/>
                <w:color w:val="000000"/>
                <w:sz w:val="20"/>
                <w:szCs w:val="20"/>
              </w:rPr>
              <w:t xml:space="preserve">            Мероприятия в установленной сфере деятельности</w:t>
            </w:r>
          </w:p>
        </w:tc>
        <w:tc>
          <w:tcPr>
            <w:tcW w:w="259"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6"/>
              <w:rPr>
                <w:rFonts w:ascii="Arial CYR" w:hAnsi="Arial CYR" w:cs="Arial CYR"/>
                <w:color w:val="000000"/>
                <w:sz w:val="20"/>
                <w:szCs w:val="20"/>
              </w:rPr>
            </w:pPr>
            <w:r w:rsidRPr="001301C2">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6"/>
              <w:rPr>
                <w:rFonts w:ascii="Arial CYR" w:hAnsi="Arial CYR" w:cs="Arial CYR"/>
                <w:color w:val="000000"/>
                <w:sz w:val="20"/>
                <w:szCs w:val="20"/>
              </w:rPr>
            </w:pPr>
            <w:r w:rsidRPr="001301C2">
              <w:rPr>
                <w:rFonts w:ascii="Arial CYR" w:hAnsi="Arial CYR" w:cs="Arial CYR"/>
                <w:color w:val="000000"/>
                <w:sz w:val="20"/>
                <w:szCs w:val="20"/>
              </w:rPr>
              <w:t>0412</w:t>
            </w:r>
          </w:p>
        </w:tc>
        <w:tc>
          <w:tcPr>
            <w:tcW w:w="468"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6"/>
              <w:rPr>
                <w:rFonts w:ascii="Arial CYR" w:hAnsi="Arial CYR" w:cs="Arial CYR"/>
                <w:color w:val="000000"/>
                <w:sz w:val="20"/>
                <w:szCs w:val="20"/>
              </w:rPr>
            </w:pPr>
            <w:r w:rsidRPr="001301C2">
              <w:rPr>
                <w:rFonts w:ascii="Arial CYR" w:hAnsi="Arial CYR" w:cs="Arial CYR"/>
                <w:color w:val="000000"/>
                <w:sz w:val="20"/>
                <w:szCs w:val="20"/>
              </w:rPr>
              <w:t>0900Я04000</w:t>
            </w:r>
          </w:p>
        </w:tc>
        <w:tc>
          <w:tcPr>
            <w:tcW w:w="367"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6"/>
              <w:rPr>
                <w:rFonts w:ascii="Arial CYR" w:hAnsi="Arial CYR" w:cs="Arial CYR"/>
                <w:color w:val="000000"/>
                <w:sz w:val="20"/>
                <w:szCs w:val="20"/>
              </w:rPr>
            </w:pPr>
            <w:r w:rsidRPr="001301C2">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1301C2" w:rsidRPr="001301C2" w:rsidRDefault="001301C2" w:rsidP="001301C2">
            <w:pPr>
              <w:jc w:val="center"/>
              <w:outlineLvl w:val="6"/>
              <w:rPr>
                <w:rFonts w:ascii="Arial CYR" w:hAnsi="Arial CYR" w:cs="Arial CYR"/>
                <w:color w:val="000000"/>
                <w:sz w:val="20"/>
                <w:szCs w:val="20"/>
              </w:rPr>
            </w:pPr>
            <w:r w:rsidRPr="001301C2">
              <w:rPr>
                <w:rFonts w:ascii="Arial CYR" w:hAnsi="Arial CYR" w:cs="Arial CYR"/>
                <w:color w:val="000000"/>
                <w:sz w:val="20"/>
                <w:szCs w:val="20"/>
              </w:rPr>
              <w:t>100,0</w:t>
            </w:r>
          </w:p>
        </w:tc>
        <w:tc>
          <w:tcPr>
            <w:tcW w:w="385" w:type="pct"/>
            <w:tcBorders>
              <w:top w:val="nil"/>
              <w:left w:val="nil"/>
              <w:bottom w:val="nil"/>
              <w:right w:val="nil"/>
            </w:tcBorders>
            <w:shd w:val="clear" w:color="000000" w:fill="auto"/>
            <w:noWrap/>
            <w:vAlign w:val="bottom"/>
            <w:hideMark/>
          </w:tcPr>
          <w:p w:rsidR="001301C2" w:rsidRPr="001301C2" w:rsidRDefault="001301C2" w:rsidP="001301C2">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1301C2" w:rsidRPr="001301C2" w:rsidRDefault="001301C2" w:rsidP="001301C2">
            <w:pPr>
              <w:outlineLvl w:val="6"/>
              <w:rPr>
                <w:rFonts w:ascii="Arial" w:hAnsi="Arial" w:cs="Arial"/>
                <w:sz w:val="20"/>
                <w:szCs w:val="20"/>
              </w:rPr>
            </w:pPr>
          </w:p>
        </w:tc>
      </w:tr>
      <w:tr w:rsidR="001301C2" w:rsidRPr="001301C2" w:rsidTr="00542C30">
        <w:trPr>
          <w:trHeight w:val="510"/>
        </w:trPr>
        <w:tc>
          <w:tcPr>
            <w:tcW w:w="2191" w:type="pct"/>
            <w:tcBorders>
              <w:top w:val="nil"/>
              <w:left w:val="single" w:sz="4" w:space="0" w:color="000000"/>
              <w:bottom w:val="single" w:sz="4" w:space="0" w:color="000000"/>
              <w:right w:val="single" w:sz="4" w:space="0" w:color="000000"/>
            </w:tcBorders>
            <w:shd w:val="clear" w:color="000000" w:fill="auto"/>
            <w:hideMark/>
          </w:tcPr>
          <w:p w:rsidR="001301C2" w:rsidRPr="001301C2" w:rsidRDefault="001301C2" w:rsidP="001301C2">
            <w:pPr>
              <w:jc w:val="center"/>
              <w:outlineLvl w:val="6"/>
              <w:rPr>
                <w:rFonts w:ascii="Arial CYR" w:hAnsi="Arial CYR" w:cs="Arial CYR"/>
                <w:color w:val="000000"/>
                <w:sz w:val="20"/>
                <w:szCs w:val="20"/>
              </w:rPr>
            </w:pPr>
            <w:r w:rsidRPr="001301C2">
              <w:rPr>
                <w:rFonts w:ascii="Arial CYR" w:hAnsi="Arial CYR" w:cs="Arial CYR"/>
                <w:color w:val="000000"/>
                <w:sz w:val="20"/>
                <w:szCs w:val="20"/>
              </w:rPr>
              <w:t xml:space="preserve">    Иные межбюджетные трансферты бюджетам городским </w:t>
            </w:r>
            <w:r w:rsidRPr="001301C2">
              <w:rPr>
                <w:rFonts w:ascii="Arial CYR" w:hAnsi="Arial CYR" w:cs="Arial CYR"/>
                <w:color w:val="000000"/>
                <w:sz w:val="20"/>
                <w:szCs w:val="20"/>
              </w:rPr>
              <w:lastRenderedPageBreak/>
              <w:t>поселений (описание  границ земельных участков)</w:t>
            </w:r>
          </w:p>
        </w:tc>
        <w:tc>
          <w:tcPr>
            <w:tcW w:w="259"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6"/>
              <w:rPr>
                <w:rFonts w:ascii="Arial CYR" w:hAnsi="Arial CYR" w:cs="Arial CYR"/>
                <w:color w:val="000000"/>
                <w:sz w:val="20"/>
                <w:szCs w:val="20"/>
              </w:rPr>
            </w:pPr>
            <w:r w:rsidRPr="001301C2">
              <w:rPr>
                <w:rFonts w:ascii="Arial CYR" w:hAnsi="Arial CYR" w:cs="Arial CYR"/>
                <w:color w:val="000000"/>
                <w:sz w:val="20"/>
                <w:szCs w:val="20"/>
              </w:rPr>
              <w:lastRenderedPageBreak/>
              <w:t>977</w:t>
            </w:r>
          </w:p>
        </w:tc>
        <w:tc>
          <w:tcPr>
            <w:tcW w:w="410"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6"/>
              <w:rPr>
                <w:rFonts w:ascii="Arial CYR" w:hAnsi="Arial CYR" w:cs="Arial CYR"/>
                <w:color w:val="000000"/>
                <w:sz w:val="20"/>
                <w:szCs w:val="20"/>
              </w:rPr>
            </w:pPr>
            <w:r w:rsidRPr="001301C2">
              <w:rPr>
                <w:rFonts w:ascii="Arial CYR" w:hAnsi="Arial CYR" w:cs="Arial CYR"/>
                <w:color w:val="000000"/>
                <w:sz w:val="20"/>
                <w:szCs w:val="20"/>
              </w:rPr>
              <w:t>0412</w:t>
            </w:r>
          </w:p>
        </w:tc>
        <w:tc>
          <w:tcPr>
            <w:tcW w:w="468"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6"/>
              <w:rPr>
                <w:rFonts w:ascii="Arial CYR" w:hAnsi="Arial CYR" w:cs="Arial CYR"/>
                <w:color w:val="000000"/>
                <w:sz w:val="20"/>
                <w:szCs w:val="20"/>
              </w:rPr>
            </w:pPr>
            <w:r w:rsidRPr="001301C2">
              <w:rPr>
                <w:rFonts w:ascii="Arial CYR" w:hAnsi="Arial CYR" w:cs="Arial CYR"/>
                <w:color w:val="000000"/>
                <w:sz w:val="20"/>
                <w:szCs w:val="20"/>
              </w:rPr>
              <w:t>0900Я04020</w:t>
            </w:r>
          </w:p>
        </w:tc>
        <w:tc>
          <w:tcPr>
            <w:tcW w:w="367"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6"/>
              <w:rPr>
                <w:rFonts w:ascii="Arial CYR" w:hAnsi="Arial CYR" w:cs="Arial CYR"/>
                <w:color w:val="000000"/>
                <w:sz w:val="20"/>
                <w:szCs w:val="20"/>
              </w:rPr>
            </w:pPr>
            <w:r w:rsidRPr="001301C2">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1301C2" w:rsidRPr="001301C2" w:rsidRDefault="001301C2" w:rsidP="001301C2">
            <w:pPr>
              <w:jc w:val="center"/>
              <w:outlineLvl w:val="6"/>
              <w:rPr>
                <w:rFonts w:ascii="Arial CYR" w:hAnsi="Arial CYR" w:cs="Arial CYR"/>
                <w:color w:val="000000"/>
                <w:sz w:val="20"/>
                <w:szCs w:val="20"/>
              </w:rPr>
            </w:pPr>
            <w:r w:rsidRPr="001301C2">
              <w:rPr>
                <w:rFonts w:ascii="Arial CYR" w:hAnsi="Arial CYR" w:cs="Arial CYR"/>
                <w:color w:val="000000"/>
                <w:sz w:val="20"/>
                <w:szCs w:val="20"/>
              </w:rPr>
              <w:t>100,0</w:t>
            </w:r>
          </w:p>
        </w:tc>
        <w:tc>
          <w:tcPr>
            <w:tcW w:w="385" w:type="pct"/>
            <w:tcBorders>
              <w:top w:val="nil"/>
              <w:left w:val="nil"/>
              <w:bottom w:val="nil"/>
              <w:right w:val="nil"/>
            </w:tcBorders>
            <w:shd w:val="clear" w:color="000000" w:fill="auto"/>
            <w:noWrap/>
            <w:vAlign w:val="bottom"/>
            <w:hideMark/>
          </w:tcPr>
          <w:p w:rsidR="001301C2" w:rsidRPr="001301C2" w:rsidRDefault="001301C2" w:rsidP="001301C2">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1301C2" w:rsidRPr="001301C2" w:rsidRDefault="001301C2" w:rsidP="001301C2">
            <w:pPr>
              <w:outlineLvl w:val="6"/>
              <w:rPr>
                <w:rFonts w:ascii="Arial" w:hAnsi="Arial" w:cs="Arial"/>
                <w:sz w:val="20"/>
                <w:szCs w:val="20"/>
              </w:rPr>
            </w:pPr>
          </w:p>
        </w:tc>
      </w:tr>
      <w:tr w:rsidR="001301C2" w:rsidRPr="001301C2" w:rsidTr="00542C30">
        <w:trPr>
          <w:trHeight w:val="300"/>
        </w:trPr>
        <w:tc>
          <w:tcPr>
            <w:tcW w:w="2191" w:type="pct"/>
            <w:tcBorders>
              <w:top w:val="nil"/>
              <w:left w:val="single" w:sz="4" w:space="0" w:color="000000"/>
              <w:bottom w:val="single" w:sz="4" w:space="0" w:color="000000"/>
              <w:right w:val="single" w:sz="4" w:space="0" w:color="000000"/>
            </w:tcBorders>
            <w:shd w:val="clear" w:color="000000" w:fill="auto"/>
            <w:hideMark/>
          </w:tcPr>
          <w:p w:rsidR="001301C2" w:rsidRPr="001301C2" w:rsidRDefault="001301C2" w:rsidP="001301C2">
            <w:pPr>
              <w:outlineLvl w:val="6"/>
              <w:rPr>
                <w:rFonts w:ascii="Arial CYR" w:hAnsi="Arial CYR" w:cs="Arial CYR"/>
                <w:color w:val="000000"/>
                <w:sz w:val="20"/>
                <w:szCs w:val="20"/>
              </w:rPr>
            </w:pPr>
            <w:r w:rsidRPr="001301C2">
              <w:rPr>
                <w:rFonts w:ascii="Arial CYR" w:hAnsi="Arial CYR" w:cs="Arial CYR"/>
                <w:color w:val="000000"/>
                <w:sz w:val="20"/>
                <w:szCs w:val="20"/>
              </w:rPr>
              <w:lastRenderedPageBreak/>
              <w:t xml:space="preserve">                Прочая закупка товаров, работ и услуг</w:t>
            </w:r>
          </w:p>
        </w:tc>
        <w:tc>
          <w:tcPr>
            <w:tcW w:w="259"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6"/>
              <w:rPr>
                <w:rFonts w:ascii="Arial CYR" w:hAnsi="Arial CYR" w:cs="Arial CYR"/>
                <w:color w:val="000000"/>
                <w:sz w:val="20"/>
                <w:szCs w:val="20"/>
              </w:rPr>
            </w:pPr>
            <w:r w:rsidRPr="001301C2">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6"/>
              <w:rPr>
                <w:rFonts w:ascii="Arial CYR" w:hAnsi="Arial CYR" w:cs="Arial CYR"/>
                <w:color w:val="000000"/>
                <w:sz w:val="20"/>
                <w:szCs w:val="20"/>
              </w:rPr>
            </w:pPr>
            <w:r w:rsidRPr="001301C2">
              <w:rPr>
                <w:rFonts w:ascii="Arial CYR" w:hAnsi="Arial CYR" w:cs="Arial CYR"/>
                <w:color w:val="000000"/>
                <w:sz w:val="20"/>
                <w:szCs w:val="20"/>
              </w:rPr>
              <w:t>0412</w:t>
            </w:r>
          </w:p>
        </w:tc>
        <w:tc>
          <w:tcPr>
            <w:tcW w:w="468"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6"/>
              <w:rPr>
                <w:rFonts w:ascii="Arial CYR" w:hAnsi="Arial CYR" w:cs="Arial CYR"/>
                <w:color w:val="000000"/>
                <w:sz w:val="20"/>
                <w:szCs w:val="20"/>
              </w:rPr>
            </w:pPr>
            <w:r w:rsidRPr="001301C2">
              <w:rPr>
                <w:rFonts w:ascii="Arial CYR" w:hAnsi="Arial CYR" w:cs="Arial CYR"/>
                <w:color w:val="000000"/>
                <w:sz w:val="20"/>
                <w:szCs w:val="20"/>
              </w:rPr>
              <w:t>0900Я04020</w:t>
            </w:r>
          </w:p>
        </w:tc>
        <w:tc>
          <w:tcPr>
            <w:tcW w:w="367"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6"/>
              <w:rPr>
                <w:rFonts w:ascii="Arial CYR" w:hAnsi="Arial CYR" w:cs="Arial CYR"/>
                <w:color w:val="000000"/>
                <w:sz w:val="20"/>
                <w:szCs w:val="20"/>
              </w:rPr>
            </w:pPr>
            <w:r w:rsidRPr="001301C2">
              <w:rPr>
                <w:rFonts w:ascii="Arial CYR" w:hAnsi="Arial CYR" w:cs="Arial CYR"/>
                <w:color w:val="000000"/>
                <w:sz w:val="20"/>
                <w:szCs w:val="20"/>
              </w:rPr>
              <w:t>200</w:t>
            </w:r>
          </w:p>
        </w:tc>
        <w:tc>
          <w:tcPr>
            <w:tcW w:w="595" w:type="pct"/>
            <w:tcBorders>
              <w:top w:val="nil"/>
              <w:left w:val="nil"/>
              <w:bottom w:val="single" w:sz="4" w:space="0" w:color="000000"/>
              <w:right w:val="single" w:sz="4" w:space="0" w:color="000000"/>
            </w:tcBorders>
            <w:shd w:val="clear" w:color="000000" w:fill="FFFF99"/>
            <w:noWrap/>
            <w:hideMark/>
          </w:tcPr>
          <w:p w:rsidR="001301C2" w:rsidRPr="001301C2" w:rsidRDefault="001301C2" w:rsidP="001301C2">
            <w:pPr>
              <w:jc w:val="center"/>
              <w:outlineLvl w:val="6"/>
              <w:rPr>
                <w:rFonts w:ascii="Arial CYR" w:hAnsi="Arial CYR" w:cs="Arial CYR"/>
                <w:color w:val="000000"/>
                <w:sz w:val="20"/>
                <w:szCs w:val="20"/>
              </w:rPr>
            </w:pPr>
            <w:r w:rsidRPr="001301C2">
              <w:rPr>
                <w:rFonts w:ascii="Arial CYR" w:hAnsi="Arial CYR" w:cs="Arial CYR"/>
                <w:color w:val="000000"/>
                <w:sz w:val="20"/>
                <w:szCs w:val="20"/>
              </w:rPr>
              <w:t>100,0</w:t>
            </w:r>
          </w:p>
        </w:tc>
        <w:tc>
          <w:tcPr>
            <w:tcW w:w="385" w:type="pct"/>
            <w:tcBorders>
              <w:top w:val="nil"/>
              <w:left w:val="nil"/>
              <w:bottom w:val="nil"/>
              <w:right w:val="nil"/>
            </w:tcBorders>
            <w:shd w:val="clear" w:color="000000" w:fill="auto"/>
            <w:noWrap/>
            <w:vAlign w:val="bottom"/>
            <w:hideMark/>
          </w:tcPr>
          <w:p w:rsidR="001301C2" w:rsidRPr="001301C2" w:rsidRDefault="001301C2" w:rsidP="001301C2">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1301C2" w:rsidRPr="001301C2" w:rsidRDefault="001301C2" w:rsidP="001301C2">
            <w:pPr>
              <w:outlineLvl w:val="6"/>
              <w:rPr>
                <w:rFonts w:ascii="Arial" w:hAnsi="Arial" w:cs="Arial"/>
                <w:sz w:val="20"/>
                <w:szCs w:val="20"/>
              </w:rPr>
            </w:pPr>
          </w:p>
        </w:tc>
      </w:tr>
      <w:tr w:rsidR="001301C2" w:rsidRPr="001301C2" w:rsidTr="00542C30">
        <w:trPr>
          <w:trHeight w:val="255"/>
        </w:trPr>
        <w:tc>
          <w:tcPr>
            <w:tcW w:w="2191" w:type="pct"/>
            <w:tcBorders>
              <w:top w:val="nil"/>
              <w:left w:val="single" w:sz="4" w:space="0" w:color="000000"/>
              <w:bottom w:val="single" w:sz="4" w:space="0" w:color="000000"/>
              <w:right w:val="single" w:sz="4" w:space="0" w:color="000000"/>
            </w:tcBorders>
            <w:shd w:val="clear" w:color="000000" w:fill="auto"/>
            <w:hideMark/>
          </w:tcPr>
          <w:p w:rsidR="001301C2" w:rsidRPr="001301C2" w:rsidRDefault="001301C2" w:rsidP="001301C2">
            <w:pPr>
              <w:jc w:val="center"/>
              <w:outlineLvl w:val="0"/>
              <w:rPr>
                <w:rFonts w:ascii="Arial CYR" w:hAnsi="Arial CYR" w:cs="Arial CYR"/>
                <w:b/>
                <w:bCs/>
                <w:color w:val="000000"/>
                <w:sz w:val="20"/>
                <w:szCs w:val="20"/>
              </w:rPr>
            </w:pPr>
            <w:r w:rsidRPr="001301C2">
              <w:rPr>
                <w:rFonts w:ascii="Arial CYR" w:hAnsi="Arial CYR" w:cs="Arial CYR"/>
                <w:b/>
                <w:bCs/>
                <w:color w:val="000000"/>
                <w:sz w:val="20"/>
                <w:szCs w:val="20"/>
              </w:rPr>
              <w:t xml:space="preserve">    Жилищно-коммунальное хозяйство</w:t>
            </w:r>
          </w:p>
        </w:tc>
        <w:tc>
          <w:tcPr>
            <w:tcW w:w="259"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0"/>
              <w:rPr>
                <w:rFonts w:ascii="Arial CYR" w:hAnsi="Arial CYR" w:cs="Arial CYR"/>
                <w:color w:val="000000"/>
                <w:sz w:val="20"/>
                <w:szCs w:val="20"/>
              </w:rPr>
            </w:pPr>
            <w:r w:rsidRPr="001301C2">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0"/>
              <w:rPr>
                <w:rFonts w:ascii="Arial CYR" w:hAnsi="Arial CYR" w:cs="Arial CYR"/>
                <w:color w:val="000000"/>
                <w:sz w:val="20"/>
                <w:szCs w:val="20"/>
              </w:rPr>
            </w:pPr>
            <w:r w:rsidRPr="001301C2">
              <w:rPr>
                <w:rFonts w:ascii="Arial CYR" w:hAnsi="Arial CYR" w:cs="Arial CYR"/>
                <w:color w:val="000000"/>
                <w:sz w:val="20"/>
                <w:szCs w:val="20"/>
              </w:rPr>
              <w:t>0500</w:t>
            </w:r>
          </w:p>
        </w:tc>
        <w:tc>
          <w:tcPr>
            <w:tcW w:w="468"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0"/>
              <w:rPr>
                <w:rFonts w:ascii="Arial CYR" w:hAnsi="Arial CYR" w:cs="Arial CYR"/>
                <w:color w:val="000000"/>
                <w:sz w:val="20"/>
                <w:szCs w:val="20"/>
              </w:rPr>
            </w:pPr>
            <w:r w:rsidRPr="001301C2">
              <w:rPr>
                <w:rFonts w:ascii="Arial CYR" w:hAnsi="Arial CYR" w:cs="Arial CYR"/>
                <w:color w:val="000000"/>
                <w:sz w:val="20"/>
                <w:szCs w:val="20"/>
              </w:rPr>
              <w:t>0000000000</w:t>
            </w:r>
          </w:p>
        </w:tc>
        <w:tc>
          <w:tcPr>
            <w:tcW w:w="367"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0"/>
              <w:rPr>
                <w:rFonts w:ascii="Arial CYR" w:hAnsi="Arial CYR" w:cs="Arial CYR"/>
                <w:color w:val="000000"/>
                <w:sz w:val="20"/>
                <w:szCs w:val="20"/>
              </w:rPr>
            </w:pPr>
            <w:r w:rsidRPr="001301C2">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1301C2" w:rsidRPr="001301C2" w:rsidRDefault="001301C2" w:rsidP="001301C2">
            <w:pPr>
              <w:jc w:val="center"/>
              <w:outlineLvl w:val="0"/>
              <w:rPr>
                <w:rFonts w:ascii="Arial CYR" w:hAnsi="Arial CYR" w:cs="Arial CYR"/>
                <w:b/>
                <w:bCs/>
                <w:color w:val="000000"/>
                <w:sz w:val="20"/>
                <w:szCs w:val="20"/>
              </w:rPr>
            </w:pPr>
            <w:r w:rsidRPr="001301C2">
              <w:rPr>
                <w:rFonts w:ascii="Arial CYR" w:hAnsi="Arial CYR" w:cs="Arial CYR"/>
                <w:b/>
                <w:bCs/>
                <w:color w:val="000000"/>
                <w:sz w:val="20"/>
                <w:szCs w:val="20"/>
              </w:rPr>
              <w:t>8 175,7</w:t>
            </w:r>
          </w:p>
        </w:tc>
        <w:tc>
          <w:tcPr>
            <w:tcW w:w="385" w:type="pct"/>
            <w:tcBorders>
              <w:top w:val="nil"/>
              <w:left w:val="nil"/>
              <w:bottom w:val="nil"/>
              <w:right w:val="nil"/>
            </w:tcBorders>
            <w:shd w:val="clear" w:color="000000" w:fill="auto"/>
            <w:noWrap/>
            <w:vAlign w:val="bottom"/>
            <w:hideMark/>
          </w:tcPr>
          <w:p w:rsidR="001301C2" w:rsidRPr="001301C2" w:rsidRDefault="001301C2" w:rsidP="001301C2">
            <w:pPr>
              <w:outlineLvl w:val="0"/>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1301C2" w:rsidRPr="001301C2" w:rsidRDefault="001301C2" w:rsidP="001301C2">
            <w:pPr>
              <w:outlineLvl w:val="0"/>
              <w:rPr>
                <w:rFonts w:ascii="Arial" w:hAnsi="Arial" w:cs="Arial"/>
                <w:sz w:val="20"/>
                <w:szCs w:val="20"/>
              </w:rPr>
            </w:pPr>
          </w:p>
        </w:tc>
      </w:tr>
      <w:tr w:rsidR="001301C2" w:rsidRPr="001301C2" w:rsidTr="00542C30">
        <w:trPr>
          <w:trHeight w:val="255"/>
        </w:trPr>
        <w:tc>
          <w:tcPr>
            <w:tcW w:w="2191" w:type="pct"/>
            <w:tcBorders>
              <w:top w:val="nil"/>
              <w:left w:val="single" w:sz="4" w:space="0" w:color="000000"/>
              <w:bottom w:val="single" w:sz="4" w:space="0" w:color="000000"/>
              <w:right w:val="single" w:sz="4" w:space="0" w:color="000000"/>
            </w:tcBorders>
            <w:shd w:val="clear" w:color="000000" w:fill="auto"/>
            <w:hideMark/>
          </w:tcPr>
          <w:p w:rsidR="001301C2" w:rsidRPr="001301C2" w:rsidRDefault="001301C2" w:rsidP="001301C2">
            <w:pPr>
              <w:outlineLvl w:val="1"/>
              <w:rPr>
                <w:rFonts w:ascii="Arial CYR" w:hAnsi="Arial CYR" w:cs="Arial CYR"/>
                <w:b/>
                <w:bCs/>
                <w:color w:val="000000"/>
                <w:sz w:val="20"/>
                <w:szCs w:val="20"/>
              </w:rPr>
            </w:pPr>
            <w:r w:rsidRPr="001301C2">
              <w:rPr>
                <w:rFonts w:ascii="Arial CYR" w:hAnsi="Arial CYR" w:cs="Arial CYR"/>
                <w:b/>
                <w:bCs/>
                <w:color w:val="000000"/>
                <w:sz w:val="20"/>
                <w:szCs w:val="20"/>
              </w:rPr>
              <w:t xml:space="preserve">      Жилищное хозяйство</w:t>
            </w:r>
          </w:p>
        </w:tc>
        <w:tc>
          <w:tcPr>
            <w:tcW w:w="259"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1"/>
              <w:rPr>
                <w:rFonts w:ascii="Arial CYR" w:hAnsi="Arial CYR" w:cs="Arial CYR"/>
                <w:color w:val="000000"/>
                <w:sz w:val="20"/>
                <w:szCs w:val="20"/>
              </w:rPr>
            </w:pPr>
            <w:r w:rsidRPr="001301C2">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1"/>
              <w:rPr>
                <w:rFonts w:ascii="Arial CYR" w:hAnsi="Arial CYR" w:cs="Arial CYR"/>
                <w:color w:val="000000"/>
                <w:sz w:val="20"/>
                <w:szCs w:val="20"/>
              </w:rPr>
            </w:pPr>
            <w:r w:rsidRPr="001301C2">
              <w:rPr>
                <w:rFonts w:ascii="Arial CYR" w:hAnsi="Arial CYR" w:cs="Arial CYR"/>
                <w:color w:val="000000"/>
                <w:sz w:val="20"/>
                <w:szCs w:val="20"/>
              </w:rPr>
              <w:t>0501</w:t>
            </w:r>
          </w:p>
        </w:tc>
        <w:tc>
          <w:tcPr>
            <w:tcW w:w="468"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1"/>
              <w:rPr>
                <w:rFonts w:ascii="Arial CYR" w:hAnsi="Arial CYR" w:cs="Arial CYR"/>
                <w:color w:val="000000"/>
                <w:sz w:val="20"/>
                <w:szCs w:val="20"/>
              </w:rPr>
            </w:pPr>
            <w:r w:rsidRPr="001301C2">
              <w:rPr>
                <w:rFonts w:ascii="Arial CYR" w:hAnsi="Arial CYR" w:cs="Arial CYR"/>
                <w:color w:val="000000"/>
                <w:sz w:val="20"/>
                <w:szCs w:val="20"/>
              </w:rPr>
              <w:t>0000000000</w:t>
            </w:r>
          </w:p>
        </w:tc>
        <w:tc>
          <w:tcPr>
            <w:tcW w:w="367"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1"/>
              <w:rPr>
                <w:rFonts w:ascii="Arial CYR" w:hAnsi="Arial CYR" w:cs="Arial CYR"/>
                <w:color w:val="000000"/>
                <w:sz w:val="20"/>
                <w:szCs w:val="20"/>
              </w:rPr>
            </w:pPr>
            <w:r w:rsidRPr="001301C2">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1301C2" w:rsidRPr="001301C2" w:rsidRDefault="001301C2" w:rsidP="001301C2">
            <w:pPr>
              <w:jc w:val="center"/>
              <w:outlineLvl w:val="1"/>
              <w:rPr>
                <w:rFonts w:ascii="Arial CYR" w:hAnsi="Arial CYR" w:cs="Arial CYR"/>
                <w:b/>
                <w:bCs/>
                <w:color w:val="000000"/>
                <w:sz w:val="20"/>
                <w:szCs w:val="20"/>
              </w:rPr>
            </w:pPr>
            <w:r w:rsidRPr="001301C2">
              <w:rPr>
                <w:rFonts w:ascii="Arial CYR" w:hAnsi="Arial CYR" w:cs="Arial CYR"/>
                <w:b/>
                <w:bCs/>
                <w:color w:val="000000"/>
                <w:sz w:val="20"/>
                <w:szCs w:val="20"/>
              </w:rPr>
              <w:t>283,0</w:t>
            </w:r>
          </w:p>
        </w:tc>
        <w:tc>
          <w:tcPr>
            <w:tcW w:w="385" w:type="pct"/>
            <w:tcBorders>
              <w:top w:val="nil"/>
              <w:left w:val="nil"/>
              <w:bottom w:val="nil"/>
              <w:right w:val="nil"/>
            </w:tcBorders>
            <w:shd w:val="clear" w:color="000000" w:fill="auto"/>
            <w:noWrap/>
            <w:vAlign w:val="bottom"/>
            <w:hideMark/>
          </w:tcPr>
          <w:p w:rsidR="001301C2" w:rsidRPr="001301C2" w:rsidRDefault="001301C2" w:rsidP="001301C2">
            <w:pPr>
              <w:outlineLvl w:val="1"/>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1301C2" w:rsidRPr="001301C2" w:rsidRDefault="001301C2" w:rsidP="001301C2">
            <w:pPr>
              <w:outlineLvl w:val="1"/>
              <w:rPr>
                <w:rFonts w:ascii="Arial" w:hAnsi="Arial" w:cs="Arial"/>
                <w:sz w:val="20"/>
                <w:szCs w:val="20"/>
              </w:rPr>
            </w:pPr>
          </w:p>
        </w:tc>
      </w:tr>
      <w:tr w:rsidR="001301C2" w:rsidRPr="001301C2" w:rsidTr="00542C30">
        <w:trPr>
          <w:trHeight w:val="540"/>
        </w:trPr>
        <w:tc>
          <w:tcPr>
            <w:tcW w:w="2191" w:type="pct"/>
            <w:tcBorders>
              <w:top w:val="nil"/>
              <w:left w:val="single" w:sz="4" w:space="0" w:color="000000"/>
              <w:bottom w:val="single" w:sz="4" w:space="0" w:color="000000"/>
              <w:right w:val="single" w:sz="4" w:space="0" w:color="000000"/>
            </w:tcBorders>
            <w:shd w:val="clear" w:color="000000" w:fill="auto"/>
            <w:hideMark/>
          </w:tcPr>
          <w:p w:rsidR="001301C2" w:rsidRPr="001301C2" w:rsidRDefault="001301C2" w:rsidP="001301C2">
            <w:pPr>
              <w:outlineLvl w:val="2"/>
              <w:rPr>
                <w:rFonts w:ascii="Arial CYR" w:hAnsi="Arial CYR" w:cs="Arial CYR"/>
                <w:color w:val="000000"/>
                <w:sz w:val="20"/>
                <w:szCs w:val="20"/>
              </w:rPr>
            </w:pPr>
            <w:r w:rsidRPr="001301C2">
              <w:rPr>
                <w:rFonts w:ascii="Arial CYR" w:hAnsi="Arial CYR" w:cs="Arial CYR"/>
                <w:color w:val="000000"/>
                <w:sz w:val="20"/>
                <w:szCs w:val="20"/>
              </w:rPr>
              <w:t xml:space="preserve">        Муниципальная программа Лузского городского поселения "Развитие коммунальной и жилищной инфраструктуры"</w:t>
            </w:r>
          </w:p>
        </w:tc>
        <w:tc>
          <w:tcPr>
            <w:tcW w:w="259"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2"/>
              <w:rPr>
                <w:rFonts w:ascii="Arial CYR" w:hAnsi="Arial CYR" w:cs="Arial CYR"/>
                <w:color w:val="000000"/>
                <w:sz w:val="20"/>
                <w:szCs w:val="20"/>
              </w:rPr>
            </w:pPr>
            <w:r w:rsidRPr="001301C2">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2"/>
              <w:rPr>
                <w:rFonts w:ascii="Arial CYR" w:hAnsi="Arial CYR" w:cs="Arial CYR"/>
                <w:color w:val="000000"/>
                <w:sz w:val="20"/>
                <w:szCs w:val="20"/>
              </w:rPr>
            </w:pPr>
            <w:r w:rsidRPr="001301C2">
              <w:rPr>
                <w:rFonts w:ascii="Arial CYR" w:hAnsi="Arial CYR" w:cs="Arial CYR"/>
                <w:color w:val="000000"/>
                <w:sz w:val="20"/>
                <w:szCs w:val="20"/>
              </w:rPr>
              <w:t>0501</w:t>
            </w:r>
          </w:p>
        </w:tc>
        <w:tc>
          <w:tcPr>
            <w:tcW w:w="468"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2"/>
              <w:rPr>
                <w:rFonts w:ascii="Arial CYR" w:hAnsi="Arial CYR" w:cs="Arial CYR"/>
                <w:color w:val="000000"/>
                <w:sz w:val="20"/>
                <w:szCs w:val="20"/>
              </w:rPr>
            </w:pPr>
            <w:r w:rsidRPr="001301C2">
              <w:rPr>
                <w:rFonts w:ascii="Arial CYR" w:hAnsi="Arial CYR" w:cs="Arial CYR"/>
                <w:color w:val="000000"/>
                <w:sz w:val="20"/>
                <w:szCs w:val="20"/>
              </w:rPr>
              <w:t>0800000000</w:t>
            </w:r>
          </w:p>
        </w:tc>
        <w:tc>
          <w:tcPr>
            <w:tcW w:w="367"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2"/>
              <w:rPr>
                <w:rFonts w:ascii="Arial CYR" w:hAnsi="Arial CYR" w:cs="Arial CYR"/>
                <w:color w:val="000000"/>
                <w:sz w:val="20"/>
                <w:szCs w:val="20"/>
              </w:rPr>
            </w:pPr>
            <w:r w:rsidRPr="001301C2">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1301C2" w:rsidRPr="001301C2" w:rsidRDefault="001301C2" w:rsidP="001301C2">
            <w:pPr>
              <w:jc w:val="center"/>
              <w:outlineLvl w:val="2"/>
              <w:rPr>
                <w:rFonts w:ascii="Arial CYR" w:hAnsi="Arial CYR" w:cs="Arial CYR"/>
                <w:color w:val="000000"/>
                <w:sz w:val="20"/>
                <w:szCs w:val="20"/>
              </w:rPr>
            </w:pPr>
            <w:r w:rsidRPr="001301C2">
              <w:rPr>
                <w:rFonts w:ascii="Arial CYR" w:hAnsi="Arial CYR" w:cs="Arial CYR"/>
                <w:color w:val="000000"/>
                <w:sz w:val="20"/>
                <w:szCs w:val="20"/>
              </w:rPr>
              <w:t>283,0</w:t>
            </w:r>
          </w:p>
        </w:tc>
        <w:tc>
          <w:tcPr>
            <w:tcW w:w="385" w:type="pct"/>
            <w:tcBorders>
              <w:top w:val="nil"/>
              <w:left w:val="nil"/>
              <w:bottom w:val="nil"/>
              <w:right w:val="nil"/>
            </w:tcBorders>
            <w:shd w:val="clear" w:color="000000" w:fill="auto"/>
            <w:noWrap/>
            <w:vAlign w:val="bottom"/>
            <w:hideMark/>
          </w:tcPr>
          <w:p w:rsidR="001301C2" w:rsidRPr="001301C2" w:rsidRDefault="001301C2" w:rsidP="001301C2">
            <w:pPr>
              <w:outlineLvl w:val="2"/>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1301C2" w:rsidRPr="001301C2" w:rsidRDefault="001301C2" w:rsidP="001301C2">
            <w:pPr>
              <w:outlineLvl w:val="2"/>
              <w:rPr>
                <w:rFonts w:ascii="Arial" w:hAnsi="Arial" w:cs="Arial"/>
                <w:sz w:val="20"/>
                <w:szCs w:val="20"/>
              </w:rPr>
            </w:pPr>
          </w:p>
        </w:tc>
      </w:tr>
      <w:tr w:rsidR="001301C2" w:rsidRPr="001301C2" w:rsidTr="00542C30">
        <w:trPr>
          <w:trHeight w:val="510"/>
        </w:trPr>
        <w:tc>
          <w:tcPr>
            <w:tcW w:w="2191" w:type="pct"/>
            <w:tcBorders>
              <w:top w:val="nil"/>
              <w:left w:val="single" w:sz="4" w:space="0" w:color="000000"/>
              <w:bottom w:val="single" w:sz="4" w:space="0" w:color="000000"/>
              <w:right w:val="single" w:sz="4" w:space="0" w:color="000000"/>
            </w:tcBorders>
            <w:shd w:val="clear" w:color="000000" w:fill="auto"/>
            <w:hideMark/>
          </w:tcPr>
          <w:p w:rsidR="001301C2" w:rsidRPr="001301C2" w:rsidRDefault="001301C2" w:rsidP="001301C2">
            <w:pPr>
              <w:outlineLvl w:val="3"/>
              <w:rPr>
                <w:rFonts w:ascii="Arial CYR" w:hAnsi="Arial CYR" w:cs="Arial CYR"/>
                <w:color w:val="000000"/>
                <w:sz w:val="20"/>
                <w:szCs w:val="20"/>
              </w:rPr>
            </w:pPr>
            <w:r w:rsidRPr="001301C2">
              <w:rPr>
                <w:rFonts w:ascii="Arial CYR" w:hAnsi="Arial CYR" w:cs="Arial CYR"/>
                <w:color w:val="000000"/>
                <w:sz w:val="20"/>
                <w:szCs w:val="20"/>
              </w:rPr>
              <w:t xml:space="preserve">          </w:t>
            </w:r>
            <w:proofErr w:type="gramStart"/>
            <w:r w:rsidRPr="001301C2">
              <w:rPr>
                <w:rFonts w:ascii="Arial CYR" w:hAnsi="Arial CYR" w:cs="Arial CYR"/>
                <w:color w:val="000000"/>
                <w:sz w:val="20"/>
                <w:szCs w:val="20"/>
              </w:rPr>
              <w:t>Мероприятия</w:t>
            </w:r>
            <w:proofErr w:type="gramEnd"/>
            <w:r w:rsidRPr="001301C2">
              <w:rPr>
                <w:rFonts w:ascii="Arial CYR" w:hAnsi="Arial CYR" w:cs="Arial CYR"/>
                <w:color w:val="000000"/>
                <w:sz w:val="20"/>
                <w:szCs w:val="20"/>
              </w:rPr>
              <w:t xml:space="preserve"> не вошедшие в подпрограммы, муниципальные целевые программы,</w:t>
            </w:r>
            <w:r w:rsidR="00542C30">
              <w:rPr>
                <w:rFonts w:ascii="Arial CYR" w:hAnsi="Arial CYR" w:cs="Arial CYR"/>
                <w:color w:val="000000"/>
                <w:sz w:val="20"/>
                <w:szCs w:val="20"/>
              </w:rPr>
              <w:t xml:space="preserve"> </w:t>
            </w:r>
            <w:r w:rsidRPr="001301C2">
              <w:rPr>
                <w:rFonts w:ascii="Arial CYR" w:hAnsi="Arial CYR" w:cs="Arial CYR"/>
                <w:color w:val="000000"/>
                <w:sz w:val="20"/>
                <w:szCs w:val="20"/>
              </w:rPr>
              <w:t>ведомственные целевые программы</w:t>
            </w:r>
          </w:p>
        </w:tc>
        <w:tc>
          <w:tcPr>
            <w:tcW w:w="259"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3"/>
              <w:rPr>
                <w:rFonts w:ascii="Arial CYR" w:hAnsi="Arial CYR" w:cs="Arial CYR"/>
                <w:color w:val="000000"/>
                <w:sz w:val="20"/>
                <w:szCs w:val="20"/>
              </w:rPr>
            </w:pPr>
            <w:r w:rsidRPr="001301C2">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3"/>
              <w:rPr>
                <w:rFonts w:ascii="Arial CYR" w:hAnsi="Arial CYR" w:cs="Arial CYR"/>
                <w:color w:val="000000"/>
                <w:sz w:val="20"/>
                <w:szCs w:val="20"/>
              </w:rPr>
            </w:pPr>
            <w:r w:rsidRPr="001301C2">
              <w:rPr>
                <w:rFonts w:ascii="Arial CYR" w:hAnsi="Arial CYR" w:cs="Arial CYR"/>
                <w:color w:val="000000"/>
                <w:sz w:val="20"/>
                <w:szCs w:val="20"/>
              </w:rPr>
              <w:t>0501</w:t>
            </w:r>
          </w:p>
        </w:tc>
        <w:tc>
          <w:tcPr>
            <w:tcW w:w="468"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3"/>
              <w:rPr>
                <w:rFonts w:ascii="Arial CYR" w:hAnsi="Arial CYR" w:cs="Arial CYR"/>
                <w:color w:val="000000"/>
                <w:sz w:val="20"/>
                <w:szCs w:val="20"/>
              </w:rPr>
            </w:pPr>
            <w:r w:rsidRPr="001301C2">
              <w:rPr>
                <w:rFonts w:ascii="Arial CYR" w:hAnsi="Arial CYR" w:cs="Arial CYR"/>
                <w:color w:val="000000"/>
                <w:sz w:val="20"/>
                <w:szCs w:val="20"/>
              </w:rPr>
              <w:t>0800Я00000</w:t>
            </w:r>
          </w:p>
        </w:tc>
        <w:tc>
          <w:tcPr>
            <w:tcW w:w="367"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3"/>
              <w:rPr>
                <w:rFonts w:ascii="Arial CYR" w:hAnsi="Arial CYR" w:cs="Arial CYR"/>
                <w:color w:val="000000"/>
                <w:sz w:val="20"/>
                <w:szCs w:val="20"/>
              </w:rPr>
            </w:pPr>
            <w:r w:rsidRPr="001301C2">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1301C2" w:rsidRPr="001301C2" w:rsidRDefault="001301C2" w:rsidP="001301C2">
            <w:pPr>
              <w:jc w:val="center"/>
              <w:outlineLvl w:val="3"/>
              <w:rPr>
                <w:rFonts w:ascii="Arial CYR" w:hAnsi="Arial CYR" w:cs="Arial CYR"/>
                <w:color w:val="000000"/>
                <w:sz w:val="20"/>
                <w:szCs w:val="20"/>
              </w:rPr>
            </w:pPr>
            <w:r w:rsidRPr="001301C2">
              <w:rPr>
                <w:rFonts w:ascii="Arial CYR" w:hAnsi="Arial CYR" w:cs="Arial CYR"/>
                <w:color w:val="000000"/>
                <w:sz w:val="20"/>
                <w:szCs w:val="20"/>
              </w:rPr>
              <w:t>283,0</w:t>
            </w:r>
          </w:p>
        </w:tc>
        <w:tc>
          <w:tcPr>
            <w:tcW w:w="385" w:type="pct"/>
            <w:tcBorders>
              <w:top w:val="nil"/>
              <w:left w:val="nil"/>
              <w:bottom w:val="nil"/>
              <w:right w:val="nil"/>
            </w:tcBorders>
            <w:shd w:val="clear" w:color="000000" w:fill="auto"/>
            <w:noWrap/>
            <w:vAlign w:val="bottom"/>
            <w:hideMark/>
          </w:tcPr>
          <w:p w:rsidR="001301C2" w:rsidRPr="001301C2" w:rsidRDefault="001301C2" w:rsidP="001301C2">
            <w:pPr>
              <w:outlineLvl w:val="3"/>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1301C2" w:rsidRPr="001301C2" w:rsidRDefault="001301C2" w:rsidP="001301C2">
            <w:pPr>
              <w:outlineLvl w:val="3"/>
              <w:rPr>
                <w:rFonts w:ascii="Arial" w:hAnsi="Arial" w:cs="Arial"/>
                <w:sz w:val="20"/>
                <w:szCs w:val="20"/>
              </w:rPr>
            </w:pPr>
          </w:p>
        </w:tc>
      </w:tr>
      <w:tr w:rsidR="001301C2" w:rsidRPr="001301C2" w:rsidTr="00542C30">
        <w:trPr>
          <w:trHeight w:val="285"/>
        </w:trPr>
        <w:tc>
          <w:tcPr>
            <w:tcW w:w="2191" w:type="pct"/>
            <w:tcBorders>
              <w:top w:val="nil"/>
              <w:left w:val="single" w:sz="4" w:space="0" w:color="000000"/>
              <w:bottom w:val="single" w:sz="4" w:space="0" w:color="000000"/>
              <w:right w:val="single" w:sz="4" w:space="0" w:color="000000"/>
            </w:tcBorders>
            <w:shd w:val="clear" w:color="000000" w:fill="auto"/>
            <w:hideMark/>
          </w:tcPr>
          <w:p w:rsidR="001301C2" w:rsidRPr="001301C2" w:rsidRDefault="001301C2" w:rsidP="001301C2">
            <w:pPr>
              <w:outlineLvl w:val="4"/>
              <w:rPr>
                <w:rFonts w:ascii="Arial CYR" w:hAnsi="Arial CYR" w:cs="Arial CYR"/>
                <w:color w:val="000000"/>
                <w:sz w:val="20"/>
                <w:szCs w:val="20"/>
              </w:rPr>
            </w:pPr>
            <w:r w:rsidRPr="001301C2">
              <w:rPr>
                <w:rFonts w:ascii="Arial CYR" w:hAnsi="Arial CYR" w:cs="Arial CYR"/>
                <w:color w:val="000000"/>
                <w:sz w:val="20"/>
                <w:szCs w:val="20"/>
              </w:rPr>
              <w:t xml:space="preserve">            Мероприятия в установленной сфере деятельности</w:t>
            </w:r>
          </w:p>
        </w:tc>
        <w:tc>
          <w:tcPr>
            <w:tcW w:w="259"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4"/>
              <w:rPr>
                <w:rFonts w:ascii="Arial CYR" w:hAnsi="Arial CYR" w:cs="Arial CYR"/>
                <w:color w:val="000000"/>
                <w:sz w:val="20"/>
                <w:szCs w:val="20"/>
              </w:rPr>
            </w:pPr>
            <w:r w:rsidRPr="001301C2">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4"/>
              <w:rPr>
                <w:rFonts w:ascii="Arial CYR" w:hAnsi="Arial CYR" w:cs="Arial CYR"/>
                <w:color w:val="000000"/>
                <w:sz w:val="20"/>
                <w:szCs w:val="20"/>
              </w:rPr>
            </w:pPr>
            <w:r w:rsidRPr="001301C2">
              <w:rPr>
                <w:rFonts w:ascii="Arial CYR" w:hAnsi="Arial CYR" w:cs="Arial CYR"/>
                <w:color w:val="000000"/>
                <w:sz w:val="20"/>
                <w:szCs w:val="20"/>
              </w:rPr>
              <w:t>0501</w:t>
            </w:r>
          </w:p>
        </w:tc>
        <w:tc>
          <w:tcPr>
            <w:tcW w:w="468"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4"/>
              <w:rPr>
                <w:rFonts w:ascii="Arial CYR" w:hAnsi="Arial CYR" w:cs="Arial CYR"/>
                <w:color w:val="000000"/>
                <w:sz w:val="20"/>
                <w:szCs w:val="20"/>
              </w:rPr>
            </w:pPr>
            <w:r w:rsidRPr="001301C2">
              <w:rPr>
                <w:rFonts w:ascii="Arial CYR" w:hAnsi="Arial CYR" w:cs="Arial CYR"/>
                <w:color w:val="000000"/>
                <w:sz w:val="20"/>
                <w:szCs w:val="20"/>
              </w:rPr>
              <w:t>0800Я04000</w:t>
            </w:r>
          </w:p>
        </w:tc>
        <w:tc>
          <w:tcPr>
            <w:tcW w:w="367"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4"/>
              <w:rPr>
                <w:rFonts w:ascii="Arial CYR" w:hAnsi="Arial CYR" w:cs="Arial CYR"/>
                <w:color w:val="000000"/>
                <w:sz w:val="20"/>
                <w:szCs w:val="20"/>
              </w:rPr>
            </w:pPr>
            <w:r w:rsidRPr="001301C2">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1301C2" w:rsidRPr="001301C2" w:rsidRDefault="001301C2" w:rsidP="001301C2">
            <w:pPr>
              <w:jc w:val="center"/>
              <w:outlineLvl w:val="4"/>
              <w:rPr>
                <w:rFonts w:ascii="Arial CYR" w:hAnsi="Arial CYR" w:cs="Arial CYR"/>
                <w:color w:val="000000"/>
                <w:sz w:val="20"/>
                <w:szCs w:val="20"/>
              </w:rPr>
            </w:pPr>
            <w:r w:rsidRPr="001301C2">
              <w:rPr>
                <w:rFonts w:ascii="Arial CYR" w:hAnsi="Arial CYR" w:cs="Arial CYR"/>
                <w:color w:val="000000"/>
                <w:sz w:val="20"/>
                <w:szCs w:val="20"/>
              </w:rPr>
              <w:t>283,0</w:t>
            </w:r>
          </w:p>
        </w:tc>
        <w:tc>
          <w:tcPr>
            <w:tcW w:w="385" w:type="pct"/>
            <w:tcBorders>
              <w:top w:val="nil"/>
              <w:left w:val="nil"/>
              <w:bottom w:val="nil"/>
              <w:right w:val="nil"/>
            </w:tcBorders>
            <w:shd w:val="clear" w:color="000000" w:fill="auto"/>
            <w:noWrap/>
            <w:vAlign w:val="bottom"/>
            <w:hideMark/>
          </w:tcPr>
          <w:p w:rsidR="001301C2" w:rsidRPr="001301C2" w:rsidRDefault="001301C2" w:rsidP="001301C2">
            <w:pPr>
              <w:outlineLvl w:val="4"/>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1301C2" w:rsidRPr="001301C2" w:rsidRDefault="001301C2" w:rsidP="001301C2">
            <w:pPr>
              <w:outlineLvl w:val="4"/>
              <w:rPr>
                <w:rFonts w:ascii="Arial" w:hAnsi="Arial" w:cs="Arial"/>
                <w:sz w:val="20"/>
                <w:szCs w:val="20"/>
              </w:rPr>
            </w:pPr>
          </w:p>
        </w:tc>
      </w:tr>
      <w:tr w:rsidR="001301C2" w:rsidRPr="001301C2" w:rsidTr="00542C30">
        <w:trPr>
          <w:trHeight w:val="255"/>
        </w:trPr>
        <w:tc>
          <w:tcPr>
            <w:tcW w:w="2191" w:type="pct"/>
            <w:tcBorders>
              <w:top w:val="nil"/>
              <w:left w:val="single" w:sz="4" w:space="0" w:color="000000"/>
              <w:bottom w:val="single" w:sz="4" w:space="0" w:color="000000"/>
              <w:right w:val="single" w:sz="4" w:space="0" w:color="000000"/>
            </w:tcBorders>
            <w:shd w:val="clear" w:color="000000" w:fill="auto"/>
            <w:hideMark/>
          </w:tcPr>
          <w:p w:rsidR="001301C2" w:rsidRPr="001301C2" w:rsidRDefault="001301C2" w:rsidP="001301C2">
            <w:pPr>
              <w:outlineLvl w:val="5"/>
              <w:rPr>
                <w:rFonts w:ascii="Arial CYR" w:hAnsi="Arial CYR" w:cs="Arial CYR"/>
                <w:color w:val="000000"/>
                <w:sz w:val="20"/>
                <w:szCs w:val="20"/>
              </w:rPr>
            </w:pPr>
            <w:r w:rsidRPr="001301C2">
              <w:rPr>
                <w:rFonts w:ascii="Arial CYR" w:hAnsi="Arial CYR" w:cs="Arial CYR"/>
                <w:color w:val="000000"/>
                <w:sz w:val="20"/>
                <w:szCs w:val="20"/>
              </w:rPr>
              <w:t xml:space="preserve">              Ремонт муниципального жилого фонда</w:t>
            </w:r>
          </w:p>
        </w:tc>
        <w:tc>
          <w:tcPr>
            <w:tcW w:w="259"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5"/>
              <w:rPr>
                <w:rFonts w:ascii="Arial CYR" w:hAnsi="Arial CYR" w:cs="Arial CYR"/>
                <w:color w:val="000000"/>
                <w:sz w:val="20"/>
                <w:szCs w:val="20"/>
              </w:rPr>
            </w:pPr>
            <w:r w:rsidRPr="001301C2">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5"/>
              <w:rPr>
                <w:rFonts w:ascii="Arial CYR" w:hAnsi="Arial CYR" w:cs="Arial CYR"/>
                <w:color w:val="000000"/>
                <w:sz w:val="20"/>
                <w:szCs w:val="20"/>
              </w:rPr>
            </w:pPr>
            <w:r w:rsidRPr="001301C2">
              <w:rPr>
                <w:rFonts w:ascii="Arial CYR" w:hAnsi="Arial CYR" w:cs="Arial CYR"/>
                <w:color w:val="000000"/>
                <w:sz w:val="20"/>
                <w:szCs w:val="20"/>
              </w:rPr>
              <w:t>0501</w:t>
            </w:r>
          </w:p>
        </w:tc>
        <w:tc>
          <w:tcPr>
            <w:tcW w:w="468"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5"/>
              <w:rPr>
                <w:rFonts w:ascii="Arial CYR" w:hAnsi="Arial CYR" w:cs="Arial CYR"/>
                <w:color w:val="000000"/>
                <w:sz w:val="20"/>
                <w:szCs w:val="20"/>
              </w:rPr>
            </w:pPr>
            <w:r w:rsidRPr="001301C2">
              <w:rPr>
                <w:rFonts w:ascii="Arial CYR" w:hAnsi="Arial CYR" w:cs="Arial CYR"/>
                <w:color w:val="000000"/>
                <w:sz w:val="20"/>
                <w:szCs w:val="20"/>
              </w:rPr>
              <w:t>0800Я04440</w:t>
            </w:r>
          </w:p>
        </w:tc>
        <w:tc>
          <w:tcPr>
            <w:tcW w:w="367"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5"/>
              <w:rPr>
                <w:rFonts w:ascii="Arial CYR" w:hAnsi="Arial CYR" w:cs="Arial CYR"/>
                <w:color w:val="000000"/>
                <w:sz w:val="20"/>
                <w:szCs w:val="20"/>
              </w:rPr>
            </w:pPr>
            <w:r w:rsidRPr="001301C2">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1301C2" w:rsidRPr="001301C2" w:rsidRDefault="001301C2" w:rsidP="001301C2">
            <w:pPr>
              <w:jc w:val="center"/>
              <w:outlineLvl w:val="5"/>
              <w:rPr>
                <w:rFonts w:ascii="Arial CYR" w:hAnsi="Arial CYR" w:cs="Arial CYR"/>
                <w:color w:val="000000"/>
                <w:sz w:val="20"/>
                <w:szCs w:val="20"/>
              </w:rPr>
            </w:pPr>
            <w:r w:rsidRPr="001301C2">
              <w:rPr>
                <w:rFonts w:ascii="Arial CYR" w:hAnsi="Arial CYR" w:cs="Arial CYR"/>
                <w:color w:val="000000"/>
                <w:sz w:val="20"/>
                <w:szCs w:val="20"/>
              </w:rPr>
              <w:t>283,0</w:t>
            </w:r>
          </w:p>
        </w:tc>
        <w:tc>
          <w:tcPr>
            <w:tcW w:w="385" w:type="pct"/>
            <w:tcBorders>
              <w:top w:val="nil"/>
              <w:left w:val="nil"/>
              <w:bottom w:val="nil"/>
              <w:right w:val="nil"/>
            </w:tcBorders>
            <w:shd w:val="clear" w:color="000000" w:fill="auto"/>
            <w:noWrap/>
            <w:vAlign w:val="bottom"/>
            <w:hideMark/>
          </w:tcPr>
          <w:p w:rsidR="001301C2" w:rsidRPr="001301C2" w:rsidRDefault="001301C2" w:rsidP="001301C2">
            <w:pPr>
              <w:outlineLvl w:val="5"/>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1301C2" w:rsidRPr="001301C2" w:rsidRDefault="001301C2" w:rsidP="001301C2">
            <w:pPr>
              <w:outlineLvl w:val="5"/>
              <w:rPr>
                <w:rFonts w:ascii="Arial" w:hAnsi="Arial" w:cs="Arial"/>
                <w:sz w:val="20"/>
                <w:szCs w:val="20"/>
              </w:rPr>
            </w:pPr>
          </w:p>
        </w:tc>
      </w:tr>
      <w:tr w:rsidR="001301C2" w:rsidRPr="001301C2" w:rsidTr="00542C30">
        <w:trPr>
          <w:trHeight w:val="285"/>
        </w:trPr>
        <w:tc>
          <w:tcPr>
            <w:tcW w:w="2191" w:type="pct"/>
            <w:tcBorders>
              <w:top w:val="nil"/>
              <w:left w:val="single" w:sz="4" w:space="0" w:color="000000"/>
              <w:bottom w:val="single" w:sz="4" w:space="0" w:color="000000"/>
              <w:right w:val="single" w:sz="4" w:space="0" w:color="000000"/>
            </w:tcBorders>
            <w:shd w:val="clear" w:color="000000" w:fill="auto"/>
            <w:hideMark/>
          </w:tcPr>
          <w:p w:rsidR="001301C2" w:rsidRPr="001301C2" w:rsidRDefault="001301C2" w:rsidP="001301C2">
            <w:pPr>
              <w:outlineLvl w:val="6"/>
              <w:rPr>
                <w:rFonts w:ascii="Arial CYR" w:hAnsi="Arial CYR" w:cs="Arial CYR"/>
                <w:color w:val="000000"/>
                <w:sz w:val="20"/>
                <w:szCs w:val="20"/>
              </w:rPr>
            </w:pPr>
            <w:r w:rsidRPr="001301C2">
              <w:rPr>
                <w:rFonts w:ascii="Arial CYR" w:hAnsi="Arial CYR" w:cs="Arial CYR"/>
                <w:color w:val="000000"/>
                <w:sz w:val="20"/>
                <w:szCs w:val="20"/>
              </w:rPr>
              <w:t xml:space="preserve">                Прочая закупка товаров, работ и услуг</w:t>
            </w:r>
          </w:p>
        </w:tc>
        <w:tc>
          <w:tcPr>
            <w:tcW w:w="259"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6"/>
              <w:rPr>
                <w:rFonts w:ascii="Arial CYR" w:hAnsi="Arial CYR" w:cs="Arial CYR"/>
                <w:color w:val="000000"/>
                <w:sz w:val="20"/>
                <w:szCs w:val="20"/>
              </w:rPr>
            </w:pPr>
            <w:r w:rsidRPr="001301C2">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6"/>
              <w:rPr>
                <w:rFonts w:ascii="Arial CYR" w:hAnsi="Arial CYR" w:cs="Arial CYR"/>
                <w:color w:val="000000"/>
                <w:sz w:val="20"/>
                <w:szCs w:val="20"/>
              </w:rPr>
            </w:pPr>
            <w:r w:rsidRPr="001301C2">
              <w:rPr>
                <w:rFonts w:ascii="Arial CYR" w:hAnsi="Arial CYR" w:cs="Arial CYR"/>
                <w:color w:val="000000"/>
                <w:sz w:val="20"/>
                <w:szCs w:val="20"/>
              </w:rPr>
              <w:t>0501</w:t>
            </w:r>
          </w:p>
        </w:tc>
        <w:tc>
          <w:tcPr>
            <w:tcW w:w="468"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6"/>
              <w:rPr>
                <w:rFonts w:ascii="Arial CYR" w:hAnsi="Arial CYR" w:cs="Arial CYR"/>
                <w:color w:val="000000"/>
                <w:sz w:val="20"/>
                <w:szCs w:val="20"/>
              </w:rPr>
            </w:pPr>
            <w:r w:rsidRPr="001301C2">
              <w:rPr>
                <w:rFonts w:ascii="Arial CYR" w:hAnsi="Arial CYR" w:cs="Arial CYR"/>
                <w:color w:val="000000"/>
                <w:sz w:val="20"/>
                <w:szCs w:val="20"/>
              </w:rPr>
              <w:t>0800Я04440</w:t>
            </w:r>
          </w:p>
        </w:tc>
        <w:tc>
          <w:tcPr>
            <w:tcW w:w="367"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6"/>
              <w:rPr>
                <w:rFonts w:ascii="Arial CYR" w:hAnsi="Arial CYR" w:cs="Arial CYR"/>
                <w:color w:val="000000"/>
                <w:sz w:val="20"/>
                <w:szCs w:val="20"/>
              </w:rPr>
            </w:pPr>
            <w:r w:rsidRPr="001301C2">
              <w:rPr>
                <w:rFonts w:ascii="Arial CYR" w:hAnsi="Arial CYR" w:cs="Arial CYR"/>
                <w:color w:val="000000"/>
                <w:sz w:val="20"/>
                <w:szCs w:val="20"/>
              </w:rPr>
              <w:t>200</w:t>
            </w:r>
          </w:p>
        </w:tc>
        <w:tc>
          <w:tcPr>
            <w:tcW w:w="595" w:type="pct"/>
            <w:tcBorders>
              <w:top w:val="nil"/>
              <w:left w:val="nil"/>
              <w:bottom w:val="single" w:sz="4" w:space="0" w:color="000000"/>
              <w:right w:val="single" w:sz="4" w:space="0" w:color="000000"/>
            </w:tcBorders>
            <w:shd w:val="clear" w:color="000000" w:fill="FFFF99"/>
            <w:noWrap/>
            <w:hideMark/>
          </w:tcPr>
          <w:p w:rsidR="001301C2" w:rsidRPr="001301C2" w:rsidRDefault="001301C2" w:rsidP="001301C2">
            <w:pPr>
              <w:jc w:val="center"/>
              <w:outlineLvl w:val="6"/>
              <w:rPr>
                <w:rFonts w:ascii="Arial CYR" w:hAnsi="Arial CYR" w:cs="Arial CYR"/>
                <w:color w:val="000000"/>
                <w:sz w:val="20"/>
                <w:szCs w:val="20"/>
              </w:rPr>
            </w:pPr>
            <w:r w:rsidRPr="001301C2">
              <w:rPr>
                <w:rFonts w:ascii="Arial CYR" w:hAnsi="Arial CYR" w:cs="Arial CYR"/>
                <w:color w:val="000000"/>
                <w:sz w:val="20"/>
                <w:szCs w:val="20"/>
              </w:rPr>
              <w:t>283,0</w:t>
            </w:r>
          </w:p>
        </w:tc>
        <w:tc>
          <w:tcPr>
            <w:tcW w:w="385" w:type="pct"/>
            <w:tcBorders>
              <w:top w:val="nil"/>
              <w:left w:val="nil"/>
              <w:bottom w:val="nil"/>
              <w:right w:val="nil"/>
            </w:tcBorders>
            <w:shd w:val="clear" w:color="000000" w:fill="auto"/>
            <w:noWrap/>
            <w:vAlign w:val="bottom"/>
            <w:hideMark/>
          </w:tcPr>
          <w:p w:rsidR="001301C2" w:rsidRPr="001301C2" w:rsidRDefault="001301C2" w:rsidP="001301C2">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1301C2" w:rsidRPr="001301C2" w:rsidRDefault="001301C2" w:rsidP="001301C2">
            <w:pPr>
              <w:outlineLvl w:val="6"/>
              <w:rPr>
                <w:rFonts w:ascii="Arial" w:hAnsi="Arial" w:cs="Arial"/>
                <w:sz w:val="20"/>
                <w:szCs w:val="20"/>
              </w:rPr>
            </w:pPr>
          </w:p>
        </w:tc>
      </w:tr>
      <w:tr w:rsidR="001301C2" w:rsidRPr="001301C2" w:rsidTr="00542C30">
        <w:trPr>
          <w:trHeight w:val="255"/>
        </w:trPr>
        <w:tc>
          <w:tcPr>
            <w:tcW w:w="2191" w:type="pct"/>
            <w:tcBorders>
              <w:top w:val="nil"/>
              <w:left w:val="single" w:sz="4" w:space="0" w:color="000000"/>
              <w:bottom w:val="single" w:sz="4" w:space="0" w:color="000000"/>
              <w:right w:val="single" w:sz="4" w:space="0" w:color="000000"/>
            </w:tcBorders>
            <w:shd w:val="clear" w:color="000000" w:fill="auto"/>
            <w:hideMark/>
          </w:tcPr>
          <w:p w:rsidR="001301C2" w:rsidRPr="001301C2" w:rsidRDefault="001301C2" w:rsidP="001301C2">
            <w:pPr>
              <w:jc w:val="center"/>
              <w:outlineLvl w:val="1"/>
              <w:rPr>
                <w:rFonts w:ascii="Arial CYR" w:hAnsi="Arial CYR" w:cs="Arial CYR"/>
                <w:b/>
                <w:bCs/>
                <w:color w:val="000000"/>
                <w:sz w:val="20"/>
                <w:szCs w:val="20"/>
              </w:rPr>
            </w:pPr>
            <w:r w:rsidRPr="001301C2">
              <w:rPr>
                <w:rFonts w:ascii="Arial CYR" w:hAnsi="Arial CYR" w:cs="Arial CYR"/>
                <w:b/>
                <w:bCs/>
                <w:color w:val="000000"/>
                <w:sz w:val="20"/>
                <w:szCs w:val="20"/>
              </w:rPr>
              <w:t xml:space="preserve"> Благоустройство</w:t>
            </w:r>
          </w:p>
        </w:tc>
        <w:tc>
          <w:tcPr>
            <w:tcW w:w="259"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1"/>
              <w:rPr>
                <w:rFonts w:ascii="Arial CYR" w:hAnsi="Arial CYR" w:cs="Arial CYR"/>
                <w:color w:val="000000"/>
                <w:sz w:val="20"/>
                <w:szCs w:val="20"/>
              </w:rPr>
            </w:pPr>
            <w:r w:rsidRPr="001301C2">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1"/>
              <w:rPr>
                <w:rFonts w:ascii="Arial CYR" w:hAnsi="Arial CYR" w:cs="Arial CYR"/>
                <w:color w:val="000000"/>
                <w:sz w:val="20"/>
                <w:szCs w:val="20"/>
              </w:rPr>
            </w:pPr>
            <w:r w:rsidRPr="001301C2">
              <w:rPr>
                <w:rFonts w:ascii="Arial CYR" w:hAnsi="Arial CYR" w:cs="Arial CYR"/>
                <w:color w:val="000000"/>
                <w:sz w:val="20"/>
                <w:szCs w:val="20"/>
              </w:rPr>
              <w:t>0503</w:t>
            </w:r>
          </w:p>
        </w:tc>
        <w:tc>
          <w:tcPr>
            <w:tcW w:w="468"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1"/>
              <w:rPr>
                <w:rFonts w:ascii="Arial CYR" w:hAnsi="Arial CYR" w:cs="Arial CYR"/>
                <w:color w:val="000000"/>
                <w:sz w:val="20"/>
                <w:szCs w:val="20"/>
              </w:rPr>
            </w:pPr>
            <w:r w:rsidRPr="001301C2">
              <w:rPr>
                <w:rFonts w:ascii="Arial CYR" w:hAnsi="Arial CYR" w:cs="Arial CYR"/>
                <w:color w:val="000000"/>
                <w:sz w:val="20"/>
                <w:szCs w:val="20"/>
              </w:rPr>
              <w:t>0000000000</w:t>
            </w:r>
          </w:p>
        </w:tc>
        <w:tc>
          <w:tcPr>
            <w:tcW w:w="367"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1"/>
              <w:rPr>
                <w:rFonts w:ascii="Arial CYR" w:hAnsi="Arial CYR" w:cs="Arial CYR"/>
                <w:color w:val="000000"/>
                <w:sz w:val="20"/>
                <w:szCs w:val="20"/>
              </w:rPr>
            </w:pPr>
            <w:r w:rsidRPr="001301C2">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1301C2" w:rsidRPr="001301C2" w:rsidRDefault="001301C2" w:rsidP="001301C2">
            <w:pPr>
              <w:jc w:val="center"/>
              <w:outlineLvl w:val="1"/>
              <w:rPr>
                <w:rFonts w:ascii="Arial CYR" w:hAnsi="Arial CYR" w:cs="Arial CYR"/>
                <w:b/>
                <w:bCs/>
                <w:color w:val="000000"/>
                <w:sz w:val="20"/>
                <w:szCs w:val="20"/>
              </w:rPr>
            </w:pPr>
            <w:r w:rsidRPr="001301C2">
              <w:rPr>
                <w:rFonts w:ascii="Arial CYR" w:hAnsi="Arial CYR" w:cs="Arial CYR"/>
                <w:b/>
                <w:bCs/>
                <w:color w:val="000000"/>
                <w:sz w:val="20"/>
                <w:szCs w:val="20"/>
              </w:rPr>
              <w:t>7 892,7</w:t>
            </w:r>
          </w:p>
        </w:tc>
        <w:tc>
          <w:tcPr>
            <w:tcW w:w="385" w:type="pct"/>
            <w:tcBorders>
              <w:top w:val="nil"/>
              <w:left w:val="nil"/>
              <w:bottom w:val="nil"/>
              <w:right w:val="nil"/>
            </w:tcBorders>
            <w:shd w:val="clear" w:color="000000" w:fill="auto"/>
            <w:noWrap/>
            <w:vAlign w:val="bottom"/>
            <w:hideMark/>
          </w:tcPr>
          <w:p w:rsidR="001301C2" w:rsidRPr="001301C2" w:rsidRDefault="001301C2" w:rsidP="001301C2">
            <w:pPr>
              <w:outlineLvl w:val="1"/>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1301C2" w:rsidRPr="001301C2" w:rsidRDefault="001301C2" w:rsidP="001301C2">
            <w:pPr>
              <w:outlineLvl w:val="1"/>
              <w:rPr>
                <w:rFonts w:ascii="Arial" w:hAnsi="Arial" w:cs="Arial"/>
                <w:sz w:val="20"/>
                <w:szCs w:val="20"/>
              </w:rPr>
            </w:pPr>
          </w:p>
        </w:tc>
      </w:tr>
      <w:tr w:rsidR="001301C2" w:rsidRPr="001301C2" w:rsidTr="00542C30">
        <w:trPr>
          <w:trHeight w:val="555"/>
        </w:trPr>
        <w:tc>
          <w:tcPr>
            <w:tcW w:w="2191" w:type="pct"/>
            <w:tcBorders>
              <w:top w:val="nil"/>
              <w:left w:val="single" w:sz="4" w:space="0" w:color="000000"/>
              <w:bottom w:val="single" w:sz="4" w:space="0" w:color="000000"/>
              <w:right w:val="single" w:sz="4" w:space="0" w:color="000000"/>
            </w:tcBorders>
            <w:shd w:val="clear" w:color="000000" w:fill="auto"/>
            <w:hideMark/>
          </w:tcPr>
          <w:p w:rsidR="001301C2" w:rsidRPr="001301C2" w:rsidRDefault="001301C2" w:rsidP="001301C2">
            <w:pPr>
              <w:outlineLvl w:val="2"/>
              <w:rPr>
                <w:rFonts w:ascii="Arial CYR" w:hAnsi="Arial CYR" w:cs="Arial CYR"/>
                <w:color w:val="000000"/>
                <w:sz w:val="20"/>
                <w:szCs w:val="20"/>
              </w:rPr>
            </w:pPr>
            <w:r w:rsidRPr="001301C2">
              <w:rPr>
                <w:rFonts w:ascii="Arial CYR" w:hAnsi="Arial CYR" w:cs="Arial CYR"/>
                <w:color w:val="000000"/>
                <w:sz w:val="20"/>
                <w:szCs w:val="20"/>
              </w:rPr>
              <w:t xml:space="preserve">        Муниципальная программа Лузского городского поселения "Благоустройство территории Лузского городского поселения"</w:t>
            </w:r>
          </w:p>
        </w:tc>
        <w:tc>
          <w:tcPr>
            <w:tcW w:w="259"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2"/>
              <w:rPr>
                <w:rFonts w:ascii="Arial CYR" w:hAnsi="Arial CYR" w:cs="Arial CYR"/>
                <w:color w:val="000000"/>
                <w:sz w:val="20"/>
                <w:szCs w:val="20"/>
              </w:rPr>
            </w:pPr>
            <w:r w:rsidRPr="001301C2">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2"/>
              <w:rPr>
                <w:rFonts w:ascii="Arial CYR" w:hAnsi="Arial CYR" w:cs="Arial CYR"/>
                <w:color w:val="000000"/>
                <w:sz w:val="20"/>
                <w:szCs w:val="20"/>
              </w:rPr>
            </w:pPr>
            <w:r w:rsidRPr="001301C2">
              <w:rPr>
                <w:rFonts w:ascii="Arial CYR" w:hAnsi="Arial CYR" w:cs="Arial CYR"/>
                <w:color w:val="000000"/>
                <w:sz w:val="20"/>
                <w:szCs w:val="20"/>
              </w:rPr>
              <w:t>0503</w:t>
            </w:r>
          </w:p>
        </w:tc>
        <w:tc>
          <w:tcPr>
            <w:tcW w:w="468"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2"/>
              <w:rPr>
                <w:rFonts w:ascii="Arial CYR" w:hAnsi="Arial CYR" w:cs="Arial CYR"/>
                <w:color w:val="000000"/>
                <w:sz w:val="20"/>
                <w:szCs w:val="20"/>
              </w:rPr>
            </w:pPr>
            <w:r w:rsidRPr="001301C2">
              <w:rPr>
                <w:rFonts w:ascii="Arial CYR" w:hAnsi="Arial CYR" w:cs="Arial CYR"/>
                <w:color w:val="000000"/>
                <w:sz w:val="20"/>
                <w:szCs w:val="20"/>
              </w:rPr>
              <w:t>0400000000</w:t>
            </w:r>
          </w:p>
        </w:tc>
        <w:tc>
          <w:tcPr>
            <w:tcW w:w="367"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2"/>
              <w:rPr>
                <w:rFonts w:ascii="Arial CYR" w:hAnsi="Arial CYR" w:cs="Arial CYR"/>
                <w:color w:val="000000"/>
                <w:sz w:val="20"/>
                <w:szCs w:val="20"/>
              </w:rPr>
            </w:pPr>
            <w:r w:rsidRPr="001301C2">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1301C2" w:rsidRPr="001301C2" w:rsidRDefault="001301C2" w:rsidP="001301C2">
            <w:pPr>
              <w:jc w:val="center"/>
              <w:outlineLvl w:val="2"/>
              <w:rPr>
                <w:rFonts w:ascii="Arial CYR" w:hAnsi="Arial CYR" w:cs="Arial CYR"/>
                <w:color w:val="000000"/>
                <w:sz w:val="20"/>
                <w:szCs w:val="20"/>
              </w:rPr>
            </w:pPr>
            <w:r w:rsidRPr="001301C2">
              <w:rPr>
                <w:rFonts w:ascii="Arial CYR" w:hAnsi="Arial CYR" w:cs="Arial CYR"/>
                <w:color w:val="000000"/>
                <w:sz w:val="20"/>
                <w:szCs w:val="20"/>
              </w:rPr>
              <w:t>2 168,9</w:t>
            </w:r>
          </w:p>
        </w:tc>
        <w:tc>
          <w:tcPr>
            <w:tcW w:w="385" w:type="pct"/>
            <w:tcBorders>
              <w:top w:val="nil"/>
              <w:left w:val="nil"/>
              <w:bottom w:val="nil"/>
              <w:right w:val="nil"/>
            </w:tcBorders>
            <w:shd w:val="clear" w:color="000000" w:fill="auto"/>
            <w:noWrap/>
            <w:vAlign w:val="bottom"/>
            <w:hideMark/>
          </w:tcPr>
          <w:p w:rsidR="001301C2" w:rsidRPr="001301C2" w:rsidRDefault="001301C2" w:rsidP="001301C2">
            <w:pPr>
              <w:outlineLvl w:val="2"/>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1301C2" w:rsidRPr="001301C2" w:rsidRDefault="001301C2" w:rsidP="001301C2">
            <w:pPr>
              <w:outlineLvl w:val="2"/>
              <w:rPr>
                <w:rFonts w:ascii="Arial" w:hAnsi="Arial" w:cs="Arial"/>
                <w:sz w:val="20"/>
                <w:szCs w:val="20"/>
              </w:rPr>
            </w:pPr>
          </w:p>
        </w:tc>
      </w:tr>
      <w:tr w:rsidR="001301C2" w:rsidRPr="001301C2" w:rsidTr="00542C30">
        <w:trPr>
          <w:trHeight w:val="540"/>
        </w:trPr>
        <w:tc>
          <w:tcPr>
            <w:tcW w:w="2191" w:type="pct"/>
            <w:tcBorders>
              <w:top w:val="nil"/>
              <w:left w:val="single" w:sz="4" w:space="0" w:color="000000"/>
              <w:bottom w:val="single" w:sz="4" w:space="0" w:color="000000"/>
              <w:right w:val="single" w:sz="4" w:space="0" w:color="000000"/>
            </w:tcBorders>
            <w:shd w:val="clear" w:color="000000" w:fill="auto"/>
            <w:hideMark/>
          </w:tcPr>
          <w:p w:rsidR="001301C2" w:rsidRPr="001301C2" w:rsidRDefault="001301C2" w:rsidP="001301C2">
            <w:pPr>
              <w:outlineLvl w:val="3"/>
              <w:rPr>
                <w:rFonts w:ascii="Arial CYR" w:hAnsi="Arial CYR" w:cs="Arial CYR"/>
                <w:color w:val="000000"/>
                <w:sz w:val="20"/>
                <w:szCs w:val="20"/>
              </w:rPr>
            </w:pPr>
            <w:r w:rsidRPr="001301C2">
              <w:rPr>
                <w:rFonts w:ascii="Arial CYR" w:hAnsi="Arial CYR" w:cs="Arial CYR"/>
                <w:color w:val="000000"/>
                <w:sz w:val="20"/>
                <w:szCs w:val="20"/>
              </w:rPr>
              <w:t xml:space="preserve">          </w:t>
            </w:r>
            <w:proofErr w:type="gramStart"/>
            <w:r w:rsidRPr="001301C2">
              <w:rPr>
                <w:rFonts w:ascii="Arial CYR" w:hAnsi="Arial CYR" w:cs="Arial CYR"/>
                <w:color w:val="000000"/>
                <w:sz w:val="20"/>
                <w:szCs w:val="20"/>
              </w:rPr>
              <w:t>Мероприятия</w:t>
            </w:r>
            <w:proofErr w:type="gramEnd"/>
            <w:r w:rsidRPr="001301C2">
              <w:rPr>
                <w:rFonts w:ascii="Arial CYR" w:hAnsi="Arial CYR" w:cs="Arial CYR"/>
                <w:color w:val="000000"/>
                <w:sz w:val="20"/>
                <w:szCs w:val="20"/>
              </w:rPr>
              <w:t xml:space="preserve"> не вошедшие в подпрограммы, муниципальные целевые программы, ведомственные целевые программы</w:t>
            </w:r>
          </w:p>
        </w:tc>
        <w:tc>
          <w:tcPr>
            <w:tcW w:w="259"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3"/>
              <w:rPr>
                <w:rFonts w:ascii="Arial CYR" w:hAnsi="Arial CYR" w:cs="Arial CYR"/>
                <w:color w:val="000000"/>
                <w:sz w:val="20"/>
                <w:szCs w:val="20"/>
              </w:rPr>
            </w:pPr>
            <w:r w:rsidRPr="001301C2">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3"/>
              <w:rPr>
                <w:rFonts w:ascii="Arial CYR" w:hAnsi="Arial CYR" w:cs="Arial CYR"/>
                <w:color w:val="000000"/>
                <w:sz w:val="20"/>
                <w:szCs w:val="20"/>
              </w:rPr>
            </w:pPr>
            <w:r w:rsidRPr="001301C2">
              <w:rPr>
                <w:rFonts w:ascii="Arial CYR" w:hAnsi="Arial CYR" w:cs="Arial CYR"/>
                <w:color w:val="000000"/>
                <w:sz w:val="20"/>
                <w:szCs w:val="20"/>
              </w:rPr>
              <w:t>0503</w:t>
            </w:r>
          </w:p>
        </w:tc>
        <w:tc>
          <w:tcPr>
            <w:tcW w:w="468"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3"/>
              <w:rPr>
                <w:rFonts w:ascii="Arial CYR" w:hAnsi="Arial CYR" w:cs="Arial CYR"/>
                <w:color w:val="000000"/>
                <w:sz w:val="20"/>
                <w:szCs w:val="20"/>
              </w:rPr>
            </w:pPr>
            <w:r w:rsidRPr="001301C2">
              <w:rPr>
                <w:rFonts w:ascii="Arial CYR" w:hAnsi="Arial CYR" w:cs="Arial CYR"/>
                <w:color w:val="000000"/>
                <w:sz w:val="20"/>
                <w:szCs w:val="20"/>
              </w:rPr>
              <w:t>0400Я00000</w:t>
            </w:r>
          </w:p>
        </w:tc>
        <w:tc>
          <w:tcPr>
            <w:tcW w:w="367"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3"/>
              <w:rPr>
                <w:rFonts w:ascii="Arial CYR" w:hAnsi="Arial CYR" w:cs="Arial CYR"/>
                <w:color w:val="000000"/>
                <w:sz w:val="20"/>
                <w:szCs w:val="20"/>
              </w:rPr>
            </w:pPr>
            <w:r w:rsidRPr="001301C2">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1301C2" w:rsidRPr="001301C2" w:rsidRDefault="001301C2" w:rsidP="001301C2">
            <w:pPr>
              <w:jc w:val="center"/>
              <w:outlineLvl w:val="3"/>
              <w:rPr>
                <w:rFonts w:ascii="Arial CYR" w:hAnsi="Arial CYR" w:cs="Arial CYR"/>
                <w:color w:val="000000"/>
                <w:sz w:val="20"/>
                <w:szCs w:val="20"/>
              </w:rPr>
            </w:pPr>
            <w:r w:rsidRPr="001301C2">
              <w:rPr>
                <w:rFonts w:ascii="Arial CYR" w:hAnsi="Arial CYR" w:cs="Arial CYR"/>
                <w:color w:val="000000"/>
                <w:sz w:val="20"/>
                <w:szCs w:val="20"/>
              </w:rPr>
              <w:t>2 168,9</w:t>
            </w:r>
          </w:p>
        </w:tc>
        <w:tc>
          <w:tcPr>
            <w:tcW w:w="385" w:type="pct"/>
            <w:tcBorders>
              <w:top w:val="nil"/>
              <w:left w:val="nil"/>
              <w:bottom w:val="nil"/>
              <w:right w:val="nil"/>
            </w:tcBorders>
            <w:shd w:val="clear" w:color="000000" w:fill="auto"/>
            <w:noWrap/>
            <w:vAlign w:val="bottom"/>
            <w:hideMark/>
          </w:tcPr>
          <w:p w:rsidR="001301C2" w:rsidRPr="001301C2" w:rsidRDefault="001301C2" w:rsidP="001301C2">
            <w:pPr>
              <w:outlineLvl w:val="3"/>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1301C2" w:rsidRPr="001301C2" w:rsidRDefault="001301C2" w:rsidP="001301C2">
            <w:pPr>
              <w:outlineLvl w:val="3"/>
              <w:rPr>
                <w:rFonts w:ascii="Arial" w:hAnsi="Arial" w:cs="Arial"/>
                <w:sz w:val="20"/>
                <w:szCs w:val="20"/>
              </w:rPr>
            </w:pPr>
          </w:p>
        </w:tc>
      </w:tr>
      <w:tr w:rsidR="001301C2" w:rsidRPr="001301C2" w:rsidTr="00542C30">
        <w:trPr>
          <w:trHeight w:val="255"/>
        </w:trPr>
        <w:tc>
          <w:tcPr>
            <w:tcW w:w="2191" w:type="pct"/>
            <w:tcBorders>
              <w:top w:val="nil"/>
              <w:left w:val="single" w:sz="4" w:space="0" w:color="000000"/>
              <w:bottom w:val="single" w:sz="4" w:space="0" w:color="000000"/>
              <w:right w:val="single" w:sz="4" w:space="0" w:color="000000"/>
            </w:tcBorders>
            <w:shd w:val="clear" w:color="000000" w:fill="auto"/>
            <w:hideMark/>
          </w:tcPr>
          <w:p w:rsidR="001301C2" w:rsidRPr="001301C2" w:rsidRDefault="001301C2" w:rsidP="001301C2">
            <w:pPr>
              <w:outlineLvl w:val="4"/>
              <w:rPr>
                <w:rFonts w:ascii="Arial CYR" w:hAnsi="Arial CYR" w:cs="Arial CYR"/>
                <w:color w:val="000000"/>
                <w:sz w:val="20"/>
                <w:szCs w:val="20"/>
              </w:rPr>
            </w:pPr>
            <w:r w:rsidRPr="001301C2">
              <w:rPr>
                <w:rFonts w:ascii="Arial CYR" w:hAnsi="Arial CYR" w:cs="Arial CYR"/>
                <w:color w:val="000000"/>
                <w:sz w:val="20"/>
                <w:szCs w:val="20"/>
              </w:rPr>
              <w:t xml:space="preserve">            Мероприятия в установленной сфере деятельности</w:t>
            </w:r>
          </w:p>
        </w:tc>
        <w:tc>
          <w:tcPr>
            <w:tcW w:w="259"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4"/>
              <w:rPr>
                <w:rFonts w:ascii="Arial CYR" w:hAnsi="Arial CYR" w:cs="Arial CYR"/>
                <w:color w:val="000000"/>
                <w:sz w:val="20"/>
                <w:szCs w:val="20"/>
              </w:rPr>
            </w:pPr>
            <w:r w:rsidRPr="001301C2">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4"/>
              <w:rPr>
                <w:rFonts w:ascii="Arial CYR" w:hAnsi="Arial CYR" w:cs="Arial CYR"/>
                <w:color w:val="000000"/>
                <w:sz w:val="20"/>
                <w:szCs w:val="20"/>
              </w:rPr>
            </w:pPr>
            <w:r w:rsidRPr="001301C2">
              <w:rPr>
                <w:rFonts w:ascii="Arial CYR" w:hAnsi="Arial CYR" w:cs="Arial CYR"/>
                <w:color w:val="000000"/>
                <w:sz w:val="20"/>
                <w:szCs w:val="20"/>
              </w:rPr>
              <w:t>0503</w:t>
            </w:r>
          </w:p>
        </w:tc>
        <w:tc>
          <w:tcPr>
            <w:tcW w:w="468"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4"/>
              <w:rPr>
                <w:rFonts w:ascii="Arial CYR" w:hAnsi="Arial CYR" w:cs="Arial CYR"/>
                <w:color w:val="000000"/>
                <w:sz w:val="20"/>
                <w:szCs w:val="20"/>
              </w:rPr>
            </w:pPr>
            <w:r w:rsidRPr="001301C2">
              <w:rPr>
                <w:rFonts w:ascii="Arial CYR" w:hAnsi="Arial CYR" w:cs="Arial CYR"/>
                <w:color w:val="000000"/>
                <w:sz w:val="20"/>
                <w:szCs w:val="20"/>
              </w:rPr>
              <w:t>0400Я04000</w:t>
            </w:r>
          </w:p>
        </w:tc>
        <w:tc>
          <w:tcPr>
            <w:tcW w:w="367"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4"/>
              <w:rPr>
                <w:rFonts w:ascii="Arial CYR" w:hAnsi="Arial CYR" w:cs="Arial CYR"/>
                <w:color w:val="000000"/>
                <w:sz w:val="20"/>
                <w:szCs w:val="20"/>
              </w:rPr>
            </w:pPr>
            <w:r w:rsidRPr="001301C2">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1301C2" w:rsidRPr="001301C2" w:rsidRDefault="001301C2" w:rsidP="001301C2">
            <w:pPr>
              <w:jc w:val="center"/>
              <w:outlineLvl w:val="4"/>
              <w:rPr>
                <w:rFonts w:ascii="Arial CYR" w:hAnsi="Arial CYR" w:cs="Arial CYR"/>
                <w:color w:val="000000"/>
                <w:sz w:val="20"/>
                <w:szCs w:val="20"/>
              </w:rPr>
            </w:pPr>
            <w:r w:rsidRPr="001301C2">
              <w:rPr>
                <w:rFonts w:ascii="Arial CYR" w:hAnsi="Arial CYR" w:cs="Arial CYR"/>
                <w:color w:val="000000"/>
                <w:sz w:val="20"/>
                <w:szCs w:val="20"/>
              </w:rPr>
              <w:t>1 763,5</w:t>
            </w:r>
          </w:p>
        </w:tc>
        <w:tc>
          <w:tcPr>
            <w:tcW w:w="385" w:type="pct"/>
            <w:tcBorders>
              <w:top w:val="nil"/>
              <w:left w:val="nil"/>
              <w:bottom w:val="nil"/>
              <w:right w:val="nil"/>
            </w:tcBorders>
            <w:shd w:val="clear" w:color="000000" w:fill="auto"/>
            <w:noWrap/>
            <w:vAlign w:val="bottom"/>
            <w:hideMark/>
          </w:tcPr>
          <w:p w:rsidR="001301C2" w:rsidRPr="001301C2" w:rsidRDefault="001301C2" w:rsidP="001301C2">
            <w:pPr>
              <w:outlineLvl w:val="4"/>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1301C2" w:rsidRPr="001301C2" w:rsidRDefault="001301C2" w:rsidP="001301C2">
            <w:pPr>
              <w:outlineLvl w:val="4"/>
              <w:rPr>
                <w:rFonts w:ascii="Arial" w:hAnsi="Arial" w:cs="Arial"/>
                <w:sz w:val="20"/>
                <w:szCs w:val="20"/>
              </w:rPr>
            </w:pPr>
          </w:p>
        </w:tc>
      </w:tr>
      <w:tr w:rsidR="001301C2" w:rsidRPr="001301C2" w:rsidTr="00542C30">
        <w:trPr>
          <w:trHeight w:val="255"/>
        </w:trPr>
        <w:tc>
          <w:tcPr>
            <w:tcW w:w="2191" w:type="pct"/>
            <w:tcBorders>
              <w:top w:val="nil"/>
              <w:left w:val="single" w:sz="4" w:space="0" w:color="000000"/>
              <w:bottom w:val="single" w:sz="4" w:space="0" w:color="000000"/>
              <w:right w:val="single" w:sz="4" w:space="0" w:color="000000"/>
            </w:tcBorders>
            <w:shd w:val="clear" w:color="000000" w:fill="auto"/>
            <w:hideMark/>
          </w:tcPr>
          <w:p w:rsidR="001301C2" w:rsidRPr="001301C2" w:rsidRDefault="001301C2" w:rsidP="001301C2">
            <w:pPr>
              <w:outlineLvl w:val="5"/>
              <w:rPr>
                <w:rFonts w:ascii="Arial CYR" w:hAnsi="Arial CYR" w:cs="Arial CYR"/>
                <w:b/>
                <w:bCs/>
                <w:color w:val="000000"/>
                <w:sz w:val="20"/>
                <w:szCs w:val="20"/>
              </w:rPr>
            </w:pPr>
            <w:r w:rsidRPr="001301C2">
              <w:rPr>
                <w:rFonts w:ascii="Arial CYR" w:hAnsi="Arial CYR" w:cs="Arial CYR"/>
                <w:b/>
                <w:bCs/>
                <w:color w:val="000000"/>
                <w:sz w:val="20"/>
                <w:szCs w:val="20"/>
              </w:rPr>
              <w:t xml:space="preserve">              Уличное освещение</w:t>
            </w:r>
          </w:p>
        </w:tc>
        <w:tc>
          <w:tcPr>
            <w:tcW w:w="259"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5"/>
              <w:rPr>
                <w:rFonts w:ascii="Arial CYR" w:hAnsi="Arial CYR" w:cs="Arial CYR"/>
                <w:color w:val="000000"/>
                <w:sz w:val="20"/>
                <w:szCs w:val="20"/>
              </w:rPr>
            </w:pPr>
            <w:r w:rsidRPr="001301C2">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5"/>
              <w:rPr>
                <w:rFonts w:ascii="Arial CYR" w:hAnsi="Arial CYR" w:cs="Arial CYR"/>
                <w:color w:val="000000"/>
                <w:sz w:val="20"/>
                <w:szCs w:val="20"/>
              </w:rPr>
            </w:pPr>
            <w:r w:rsidRPr="001301C2">
              <w:rPr>
                <w:rFonts w:ascii="Arial CYR" w:hAnsi="Arial CYR" w:cs="Arial CYR"/>
                <w:color w:val="000000"/>
                <w:sz w:val="20"/>
                <w:szCs w:val="20"/>
              </w:rPr>
              <w:t>0503</w:t>
            </w:r>
          </w:p>
        </w:tc>
        <w:tc>
          <w:tcPr>
            <w:tcW w:w="468"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5"/>
              <w:rPr>
                <w:rFonts w:ascii="Arial CYR" w:hAnsi="Arial CYR" w:cs="Arial CYR"/>
                <w:color w:val="000000"/>
                <w:sz w:val="20"/>
                <w:szCs w:val="20"/>
              </w:rPr>
            </w:pPr>
            <w:r w:rsidRPr="001301C2">
              <w:rPr>
                <w:rFonts w:ascii="Arial CYR" w:hAnsi="Arial CYR" w:cs="Arial CYR"/>
                <w:color w:val="000000"/>
                <w:sz w:val="20"/>
                <w:szCs w:val="20"/>
              </w:rPr>
              <w:t>0400Я04400</w:t>
            </w:r>
          </w:p>
        </w:tc>
        <w:tc>
          <w:tcPr>
            <w:tcW w:w="367"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5"/>
              <w:rPr>
                <w:rFonts w:ascii="Arial CYR" w:hAnsi="Arial CYR" w:cs="Arial CYR"/>
                <w:color w:val="000000"/>
                <w:sz w:val="20"/>
                <w:szCs w:val="20"/>
              </w:rPr>
            </w:pPr>
            <w:r w:rsidRPr="001301C2">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1301C2" w:rsidRPr="001301C2" w:rsidRDefault="001301C2" w:rsidP="001301C2">
            <w:pPr>
              <w:jc w:val="center"/>
              <w:outlineLvl w:val="5"/>
              <w:rPr>
                <w:rFonts w:ascii="Arial CYR" w:hAnsi="Arial CYR" w:cs="Arial CYR"/>
                <w:b/>
                <w:bCs/>
                <w:color w:val="000000"/>
                <w:sz w:val="20"/>
                <w:szCs w:val="20"/>
              </w:rPr>
            </w:pPr>
            <w:r w:rsidRPr="001301C2">
              <w:rPr>
                <w:rFonts w:ascii="Arial CYR" w:hAnsi="Arial CYR" w:cs="Arial CYR"/>
                <w:b/>
                <w:bCs/>
                <w:color w:val="000000"/>
                <w:sz w:val="20"/>
                <w:szCs w:val="20"/>
              </w:rPr>
              <w:t>1 200,0</w:t>
            </w:r>
          </w:p>
        </w:tc>
        <w:tc>
          <w:tcPr>
            <w:tcW w:w="385" w:type="pct"/>
            <w:tcBorders>
              <w:top w:val="nil"/>
              <w:left w:val="nil"/>
              <w:bottom w:val="nil"/>
              <w:right w:val="nil"/>
            </w:tcBorders>
            <w:shd w:val="clear" w:color="000000" w:fill="auto"/>
            <w:noWrap/>
            <w:vAlign w:val="bottom"/>
            <w:hideMark/>
          </w:tcPr>
          <w:p w:rsidR="001301C2" w:rsidRPr="001301C2" w:rsidRDefault="001301C2" w:rsidP="001301C2">
            <w:pPr>
              <w:outlineLvl w:val="5"/>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1301C2" w:rsidRPr="001301C2" w:rsidRDefault="001301C2" w:rsidP="001301C2">
            <w:pPr>
              <w:outlineLvl w:val="5"/>
              <w:rPr>
                <w:rFonts w:ascii="Arial" w:hAnsi="Arial" w:cs="Arial"/>
                <w:sz w:val="20"/>
                <w:szCs w:val="20"/>
              </w:rPr>
            </w:pPr>
          </w:p>
        </w:tc>
      </w:tr>
      <w:tr w:rsidR="001301C2" w:rsidRPr="001301C2" w:rsidTr="00542C30">
        <w:trPr>
          <w:trHeight w:val="540"/>
        </w:trPr>
        <w:tc>
          <w:tcPr>
            <w:tcW w:w="2191" w:type="pct"/>
            <w:tcBorders>
              <w:top w:val="nil"/>
              <w:left w:val="single" w:sz="4" w:space="0" w:color="000000"/>
              <w:bottom w:val="single" w:sz="4" w:space="0" w:color="000000"/>
              <w:right w:val="single" w:sz="4" w:space="0" w:color="000000"/>
            </w:tcBorders>
            <w:shd w:val="clear" w:color="000000" w:fill="auto"/>
            <w:hideMark/>
          </w:tcPr>
          <w:p w:rsidR="001301C2" w:rsidRPr="001301C2" w:rsidRDefault="001301C2" w:rsidP="001301C2">
            <w:pPr>
              <w:outlineLvl w:val="6"/>
              <w:rPr>
                <w:rFonts w:ascii="Arial CYR" w:hAnsi="Arial CYR" w:cs="Arial CYR"/>
                <w:color w:val="000000"/>
                <w:sz w:val="20"/>
                <w:szCs w:val="20"/>
              </w:rPr>
            </w:pPr>
            <w:r w:rsidRPr="001301C2">
              <w:rPr>
                <w:rFonts w:ascii="Arial CYR" w:hAnsi="Arial CYR" w:cs="Arial CYR"/>
                <w:color w:val="000000"/>
                <w:sz w:val="20"/>
                <w:szCs w:val="20"/>
              </w:rPr>
              <w:t xml:space="preserve">                Закупка товаров, работ и услуг для обеспечения государственных (муниципальных) нужд</w:t>
            </w:r>
          </w:p>
        </w:tc>
        <w:tc>
          <w:tcPr>
            <w:tcW w:w="259"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6"/>
              <w:rPr>
                <w:rFonts w:ascii="Arial CYR" w:hAnsi="Arial CYR" w:cs="Arial CYR"/>
                <w:color w:val="000000"/>
                <w:sz w:val="20"/>
                <w:szCs w:val="20"/>
              </w:rPr>
            </w:pPr>
            <w:r w:rsidRPr="001301C2">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6"/>
              <w:rPr>
                <w:rFonts w:ascii="Arial CYR" w:hAnsi="Arial CYR" w:cs="Arial CYR"/>
                <w:color w:val="000000"/>
                <w:sz w:val="20"/>
                <w:szCs w:val="20"/>
              </w:rPr>
            </w:pPr>
            <w:r w:rsidRPr="001301C2">
              <w:rPr>
                <w:rFonts w:ascii="Arial CYR" w:hAnsi="Arial CYR" w:cs="Arial CYR"/>
                <w:color w:val="000000"/>
                <w:sz w:val="20"/>
                <w:szCs w:val="20"/>
              </w:rPr>
              <w:t>0503</w:t>
            </w:r>
          </w:p>
        </w:tc>
        <w:tc>
          <w:tcPr>
            <w:tcW w:w="468"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6"/>
              <w:rPr>
                <w:rFonts w:ascii="Arial CYR" w:hAnsi="Arial CYR" w:cs="Arial CYR"/>
                <w:color w:val="000000"/>
                <w:sz w:val="20"/>
                <w:szCs w:val="20"/>
              </w:rPr>
            </w:pPr>
            <w:r w:rsidRPr="001301C2">
              <w:rPr>
                <w:rFonts w:ascii="Arial CYR" w:hAnsi="Arial CYR" w:cs="Arial CYR"/>
                <w:color w:val="000000"/>
                <w:sz w:val="20"/>
                <w:szCs w:val="20"/>
              </w:rPr>
              <w:t>0400Я04400</w:t>
            </w:r>
          </w:p>
        </w:tc>
        <w:tc>
          <w:tcPr>
            <w:tcW w:w="367"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6"/>
              <w:rPr>
                <w:rFonts w:ascii="Arial CYR" w:hAnsi="Arial CYR" w:cs="Arial CYR"/>
                <w:color w:val="000000"/>
                <w:sz w:val="20"/>
                <w:szCs w:val="20"/>
              </w:rPr>
            </w:pPr>
            <w:r w:rsidRPr="001301C2">
              <w:rPr>
                <w:rFonts w:ascii="Arial CYR" w:hAnsi="Arial CYR" w:cs="Arial CYR"/>
                <w:color w:val="000000"/>
                <w:sz w:val="20"/>
                <w:szCs w:val="20"/>
              </w:rPr>
              <w:t>200</w:t>
            </w:r>
          </w:p>
        </w:tc>
        <w:tc>
          <w:tcPr>
            <w:tcW w:w="595" w:type="pct"/>
            <w:tcBorders>
              <w:top w:val="nil"/>
              <w:left w:val="nil"/>
              <w:bottom w:val="single" w:sz="4" w:space="0" w:color="000000"/>
              <w:right w:val="single" w:sz="4" w:space="0" w:color="000000"/>
            </w:tcBorders>
            <w:shd w:val="clear" w:color="000000" w:fill="FFFF99"/>
            <w:noWrap/>
            <w:hideMark/>
          </w:tcPr>
          <w:p w:rsidR="001301C2" w:rsidRPr="001301C2" w:rsidRDefault="001301C2" w:rsidP="001301C2">
            <w:pPr>
              <w:jc w:val="center"/>
              <w:outlineLvl w:val="6"/>
              <w:rPr>
                <w:rFonts w:ascii="Arial CYR" w:hAnsi="Arial CYR" w:cs="Arial CYR"/>
                <w:color w:val="000000"/>
                <w:sz w:val="20"/>
                <w:szCs w:val="20"/>
              </w:rPr>
            </w:pPr>
            <w:r w:rsidRPr="001301C2">
              <w:rPr>
                <w:rFonts w:ascii="Arial CYR" w:hAnsi="Arial CYR" w:cs="Arial CYR"/>
                <w:color w:val="000000"/>
                <w:sz w:val="20"/>
                <w:szCs w:val="20"/>
              </w:rPr>
              <w:t>1 200,0</w:t>
            </w:r>
          </w:p>
        </w:tc>
        <w:tc>
          <w:tcPr>
            <w:tcW w:w="385" w:type="pct"/>
            <w:tcBorders>
              <w:top w:val="nil"/>
              <w:left w:val="nil"/>
              <w:bottom w:val="nil"/>
              <w:right w:val="nil"/>
            </w:tcBorders>
            <w:shd w:val="clear" w:color="000000" w:fill="auto"/>
            <w:noWrap/>
            <w:vAlign w:val="bottom"/>
            <w:hideMark/>
          </w:tcPr>
          <w:p w:rsidR="001301C2" w:rsidRPr="001301C2" w:rsidRDefault="001301C2" w:rsidP="001301C2">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1301C2" w:rsidRPr="001301C2" w:rsidRDefault="001301C2" w:rsidP="001301C2">
            <w:pPr>
              <w:outlineLvl w:val="6"/>
              <w:rPr>
                <w:rFonts w:ascii="Arial" w:hAnsi="Arial" w:cs="Arial"/>
                <w:sz w:val="20"/>
                <w:szCs w:val="20"/>
              </w:rPr>
            </w:pPr>
          </w:p>
        </w:tc>
      </w:tr>
      <w:tr w:rsidR="001301C2" w:rsidRPr="001301C2" w:rsidTr="00542C30">
        <w:trPr>
          <w:trHeight w:val="255"/>
        </w:trPr>
        <w:tc>
          <w:tcPr>
            <w:tcW w:w="2191" w:type="pct"/>
            <w:tcBorders>
              <w:top w:val="nil"/>
              <w:left w:val="single" w:sz="4" w:space="0" w:color="000000"/>
              <w:bottom w:val="single" w:sz="4" w:space="0" w:color="000000"/>
              <w:right w:val="single" w:sz="4" w:space="0" w:color="000000"/>
            </w:tcBorders>
            <w:shd w:val="clear" w:color="000000" w:fill="auto"/>
            <w:hideMark/>
          </w:tcPr>
          <w:p w:rsidR="001301C2" w:rsidRPr="001301C2" w:rsidRDefault="001301C2" w:rsidP="001301C2">
            <w:pPr>
              <w:outlineLvl w:val="5"/>
              <w:rPr>
                <w:rFonts w:ascii="Arial CYR" w:hAnsi="Arial CYR" w:cs="Arial CYR"/>
                <w:b/>
                <w:bCs/>
                <w:color w:val="000000"/>
                <w:sz w:val="20"/>
                <w:szCs w:val="20"/>
              </w:rPr>
            </w:pPr>
            <w:r w:rsidRPr="001301C2">
              <w:rPr>
                <w:rFonts w:ascii="Arial CYR" w:hAnsi="Arial CYR" w:cs="Arial CYR"/>
                <w:b/>
                <w:bCs/>
                <w:color w:val="000000"/>
                <w:sz w:val="20"/>
                <w:szCs w:val="20"/>
              </w:rPr>
              <w:t xml:space="preserve">              Содержание имущества</w:t>
            </w:r>
          </w:p>
        </w:tc>
        <w:tc>
          <w:tcPr>
            <w:tcW w:w="259"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5"/>
              <w:rPr>
                <w:rFonts w:ascii="Arial CYR" w:hAnsi="Arial CYR" w:cs="Arial CYR"/>
                <w:color w:val="000000"/>
                <w:sz w:val="20"/>
                <w:szCs w:val="20"/>
              </w:rPr>
            </w:pPr>
            <w:r w:rsidRPr="001301C2">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5"/>
              <w:rPr>
                <w:rFonts w:ascii="Arial CYR" w:hAnsi="Arial CYR" w:cs="Arial CYR"/>
                <w:color w:val="000000"/>
                <w:sz w:val="20"/>
                <w:szCs w:val="20"/>
              </w:rPr>
            </w:pPr>
            <w:r w:rsidRPr="001301C2">
              <w:rPr>
                <w:rFonts w:ascii="Arial CYR" w:hAnsi="Arial CYR" w:cs="Arial CYR"/>
                <w:color w:val="000000"/>
                <w:sz w:val="20"/>
                <w:szCs w:val="20"/>
              </w:rPr>
              <w:t>0503</w:t>
            </w:r>
          </w:p>
        </w:tc>
        <w:tc>
          <w:tcPr>
            <w:tcW w:w="468"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5"/>
              <w:rPr>
                <w:rFonts w:ascii="Arial CYR" w:hAnsi="Arial CYR" w:cs="Arial CYR"/>
                <w:color w:val="000000"/>
                <w:sz w:val="20"/>
                <w:szCs w:val="20"/>
              </w:rPr>
            </w:pPr>
            <w:r w:rsidRPr="001301C2">
              <w:rPr>
                <w:rFonts w:ascii="Arial CYR" w:hAnsi="Arial CYR" w:cs="Arial CYR"/>
                <w:color w:val="000000"/>
                <w:sz w:val="20"/>
                <w:szCs w:val="20"/>
              </w:rPr>
              <w:t>0400Я04410</w:t>
            </w:r>
          </w:p>
        </w:tc>
        <w:tc>
          <w:tcPr>
            <w:tcW w:w="367"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5"/>
              <w:rPr>
                <w:rFonts w:ascii="Arial CYR" w:hAnsi="Arial CYR" w:cs="Arial CYR"/>
                <w:color w:val="000000"/>
                <w:sz w:val="20"/>
                <w:szCs w:val="20"/>
              </w:rPr>
            </w:pPr>
            <w:r w:rsidRPr="001301C2">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1301C2" w:rsidRPr="001301C2" w:rsidRDefault="001301C2" w:rsidP="001301C2">
            <w:pPr>
              <w:jc w:val="center"/>
              <w:outlineLvl w:val="5"/>
              <w:rPr>
                <w:rFonts w:ascii="Arial CYR" w:hAnsi="Arial CYR" w:cs="Arial CYR"/>
                <w:b/>
                <w:bCs/>
                <w:color w:val="000000"/>
                <w:sz w:val="20"/>
                <w:szCs w:val="20"/>
              </w:rPr>
            </w:pPr>
            <w:r w:rsidRPr="001301C2">
              <w:rPr>
                <w:rFonts w:ascii="Arial CYR" w:hAnsi="Arial CYR" w:cs="Arial CYR"/>
                <w:b/>
                <w:bCs/>
                <w:color w:val="000000"/>
                <w:sz w:val="20"/>
                <w:szCs w:val="20"/>
              </w:rPr>
              <w:t>343,5</w:t>
            </w:r>
          </w:p>
        </w:tc>
        <w:tc>
          <w:tcPr>
            <w:tcW w:w="385" w:type="pct"/>
            <w:tcBorders>
              <w:top w:val="nil"/>
              <w:left w:val="nil"/>
              <w:bottom w:val="nil"/>
              <w:right w:val="nil"/>
            </w:tcBorders>
            <w:shd w:val="clear" w:color="000000" w:fill="auto"/>
            <w:noWrap/>
            <w:vAlign w:val="bottom"/>
            <w:hideMark/>
          </w:tcPr>
          <w:p w:rsidR="001301C2" w:rsidRPr="001301C2" w:rsidRDefault="001301C2" w:rsidP="001301C2">
            <w:pPr>
              <w:outlineLvl w:val="5"/>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1301C2" w:rsidRPr="001301C2" w:rsidRDefault="001301C2" w:rsidP="001301C2">
            <w:pPr>
              <w:outlineLvl w:val="5"/>
              <w:rPr>
                <w:rFonts w:ascii="Arial" w:hAnsi="Arial" w:cs="Arial"/>
                <w:sz w:val="20"/>
                <w:szCs w:val="20"/>
              </w:rPr>
            </w:pPr>
          </w:p>
        </w:tc>
      </w:tr>
      <w:tr w:rsidR="001301C2" w:rsidRPr="001301C2" w:rsidTr="00542C30">
        <w:trPr>
          <w:trHeight w:val="270"/>
        </w:trPr>
        <w:tc>
          <w:tcPr>
            <w:tcW w:w="2191" w:type="pct"/>
            <w:tcBorders>
              <w:top w:val="nil"/>
              <w:left w:val="single" w:sz="4" w:space="0" w:color="000000"/>
              <w:bottom w:val="single" w:sz="4" w:space="0" w:color="000000"/>
              <w:right w:val="single" w:sz="4" w:space="0" w:color="000000"/>
            </w:tcBorders>
            <w:shd w:val="clear" w:color="000000" w:fill="auto"/>
            <w:hideMark/>
          </w:tcPr>
          <w:p w:rsidR="001301C2" w:rsidRPr="001301C2" w:rsidRDefault="001301C2" w:rsidP="001301C2">
            <w:pPr>
              <w:outlineLvl w:val="6"/>
              <w:rPr>
                <w:rFonts w:ascii="Arial CYR" w:hAnsi="Arial CYR" w:cs="Arial CYR"/>
                <w:color w:val="000000"/>
                <w:sz w:val="20"/>
                <w:szCs w:val="20"/>
              </w:rPr>
            </w:pPr>
            <w:r w:rsidRPr="001301C2">
              <w:rPr>
                <w:rFonts w:ascii="Arial CYR" w:hAnsi="Arial CYR" w:cs="Arial CYR"/>
                <w:color w:val="000000"/>
                <w:sz w:val="20"/>
                <w:szCs w:val="20"/>
              </w:rPr>
              <w:t xml:space="preserve">                Прочая закупка товаров, работ и услуг</w:t>
            </w:r>
          </w:p>
        </w:tc>
        <w:tc>
          <w:tcPr>
            <w:tcW w:w="259"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6"/>
              <w:rPr>
                <w:rFonts w:ascii="Arial CYR" w:hAnsi="Arial CYR" w:cs="Arial CYR"/>
                <w:color w:val="000000"/>
                <w:sz w:val="20"/>
                <w:szCs w:val="20"/>
              </w:rPr>
            </w:pPr>
            <w:r w:rsidRPr="001301C2">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6"/>
              <w:rPr>
                <w:rFonts w:ascii="Arial CYR" w:hAnsi="Arial CYR" w:cs="Arial CYR"/>
                <w:color w:val="000000"/>
                <w:sz w:val="20"/>
                <w:szCs w:val="20"/>
              </w:rPr>
            </w:pPr>
            <w:r w:rsidRPr="001301C2">
              <w:rPr>
                <w:rFonts w:ascii="Arial CYR" w:hAnsi="Arial CYR" w:cs="Arial CYR"/>
                <w:color w:val="000000"/>
                <w:sz w:val="20"/>
                <w:szCs w:val="20"/>
              </w:rPr>
              <w:t>0503</w:t>
            </w:r>
          </w:p>
        </w:tc>
        <w:tc>
          <w:tcPr>
            <w:tcW w:w="468"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6"/>
              <w:rPr>
                <w:rFonts w:ascii="Arial CYR" w:hAnsi="Arial CYR" w:cs="Arial CYR"/>
                <w:color w:val="000000"/>
                <w:sz w:val="20"/>
                <w:szCs w:val="20"/>
              </w:rPr>
            </w:pPr>
            <w:r w:rsidRPr="001301C2">
              <w:rPr>
                <w:rFonts w:ascii="Arial CYR" w:hAnsi="Arial CYR" w:cs="Arial CYR"/>
                <w:color w:val="000000"/>
                <w:sz w:val="20"/>
                <w:szCs w:val="20"/>
              </w:rPr>
              <w:t>0400Я04410</w:t>
            </w:r>
          </w:p>
        </w:tc>
        <w:tc>
          <w:tcPr>
            <w:tcW w:w="367"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6"/>
              <w:rPr>
                <w:rFonts w:ascii="Arial CYR" w:hAnsi="Arial CYR" w:cs="Arial CYR"/>
                <w:color w:val="000000"/>
                <w:sz w:val="20"/>
                <w:szCs w:val="20"/>
              </w:rPr>
            </w:pPr>
            <w:r w:rsidRPr="001301C2">
              <w:rPr>
                <w:rFonts w:ascii="Arial CYR" w:hAnsi="Arial CYR" w:cs="Arial CYR"/>
                <w:color w:val="000000"/>
                <w:sz w:val="20"/>
                <w:szCs w:val="20"/>
              </w:rPr>
              <w:t>200</w:t>
            </w:r>
          </w:p>
        </w:tc>
        <w:tc>
          <w:tcPr>
            <w:tcW w:w="595" w:type="pct"/>
            <w:tcBorders>
              <w:top w:val="nil"/>
              <w:left w:val="nil"/>
              <w:bottom w:val="single" w:sz="4" w:space="0" w:color="000000"/>
              <w:right w:val="single" w:sz="4" w:space="0" w:color="000000"/>
            </w:tcBorders>
            <w:shd w:val="clear" w:color="000000" w:fill="FFFF99"/>
            <w:noWrap/>
            <w:hideMark/>
          </w:tcPr>
          <w:p w:rsidR="001301C2" w:rsidRPr="001301C2" w:rsidRDefault="001301C2" w:rsidP="001301C2">
            <w:pPr>
              <w:jc w:val="center"/>
              <w:outlineLvl w:val="6"/>
              <w:rPr>
                <w:rFonts w:ascii="Arial CYR" w:hAnsi="Arial CYR" w:cs="Arial CYR"/>
                <w:color w:val="000000"/>
                <w:sz w:val="20"/>
                <w:szCs w:val="20"/>
              </w:rPr>
            </w:pPr>
            <w:r w:rsidRPr="001301C2">
              <w:rPr>
                <w:rFonts w:ascii="Arial CYR" w:hAnsi="Arial CYR" w:cs="Arial CYR"/>
                <w:color w:val="000000"/>
                <w:sz w:val="20"/>
                <w:szCs w:val="20"/>
              </w:rPr>
              <w:t>343,5</w:t>
            </w:r>
          </w:p>
        </w:tc>
        <w:tc>
          <w:tcPr>
            <w:tcW w:w="385" w:type="pct"/>
            <w:tcBorders>
              <w:top w:val="nil"/>
              <w:left w:val="nil"/>
              <w:bottom w:val="nil"/>
              <w:right w:val="nil"/>
            </w:tcBorders>
            <w:shd w:val="clear" w:color="000000" w:fill="auto"/>
            <w:noWrap/>
            <w:vAlign w:val="bottom"/>
            <w:hideMark/>
          </w:tcPr>
          <w:p w:rsidR="001301C2" w:rsidRPr="001301C2" w:rsidRDefault="001301C2" w:rsidP="001301C2">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1301C2" w:rsidRPr="001301C2" w:rsidRDefault="001301C2" w:rsidP="001301C2">
            <w:pPr>
              <w:outlineLvl w:val="6"/>
              <w:rPr>
                <w:rFonts w:ascii="Arial" w:hAnsi="Arial" w:cs="Arial"/>
                <w:sz w:val="20"/>
                <w:szCs w:val="20"/>
              </w:rPr>
            </w:pPr>
          </w:p>
        </w:tc>
      </w:tr>
      <w:tr w:rsidR="001301C2" w:rsidRPr="001301C2" w:rsidTr="00542C30">
        <w:trPr>
          <w:trHeight w:val="255"/>
        </w:trPr>
        <w:tc>
          <w:tcPr>
            <w:tcW w:w="2191" w:type="pct"/>
            <w:tcBorders>
              <w:top w:val="nil"/>
              <w:left w:val="single" w:sz="4" w:space="0" w:color="000000"/>
              <w:bottom w:val="single" w:sz="4" w:space="0" w:color="000000"/>
              <w:right w:val="single" w:sz="4" w:space="0" w:color="000000"/>
            </w:tcBorders>
            <w:shd w:val="clear" w:color="000000" w:fill="auto"/>
            <w:hideMark/>
          </w:tcPr>
          <w:p w:rsidR="001301C2" w:rsidRPr="001301C2" w:rsidRDefault="001301C2" w:rsidP="001301C2">
            <w:pPr>
              <w:jc w:val="center"/>
              <w:outlineLvl w:val="6"/>
              <w:rPr>
                <w:rFonts w:ascii="Arial CYR" w:hAnsi="Arial CYR" w:cs="Arial CYR"/>
                <w:b/>
                <w:bCs/>
                <w:color w:val="000000"/>
                <w:sz w:val="20"/>
                <w:szCs w:val="20"/>
              </w:rPr>
            </w:pPr>
            <w:r w:rsidRPr="001301C2">
              <w:rPr>
                <w:rFonts w:ascii="Arial CYR" w:hAnsi="Arial CYR" w:cs="Arial CYR"/>
                <w:b/>
                <w:bCs/>
                <w:color w:val="000000"/>
                <w:sz w:val="20"/>
                <w:szCs w:val="20"/>
              </w:rPr>
              <w:t>Организация и содержание мест захоронения</w:t>
            </w:r>
          </w:p>
        </w:tc>
        <w:tc>
          <w:tcPr>
            <w:tcW w:w="259"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6"/>
              <w:rPr>
                <w:rFonts w:ascii="Arial CYR" w:hAnsi="Arial CYR" w:cs="Arial CYR"/>
                <w:color w:val="000000"/>
                <w:sz w:val="20"/>
                <w:szCs w:val="20"/>
              </w:rPr>
            </w:pPr>
            <w:r w:rsidRPr="001301C2">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6"/>
              <w:rPr>
                <w:rFonts w:ascii="Arial CYR" w:hAnsi="Arial CYR" w:cs="Arial CYR"/>
                <w:color w:val="000000"/>
                <w:sz w:val="20"/>
                <w:szCs w:val="20"/>
              </w:rPr>
            </w:pPr>
            <w:r w:rsidRPr="001301C2">
              <w:rPr>
                <w:rFonts w:ascii="Arial CYR" w:hAnsi="Arial CYR" w:cs="Arial CYR"/>
                <w:color w:val="000000"/>
                <w:sz w:val="20"/>
                <w:szCs w:val="20"/>
              </w:rPr>
              <w:t>0503</w:t>
            </w:r>
          </w:p>
        </w:tc>
        <w:tc>
          <w:tcPr>
            <w:tcW w:w="468"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6"/>
              <w:rPr>
                <w:rFonts w:ascii="Arial CYR" w:hAnsi="Arial CYR" w:cs="Arial CYR"/>
                <w:color w:val="000000"/>
                <w:sz w:val="20"/>
                <w:szCs w:val="20"/>
              </w:rPr>
            </w:pPr>
            <w:r w:rsidRPr="001301C2">
              <w:rPr>
                <w:rFonts w:ascii="Arial CYR" w:hAnsi="Arial CYR" w:cs="Arial CYR"/>
                <w:color w:val="000000"/>
                <w:sz w:val="20"/>
                <w:szCs w:val="20"/>
              </w:rPr>
              <w:t>0400Я04430</w:t>
            </w:r>
          </w:p>
        </w:tc>
        <w:tc>
          <w:tcPr>
            <w:tcW w:w="367"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6"/>
              <w:rPr>
                <w:rFonts w:ascii="Arial CYR" w:hAnsi="Arial CYR" w:cs="Arial CYR"/>
                <w:color w:val="000000"/>
                <w:sz w:val="20"/>
                <w:szCs w:val="20"/>
              </w:rPr>
            </w:pPr>
            <w:r w:rsidRPr="001301C2">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1301C2" w:rsidRPr="001301C2" w:rsidRDefault="001301C2" w:rsidP="001301C2">
            <w:pPr>
              <w:jc w:val="center"/>
              <w:outlineLvl w:val="6"/>
              <w:rPr>
                <w:rFonts w:ascii="Arial CYR" w:hAnsi="Arial CYR" w:cs="Arial CYR"/>
                <w:b/>
                <w:bCs/>
                <w:color w:val="000000"/>
                <w:sz w:val="20"/>
                <w:szCs w:val="20"/>
              </w:rPr>
            </w:pPr>
            <w:r w:rsidRPr="001301C2">
              <w:rPr>
                <w:rFonts w:ascii="Arial CYR" w:hAnsi="Arial CYR" w:cs="Arial CYR"/>
                <w:b/>
                <w:bCs/>
                <w:color w:val="000000"/>
                <w:sz w:val="20"/>
                <w:szCs w:val="20"/>
              </w:rPr>
              <w:t>220,0</w:t>
            </w:r>
          </w:p>
        </w:tc>
        <w:tc>
          <w:tcPr>
            <w:tcW w:w="385" w:type="pct"/>
            <w:tcBorders>
              <w:top w:val="nil"/>
              <w:left w:val="nil"/>
              <w:bottom w:val="nil"/>
              <w:right w:val="nil"/>
            </w:tcBorders>
            <w:shd w:val="clear" w:color="000000" w:fill="auto"/>
            <w:noWrap/>
            <w:vAlign w:val="bottom"/>
            <w:hideMark/>
          </w:tcPr>
          <w:p w:rsidR="001301C2" w:rsidRPr="001301C2" w:rsidRDefault="001301C2" w:rsidP="001301C2">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1301C2" w:rsidRPr="001301C2" w:rsidRDefault="001301C2" w:rsidP="001301C2">
            <w:pPr>
              <w:outlineLvl w:val="6"/>
              <w:rPr>
                <w:rFonts w:ascii="Arial" w:hAnsi="Arial" w:cs="Arial"/>
                <w:sz w:val="20"/>
                <w:szCs w:val="20"/>
              </w:rPr>
            </w:pPr>
          </w:p>
        </w:tc>
      </w:tr>
      <w:tr w:rsidR="001301C2" w:rsidRPr="001301C2" w:rsidTr="00542C30">
        <w:trPr>
          <w:trHeight w:val="255"/>
        </w:trPr>
        <w:tc>
          <w:tcPr>
            <w:tcW w:w="2191" w:type="pct"/>
            <w:tcBorders>
              <w:top w:val="nil"/>
              <w:left w:val="single" w:sz="4" w:space="0" w:color="000000"/>
              <w:bottom w:val="nil"/>
              <w:right w:val="single" w:sz="4" w:space="0" w:color="000000"/>
            </w:tcBorders>
            <w:shd w:val="clear" w:color="000000" w:fill="auto"/>
            <w:hideMark/>
          </w:tcPr>
          <w:p w:rsidR="001301C2" w:rsidRPr="001301C2" w:rsidRDefault="001301C2" w:rsidP="001301C2">
            <w:pPr>
              <w:outlineLvl w:val="6"/>
              <w:rPr>
                <w:rFonts w:ascii="Arial CYR" w:hAnsi="Arial CYR" w:cs="Arial CYR"/>
                <w:color w:val="000000"/>
                <w:sz w:val="20"/>
                <w:szCs w:val="20"/>
              </w:rPr>
            </w:pPr>
            <w:r w:rsidRPr="001301C2">
              <w:rPr>
                <w:rFonts w:ascii="Arial CYR" w:hAnsi="Arial CYR" w:cs="Arial CYR"/>
                <w:color w:val="000000"/>
                <w:sz w:val="20"/>
                <w:szCs w:val="20"/>
              </w:rPr>
              <w:t xml:space="preserve">                Прочая закупка товаров, работ и услуг</w:t>
            </w:r>
          </w:p>
        </w:tc>
        <w:tc>
          <w:tcPr>
            <w:tcW w:w="259"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6"/>
              <w:rPr>
                <w:rFonts w:ascii="Arial CYR" w:hAnsi="Arial CYR" w:cs="Arial CYR"/>
                <w:color w:val="000000"/>
                <w:sz w:val="20"/>
                <w:szCs w:val="20"/>
              </w:rPr>
            </w:pPr>
            <w:r w:rsidRPr="001301C2">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6"/>
              <w:rPr>
                <w:rFonts w:ascii="Arial CYR" w:hAnsi="Arial CYR" w:cs="Arial CYR"/>
                <w:color w:val="000000"/>
                <w:sz w:val="20"/>
                <w:szCs w:val="20"/>
              </w:rPr>
            </w:pPr>
            <w:r w:rsidRPr="001301C2">
              <w:rPr>
                <w:rFonts w:ascii="Arial CYR" w:hAnsi="Arial CYR" w:cs="Arial CYR"/>
                <w:color w:val="000000"/>
                <w:sz w:val="20"/>
                <w:szCs w:val="20"/>
              </w:rPr>
              <w:t>0503</w:t>
            </w:r>
          </w:p>
        </w:tc>
        <w:tc>
          <w:tcPr>
            <w:tcW w:w="468"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6"/>
              <w:rPr>
                <w:rFonts w:ascii="Arial CYR" w:hAnsi="Arial CYR" w:cs="Arial CYR"/>
                <w:color w:val="000000"/>
                <w:sz w:val="20"/>
                <w:szCs w:val="20"/>
              </w:rPr>
            </w:pPr>
            <w:r w:rsidRPr="001301C2">
              <w:rPr>
                <w:rFonts w:ascii="Arial CYR" w:hAnsi="Arial CYR" w:cs="Arial CYR"/>
                <w:color w:val="000000"/>
                <w:sz w:val="20"/>
                <w:szCs w:val="20"/>
              </w:rPr>
              <w:t>0400Я04430</w:t>
            </w:r>
          </w:p>
        </w:tc>
        <w:tc>
          <w:tcPr>
            <w:tcW w:w="367"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6"/>
              <w:rPr>
                <w:rFonts w:ascii="Arial CYR" w:hAnsi="Arial CYR" w:cs="Arial CYR"/>
                <w:color w:val="000000"/>
                <w:sz w:val="20"/>
                <w:szCs w:val="20"/>
              </w:rPr>
            </w:pPr>
            <w:r w:rsidRPr="001301C2">
              <w:rPr>
                <w:rFonts w:ascii="Arial CYR" w:hAnsi="Arial CYR" w:cs="Arial CYR"/>
                <w:color w:val="000000"/>
                <w:sz w:val="20"/>
                <w:szCs w:val="20"/>
              </w:rPr>
              <w:t>200</w:t>
            </w:r>
          </w:p>
        </w:tc>
        <w:tc>
          <w:tcPr>
            <w:tcW w:w="595" w:type="pct"/>
            <w:tcBorders>
              <w:top w:val="nil"/>
              <w:left w:val="nil"/>
              <w:bottom w:val="single" w:sz="4" w:space="0" w:color="000000"/>
              <w:right w:val="single" w:sz="4" w:space="0" w:color="000000"/>
            </w:tcBorders>
            <w:shd w:val="clear" w:color="000000" w:fill="FFFF99"/>
            <w:noWrap/>
            <w:hideMark/>
          </w:tcPr>
          <w:p w:rsidR="001301C2" w:rsidRPr="001301C2" w:rsidRDefault="001301C2" w:rsidP="001301C2">
            <w:pPr>
              <w:jc w:val="center"/>
              <w:outlineLvl w:val="6"/>
              <w:rPr>
                <w:rFonts w:ascii="Arial CYR" w:hAnsi="Arial CYR" w:cs="Arial CYR"/>
                <w:color w:val="000000"/>
                <w:sz w:val="20"/>
                <w:szCs w:val="20"/>
              </w:rPr>
            </w:pPr>
            <w:r w:rsidRPr="001301C2">
              <w:rPr>
                <w:rFonts w:ascii="Arial CYR" w:hAnsi="Arial CYR" w:cs="Arial CYR"/>
                <w:color w:val="000000"/>
                <w:sz w:val="20"/>
                <w:szCs w:val="20"/>
              </w:rPr>
              <w:t>220,0</w:t>
            </w:r>
          </w:p>
        </w:tc>
        <w:tc>
          <w:tcPr>
            <w:tcW w:w="385" w:type="pct"/>
            <w:tcBorders>
              <w:top w:val="nil"/>
              <w:left w:val="nil"/>
              <w:bottom w:val="nil"/>
              <w:right w:val="nil"/>
            </w:tcBorders>
            <w:shd w:val="clear" w:color="000000" w:fill="auto"/>
            <w:noWrap/>
            <w:vAlign w:val="bottom"/>
            <w:hideMark/>
          </w:tcPr>
          <w:p w:rsidR="001301C2" w:rsidRPr="001301C2" w:rsidRDefault="001301C2" w:rsidP="001301C2">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1301C2" w:rsidRPr="001301C2" w:rsidRDefault="001301C2" w:rsidP="001301C2">
            <w:pPr>
              <w:outlineLvl w:val="6"/>
              <w:rPr>
                <w:rFonts w:ascii="Arial" w:hAnsi="Arial" w:cs="Arial"/>
                <w:sz w:val="20"/>
                <w:szCs w:val="20"/>
              </w:rPr>
            </w:pPr>
          </w:p>
        </w:tc>
      </w:tr>
      <w:tr w:rsidR="001301C2" w:rsidRPr="001301C2" w:rsidTr="00542C30">
        <w:trPr>
          <w:trHeight w:val="540"/>
        </w:trPr>
        <w:tc>
          <w:tcPr>
            <w:tcW w:w="2191" w:type="pct"/>
            <w:tcBorders>
              <w:top w:val="single" w:sz="4" w:space="0" w:color="auto"/>
              <w:left w:val="single" w:sz="4" w:space="0" w:color="auto"/>
              <w:bottom w:val="single" w:sz="4" w:space="0" w:color="auto"/>
              <w:right w:val="single" w:sz="4" w:space="0" w:color="auto"/>
            </w:tcBorders>
            <w:shd w:val="clear" w:color="000000" w:fill="auto"/>
            <w:hideMark/>
          </w:tcPr>
          <w:p w:rsidR="001301C2" w:rsidRPr="001301C2" w:rsidRDefault="001301C2" w:rsidP="001301C2">
            <w:pPr>
              <w:jc w:val="center"/>
              <w:outlineLvl w:val="6"/>
              <w:rPr>
                <w:rFonts w:ascii="Arial CYR" w:hAnsi="Arial CYR" w:cs="Arial CYR"/>
                <w:color w:val="000000"/>
                <w:sz w:val="20"/>
                <w:szCs w:val="20"/>
              </w:rPr>
            </w:pPr>
            <w:r w:rsidRPr="001301C2">
              <w:rPr>
                <w:rFonts w:ascii="Arial CYR" w:hAnsi="Arial CYR" w:cs="Arial CYR"/>
                <w:color w:val="000000"/>
                <w:sz w:val="20"/>
                <w:szCs w:val="20"/>
              </w:rPr>
              <w:t>Инвестиционные программы и проекты развития общественной инфраструктуры муниципальных образований в Кировской области</w:t>
            </w:r>
          </w:p>
        </w:tc>
        <w:tc>
          <w:tcPr>
            <w:tcW w:w="259"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6"/>
              <w:rPr>
                <w:rFonts w:ascii="Arial CYR" w:hAnsi="Arial CYR" w:cs="Arial CYR"/>
                <w:color w:val="000000"/>
                <w:sz w:val="20"/>
                <w:szCs w:val="20"/>
              </w:rPr>
            </w:pPr>
            <w:r w:rsidRPr="001301C2">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6"/>
              <w:rPr>
                <w:rFonts w:ascii="Arial CYR" w:hAnsi="Arial CYR" w:cs="Arial CYR"/>
                <w:color w:val="000000"/>
                <w:sz w:val="20"/>
                <w:szCs w:val="20"/>
              </w:rPr>
            </w:pPr>
            <w:r w:rsidRPr="001301C2">
              <w:rPr>
                <w:rFonts w:ascii="Arial CYR" w:hAnsi="Arial CYR" w:cs="Arial CYR"/>
                <w:color w:val="000000"/>
                <w:sz w:val="20"/>
                <w:szCs w:val="20"/>
              </w:rPr>
              <w:t>0503</w:t>
            </w:r>
          </w:p>
        </w:tc>
        <w:tc>
          <w:tcPr>
            <w:tcW w:w="468"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6"/>
              <w:rPr>
                <w:rFonts w:ascii="Arial CYR" w:hAnsi="Arial CYR" w:cs="Arial CYR"/>
                <w:color w:val="000000"/>
                <w:sz w:val="20"/>
                <w:szCs w:val="20"/>
              </w:rPr>
            </w:pPr>
            <w:r w:rsidRPr="001301C2">
              <w:rPr>
                <w:rFonts w:ascii="Arial CYR" w:hAnsi="Arial CYR" w:cs="Arial CYR"/>
                <w:color w:val="000000"/>
                <w:sz w:val="20"/>
                <w:szCs w:val="20"/>
              </w:rPr>
              <w:t>0400Я15170</w:t>
            </w:r>
          </w:p>
        </w:tc>
        <w:tc>
          <w:tcPr>
            <w:tcW w:w="367"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6"/>
              <w:rPr>
                <w:rFonts w:ascii="Arial CYR" w:hAnsi="Arial CYR" w:cs="Arial CYR"/>
                <w:color w:val="000000"/>
                <w:sz w:val="20"/>
                <w:szCs w:val="20"/>
              </w:rPr>
            </w:pPr>
            <w:r w:rsidRPr="001301C2">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1301C2" w:rsidRPr="001301C2" w:rsidRDefault="001301C2" w:rsidP="001301C2">
            <w:pPr>
              <w:jc w:val="center"/>
              <w:outlineLvl w:val="6"/>
              <w:rPr>
                <w:rFonts w:ascii="Arial CYR" w:hAnsi="Arial CYR" w:cs="Arial CYR"/>
                <w:color w:val="000000"/>
                <w:sz w:val="20"/>
                <w:szCs w:val="20"/>
              </w:rPr>
            </w:pPr>
            <w:r w:rsidRPr="001301C2">
              <w:rPr>
                <w:rFonts w:ascii="Arial CYR" w:hAnsi="Arial CYR" w:cs="Arial CYR"/>
                <w:color w:val="000000"/>
                <w:sz w:val="20"/>
                <w:szCs w:val="20"/>
              </w:rPr>
              <w:t>226,9</w:t>
            </w:r>
          </w:p>
        </w:tc>
        <w:tc>
          <w:tcPr>
            <w:tcW w:w="385" w:type="pct"/>
            <w:tcBorders>
              <w:top w:val="nil"/>
              <w:left w:val="nil"/>
              <w:bottom w:val="nil"/>
              <w:right w:val="nil"/>
            </w:tcBorders>
            <w:shd w:val="clear" w:color="000000" w:fill="auto"/>
            <w:noWrap/>
            <w:vAlign w:val="bottom"/>
            <w:hideMark/>
          </w:tcPr>
          <w:p w:rsidR="001301C2" w:rsidRPr="001301C2" w:rsidRDefault="001301C2" w:rsidP="001301C2">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1301C2" w:rsidRPr="001301C2" w:rsidRDefault="001301C2" w:rsidP="001301C2">
            <w:pPr>
              <w:outlineLvl w:val="6"/>
              <w:rPr>
                <w:rFonts w:ascii="Arial" w:hAnsi="Arial" w:cs="Arial"/>
                <w:sz w:val="20"/>
                <w:szCs w:val="20"/>
              </w:rPr>
            </w:pPr>
          </w:p>
        </w:tc>
      </w:tr>
      <w:tr w:rsidR="001301C2" w:rsidRPr="001301C2" w:rsidTr="00542C30">
        <w:trPr>
          <w:trHeight w:val="600"/>
        </w:trPr>
        <w:tc>
          <w:tcPr>
            <w:tcW w:w="2191" w:type="pct"/>
            <w:tcBorders>
              <w:top w:val="nil"/>
              <w:left w:val="single" w:sz="4" w:space="0" w:color="auto"/>
              <w:bottom w:val="single" w:sz="4" w:space="0" w:color="auto"/>
              <w:right w:val="single" w:sz="4" w:space="0" w:color="auto"/>
            </w:tcBorders>
            <w:shd w:val="clear" w:color="000000" w:fill="auto"/>
            <w:hideMark/>
          </w:tcPr>
          <w:p w:rsidR="001301C2" w:rsidRPr="001301C2" w:rsidRDefault="001301C2" w:rsidP="001301C2">
            <w:pPr>
              <w:outlineLvl w:val="6"/>
              <w:rPr>
                <w:rFonts w:ascii="Arial CYR" w:hAnsi="Arial CYR" w:cs="Arial CYR"/>
                <w:b/>
                <w:bCs/>
                <w:color w:val="000000"/>
                <w:sz w:val="20"/>
                <w:szCs w:val="20"/>
              </w:rPr>
            </w:pPr>
            <w:r w:rsidRPr="001301C2">
              <w:rPr>
                <w:rFonts w:ascii="Arial CYR" w:hAnsi="Arial CYR" w:cs="Arial CYR"/>
                <w:b/>
                <w:bCs/>
                <w:color w:val="000000"/>
                <w:sz w:val="20"/>
                <w:szCs w:val="20"/>
              </w:rPr>
              <w:t xml:space="preserve">       </w:t>
            </w:r>
            <w:r w:rsidRPr="001301C2">
              <w:rPr>
                <w:rFonts w:ascii="Arial CYR" w:hAnsi="Arial CYR" w:cs="Arial CYR"/>
                <w:color w:val="000000"/>
                <w:sz w:val="20"/>
                <w:szCs w:val="20"/>
              </w:rPr>
              <w:t xml:space="preserve">Реализация мероприятий по ремонту уличного освещения, </w:t>
            </w:r>
            <w:r w:rsidR="00542C30" w:rsidRPr="001301C2">
              <w:rPr>
                <w:rFonts w:ascii="Arial CYR" w:hAnsi="Arial CYR" w:cs="Arial CYR"/>
                <w:color w:val="000000"/>
                <w:sz w:val="20"/>
                <w:szCs w:val="20"/>
              </w:rPr>
              <w:t>д. Озерская</w:t>
            </w:r>
            <w:r w:rsidRPr="001301C2">
              <w:rPr>
                <w:rFonts w:ascii="Arial CYR" w:hAnsi="Arial CYR" w:cs="Arial CYR"/>
                <w:color w:val="000000"/>
                <w:sz w:val="20"/>
                <w:szCs w:val="20"/>
              </w:rPr>
              <w:t xml:space="preserve">, Лузского района  ППМИ за счет средств областного бюджета </w:t>
            </w:r>
          </w:p>
        </w:tc>
        <w:tc>
          <w:tcPr>
            <w:tcW w:w="259"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6"/>
              <w:rPr>
                <w:rFonts w:ascii="Arial CYR" w:hAnsi="Arial CYR" w:cs="Arial CYR"/>
                <w:color w:val="000000"/>
                <w:sz w:val="20"/>
                <w:szCs w:val="20"/>
              </w:rPr>
            </w:pPr>
            <w:r w:rsidRPr="001301C2">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6"/>
              <w:rPr>
                <w:rFonts w:ascii="Arial CYR" w:hAnsi="Arial CYR" w:cs="Arial CYR"/>
                <w:color w:val="000000"/>
                <w:sz w:val="20"/>
                <w:szCs w:val="20"/>
              </w:rPr>
            </w:pPr>
            <w:r w:rsidRPr="001301C2">
              <w:rPr>
                <w:rFonts w:ascii="Arial CYR" w:hAnsi="Arial CYR" w:cs="Arial CYR"/>
                <w:color w:val="000000"/>
                <w:sz w:val="20"/>
                <w:szCs w:val="20"/>
              </w:rPr>
              <w:t>0503</w:t>
            </w:r>
          </w:p>
        </w:tc>
        <w:tc>
          <w:tcPr>
            <w:tcW w:w="468"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6"/>
              <w:rPr>
                <w:rFonts w:ascii="Arial CYR" w:hAnsi="Arial CYR" w:cs="Arial CYR"/>
                <w:color w:val="000000"/>
                <w:sz w:val="20"/>
                <w:szCs w:val="20"/>
              </w:rPr>
            </w:pPr>
            <w:r w:rsidRPr="001301C2">
              <w:rPr>
                <w:rFonts w:ascii="Arial CYR" w:hAnsi="Arial CYR" w:cs="Arial CYR"/>
                <w:color w:val="000000"/>
                <w:sz w:val="20"/>
                <w:szCs w:val="20"/>
              </w:rPr>
              <w:t>0400Я15171</w:t>
            </w:r>
          </w:p>
        </w:tc>
        <w:tc>
          <w:tcPr>
            <w:tcW w:w="367"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6"/>
              <w:rPr>
                <w:rFonts w:ascii="Arial CYR" w:hAnsi="Arial CYR" w:cs="Arial CYR"/>
                <w:color w:val="000000"/>
                <w:sz w:val="20"/>
                <w:szCs w:val="20"/>
              </w:rPr>
            </w:pPr>
            <w:r w:rsidRPr="001301C2">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1301C2" w:rsidRPr="001301C2" w:rsidRDefault="001301C2" w:rsidP="001301C2">
            <w:pPr>
              <w:jc w:val="center"/>
              <w:outlineLvl w:val="6"/>
              <w:rPr>
                <w:rFonts w:ascii="Arial CYR" w:hAnsi="Arial CYR" w:cs="Arial CYR"/>
                <w:color w:val="000000"/>
                <w:sz w:val="20"/>
                <w:szCs w:val="20"/>
              </w:rPr>
            </w:pPr>
            <w:r w:rsidRPr="001301C2">
              <w:rPr>
                <w:rFonts w:ascii="Arial CYR" w:hAnsi="Arial CYR" w:cs="Arial CYR"/>
                <w:color w:val="000000"/>
                <w:sz w:val="20"/>
                <w:szCs w:val="20"/>
              </w:rPr>
              <w:t>226,9</w:t>
            </w:r>
          </w:p>
        </w:tc>
        <w:tc>
          <w:tcPr>
            <w:tcW w:w="385" w:type="pct"/>
            <w:tcBorders>
              <w:top w:val="nil"/>
              <w:left w:val="nil"/>
              <w:bottom w:val="nil"/>
              <w:right w:val="nil"/>
            </w:tcBorders>
            <w:shd w:val="clear" w:color="000000" w:fill="auto"/>
            <w:noWrap/>
            <w:vAlign w:val="bottom"/>
            <w:hideMark/>
          </w:tcPr>
          <w:p w:rsidR="001301C2" w:rsidRPr="001301C2" w:rsidRDefault="001301C2" w:rsidP="001301C2">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1301C2" w:rsidRPr="001301C2" w:rsidRDefault="001301C2" w:rsidP="001301C2">
            <w:pPr>
              <w:outlineLvl w:val="6"/>
              <w:rPr>
                <w:rFonts w:ascii="Arial" w:hAnsi="Arial" w:cs="Arial"/>
                <w:sz w:val="20"/>
                <w:szCs w:val="20"/>
              </w:rPr>
            </w:pPr>
          </w:p>
        </w:tc>
      </w:tr>
      <w:tr w:rsidR="001301C2" w:rsidRPr="001301C2" w:rsidTr="00542C30">
        <w:trPr>
          <w:trHeight w:val="300"/>
        </w:trPr>
        <w:tc>
          <w:tcPr>
            <w:tcW w:w="2191" w:type="pct"/>
            <w:tcBorders>
              <w:top w:val="nil"/>
              <w:left w:val="single" w:sz="4" w:space="0" w:color="auto"/>
              <w:bottom w:val="single" w:sz="4" w:space="0" w:color="auto"/>
              <w:right w:val="single" w:sz="4" w:space="0" w:color="auto"/>
            </w:tcBorders>
            <w:shd w:val="clear" w:color="000000" w:fill="auto"/>
            <w:hideMark/>
          </w:tcPr>
          <w:p w:rsidR="001301C2" w:rsidRPr="001301C2" w:rsidRDefault="001301C2" w:rsidP="001301C2">
            <w:pPr>
              <w:outlineLvl w:val="6"/>
              <w:rPr>
                <w:rFonts w:ascii="Arial CYR" w:hAnsi="Arial CYR" w:cs="Arial CYR"/>
                <w:color w:val="000000"/>
                <w:sz w:val="20"/>
                <w:szCs w:val="20"/>
              </w:rPr>
            </w:pPr>
            <w:r w:rsidRPr="001301C2">
              <w:rPr>
                <w:rFonts w:ascii="Arial CYR" w:hAnsi="Arial CYR" w:cs="Arial CYR"/>
                <w:color w:val="000000"/>
                <w:sz w:val="20"/>
                <w:szCs w:val="20"/>
              </w:rPr>
              <w:t xml:space="preserve">                Прочая закупка товаров, работ и услуг</w:t>
            </w:r>
          </w:p>
        </w:tc>
        <w:tc>
          <w:tcPr>
            <w:tcW w:w="259"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6"/>
              <w:rPr>
                <w:rFonts w:ascii="Arial CYR" w:hAnsi="Arial CYR" w:cs="Arial CYR"/>
                <w:color w:val="000000"/>
                <w:sz w:val="20"/>
                <w:szCs w:val="20"/>
              </w:rPr>
            </w:pPr>
            <w:r w:rsidRPr="001301C2">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6"/>
              <w:rPr>
                <w:rFonts w:ascii="Arial CYR" w:hAnsi="Arial CYR" w:cs="Arial CYR"/>
                <w:color w:val="000000"/>
                <w:sz w:val="20"/>
                <w:szCs w:val="20"/>
              </w:rPr>
            </w:pPr>
            <w:r w:rsidRPr="001301C2">
              <w:rPr>
                <w:rFonts w:ascii="Arial CYR" w:hAnsi="Arial CYR" w:cs="Arial CYR"/>
                <w:color w:val="000000"/>
                <w:sz w:val="20"/>
                <w:szCs w:val="20"/>
              </w:rPr>
              <w:t>0503</w:t>
            </w:r>
          </w:p>
        </w:tc>
        <w:tc>
          <w:tcPr>
            <w:tcW w:w="468"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6"/>
              <w:rPr>
                <w:rFonts w:ascii="Arial CYR" w:hAnsi="Arial CYR" w:cs="Arial CYR"/>
                <w:color w:val="000000"/>
                <w:sz w:val="20"/>
                <w:szCs w:val="20"/>
              </w:rPr>
            </w:pPr>
            <w:r w:rsidRPr="001301C2">
              <w:rPr>
                <w:rFonts w:ascii="Arial CYR" w:hAnsi="Arial CYR" w:cs="Arial CYR"/>
                <w:color w:val="000000"/>
                <w:sz w:val="20"/>
                <w:szCs w:val="20"/>
              </w:rPr>
              <w:t>0400Я15171</w:t>
            </w:r>
          </w:p>
        </w:tc>
        <w:tc>
          <w:tcPr>
            <w:tcW w:w="367"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6"/>
              <w:rPr>
                <w:rFonts w:ascii="Arial CYR" w:hAnsi="Arial CYR" w:cs="Arial CYR"/>
                <w:color w:val="000000"/>
                <w:sz w:val="20"/>
                <w:szCs w:val="20"/>
              </w:rPr>
            </w:pPr>
            <w:r w:rsidRPr="001301C2">
              <w:rPr>
                <w:rFonts w:ascii="Arial CYR" w:hAnsi="Arial CYR" w:cs="Arial CYR"/>
                <w:color w:val="000000"/>
                <w:sz w:val="20"/>
                <w:szCs w:val="20"/>
              </w:rPr>
              <w:t>200</w:t>
            </w:r>
          </w:p>
        </w:tc>
        <w:tc>
          <w:tcPr>
            <w:tcW w:w="595" w:type="pct"/>
            <w:tcBorders>
              <w:top w:val="nil"/>
              <w:left w:val="nil"/>
              <w:bottom w:val="single" w:sz="4" w:space="0" w:color="000000"/>
              <w:right w:val="single" w:sz="4" w:space="0" w:color="000000"/>
            </w:tcBorders>
            <w:shd w:val="clear" w:color="000000" w:fill="FFFF99"/>
            <w:noWrap/>
            <w:hideMark/>
          </w:tcPr>
          <w:p w:rsidR="001301C2" w:rsidRPr="001301C2" w:rsidRDefault="001301C2" w:rsidP="001301C2">
            <w:pPr>
              <w:jc w:val="center"/>
              <w:outlineLvl w:val="6"/>
              <w:rPr>
                <w:rFonts w:ascii="Arial CYR" w:hAnsi="Arial CYR" w:cs="Arial CYR"/>
                <w:color w:val="000000"/>
                <w:sz w:val="20"/>
                <w:szCs w:val="20"/>
              </w:rPr>
            </w:pPr>
            <w:r w:rsidRPr="001301C2">
              <w:rPr>
                <w:rFonts w:ascii="Arial CYR" w:hAnsi="Arial CYR" w:cs="Arial CYR"/>
                <w:color w:val="000000"/>
                <w:sz w:val="20"/>
                <w:szCs w:val="20"/>
              </w:rPr>
              <w:t>226,9</w:t>
            </w:r>
          </w:p>
        </w:tc>
        <w:tc>
          <w:tcPr>
            <w:tcW w:w="385" w:type="pct"/>
            <w:tcBorders>
              <w:top w:val="nil"/>
              <w:left w:val="nil"/>
              <w:bottom w:val="nil"/>
              <w:right w:val="nil"/>
            </w:tcBorders>
            <w:shd w:val="clear" w:color="000000" w:fill="auto"/>
            <w:noWrap/>
            <w:vAlign w:val="bottom"/>
            <w:hideMark/>
          </w:tcPr>
          <w:p w:rsidR="001301C2" w:rsidRPr="001301C2" w:rsidRDefault="001301C2" w:rsidP="001301C2">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1301C2" w:rsidRPr="001301C2" w:rsidRDefault="001301C2" w:rsidP="001301C2">
            <w:pPr>
              <w:outlineLvl w:val="6"/>
              <w:rPr>
                <w:rFonts w:ascii="Arial" w:hAnsi="Arial" w:cs="Arial"/>
                <w:sz w:val="20"/>
                <w:szCs w:val="20"/>
              </w:rPr>
            </w:pPr>
          </w:p>
        </w:tc>
      </w:tr>
      <w:tr w:rsidR="001301C2" w:rsidRPr="001301C2" w:rsidTr="00542C30">
        <w:trPr>
          <w:trHeight w:val="510"/>
        </w:trPr>
        <w:tc>
          <w:tcPr>
            <w:tcW w:w="2191" w:type="pct"/>
            <w:tcBorders>
              <w:top w:val="nil"/>
              <w:left w:val="single" w:sz="4" w:space="0" w:color="auto"/>
              <w:bottom w:val="single" w:sz="4" w:space="0" w:color="auto"/>
              <w:right w:val="single" w:sz="4" w:space="0" w:color="auto"/>
            </w:tcBorders>
            <w:shd w:val="clear" w:color="000000" w:fill="auto"/>
            <w:hideMark/>
          </w:tcPr>
          <w:p w:rsidR="001301C2" w:rsidRPr="001301C2" w:rsidRDefault="001301C2" w:rsidP="001301C2">
            <w:pPr>
              <w:jc w:val="center"/>
              <w:outlineLvl w:val="6"/>
              <w:rPr>
                <w:rFonts w:ascii="Arial CYR" w:hAnsi="Arial CYR" w:cs="Arial CYR"/>
                <w:color w:val="000000"/>
                <w:sz w:val="20"/>
                <w:szCs w:val="20"/>
              </w:rPr>
            </w:pPr>
            <w:r w:rsidRPr="001301C2">
              <w:rPr>
                <w:rFonts w:ascii="Arial CYR" w:hAnsi="Arial CYR" w:cs="Arial CYR"/>
                <w:color w:val="000000"/>
                <w:sz w:val="20"/>
                <w:szCs w:val="20"/>
              </w:rPr>
              <w:t>Инвестиционные программы и проекты развития общественной инфраструктуры муниципальных образований в Кировской области</w:t>
            </w:r>
          </w:p>
        </w:tc>
        <w:tc>
          <w:tcPr>
            <w:tcW w:w="259"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6"/>
              <w:rPr>
                <w:rFonts w:ascii="Arial CYR" w:hAnsi="Arial CYR" w:cs="Arial CYR"/>
                <w:color w:val="000000"/>
                <w:sz w:val="20"/>
                <w:szCs w:val="20"/>
              </w:rPr>
            </w:pPr>
            <w:r w:rsidRPr="001301C2">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6"/>
              <w:rPr>
                <w:rFonts w:ascii="Arial CYR" w:hAnsi="Arial CYR" w:cs="Arial CYR"/>
                <w:color w:val="000000"/>
                <w:sz w:val="20"/>
                <w:szCs w:val="20"/>
              </w:rPr>
            </w:pPr>
            <w:r w:rsidRPr="001301C2">
              <w:rPr>
                <w:rFonts w:ascii="Arial CYR" w:hAnsi="Arial CYR" w:cs="Arial CYR"/>
                <w:color w:val="000000"/>
                <w:sz w:val="20"/>
                <w:szCs w:val="20"/>
              </w:rPr>
              <w:t>0503</w:t>
            </w:r>
          </w:p>
        </w:tc>
        <w:tc>
          <w:tcPr>
            <w:tcW w:w="468"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6"/>
              <w:rPr>
                <w:rFonts w:ascii="Arial CYR" w:hAnsi="Arial CYR" w:cs="Arial CYR"/>
                <w:color w:val="000000"/>
                <w:sz w:val="20"/>
                <w:szCs w:val="20"/>
              </w:rPr>
            </w:pPr>
            <w:r w:rsidRPr="001301C2">
              <w:rPr>
                <w:rFonts w:ascii="Arial CYR" w:hAnsi="Arial CYR" w:cs="Arial CYR"/>
                <w:color w:val="000000"/>
                <w:sz w:val="20"/>
                <w:szCs w:val="20"/>
              </w:rPr>
              <w:t>0400ЯS5170</w:t>
            </w:r>
          </w:p>
        </w:tc>
        <w:tc>
          <w:tcPr>
            <w:tcW w:w="367"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6"/>
              <w:rPr>
                <w:rFonts w:ascii="Arial CYR" w:hAnsi="Arial CYR" w:cs="Arial CYR"/>
                <w:color w:val="000000"/>
                <w:sz w:val="20"/>
                <w:szCs w:val="20"/>
              </w:rPr>
            </w:pPr>
            <w:r w:rsidRPr="001301C2">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1301C2" w:rsidRPr="001301C2" w:rsidRDefault="001301C2" w:rsidP="001301C2">
            <w:pPr>
              <w:jc w:val="center"/>
              <w:outlineLvl w:val="6"/>
              <w:rPr>
                <w:rFonts w:ascii="Arial CYR" w:hAnsi="Arial CYR" w:cs="Arial CYR"/>
                <w:color w:val="000000"/>
                <w:sz w:val="20"/>
                <w:szCs w:val="20"/>
              </w:rPr>
            </w:pPr>
            <w:r w:rsidRPr="001301C2">
              <w:rPr>
                <w:rFonts w:ascii="Arial CYR" w:hAnsi="Arial CYR" w:cs="Arial CYR"/>
                <w:color w:val="000000"/>
                <w:sz w:val="20"/>
                <w:szCs w:val="20"/>
              </w:rPr>
              <w:t>178,5</w:t>
            </w:r>
          </w:p>
        </w:tc>
        <w:tc>
          <w:tcPr>
            <w:tcW w:w="385" w:type="pct"/>
            <w:tcBorders>
              <w:top w:val="nil"/>
              <w:left w:val="nil"/>
              <w:bottom w:val="nil"/>
              <w:right w:val="nil"/>
            </w:tcBorders>
            <w:shd w:val="clear" w:color="000000" w:fill="auto"/>
            <w:noWrap/>
            <w:vAlign w:val="bottom"/>
            <w:hideMark/>
          </w:tcPr>
          <w:p w:rsidR="001301C2" w:rsidRPr="001301C2" w:rsidRDefault="001301C2" w:rsidP="001301C2">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1301C2" w:rsidRPr="001301C2" w:rsidRDefault="001301C2" w:rsidP="001301C2">
            <w:pPr>
              <w:outlineLvl w:val="6"/>
              <w:rPr>
                <w:rFonts w:ascii="Arial" w:hAnsi="Arial" w:cs="Arial"/>
                <w:sz w:val="20"/>
                <w:szCs w:val="20"/>
              </w:rPr>
            </w:pPr>
          </w:p>
        </w:tc>
      </w:tr>
      <w:tr w:rsidR="001301C2" w:rsidRPr="001301C2" w:rsidTr="00542C30">
        <w:trPr>
          <w:trHeight w:val="765"/>
        </w:trPr>
        <w:tc>
          <w:tcPr>
            <w:tcW w:w="2191" w:type="pct"/>
            <w:tcBorders>
              <w:top w:val="nil"/>
              <w:left w:val="single" w:sz="4" w:space="0" w:color="auto"/>
              <w:bottom w:val="single" w:sz="4" w:space="0" w:color="auto"/>
              <w:right w:val="single" w:sz="4" w:space="0" w:color="auto"/>
            </w:tcBorders>
            <w:shd w:val="clear" w:color="000000" w:fill="auto"/>
            <w:hideMark/>
          </w:tcPr>
          <w:p w:rsidR="001301C2" w:rsidRPr="001301C2" w:rsidRDefault="001301C2" w:rsidP="001301C2">
            <w:pPr>
              <w:outlineLvl w:val="6"/>
              <w:rPr>
                <w:rFonts w:ascii="Arial CYR" w:hAnsi="Arial CYR" w:cs="Arial CYR"/>
                <w:b/>
                <w:bCs/>
                <w:color w:val="000000"/>
                <w:sz w:val="20"/>
                <w:szCs w:val="20"/>
              </w:rPr>
            </w:pPr>
            <w:r w:rsidRPr="001301C2">
              <w:rPr>
                <w:rFonts w:ascii="Arial CYR" w:hAnsi="Arial CYR" w:cs="Arial CYR"/>
                <w:b/>
                <w:bCs/>
                <w:color w:val="000000"/>
                <w:sz w:val="20"/>
                <w:szCs w:val="20"/>
              </w:rPr>
              <w:lastRenderedPageBreak/>
              <w:t xml:space="preserve">       </w:t>
            </w:r>
            <w:r w:rsidRPr="001301C2">
              <w:rPr>
                <w:rFonts w:ascii="Arial CYR" w:hAnsi="Arial CYR" w:cs="Arial CYR"/>
                <w:color w:val="000000"/>
                <w:sz w:val="20"/>
                <w:szCs w:val="20"/>
              </w:rPr>
              <w:t xml:space="preserve">Реализация мероприятий по ремонту уличного освещения, </w:t>
            </w:r>
            <w:r w:rsidR="00542C30" w:rsidRPr="001301C2">
              <w:rPr>
                <w:rFonts w:ascii="Arial CYR" w:hAnsi="Arial CYR" w:cs="Arial CYR"/>
                <w:color w:val="000000"/>
                <w:sz w:val="20"/>
                <w:szCs w:val="20"/>
              </w:rPr>
              <w:t>д. Озерская</w:t>
            </w:r>
            <w:r w:rsidRPr="001301C2">
              <w:rPr>
                <w:rFonts w:ascii="Arial CYR" w:hAnsi="Arial CYR" w:cs="Arial CYR"/>
                <w:color w:val="000000"/>
                <w:sz w:val="20"/>
                <w:szCs w:val="20"/>
              </w:rPr>
              <w:t xml:space="preserve">, Лузского района  ППМИ за счет средств местного бюджета </w:t>
            </w:r>
          </w:p>
        </w:tc>
        <w:tc>
          <w:tcPr>
            <w:tcW w:w="259"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6"/>
              <w:rPr>
                <w:rFonts w:ascii="Arial CYR" w:hAnsi="Arial CYR" w:cs="Arial CYR"/>
                <w:color w:val="000000"/>
                <w:sz w:val="20"/>
                <w:szCs w:val="20"/>
              </w:rPr>
            </w:pPr>
            <w:r w:rsidRPr="001301C2">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6"/>
              <w:rPr>
                <w:rFonts w:ascii="Arial CYR" w:hAnsi="Arial CYR" w:cs="Arial CYR"/>
                <w:color w:val="000000"/>
                <w:sz w:val="20"/>
                <w:szCs w:val="20"/>
              </w:rPr>
            </w:pPr>
            <w:r w:rsidRPr="001301C2">
              <w:rPr>
                <w:rFonts w:ascii="Arial CYR" w:hAnsi="Arial CYR" w:cs="Arial CYR"/>
                <w:color w:val="000000"/>
                <w:sz w:val="20"/>
                <w:szCs w:val="20"/>
              </w:rPr>
              <w:t>0503</w:t>
            </w:r>
          </w:p>
        </w:tc>
        <w:tc>
          <w:tcPr>
            <w:tcW w:w="468"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6"/>
              <w:rPr>
                <w:rFonts w:ascii="Arial CYR" w:hAnsi="Arial CYR" w:cs="Arial CYR"/>
                <w:color w:val="000000"/>
                <w:sz w:val="20"/>
                <w:szCs w:val="20"/>
              </w:rPr>
            </w:pPr>
            <w:r w:rsidRPr="001301C2">
              <w:rPr>
                <w:rFonts w:ascii="Arial CYR" w:hAnsi="Arial CYR" w:cs="Arial CYR"/>
                <w:color w:val="000000"/>
                <w:sz w:val="20"/>
                <w:szCs w:val="20"/>
              </w:rPr>
              <w:t>0400ЯS5171</w:t>
            </w:r>
          </w:p>
        </w:tc>
        <w:tc>
          <w:tcPr>
            <w:tcW w:w="367"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6"/>
              <w:rPr>
                <w:rFonts w:ascii="Arial CYR" w:hAnsi="Arial CYR" w:cs="Arial CYR"/>
                <w:color w:val="000000"/>
                <w:sz w:val="20"/>
                <w:szCs w:val="20"/>
              </w:rPr>
            </w:pPr>
            <w:r w:rsidRPr="001301C2">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1301C2" w:rsidRPr="001301C2" w:rsidRDefault="001301C2" w:rsidP="001301C2">
            <w:pPr>
              <w:jc w:val="center"/>
              <w:outlineLvl w:val="6"/>
              <w:rPr>
                <w:rFonts w:ascii="Arial CYR" w:hAnsi="Arial CYR" w:cs="Arial CYR"/>
                <w:color w:val="000000"/>
                <w:sz w:val="20"/>
                <w:szCs w:val="20"/>
              </w:rPr>
            </w:pPr>
            <w:r w:rsidRPr="001301C2">
              <w:rPr>
                <w:rFonts w:ascii="Arial CYR" w:hAnsi="Arial CYR" w:cs="Arial CYR"/>
                <w:color w:val="000000"/>
                <w:sz w:val="20"/>
                <w:szCs w:val="20"/>
              </w:rPr>
              <w:t>178,5</w:t>
            </w:r>
          </w:p>
        </w:tc>
        <w:tc>
          <w:tcPr>
            <w:tcW w:w="385" w:type="pct"/>
            <w:tcBorders>
              <w:top w:val="nil"/>
              <w:left w:val="nil"/>
              <w:bottom w:val="nil"/>
              <w:right w:val="nil"/>
            </w:tcBorders>
            <w:shd w:val="clear" w:color="000000" w:fill="auto"/>
            <w:noWrap/>
            <w:vAlign w:val="bottom"/>
            <w:hideMark/>
          </w:tcPr>
          <w:p w:rsidR="001301C2" w:rsidRPr="001301C2" w:rsidRDefault="001301C2" w:rsidP="001301C2">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1301C2" w:rsidRPr="001301C2" w:rsidRDefault="001301C2" w:rsidP="001301C2">
            <w:pPr>
              <w:outlineLvl w:val="6"/>
              <w:rPr>
                <w:rFonts w:ascii="Arial" w:hAnsi="Arial" w:cs="Arial"/>
                <w:sz w:val="20"/>
                <w:szCs w:val="20"/>
              </w:rPr>
            </w:pPr>
          </w:p>
        </w:tc>
      </w:tr>
      <w:tr w:rsidR="001301C2" w:rsidRPr="001301C2" w:rsidTr="00542C30">
        <w:trPr>
          <w:trHeight w:val="255"/>
        </w:trPr>
        <w:tc>
          <w:tcPr>
            <w:tcW w:w="2191" w:type="pct"/>
            <w:tcBorders>
              <w:top w:val="nil"/>
              <w:left w:val="single" w:sz="4" w:space="0" w:color="auto"/>
              <w:bottom w:val="single" w:sz="4" w:space="0" w:color="auto"/>
              <w:right w:val="single" w:sz="4" w:space="0" w:color="auto"/>
            </w:tcBorders>
            <w:shd w:val="clear" w:color="000000" w:fill="auto"/>
            <w:hideMark/>
          </w:tcPr>
          <w:p w:rsidR="001301C2" w:rsidRPr="001301C2" w:rsidRDefault="001301C2" w:rsidP="001301C2">
            <w:pPr>
              <w:outlineLvl w:val="6"/>
              <w:rPr>
                <w:rFonts w:ascii="Arial CYR" w:hAnsi="Arial CYR" w:cs="Arial CYR"/>
                <w:color w:val="000000"/>
                <w:sz w:val="20"/>
                <w:szCs w:val="20"/>
              </w:rPr>
            </w:pPr>
            <w:r w:rsidRPr="001301C2">
              <w:rPr>
                <w:rFonts w:ascii="Arial CYR" w:hAnsi="Arial CYR" w:cs="Arial CYR"/>
                <w:color w:val="000000"/>
                <w:sz w:val="20"/>
                <w:szCs w:val="20"/>
              </w:rPr>
              <w:t xml:space="preserve">                Прочая закупка товаров, работ и услуг</w:t>
            </w:r>
          </w:p>
        </w:tc>
        <w:tc>
          <w:tcPr>
            <w:tcW w:w="259"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6"/>
              <w:rPr>
                <w:rFonts w:ascii="Arial CYR" w:hAnsi="Arial CYR" w:cs="Arial CYR"/>
                <w:color w:val="000000"/>
                <w:sz w:val="20"/>
                <w:szCs w:val="20"/>
              </w:rPr>
            </w:pPr>
            <w:r w:rsidRPr="001301C2">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6"/>
              <w:rPr>
                <w:rFonts w:ascii="Arial CYR" w:hAnsi="Arial CYR" w:cs="Arial CYR"/>
                <w:color w:val="000000"/>
                <w:sz w:val="20"/>
                <w:szCs w:val="20"/>
              </w:rPr>
            </w:pPr>
            <w:r w:rsidRPr="001301C2">
              <w:rPr>
                <w:rFonts w:ascii="Arial CYR" w:hAnsi="Arial CYR" w:cs="Arial CYR"/>
                <w:color w:val="000000"/>
                <w:sz w:val="20"/>
                <w:szCs w:val="20"/>
              </w:rPr>
              <w:t>0503</w:t>
            </w:r>
          </w:p>
        </w:tc>
        <w:tc>
          <w:tcPr>
            <w:tcW w:w="468"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6"/>
              <w:rPr>
                <w:rFonts w:ascii="Arial CYR" w:hAnsi="Arial CYR" w:cs="Arial CYR"/>
                <w:color w:val="000000"/>
                <w:sz w:val="20"/>
                <w:szCs w:val="20"/>
              </w:rPr>
            </w:pPr>
            <w:r w:rsidRPr="001301C2">
              <w:rPr>
                <w:rFonts w:ascii="Arial CYR" w:hAnsi="Arial CYR" w:cs="Arial CYR"/>
                <w:color w:val="000000"/>
                <w:sz w:val="20"/>
                <w:szCs w:val="20"/>
              </w:rPr>
              <w:t>0400ЯS5171</w:t>
            </w:r>
          </w:p>
        </w:tc>
        <w:tc>
          <w:tcPr>
            <w:tcW w:w="367"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6"/>
              <w:rPr>
                <w:rFonts w:ascii="Arial CYR" w:hAnsi="Arial CYR" w:cs="Arial CYR"/>
                <w:color w:val="000000"/>
                <w:sz w:val="20"/>
                <w:szCs w:val="20"/>
              </w:rPr>
            </w:pPr>
            <w:r w:rsidRPr="001301C2">
              <w:rPr>
                <w:rFonts w:ascii="Arial CYR" w:hAnsi="Arial CYR" w:cs="Arial CYR"/>
                <w:color w:val="000000"/>
                <w:sz w:val="20"/>
                <w:szCs w:val="20"/>
              </w:rPr>
              <w:t>200</w:t>
            </w:r>
          </w:p>
        </w:tc>
        <w:tc>
          <w:tcPr>
            <w:tcW w:w="595" w:type="pct"/>
            <w:tcBorders>
              <w:top w:val="nil"/>
              <w:left w:val="nil"/>
              <w:bottom w:val="single" w:sz="4" w:space="0" w:color="000000"/>
              <w:right w:val="single" w:sz="4" w:space="0" w:color="000000"/>
            </w:tcBorders>
            <w:shd w:val="clear" w:color="000000" w:fill="FFFF99"/>
            <w:noWrap/>
            <w:hideMark/>
          </w:tcPr>
          <w:p w:rsidR="001301C2" w:rsidRPr="001301C2" w:rsidRDefault="001301C2" w:rsidP="001301C2">
            <w:pPr>
              <w:jc w:val="center"/>
              <w:outlineLvl w:val="6"/>
              <w:rPr>
                <w:rFonts w:ascii="Arial CYR" w:hAnsi="Arial CYR" w:cs="Arial CYR"/>
                <w:color w:val="000000"/>
                <w:sz w:val="20"/>
                <w:szCs w:val="20"/>
              </w:rPr>
            </w:pPr>
            <w:r w:rsidRPr="001301C2">
              <w:rPr>
                <w:rFonts w:ascii="Arial CYR" w:hAnsi="Arial CYR" w:cs="Arial CYR"/>
                <w:color w:val="000000"/>
                <w:sz w:val="20"/>
                <w:szCs w:val="20"/>
              </w:rPr>
              <w:t>178,5</w:t>
            </w:r>
          </w:p>
        </w:tc>
        <w:tc>
          <w:tcPr>
            <w:tcW w:w="385" w:type="pct"/>
            <w:tcBorders>
              <w:top w:val="nil"/>
              <w:left w:val="nil"/>
              <w:bottom w:val="nil"/>
              <w:right w:val="nil"/>
            </w:tcBorders>
            <w:shd w:val="clear" w:color="000000" w:fill="auto"/>
            <w:noWrap/>
            <w:vAlign w:val="bottom"/>
            <w:hideMark/>
          </w:tcPr>
          <w:p w:rsidR="001301C2" w:rsidRPr="001301C2" w:rsidRDefault="001301C2" w:rsidP="001301C2">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1301C2" w:rsidRPr="001301C2" w:rsidRDefault="001301C2" w:rsidP="001301C2">
            <w:pPr>
              <w:outlineLvl w:val="6"/>
              <w:rPr>
                <w:rFonts w:ascii="Arial" w:hAnsi="Arial" w:cs="Arial"/>
                <w:sz w:val="20"/>
                <w:szCs w:val="20"/>
              </w:rPr>
            </w:pPr>
          </w:p>
        </w:tc>
      </w:tr>
      <w:tr w:rsidR="001301C2" w:rsidRPr="001301C2" w:rsidTr="00542C30">
        <w:trPr>
          <w:trHeight w:val="510"/>
        </w:trPr>
        <w:tc>
          <w:tcPr>
            <w:tcW w:w="2191" w:type="pct"/>
            <w:tcBorders>
              <w:top w:val="nil"/>
              <w:left w:val="single" w:sz="4" w:space="0" w:color="000000"/>
              <w:bottom w:val="single" w:sz="4" w:space="0" w:color="000000"/>
              <w:right w:val="single" w:sz="4" w:space="0" w:color="000000"/>
            </w:tcBorders>
            <w:shd w:val="clear" w:color="000000" w:fill="auto"/>
            <w:hideMark/>
          </w:tcPr>
          <w:p w:rsidR="001301C2" w:rsidRPr="001301C2" w:rsidRDefault="001301C2" w:rsidP="001301C2">
            <w:pPr>
              <w:jc w:val="center"/>
              <w:outlineLvl w:val="6"/>
              <w:rPr>
                <w:rFonts w:ascii="Arial CYR" w:hAnsi="Arial CYR" w:cs="Arial CYR"/>
                <w:b/>
                <w:bCs/>
                <w:color w:val="000000"/>
                <w:sz w:val="20"/>
                <w:szCs w:val="20"/>
              </w:rPr>
            </w:pPr>
            <w:r w:rsidRPr="001301C2">
              <w:rPr>
                <w:rFonts w:ascii="Arial CYR" w:hAnsi="Arial CYR" w:cs="Arial CYR"/>
                <w:b/>
                <w:bCs/>
                <w:color w:val="000000"/>
                <w:sz w:val="20"/>
                <w:szCs w:val="20"/>
              </w:rPr>
              <w:t>Муниципальная программа "Энергоэффективность и развитие энергетики"</w:t>
            </w:r>
          </w:p>
        </w:tc>
        <w:tc>
          <w:tcPr>
            <w:tcW w:w="259"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6"/>
              <w:rPr>
                <w:rFonts w:ascii="Arial CYR" w:hAnsi="Arial CYR" w:cs="Arial CYR"/>
                <w:color w:val="000000"/>
                <w:sz w:val="20"/>
                <w:szCs w:val="20"/>
              </w:rPr>
            </w:pPr>
            <w:r w:rsidRPr="001301C2">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6"/>
              <w:rPr>
                <w:rFonts w:ascii="Arial CYR" w:hAnsi="Arial CYR" w:cs="Arial CYR"/>
                <w:color w:val="000000"/>
                <w:sz w:val="20"/>
                <w:szCs w:val="20"/>
              </w:rPr>
            </w:pPr>
            <w:r w:rsidRPr="001301C2">
              <w:rPr>
                <w:rFonts w:ascii="Arial CYR" w:hAnsi="Arial CYR" w:cs="Arial CYR"/>
                <w:color w:val="000000"/>
                <w:sz w:val="20"/>
                <w:szCs w:val="20"/>
              </w:rPr>
              <w:t>0503</w:t>
            </w:r>
          </w:p>
        </w:tc>
        <w:tc>
          <w:tcPr>
            <w:tcW w:w="468"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6"/>
              <w:rPr>
                <w:rFonts w:ascii="Arial CYR" w:hAnsi="Arial CYR" w:cs="Arial CYR"/>
                <w:color w:val="000000"/>
                <w:sz w:val="20"/>
                <w:szCs w:val="20"/>
              </w:rPr>
            </w:pPr>
            <w:r w:rsidRPr="001301C2">
              <w:rPr>
                <w:rFonts w:ascii="Arial CYR" w:hAnsi="Arial CYR" w:cs="Arial CYR"/>
                <w:color w:val="000000"/>
                <w:sz w:val="20"/>
                <w:szCs w:val="20"/>
              </w:rPr>
              <w:t>1300000000</w:t>
            </w:r>
          </w:p>
        </w:tc>
        <w:tc>
          <w:tcPr>
            <w:tcW w:w="367"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6"/>
              <w:rPr>
                <w:rFonts w:ascii="Arial CYR" w:hAnsi="Arial CYR" w:cs="Arial CYR"/>
                <w:color w:val="000000"/>
                <w:sz w:val="20"/>
                <w:szCs w:val="20"/>
              </w:rPr>
            </w:pPr>
            <w:r w:rsidRPr="001301C2">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1301C2" w:rsidRPr="001301C2" w:rsidRDefault="001301C2" w:rsidP="001301C2">
            <w:pPr>
              <w:jc w:val="center"/>
              <w:outlineLvl w:val="6"/>
              <w:rPr>
                <w:rFonts w:ascii="Arial CYR" w:hAnsi="Arial CYR" w:cs="Arial CYR"/>
                <w:b/>
                <w:bCs/>
                <w:color w:val="000000"/>
                <w:sz w:val="20"/>
                <w:szCs w:val="20"/>
              </w:rPr>
            </w:pPr>
            <w:r w:rsidRPr="001301C2">
              <w:rPr>
                <w:rFonts w:ascii="Arial CYR" w:hAnsi="Arial CYR" w:cs="Arial CYR"/>
                <w:b/>
                <w:bCs/>
                <w:color w:val="000000"/>
                <w:sz w:val="20"/>
                <w:szCs w:val="20"/>
              </w:rPr>
              <w:t>200,0</w:t>
            </w:r>
          </w:p>
        </w:tc>
        <w:tc>
          <w:tcPr>
            <w:tcW w:w="385" w:type="pct"/>
            <w:tcBorders>
              <w:top w:val="nil"/>
              <w:left w:val="nil"/>
              <w:bottom w:val="nil"/>
              <w:right w:val="nil"/>
            </w:tcBorders>
            <w:shd w:val="clear" w:color="000000" w:fill="auto"/>
            <w:noWrap/>
            <w:vAlign w:val="bottom"/>
            <w:hideMark/>
          </w:tcPr>
          <w:p w:rsidR="001301C2" w:rsidRPr="001301C2" w:rsidRDefault="001301C2" w:rsidP="001301C2">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1301C2" w:rsidRPr="001301C2" w:rsidRDefault="001301C2" w:rsidP="001301C2">
            <w:pPr>
              <w:outlineLvl w:val="6"/>
              <w:rPr>
                <w:rFonts w:ascii="Arial" w:hAnsi="Arial" w:cs="Arial"/>
                <w:sz w:val="20"/>
                <w:szCs w:val="20"/>
              </w:rPr>
            </w:pPr>
          </w:p>
        </w:tc>
      </w:tr>
      <w:tr w:rsidR="001301C2" w:rsidRPr="001301C2" w:rsidTr="00542C30">
        <w:trPr>
          <w:trHeight w:val="540"/>
        </w:trPr>
        <w:tc>
          <w:tcPr>
            <w:tcW w:w="2191" w:type="pct"/>
            <w:tcBorders>
              <w:top w:val="nil"/>
              <w:left w:val="single" w:sz="4" w:space="0" w:color="000000"/>
              <w:bottom w:val="single" w:sz="4" w:space="0" w:color="000000"/>
              <w:right w:val="single" w:sz="4" w:space="0" w:color="000000"/>
            </w:tcBorders>
            <w:shd w:val="clear" w:color="000000" w:fill="auto"/>
            <w:hideMark/>
          </w:tcPr>
          <w:p w:rsidR="001301C2" w:rsidRPr="001301C2" w:rsidRDefault="001301C2" w:rsidP="001301C2">
            <w:pPr>
              <w:jc w:val="center"/>
              <w:outlineLvl w:val="6"/>
              <w:rPr>
                <w:rFonts w:ascii="Arial CYR" w:hAnsi="Arial CYR" w:cs="Arial CYR"/>
                <w:color w:val="000000"/>
                <w:sz w:val="20"/>
                <w:szCs w:val="20"/>
              </w:rPr>
            </w:pPr>
            <w:r w:rsidRPr="001301C2">
              <w:rPr>
                <w:rFonts w:ascii="Arial CYR" w:hAnsi="Arial CYR" w:cs="Arial CYR"/>
                <w:color w:val="000000"/>
                <w:sz w:val="20"/>
                <w:szCs w:val="20"/>
              </w:rPr>
              <w:t xml:space="preserve">    </w:t>
            </w:r>
            <w:proofErr w:type="gramStart"/>
            <w:r w:rsidRPr="001301C2">
              <w:rPr>
                <w:rFonts w:ascii="Arial CYR" w:hAnsi="Arial CYR" w:cs="Arial CYR"/>
                <w:color w:val="000000"/>
                <w:sz w:val="20"/>
                <w:szCs w:val="20"/>
              </w:rPr>
              <w:t>Мероприятия</w:t>
            </w:r>
            <w:proofErr w:type="gramEnd"/>
            <w:r w:rsidRPr="001301C2">
              <w:rPr>
                <w:rFonts w:ascii="Arial CYR" w:hAnsi="Arial CYR" w:cs="Arial CYR"/>
                <w:color w:val="000000"/>
                <w:sz w:val="20"/>
                <w:szCs w:val="20"/>
              </w:rPr>
              <w:t xml:space="preserve"> не вошедшие в подпрограммы, муниципальные целевые программы,</w:t>
            </w:r>
            <w:r w:rsidR="00542C30">
              <w:rPr>
                <w:rFonts w:ascii="Arial CYR" w:hAnsi="Arial CYR" w:cs="Arial CYR"/>
                <w:color w:val="000000"/>
                <w:sz w:val="20"/>
                <w:szCs w:val="20"/>
              </w:rPr>
              <w:t xml:space="preserve"> </w:t>
            </w:r>
            <w:r w:rsidRPr="001301C2">
              <w:rPr>
                <w:rFonts w:ascii="Arial CYR" w:hAnsi="Arial CYR" w:cs="Arial CYR"/>
                <w:color w:val="000000"/>
                <w:sz w:val="20"/>
                <w:szCs w:val="20"/>
              </w:rPr>
              <w:t>ведомственные целевые программы</w:t>
            </w:r>
          </w:p>
        </w:tc>
        <w:tc>
          <w:tcPr>
            <w:tcW w:w="259"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6"/>
              <w:rPr>
                <w:rFonts w:ascii="Arial CYR" w:hAnsi="Arial CYR" w:cs="Arial CYR"/>
                <w:color w:val="000000"/>
                <w:sz w:val="20"/>
                <w:szCs w:val="20"/>
              </w:rPr>
            </w:pPr>
            <w:r w:rsidRPr="001301C2">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6"/>
              <w:rPr>
                <w:rFonts w:ascii="Arial CYR" w:hAnsi="Arial CYR" w:cs="Arial CYR"/>
                <w:color w:val="000000"/>
                <w:sz w:val="20"/>
                <w:szCs w:val="20"/>
              </w:rPr>
            </w:pPr>
            <w:r w:rsidRPr="001301C2">
              <w:rPr>
                <w:rFonts w:ascii="Arial CYR" w:hAnsi="Arial CYR" w:cs="Arial CYR"/>
                <w:color w:val="000000"/>
                <w:sz w:val="20"/>
                <w:szCs w:val="20"/>
              </w:rPr>
              <w:t>0503</w:t>
            </w:r>
          </w:p>
        </w:tc>
        <w:tc>
          <w:tcPr>
            <w:tcW w:w="468"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6"/>
              <w:rPr>
                <w:rFonts w:ascii="Arial CYR" w:hAnsi="Arial CYR" w:cs="Arial CYR"/>
                <w:color w:val="000000"/>
                <w:sz w:val="20"/>
                <w:szCs w:val="20"/>
              </w:rPr>
            </w:pPr>
            <w:r w:rsidRPr="001301C2">
              <w:rPr>
                <w:rFonts w:ascii="Arial CYR" w:hAnsi="Arial CYR" w:cs="Arial CYR"/>
                <w:color w:val="000000"/>
                <w:sz w:val="20"/>
                <w:szCs w:val="20"/>
              </w:rPr>
              <w:t>1300Я00000</w:t>
            </w:r>
          </w:p>
        </w:tc>
        <w:tc>
          <w:tcPr>
            <w:tcW w:w="367"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6"/>
              <w:rPr>
                <w:rFonts w:ascii="Arial CYR" w:hAnsi="Arial CYR" w:cs="Arial CYR"/>
                <w:color w:val="000000"/>
                <w:sz w:val="20"/>
                <w:szCs w:val="20"/>
              </w:rPr>
            </w:pPr>
            <w:r w:rsidRPr="001301C2">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1301C2" w:rsidRPr="001301C2" w:rsidRDefault="001301C2" w:rsidP="001301C2">
            <w:pPr>
              <w:jc w:val="center"/>
              <w:outlineLvl w:val="6"/>
              <w:rPr>
                <w:rFonts w:ascii="Arial CYR" w:hAnsi="Arial CYR" w:cs="Arial CYR"/>
                <w:color w:val="000000"/>
                <w:sz w:val="20"/>
                <w:szCs w:val="20"/>
              </w:rPr>
            </w:pPr>
            <w:r w:rsidRPr="001301C2">
              <w:rPr>
                <w:rFonts w:ascii="Arial CYR" w:hAnsi="Arial CYR" w:cs="Arial CYR"/>
                <w:color w:val="000000"/>
                <w:sz w:val="20"/>
                <w:szCs w:val="20"/>
              </w:rPr>
              <w:t>200,0</w:t>
            </w:r>
          </w:p>
        </w:tc>
        <w:tc>
          <w:tcPr>
            <w:tcW w:w="385" w:type="pct"/>
            <w:tcBorders>
              <w:top w:val="nil"/>
              <w:left w:val="nil"/>
              <w:bottom w:val="nil"/>
              <w:right w:val="nil"/>
            </w:tcBorders>
            <w:shd w:val="clear" w:color="000000" w:fill="auto"/>
            <w:noWrap/>
            <w:vAlign w:val="bottom"/>
            <w:hideMark/>
          </w:tcPr>
          <w:p w:rsidR="001301C2" w:rsidRPr="001301C2" w:rsidRDefault="001301C2" w:rsidP="001301C2">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1301C2" w:rsidRPr="001301C2" w:rsidRDefault="001301C2" w:rsidP="001301C2">
            <w:pPr>
              <w:outlineLvl w:val="6"/>
              <w:rPr>
                <w:rFonts w:ascii="Arial" w:hAnsi="Arial" w:cs="Arial"/>
                <w:sz w:val="20"/>
                <w:szCs w:val="20"/>
              </w:rPr>
            </w:pPr>
          </w:p>
        </w:tc>
      </w:tr>
      <w:tr w:rsidR="001301C2" w:rsidRPr="001301C2" w:rsidTr="00542C30">
        <w:trPr>
          <w:trHeight w:val="255"/>
        </w:trPr>
        <w:tc>
          <w:tcPr>
            <w:tcW w:w="2191" w:type="pct"/>
            <w:tcBorders>
              <w:top w:val="nil"/>
              <w:left w:val="single" w:sz="4" w:space="0" w:color="000000"/>
              <w:bottom w:val="single" w:sz="4" w:space="0" w:color="000000"/>
              <w:right w:val="single" w:sz="4" w:space="0" w:color="000000"/>
            </w:tcBorders>
            <w:shd w:val="clear" w:color="000000" w:fill="auto"/>
            <w:hideMark/>
          </w:tcPr>
          <w:p w:rsidR="001301C2" w:rsidRPr="001301C2" w:rsidRDefault="001301C2" w:rsidP="001301C2">
            <w:pPr>
              <w:jc w:val="center"/>
              <w:outlineLvl w:val="6"/>
              <w:rPr>
                <w:rFonts w:ascii="Arial CYR" w:hAnsi="Arial CYR" w:cs="Arial CYR"/>
                <w:color w:val="000000"/>
                <w:sz w:val="20"/>
                <w:szCs w:val="20"/>
              </w:rPr>
            </w:pPr>
            <w:r w:rsidRPr="001301C2">
              <w:rPr>
                <w:rFonts w:ascii="Arial CYR" w:hAnsi="Arial CYR" w:cs="Arial CYR"/>
                <w:color w:val="000000"/>
                <w:sz w:val="20"/>
                <w:szCs w:val="20"/>
              </w:rPr>
              <w:t>Модернизация наружного освещения</w:t>
            </w:r>
          </w:p>
        </w:tc>
        <w:tc>
          <w:tcPr>
            <w:tcW w:w="259"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6"/>
              <w:rPr>
                <w:rFonts w:ascii="Arial CYR" w:hAnsi="Arial CYR" w:cs="Arial CYR"/>
                <w:color w:val="000000"/>
                <w:sz w:val="20"/>
                <w:szCs w:val="20"/>
              </w:rPr>
            </w:pPr>
            <w:r w:rsidRPr="001301C2">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6"/>
              <w:rPr>
                <w:rFonts w:ascii="Arial CYR" w:hAnsi="Arial CYR" w:cs="Arial CYR"/>
                <w:color w:val="000000"/>
                <w:sz w:val="20"/>
                <w:szCs w:val="20"/>
              </w:rPr>
            </w:pPr>
            <w:r w:rsidRPr="001301C2">
              <w:rPr>
                <w:rFonts w:ascii="Arial CYR" w:hAnsi="Arial CYR" w:cs="Arial CYR"/>
                <w:color w:val="000000"/>
                <w:sz w:val="20"/>
                <w:szCs w:val="20"/>
              </w:rPr>
              <w:t>0503</w:t>
            </w:r>
          </w:p>
        </w:tc>
        <w:tc>
          <w:tcPr>
            <w:tcW w:w="468"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6"/>
              <w:rPr>
                <w:rFonts w:ascii="Arial CYR" w:hAnsi="Arial CYR" w:cs="Arial CYR"/>
                <w:color w:val="000000"/>
                <w:sz w:val="20"/>
                <w:szCs w:val="20"/>
              </w:rPr>
            </w:pPr>
            <w:r w:rsidRPr="001301C2">
              <w:rPr>
                <w:rFonts w:ascii="Arial CYR" w:hAnsi="Arial CYR" w:cs="Arial CYR"/>
                <w:color w:val="000000"/>
                <w:sz w:val="20"/>
                <w:szCs w:val="20"/>
              </w:rPr>
              <w:t>1300Я04260</w:t>
            </w:r>
          </w:p>
        </w:tc>
        <w:tc>
          <w:tcPr>
            <w:tcW w:w="367"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6"/>
              <w:rPr>
                <w:rFonts w:ascii="Arial CYR" w:hAnsi="Arial CYR" w:cs="Arial CYR"/>
                <w:color w:val="000000"/>
                <w:sz w:val="20"/>
                <w:szCs w:val="20"/>
              </w:rPr>
            </w:pPr>
            <w:r w:rsidRPr="001301C2">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1301C2" w:rsidRPr="001301C2" w:rsidRDefault="001301C2" w:rsidP="001301C2">
            <w:pPr>
              <w:jc w:val="center"/>
              <w:outlineLvl w:val="6"/>
              <w:rPr>
                <w:rFonts w:ascii="Arial CYR" w:hAnsi="Arial CYR" w:cs="Arial CYR"/>
                <w:color w:val="000000"/>
                <w:sz w:val="20"/>
                <w:szCs w:val="20"/>
              </w:rPr>
            </w:pPr>
            <w:r w:rsidRPr="001301C2">
              <w:rPr>
                <w:rFonts w:ascii="Arial CYR" w:hAnsi="Arial CYR" w:cs="Arial CYR"/>
                <w:color w:val="000000"/>
                <w:sz w:val="20"/>
                <w:szCs w:val="20"/>
              </w:rPr>
              <w:t>200,0</w:t>
            </w:r>
          </w:p>
        </w:tc>
        <w:tc>
          <w:tcPr>
            <w:tcW w:w="385" w:type="pct"/>
            <w:tcBorders>
              <w:top w:val="nil"/>
              <w:left w:val="nil"/>
              <w:bottom w:val="nil"/>
              <w:right w:val="nil"/>
            </w:tcBorders>
            <w:shd w:val="clear" w:color="000000" w:fill="auto"/>
            <w:noWrap/>
            <w:vAlign w:val="bottom"/>
            <w:hideMark/>
          </w:tcPr>
          <w:p w:rsidR="001301C2" w:rsidRPr="001301C2" w:rsidRDefault="001301C2" w:rsidP="001301C2">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1301C2" w:rsidRPr="001301C2" w:rsidRDefault="001301C2" w:rsidP="001301C2">
            <w:pPr>
              <w:outlineLvl w:val="6"/>
              <w:rPr>
                <w:rFonts w:ascii="Arial" w:hAnsi="Arial" w:cs="Arial"/>
                <w:sz w:val="20"/>
                <w:szCs w:val="20"/>
              </w:rPr>
            </w:pPr>
          </w:p>
        </w:tc>
      </w:tr>
      <w:tr w:rsidR="001301C2" w:rsidRPr="001301C2" w:rsidTr="00542C30">
        <w:trPr>
          <w:trHeight w:val="240"/>
        </w:trPr>
        <w:tc>
          <w:tcPr>
            <w:tcW w:w="2191" w:type="pct"/>
            <w:tcBorders>
              <w:top w:val="nil"/>
              <w:left w:val="single" w:sz="4" w:space="0" w:color="000000"/>
              <w:bottom w:val="single" w:sz="4" w:space="0" w:color="000000"/>
              <w:right w:val="single" w:sz="4" w:space="0" w:color="000000"/>
            </w:tcBorders>
            <w:shd w:val="clear" w:color="000000" w:fill="auto"/>
            <w:hideMark/>
          </w:tcPr>
          <w:p w:rsidR="001301C2" w:rsidRPr="001301C2" w:rsidRDefault="001301C2" w:rsidP="001301C2">
            <w:pPr>
              <w:outlineLvl w:val="6"/>
              <w:rPr>
                <w:rFonts w:ascii="Arial CYR" w:hAnsi="Arial CYR" w:cs="Arial CYR"/>
                <w:color w:val="000000"/>
                <w:sz w:val="20"/>
                <w:szCs w:val="20"/>
              </w:rPr>
            </w:pPr>
            <w:r w:rsidRPr="001301C2">
              <w:rPr>
                <w:rFonts w:ascii="Arial CYR" w:hAnsi="Arial CYR" w:cs="Arial CYR"/>
                <w:color w:val="000000"/>
                <w:sz w:val="20"/>
                <w:szCs w:val="20"/>
              </w:rPr>
              <w:t xml:space="preserve">                Прочая закупка товаров, работ и услуг</w:t>
            </w:r>
          </w:p>
        </w:tc>
        <w:tc>
          <w:tcPr>
            <w:tcW w:w="259"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6"/>
              <w:rPr>
                <w:rFonts w:ascii="Arial CYR" w:hAnsi="Arial CYR" w:cs="Arial CYR"/>
                <w:color w:val="000000"/>
                <w:sz w:val="20"/>
                <w:szCs w:val="20"/>
              </w:rPr>
            </w:pPr>
            <w:r w:rsidRPr="001301C2">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6"/>
              <w:rPr>
                <w:rFonts w:ascii="Arial CYR" w:hAnsi="Arial CYR" w:cs="Arial CYR"/>
                <w:color w:val="000000"/>
                <w:sz w:val="20"/>
                <w:szCs w:val="20"/>
              </w:rPr>
            </w:pPr>
            <w:r w:rsidRPr="001301C2">
              <w:rPr>
                <w:rFonts w:ascii="Arial CYR" w:hAnsi="Arial CYR" w:cs="Arial CYR"/>
                <w:color w:val="000000"/>
                <w:sz w:val="20"/>
                <w:szCs w:val="20"/>
              </w:rPr>
              <w:t>0503</w:t>
            </w:r>
          </w:p>
        </w:tc>
        <w:tc>
          <w:tcPr>
            <w:tcW w:w="468"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6"/>
              <w:rPr>
                <w:rFonts w:ascii="Arial CYR" w:hAnsi="Arial CYR" w:cs="Arial CYR"/>
                <w:color w:val="000000"/>
                <w:sz w:val="20"/>
                <w:szCs w:val="20"/>
              </w:rPr>
            </w:pPr>
            <w:r w:rsidRPr="001301C2">
              <w:rPr>
                <w:rFonts w:ascii="Arial CYR" w:hAnsi="Arial CYR" w:cs="Arial CYR"/>
                <w:color w:val="000000"/>
                <w:sz w:val="20"/>
                <w:szCs w:val="20"/>
              </w:rPr>
              <w:t>1300Я04260</w:t>
            </w:r>
          </w:p>
        </w:tc>
        <w:tc>
          <w:tcPr>
            <w:tcW w:w="367"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6"/>
              <w:rPr>
                <w:rFonts w:ascii="Arial CYR" w:hAnsi="Arial CYR" w:cs="Arial CYR"/>
                <w:color w:val="000000"/>
                <w:sz w:val="20"/>
                <w:szCs w:val="20"/>
              </w:rPr>
            </w:pPr>
            <w:r w:rsidRPr="001301C2">
              <w:rPr>
                <w:rFonts w:ascii="Arial CYR" w:hAnsi="Arial CYR" w:cs="Arial CYR"/>
                <w:color w:val="000000"/>
                <w:sz w:val="20"/>
                <w:szCs w:val="20"/>
              </w:rPr>
              <w:t>200</w:t>
            </w:r>
          </w:p>
        </w:tc>
        <w:tc>
          <w:tcPr>
            <w:tcW w:w="595" w:type="pct"/>
            <w:tcBorders>
              <w:top w:val="nil"/>
              <w:left w:val="nil"/>
              <w:bottom w:val="single" w:sz="4" w:space="0" w:color="000000"/>
              <w:right w:val="single" w:sz="4" w:space="0" w:color="000000"/>
            </w:tcBorders>
            <w:shd w:val="clear" w:color="000000" w:fill="FFFF99"/>
            <w:noWrap/>
            <w:hideMark/>
          </w:tcPr>
          <w:p w:rsidR="001301C2" w:rsidRPr="001301C2" w:rsidRDefault="001301C2" w:rsidP="001301C2">
            <w:pPr>
              <w:jc w:val="center"/>
              <w:outlineLvl w:val="6"/>
              <w:rPr>
                <w:rFonts w:ascii="Arial CYR" w:hAnsi="Arial CYR" w:cs="Arial CYR"/>
                <w:color w:val="000000"/>
                <w:sz w:val="20"/>
                <w:szCs w:val="20"/>
              </w:rPr>
            </w:pPr>
            <w:r w:rsidRPr="001301C2">
              <w:rPr>
                <w:rFonts w:ascii="Arial CYR" w:hAnsi="Arial CYR" w:cs="Arial CYR"/>
                <w:color w:val="000000"/>
                <w:sz w:val="20"/>
                <w:szCs w:val="20"/>
              </w:rPr>
              <w:t>200,0</w:t>
            </w:r>
          </w:p>
        </w:tc>
        <w:tc>
          <w:tcPr>
            <w:tcW w:w="385" w:type="pct"/>
            <w:tcBorders>
              <w:top w:val="nil"/>
              <w:left w:val="nil"/>
              <w:bottom w:val="nil"/>
              <w:right w:val="nil"/>
            </w:tcBorders>
            <w:shd w:val="clear" w:color="000000" w:fill="auto"/>
            <w:noWrap/>
            <w:vAlign w:val="bottom"/>
            <w:hideMark/>
          </w:tcPr>
          <w:p w:rsidR="001301C2" w:rsidRPr="001301C2" w:rsidRDefault="001301C2" w:rsidP="001301C2">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1301C2" w:rsidRPr="001301C2" w:rsidRDefault="001301C2" w:rsidP="001301C2">
            <w:pPr>
              <w:outlineLvl w:val="6"/>
              <w:rPr>
                <w:rFonts w:ascii="Arial" w:hAnsi="Arial" w:cs="Arial"/>
                <w:sz w:val="20"/>
                <w:szCs w:val="20"/>
              </w:rPr>
            </w:pPr>
          </w:p>
        </w:tc>
      </w:tr>
      <w:tr w:rsidR="001301C2" w:rsidRPr="001301C2" w:rsidTr="00542C30">
        <w:trPr>
          <w:trHeight w:val="510"/>
        </w:trPr>
        <w:tc>
          <w:tcPr>
            <w:tcW w:w="2191" w:type="pct"/>
            <w:tcBorders>
              <w:top w:val="nil"/>
              <w:left w:val="single" w:sz="4" w:space="0" w:color="000000"/>
              <w:bottom w:val="single" w:sz="4" w:space="0" w:color="000000"/>
              <w:right w:val="single" w:sz="4" w:space="0" w:color="000000"/>
            </w:tcBorders>
            <w:shd w:val="clear" w:color="000000" w:fill="auto"/>
            <w:hideMark/>
          </w:tcPr>
          <w:p w:rsidR="001301C2" w:rsidRPr="001301C2" w:rsidRDefault="001301C2" w:rsidP="001301C2">
            <w:pPr>
              <w:jc w:val="center"/>
              <w:outlineLvl w:val="6"/>
              <w:rPr>
                <w:rFonts w:ascii="Arial CYR" w:hAnsi="Arial CYR" w:cs="Arial CYR"/>
                <w:b/>
                <w:bCs/>
                <w:color w:val="000000"/>
                <w:sz w:val="20"/>
                <w:szCs w:val="20"/>
              </w:rPr>
            </w:pPr>
            <w:r w:rsidRPr="001301C2">
              <w:rPr>
                <w:rFonts w:ascii="Arial CYR" w:hAnsi="Arial CYR" w:cs="Arial CYR"/>
                <w:b/>
                <w:bCs/>
                <w:color w:val="000000"/>
                <w:sz w:val="20"/>
                <w:szCs w:val="20"/>
              </w:rPr>
              <w:t>Муниципальная программа "Формирование современной городской среды"</w:t>
            </w:r>
          </w:p>
        </w:tc>
        <w:tc>
          <w:tcPr>
            <w:tcW w:w="259"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6"/>
              <w:rPr>
                <w:rFonts w:ascii="Arial CYR" w:hAnsi="Arial CYR" w:cs="Arial CYR"/>
                <w:color w:val="000000"/>
                <w:sz w:val="20"/>
                <w:szCs w:val="20"/>
              </w:rPr>
            </w:pPr>
            <w:r w:rsidRPr="001301C2">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6"/>
              <w:rPr>
                <w:rFonts w:ascii="Arial CYR" w:hAnsi="Arial CYR" w:cs="Arial CYR"/>
                <w:color w:val="000000"/>
                <w:sz w:val="20"/>
                <w:szCs w:val="20"/>
              </w:rPr>
            </w:pPr>
            <w:r w:rsidRPr="001301C2">
              <w:rPr>
                <w:rFonts w:ascii="Arial CYR" w:hAnsi="Arial CYR" w:cs="Arial CYR"/>
                <w:color w:val="000000"/>
                <w:sz w:val="20"/>
                <w:szCs w:val="20"/>
              </w:rPr>
              <w:t>0503</w:t>
            </w:r>
          </w:p>
        </w:tc>
        <w:tc>
          <w:tcPr>
            <w:tcW w:w="468"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6"/>
              <w:rPr>
                <w:rFonts w:ascii="Arial CYR" w:hAnsi="Arial CYR" w:cs="Arial CYR"/>
                <w:color w:val="000000"/>
                <w:sz w:val="20"/>
                <w:szCs w:val="20"/>
              </w:rPr>
            </w:pPr>
            <w:r w:rsidRPr="001301C2">
              <w:rPr>
                <w:rFonts w:ascii="Arial CYR" w:hAnsi="Arial CYR" w:cs="Arial CYR"/>
                <w:color w:val="000000"/>
                <w:sz w:val="20"/>
                <w:szCs w:val="20"/>
              </w:rPr>
              <w:t>1100000000</w:t>
            </w:r>
          </w:p>
        </w:tc>
        <w:tc>
          <w:tcPr>
            <w:tcW w:w="367"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6"/>
              <w:rPr>
                <w:rFonts w:ascii="Arial CYR" w:hAnsi="Arial CYR" w:cs="Arial CYR"/>
                <w:color w:val="000000"/>
                <w:sz w:val="20"/>
                <w:szCs w:val="20"/>
              </w:rPr>
            </w:pPr>
            <w:r w:rsidRPr="001301C2">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1301C2" w:rsidRPr="001301C2" w:rsidRDefault="001301C2" w:rsidP="001301C2">
            <w:pPr>
              <w:jc w:val="center"/>
              <w:outlineLvl w:val="6"/>
              <w:rPr>
                <w:rFonts w:ascii="Arial CYR" w:hAnsi="Arial CYR" w:cs="Arial CYR"/>
                <w:b/>
                <w:bCs/>
                <w:color w:val="000000"/>
                <w:sz w:val="20"/>
                <w:szCs w:val="20"/>
              </w:rPr>
            </w:pPr>
            <w:r w:rsidRPr="001301C2">
              <w:rPr>
                <w:rFonts w:ascii="Arial CYR" w:hAnsi="Arial CYR" w:cs="Arial CYR"/>
                <w:b/>
                <w:bCs/>
                <w:color w:val="000000"/>
                <w:sz w:val="20"/>
                <w:szCs w:val="20"/>
              </w:rPr>
              <w:t>5 523,8</w:t>
            </w:r>
          </w:p>
        </w:tc>
        <w:tc>
          <w:tcPr>
            <w:tcW w:w="385" w:type="pct"/>
            <w:tcBorders>
              <w:top w:val="nil"/>
              <w:left w:val="nil"/>
              <w:bottom w:val="nil"/>
              <w:right w:val="nil"/>
            </w:tcBorders>
            <w:shd w:val="clear" w:color="000000" w:fill="auto"/>
            <w:noWrap/>
            <w:vAlign w:val="bottom"/>
            <w:hideMark/>
          </w:tcPr>
          <w:p w:rsidR="001301C2" w:rsidRPr="001301C2" w:rsidRDefault="001301C2" w:rsidP="001301C2">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1301C2" w:rsidRPr="001301C2" w:rsidRDefault="001301C2" w:rsidP="001301C2">
            <w:pPr>
              <w:outlineLvl w:val="6"/>
              <w:rPr>
                <w:rFonts w:ascii="Arial" w:hAnsi="Arial" w:cs="Arial"/>
                <w:sz w:val="20"/>
                <w:szCs w:val="20"/>
              </w:rPr>
            </w:pPr>
          </w:p>
        </w:tc>
      </w:tr>
      <w:tr w:rsidR="001301C2" w:rsidRPr="001301C2" w:rsidTr="00542C30">
        <w:trPr>
          <w:trHeight w:val="540"/>
        </w:trPr>
        <w:tc>
          <w:tcPr>
            <w:tcW w:w="2191" w:type="pct"/>
            <w:tcBorders>
              <w:top w:val="nil"/>
              <w:left w:val="single" w:sz="4" w:space="0" w:color="000000"/>
              <w:bottom w:val="single" w:sz="4" w:space="0" w:color="000000"/>
              <w:right w:val="single" w:sz="4" w:space="0" w:color="000000"/>
            </w:tcBorders>
            <w:shd w:val="clear" w:color="000000" w:fill="auto"/>
            <w:hideMark/>
          </w:tcPr>
          <w:p w:rsidR="001301C2" w:rsidRPr="001301C2" w:rsidRDefault="001301C2" w:rsidP="001301C2">
            <w:pPr>
              <w:jc w:val="center"/>
              <w:outlineLvl w:val="6"/>
              <w:rPr>
                <w:rFonts w:ascii="Arial CYR" w:hAnsi="Arial CYR" w:cs="Arial CYR"/>
                <w:color w:val="000000"/>
                <w:sz w:val="20"/>
                <w:szCs w:val="20"/>
              </w:rPr>
            </w:pPr>
            <w:r w:rsidRPr="001301C2">
              <w:rPr>
                <w:rFonts w:ascii="Arial CYR" w:hAnsi="Arial CYR" w:cs="Arial CYR"/>
                <w:color w:val="000000"/>
                <w:sz w:val="20"/>
                <w:szCs w:val="20"/>
              </w:rPr>
              <w:t xml:space="preserve">    </w:t>
            </w:r>
            <w:proofErr w:type="gramStart"/>
            <w:r w:rsidRPr="001301C2">
              <w:rPr>
                <w:rFonts w:ascii="Arial CYR" w:hAnsi="Arial CYR" w:cs="Arial CYR"/>
                <w:color w:val="000000"/>
                <w:sz w:val="20"/>
                <w:szCs w:val="20"/>
              </w:rPr>
              <w:t>Мероприятия</w:t>
            </w:r>
            <w:proofErr w:type="gramEnd"/>
            <w:r w:rsidRPr="001301C2">
              <w:rPr>
                <w:rFonts w:ascii="Arial CYR" w:hAnsi="Arial CYR" w:cs="Arial CYR"/>
                <w:color w:val="000000"/>
                <w:sz w:val="20"/>
                <w:szCs w:val="20"/>
              </w:rPr>
              <w:t xml:space="preserve"> не вошедшие в подпрограммы, муниципальные целевые программы,</w:t>
            </w:r>
            <w:r w:rsidR="00542C30">
              <w:rPr>
                <w:rFonts w:ascii="Arial CYR" w:hAnsi="Arial CYR" w:cs="Arial CYR"/>
                <w:color w:val="000000"/>
                <w:sz w:val="20"/>
                <w:szCs w:val="20"/>
              </w:rPr>
              <w:t xml:space="preserve"> </w:t>
            </w:r>
            <w:r w:rsidRPr="001301C2">
              <w:rPr>
                <w:rFonts w:ascii="Arial CYR" w:hAnsi="Arial CYR" w:cs="Arial CYR"/>
                <w:color w:val="000000"/>
                <w:sz w:val="20"/>
                <w:szCs w:val="20"/>
              </w:rPr>
              <w:t>ведомственные целевые программы</w:t>
            </w:r>
          </w:p>
        </w:tc>
        <w:tc>
          <w:tcPr>
            <w:tcW w:w="259"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6"/>
              <w:rPr>
                <w:rFonts w:ascii="Arial CYR" w:hAnsi="Arial CYR" w:cs="Arial CYR"/>
                <w:color w:val="000000"/>
                <w:sz w:val="20"/>
                <w:szCs w:val="20"/>
              </w:rPr>
            </w:pPr>
            <w:r w:rsidRPr="001301C2">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6"/>
              <w:rPr>
                <w:rFonts w:ascii="Arial CYR" w:hAnsi="Arial CYR" w:cs="Arial CYR"/>
                <w:color w:val="000000"/>
                <w:sz w:val="20"/>
                <w:szCs w:val="20"/>
              </w:rPr>
            </w:pPr>
            <w:r w:rsidRPr="001301C2">
              <w:rPr>
                <w:rFonts w:ascii="Arial CYR" w:hAnsi="Arial CYR" w:cs="Arial CYR"/>
                <w:color w:val="000000"/>
                <w:sz w:val="20"/>
                <w:szCs w:val="20"/>
              </w:rPr>
              <w:t>0503</w:t>
            </w:r>
          </w:p>
        </w:tc>
        <w:tc>
          <w:tcPr>
            <w:tcW w:w="468"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6"/>
              <w:rPr>
                <w:rFonts w:ascii="Arial CYR" w:hAnsi="Arial CYR" w:cs="Arial CYR"/>
                <w:color w:val="000000"/>
                <w:sz w:val="20"/>
                <w:szCs w:val="20"/>
              </w:rPr>
            </w:pPr>
            <w:r w:rsidRPr="001301C2">
              <w:rPr>
                <w:rFonts w:ascii="Arial CYR" w:hAnsi="Arial CYR" w:cs="Arial CYR"/>
                <w:color w:val="000000"/>
                <w:sz w:val="20"/>
                <w:szCs w:val="20"/>
              </w:rPr>
              <w:t>110F000000</w:t>
            </w:r>
          </w:p>
        </w:tc>
        <w:tc>
          <w:tcPr>
            <w:tcW w:w="367"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6"/>
              <w:rPr>
                <w:rFonts w:ascii="Arial CYR" w:hAnsi="Arial CYR" w:cs="Arial CYR"/>
                <w:color w:val="000000"/>
                <w:sz w:val="20"/>
                <w:szCs w:val="20"/>
              </w:rPr>
            </w:pPr>
            <w:r w:rsidRPr="001301C2">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1301C2" w:rsidRPr="001301C2" w:rsidRDefault="001301C2" w:rsidP="001301C2">
            <w:pPr>
              <w:jc w:val="center"/>
              <w:outlineLvl w:val="6"/>
              <w:rPr>
                <w:rFonts w:ascii="Arial CYR" w:hAnsi="Arial CYR" w:cs="Arial CYR"/>
                <w:color w:val="000000"/>
                <w:sz w:val="20"/>
                <w:szCs w:val="20"/>
              </w:rPr>
            </w:pPr>
            <w:r w:rsidRPr="001301C2">
              <w:rPr>
                <w:rFonts w:ascii="Arial CYR" w:hAnsi="Arial CYR" w:cs="Arial CYR"/>
                <w:color w:val="000000"/>
                <w:sz w:val="20"/>
                <w:szCs w:val="20"/>
              </w:rPr>
              <w:t>5 523,8</w:t>
            </w:r>
          </w:p>
        </w:tc>
        <w:tc>
          <w:tcPr>
            <w:tcW w:w="385" w:type="pct"/>
            <w:tcBorders>
              <w:top w:val="nil"/>
              <w:left w:val="nil"/>
              <w:bottom w:val="nil"/>
              <w:right w:val="nil"/>
            </w:tcBorders>
            <w:shd w:val="clear" w:color="000000" w:fill="auto"/>
            <w:noWrap/>
            <w:vAlign w:val="bottom"/>
            <w:hideMark/>
          </w:tcPr>
          <w:p w:rsidR="001301C2" w:rsidRPr="001301C2" w:rsidRDefault="001301C2" w:rsidP="001301C2">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1301C2" w:rsidRPr="001301C2" w:rsidRDefault="001301C2" w:rsidP="001301C2">
            <w:pPr>
              <w:outlineLvl w:val="6"/>
              <w:rPr>
                <w:rFonts w:ascii="Arial" w:hAnsi="Arial" w:cs="Arial"/>
                <w:sz w:val="20"/>
                <w:szCs w:val="20"/>
              </w:rPr>
            </w:pPr>
          </w:p>
        </w:tc>
      </w:tr>
      <w:tr w:rsidR="001301C2" w:rsidRPr="001301C2" w:rsidTr="00542C30">
        <w:trPr>
          <w:trHeight w:val="255"/>
        </w:trPr>
        <w:tc>
          <w:tcPr>
            <w:tcW w:w="2191" w:type="pct"/>
            <w:tcBorders>
              <w:top w:val="nil"/>
              <w:left w:val="single" w:sz="4" w:space="0" w:color="000000"/>
              <w:bottom w:val="single" w:sz="4" w:space="0" w:color="000000"/>
              <w:right w:val="single" w:sz="4" w:space="0" w:color="000000"/>
            </w:tcBorders>
            <w:shd w:val="clear" w:color="000000" w:fill="auto"/>
            <w:hideMark/>
          </w:tcPr>
          <w:p w:rsidR="001301C2" w:rsidRPr="001301C2" w:rsidRDefault="001301C2" w:rsidP="001301C2">
            <w:pPr>
              <w:jc w:val="center"/>
              <w:outlineLvl w:val="6"/>
              <w:rPr>
                <w:rFonts w:ascii="Arial CYR" w:hAnsi="Arial CYR" w:cs="Arial CYR"/>
                <w:color w:val="000000"/>
                <w:sz w:val="20"/>
                <w:szCs w:val="20"/>
              </w:rPr>
            </w:pPr>
            <w:r w:rsidRPr="001301C2">
              <w:rPr>
                <w:rFonts w:ascii="Arial CYR" w:hAnsi="Arial CYR" w:cs="Arial CYR"/>
                <w:color w:val="000000"/>
                <w:sz w:val="20"/>
                <w:szCs w:val="20"/>
              </w:rPr>
              <w:t>Реализация программ формирования современной городской среды</w:t>
            </w:r>
          </w:p>
        </w:tc>
        <w:tc>
          <w:tcPr>
            <w:tcW w:w="259"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6"/>
              <w:rPr>
                <w:rFonts w:ascii="Arial CYR" w:hAnsi="Arial CYR" w:cs="Arial CYR"/>
                <w:color w:val="000000"/>
                <w:sz w:val="20"/>
                <w:szCs w:val="20"/>
              </w:rPr>
            </w:pPr>
            <w:r w:rsidRPr="001301C2">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6"/>
              <w:rPr>
                <w:rFonts w:ascii="Arial CYR" w:hAnsi="Arial CYR" w:cs="Arial CYR"/>
                <w:color w:val="000000"/>
                <w:sz w:val="20"/>
                <w:szCs w:val="20"/>
              </w:rPr>
            </w:pPr>
            <w:r w:rsidRPr="001301C2">
              <w:rPr>
                <w:rFonts w:ascii="Arial CYR" w:hAnsi="Arial CYR" w:cs="Arial CYR"/>
                <w:color w:val="000000"/>
                <w:sz w:val="20"/>
                <w:szCs w:val="20"/>
              </w:rPr>
              <w:t>0503</w:t>
            </w:r>
          </w:p>
        </w:tc>
        <w:tc>
          <w:tcPr>
            <w:tcW w:w="468"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6"/>
              <w:rPr>
                <w:rFonts w:ascii="Arial CYR" w:hAnsi="Arial CYR" w:cs="Arial CYR"/>
                <w:color w:val="000000"/>
                <w:sz w:val="20"/>
                <w:szCs w:val="20"/>
              </w:rPr>
            </w:pPr>
            <w:r w:rsidRPr="001301C2">
              <w:rPr>
                <w:rFonts w:ascii="Arial CYR" w:hAnsi="Arial CYR" w:cs="Arial CYR"/>
                <w:color w:val="000000"/>
                <w:sz w:val="20"/>
                <w:szCs w:val="20"/>
              </w:rPr>
              <w:t>110F255550</w:t>
            </w:r>
          </w:p>
        </w:tc>
        <w:tc>
          <w:tcPr>
            <w:tcW w:w="367"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6"/>
              <w:rPr>
                <w:rFonts w:ascii="Arial CYR" w:hAnsi="Arial CYR" w:cs="Arial CYR"/>
                <w:color w:val="000000"/>
                <w:sz w:val="20"/>
                <w:szCs w:val="20"/>
              </w:rPr>
            </w:pPr>
            <w:r w:rsidRPr="001301C2">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1301C2" w:rsidRPr="001301C2" w:rsidRDefault="001301C2" w:rsidP="001301C2">
            <w:pPr>
              <w:jc w:val="center"/>
              <w:outlineLvl w:val="6"/>
              <w:rPr>
                <w:rFonts w:ascii="Arial CYR" w:hAnsi="Arial CYR" w:cs="Arial CYR"/>
                <w:color w:val="000000"/>
                <w:sz w:val="20"/>
                <w:szCs w:val="20"/>
              </w:rPr>
            </w:pPr>
            <w:r w:rsidRPr="001301C2">
              <w:rPr>
                <w:rFonts w:ascii="Arial CYR" w:hAnsi="Arial CYR" w:cs="Arial CYR"/>
                <w:color w:val="000000"/>
                <w:sz w:val="20"/>
                <w:szCs w:val="20"/>
              </w:rPr>
              <w:t>5 523,8</w:t>
            </w:r>
          </w:p>
        </w:tc>
        <w:tc>
          <w:tcPr>
            <w:tcW w:w="385" w:type="pct"/>
            <w:tcBorders>
              <w:top w:val="nil"/>
              <w:left w:val="nil"/>
              <w:bottom w:val="nil"/>
              <w:right w:val="nil"/>
            </w:tcBorders>
            <w:shd w:val="clear" w:color="000000" w:fill="auto"/>
            <w:noWrap/>
            <w:vAlign w:val="bottom"/>
            <w:hideMark/>
          </w:tcPr>
          <w:p w:rsidR="001301C2" w:rsidRPr="001301C2" w:rsidRDefault="001301C2" w:rsidP="001301C2">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1301C2" w:rsidRPr="001301C2" w:rsidRDefault="001301C2" w:rsidP="001301C2">
            <w:pPr>
              <w:outlineLvl w:val="6"/>
              <w:rPr>
                <w:rFonts w:ascii="Arial" w:hAnsi="Arial" w:cs="Arial"/>
                <w:sz w:val="20"/>
                <w:szCs w:val="20"/>
              </w:rPr>
            </w:pPr>
          </w:p>
        </w:tc>
      </w:tr>
      <w:tr w:rsidR="001301C2" w:rsidRPr="001301C2" w:rsidTr="00542C30">
        <w:trPr>
          <w:trHeight w:val="255"/>
        </w:trPr>
        <w:tc>
          <w:tcPr>
            <w:tcW w:w="2191" w:type="pct"/>
            <w:tcBorders>
              <w:top w:val="nil"/>
              <w:left w:val="single" w:sz="4" w:space="0" w:color="000000"/>
              <w:bottom w:val="single" w:sz="4" w:space="0" w:color="000000"/>
              <w:right w:val="single" w:sz="4" w:space="0" w:color="000000"/>
            </w:tcBorders>
            <w:shd w:val="clear" w:color="000000" w:fill="auto"/>
            <w:hideMark/>
          </w:tcPr>
          <w:p w:rsidR="001301C2" w:rsidRPr="001301C2" w:rsidRDefault="001301C2" w:rsidP="001301C2">
            <w:pPr>
              <w:jc w:val="center"/>
              <w:outlineLvl w:val="6"/>
              <w:rPr>
                <w:rFonts w:ascii="Arial CYR" w:hAnsi="Arial CYR" w:cs="Arial CYR"/>
                <w:color w:val="000000"/>
                <w:sz w:val="20"/>
                <w:szCs w:val="20"/>
              </w:rPr>
            </w:pPr>
            <w:r w:rsidRPr="001301C2">
              <w:rPr>
                <w:rFonts w:ascii="Arial CYR" w:hAnsi="Arial CYR" w:cs="Arial CYR"/>
                <w:color w:val="000000"/>
                <w:sz w:val="20"/>
                <w:szCs w:val="20"/>
              </w:rPr>
              <w:t xml:space="preserve">          Прочая закупка товаров, работ и услуг</w:t>
            </w:r>
          </w:p>
        </w:tc>
        <w:tc>
          <w:tcPr>
            <w:tcW w:w="259"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6"/>
              <w:rPr>
                <w:rFonts w:ascii="Arial CYR" w:hAnsi="Arial CYR" w:cs="Arial CYR"/>
                <w:color w:val="000000"/>
                <w:sz w:val="20"/>
                <w:szCs w:val="20"/>
              </w:rPr>
            </w:pPr>
            <w:r w:rsidRPr="001301C2">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6"/>
              <w:rPr>
                <w:rFonts w:ascii="Arial CYR" w:hAnsi="Arial CYR" w:cs="Arial CYR"/>
                <w:color w:val="000000"/>
                <w:sz w:val="20"/>
                <w:szCs w:val="20"/>
              </w:rPr>
            </w:pPr>
            <w:r w:rsidRPr="001301C2">
              <w:rPr>
                <w:rFonts w:ascii="Arial CYR" w:hAnsi="Arial CYR" w:cs="Arial CYR"/>
                <w:color w:val="000000"/>
                <w:sz w:val="20"/>
                <w:szCs w:val="20"/>
              </w:rPr>
              <w:t>0503</w:t>
            </w:r>
          </w:p>
        </w:tc>
        <w:tc>
          <w:tcPr>
            <w:tcW w:w="468"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6"/>
              <w:rPr>
                <w:rFonts w:ascii="Arial CYR" w:hAnsi="Arial CYR" w:cs="Arial CYR"/>
                <w:color w:val="000000"/>
                <w:sz w:val="20"/>
                <w:szCs w:val="20"/>
              </w:rPr>
            </w:pPr>
            <w:r w:rsidRPr="001301C2">
              <w:rPr>
                <w:rFonts w:ascii="Arial CYR" w:hAnsi="Arial CYR" w:cs="Arial CYR"/>
                <w:color w:val="000000"/>
                <w:sz w:val="20"/>
                <w:szCs w:val="20"/>
              </w:rPr>
              <w:t>110F255550</w:t>
            </w:r>
          </w:p>
        </w:tc>
        <w:tc>
          <w:tcPr>
            <w:tcW w:w="367"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6"/>
              <w:rPr>
                <w:rFonts w:ascii="Arial CYR" w:hAnsi="Arial CYR" w:cs="Arial CYR"/>
                <w:color w:val="000000"/>
                <w:sz w:val="20"/>
                <w:szCs w:val="20"/>
              </w:rPr>
            </w:pPr>
            <w:r w:rsidRPr="001301C2">
              <w:rPr>
                <w:rFonts w:ascii="Arial CYR" w:hAnsi="Arial CYR" w:cs="Arial CYR"/>
                <w:color w:val="000000"/>
                <w:sz w:val="20"/>
                <w:szCs w:val="20"/>
              </w:rPr>
              <w:t>200</w:t>
            </w:r>
          </w:p>
        </w:tc>
        <w:tc>
          <w:tcPr>
            <w:tcW w:w="595" w:type="pct"/>
            <w:tcBorders>
              <w:top w:val="nil"/>
              <w:left w:val="nil"/>
              <w:bottom w:val="single" w:sz="4" w:space="0" w:color="000000"/>
              <w:right w:val="single" w:sz="4" w:space="0" w:color="000000"/>
            </w:tcBorders>
            <w:shd w:val="clear" w:color="000000" w:fill="FFFF99"/>
            <w:noWrap/>
            <w:hideMark/>
          </w:tcPr>
          <w:p w:rsidR="001301C2" w:rsidRPr="001301C2" w:rsidRDefault="001301C2" w:rsidP="001301C2">
            <w:pPr>
              <w:jc w:val="center"/>
              <w:outlineLvl w:val="6"/>
              <w:rPr>
                <w:rFonts w:ascii="Arial CYR" w:hAnsi="Arial CYR" w:cs="Arial CYR"/>
                <w:color w:val="000000"/>
                <w:sz w:val="20"/>
                <w:szCs w:val="20"/>
              </w:rPr>
            </w:pPr>
            <w:r w:rsidRPr="001301C2">
              <w:rPr>
                <w:rFonts w:ascii="Arial CYR" w:hAnsi="Arial CYR" w:cs="Arial CYR"/>
                <w:color w:val="000000"/>
                <w:sz w:val="20"/>
                <w:szCs w:val="20"/>
              </w:rPr>
              <w:t>5 523,8</w:t>
            </w:r>
          </w:p>
        </w:tc>
        <w:tc>
          <w:tcPr>
            <w:tcW w:w="385" w:type="pct"/>
            <w:tcBorders>
              <w:top w:val="nil"/>
              <w:left w:val="nil"/>
              <w:bottom w:val="nil"/>
              <w:right w:val="nil"/>
            </w:tcBorders>
            <w:shd w:val="clear" w:color="000000" w:fill="auto"/>
            <w:noWrap/>
            <w:vAlign w:val="bottom"/>
            <w:hideMark/>
          </w:tcPr>
          <w:p w:rsidR="001301C2" w:rsidRPr="001301C2" w:rsidRDefault="001301C2" w:rsidP="001301C2">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1301C2" w:rsidRPr="001301C2" w:rsidRDefault="001301C2" w:rsidP="001301C2">
            <w:pPr>
              <w:outlineLvl w:val="6"/>
              <w:rPr>
                <w:rFonts w:ascii="Arial" w:hAnsi="Arial" w:cs="Arial"/>
                <w:sz w:val="20"/>
                <w:szCs w:val="20"/>
              </w:rPr>
            </w:pPr>
          </w:p>
        </w:tc>
      </w:tr>
      <w:tr w:rsidR="001301C2" w:rsidRPr="001301C2" w:rsidTr="00542C30">
        <w:trPr>
          <w:trHeight w:val="255"/>
        </w:trPr>
        <w:tc>
          <w:tcPr>
            <w:tcW w:w="2191" w:type="pct"/>
            <w:tcBorders>
              <w:top w:val="nil"/>
              <w:left w:val="single" w:sz="4" w:space="0" w:color="000000"/>
              <w:bottom w:val="single" w:sz="4" w:space="0" w:color="000000"/>
              <w:right w:val="single" w:sz="4" w:space="0" w:color="000000"/>
            </w:tcBorders>
            <w:shd w:val="clear" w:color="000000" w:fill="auto"/>
            <w:hideMark/>
          </w:tcPr>
          <w:p w:rsidR="001301C2" w:rsidRPr="001301C2" w:rsidRDefault="001301C2" w:rsidP="001301C2">
            <w:pPr>
              <w:outlineLvl w:val="6"/>
              <w:rPr>
                <w:rFonts w:ascii="Arial CYR" w:hAnsi="Arial CYR" w:cs="Arial CYR"/>
                <w:b/>
                <w:bCs/>
                <w:color w:val="000000"/>
                <w:sz w:val="20"/>
                <w:szCs w:val="20"/>
              </w:rPr>
            </w:pPr>
            <w:r w:rsidRPr="001301C2">
              <w:rPr>
                <w:rFonts w:ascii="Arial CYR" w:hAnsi="Arial CYR" w:cs="Arial CYR"/>
                <w:b/>
                <w:bCs/>
                <w:color w:val="000000"/>
                <w:sz w:val="20"/>
                <w:szCs w:val="20"/>
              </w:rPr>
              <w:t xml:space="preserve">          Образование</w:t>
            </w:r>
          </w:p>
        </w:tc>
        <w:tc>
          <w:tcPr>
            <w:tcW w:w="259"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6"/>
              <w:rPr>
                <w:rFonts w:ascii="Arial CYR" w:hAnsi="Arial CYR" w:cs="Arial CYR"/>
                <w:b/>
                <w:bCs/>
                <w:color w:val="000000"/>
                <w:sz w:val="20"/>
                <w:szCs w:val="20"/>
              </w:rPr>
            </w:pPr>
            <w:r w:rsidRPr="001301C2">
              <w:rPr>
                <w:rFonts w:ascii="Arial CYR" w:hAnsi="Arial CYR" w:cs="Arial CYR"/>
                <w:b/>
                <w:bCs/>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6"/>
              <w:rPr>
                <w:rFonts w:ascii="Arial CYR" w:hAnsi="Arial CYR" w:cs="Arial CYR"/>
                <w:b/>
                <w:bCs/>
                <w:color w:val="000000"/>
                <w:sz w:val="20"/>
                <w:szCs w:val="20"/>
              </w:rPr>
            </w:pPr>
            <w:r w:rsidRPr="001301C2">
              <w:rPr>
                <w:rFonts w:ascii="Arial CYR" w:hAnsi="Arial CYR" w:cs="Arial CYR"/>
                <w:b/>
                <w:bCs/>
                <w:color w:val="000000"/>
                <w:sz w:val="20"/>
                <w:szCs w:val="20"/>
              </w:rPr>
              <w:t>0700</w:t>
            </w:r>
          </w:p>
        </w:tc>
        <w:tc>
          <w:tcPr>
            <w:tcW w:w="468"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6"/>
              <w:rPr>
                <w:rFonts w:ascii="Arial CYR" w:hAnsi="Arial CYR" w:cs="Arial CYR"/>
                <w:b/>
                <w:bCs/>
                <w:color w:val="000000"/>
                <w:sz w:val="20"/>
                <w:szCs w:val="20"/>
              </w:rPr>
            </w:pPr>
            <w:r w:rsidRPr="001301C2">
              <w:rPr>
                <w:rFonts w:ascii="Arial CYR" w:hAnsi="Arial CYR" w:cs="Arial CYR"/>
                <w:b/>
                <w:bCs/>
                <w:color w:val="000000"/>
                <w:sz w:val="20"/>
                <w:szCs w:val="20"/>
              </w:rPr>
              <w:t>0000000000</w:t>
            </w:r>
          </w:p>
        </w:tc>
        <w:tc>
          <w:tcPr>
            <w:tcW w:w="367"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6"/>
              <w:rPr>
                <w:rFonts w:ascii="Arial CYR" w:hAnsi="Arial CYR" w:cs="Arial CYR"/>
                <w:b/>
                <w:bCs/>
                <w:color w:val="000000"/>
                <w:sz w:val="20"/>
                <w:szCs w:val="20"/>
              </w:rPr>
            </w:pPr>
            <w:r w:rsidRPr="001301C2">
              <w:rPr>
                <w:rFonts w:ascii="Arial CYR" w:hAnsi="Arial CYR" w:cs="Arial CYR"/>
                <w:b/>
                <w:bCs/>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1301C2" w:rsidRPr="001301C2" w:rsidRDefault="001301C2" w:rsidP="001301C2">
            <w:pPr>
              <w:jc w:val="center"/>
              <w:outlineLvl w:val="6"/>
              <w:rPr>
                <w:rFonts w:ascii="Arial CYR" w:hAnsi="Arial CYR" w:cs="Arial CYR"/>
                <w:b/>
                <w:bCs/>
                <w:color w:val="000000"/>
                <w:sz w:val="20"/>
                <w:szCs w:val="20"/>
              </w:rPr>
            </w:pPr>
            <w:r w:rsidRPr="001301C2">
              <w:rPr>
                <w:rFonts w:ascii="Arial CYR" w:hAnsi="Arial CYR" w:cs="Arial CYR"/>
                <w:b/>
                <w:bCs/>
                <w:color w:val="000000"/>
                <w:sz w:val="20"/>
                <w:szCs w:val="20"/>
              </w:rPr>
              <w:t>5,1</w:t>
            </w:r>
          </w:p>
        </w:tc>
        <w:tc>
          <w:tcPr>
            <w:tcW w:w="385" w:type="pct"/>
            <w:tcBorders>
              <w:top w:val="nil"/>
              <w:left w:val="nil"/>
              <w:bottom w:val="nil"/>
              <w:right w:val="nil"/>
            </w:tcBorders>
            <w:shd w:val="clear" w:color="000000" w:fill="auto"/>
            <w:noWrap/>
            <w:vAlign w:val="bottom"/>
            <w:hideMark/>
          </w:tcPr>
          <w:p w:rsidR="001301C2" w:rsidRPr="001301C2" w:rsidRDefault="001301C2" w:rsidP="001301C2">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1301C2" w:rsidRPr="001301C2" w:rsidRDefault="001301C2" w:rsidP="001301C2">
            <w:pPr>
              <w:outlineLvl w:val="6"/>
              <w:rPr>
                <w:rFonts w:ascii="Arial" w:hAnsi="Arial" w:cs="Arial"/>
                <w:sz w:val="20"/>
                <w:szCs w:val="20"/>
              </w:rPr>
            </w:pPr>
          </w:p>
        </w:tc>
      </w:tr>
      <w:tr w:rsidR="001301C2" w:rsidRPr="001301C2" w:rsidTr="00542C30">
        <w:trPr>
          <w:trHeight w:val="480"/>
        </w:trPr>
        <w:tc>
          <w:tcPr>
            <w:tcW w:w="2191" w:type="pct"/>
            <w:tcBorders>
              <w:top w:val="nil"/>
              <w:left w:val="single" w:sz="4" w:space="0" w:color="000000"/>
              <w:bottom w:val="single" w:sz="4" w:space="0" w:color="000000"/>
              <w:right w:val="single" w:sz="4" w:space="0" w:color="000000"/>
            </w:tcBorders>
            <w:shd w:val="clear" w:color="000000" w:fill="auto"/>
            <w:hideMark/>
          </w:tcPr>
          <w:p w:rsidR="001301C2" w:rsidRPr="001301C2" w:rsidRDefault="001301C2" w:rsidP="001301C2">
            <w:pPr>
              <w:outlineLvl w:val="6"/>
              <w:rPr>
                <w:rFonts w:ascii="Arial CYR" w:hAnsi="Arial CYR" w:cs="Arial CYR"/>
                <w:b/>
                <w:bCs/>
                <w:color w:val="000000"/>
                <w:sz w:val="20"/>
                <w:szCs w:val="20"/>
              </w:rPr>
            </w:pPr>
            <w:r w:rsidRPr="001301C2">
              <w:rPr>
                <w:rFonts w:ascii="Arial CYR" w:hAnsi="Arial CYR" w:cs="Arial CYR"/>
                <w:b/>
                <w:bCs/>
                <w:color w:val="000000"/>
                <w:sz w:val="20"/>
                <w:szCs w:val="20"/>
              </w:rPr>
              <w:t xml:space="preserve">    Профессиональная подготовка, переподготовка и повышение квалификации</w:t>
            </w:r>
          </w:p>
        </w:tc>
        <w:tc>
          <w:tcPr>
            <w:tcW w:w="259"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6"/>
              <w:rPr>
                <w:rFonts w:ascii="Arial CYR" w:hAnsi="Arial CYR" w:cs="Arial CYR"/>
                <w:color w:val="000000"/>
                <w:sz w:val="20"/>
                <w:szCs w:val="20"/>
              </w:rPr>
            </w:pPr>
            <w:r w:rsidRPr="001301C2">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6"/>
              <w:rPr>
                <w:rFonts w:ascii="Arial CYR" w:hAnsi="Arial CYR" w:cs="Arial CYR"/>
                <w:color w:val="000000"/>
                <w:sz w:val="20"/>
                <w:szCs w:val="20"/>
              </w:rPr>
            </w:pPr>
            <w:r w:rsidRPr="001301C2">
              <w:rPr>
                <w:rFonts w:ascii="Arial CYR" w:hAnsi="Arial CYR" w:cs="Arial CYR"/>
                <w:color w:val="000000"/>
                <w:sz w:val="20"/>
                <w:szCs w:val="20"/>
              </w:rPr>
              <w:t>0705</w:t>
            </w:r>
          </w:p>
        </w:tc>
        <w:tc>
          <w:tcPr>
            <w:tcW w:w="468"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6"/>
              <w:rPr>
                <w:rFonts w:ascii="Arial CYR" w:hAnsi="Arial CYR" w:cs="Arial CYR"/>
                <w:color w:val="000000"/>
                <w:sz w:val="20"/>
                <w:szCs w:val="20"/>
              </w:rPr>
            </w:pPr>
            <w:r w:rsidRPr="001301C2">
              <w:rPr>
                <w:rFonts w:ascii="Arial CYR" w:hAnsi="Arial CYR" w:cs="Arial CYR"/>
                <w:color w:val="000000"/>
                <w:sz w:val="20"/>
                <w:szCs w:val="20"/>
              </w:rPr>
              <w:t>0000000000</w:t>
            </w:r>
          </w:p>
        </w:tc>
        <w:tc>
          <w:tcPr>
            <w:tcW w:w="367"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6"/>
              <w:rPr>
                <w:rFonts w:ascii="Arial CYR" w:hAnsi="Arial CYR" w:cs="Arial CYR"/>
                <w:color w:val="000000"/>
                <w:sz w:val="20"/>
                <w:szCs w:val="20"/>
              </w:rPr>
            </w:pPr>
            <w:r w:rsidRPr="001301C2">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1301C2" w:rsidRPr="001301C2" w:rsidRDefault="001301C2" w:rsidP="001301C2">
            <w:pPr>
              <w:jc w:val="center"/>
              <w:outlineLvl w:val="6"/>
              <w:rPr>
                <w:rFonts w:ascii="Arial CYR" w:hAnsi="Arial CYR" w:cs="Arial CYR"/>
                <w:color w:val="000000"/>
                <w:sz w:val="20"/>
                <w:szCs w:val="20"/>
              </w:rPr>
            </w:pPr>
            <w:r w:rsidRPr="001301C2">
              <w:rPr>
                <w:rFonts w:ascii="Arial CYR" w:hAnsi="Arial CYR" w:cs="Arial CYR"/>
                <w:color w:val="000000"/>
                <w:sz w:val="20"/>
                <w:szCs w:val="20"/>
              </w:rPr>
              <w:t>5,1</w:t>
            </w:r>
          </w:p>
        </w:tc>
        <w:tc>
          <w:tcPr>
            <w:tcW w:w="385" w:type="pct"/>
            <w:tcBorders>
              <w:top w:val="nil"/>
              <w:left w:val="nil"/>
              <w:bottom w:val="nil"/>
              <w:right w:val="nil"/>
            </w:tcBorders>
            <w:shd w:val="clear" w:color="000000" w:fill="auto"/>
            <w:noWrap/>
            <w:vAlign w:val="bottom"/>
            <w:hideMark/>
          </w:tcPr>
          <w:p w:rsidR="001301C2" w:rsidRPr="001301C2" w:rsidRDefault="001301C2" w:rsidP="001301C2">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1301C2" w:rsidRPr="001301C2" w:rsidRDefault="001301C2" w:rsidP="001301C2">
            <w:pPr>
              <w:outlineLvl w:val="6"/>
              <w:rPr>
                <w:rFonts w:ascii="Arial" w:hAnsi="Arial" w:cs="Arial"/>
                <w:sz w:val="20"/>
                <w:szCs w:val="20"/>
              </w:rPr>
            </w:pPr>
          </w:p>
        </w:tc>
      </w:tr>
      <w:tr w:rsidR="001301C2" w:rsidRPr="001301C2" w:rsidTr="00542C30">
        <w:trPr>
          <w:trHeight w:val="510"/>
        </w:trPr>
        <w:tc>
          <w:tcPr>
            <w:tcW w:w="2191" w:type="pct"/>
            <w:tcBorders>
              <w:top w:val="nil"/>
              <w:left w:val="single" w:sz="4" w:space="0" w:color="000000"/>
              <w:bottom w:val="single" w:sz="4" w:space="0" w:color="000000"/>
              <w:right w:val="single" w:sz="4" w:space="0" w:color="000000"/>
            </w:tcBorders>
            <w:shd w:val="clear" w:color="000000" w:fill="auto"/>
            <w:hideMark/>
          </w:tcPr>
          <w:p w:rsidR="001301C2" w:rsidRPr="001301C2" w:rsidRDefault="001301C2" w:rsidP="001301C2">
            <w:pPr>
              <w:outlineLvl w:val="6"/>
              <w:rPr>
                <w:rFonts w:ascii="Arial CYR" w:hAnsi="Arial CYR" w:cs="Arial CYR"/>
                <w:color w:val="000000"/>
                <w:sz w:val="20"/>
                <w:szCs w:val="20"/>
              </w:rPr>
            </w:pPr>
            <w:r w:rsidRPr="001301C2">
              <w:rPr>
                <w:rFonts w:ascii="Arial CYR" w:hAnsi="Arial CYR" w:cs="Arial CYR"/>
                <w:color w:val="000000"/>
                <w:sz w:val="20"/>
                <w:szCs w:val="20"/>
              </w:rPr>
              <w:t xml:space="preserve">          </w:t>
            </w:r>
            <w:proofErr w:type="gramStart"/>
            <w:r w:rsidRPr="001301C2">
              <w:rPr>
                <w:rFonts w:ascii="Arial CYR" w:hAnsi="Arial CYR" w:cs="Arial CYR"/>
                <w:color w:val="000000"/>
                <w:sz w:val="20"/>
                <w:szCs w:val="20"/>
              </w:rPr>
              <w:t>Мероприятия</w:t>
            </w:r>
            <w:proofErr w:type="gramEnd"/>
            <w:r w:rsidRPr="001301C2">
              <w:rPr>
                <w:rFonts w:ascii="Arial CYR" w:hAnsi="Arial CYR" w:cs="Arial CYR"/>
                <w:color w:val="000000"/>
                <w:sz w:val="20"/>
                <w:szCs w:val="20"/>
              </w:rPr>
              <w:t xml:space="preserve"> не вошедшие в подпрограмму, муниципальные целевые программы, ведомственные целевые программы</w:t>
            </w:r>
          </w:p>
        </w:tc>
        <w:tc>
          <w:tcPr>
            <w:tcW w:w="259"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6"/>
              <w:rPr>
                <w:rFonts w:ascii="Arial CYR" w:hAnsi="Arial CYR" w:cs="Arial CYR"/>
                <w:color w:val="000000"/>
                <w:sz w:val="20"/>
                <w:szCs w:val="20"/>
              </w:rPr>
            </w:pPr>
            <w:r w:rsidRPr="001301C2">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6"/>
              <w:rPr>
                <w:rFonts w:ascii="Arial CYR" w:hAnsi="Arial CYR" w:cs="Arial CYR"/>
                <w:color w:val="000000"/>
                <w:sz w:val="20"/>
                <w:szCs w:val="20"/>
              </w:rPr>
            </w:pPr>
            <w:r w:rsidRPr="001301C2">
              <w:rPr>
                <w:rFonts w:ascii="Arial CYR" w:hAnsi="Arial CYR" w:cs="Arial CYR"/>
                <w:color w:val="000000"/>
                <w:sz w:val="20"/>
                <w:szCs w:val="20"/>
              </w:rPr>
              <w:t>0705</w:t>
            </w:r>
          </w:p>
        </w:tc>
        <w:tc>
          <w:tcPr>
            <w:tcW w:w="468"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6"/>
              <w:rPr>
                <w:rFonts w:ascii="Arial CYR" w:hAnsi="Arial CYR" w:cs="Arial CYR"/>
                <w:color w:val="000000"/>
                <w:sz w:val="20"/>
                <w:szCs w:val="20"/>
              </w:rPr>
            </w:pPr>
            <w:r w:rsidRPr="001301C2">
              <w:rPr>
                <w:rFonts w:ascii="Arial CYR" w:hAnsi="Arial CYR" w:cs="Arial CYR"/>
                <w:color w:val="000000"/>
                <w:sz w:val="20"/>
                <w:szCs w:val="20"/>
              </w:rPr>
              <w:t>0100Я00000</w:t>
            </w:r>
          </w:p>
        </w:tc>
        <w:tc>
          <w:tcPr>
            <w:tcW w:w="367"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6"/>
              <w:rPr>
                <w:rFonts w:ascii="Arial CYR" w:hAnsi="Arial CYR" w:cs="Arial CYR"/>
                <w:color w:val="000000"/>
                <w:sz w:val="20"/>
                <w:szCs w:val="20"/>
              </w:rPr>
            </w:pPr>
            <w:r w:rsidRPr="001301C2">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1301C2" w:rsidRPr="001301C2" w:rsidRDefault="001301C2" w:rsidP="001301C2">
            <w:pPr>
              <w:jc w:val="center"/>
              <w:outlineLvl w:val="6"/>
              <w:rPr>
                <w:rFonts w:ascii="Arial CYR" w:hAnsi="Arial CYR" w:cs="Arial CYR"/>
                <w:color w:val="000000"/>
                <w:sz w:val="20"/>
                <w:szCs w:val="20"/>
              </w:rPr>
            </w:pPr>
            <w:r w:rsidRPr="001301C2">
              <w:rPr>
                <w:rFonts w:ascii="Arial CYR" w:hAnsi="Arial CYR" w:cs="Arial CYR"/>
                <w:color w:val="000000"/>
                <w:sz w:val="20"/>
                <w:szCs w:val="20"/>
              </w:rPr>
              <w:t>5,1</w:t>
            </w:r>
          </w:p>
        </w:tc>
        <w:tc>
          <w:tcPr>
            <w:tcW w:w="385" w:type="pct"/>
            <w:tcBorders>
              <w:top w:val="nil"/>
              <w:left w:val="nil"/>
              <w:bottom w:val="nil"/>
              <w:right w:val="nil"/>
            </w:tcBorders>
            <w:shd w:val="clear" w:color="000000" w:fill="auto"/>
            <w:noWrap/>
            <w:vAlign w:val="bottom"/>
            <w:hideMark/>
          </w:tcPr>
          <w:p w:rsidR="001301C2" w:rsidRPr="001301C2" w:rsidRDefault="001301C2" w:rsidP="001301C2">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1301C2" w:rsidRPr="001301C2" w:rsidRDefault="001301C2" w:rsidP="001301C2">
            <w:pPr>
              <w:outlineLvl w:val="6"/>
              <w:rPr>
                <w:rFonts w:ascii="Arial" w:hAnsi="Arial" w:cs="Arial"/>
                <w:sz w:val="20"/>
                <w:szCs w:val="20"/>
              </w:rPr>
            </w:pPr>
          </w:p>
        </w:tc>
      </w:tr>
      <w:tr w:rsidR="001301C2" w:rsidRPr="001301C2" w:rsidTr="00542C30">
        <w:trPr>
          <w:trHeight w:val="525"/>
        </w:trPr>
        <w:tc>
          <w:tcPr>
            <w:tcW w:w="2191" w:type="pct"/>
            <w:tcBorders>
              <w:top w:val="nil"/>
              <w:left w:val="single" w:sz="4" w:space="0" w:color="000000"/>
              <w:bottom w:val="single" w:sz="4" w:space="0" w:color="000000"/>
              <w:right w:val="single" w:sz="4" w:space="0" w:color="000000"/>
            </w:tcBorders>
            <w:shd w:val="clear" w:color="000000" w:fill="auto"/>
            <w:hideMark/>
          </w:tcPr>
          <w:p w:rsidR="001301C2" w:rsidRPr="001301C2" w:rsidRDefault="001301C2" w:rsidP="001301C2">
            <w:pPr>
              <w:outlineLvl w:val="6"/>
              <w:rPr>
                <w:rFonts w:ascii="Arial CYR" w:hAnsi="Arial CYR" w:cs="Arial CYR"/>
                <w:color w:val="000000"/>
                <w:sz w:val="20"/>
                <w:szCs w:val="20"/>
              </w:rPr>
            </w:pPr>
            <w:r w:rsidRPr="001301C2">
              <w:rPr>
                <w:rFonts w:ascii="Arial CYR" w:hAnsi="Arial CYR" w:cs="Arial CYR"/>
                <w:color w:val="000000"/>
                <w:sz w:val="20"/>
                <w:szCs w:val="20"/>
              </w:rPr>
              <w:t xml:space="preserve">            Финансовое обеспечение деятельности муниципальных учреждений Лузского городского поселения</w:t>
            </w:r>
          </w:p>
        </w:tc>
        <w:tc>
          <w:tcPr>
            <w:tcW w:w="259"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6"/>
              <w:rPr>
                <w:rFonts w:ascii="Arial CYR" w:hAnsi="Arial CYR" w:cs="Arial CYR"/>
                <w:color w:val="000000"/>
                <w:sz w:val="20"/>
                <w:szCs w:val="20"/>
              </w:rPr>
            </w:pPr>
            <w:r w:rsidRPr="001301C2">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6"/>
              <w:rPr>
                <w:rFonts w:ascii="Arial CYR" w:hAnsi="Arial CYR" w:cs="Arial CYR"/>
                <w:color w:val="000000"/>
                <w:sz w:val="20"/>
                <w:szCs w:val="20"/>
              </w:rPr>
            </w:pPr>
            <w:r w:rsidRPr="001301C2">
              <w:rPr>
                <w:rFonts w:ascii="Arial CYR" w:hAnsi="Arial CYR" w:cs="Arial CYR"/>
                <w:color w:val="000000"/>
                <w:sz w:val="20"/>
                <w:szCs w:val="20"/>
              </w:rPr>
              <w:t>0705</w:t>
            </w:r>
          </w:p>
        </w:tc>
        <w:tc>
          <w:tcPr>
            <w:tcW w:w="468"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6"/>
              <w:rPr>
                <w:rFonts w:ascii="Arial CYR" w:hAnsi="Arial CYR" w:cs="Arial CYR"/>
                <w:color w:val="000000"/>
                <w:sz w:val="20"/>
                <w:szCs w:val="20"/>
              </w:rPr>
            </w:pPr>
            <w:r w:rsidRPr="001301C2">
              <w:rPr>
                <w:rFonts w:ascii="Arial CYR" w:hAnsi="Arial CYR" w:cs="Arial CYR"/>
                <w:color w:val="000000"/>
                <w:sz w:val="20"/>
                <w:szCs w:val="20"/>
              </w:rPr>
              <w:t>0100Я10000</w:t>
            </w:r>
          </w:p>
        </w:tc>
        <w:tc>
          <w:tcPr>
            <w:tcW w:w="367"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6"/>
              <w:rPr>
                <w:rFonts w:ascii="Arial CYR" w:hAnsi="Arial CYR" w:cs="Arial CYR"/>
                <w:color w:val="000000"/>
                <w:sz w:val="20"/>
                <w:szCs w:val="20"/>
              </w:rPr>
            </w:pPr>
            <w:r w:rsidRPr="001301C2">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1301C2" w:rsidRPr="001301C2" w:rsidRDefault="001301C2" w:rsidP="001301C2">
            <w:pPr>
              <w:jc w:val="center"/>
              <w:outlineLvl w:val="6"/>
              <w:rPr>
                <w:rFonts w:ascii="Arial CYR" w:hAnsi="Arial CYR" w:cs="Arial CYR"/>
                <w:color w:val="000000"/>
                <w:sz w:val="20"/>
                <w:szCs w:val="20"/>
              </w:rPr>
            </w:pPr>
            <w:r w:rsidRPr="001301C2">
              <w:rPr>
                <w:rFonts w:ascii="Arial CYR" w:hAnsi="Arial CYR" w:cs="Arial CYR"/>
                <w:color w:val="000000"/>
                <w:sz w:val="20"/>
                <w:szCs w:val="20"/>
              </w:rPr>
              <w:t>5,0</w:t>
            </w:r>
          </w:p>
        </w:tc>
        <w:tc>
          <w:tcPr>
            <w:tcW w:w="385" w:type="pct"/>
            <w:tcBorders>
              <w:top w:val="nil"/>
              <w:left w:val="nil"/>
              <w:bottom w:val="nil"/>
              <w:right w:val="nil"/>
            </w:tcBorders>
            <w:shd w:val="clear" w:color="000000" w:fill="auto"/>
            <w:noWrap/>
            <w:vAlign w:val="bottom"/>
            <w:hideMark/>
          </w:tcPr>
          <w:p w:rsidR="001301C2" w:rsidRPr="001301C2" w:rsidRDefault="001301C2" w:rsidP="001301C2">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1301C2" w:rsidRPr="001301C2" w:rsidRDefault="001301C2" w:rsidP="001301C2">
            <w:pPr>
              <w:outlineLvl w:val="6"/>
              <w:rPr>
                <w:rFonts w:ascii="Arial" w:hAnsi="Arial" w:cs="Arial"/>
                <w:sz w:val="20"/>
                <w:szCs w:val="20"/>
              </w:rPr>
            </w:pPr>
          </w:p>
        </w:tc>
      </w:tr>
      <w:tr w:rsidR="001301C2" w:rsidRPr="001301C2" w:rsidTr="00542C30">
        <w:trPr>
          <w:trHeight w:val="780"/>
        </w:trPr>
        <w:tc>
          <w:tcPr>
            <w:tcW w:w="2191" w:type="pct"/>
            <w:tcBorders>
              <w:top w:val="nil"/>
              <w:left w:val="single" w:sz="4" w:space="0" w:color="000000"/>
              <w:bottom w:val="single" w:sz="4" w:space="0" w:color="000000"/>
              <w:right w:val="single" w:sz="4" w:space="0" w:color="000000"/>
            </w:tcBorders>
            <w:shd w:val="clear" w:color="000000" w:fill="auto"/>
            <w:hideMark/>
          </w:tcPr>
          <w:p w:rsidR="001301C2" w:rsidRPr="001301C2" w:rsidRDefault="001301C2" w:rsidP="001301C2">
            <w:pPr>
              <w:jc w:val="center"/>
              <w:outlineLvl w:val="6"/>
              <w:rPr>
                <w:rFonts w:ascii="Arial CYR" w:hAnsi="Arial CYR" w:cs="Arial CYR"/>
                <w:color w:val="000000"/>
                <w:sz w:val="20"/>
                <w:szCs w:val="20"/>
              </w:rPr>
            </w:pPr>
            <w:r w:rsidRPr="001301C2">
              <w:rPr>
                <w:rFonts w:ascii="Arial CYR" w:hAnsi="Arial CYR" w:cs="Arial CYR"/>
                <w:color w:val="000000"/>
                <w:sz w:val="20"/>
                <w:szCs w:val="20"/>
              </w:rPr>
              <w:t>Софинансирование расходных обязательств, возникающих при выполнении полномочий органов местного самоуправления по во</w:t>
            </w:r>
            <w:r w:rsidR="00542C30">
              <w:rPr>
                <w:rFonts w:ascii="Arial CYR" w:hAnsi="Arial CYR" w:cs="Arial CYR"/>
                <w:color w:val="000000"/>
                <w:sz w:val="20"/>
                <w:szCs w:val="20"/>
              </w:rPr>
              <w:t>п</w:t>
            </w:r>
            <w:r w:rsidRPr="001301C2">
              <w:rPr>
                <w:rFonts w:ascii="Arial CYR" w:hAnsi="Arial CYR" w:cs="Arial CYR"/>
                <w:color w:val="000000"/>
                <w:sz w:val="20"/>
                <w:szCs w:val="20"/>
              </w:rPr>
              <w:t>росам местного значения</w:t>
            </w:r>
          </w:p>
        </w:tc>
        <w:tc>
          <w:tcPr>
            <w:tcW w:w="259"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6"/>
              <w:rPr>
                <w:rFonts w:ascii="Arial CYR" w:hAnsi="Arial CYR" w:cs="Arial CYR"/>
                <w:color w:val="000000"/>
                <w:sz w:val="20"/>
                <w:szCs w:val="20"/>
              </w:rPr>
            </w:pPr>
            <w:r w:rsidRPr="001301C2">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6"/>
              <w:rPr>
                <w:rFonts w:ascii="Arial CYR" w:hAnsi="Arial CYR" w:cs="Arial CYR"/>
                <w:color w:val="000000"/>
                <w:sz w:val="20"/>
                <w:szCs w:val="20"/>
              </w:rPr>
            </w:pPr>
            <w:r w:rsidRPr="001301C2">
              <w:rPr>
                <w:rFonts w:ascii="Arial CYR" w:hAnsi="Arial CYR" w:cs="Arial CYR"/>
                <w:color w:val="000000"/>
                <w:sz w:val="20"/>
                <w:szCs w:val="20"/>
              </w:rPr>
              <w:t>0705</w:t>
            </w:r>
          </w:p>
        </w:tc>
        <w:tc>
          <w:tcPr>
            <w:tcW w:w="468"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6"/>
              <w:rPr>
                <w:rFonts w:ascii="Arial CYR" w:hAnsi="Arial CYR" w:cs="Arial CYR"/>
                <w:color w:val="000000"/>
                <w:sz w:val="20"/>
                <w:szCs w:val="20"/>
              </w:rPr>
            </w:pPr>
            <w:r w:rsidRPr="001301C2">
              <w:rPr>
                <w:rFonts w:ascii="Arial CYR" w:hAnsi="Arial CYR" w:cs="Arial CYR"/>
                <w:color w:val="000000"/>
                <w:sz w:val="20"/>
                <w:szCs w:val="20"/>
              </w:rPr>
              <w:t>0100Я15000</w:t>
            </w:r>
          </w:p>
        </w:tc>
        <w:tc>
          <w:tcPr>
            <w:tcW w:w="367"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6"/>
              <w:rPr>
                <w:rFonts w:ascii="Arial CYR" w:hAnsi="Arial CYR" w:cs="Arial CYR"/>
                <w:color w:val="000000"/>
                <w:sz w:val="20"/>
                <w:szCs w:val="20"/>
              </w:rPr>
            </w:pPr>
            <w:r w:rsidRPr="001301C2">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1301C2" w:rsidRPr="001301C2" w:rsidRDefault="001301C2" w:rsidP="001301C2">
            <w:pPr>
              <w:jc w:val="center"/>
              <w:outlineLvl w:val="6"/>
              <w:rPr>
                <w:rFonts w:ascii="Arial CYR" w:hAnsi="Arial CYR" w:cs="Arial CYR"/>
                <w:color w:val="000000"/>
                <w:sz w:val="20"/>
                <w:szCs w:val="20"/>
              </w:rPr>
            </w:pPr>
            <w:r w:rsidRPr="001301C2">
              <w:rPr>
                <w:rFonts w:ascii="Arial CYR" w:hAnsi="Arial CYR" w:cs="Arial CYR"/>
                <w:color w:val="000000"/>
                <w:sz w:val="20"/>
                <w:szCs w:val="20"/>
              </w:rPr>
              <w:t>5,0</w:t>
            </w:r>
          </w:p>
        </w:tc>
        <w:tc>
          <w:tcPr>
            <w:tcW w:w="385" w:type="pct"/>
            <w:tcBorders>
              <w:top w:val="nil"/>
              <w:left w:val="nil"/>
              <w:bottom w:val="nil"/>
              <w:right w:val="nil"/>
            </w:tcBorders>
            <w:shd w:val="clear" w:color="000000" w:fill="auto"/>
            <w:noWrap/>
            <w:vAlign w:val="bottom"/>
            <w:hideMark/>
          </w:tcPr>
          <w:p w:rsidR="001301C2" w:rsidRPr="001301C2" w:rsidRDefault="001301C2" w:rsidP="001301C2">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1301C2" w:rsidRPr="001301C2" w:rsidRDefault="001301C2" w:rsidP="001301C2">
            <w:pPr>
              <w:outlineLvl w:val="6"/>
              <w:rPr>
                <w:rFonts w:ascii="Arial" w:hAnsi="Arial" w:cs="Arial"/>
                <w:sz w:val="20"/>
                <w:szCs w:val="20"/>
              </w:rPr>
            </w:pPr>
          </w:p>
        </w:tc>
      </w:tr>
      <w:tr w:rsidR="001301C2" w:rsidRPr="001301C2" w:rsidTr="00542C30">
        <w:trPr>
          <w:trHeight w:val="525"/>
        </w:trPr>
        <w:tc>
          <w:tcPr>
            <w:tcW w:w="2191" w:type="pct"/>
            <w:tcBorders>
              <w:top w:val="nil"/>
              <w:left w:val="single" w:sz="4" w:space="0" w:color="000000"/>
              <w:bottom w:val="single" w:sz="4" w:space="0" w:color="000000"/>
              <w:right w:val="single" w:sz="4" w:space="0" w:color="000000"/>
            </w:tcBorders>
            <w:shd w:val="clear" w:color="000000" w:fill="auto"/>
            <w:hideMark/>
          </w:tcPr>
          <w:p w:rsidR="001301C2" w:rsidRPr="001301C2" w:rsidRDefault="001301C2" w:rsidP="001301C2">
            <w:pPr>
              <w:jc w:val="center"/>
              <w:outlineLvl w:val="6"/>
              <w:rPr>
                <w:rFonts w:ascii="Arial CYR" w:hAnsi="Arial CYR" w:cs="Arial CYR"/>
                <w:color w:val="000000"/>
                <w:sz w:val="20"/>
                <w:szCs w:val="20"/>
              </w:rPr>
            </w:pPr>
            <w:r w:rsidRPr="001301C2">
              <w:rPr>
                <w:rFonts w:ascii="Arial CYR" w:hAnsi="Arial CYR" w:cs="Arial CYR"/>
                <w:color w:val="000000"/>
                <w:sz w:val="20"/>
                <w:szCs w:val="20"/>
              </w:rPr>
              <w:t>Подготовка и повышение квалификации лиц, замещающих муниципальные должности, и муниципальных служащих</w:t>
            </w:r>
          </w:p>
        </w:tc>
        <w:tc>
          <w:tcPr>
            <w:tcW w:w="259"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6"/>
              <w:rPr>
                <w:rFonts w:ascii="Arial CYR" w:hAnsi="Arial CYR" w:cs="Arial CYR"/>
                <w:color w:val="000000"/>
                <w:sz w:val="20"/>
                <w:szCs w:val="20"/>
              </w:rPr>
            </w:pPr>
            <w:r w:rsidRPr="001301C2">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6"/>
              <w:rPr>
                <w:rFonts w:ascii="Arial CYR" w:hAnsi="Arial CYR" w:cs="Arial CYR"/>
                <w:color w:val="000000"/>
                <w:sz w:val="20"/>
                <w:szCs w:val="20"/>
              </w:rPr>
            </w:pPr>
            <w:r w:rsidRPr="001301C2">
              <w:rPr>
                <w:rFonts w:ascii="Arial CYR" w:hAnsi="Arial CYR" w:cs="Arial CYR"/>
                <w:color w:val="000000"/>
                <w:sz w:val="20"/>
                <w:szCs w:val="20"/>
              </w:rPr>
              <w:t>0705</w:t>
            </w:r>
          </w:p>
        </w:tc>
        <w:tc>
          <w:tcPr>
            <w:tcW w:w="468"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6"/>
              <w:rPr>
                <w:rFonts w:ascii="Arial CYR" w:hAnsi="Arial CYR" w:cs="Arial CYR"/>
                <w:color w:val="000000"/>
                <w:sz w:val="20"/>
                <w:szCs w:val="20"/>
              </w:rPr>
            </w:pPr>
            <w:r w:rsidRPr="001301C2">
              <w:rPr>
                <w:rFonts w:ascii="Arial CYR" w:hAnsi="Arial CYR" w:cs="Arial CYR"/>
                <w:color w:val="000000"/>
                <w:sz w:val="20"/>
                <w:szCs w:val="20"/>
              </w:rPr>
              <w:t>0100Я15560</w:t>
            </w:r>
          </w:p>
        </w:tc>
        <w:tc>
          <w:tcPr>
            <w:tcW w:w="367"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6"/>
              <w:rPr>
                <w:rFonts w:ascii="Arial CYR" w:hAnsi="Arial CYR" w:cs="Arial CYR"/>
                <w:color w:val="000000"/>
                <w:sz w:val="20"/>
                <w:szCs w:val="20"/>
              </w:rPr>
            </w:pPr>
            <w:r w:rsidRPr="001301C2">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1301C2" w:rsidRPr="001301C2" w:rsidRDefault="001301C2" w:rsidP="001301C2">
            <w:pPr>
              <w:jc w:val="center"/>
              <w:outlineLvl w:val="6"/>
              <w:rPr>
                <w:rFonts w:ascii="Arial CYR" w:hAnsi="Arial CYR" w:cs="Arial CYR"/>
                <w:color w:val="000000"/>
                <w:sz w:val="20"/>
                <w:szCs w:val="20"/>
              </w:rPr>
            </w:pPr>
            <w:r w:rsidRPr="001301C2">
              <w:rPr>
                <w:rFonts w:ascii="Arial CYR" w:hAnsi="Arial CYR" w:cs="Arial CYR"/>
                <w:color w:val="000000"/>
                <w:sz w:val="20"/>
                <w:szCs w:val="20"/>
              </w:rPr>
              <w:t>5,0</w:t>
            </w:r>
          </w:p>
        </w:tc>
        <w:tc>
          <w:tcPr>
            <w:tcW w:w="385" w:type="pct"/>
            <w:tcBorders>
              <w:top w:val="nil"/>
              <w:left w:val="nil"/>
              <w:bottom w:val="nil"/>
              <w:right w:val="nil"/>
            </w:tcBorders>
            <w:shd w:val="clear" w:color="000000" w:fill="auto"/>
            <w:noWrap/>
            <w:vAlign w:val="bottom"/>
            <w:hideMark/>
          </w:tcPr>
          <w:p w:rsidR="001301C2" w:rsidRPr="001301C2" w:rsidRDefault="001301C2" w:rsidP="001301C2">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1301C2" w:rsidRPr="001301C2" w:rsidRDefault="001301C2" w:rsidP="001301C2">
            <w:pPr>
              <w:outlineLvl w:val="6"/>
              <w:rPr>
                <w:rFonts w:ascii="Arial" w:hAnsi="Arial" w:cs="Arial"/>
                <w:sz w:val="20"/>
                <w:szCs w:val="20"/>
              </w:rPr>
            </w:pPr>
          </w:p>
        </w:tc>
      </w:tr>
      <w:tr w:rsidR="001301C2" w:rsidRPr="001301C2" w:rsidTr="00542C30">
        <w:trPr>
          <w:trHeight w:val="315"/>
        </w:trPr>
        <w:tc>
          <w:tcPr>
            <w:tcW w:w="2191" w:type="pct"/>
            <w:tcBorders>
              <w:top w:val="nil"/>
              <w:left w:val="single" w:sz="4" w:space="0" w:color="000000"/>
              <w:bottom w:val="single" w:sz="4" w:space="0" w:color="000000"/>
              <w:right w:val="single" w:sz="4" w:space="0" w:color="000000"/>
            </w:tcBorders>
            <w:shd w:val="clear" w:color="000000" w:fill="auto"/>
            <w:hideMark/>
          </w:tcPr>
          <w:p w:rsidR="001301C2" w:rsidRPr="001301C2" w:rsidRDefault="001301C2" w:rsidP="001301C2">
            <w:pPr>
              <w:outlineLvl w:val="6"/>
              <w:rPr>
                <w:rFonts w:ascii="Arial CYR" w:hAnsi="Arial CYR" w:cs="Arial CYR"/>
                <w:color w:val="000000"/>
                <w:sz w:val="20"/>
                <w:szCs w:val="20"/>
              </w:rPr>
            </w:pPr>
            <w:r w:rsidRPr="001301C2">
              <w:rPr>
                <w:rFonts w:ascii="Arial CYR" w:hAnsi="Arial CYR" w:cs="Arial CYR"/>
                <w:color w:val="000000"/>
                <w:sz w:val="20"/>
                <w:szCs w:val="20"/>
              </w:rPr>
              <w:t xml:space="preserve">                Прочая закупка товаров, работ и услуг</w:t>
            </w:r>
          </w:p>
        </w:tc>
        <w:tc>
          <w:tcPr>
            <w:tcW w:w="259"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6"/>
              <w:rPr>
                <w:rFonts w:ascii="Arial CYR" w:hAnsi="Arial CYR" w:cs="Arial CYR"/>
                <w:color w:val="000000"/>
                <w:sz w:val="20"/>
                <w:szCs w:val="20"/>
              </w:rPr>
            </w:pPr>
            <w:r w:rsidRPr="001301C2">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6"/>
              <w:rPr>
                <w:rFonts w:ascii="Arial CYR" w:hAnsi="Arial CYR" w:cs="Arial CYR"/>
                <w:color w:val="000000"/>
                <w:sz w:val="20"/>
                <w:szCs w:val="20"/>
              </w:rPr>
            </w:pPr>
            <w:r w:rsidRPr="001301C2">
              <w:rPr>
                <w:rFonts w:ascii="Arial CYR" w:hAnsi="Arial CYR" w:cs="Arial CYR"/>
                <w:color w:val="000000"/>
                <w:sz w:val="20"/>
                <w:szCs w:val="20"/>
              </w:rPr>
              <w:t>0705</w:t>
            </w:r>
          </w:p>
        </w:tc>
        <w:tc>
          <w:tcPr>
            <w:tcW w:w="468"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6"/>
              <w:rPr>
                <w:rFonts w:ascii="Arial CYR" w:hAnsi="Arial CYR" w:cs="Arial CYR"/>
                <w:color w:val="000000"/>
                <w:sz w:val="20"/>
                <w:szCs w:val="20"/>
              </w:rPr>
            </w:pPr>
            <w:r w:rsidRPr="001301C2">
              <w:rPr>
                <w:rFonts w:ascii="Arial CYR" w:hAnsi="Arial CYR" w:cs="Arial CYR"/>
                <w:color w:val="000000"/>
                <w:sz w:val="20"/>
                <w:szCs w:val="20"/>
              </w:rPr>
              <w:t>0100Я15560</w:t>
            </w:r>
          </w:p>
        </w:tc>
        <w:tc>
          <w:tcPr>
            <w:tcW w:w="367"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6"/>
              <w:rPr>
                <w:rFonts w:ascii="Arial CYR" w:hAnsi="Arial CYR" w:cs="Arial CYR"/>
                <w:color w:val="000000"/>
                <w:sz w:val="20"/>
                <w:szCs w:val="20"/>
              </w:rPr>
            </w:pPr>
            <w:r w:rsidRPr="001301C2">
              <w:rPr>
                <w:rFonts w:ascii="Arial CYR" w:hAnsi="Arial CYR" w:cs="Arial CYR"/>
                <w:color w:val="000000"/>
                <w:sz w:val="20"/>
                <w:szCs w:val="20"/>
              </w:rPr>
              <w:t>200</w:t>
            </w:r>
          </w:p>
        </w:tc>
        <w:tc>
          <w:tcPr>
            <w:tcW w:w="595" w:type="pct"/>
            <w:tcBorders>
              <w:top w:val="nil"/>
              <w:left w:val="nil"/>
              <w:bottom w:val="single" w:sz="4" w:space="0" w:color="000000"/>
              <w:right w:val="single" w:sz="4" w:space="0" w:color="000000"/>
            </w:tcBorders>
            <w:shd w:val="clear" w:color="000000" w:fill="FFFF99"/>
            <w:noWrap/>
            <w:hideMark/>
          </w:tcPr>
          <w:p w:rsidR="001301C2" w:rsidRPr="001301C2" w:rsidRDefault="001301C2" w:rsidP="001301C2">
            <w:pPr>
              <w:jc w:val="center"/>
              <w:outlineLvl w:val="6"/>
              <w:rPr>
                <w:rFonts w:ascii="Arial CYR" w:hAnsi="Arial CYR" w:cs="Arial CYR"/>
                <w:color w:val="000000"/>
                <w:sz w:val="20"/>
                <w:szCs w:val="20"/>
              </w:rPr>
            </w:pPr>
            <w:r w:rsidRPr="001301C2">
              <w:rPr>
                <w:rFonts w:ascii="Arial CYR" w:hAnsi="Arial CYR" w:cs="Arial CYR"/>
                <w:color w:val="000000"/>
                <w:sz w:val="20"/>
                <w:szCs w:val="20"/>
              </w:rPr>
              <w:t>5,0</w:t>
            </w:r>
          </w:p>
        </w:tc>
        <w:tc>
          <w:tcPr>
            <w:tcW w:w="385" w:type="pct"/>
            <w:tcBorders>
              <w:top w:val="nil"/>
              <w:left w:val="nil"/>
              <w:bottom w:val="nil"/>
              <w:right w:val="nil"/>
            </w:tcBorders>
            <w:shd w:val="clear" w:color="000000" w:fill="auto"/>
            <w:noWrap/>
            <w:vAlign w:val="bottom"/>
            <w:hideMark/>
          </w:tcPr>
          <w:p w:rsidR="001301C2" w:rsidRPr="001301C2" w:rsidRDefault="001301C2" w:rsidP="001301C2">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1301C2" w:rsidRPr="001301C2" w:rsidRDefault="001301C2" w:rsidP="001301C2">
            <w:pPr>
              <w:outlineLvl w:val="6"/>
              <w:rPr>
                <w:rFonts w:ascii="Arial" w:hAnsi="Arial" w:cs="Arial"/>
                <w:sz w:val="20"/>
                <w:szCs w:val="20"/>
              </w:rPr>
            </w:pPr>
          </w:p>
        </w:tc>
      </w:tr>
      <w:tr w:rsidR="001301C2" w:rsidRPr="001301C2" w:rsidTr="00542C30">
        <w:trPr>
          <w:trHeight w:val="750"/>
        </w:trPr>
        <w:tc>
          <w:tcPr>
            <w:tcW w:w="2191" w:type="pct"/>
            <w:tcBorders>
              <w:top w:val="nil"/>
              <w:left w:val="single" w:sz="4" w:space="0" w:color="000000"/>
              <w:bottom w:val="single" w:sz="4" w:space="0" w:color="000000"/>
              <w:right w:val="single" w:sz="4" w:space="0" w:color="000000"/>
            </w:tcBorders>
            <w:shd w:val="clear" w:color="000000" w:fill="auto"/>
            <w:hideMark/>
          </w:tcPr>
          <w:p w:rsidR="001301C2" w:rsidRPr="001301C2" w:rsidRDefault="001301C2" w:rsidP="001301C2">
            <w:pPr>
              <w:jc w:val="center"/>
              <w:outlineLvl w:val="6"/>
              <w:rPr>
                <w:rFonts w:ascii="Arial CYR" w:hAnsi="Arial CYR" w:cs="Arial CYR"/>
                <w:color w:val="000000"/>
                <w:sz w:val="20"/>
                <w:szCs w:val="20"/>
              </w:rPr>
            </w:pPr>
            <w:proofErr w:type="gramStart"/>
            <w:r w:rsidRPr="001301C2">
              <w:rPr>
                <w:rFonts w:ascii="Arial CYR" w:hAnsi="Arial CYR" w:cs="Arial CYR"/>
                <w:color w:val="000000"/>
                <w:sz w:val="20"/>
                <w:szCs w:val="20"/>
              </w:rPr>
              <w:t>Местное софинансирование к межбюджетным трансфертам на повышение уровня подготовки лиц, замещающих муниципальные должности</w:t>
            </w:r>
            <w:proofErr w:type="gramEnd"/>
          </w:p>
        </w:tc>
        <w:tc>
          <w:tcPr>
            <w:tcW w:w="259"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6"/>
              <w:rPr>
                <w:rFonts w:ascii="Arial CYR" w:hAnsi="Arial CYR" w:cs="Arial CYR"/>
                <w:color w:val="000000"/>
                <w:sz w:val="20"/>
                <w:szCs w:val="20"/>
              </w:rPr>
            </w:pPr>
            <w:r w:rsidRPr="001301C2">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6"/>
              <w:rPr>
                <w:rFonts w:ascii="Arial CYR" w:hAnsi="Arial CYR" w:cs="Arial CYR"/>
                <w:color w:val="000000"/>
                <w:sz w:val="20"/>
                <w:szCs w:val="20"/>
              </w:rPr>
            </w:pPr>
            <w:r w:rsidRPr="001301C2">
              <w:rPr>
                <w:rFonts w:ascii="Arial CYR" w:hAnsi="Arial CYR" w:cs="Arial CYR"/>
                <w:color w:val="000000"/>
                <w:sz w:val="20"/>
                <w:szCs w:val="20"/>
              </w:rPr>
              <w:t>0705</w:t>
            </w:r>
          </w:p>
        </w:tc>
        <w:tc>
          <w:tcPr>
            <w:tcW w:w="468"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6"/>
              <w:rPr>
                <w:rFonts w:ascii="Arial CYR" w:hAnsi="Arial CYR" w:cs="Arial CYR"/>
                <w:color w:val="000000"/>
                <w:sz w:val="20"/>
                <w:szCs w:val="20"/>
              </w:rPr>
            </w:pPr>
            <w:r w:rsidRPr="001301C2">
              <w:rPr>
                <w:rFonts w:ascii="Arial CYR" w:hAnsi="Arial CYR" w:cs="Arial CYR"/>
                <w:color w:val="000000"/>
                <w:sz w:val="20"/>
                <w:szCs w:val="20"/>
              </w:rPr>
              <w:t>0100ЯS5560</w:t>
            </w:r>
          </w:p>
        </w:tc>
        <w:tc>
          <w:tcPr>
            <w:tcW w:w="367"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6"/>
              <w:rPr>
                <w:rFonts w:ascii="Arial CYR" w:hAnsi="Arial CYR" w:cs="Arial CYR"/>
                <w:color w:val="000000"/>
                <w:sz w:val="20"/>
                <w:szCs w:val="20"/>
              </w:rPr>
            </w:pPr>
            <w:r w:rsidRPr="001301C2">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1301C2" w:rsidRPr="001301C2" w:rsidRDefault="001301C2" w:rsidP="001301C2">
            <w:pPr>
              <w:jc w:val="center"/>
              <w:outlineLvl w:val="6"/>
              <w:rPr>
                <w:rFonts w:ascii="Arial CYR" w:hAnsi="Arial CYR" w:cs="Arial CYR"/>
                <w:color w:val="000000"/>
                <w:sz w:val="20"/>
                <w:szCs w:val="20"/>
              </w:rPr>
            </w:pPr>
            <w:r w:rsidRPr="001301C2">
              <w:rPr>
                <w:rFonts w:ascii="Arial CYR" w:hAnsi="Arial CYR" w:cs="Arial CYR"/>
                <w:color w:val="000000"/>
                <w:sz w:val="20"/>
                <w:szCs w:val="20"/>
              </w:rPr>
              <w:t>0,1</w:t>
            </w:r>
          </w:p>
        </w:tc>
        <w:tc>
          <w:tcPr>
            <w:tcW w:w="385" w:type="pct"/>
            <w:tcBorders>
              <w:top w:val="nil"/>
              <w:left w:val="nil"/>
              <w:bottom w:val="nil"/>
              <w:right w:val="nil"/>
            </w:tcBorders>
            <w:shd w:val="clear" w:color="000000" w:fill="auto"/>
            <w:noWrap/>
            <w:vAlign w:val="bottom"/>
            <w:hideMark/>
          </w:tcPr>
          <w:p w:rsidR="001301C2" w:rsidRPr="001301C2" w:rsidRDefault="001301C2" w:rsidP="001301C2">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1301C2" w:rsidRPr="001301C2" w:rsidRDefault="001301C2" w:rsidP="001301C2">
            <w:pPr>
              <w:outlineLvl w:val="6"/>
              <w:rPr>
                <w:rFonts w:ascii="Arial" w:hAnsi="Arial" w:cs="Arial"/>
                <w:sz w:val="20"/>
                <w:szCs w:val="20"/>
              </w:rPr>
            </w:pPr>
          </w:p>
        </w:tc>
      </w:tr>
      <w:tr w:rsidR="001301C2" w:rsidRPr="001301C2" w:rsidTr="00542C30">
        <w:trPr>
          <w:trHeight w:val="255"/>
        </w:trPr>
        <w:tc>
          <w:tcPr>
            <w:tcW w:w="2191" w:type="pct"/>
            <w:tcBorders>
              <w:top w:val="nil"/>
              <w:left w:val="single" w:sz="4" w:space="0" w:color="000000"/>
              <w:bottom w:val="single" w:sz="4" w:space="0" w:color="000000"/>
              <w:right w:val="single" w:sz="4" w:space="0" w:color="000000"/>
            </w:tcBorders>
            <w:shd w:val="clear" w:color="000000" w:fill="auto"/>
            <w:hideMark/>
          </w:tcPr>
          <w:p w:rsidR="001301C2" w:rsidRPr="001301C2" w:rsidRDefault="001301C2" w:rsidP="001301C2">
            <w:pPr>
              <w:outlineLvl w:val="6"/>
              <w:rPr>
                <w:rFonts w:ascii="Arial CYR" w:hAnsi="Arial CYR" w:cs="Arial CYR"/>
                <w:color w:val="000000"/>
                <w:sz w:val="20"/>
                <w:szCs w:val="20"/>
              </w:rPr>
            </w:pPr>
            <w:r w:rsidRPr="001301C2">
              <w:rPr>
                <w:rFonts w:ascii="Arial CYR" w:hAnsi="Arial CYR" w:cs="Arial CYR"/>
                <w:color w:val="000000"/>
                <w:sz w:val="20"/>
                <w:szCs w:val="20"/>
              </w:rPr>
              <w:t xml:space="preserve">          Прочая закупка товаров, работ и услуг</w:t>
            </w:r>
          </w:p>
        </w:tc>
        <w:tc>
          <w:tcPr>
            <w:tcW w:w="259"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6"/>
              <w:rPr>
                <w:rFonts w:ascii="Arial CYR" w:hAnsi="Arial CYR" w:cs="Arial CYR"/>
                <w:color w:val="000000"/>
                <w:sz w:val="20"/>
                <w:szCs w:val="20"/>
              </w:rPr>
            </w:pPr>
            <w:r w:rsidRPr="001301C2">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6"/>
              <w:rPr>
                <w:rFonts w:ascii="Arial CYR" w:hAnsi="Arial CYR" w:cs="Arial CYR"/>
                <w:color w:val="000000"/>
                <w:sz w:val="20"/>
                <w:szCs w:val="20"/>
              </w:rPr>
            </w:pPr>
            <w:r w:rsidRPr="001301C2">
              <w:rPr>
                <w:rFonts w:ascii="Arial CYR" w:hAnsi="Arial CYR" w:cs="Arial CYR"/>
                <w:color w:val="000000"/>
                <w:sz w:val="20"/>
                <w:szCs w:val="20"/>
              </w:rPr>
              <w:t>0705</w:t>
            </w:r>
          </w:p>
        </w:tc>
        <w:tc>
          <w:tcPr>
            <w:tcW w:w="468"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6"/>
              <w:rPr>
                <w:rFonts w:ascii="Arial CYR" w:hAnsi="Arial CYR" w:cs="Arial CYR"/>
                <w:color w:val="000000"/>
                <w:sz w:val="20"/>
                <w:szCs w:val="20"/>
              </w:rPr>
            </w:pPr>
            <w:r w:rsidRPr="001301C2">
              <w:rPr>
                <w:rFonts w:ascii="Arial CYR" w:hAnsi="Arial CYR" w:cs="Arial CYR"/>
                <w:color w:val="000000"/>
                <w:sz w:val="20"/>
                <w:szCs w:val="20"/>
              </w:rPr>
              <w:t>0100ЯS5560</w:t>
            </w:r>
          </w:p>
        </w:tc>
        <w:tc>
          <w:tcPr>
            <w:tcW w:w="367"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6"/>
              <w:rPr>
                <w:rFonts w:ascii="Arial CYR" w:hAnsi="Arial CYR" w:cs="Arial CYR"/>
                <w:color w:val="000000"/>
                <w:sz w:val="20"/>
                <w:szCs w:val="20"/>
              </w:rPr>
            </w:pPr>
            <w:r w:rsidRPr="001301C2">
              <w:rPr>
                <w:rFonts w:ascii="Arial CYR" w:hAnsi="Arial CYR" w:cs="Arial CYR"/>
                <w:color w:val="000000"/>
                <w:sz w:val="20"/>
                <w:szCs w:val="20"/>
              </w:rPr>
              <w:t>200</w:t>
            </w:r>
          </w:p>
        </w:tc>
        <w:tc>
          <w:tcPr>
            <w:tcW w:w="595" w:type="pct"/>
            <w:tcBorders>
              <w:top w:val="nil"/>
              <w:left w:val="nil"/>
              <w:bottom w:val="single" w:sz="4" w:space="0" w:color="000000"/>
              <w:right w:val="single" w:sz="4" w:space="0" w:color="000000"/>
            </w:tcBorders>
            <w:shd w:val="clear" w:color="000000" w:fill="FFFF99"/>
            <w:noWrap/>
            <w:hideMark/>
          </w:tcPr>
          <w:p w:rsidR="001301C2" w:rsidRPr="001301C2" w:rsidRDefault="001301C2" w:rsidP="001301C2">
            <w:pPr>
              <w:jc w:val="center"/>
              <w:outlineLvl w:val="6"/>
              <w:rPr>
                <w:rFonts w:ascii="Arial CYR" w:hAnsi="Arial CYR" w:cs="Arial CYR"/>
                <w:color w:val="000000"/>
                <w:sz w:val="20"/>
                <w:szCs w:val="20"/>
              </w:rPr>
            </w:pPr>
            <w:r w:rsidRPr="001301C2">
              <w:rPr>
                <w:rFonts w:ascii="Arial CYR" w:hAnsi="Arial CYR" w:cs="Arial CYR"/>
                <w:color w:val="000000"/>
                <w:sz w:val="20"/>
                <w:szCs w:val="20"/>
              </w:rPr>
              <w:t>0,1</w:t>
            </w:r>
          </w:p>
        </w:tc>
        <w:tc>
          <w:tcPr>
            <w:tcW w:w="385" w:type="pct"/>
            <w:tcBorders>
              <w:top w:val="nil"/>
              <w:left w:val="nil"/>
              <w:bottom w:val="nil"/>
              <w:right w:val="nil"/>
            </w:tcBorders>
            <w:shd w:val="clear" w:color="000000" w:fill="auto"/>
            <w:noWrap/>
            <w:vAlign w:val="bottom"/>
            <w:hideMark/>
          </w:tcPr>
          <w:p w:rsidR="001301C2" w:rsidRPr="001301C2" w:rsidRDefault="001301C2" w:rsidP="001301C2">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1301C2" w:rsidRPr="001301C2" w:rsidRDefault="001301C2" w:rsidP="001301C2">
            <w:pPr>
              <w:outlineLvl w:val="6"/>
              <w:rPr>
                <w:rFonts w:ascii="Arial" w:hAnsi="Arial" w:cs="Arial"/>
                <w:sz w:val="20"/>
                <w:szCs w:val="20"/>
              </w:rPr>
            </w:pPr>
          </w:p>
        </w:tc>
      </w:tr>
      <w:tr w:rsidR="001301C2" w:rsidRPr="001301C2" w:rsidTr="00542C30">
        <w:trPr>
          <w:trHeight w:val="255"/>
        </w:trPr>
        <w:tc>
          <w:tcPr>
            <w:tcW w:w="2191" w:type="pct"/>
            <w:tcBorders>
              <w:top w:val="nil"/>
              <w:left w:val="single" w:sz="4" w:space="0" w:color="000000"/>
              <w:bottom w:val="single" w:sz="4" w:space="0" w:color="000000"/>
              <w:right w:val="single" w:sz="4" w:space="0" w:color="000000"/>
            </w:tcBorders>
            <w:shd w:val="clear" w:color="000000" w:fill="auto"/>
            <w:hideMark/>
          </w:tcPr>
          <w:p w:rsidR="001301C2" w:rsidRPr="001301C2" w:rsidRDefault="001301C2" w:rsidP="001301C2">
            <w:pPr>
              <w:jc w:val="center"/>
              <w:outlineLvl w:val="0"/>
              <w:rPr>
                <w:rFonts w:ascii="Arial CYR" w:hAnsi="Arial CYR" w:cs="Arial CYR"/>
                <w:b/>
                <w:bCs/>
                <w:color w:val="000000"/>
                <w:sz w:val="20"/>
                <w:szCs w:val="20"/>
              </w:rPr>
            </w:pPr>
            <w:r w:rsidRPr="001301C2">
              <w:rPr>
                <w:rFonts w:ascii="Arial CYR" w:hAnsi="Arial CYR" w:cs="Arial CYR"/>
                <w:b/>
                <w:bCs/>
                <w:color w:val="000000"/>
                <w:sz w:val="20"/>
                <w:szCs w:val="20"/>
              </w:rPr>
              <w:lastRenderedPageBreak/>
              <w:t xml:space="preserve">    Культура и кинематография</w:t>
            </w:r>
          </w:p>
        </w:tc>
        <w:tc>
          <w:tcPr>
            <w:tcW w:w="259"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0"/>
              <w:rPr>
                <w:rFonts w:ascii="Arial CYR" w:hAnsi="Arial CYR" w:cs="Arial CYR"/>
                <w:color w:val="000000"/>
                <w:sz w:val="20"/>
                <w:szCs w:val="20"/>
              </w:rPr>
            </w:pPr>
            <w:r w:rsidRPr="001301C2">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0"/>
              <w:rPr>
                <w:rFonts w:ascii="Arial CYR" w:hAnsi="Arial CYR" w:cs="Arial CYR"/>
                <w:color w:val="000000"/>
                <w:sz w:val="20"/>
                <w:szCs w:val="20"/>
              </w:rPr>
            </w:pPr>
            <w:r w:rsidRPr="001301C2">
              <w:rPr>
                <w:rFonts w:ascii="Arial CYR" w:hAnsi="Arial CYR" w:cs="Arial CYR"/>
                <w:color w:val="000000"/>
                <w:sz w:val="20"/>
                <w:szCs w:val="20"/>
              </w:rPr>
              <w:t>0800</w:t>
            </w:r>
          </w:p>
        </w:tc>
        <w:tc>
          <w:tcPr>
            <w:tcW w:w="468"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0"/>
              <w:rPr>
                <w:rFonts w:ascii="Arial CYR" w:hAnsi="Arial CYR" w:cs="Arial CYR"/>
                <w:color w:val="000000"/>
                <w:sz w:val="20"/>
                <w:szCs w:val="20"/>
              </w:rPr>
            </w:pPr>
            <w:r w:rsidRPr="001301C2">
              <w:rPr>
                <w:rFonts w:ascii="Arial CYR" w:hAnsi="Arial CYR" w:cs="Arial CYR"/>
                <w:color w:val="000000"/>
                <w:sz w:val="20"/>
                <w:szCs w:val="20"/>
              </w:rPr>
              <w:t>0000000000</w:t>
            </w:r>
          </w:p>
        </w:tc>
        <w:tc>
          <w:tcPr>
            <w:tcW w:w="367"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0"/>
              <w:rPr>
                <w:rFonts w:ascii="Arial CYR" w:hAnsi="Arial CYR" w:cs="Arial CYR"/>
                <w:color w:val="000000"/>
                <w:sz w:val="20"/>
                <w:szCs w:val="20"/>
              </w:rPr>
            </w:pPr>
            <w:r w:rsidRPr="001301C2">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1301C2" w:rsidRPr="001301C2" w:rsidRDefault="001301C2" w:rsidP="001301C2">
            <w:pPr>
              <w:jc w:val="center"/>
              <w:outlineLvl w:val="0"/>
              <w:rPr>
                <w:rFonts w:ascii="Arial CYR" w:hAnsi="Arial CYR" w:cs="Arial CYR"/>
                <w:b/>
                <w:bCs/>
                <w:color w:val="000000"/>
                <w:sz w:val="20"/>
                <w:szCs w:val="20"/>
              </w:rPr>
            </w:pPr>
            <w:r w:rsidRPr="001301C2">
              <w:rPr>
                <w:rFonts w:ascii="Arial CYR" w:hAnsi="Arial CYR" w:cs="Arial CYR"/>
                <w:b/>
                <w:bCs/>
                <w:color w:val="000000"/>
                <w:sz w:val="20"/>
                <w:szCs w:val="20"/>
              </w:rPr>
              <w:t>22 211,6</w:t>
            </w:r>
          </w:p>
        </w:tc>
        <w:tc>
          <w:tcPr>
            <w:tcW w:w="385" w:type="pct"/>
            <w:tcBorders>
              <w:top w:val="nil"/>
              <w:left w:val="nil"/>
              <w:bottom w:val="nil"/>
              <w:right w:val="nil"/>
            </w:tcBorders>
            <w:shd w:val="clear" w:color="000000" w:fill="auto"/>
            <w:noWrap/>
            <w:vAlign w:val="bottom"/>
            <w:hideMark/>
          </w:tcPr>
          <w:p w:rsidR="001301C2" w:rsidRPr="001301C2" w:rsidRDefault="001301C2" w:rsidP="001301C2">
            <w:pPr>
              <w:outlineLvl w:val="0"/>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1301C2" w:rsidRPr="001301C2" w:rsidRDefault="001301C2" w:rsidP="001301C2">
            <w:pPr>
              <w:outlineLvl w:val="0"/>
              <w:rPr>
                <w:rFonts w:ascii="Arial" w:hAnsi="Arial" w:cs="Arial"/>
                <w:sz w:val="20"/>
                <w:szCs w:val="20"/>
              </w:rPr>
            </w:pPr>
          </w:p>
        </w:tc>
      </w:tr>
      <w:tr w:rsidR="001301C2" w:rsidRPr="001301C2" w:rsidTr="00542C30">
        <w:trPr>
          <w:trHeight w:val="255"/>
        </w:trPr>
        <w:tc>
          <w:tcPr>
            <w:tcW w:w="2191" w:type="pct"/>
            <w:tcBorders>
              <w:top w:val="nil"/>
              <w:left w:val="single" w:sz="4" w:space="0" w:color="000000"/>
              <w:bottom w:val="single" w:sz="4" w:space="0" w:color="000000"/>
              <w:right w:val="single" w:sz="4" w:space="0" w:color="000000"/>
            </w:tcBorders>
            <w:shd w:val="clear" w:color="000000" w:fill="auto"/>
            <w:hideMark/>
          </w:tcPr>
          <w:p w:rsidR="001301C2" w:rsidRPr="001301C2" w:rsidRDefault="001301C2" w:rsidP="001301C2">
            <w:pPr>
              <w:outlineLvl w:val="1"/>
              <w:rPr>
                <w:rFonts w:ascii="Arial CYR" w:hAnsi="Arial CYR" w:cs="Arial CYR"/>
                <w:b/>
                <w:bCs/>
                <w:color w:val="000000"/>
                <w:sz w:val="20"/>
                <w:szCs w:val="20"/>
              </w:rPr>
            </w:pPr>
            <w:r w:rsidRPr="001301C2">
              <w:rPr>
                <w:rFonts w:ascii="Arial CYR" w:hAnsi="Arial CYR" w:cs="Arial CYR"/>
                <w:b/>
                <w:bCs/>
                <w:color w:val="000000"/>
                <w:sz w:val="20"/>
                <w:szCs w:val="20"/>
              </w:rPr>
              <w:t xml:space="preserve">      Культура</w:t>
            </w:r>
          </w:p>
        </w:tc>
        <w:tc>
          <w:tcPr>
            <w:tcW w:w="259"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1"/>
              <w:rPr>
                <w:rFonts w:ascii="Arial CYR" w:hAnsi="Arial CYR" w:cs="Arial CYR"/>
                <w:color w:val="000000"/>
                <w:sz w:val="20"/>
                <w:szCs w:val="20"/>
              </w:rPr>
            </w:pPr>
            <w:r w:rsidRPr="001301C2">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1"/>
              <w:rPr>
                <w:rFonts w:ascii="Arial CYR" w:hAnsi="Arial CYR" w:cs="Arial CYR"/>
                <w:color w:val="000000"/>
                <w:sz w:val="20"/>
                <w:szCs w:val="20"/>
              </w:rPr>
            </w:pPr>
            <w:r w:rsidRPr="001301C2">
              <w:rPr>
                <w:rFonts w:ascii="Arial CYR" w:hAnsi="Arial CYR" w:cs="Arial CYR"/>
                <w:color w:val="000000"/>
                <w:sz w:val="20"/>
                <w:szCs w:val="20"/>
              </w:rPr>
              <w:t>0801</w:t>
            </w:r>
          </w:p>
        </w:tc>
        <w:tc>
          <w:tcPr>
            <w:tcW w:w="468"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1"/>
              <w:rPr>
                <w:rFonts w:ascii="Arial CYR" w:hAnsi="Arial CYR" w:cs="Arial CYR"/>
                <w:color w:val="000000"/>
                <w:sz w:val="20"/>
                <w:szCs w:val="20"/>
              </w:rPr>
            </w:pPr>
            <w:r w:rsidRPr="001301C2">
              <w:rPr>
                <w:rFonts w:ascii="Arial CYR" w:hAnsi="Arial CYR" w:cs="Arial CYR"/>
                <w:color w:val="000000"/>
                <w:sz w:val="20"/>
                <w:szCs w:val="20"/>
              </w:rPr>
              <w:t>0000000000</w:t>
            </w:r>
          </w:p>
        </w:tc>
        <w:tc>
          <w:tcPr>
            <w:tcW w:w="367"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1"/>
              <w:rPr>
                <w:rFonts w:ascii="Arial CYR" w:hAnsi="Arial CYR" w:cs="Arial CYR"/>
                <w:color w:val="000000"/>
                <w:sz w:val="20"/>
                <w:szCs w:val="20"/>
              </w:rPr>
            </w:pPr>
            <w:r w:rsidRPr="001301C2">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1301C2" w:rsidRPr="001301C2" w:rsidRDefault="001301C2" w:rsidP="001301C2">
            <w:pPr>
              <w:jc w:val="center"/>
              <w:outlineLvl w:val="1"/>
              <w:rPr>
                <w:rFonts w:ascii="Arial CYR" w:hAnsi="Arial CYR" w:cs="Arial CYR"/>
                <w:b/>
                <w:bCs/>
                <w:color w:val="000000"/>
                <w:sz w:val="20"/>
                <w:szCs w:val="20"/>
              </w:rPr>
            </w:pPr>
            <w:r w:rsidRPr="001301C2">
              <w:rPr>
                <w:rFonts w:ascii="Arial CYR" w:hAnsi="Arial CYR" w:cs="Arial CYR"/>
                <w:b/>
                <w:bCs/>
                <w:color w:val="000000"/>
                <w:sz w:val="20"/>
                <w:szCs w:val="20"/>
              </w:rPr>
              <w:t>22 211,6</w:t>
            </w:r>
          </w:p>
        </w:tc>
        <w:tc>
          <w:tcPr>
            <w:tcW w:w="385" w:type="pct"/>
            <w:tcBorders>
              <w:top w:val="nil"/>
              <w:left w:val="nil"/>
              <w:bottom w:val="nil"/>
              <w:right w:val="nil"/>
            </w:tcBorders>
            <w:shd w:val="clear" w:color="000000" w:fill="auto"/>
            <w:noWrap/>
            <w:vAlign w:val="bottom"/>
            <w:hideMark/>
          </w:tcPr>
          <w:p w:rsidR="001301C2" w:rsidRPr="001301C2" w:rsidRDefault="001301C2" w:rsidP="001301C2">
            <w:pPr>
              <w:outlineLvl w:val="1"/>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1301C2" w:rsidRPr="001301C2" w:rsidRDefault="001301C2" w:rsidP="001301C2">
            <w:pPr>
              <w:outlineLvl w:val="1"/>
              <w:rPr>
                <w:rFonts w:ascii="Arial" w:hAnsi="Arial" w:cs="Arial"/>
                <w:sz w:val="20"/>
                <w:szCs w:val="20"/>
              </w:rPr>
            </w:pPr>
          </w:p>
        </w:tc>
      </w:tr>
      <w:tr w:rsidR="001301C2" w:rsidRPr="001301C2" w:rsidTr="00542C30">
        <w:trPr>
          <w:trHeight w:val="510"/>
        </w:trPr>
        <w:tc>
          <w:tcPr>
            <w:tcW w:w="2191" w:type="pct"/>
            <w:tcBorders>
              <w:top w:val="nil"/>
              <w:left w:val="single" w:sz="4" w:space="0" w:color="000000"/>
              <w:bottom w:val="single" w:sz="4" w:space="0" w:color="000000"/>
              <w:right w:val="single" w:sz="4" w:space="0" w:color="000000"/>
            </w:tcBorders>
            <w:shd w:val="clear" w:color="000000" w:fill="auto"/>
            <w:hideMark/>
          </w:tcPr>
          <w:p w:rsidR="001301C2" w:rsidRPr="001301C2" w:rsidRDefault="001301C2" w:rsidP="001301C2">
            <w:pPr>
              <w:outlineLvl w:val="2"/>
              <w:rPr>
                <w:rFonts w:ascii="Arial CYR" w:hAnsi="Arial CYR" w:cs="Arial CYR"/>
                <w:color w:val="000000"/>
                <w:sz w:val="20"/>
                <w:szCs w:val="20"/>
              </w:rPr>
            </w:pPr>
            <w:r w:rsidRPr="001301C2">
              <w:rPr>
                <w:rFonts w:ascii="Arial CYR" w:hAnsi="Arial CYR" w:cs="Arial CYR"/>
                <w:color w:val="000000"/>
                <w:sz w:val="20"/>
                <w:szCs w:val="20"/>
              </w:rPr>
              <w:t xml:space="preserve">        Муниципальная программа Лузского городского поселения "Развитие культуры"</w:t>
            </w:r>
          </w:p>
        </w:tc>
        <w:tc>
          <w:tcPr>
            <w:tcW w:w="259"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2"/>
              <w:rPr>
                <w:rFonts w:ascii="Arial CYR" w:hAnsi="Arial CYR" w:cs="Arial CYR"/>
                <w:color w:val="000000"/>
                <w:sz w:val="20"/>
                <w:szCs w:val="20"/>
              </w:rPr>
            </w:pPr>
            <w:r w:rsidRPr="001301C2">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2"/>
              <w:rPr>
                <w:rFonts w:ascii="Arial CYR" w:hAnsi="Arial CYR" w:cs="Arial CYR"/>
                <w:color w:val="000000"/>
                <w:sz w:val="20"/>
                <w:szCs w:val="20"/>
              </w:rPr>
            </w:pPr>
            <w:r w:rsidRPr="001301C2">
              <w:rPr>
                <w:rFonts w:ascii="Arial CYR" w:hAnsi="Arial CYR" w:cs="Arial CYR"/>
                <w:color w:val="000000"/>
                <w:sz w:val="20"/>
                <w:szCs w:val="20"/>
              </w:rPr>
              <w:t>0801</w:t>
            </w:r>
          </w:p>
        </w:tc>
        <w:tc>
          <w:tcPr>
            <w:tcW w:w="468"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2"/>
              <w:rPr>
                <w:rFonts w:ascii="Arial CYR" w:hAnsi="Arial CYR" w:cs="Arial CYR"/>
                <w:color w:val="000000"/>
                <w:sz w:val="20"/>
                <w:szCs w:val="20"/>
              </w:rPr>
            </w:pPr>
            <w:r w:rsidRPr="001301C2">
              <w:rPr>
                <w:rFonts w:ascii="Arial CYR" w:hAnsi="Arial CYR" w:cs="Arial CYR"/>
                <w:color w:val="000000"/>
                <w:sz w:val="20"/>
                <w:szCs w:val="20"/>
              </w:rPr>
              <w:t>0600000000</w:t>
            </w:r>
          </w:p>
        </w:tc>
        <w:tc>
          <w:tcPr>
            <w:tcW w:w="367"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2"/>
              <w:rPr>
                <w:rFonts w:ascii="Arial CYR" w:hAnsi="Arial CYR" w:cs="Arial CYR"/>
                <w:color w:val="000000"/>
                <w:sz w:val="20"/>
                <w:szCs w:val="20"/>
              </w:rPr>
            </w:pPr>
            <w:r w:rsidRPr="001301C2">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1301C2" w:rsidRPr="001301C2" w:rsidRDefault="001301C2" w:rsidP="001301C2">
            <w:pPr>
              <w:jc w:val="center"/>
              <w:outlineLvl w:val="2"/>
              <w:rPr>
                <w:rFonts w:ascii="Arial CYR" w:hAnsi="Arial CYR" w:cs="Arial CYR"/>
                <w:color w:val="000000"/>
                <w:sz w:val="20"/>
                <w:szCs w:val="20"/>
              </w:rPr>
            </w:pPr>
            <w:r w:rsidRPr="001301C2">
              <w:rPr>
                <w:rFonts w:ascii="Arial CYR" w:hAnsi="Arial CYR" w:cs="Arial CYR"/>
                <w:color w:val="000000"/>
                <w:sz w:val="20"/>
                <w:szCs w:val="20"/>
              </w:rPr>
              <w:t>22 211,6</w:t>
            </w:r>
          </w:p>
        </w:tc>
        <w:tc>
          <w:tcPr>
            <w:tcW w:w="385" w:type="pct"/>
            <w:tcBorders>
              <w:top w:val="nil"/>
              <w:left w:val="nil"/>
              <w:bottom w:val="nil"/>
              <w:right w:val="nil"/>
            </w:tcBorders>
            <w:shd w:val="clear" w:color="000000" w:fill="auto"/>
            <w:noWrap/>
            <w:vAlign w:val="bottom"/>
            <w:hideMark/>
          </w:tcPr>
          <w:p w:rsidR="001301C2" w:rsidRPr="001301C2" w:rsidRDefault="001301C2" w:rsidP="001301C2">
            <w:pPr>
              <w:outlineLvl w:val="2"/>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1301C2" w:rsidRPr="001301C2" w:rsidRDefault="001301C2" w:rsidP="001301C2">
            <w:pPr>
              <w:outlineLvl w:val="2"/>
              <w:rPr>
                <w:rFonts w:ascii="Arial" w:hAnsi="Arial" w:cs="Arial"/>
                <w:sz w:val="20"/>
                <w:szCs w:val="20"/>
              </w:rPr>
            </w:pPr>
          </w:p>
        </w:tc>
      </w:tr>
      <w:tr w:rsidR="001301C2" w:rsidRPr="001301C2" w:rsidTr="00542C30">
        <w:trPr>
          <w:trHeight w:val="525"/>
        </w:trPr>
        <w:tc>
          <w:tcPr>
            <w:tcW w:w="2191" w:type="pct"/>
            <w:tcBorders>
              <w:top w:val="nil"/>
              <w:left w:val="single" w:sz="4" w:space="0" w:color="000000"/>
              <w:bottom w:val="single" w:sz="4" w:space="0" w:color="000000"/>
              <w:right w:val="single" w:sz="4" w:space="0" w:color="000000"/>
            </w:tcBorders>
            <w:shd w:val="clear" w:color="000000" w:fill="auto"/>
            <w:hideMark/>
          </w:tcPr>
          <w:p w:rsidR="001301C2" w:rsidRPr="001301C2" w:rsidRDefault="001301C2" w:rsidP="001301C2">
            <w:pPr>
              <w:outlineLvl w:val="3"/>
              <w:rPr>
                <w:rFonts w:ascii="Arial CYR" w:hAnsi="Arial CYR" w:cs="Arial CYR"/>
                <w:color w:val="000000"/>
                <w:sz w:val="20"/>
                <w:szCs w:val="20"/>
              </w:rPr>
            </w:pPr>
            <w:r w:rsidRPr="001301C2">
              <w:rPr>
                <w:rFonts w:ascii="Arial CYR" w:hAnsi="Arial CYR" w:cs="Arial CYR"/>
                <w:color w:val="000000"/>
                <w:sz w:val="20"/>
                <w:szCs w:val="20"/>
              </w:rPr>
              <w:t xml:space="preserve">          </w:t>
            </w:r>
            <w:proofErr w:type="gramStart"/>
            <w:r w:rsidRPr="001301C2">
              <w:rPr>
                <w:rFonts w:ascii="Arial CYR" w:hAnsi="Arial CYR" w:cs="Arial CYR"/>
                <w:color w:val="000000"/>
                <w:sz w:val="20"/>
                <w:szCs w:val="20"/>
              </w:rPr>
              <w:t>Мероприятия</w:t>
            </w:r>
            <w:proofErr w:type="gramEnd"/>
            <w:r w:rsidRPr="001301C2">
              <w:rPr>
                <w:rFonts w:ascii="Arial CYR" w:hAnsi="Arial CYR" w:cs="Arial CYR"/>
                <w:color w:val="000000"/>
                <w:sz w:val="20"/>
                <w:szCs w:val="20"/>
              </w:rPr>
              <w:t xml:space="preserve"> не вошедшие в подпрограмму, муниципальные целевые программы, ведомственные целевые программы</w:t>
            </w:r>
          </w:p>
        </w:tc>
        <w:tc>
          <w:tcPr>
            <w:tcW w:w="259"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3"/>
              <w:rPr>
                <w:rFonts w:ascii="Arial CYR" w:hAnsi="Arial CYR" w:cs="Arial CYR"/>
                <w:color w:val="000000"/>
                <w:sz w:val="20"/>
                <w:szCs w:val="20"/>
              </w:rPr>
            </w:pPr>
            <w:r w:rsidRPr="001301C2">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3"/>
              <w:rPr>
                <w:rFonts w:ascii="Arial CYR" w:hAnsi="Arial CYR" w:cs="Arial CYR"/>
                <w:color w:val="000000"/>
                <w:sz w:val="20"/>
                <w:szCs w:val="20"/>
              </w:rPr>
            </w:pPr>
            <w:r w:rsidRPr="001301C2">
              <w:rPr>
                <w:rFonts w:ascii="Arial CYR" w:hAnsi="Arial CYR" w:cs="Arial CYR"/>
                <w:color w:val="000000"/>
                <w:sz w:val="20"/>
                <w:szCs w:val="20"/>
              </w:rPr>
              <w:t>0801</w:t>
            </w:r>
          </w:p>
        </w:tc>
        <w:tc>
          <w:tcPr>
            <w:tcW w:w="468"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3"/>
              <w:rPr>
                <w:rFonts w:ascii="Arial CYR" w:hAnsi="Arial CYR" w:cs="Arial CYR"/>
                <w:color w:val="000000"/>
                <w:sz w:val="20"/>
                <w:szCs w:val="20"/>
              </w:rPr>
            </w:pPr>
            <w:r w:rsidRPr="001301C2">
              <w:rPr>
                <w:rFonts w:ascii="Arial CYR" w:hAnsi="Arial CYR" w:cs="Arial CYR"/>
                <w:color w:val="000000"/>
                <w:sz w:val="20"/>
                <w:szCs w:val="20"/>
              </w:rPr>
              <w:t>0600Я00000</w:t>
            </w:r>
          </w:p>
        </w:tc>
        <w:tc>
          <w:tcPr>
            <w:tcW w:w="367"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3"/>
              <w:rPr>
                <w:rFonts w:ascii="Arial CYR" w:hAnsi="Arial CYR" w:cs="Arial CYR"/>
                <w:color w:val="000000"/>
                <w:sz w:val="20"/>
                <w:szCs w:val="20"/>
              </w:rPr>
            </w:pPr>
            <w:r w:rsidRPr="001301C2">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1301C2" w:rsidRPr="001301C2" w:rsidRDefault="001301C2" w:rsidP="001301C2">
            <w:pPr>
              <w:jc w:val="center"/>
              <w:outlineLvl w:val="3"/>
              <w:rPr>
                <w:rFonts w:ascii="Arial CYR" w:hAnsi="Arial CYR" w:cs="Arial CYR"/>
                <w:color w:val="000000"/>
                <w:sz w:val="20"/>
                <w:szCs w:val="20"/>
              </w:rPr>
            </w:pPr>
            <w:r w:rsidRPr="001301C2">
              <w:rPr>
                <w:rFonts w:ascii="Arial CYR" w:hAnsi="Arial CYR" w:cs="Arial CYR"/>
                <w:color w:val="000000"/>
                <w:sz w:val="20"/>
                <w:szCs w:val="20"/>
              </w:rPr>
              <w:t>22 211,6</w:t>
            </w:r>
          </w:p>
        </w:tc>
        <w:tc>
          <w:tcPr>
            <w:tcW w:w="385" w:type="pct"/>
            <w:tcBorders>
              <w:top w:val="nil"/>
              <w:left w:val="nil"/>
              <w:bottom w:val="nil"/>
              <w:right w:val="nil"/>
            </w:tcBorders>
            <w:shd w:val="clear" w:color="000000" w:fill="auto"/>
            <w:noWrap/>
            <w:vAlign w:val="bottom"/>
            <w:hideMark/>
          </w:tcPr>
          <w:p w:rsidR="001301C2" w:rsidRPr="001301C2" w:rsidRDefault="001301C2" w:rsidP="001301C2">
            <w:pPr>
              <w:outlineLvl w:val="3"/>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1301C2" w:rsidRPr="001301C2" w:rsidRDefault="001301C2" w:rsidP="001301C2">
            <w:pPr>
              <w:outlineLvl w:val="3"/>
              <w:rPr>
                <w:rFonts w:ascii="Arial" w:hAnsi="Arial" w:cs="Arial"/>
                <w:sz w:val="20"/>
                <w:szCs w:val="20"/>
              </w:rPr>
            </w:pPr>
          </w:p>
        </w:tc>
      </w:tr>
      <w:tr w:rsidR="001301C2" w:rsidRPr="001301C2" w:rsidTr="00542C30">
        <w:trPr>
          <w:trHeight w:val="525"/>
        </w:trPr>
        <w:tc>
          <w:tcPr>
            <w:tcW w:w="2191" w:type="pct"/>
            <w:tcBorders>
              <w:top w:val="nil"/>
              <w:left w:val="single" w:sz="4" w:space="0" w:color="000000"/>
              <w:bottom w:val="single" w:sz="4" w:space="0" w:color="000000"/>
              <w:right w:val="single" w:sz="4" w:space="0" w:color="000000"/>
            </w:tcBorders>
            <w:shd w:val="clear" w:color="000000" w:fill="auto"/>
            <w:hideMark/>
          </w:tcPr>
          <w:p w:rsidR="001301C2" w:rsidRPr="001301C2" w:rsidRDefault="001301C2" w:rsidP="001301C2">
            <w:pPr>
              <w:outlineLvl w:val="4"/>
              <w:rPr>
                <w:rFonts w:ascii="Arial CYR" w:hAnsi="Arial CYR" w:cs="Arial CYR"/>
                <w:color w:val="000000"/>
                <w:sz w:val="20"/>
                <w:szCs w:val="20"/>
              </w:rPr>
            </w:pPr>
            <w:r w:rsidRPr="001301C2">
              <w:rPr>
                <w:rFonts w:ascii="Arial CYR" w:hAnsi="Arial CYR" w:cs="Arial CYR"/>
                <w:color w:val="000000"/>
                <w:sz w:val="20"/>
                <w:szCs w:val="20"/>
              </w:rPr>
              <w:t xml:space="preserve">            Финансовое обеспечение деятельности муниципальных учреждений Лузского городского поселения</w:t>
            </w:r>
          </w:p>
        </w:tc>
        <w:tc>
          <w:tcPr>
            <w:tcW w:w="259"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4"/>
              <w:rPr>
                <w:rFonts w:ascii="Arial CYR" w:hAnsi="Arial CYR" w:cs="Arial CYR"/>
                <w:color w:val="000000"/>
                <w:sz w:val="20"/>
                <w:szCs w:val="20"/>
              </w:rPr>
            </w:pPr>
            <w:r w:rsidRPr="001301C2">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4"/>
              <w:rPr>
                <w:rFonts w:ascii="Arial CYR" w:hAnsi="Arial CYR" w:cs="Arial CYR"/>
                <w:color w:val="000000"/>
                <w:sz w:val="20"/>
                <w:szCs w:val="20"/>
              </w:rPr>
            </w:pPr>
            <w:r w:rsidRPr="001301C2">
              <w:rPr>
                <w:rFonts w:ascii="Arial CYR" w:hAnsi="Arial CYR" w:cs="Arial CYR"/>
                <w:color w:val="000000"/>
                <w:sz w:val="20"/>
                <w:szCs w:val="20"/>
              </w:rPr>
              <w:t>0801</w:t>
            </w:r>
          </w:p>
        </w:tc>
        <w:tc>
          <w:tcPr>
            <w:tcW w:w="468"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4"/>
              <w:rPr>
                <w:rFonts w:ascii="Arial CYR" w:hAnsi="Arial CYR" w:cs="Arial CYR"/>
                <w:color w:val="000000"/>
                <w:sz w:val="20"/>
                <w:szCs w:val="20"/>
              </w:rPr>
            </w:pPr>
            <w:r w:rsidRPr="001301C2">
              <w:rPr>
                <w:rFonts w:ascii="Arial CYR" w:hAnsi="Arial CYR" w:cs="Arial CYR"/>
                <w:color w:val="000000"/>
                <w:sz w:val="20"/>
                <w:szCs w:val="20"/>
              </w:rPr>
              <w:t>0600Я02000</w:t>
            </w:r>
          </w:p>
        </w:tc>
        <w:tc>
          <w:tcPr>
            <w:tcW w:w="367"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4"/>
              <w:rPr>
                <w:rFonts w:ascii="Arial CYR" w:hAnsi="Arial CYR" w:cs="Arial CYR"/>
                <w:color w:val="000000"/>
                <w:sz w:val="20"/>
                <w:szCs w:val="20"/>
              </w:rPr>
            </w:pPr>
            <w:r w:rsidRPr="001301C2">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1301C2" w:rsidRPr="001301C2" w:rsidRDefault="001301C2" w:rsidP="001301C2">
            <w:pPr>
              <w:jc w:val="center"/>
              <w:outlineLvl w:val="4"/>
              <w:rPr>
                <w:rFonts w:ascii="Arial CYR" w:hAnsi="Arial CYR" w:cs="Arial CYR"/>
                <w:color w:val="000000"/>
                <w:sz w:val="20"/>
                <w:szCs w:val="20"/>
              </w:rPr>
            </w:pPr>
            <w:r w:rsidRPr="001301C2">
              <w:rPr>
                <w:rFonts w:ascii="Arial CYR" w:hAnsi="Arial CYR" w:cs="Arial CYR"/>
                <w:color w:val="000000"/>
                <w:sz w:val="20"/>
                <w:szCs w:val="20"/>
              </w:rPr>
              <w:t>21 446,6</w:t>
            </w:r>
          </w:p>
        </w:tc>
        <w:tc>
          <w:tcPr>
            <w:tcW w:w="385" w:type="pct"/>
            <w:tcBorders>
              <w:top w:val="nil"/>
              <w:left w:val="nil"/>
              <w:bottom w:val="nil"/>
              <w:right w:val="nil"/>
            </w:tcBorders>
            <w:shd w:val="clear" w:color="000000" w:fill="auto"/>
            <w:noWrap/>
            <w:vAlign w:val="bottom"/>
            <w:hideMark/>
          </w:tcPr>
          <w:p w:rsidR="001301C2" w:rsidRPr="001301C2" w:rsidRDefault="001301C2" w:rsidP="001301C2">
            <w:pPr>
              <w:outlineLvl w:val="4"/>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1301C2" w:rsidRPr="001301C2" w:rsidRDefault="001301C2" w:rsidP="001301C2">
            <w:pPr>
              <w:outlineLvl w:val="4"/>
              <w:rPr>
                <w:rFonts w:ascii="Arial" w:hAnsi="Arial" w:cs="Arial"/>
                <w:sz w:val="20"/>
                <w:szCs w:val="20"/>
              </w:rPr>
            </w:pPr>
          </w:p>
        </w:tc>
      </w:tr>
      <w:tr w:rsidR="001301C2" w:rsidRPr="001301C2" w:rsidTr="00542C30">
        <w:trPr>
          <w:trHeight w:val="255"/>
        </w:trPr>
        <w:tc>
          <w:tcPr>
            <w:tcW w:w="2191" w:type="pct"/>
            <w:tcBorders>
              <w:top w:val="nil"/>
              <w:left w:val="single" w:sz="4" w:space="0" w:color="000000"/>
              <w:bottom w:val="single" w:sz="4" w:space="0" w:color="000000"/>
              <w:right w:val="single" w:sz="4" w:space="0" w:color="000000"/>
            </w:tcBorders>
            <w:shd w:val="clear" w:color="000000" w:fill="auto"/>
            <w:hideMark/>
          </w:tcPr>
          <w:p w:rsidR="001301C2" w:rsidRPr="001301C2" w:rsidRDefault="001301C2" w:rsidP="001301C2">
            <w:pPr>
              <w:outlineLvl w:val="5"/>
              <w:rPr>
                <w:rFonts w:ascii="Arial CYR" w:hAnsi="Arial CYR" w:cs="Arial CYR"/>
                <w:color w:val="000000"/>
                <w:sz w:val="20"/>
                <w:szCs w:val="20"/>
              </w:rPr>
            </w:pPr>
            <w:r w:rsidRPr="001301C2">
              <w:rPr>
                <w:rFonts w:ascii="Arial CYR" w:hAnsi="Arial CYR" w:cs="Arial CYR"/>
                <w:color w:val="000000"/>
                <w:sz w:val="20"/>
                <w:szCs w:val="20"/>
              </w:rPr>
              <w:t xml:space="preserve">              Дворцы, дома и другие учреждения культуры</w:t>
            </w:r>
          </w:p>
        </w:tc>
        <w:tc>
          <w:tcPr>
            <w:tcW w:w="259"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5"/>
              <w:rPr>
                <w:rFonts w:ascii="Arial CYR" w:hAnsi="Arial CYR" w:cs="Arial CYR"/>
                <w:color w:val="000000"/>
                <w:sz w:val="20"/>
                <w:szCs w:val="20"/>
              </w:rPr>
            </w:pPr>
            <w:r w:rsidRPr="001301C2">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5"/>
              <w:rPr>
                <w:rFonts w:ascii="Arial CYR" w:hAnsi="Arial CYR" w:cs="Arial CYR"/>
                <w:color w:val="000000"/>
                <w:sz w:val="20"/>
                <w:szCs w:val="20"/>
              </w:rPr>
            </w:pPr>
            <w:r w:rsidRPr="001301C2">
              <w:rPr>
                <w:rFonts w:ascii="Arial CYR" w:hAnsi="Arial CYR" w:cs="Arial CYR"/>
                <w:color w:val="000000"/>
                <w:sz w:val="20"/>
                <w:szCs w:val="20"/>
              </w:rPr>
              <w:t>0801</w:t>
            </w:r>
          </w:p>
        </w:tc>
        <w:tc>
          <w:tcPr>
            <w:tcW w:w="468"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5"/>
              <w:rPr>
                <w:rFonts w:ascii="Arial CYR" w:hAnsi="Arial CYR" w:cs="Arial CYR"/>
                <w:color w:val="000000"/>
                <w:sz w:val="20"/>
                <w:szCs w:val="20"/>
              </w:rPr>
            </w:pPr>
            <w:r w:rsidRPr="001301C2">
              <w:rPr>
                <w:rFonts w:ascii="Arial CYR" w:hAnsi="Arial CYR" w:cs="Arial CYR"/>
                <w:color w:val="000000"/>
                <w:sz w:val="20"/>
                <w:szCs w:val="20"/>
              </w:rPr>
              <w:t>0600Я02240</w:t>
            </w:r>
          </w:p>
        </w:tc>
        <w:tc>
          <w:tcPr>
            <w:tcW w:w="367"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5"/>
              <w:rPr>
                <w:rFonts w:ascii="Arial CYR" w:hAnsi="Arial CYR" w:cs="Arial CYR"/>
                <w:color w:val="000000"/>
                <w:sz w:val="20"/>
                <w:szCs w:val="20"/>
              </w:rPr>
            </w:pPr>
            <w:r w:rsidRPr="001301C2">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1301C2" w:rsidRPr="001301C2" w:rsidRDefault="001301C2" w:rsidP="001301C2">
            <w:pPr>
              <w:jc w:val="center"/>
              <w:outlineLvl w:val="5"/>
              <w:rPr>
                <w:rFonts w:ascii="Arial CYR" w:hAnsi="Arial CYR" w:cs="Arial CYR"/>
                <w:color w:val="000000"/>
                <w:sz w:val="20"/>
                <w:szCs w:val="20"/>
              </w:rPr>
            </w:pPr>
            <w:r w:rsidRPr="001301C2">
              <w:rPr>
                <w:rFonts w:ascii="Arial CYR" w:hAnsi="Arial CYR" w:cs="Arial CYR"/>
                <w:color w:val="000000"/>
                <w:sz w:val="20"/>
                <w:szCs w:val="20"/>
              </w:rPr>
              <w:t>8 635,9</w:t>
            </w:r>
          </w:p>
        </w:tc>
        <w:tc>
          <w:tcPr>
            <w:tcW w:w="385" w:type="pct"/>
            <w:tcBorders>
              <w:top w:val="nil"/>
              <w:left w:val="nil"/>
              <w:bottom w:val="nil"/>
              <w:right w:val="nil"/>
            </w:tcBorders>
            <w:shd w:val="clear" w:color="000000" w:fill="auto"/>
            <w:noWrap/>
            <w:vAlign w:val="bottom"/>
            <w:hideMark/>
          </w:tcPr>
          <w:p w:rsidR="001301C2" w:rsidRPr="001301C2" w:rsidRDefault="001301C2" w:rsidP="001301C2">
            <w:pPr>
              <w:outlineLvl w:val="5"/>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1301C2" w:rsidRPr="001301C2" w:rsidRDefault="001301C2" w:rsidP="001301C2">
            <w:pPr>
              <w:outlineLvl w:val="5"/>
              <w:rPr>
                <w:rFonts w:ascii="Arial" w:hAnsi="Arial" w:cs="Arial"/>
                <w:sz w:val="20"/>
                <w:szCs w:val="20"/>
              </w:rPr>
            </w:pPr>
          </w:p>
        </w:tc>
      </w:tr>
      <w:tr w:rsidR="001301C2" w:rsidRPr="001301C2" w:rsidTr="00542C30">
        <w:trPr>
          <w:trHeight w:val="285"/>
        </w:trPr>
        <w:tc>
          <w:tcPr>
            <w:tcW w:w="2191" w:type="pct"/>
            <w:tcBorders>
              <w:top w:val="nil"/>
              <w:left w:val="single" w:sz="4" w:space="0" w:color="000000"/>
              <w:bottom w:val="single" w:sz="4" w:space="0" w:color="000000"/>
              <w:right w:val="single" w:sz="4" w:space="0" w:color="000000"/>
            </w:tcBorders>
            <w:shd w:val="clear" w:color="000000" w:fill="auto"/>
            <w:hideMark/>
          </w:tcPr>
          <w:p w:rsidR="001301C2" w:rsidRPr="001301C2" w:rsidRDefault="001301C2" w:rsidP="001301C2">
            <w:pPr>
              <w:outlineLvl w:val="5"/>
              <w:rPr>
                <w:rFonts w:ascii="Arial CYR" w:hAnsi="Arial CYR" w:cs="Arial CYR"/>
                <w:color w:val="000000"/>
                <w:sz w:val="20"/>
                <w:szCs w:val="20"/>
              </w:rPr>
            </w:pPr>
            <w:r w:rsidRPr="001301C2">
              <w:rPr>
                <w:rFonts w:ascii="Arial CYR" w:hAnsi="Arial CYR" w:cs="Arial CYR"/>
                <w:color w:val="000000"/>
                <w:sz w:val="20"/>
                <w:szCs w:val="20"/>
              </w:rPr>
              <w:t xml:space="preserve">              Дворцы, дома и другие учреждения культуры</w:t>
            </w:r>
          </w:p>
        </w:tc>
        <w:tc>
          <w:tcPr>
            <w:tcW w:w="259"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5"/>
              <w:rPr>
                <w:rFonts w:ascii="Arial CYR" w:hAnsi="Arial CYR" w:cs="Arial CYR"/>
                <w:color w:val="000000"/>
                <w:sz w:val="20"/>
                <w:szCs w:val="20"/>
              </w:rPr>
            </w:pPr>
            <w:r w:rsidRPr="001301C2">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5"/>
              <w:rPr>
                <w:rFonts w:ascii="Arial CYR" w:hAnsi="Arial CYR" w:cs="Arial CYR"/>
                <w:color w:val="000000"/>
                <w:sz w:val="20"/>
                <w:szCs w:val="20"/>
              </w:rPr>
            </w:pPr>
            <w:r w:rsidRPr="001301C2">
              <w:rPr>
                <w:rFonts w:ascii="Arial CYR" w:hAnsi="Arial CYR" w:cs="Arial CYR"/>
                <w:color w:val="000000"/>
                <w:sz w:val="20"/>
                <w:szCs w:val="20"/>
              </w:rPr>
              <w:t>0801</w:t>
            </w:r>
          </w:p>
        </w:tc>
        <w:tc>
          <w:tcPr>
            <w:tcW w:w="468"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5"/>
              <w:rPr>
                <w:rFonts w:ascii="Arial CYR" w:hAnsi="Arial CYR" w:cs="Arial CYR"/>
                <w:color w:val="000000"/>
                <w:sz w:val="20"/>
                <w:szCs w:val="20"/>
              </w:rPr>
            </w:pPr>
            <w:r w:rsidRPr="001301C2">
              <w:rPr>
                <w:rFonts w:ascii="Arial CYR" w:hAnsi="Arial CYR" w:cs="Arial CYR"/>
                <w:color w:val="000000"/>
                <w:sz w:val="20"/>
                <w:szCs w:val="20"/>
              </w:rPr>
              <w:t>0600Я02240</w:t>
            </w:r>
          </w:p>
        </w:tc>
        <w:tc>
          <w:tcPr>
            <w:tcW w:w="367"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5"/>
              <w:rPr>
                <w:rFonts w:ascii="Arial CYR" w:hAnsi="Arial CYR" w:cs="Arial CYR"/>
                <w:color w:val="000000"/>
                <w:sz w:val="20"/>
                <w:szCs w:val="20"/>
              </w:rPr>
            </w:pPr>
            <w:r w:rsidRPr="001301C2">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1301C2" w:rsidRPr="001301C2" w:rsidRDefault="001301C2" w:rsidP="001301C2">
            <w:pPr>
              <w:jc w:val="center"/>
              <w:outlineLvl w:val="5"/>
              <w:rPr>
                <w:rFonts w:ascii="Arial CYR" w:hAnsi="Arial CYR" w:cs="Arial CYR"/>
                <w:color w:val="000000"/>
                <w:sz w:val="20"/>
                <w:szCs w:val="20"/>
              </w:rPr>
            </w:pPr>
            <w:r w:rsidRPr="001301C2">
              <w:rPr>
                <w:rFonts w:ascii="Arial CYR" w:hAnsi="Arial CYR" w:cs="Arial CYR"/>
                <w:color w:val="000000"/>
                <w:sz w:val="20"/>
                <w:szCs w:val="20"/>
              </w:rPr>
              <w:t>8 635,9</w:t>
            </w:r>
          </w:p>
        </w:tc>
        <w:tc>
          <w:tcPr>
            <w:tcW w:w="385" w:type="pct"/>
            <w:tcBorders>
              <w:top w:val="nil"/>
              <w:left w:val="nil"/>
              <w:bottom w:val="nil"/>
              <w:right w:val="nil"/>
            </w:tcBorders>
            <w:shd w:val="clear" w:color="000000" w:fill="auto"/>
            <w:noWrap/>
            <w:vAlign w:val="bottom"/>
            <w:hideMark/>
          </w:tcPr>
          <w:p w:rsidR="001301C2" w:rsidRPr="001301C2" w:rsidRDefault="001301C2" w:rsidP="001301C2">
            <w:pPr>
              <w:outlineLvl w:val="5"/>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1301C2" w:rsidRPr="001301C2" w:rsidRDefault="001301C2" w:rsidP="001301C2">
            <w:pPr>
              <w:outlineLvl w:val="5"/>
              <w:rPr>
                <w:rFonts w:ascii="Arial" w:hAnsi="Arial" w:cs="Arial"/>
                <w:sz w:val="20"/>
                <w:szCs w:val="20"/>
              </w:rPr>
            </w:pPr>
          </w:p>
        </w:tc>
      </w:tr>
      <w:tr w:rsidR="001301C2" w:rsidRPr="001301C2" w:rsidTr="00542C30">
        <w:trPr>
          <w:trHeight w:val="1050"/>
        </w:trPr>
        <w:tc>
          <w:tcPr>
            <w:tcW w:w="2191" w:type="pct"/>
            <w:tcBorders>
              <w:top w:val="nil"/>
              <w:left w:val="single" w:sz="4" w:space="0" w:color="000000"/>
              <w:bottom w:val="single" w:sz="4" w:space="0" w:color="000000"/>
              <w:right w:val="single" w:sz="4" w:space="0" w:color="000000"/>
            </w:tcBorders>
            <w:shd w:val="clear" w:color="000000" w:fill="auto"/>
            <w:hideMark/>
          </w:tcPr>
          <w:p w:rsidR="001301C2" w:rsidRPr="001301C2" w:rsidRDefault="001301C2" w:rsidP="001301C2">
            <w:pPr>
              <w:outlineLvl w:val="6"/>
              <w:rPr>
                <w:rFonts w:ascii="Arial CYR" w:hAnsi="Arial CYR" w:cs="Arial CYR"/>
                <w:color w:val="000000"/>
                <w:sz w:val="20"/>
                <w:szCs w:val="20"/>
              </w:rPr>
            </w:pPr>
            <w:r w:rsidRPr="001301C2">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59"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6"/>
              <w:rPr>
                <w:rFonts w:ascii="Arial CYR" w:hAnsi="Arial CYR" w:cs="Arial CYR"/>
                <w:color w:val="000000"/>
                <w:sz w:val="20"/>
                <w:szCs w:val="20"/>
              </w:rPr>
            </w:pPr>
            <w:r w:rsidRPr="001301C2">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6"/>
              <w:rPr>
                <w:rFonts w:ascii="Arial CYR" w:hAnsi="Arial CYR" w:cs="Arial CYR"/>
                <w:color w:val="000000"/>
                <w:sz w:val="20"/>
                <w:szCs w:val="20"/>
              </w:rPr>
            </w:pPr>
            <w:r w:rsidRPr="001301C2">
              <w:rPr>
                <w:rFonts w:ascii="Arial CYR" w:hAnsi="Arial CYR" w:cs="Arial CYR"/>
                <w:color w:val="000000"/>
                <w:sz w:val="20"/>
                <w:szCs w:val="20"/>
              </w:rPr>
              <w:t>0801</w:t>
            </w:r>
          </w:p>
        </w:tc>
        <w:tc>
          <w:tcPr>
            <w:tcW w:w="468"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6"/>
              <w:rPr>
                <w:rFonts w:ascii="Arial CYR" w:hAnsi="Arial CYR" w:cs="Arial CYR"/>
                <w:color w:val="000000"/>
                <w:sz w:val="20"/>
                <w:szCs w:val="20"/>
              </w:rPr>
            </w:pPr>
            <w:r w:rsidRPr="001301C2">
              <w:rPr>
                <w:rFonts w:ascii="Arial CYR" w:hAnsi="Arial CYR" w:cs="Arial CYR"/>
                <w:color w:val="000000"/>
                <w:sz w:val="20"/>
                <w:szCs w:val="20"/>
              </w:rPr>
              <w:t>0600Я02240</w:t>
            </w:r>
          </w:p>
        </w:tc>
        <w:tc>
          <w:tcPr>
            <w:tcW w:w="367"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6"/>
              <w:rPr>
                <w:rFonts w:ascii="Arial CYR" w:hAnsi="Arial CYR" w:cs="Arial CYR"/>
                <w:color w:val="000000"/>
                <w:sz w:val="20"/>
                <w:szCs w:val="20"/>
              </w:rPr>
            </w:pPr>
            <w:r w:rsidRPr="001301C2">
              <w:rPr>
                <w:rFonts w:ascii="Arial CYR" w:hAnsi="Arial CYR" w:cs="Arial CYR"/>
                <w:color w:val="000000"/>
                <w:sz w:val="20"/>
                <w:szCs w:val="20"/>
              </w:rPr>
              <w:t>100</w:t>
            </w:r>
          </w:p>
        </w:tc>
        <w:tc>
          <w:tcPr>
            <w:tcW w:w="595" w:type="pct"/>
            <w:tcBorders>
              <w:top w:val="nil"/>
              <w:left w:val="nil"/>
              <w:bottom w:val="single" w:sz="4" w:space="0" w:color="000000"/>
              <w:right w:val="single" w:sz="4" w:space="0" w:color="000000"/>
            </w:tcBorders>
            <w:shd w:val="clear" w:color="000000" w:fill="FFFF99"/>
            <w:noWrap/>
            <w:hideMark/>
          </w:tcPr>
          <w:p w:rsidR="001301C2" w:rsidRPr="001301C2" w:rsidRDefault="001301C2" w:rsidP="001301C2">
            <w:pPr>
              <w:jc w:val="center"/>
              <w:outlineLvl w:val="6"/>
              <w:rPr>
                <w:rFonts w:ascii="Arial CYR" w:hAnsi="Arial CYR" w:cs="Arial CYR"/>
                <w:color w:val="000000"/>
                <w:sz w:val="20"/>
                <w:szCs w:val="20"/>
              </w:rPr>
            </w:pPr>
            <w:r w:rsidRPr="001301C2">
              <w:rPr>
                <w:rFonts w:ascii="Arial CYR" w:hAnsi="Arial CYR" w:cs="Arial CYR"/>
                <w:color w:val="000000"/>
                <w:sz w:val="20"/>
                <w:szCs w:val="20"/>
              </w:rPr>
              <w:t>6 052,1</w:t>
            </w:r>
          </w:p>
        </w:tc>
        <w:tc>
          <w:tcPr>
            <w:tcW w:w="385" w:type="pct"/>
            <w:tcBorders>
              <w:top w:val="nil"/>
              <w:left w:val="nil"/>
              <w:bottom w:val="nil"/>
              <w:right w:val="nil"/>
            </w:tcBorders>
            <w:shd w:val="clear" w:color="000000" w:fill="auto"/>
            <w:noWrap/>
            <w:vAlign w:val="bottom"/>
            <w:hideMark/>
          </w:tcPr>
          <w:p w:rsidR="001301C2" w:rsidRPr="001301C2" w:rsidRDefault="001301C2" w:rsidP="001301C2">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1301C2" w:rsidRPr="001301C2" w:rsidRDefault="001301C2" w:rsidP="001301C2">
            <w:pPr>
              <w:outlineLvl w:val="6"/>
              <w:rPr>
                <w:rFonts w:ascii="Arial" w:hAnsi="Arial" w:cs="Arial"/>
                <w:sz w:val="20"/>
                <w:szCs w:val="20"/>
              </w:rPr>
            </w:pPr>
          </w:p>
        </w:tc>
      </w:tr>
      <w:tr w:rsidR="001301C2" w:rsidRPr="001301C2" w:rsidTr="00542C30">
        <w:trPr>
          <w:trHeight w:val="255"/>
        </w:trPr>
        <w:tc>
          <w:tcPr>
            <w:tcW w:w="2191" w:type="pct"/>
            <w:tcBorders>
              <w:top w:val="nil"/>
              <w:left w:val="single" w:sz="4" w:space="0" w:color="000000"/>
              <w:bottom w:val="single" w:sz="4" w:space="0" w:color="000000"/>
              <w:right w:val="single" w:sz="4" w:space="0" w:color="000000"/>
            </w:tcBorders>
            <w:shd w:val="clear" w:color="000000" w:fill="auto"/>
            <w:hideMark/>
          </w:tcPr>
          <w:p w:rsidR="001301C2" w:rsidRPr="001301C2" w:rsidRDefault="001301C2" w:rsidP="001301C2">
            <w:pPr>
              <w:outlineLvl w:val="6"/>
              <w:rPr>
                <w:rFonts w:ascii="Arial CYR" w:hAnsi="Arial CYR" w:cs="Arial CYR"/>
                <w:color w:val="000000"/>
                <w:sz w:val="20"/>
                <w:szCs w:val="20"/>
              </w:rPr>
            </w:pPr>
            <w:r w:rsidRPr="001301C2">
              <w:rPr>
                <w:rFonts w:ascii="Arial CYR" w:hAnsi="Arial CYR" w:cs="Arial CYR"/>
                <w:color w:val="000000"/>
                <w:sz w:val="20"/>
                <w:szCs w:val="20"/>
              </w:rPr>
              <w:t xml:space="preserve">                Прочая закупка товаров, работ и услуг</w:t>
            </w:r>
          </w:p>
        </w:tc>
        <w:tc>
          <w:tcPr>
            <w:tcW w:w="259"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6"/>
              <w:rPr>
                <w:rFonts w:ascii="Arial CYR" w:hAnsi="Arial CYR" w:cs="Arial CYR"/>
                <w:color w:val="000000"/>
                <w:sz w:val="20"/>
                <w:szCs w:val="20"/>
              </w:rPr>
            </w:pPr>
            <w:r w:rsidRPr="001301C2">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6"/>
              <w:rPr>
                <w:rFonts w:ascii="Arial CYR" w:hAnsi="Arial CYR" w:cs="Arial CYR"/>
                <w:color w:val="000000"/>
                <w:sz w:val="20"/>
                <w:szCs w:val="20"/>
              </w:rPr>
            </w:pPr>
            <w:r w:rsidRPr="001301C2">
              <w:rPr>
                <w:rFonts w:ascii="Arial CYR" w:hAnsi="Arial CYR" w:cs="Arial CYR"/>
                <w:color w:val="000000"/>
                <w:sz w:val="20"/>
                <w:szCs w:val="20"/>
              </w:rPr>
              <w:t>0801</w:t>
            </w:r>
          </w:p>
        </w:tc>
        <w:tc>
          <w:tcPr>
            <w:tcW w:w="468"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6"/>
              <w:rPr>
                <w:rFonts w:ascii="Arial CYR" w:hAnsi="Arial CYR" w:cs="Arial CYR"/>
                <w:color w:val="000000"/>
                <w:sz w:val="20"/>
                <w:szCs w:val="20"/>
              </w:rPr>
            </w:pPr>
            <w:r w:rsidRPr="001301C2">
              <w:rPr>
                <w:rFonts w:ascii="Arial CYR" w:hAnsi="Arial CYR" w:cs="Arial CYR"/>
                <w:color w:val="000000"/>
                <w:sz w:val="20"/>
                <w:szCs w:val="20"/>
              </w:rPr>
              <w:t>0600Я02240</w:t>
            </w:r>
          </w:p>
        </w:tc>
        <w:tc>
          <w:tcPr>
            <w:tcW w:w="367"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6"/>
              <w:rPr>
                <w:rFonts w:ascii="Arial CYR" w:hAnsi="Arial CYR" w:cs="Arial CYR"/>
                <w:color w:val="000000"/>
                <w:sz w:val="20"/>
                <w:szCs w:val="20"/>
              </w:rPr>
            </w:pPr>
            <w:r w:rsidRPr="001301C2">
              <w:rPr>
                <w:rFonts w:ascii="Arial CYR" w:hAnsi="Arial CYR" w:cs="Arial CYR"/>
                <w:color w:val="000000"/>
                <w:sz w:val="20"/>
                <w:szCs w:val="20"/>
              </w:rPr>
              <w:t>200</w:t>
            </w:r>
          </w:p>
        </w:tc>
        <w:tc>
          <w:tcPr>
            <w:tcW w:w="595" w:type="pct"/>
            <w:tcBorders>
              <w:top w:val="nil"/>
              <w:left w:val="nil"/>
              <w:bottom w:val="single" w:sz="4" w:space="0" w:color="000000"/>
              <w:right w:val="single" w:sz="4" w:space="0" w:color="000000"/>
            </w:tcBorders>
            <w:shd w:val="clear" w:color="000000" w:fill="FFFF99"/>
            <w:noWrap/>
            <w:hideMark/>
          </w:tcPr>
          <w:p w:rsidR="001301C2" w:rsidRPr="001301C2" w:rsidRDefault="001301C2" w:rsidP="001301C2">
            <w:pPr>
              <w:jc w:val="center"/>
              <w:outlineLvl w:val="6"/>
              <w:rPr>
                <w:rFonts w:ascii="Arial CYR" w:hAnsi="Arial CYR" w:cs="Arial CYR"/>
                <w:color w:val="000000"/>
                <w:sz w:val="20"/>
                <w:szCs w:val="20"/>
              </w:rPr>
            </w:pPr>
            <w:r w:rsidRPr="001301C2">
              <w:rPr>
                <w:rFonts w:ascii="Arial CYR" w:hAnsi="Arial CYR" w:cs="Arial CYR"/>
                <w:color w:val="000000"/>
                <w:sz w:val="20"/>
                <w:szCs w:val="20"/>
              </w:rPr>
              <w:t>2 498,8</w:t>
            </w:r>
          </w:p>
        </w:tc>
        <w:tc>
          <w:tcPr>
            <w:tcW w:w="385" w:type="pct"/>
            <w:tcBorders>
              <w:top w:val="nil"/>
              <w:left w:val="nil"/>
              <w:bottom w:val="nil"/>
              <w:right w:val="nil"/>
            </w:tcBorders>
            <w:shd w:val="clear" w:color="000000" w:fill="auto"/>
            <w:noWrap/>
            <w:vAlign w:val="bottom"/>
            <w:hideMark/>
          </w:tcPr>
          <w:p w:rsidR="001301C2" w:rsidRPr="001301C2" w:rsidRDefault="001301C2" w:rsidP="001301C2">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1301C2" w:rsidRPr="001301C2" w:rsidRDefault="001301C2" w:rsidP="001301C2">
            <w:pPr>
              <w:outlineLvl w:val="6"/>
              <w:rPr>
                <w:rFonts w:ascii="Arial" w:hAnsi="Arial" w:cs="Arial"/>
                <w:sz w:val="20"/>
                <w:szCs w:val="20"/>
              </w:rPr>
            </w:pPr>
          </w:p>
        </w:tc>
      </w:tr>
      <w:tr w:rsidR="001301C2" w:rsidRPr="001301C2" w:rsidTr="00542C30">
        <w:trPr>
          <w:trHeight w:val="255"/>
        </w:trPr>
        <w:tc>
          <w:tcPr>
            <w:tcW w:w="2191" w:type="pct"/>
            <w:tcBorders>
              <w:top w:val="nil"/>
              <w:left w:val="single" w:sz="4" w:space="0" w:color="000000"/>
              <w:bottom w:val="single" w:sz="4" w:space="0" w:color="000000"/>
              <w:right w:val="single" w:sz="4" w:space="0" w:color="000000"/>
            </w:tcBorders>
            <w:shd w:val="clear" w:color="000000" w:fill="auto"/>
            <w:hideMark/>
          </w:tcPr>
          <w:p w:rsidR="001301C2" w:rsidRPr="001301C2" w:rsidRDefault="001301C2" w:rsidP="001301C2">
            <w:pPr>
              <w:outlineLvl w:val="6"/>
              <w:rPr>
                <w:rFonts w:ascii="Arial CYR" w:hAnsi="Arial CYR" w:cs="Arial CYR"/>
                <w:color w:val="000000"/>
                <w:sz w:val="20"/>
                <w:szCs w:val="20"/>
              </w:rPr>
            </w:pPr>
            <w:r w:rsidRPr="001301C2">
              <w:rPr>
                <w:rFonts w:ascii="Arial CYR" w:hAnsi="Arial CYR" w:cs="Arial CYR"/>
                <w:color w:val="000000"/>
                <w:sz w:val="20"/>
                <w:szCs w:val="20"/>
              </w:rPr>
              <w:t xml:space="preserve">                Иные бюджетные ассигнования</w:t>
            </w:r>
          </w:p>
        </w:tc>
        <w:tc>
          <w:tcPr>
            <w:tcW w:w="259"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6"/>
              <w:rPr>
                <w:rFonts w:ascii="Arial CYR" w:hAnsi="Arial CYR" w:cs="Arial CYR"/>
                <w:color w:val="000000"/>
                <w:sz w:val="20"/>
                <w:szCs w:val="20"/>
              </w:rPr>
            </w:pPr>
            <w:r w:rsidRPr="001301C2">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6"/>
              <w:rPr>
                <w:rFonts w:ascii="Arial CYR" w:hAnsi="Arial CYR" w:cs="Arial CYR"/>
                <w:color w:val="000000"/>
                <w:sz w:val="20"/>
                <w:szCs w:val="20"/>
              </w:rPr>
            </w:pPr>
            <w:r w:rsidRPr="001301C2">
              <w:rPr>
                <w:rFonts w:ascii="Arial CYR" w:hAnsi="Arial CYR" w:cs="Arial CYR"/>
                <w:color w:val="000000"/>
                <w:sz w:val="20"/>
                <w:szCs w:val="20"/>
              </w:rPr>
              <w:t>0801</w:t>
            </w:r>
          </w:p>
        </w:tc>
        <w:tc>
          <w:tcPr>
            <w:tcW w:w="468"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6"/>
              <w:rPr>
                <w:rFonts w:ascii="Arial CYR" w:hAnsi="Arial CYR" w:cs="Arial CYR"/>
                <w:color w:val="000000"/>
                <w:sz w:val="20"/>
                <w:szCs w:val="20"/>
              </w:rPr>
            </w:pPr>
            <w:r w:rsidRPr="001301C2">
              <w:rPr>
                <w:rFonts w:ascii="Arial CYR" w:hAnsi="Arial CYR" w:cs="Arial CYR"/>
                <w:color w:val="000000"/>
                <w:sz w:val="20"/>
                <w:szCs w:val="20"/>
              </w:rPr>
              <w:t>0600Я02240</w:t>
            </w:r>
          </w:p>
        </w:tc>
        <w:tc>
          <w:tcPr>
            <w:tcW w:w="367"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6"/>
              <w:rPr>
                <w:rFonts w:ascii="Arial CYR" w:hAnsi="Arial CYR" w:cs="Arial CYR"/>
                <w:color w:val="000000"/>
                <w:sz w:val="20"/>
                <w:szCs w:val="20"/>
              </w:rPr>
            </w:pPr>
            <w:r w:rsidRPr="001301C2">
              <w:rPr>
                <w:rFonts w:ascii="Arial CYR" w:hAnsi="Arial CYR" w:cs="Arial CYR"/>
                <w:color w:val="000000"/>
                <w:sz w:val="20"/>
                <w:szCs w:val="20"/>
              </w:rPr>
              <w:t>800</w:t>
            </w:r>
          </w:p>
        </w:tc>
        <w:tc>
          <w:tcPr>
            <w:tcW w:w="595" w:type="pct"/>
            <w:tcBorders>
              <w:top w:val="nil"/>
              <w:left w:val="nil"/>
              <w:bottom w:val="single" w:sz="4" w:space="0" w:color="000000"/>
              <w:right w:val="single" w:sz="4" w:space="0" w:color="000000"/>
            </w:tcBorders>
            <w:shd w:val="clear" w:color="000000" w:fill="FFFF99"/>
            <w:noWrap/>
            <w:hideMark/>
          </w:tcPr>
          <w:p w:rsidR="001301C2" w:rsidRPr="001301C2" w:rsidRDefault="001301C2" w:rsidP="001301C2">
            <w:pPr>
              <w:jc w:val="center"/>
              <w:outlineLvl w:val="6"/>
              <w:rPr>
                <w:rFonts w:ascii="Arial CYR" w:hAnsi="Arial CYR" w:cs="Arial CYR"/>
                <w:color w:val="000000"/>
                <w:sz w:val="20"/>
                <w:szCs w:val="20"/>
              </w:rPr>
            </w:pPr>
            <w:r w:rsidRPr="001301C2">
              <w:rPr>
                <w:rFonts w:ascii="Arial CYR" w:hAnsi="Arial CYR" w:cs="Arial CYR"/>
                <w:color w:val="000000"/>
                <w:sz w:val="20"/>
                <w:szCs w:val="20"/>
              </w:rPr>
              <w:t>85,0</w:t>
            </w:r>
          </w:p>
        </w:tc>
        <w:tc>
          <w:tcPr>
            <w:tcW w:w="385" w:type="pct"/>
            <w:tcBorders>
              <w:top w:val="nil"/>
              <w:left w:val="nil"/>
              <w:bottom w:val="nil"/>
              <w:right w:val="nil"/>
            </w:tcBorders>
            <w:shd w:val="clear" w:color="000000" w:fill="auto"/>
            <w:noWrap/>
            <w:vAlign w:val="bottom"/>
            <w:hideMark/>
          </w:tcPr>
          <w:p w:rsidR="001301C2" w:rsidRPr="001301C2" w:rsidRDefault="001301C2" w:rsidP="001301C2">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1301C2" w:rsidRPr="001301C2" w:rsidRDefault="001301C2" w:rsidP="001301C2">
            <w:pPr>
              <w:outlineLvl w:val="6"/>
              <w:rPr>
                <w:rFonts w:ascii="Arial" w:hAnsi="Arial" w:cs="Arial"/>
                <w:sz w:val="20"/>
                <w:szCs w:val="20"/>
              </w:rPr>
            </w:pPr>
          </w:p>
        </w:tc>
      </w:tr>
      <w:tr w:rsidR="001301C2" w:rsidRPr="001301C2" w:rsidTr="00542C30">
        <w:trPr>
          <w:trHeight w:val="510"/>
        </w:trPr>
        <w:tc>
          <w:tcPr>
            <w:tcW w:w="2191" w:type="pct"/>
            <w:tcBorders>
              <w:top w:val="nil"/>
              <w:left w:val="single" w:sz="4" w:space="0" w:color="000000"/>
              <w:bottom w:val="single" w:sz="4" w:space="0" w:color="000000"/>
              <w:right w:val="single" w:sz="4" w:space="0" w:color="000000"/>
            </w:tcBorders>
            <w:shd w:val="clear" w:color="000000" w:fill="auto"/>
            <w:hideMark/>
          </w:tcPr>
          <w:p w:rsidR="001301C2" w:rsidRPr="001301C2" w:rsidRDefault="001301C2" w:rsidP="001301C2">
            <w:pPr>
              <w:jc w:val="center"/>
              <w:outlineLvl w:val="6"/>
              <w:rPr>
                <w:rFonts w:ascii="Arial CYR" w:hAnsi="Arial CYR" w:cs="Arial CYR"/>
                <w:b/>
                <w:bCs/>
                <w:color w:val="000000"/>
                <w:sz w:val="20"/>
                <w:szCs w:val="20"/>
              </w:rPr>
            </w:pPr>
            <w:r w:rsidRPr="001301C2">
              <w:rPr>
                <w:rFonts w:ascii="Arial CYR" w:hAnsi="Arial CYR" w:cs="Arial CYR"/>
                <w:b/>
                <w:bCs/>
                <w:color w:val="000000"/>
                <w:sz w:val="20"/>
                <w:szCs w:val="20"/>
              </w:rPr>
              <w:t>Средства на финансирование обеспечения и возмещения расходов для показа фильмов</w:t>
            </w:r>
          </w:p>
        </w:tc>
        <w:tc>
          <w:tcPr>
            <w:tcW w:w="259"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6"/>
              <w:rPr>
                <w:rFonts w:ascii="Arial CYR" w:hAnsi="Arial CYR" w:cs="Arial CYR"/>
                <w:color w:val="000000"/>
                <w:sz w:val="20"/>
                <w:szCs w:val="20"/>
              </w:rPr>
            </w:pPr>
            <w:r w:rsidRPr="001301C2">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6"/>
              <w:rPr>
                <w:rFonts w:ascii="Arial CYR" w:hAnsi="Arial CYR" w:cs="Arial CYR"/>
                <w:color w:val="000000"/>
                <w:sz w:val="20"/>
                <w:szCs w:val="20"/>
              </w:rPr>
            </w:pPr>
            <w:r w:rsidRPr="001301C2">
              <w:rPr>
                <w:rFonts w:ascii="Arial CYR" w:hAnsi="Arial CYR" w:cs="Arial CYR"/>
                <w:color w:val="000000"/>
                <w:sz w:val="20"/>
                <w:szCs w:val="20"/>
              </w:rPr>
              <w:t>0801</w:t>
            </w:r>
          </w:p>
        </w:tc>
        <w:tc>
          <w:tcPr>
            <w:tcW w:w="468"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6"/>
              <w:rPr>
                <w:rFonts w:ascii="Arial CYR" w:hAnsi="Arial CYR" w:cs="Arial CYR"/>
                <w:color w:val="000000"/>
                <w:sz w:val="20"/>
                <w:szCs w:val="20"/>
              </w:rPr>
            </w:pPr>
            <w:r w:rsidRPr="001301C2">
              <w:rPr>
                <w:rFonts w:ascii="Arial CYR" w:hAnsi="Arial CYR" w:cs="Arial CYR"/>
                <w:color w:val="000000"/>
                <w:sz w:val="20"/>
                <w:szCs w:val="20"/>
              </w:rPr>
              <w:t>0600Я02241</w:t>
            </w:r>
          </w:p>
        </w:tc>
        <w:tc>
          <w:tcPr>
            <w:tcW w:w="367"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6"/>
              <w:rPr>
                <w:rFonts w:ascii="Arial CYR" w:hAnsi="Arial CYR" w:cs="Arial CYR"/>
                <w:color w:val="000000"/>
                <w:sz w:val="20"/>
                <w:szCs w:val="20"/>
              </w:rPr>
            </w:pPr>
            <w:r w:rsidRPr="001301C2">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1301C2" w:rsidRPr="001301C2" w:rsidRDefault="001301C2" w:rsidP="001301C2">
            <w:pPr>
              <w:jc w:val="center"/>
              <w:outlineLvl w:val="6"/>
              <w:rPr>
                <w:rFonts w:ascii="Arial CYR" w:hAnsi="Arial CYR" w:cs="Arial CYR"/>
                <w:b/>
                <w:bCs/>
                <w:color w:val="000000"/>
                <w:sz w:val="20"/>
                <w:szCs w:val="20"/>
              </w:rPr>
            </w:pPr>
            <w:r w:rsidRPr="001301C2">
              <w:rPr>
                <w:rFonts w:ascii="Arial CYR" w:hAnsi="Arial CYR" w:cs="Arial CYR"/>
                <w:b/>
                <w:bCs/>
                <w:color w:val="000000"/>
                <w:sz w:val="20"/>
                <w:szCs w:val="20"/>
              </w:rPr>
              <w:t>402,0</w:t>
            </w:r>
          </w:p>
        </w:tc>
        <w:tc>
          <w:tcPr>
            <w:tcW w:w="385" w:type="pct"/>
            <w:tcBorders>
              <w:top w:val="nil"/>
              <w:left w:val="nil"/>
              <w:bottom w:val="nil"/>
              <w:right w:val="nil"/>
            </w:tcBorders>
            <w:shd w:val="clear" w:color="000000" w:fill="auto"/>
            <w:noWrap/>
            <w:vAlign w:val="bottom"/>
            <w:hideMark/>
          </w:tcPr>
          <w:p w:rsidR="001301C2" w:rsidRPr="001301C2" w:rsidRDefault="001301C2" w:rsidP="001301C2">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1301C2" w:rsidRPr="001301C2" w:rsidRDefault="001301C2" w:rsidP="001301C2">
            <w:pPr>
              <w:outlineLvl w:val="6"/>
              <w:rPr>
                <w:rFonts w:ascii="Arial" w:hAnsi="Arial" w:cs="Arial"/>
                <w:sz w:val="20"/>
                <w:szCs w:val="20"/>
              </w:rPr>
            </w:pPr>
          </w:p>
        </w:tc>
      </w:tr>
      <w:tr w:rsidR="001301C2" w:rsidRPr="001301C2" w:rsidTr="00542C30">
        <w:trPr>
          <w:trHeight w:val="255"/>
        </w:trPr>
        <w:tc>
          <w:tcPr>
            <w:tcW w:w="2191" w:type="pct"/>
            <w:tcBorders>
              <w:top w:val="nil"/>
              <w:left w:val="single" w:sz="4" w:space="0" w:color="000000"/>
              <w:bottom w:val="single" w:sz="4" w:space="0" w:color="000000"/>
              <w:right w:val="single" w:sz="4" w:space="0" w:color="000000"/>
            </w:tcBorders>
            <w:shd w:val="clear" w:color="000000" w:fill="auto"/>
            <w:hideMark/>
          </w:tcPr>
          <w:p w:rsidR="001301C2" w:rsidRPr="001301C2" w:rsidRDefault="001301C2" w:rsidP="001301C2">
            <w:pPr>
              <w:outlineLvl w:val="6"/>
              <w:rPr>
                <w:rFonts w:ascii="Arial CYR" w:hAnsi="Arial CYR" w:cs="Arial CYR"/>
                <w:color w:val="000000"/>
                <w:sz w:val="20"/>
                <w:szCs w:val="20"/>
              </w:rPr>
            </w:pPr>
            <w:r w:rsidRPr="001301C2">
              <w:rPr>
                <w:rFonts w:ascii="Arial CYR" w:hAnsi="Arial CYR" w:cs="Arial CYR"/>
                <w:color w:val="000000"/>
                <w:sz w:val="20"/>
                <w:szCs w:val="20"/>
              </w:rPr>
              <w:t xml:space="preserve">         Прочая закупка товаров, работ и услуг</w:t>
            </w:r>
          </w:p>
        </w:tc>
        <w:tc>
          <w:tcPr>
            <w:tcW w:w="259"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6"/>
              <w:rPr>
                <w:rFonts w:ascii="Arial CYR" w:hAnsi="Arial CYR" w:cs="Arial CYR"/>
                <w:color w:val="000000"/>
                <w:sz w:val="20"/>
                <w:szCs w:val="20"/>
              </w:rPr>
            </w:pPr>
            <w:r w:rsidRPr="001301C2">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6"/>
              <w:rPr>
                <w:rFonts w:ascii="Arial CYR" w:hAnsi="Arial CYR" w:cs="Arial CYR"/>
                <w:color w:val="000000"/>
                <w:sz w:val="20"/>
                <w:szCs w:val="20"/>
              </w:rPr>
            </w:pPr>
            <w:r w:rsidRPr="001301C2">
              <w:rPr>
                <w:rFonts w:ascii="Arial CYR" w:hAnsi="Arial CYR" w:cs="Arial CYR"/>
                <w:color w:val="000000"/>
                <w:sz w:val="20"/>
                <w:szCs w:val="20"/>
              </w:rPr>
              <w:t>0801</w:t>
            </w:r>
          </w:p>
        </w:tc>
        <w:tc>
          <w:tcPr>
            <w:tcW w:w="468"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6"/>
              <w:rPr>
                <w:rFonts w:ascii="Arial CYR" w:hAnsi="Arial CYR" w:cs="Arial CYR"/>
                <w:color w:val="000000"/>
                <w:sz w:val="20"/>
                <w:szCs w:val="20"/>
              </w:rPr>
            </w:pPr>
            <w:r w:rsidRPr="001301C2">
              <w:rPr>
                <w:rFonts w:ascii="Arial CYR" w:hAnsi="Arial CYR" w:cs="Arial CYR"/>
                <w:color w:val="000000"/>
                <w:sz w:val="20"/>
                <w:szCs w:val="20"/>
              </w:rPr>
              <w:t>0600Я02241</w:t>
            </w:r>
          </w:p>
        </w:tc>
        <w:tc>
          <w:tcPr>
            <w:tcW w:w="367"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6"/>
              <w:rPr>
                <w:rFonts w:ascii="Arial CYR" w:hAnsi="Arial CYR" w:cs="Arial CYR"/>
                <w:color w:val="000000"/>
                <w:sz w:val="20"/>
                <w:szCs w:val="20"/>
              </w:rPr>
            </w:pPr>
            <w:r w:rsidRPr="001301C2">
              <w:rPr>
                <w:rFonts w:ascii="Arial CYR" w:hAnsi="Arial CYR" w:cs="Arial CYR"/>
                <w:color w:val="000000"/>
                <w:sz w:val="20"/>
                <w:szCs w:val="20"/>
              </w:rPr>
              <w:t>200</w:t>
            </w:r>
          </w:p>
        </w:tc>
        <w:tc>
          <w:tcPr>
            <w:tcW w:w="595" w:type="pct"/>
            <w:tcBorders>
              <w:top w:val="nil"/>
              <w:left w:val="nil"/>
              <w:bottom w:val="single" w:sz="4" w:space="0" w:color="000000"/>
              <w:right w:val="single" w:sz="4" w:space="0" w:color="000000"/>
            </w:tcBorders>
            <w:shd w:val="clear" w:color="000000" w:fill="FFFF99"/>
            <w:noWrap/>
            <w:hideMark/>
          </w:tcPr>
          <w:p w:rsidR="001301C2" w:rsidRPr="001301C2" w:rsidRDefault="001301C2" w:rsidP="001301C2">
            <w:pPr>
              <w:jc w:val="center"/>
              <w:outlineLvl w:val="6"/>
              <w:rPr>
                <w:rFonts w:ascii="Arial CYR" w:hAnsi="Arial CYR" w:cs="Arial CYR"/>
                <w:color w:val="000000"/>
                <w:sz w:val="20"/>
                <w:szCs w:val="20"/>
              </w:rPr>
            </w:pPr>
            <w:r w:rsidRPr="001301C2">
              <w:rPr>
                <w:rFonts w:ascii="Arial CYR" w:hAnsi="Arial CYR" w:cs="Arial CYR"/>
                <w:color w:val="000000"/>
                <w:sz w:val="20"/>
                <w:szCs w:val="20"/>
              </w:rPr>
              <w:t>402,0</w:t>
            </w:r>
          </w:p>
        </w:tc>
        <w:tc>
          <w:tcPr>
            <w:tcW w:w="385" w:type="pct"/>
            <w:tcBorders>
              <w:top w:val="nil"/>
              <w:left w:val="nil"/>
              <w:bottom w:val="nil"/>
              <w:right w:val="nil"/>
            </w:tcBorders>
            <w:shd w:val="clear" w:color="000000" w:fill="auto"/>
            <w:noWrap/>
            <w:vAlign w:val="bottom"/>
            <w:hideMark/>
          </w:tcPr>
          <w:p w:rsidR="001301C2" w:rsidRPr="001301C2" w:rsidRDefault="001301C2" w:rsidP="001301C2">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1301C2" w:rsidRPr="001301C2" w:rsidRDefault="001301C2" w:rsidP="001301C2">
            <w:pPr>
              <w:outlineLvl w:val="6"/>
              <w:rPr>
                <w:rFonts w:ascii="Arial" w:hAnsi="Arial" w:cs="Arial"/>
                <w:sz w:val="20"/>
                <w:szCs w:val="20"/>
              </w:rPr>
            </w:pPr>
          </w:p>
        </w:tc>
      </w:tr>
      <w:tr w:rsidR="001301C2" w:rsidRPr="001301C2" w:rsidTr="00542C30">
        <w:trPr>
          <w:trHeight w:val="555"/>
        </w:trPr>
        <w:tc>
          <w:tcPr>
            <w:tcW w:w="2191" w:type="pct"/>
            <w:tcBorders>
              <w:top w:val="nil"/>
              <w:left w:val="single" w:sz="4" w:space="0" w:color="000000"/>
              <w:bottom w:val="single" w:sz="4" w:space="0" w:color="000000"/>
              <w:right w:val="single" w:sz="4" w:space="0" w:color="000000"/>
            </w:tcBorders>
            <w:shd w:val="clear" w:color="000000" w:fill="auto"/>
            <w:hideMark/>
          </w:tcPr>
          <w:p w:rsidR="001301C2" w:rsidRPr="001301C2" w:rsidRDefault="001301C2" w:rsidP="001301C2">
            <w:pPr>
              <w:jc w:val="center"/>
              <w:outlineLvl w:val="6"/>
              <w:rPr>
                <w:rFonts w:ascii="Arial CYR" w:hAnsi="Arial CYR" w:cs="Arial CYR"/>
                <w:color w:val="000000"/>
                <w:sz w:val="20"/>
                <w:szCs w:val="20"/>
              </w:rPr>
            </w:pPr>
            <w:r w:rsidRPr="001301C2">
              <w:rPr>
                <w:rFonts w:ascii="Arial CYR" w:hAnsi="Arial CYR" w:cs="Arial CYR"/>
                <w:color w:val="000000"/>
                <w:sz w:val="20"/>
                <w:szCs w:val="20"/>
              </w:rPr>
              <w:t>Субсидия бюджетам городских поселений на выполнение расходных обязательств муниципальных образований</w:t>
            </w:r>
          </w:p>
        </w:tc>
        <w:tc>
          <w:tcPr>
            <w:tcW w:w="259"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6"/>
              <w:rPr>
                <w:rFonts w:ascii="Arial CYR" w:hAnsi="Arial CYR" w:cs="Arial CYR"/>
                <w:color w:val="000000"/>
                <w:sz w:val="20"/>
                <w:szCs w:val="20"/>
              </w:rPr>
            </w:pPr>
            <w:r w:rsidRPr="001301C2">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6"/>
              <w:rPr>
                <w:rFonts w:ascii="Arial CYR" w:hAnsi="Arial CYR" w:cs="Arial CYR"/>
                <w:color w:val="000000"/>
                <w:sz w:val="20"/>
                <w:szCs w:val="20"/>
              </w:rPr>
            </w:pPr>
            <w:r w:rsidRPr="001301C2">
              <w:rPr>
                <w:rFonts w:ascii="Arial CYR" w:hAnsi="Arial CYR" w:cs="Arial CYR"/>
                <w:color w:val="000000"/>
                <w:sz w:val="20"/>
                <w:szCs w:val="20"/>
              </w:rPr>
              <w:t>0801</w:t>
            </w:r>
          </w:p>
        </w:tc>
        <w:tc>
          <w:tcPr>
            <w:tcW w:w="468"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6"/>
              <w:rPr>
                <w:rFonts w:ascii="Arial CYR" w:hAnsi="Arial CYR" w:cs="Arial CYR"/>
                <w:color w:val="000000"/>
                <w:sz w:val="20"/>
                <w:szCs w:val="20"/>
              </w:rPr>
            </w:pPr>
            <w:r w:rsidRPr="001301C2">
              <w:rPr>
                <w:rFonts w:ascii="Arial CYR" w:hAnsi="Arial CYR" w:cs="Arial CYR"/>
                <w:color w:val="000000"/>
                <w:sz w:val="20"/>
                <w:szCs w:val="20"/>
              </w:rPr>
              <w:t>0600Я0224А</w:t>
            </w:r>
          </w:p>
        </w:tc>
        <w:tc>
          <w:tcPr>
            <w:tcW w:w="367"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6"/>
              <w:rPr>
                <w:rFonts w:ascii="Arial CYR" w:hAnsi="Arial CYR" w:cs="Arial CYR"/>
                <w:color w:val="000000"/>
                <w:sz w:val="20"/>
                <w:szCs w:val="20"/>
              </w:rPr>
            </w:pPr>
            <w:r w:rsidRPr="001301C2">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1301C2" w:rsidRPr="001301C2" w:rsidRDefault="001301C2" w:rsidP="001301C2">
            <w:pPr>
              <w:jc w:val="center"/>
              <w:outlineLvl w:val="6"/>
              <w:rPr>
                <w:rFonts w:ascii="Arial CYR" w:hAnsi="Arial CYR" w:cs="Arial CYR"/>
                <w:b/>
                <w:bCs/>
                <w:color w:val="000000"/>
                <w:sz w:val="20"/>
                <w:szCs w:val="20"/>
              </w:rPr>
            </w:pPr>
            <w:r w:rsidRPr="001301C2">
              <w:rPr>
                <w:rFonts w:ascii="Arial CYR" w:hAnsi="Arial CYR" w:cs="Arial CYR"/>
                <w:b/>
                <w:bCs/>
                <w:color w:val="000000"/>
                <w:sz w:val="20"/>
                <w:szCs w:val="20"/>
              </w:rPr>
              <w:t>4 700,0</w:t>
            </w:r>
          </w:p>
        </w:tc>
        <w:tc>
          <w:tcPr>
            <w:tcW w:w="385" w:type="pct"/>
            <w:tcBorders>
              <w:top w:val="nil"/>
              <w:left w:val="nil"/>
              <w:bottom w:val="nil"/>
              <w:right w:val="nil"/>
            </w:tcBorders>
            <w:shd w:val="clear" w:color="000000" w:fill="auto"/>
            <w:noWrap/>
            <w:vAlign w:val="bottom"/>
            <w:hideMark/>
          </w:tcPr>
          <w:p w:rsidR="001301C2" w:rsidRPr="001301C2" w:rsidRDefault="001301C2" w:rsidP="001301C2">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1301C2" w:rsidRPr="001301C2" w:rsidRDefault="001301C2" w:rsidP="001301C2">
            <w:pPr>
              <w:outlineLvl w:val="6"/>
              <w:rPr>
                <w:rFonts w:ascii="Arial" w:hAnsi="Arial" w:cs="Arial"/>
                <w:sz w:val="20"/>
                <w:szCs w:val="20"/>
              </w:rPr>
            </w:pPr>
          </w:p>
        </w:tc>
      </w:tr>
      <w:tr w:rsidR="001301C2" w:rsidRPr="001301C2" w:rsidTr="00542C30">
        <w:trPr>
          <w:trHeight w:val="1035"/>
        </w:trPr>
        <w:tc>
          <w:tcPr>
            <w:tcW w:w="2191" w:type="pct"/>
            <w:tcBorders>
              <w:top w:val="nil"/>
              <w:left w:val="single" w:sz="4" w:space="0" w:color="000000"/>
              <w:bottom w:val="single" w:sz="4" w:space="0" w:color="000000"/>
              <w:right w:val="single" w:sz="4" w:space="0" w:color="000000"/>
            </w:tcBorders>
            <w:shd w:val="clear" w:color="000000" w:fill="auto"/>
            <w:hideMark/>
          </w:tcPr>
          <w:p w:rsidR="001301C2" w:rsidRPr="001301C2" w:rsidRDefault="001301C2" w:rsidP="001301C2">
            <w:pPr>
              <w:outlineLvl w:val="6"/>
              <w:rPr>
                <w:rFonts w:ascii="Arial CYR" w:hAnsi="Arial CYR" w:cs="Arial CYR"/>
                <w:color w:val="000000"/>
                <w:sz w:val="20"/>
                <w:szCs w:val="20"/>
              </w:rPr>
            </w:pPr>
            <w:r w:rsidRPr="001301C2">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59"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6"/>
              <w:rPr>
                <w:rFonts w:ascii="Arial CYR" w:hAnsi="Arial CYR" w:cs="Arial CYR"/>
                <w:color w:val="000000"/>
                <w:sz w:val="20"/>
                <w:szCs w:val="20"/>
              </w:rPr>
            </w:pPr>
            <w:r w:rsidRPr="001301C2">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6"/>
              <w:rPr>
                <w:rFonts w:ascii="Arial CYR" w:hAnsi="Arial CYR" w:cs="Arial CYR"/>
                <w:color w:val="000000"/>
                <w:sz w:val="20"/>
                <w:szCs w:val="20"/>
              </w:rPr>
            </w:pPr>
            <w:r w:rsidRPr="001301C2">
              <w:rPr>
                <w:rFonts w:ascii="Arial CYR" w:hAnsi="Arial CYR" w:cs="Arial CYR"/>
                <w:color w:val="000000"/>
                <w:sz w:val="20"/>
                <w:szCs w:val="20"/>
              </w:rPr>
              <w:t>0801</w:t>
            </w:r>
          </w:p>
        </w:tc>
        <w:tc>
          <w:tcPr>
            <w:tcW w:w="468"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6"/>
              <w:rPr>
                <w:rFonts w:ascii="Arial CYR" w:hAnsi="Arial CYR" w:cs="Arial CYR"/>
                <w:color w:val="000000"/>
                <w:sz w:val="20"/>
                <w:szCs w:val="20"/>
              </w:rPr>
            </w:pPr>
            <w:r w:rsidRPr="001301C2">
              <w:rPr>
                <w:rFonts w:ascii="Arial CYR" w:hAnsi="Arial CYR" w:cs="Arial CYR"/>
                <w:color w:val="000000"/>
                <w:sz w:val="20"/>
                <w:szCs w:val="20"/>
              </w:rPr>
              <w:t>0600Я0224А</w:t>
            </w:r>
          </w:p>
        </w:tc>
        <w:tc>
          <w:tcPr>
            <w:tcW w:w="367"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6"/>
              <w:rPr>
                <w:rFonts w:ascii="Arial CYR" w:hAnsi="Arial CYR" w:cs="Arial CYR"/>
                <w:color w:val="000000"/>
                <w:sz w:val="20"/>
                <w:szCs w:val="20"/>
              </w:rPr>
            </w:pPr>
            <w:r w:rsidRPr="001301C2">
              <w:rPr>
                <w:rFonts w:ascii="Arial CYR" w:hAnsi="Arial CYR" w:cs="Arial CYR"/>
                <w:color w:val="000000"/>
                <w:sz w:val="20"/>
                <w:szCs w:val="20"/>
              </w:rPr>
              <w:t>100</w:t>
            </w:r>
          </w:p>
        </w:tc>
        <w:tc>
          <w:tcPr>
            <w:tcW w:w="595" w:type="pct"/>
            <w:tcBorders>
              <w:top w:val="nil"/>
              <w:left w:val="nil"/>
              <w:bottom w:val="single" w:sz="4" w:space="0" w:color="000000"/>
              <w:right w:val="single" w:sz="4" w:space="0" w:color="000000"/>
            </w:tcBorders>
            <w:shd w:val="clear" w:color="000000" w:fill="FFFF99"/>
            <w:noWrap/>
            <w:hideMark/>
          </w:tcPr>
          <w:p w:rsidR="001301C2" w:rsidRPr="001301C2" w:rsidRDefault="001301C2" w:rsidP="001301C2">
            <w:pPr>
              <w:jc w:val="center"/>
              <w:outlineLvl w:val="6"/>
              <w:rPr>
                <w:rFonts w:ascii="Arial CYR" w:hAnsi="Arial CYR" w:cs="Arial CYR"/>
                <w:color w:val="000000"/>
                <w:sz w:val="20"/>
                <w:szCs w:val="20"/>
              </w:rPr>
            </w:pPr>
            <w:r w:rsidRPr="001301C2">
              <w:rPr>
                <w:rFonts w:ascii="Arial CYR" w:hAnsi="Arial CYR" w:cs="Arial CYR"/>
                <w:color w:val="000000"/>
                <w:sz w:val="20"/>
                <w:szCs w:val="20"/>
              </w:rPr>
              <w:t>4 700,0</w:t>
            </w:r>
          </w:p>
        </w:tc>
        <w:tc>
          <w:tcPr>
            <w:tcW w:w="385" w:type="pct"/>
            <w:tcBorders>
              <w:top w:val="nil"/>
              <w:left w:val="nil"/>
              <w:bottom w:val="nil"/>
              <w:right w:val="nil"/>
            </w:tcBorders>
            <w:shd w:val="clear" w:color="000000" w:fill="FFFFFF"/>
            <w:vAlign w:val="bottom"/>
            <w:hideMark/>
          </w:tcPr>
          <w:p w:rsidR="001301C2" w:rsidRPr="001301C2" w:rsidRDefault="001301C2" w:rsidP="001301C2">
            <w:pPr>
              <w:outlineLvl w:val="6"/>
              <w:rPr>
                <w:rFonts w:ascii="Arial" w:hAnsi="Arial" w:cs="Arial"/>
                <w:sz w:val="20"/>
                <w:szCs w:val="20"/>
              </w:rPr>
            </w:pPr>
            <w:r w:rsidRPr="001301C2">
              <w:rPr>
                <w:rFonts w:ascii="Arial" w:hAnsi="Arial" w:cs="Arial"/>
                <w:sz w:val="20"/>
                <w:szCs w:val="20"/>
              </w:rPr>
              <w:t> </w:t>
            </w:r>
          </w:p>
        </w:tc>
        <w:tc>
          <w:tcPr>
            <w:tcW w:w="325" w:type="pct"/>
            <w:tcBorders>
              <w:top w:val="nil"/>
              <w:left w:val="nil"/>
              <w:bottom w:val="nil"/>
              <w:right w:val="nil"/>
            </w:tcBorders>
            <w:shd w:val="clear" w:color="000000" w:fill="auto"/>
            <w:noWrap/>
            <w:vAlign w:val="bottom"/>
            <w:hideMark/>
          </w:tcPr>
          <w:p w:rsidR="001301C2" w:rsidRPr="001301C2" w:rsidRDefault="001301C2" w:rsidP="001301C2">
            <w:pPr>
              <w:outlineLvl w:val="6"/>
              <w:rPr>
                <w:rFonts w:ascii="Arial" w:hAnsi="Arial" w:cs="Arial"/>
                <w:sz w:val="20"/>
                <w:szCs w:val="20"/>
              </w:rPr>
            </w:pPr>
          </w:p>
        </w:tc>
      </w:tr>
      <w:tr w:rsidR="001301C2" w:rsidRPr="001301C2" w:rsidTr="00542C30">
        <w:trPr>
          <w:trHeight w:val="765"/>
        </w:trPr>
        <w:tc>
          <w:tcPr>
            <w:tcW w:w="2191" w:type="pct"/>
            <w:tcBorders>
              <w:top w:val="nil"/>
              <w:left w:val="single" w:sz="4" w:space="0" w:color="000000"/>
              <w:bottom w:val="single" w:sz="4" w:space="0" w:color="000000"/>
              <w:right w:val="single" w:sz="4" w:space="0" w:color="000000"/>
            </w:tcBorders>
            <w:shd w:val="clear" w:color="000000" w:fill="auto"/>
            <w:hideMark/>
          </w:tcPr>
          <w:p w:rsidR="001301C2" w:rsidRPr="001301C2" w:rsidRDefault="001301C2" w:rsidP="001301C2">
            <w:pPr>
              <w:jc w:val="center"/>
              <w:outlineLvl w:val="6"/>
              <w:rPr>
                <w:rFonts w:ascii="Arial CYR" w:hAnsi="Arial CYR" w:cs="Arial CYR"/>
                <w:color w:val="000000"/>
                <w:sz w:val="20"/>
                <w:szCs w:val="20"/>
              </w:rPr>
            </w:pPr>
            <w:r w:rsidRPr="001301C2">
              <w:rPr>
                <w:rFonts w:ascii="Arial CYR" w:hAnsi="Arial CYR" w:cs="Arial CYR"/>
                <w:color w:val="000000"/>
                <w:sz w:val="20"/>
                <w:szCs w:val="20"/>
              </w:rPr>
              <w:t>Софинансирование за счет средств местного бюджета к субсидии бюджетам городских поселений на выполнение расходных обязательств муниципальных образований</w:t>
            </w:r>
          </w:p>
        </w:tc>
        <w:tc>
          <w:tcPr>
            <w:tcW w:w="259"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6"/>
              <w:rPr>
                <w:rFonts w:ascii="Arial CYR" w:hAnsi="Arial CYR" w:cs="Arial CYR"/>
                <w:color w:val="000000"/>
                <w:sz w:val="20"/>
                <w:szCs w:val="20"/>
              </w:rPr>
            </w:pPr>
            <w:r w:rsidRPr="001301C2">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6"/>
              <w:rPr>
                <w:rFonts w:ascii="Arial CYR" w:hAnsi="Arial CYR" w:cs="Arial CYR"/>
                <w:color w:val="000000"/>
                <w:sz w:val="20"/>
                <w:szCs w:val="20"/>
              </w:rPr>
            </w:pPr>
            <w:r w:rsidRPr="001301C2">
              <w:rPr>
                <w:rFonts w:ascii="Arial CYR" w:hAnsi="Arial CYR" w:cs="Arial CYR"/>
                <w:color w:val="000000"/>
                <w:sz w:val="20"/>
                <w:szCs w:val="20"/>
              </w:rPr>
              <w:t>0801</w:t>
            </w:r>
          </w:p>
        </w:tc>
        <w:tc>
          <w:tcPr>
            <w:tcW w:w="468"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6"/>
              <w:rPr>
                <w:rFonts w:ascii="Arial CYR" w:hAnsi="Arial CYR" w:cs="Arial CYR"/>
                <w:color w:val="000000"/>
                <w:sz w:val="20"/>
                <w:szCs w:val="20"/>
              </w:rPr>
            </w:pPr>
            <w:r w:rsidRPr="001301C2">
              <w:rPr>
                <w:rFonts w:ascii="Arial CYR" w:hAnsi="Arial CYR" w:cs="Arial CYR"/>
                <w:color w:val="000000"/>
                <w:sz w:val="20"/>
                <w:szCs w:val="20"/>
              </w:rPr>
              <w:t>0600Я0224Б</w:t>
            </w:r>
          </w:p>
        </w:tc>
        <w:tc>
          <w:tcPr>
            <w:tcW w:w="367"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6"/>
              <w:rPr>
                <w:rFonts w:ascii="Arial CYR" w:hAnsi="Arial CYR" w:cs="Arial CYR"/>
                <w:color w:val="000000"/>
                <w:sz w:val="20"/>
                <w:szCs w:val="20"/>
              </w:rPr>
            </w:pPr>
            <w:r w:rsidRPr="001301C2">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1301C2" w:rsidRPr="001301C2" w:rsidRDefault="001301C2" w:rsidP="001301C2">
            <w:pPr>
              <w:jc w:val="center"/>
              <w:outlineLvl w:val="6"/>
              <w:rPr>
                <w:rFonts w:ascii="Arial CYR" w:hAnsi="Arial CYR" w:cs="Arial CYR"/>
                <w:b/>
                <w:bCs/>
                <w:color w:val="000000"/>
                <w:sz w:val="20"/>
                <w:szCs w:val="20"/>
              </w:rPr>
            </w:pPr>
            <w:r w:rsidRPr="001301C2">
              <w:rPr>
                <w:rFonts w:ascii="Arial CYR" w:hAnsi="Arial CYR" w:cs="Arial CYR"/>
                <w:b/>
                <w:bCs/>
                <w:color w:val="000000"/>
                <w:sz w:val="20"/>
                <w:szCs w:val="20"/>
              </w:rPr>
              <w:t>47,0</w:t>
            </w:r>
          </w:p>
        </w:tc>
        <w:tc>
          <w:tcPr>
            <w:tcW w:w="385" w:type="pct"/>
            <w:tcBorders>
              <w:top w:val="nil"/>
              <w:left w:val="nil"/>
              <w:bottom w:val="nil"/>
              <w:right w:val="nil"/>
            </w:tcBorders>
            <w:shd w:val="clear" w:color="000000" w:fill="FFFFFF"/>
            <w:vAlign w:val="bottom"/>
            <w:hideMark/>
          </w:tcPr>
          <w:p w:rsidR="001301C2" w:rsidRPr="001301C2" w:rsidRDefault="001301C2" w:rsidP="001301C2">
            <w:pPr>
              <w:outlineLvl w:val="6"/>
              <w:rPr>
                <w:rFonts w:ascii="Arial" w:hAnsi="Arial" w:cs="Arial"/>
                <w:sz w:val="20"/>
                <w:szCs w:val="20"/>
              </w:rPr>
            </w:pPr>
            <w:r w:rsidRPr="001301C2">
              <w:rPr>
                <w:rFonts w:ascii="Arial" w:hAnsi="Arial" w:cs="Arial"/>
                <w:sz w:val="20"/>
                <w:szCs w:val="20"/>
              </w:rPr>
              <w:t> </w:t>
            </w:r>
          </w:p>
        </w:tc>
        <w:tc>
          <w:tcPr>
            <w:tcW w:w="325" w:type="pct"/>
            <w:tcBorders>
              <w:top w:val="nil"/>
              <w:left w:val="nil"/>
              <w:bottom w:val="nil"/>
              <w:right w:val="nil"/>
            </w:tcBorders>
            <w:shd w:val="clear" w:color="000000" w:fill="auto"/>
            <w:noWrap/>
            <w:vAlign w:val="bottom"/>
            <w:hideMark/>
          </w:tcPr>
          <w:p w:rsidR="001301C2" w:rsidRPr="001301C2" w:rsidRDefault="001301C2" w:rsidP="001301C2">
            <w:pPr>
              <w:outlineLvl w:val="6"/>
              <w:rPr>
                <w:rFonts w:ascii="Arial" w:hAnsi="Arial" w:cs="Arial"/>
                <w:sz w:val="20"/>
                <w:szCs w:val="20"/>
              </w:rPr>
            </w:pPr>
          </w:p>
        </w:tc>
      </w:tr>
      <w:tr w:rsidR="001301C2" w:rsidRPr="001301C2" w:rsidTr="00542C30">
        <w:trPr>
          <w:trHeight w:val="975"/>
        </w:trPr>
        <w:tc>
          <w:tcPr>
            <w:tcW w:w="2191" w:type="pct"/>
            <w:tcBorders>
              <w:top w:val="nil"/>
              <w:left w:val="single" w:sz="4" w:space="0" w:color="000000"/>
              <w:bottom w:val="single" w:sz="4" w:space="0" w:color="000000"/>
              <w:right w:val="single" w:sz="4" w:space="0" w:color="000000"/>
            </w:tcBorders>
            <w:shd w:val="clear" w:color="000000" w:fill="auto"/>
            <w:hideMark/>
          </w:tcPr>
          <w:p w:rsidR="001301C2" w:rsidRPr="001301C2" w:rsidRDefault="001301C2" w:rsidP="001301C2">
            <w:pPr>
              <w:outlineLvl w:val="6"/>
              <w:rPr>
                <w:rFonts w:ascii="Arial CYR" w:hAnsi="Arial CYR" w:cs="Arial CYR"/>
                <w:color w:val="000000"/>
                <w:sz w:val="20"/>
                <w:szCs w:val="20"/>
              </w:rPr>
            </w:pPr>
            <w:r w:rsidRPr="001301C2">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1301C2">
              <w:rPr>
                <w:rFonts w:ascii="Arial CYR" w:hAnsi="Arial CYR" w:cs="Arial CYR"/>
                <w:color w:val="000000"/>
                <w:sz w:val="20"/>
                <w:szCs w:val="20"/>
              </w:rPr>
              <w:lastRenderedPageBreak/>
              <w:t>государственными внебюджетными фондами</w:t>
            </w:r>
          </w:p>
        </w:tc>
        <w:tc>
          <w:tcPr>
            <w:tcW w:w="259"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6"/>
              <w:rPr>
                <w:rFonts w:ascii="Arial CYR" w:hAnsi="Arial CYR" w:cs="Arial CYR"/>
                <w:color w:val="000000"/>
                <w:sz w:val="20"/>
                <w:szCs w:val="20"/>
              </w:rPr>
            </w:pPr>
            <w:r w:rsidRPr="001301C2">
              <w:rPr>
                <w:rFonts w:ascii="Arial CYR" w:hAnsi="Arial CYR" w:cs="Arial CYR"/>
                <w:color w:val="000000"/>
                <w:sz w:val="20"/>
                <w:szCs w:val="20"/>
              </w:rPr>
              <w:lastRenderedPageBreak/>
              <w:t>977</w:t>
            </w:r>
          </w:p>
        </w:tc>
        <w:tc>
          <w:tcPr>
            <w:tcW w:w="410"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6"/>
              <w:rPr>
                <w:rFonts w:ascii="Arial CYR" w:hAnsi="Arial CYR" w:cs="Arial CYR"/>
                <w:color w:val="000000"/>
                <w:sz w:val="20"/>
                <w:szCs w:val="20"/>
              </w:rPr>
            </w:pPr>
            <w:r w:rsidRPr="001301C2">
              <w:rPr>
                <w:rFonts w:ascii="Arial CYR" w:hAnsi="Arial CYR" w:cs="Arial CYR"/>
                <w:color w:val="000000"/>
                <w:sz w:val="20"/>
                <w:szCs w:val="20"/>
              </w:rPr>
              <w:t>0801</w:t>
            </w:r>
          </w:p>
        </w:tc>
        <w:tc>
          <w:tcPr>
            <w:tcW w:w="468"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6"/>
              <w:rPr>
                <w:rFonts w:ascii="Arial CYR" w:hAnsi="Arial CYR" w:cs="Arial CYR"/>
                <w:color w:val="000000"/>
                <w:sz w:val="20"/>
                <w:szCs w:val="20"/>
              </w:rPr>
            </w:pPr>
            <w:r w:rsidRPr="001301C2">
              <w:rPr>
                <w:rFonts w:ascii="Arial CYR" w:hAnsi="Arial CYR" w:cs="Arial CYR"/>
                <w:color w:val="000000"/>
                <w:sz w:val="20"/>
                <w:szCs w:val="20"/>
              </w:rPr>
              <w:t>0600Я0224Б</w:t>
            </w:r>
          </w:p>
        </w:tc>
        <w:tc>
          <w:tcPr>
            <w:tcW w:w="367"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6"/>
              <w:rPr>
                <w:rFonts w:ascii="Arial CYR" w:hAnsi="Arial CYR" w:cs="Arial CYR"/>
                <w:color w:val="000000"/>
                <w:sz w:val="20"/>
                <w:szCs w:val="20"/>
              </w:rPr>
            </w:pPr>
            <w:r w:rsidRPr="001301C2">
              <w:rPr>
                <w:rFonts w:ascii="Arial CYR" w:hAnsi="Arial CYR" w:cs="Arial CYR"/>
                <w:color w:val="000000"/>
                <w:sz w:val="20"/>
                <w:szCs w:val="20"/>
              </w:rPr>
              <w:t>100</w:t>
            </w:r>
          </w:p>
        </w:tc>
        <w:tc>
          <w:tcPr>
            <w:tcW w:w="595" w:type="pct"/>
            <w:tcBorders>
              <w:top w:val="nil"/>
              <w:left w:val="nil"/>
              <w:bottom w:val="single" w:sz="4" w:space="0" w:color="000000"/>
              <w:right w:val="single" w:sz="4" w:space="0" w:color="000000"/>
            </w:tcBorders>
            <w:shd w:val="clear" w:color="000000" w:fill="FFFF99"/>
            <w:noWrap/>
            <w:hideMark/>
          </w:tcPr>
          <w:p w:rsidR="001301C2" w:rsidRPr="001301C2" w:rsidRDefault="001301C2" w:rsidP="001301C2">
            <w:pPr>
              <w:jc w:val="center"/>
              <w:outlineLvl w:val="6"/>
              <w:rPr>
                <w:rFonts w:ascii="Arial CYR" w:hAnsi="Arial CYR" w:cs="Arial CYR"/>
                <w:color w:val="000000"/>
                <w:sz w:val="20"/>
                <w:szCs w:val="20"/>
              </w:rPr>
            </w:pPr>
            <w:r w:rsidRPr="001301C2">
              <w:rPr>
                <w:rFonts w:ascii="Arial CYR" w:hAnsi="Arial CYR" w:cs="Arial CYR"/>
                <w:color w:val="000000"/>
                <w:sz w:val="20"/>
                <w:szCs w:val="20"/>
              </w:rPr>
              <w:t>47,0</w:t>
            </w:r>
          </w:p>
        </w:tc>
        <w:tc>
          <w:tcPr>
            <w:tcW w:w="385" w:type="pct"/>
            <w:tcBorders>
              <w:top w:val="nil"/>
              <w:left w:val="nil"/>
              <w:bottom w:val="nil"/>
              <w:right w:val="nil"/>
            </w:tcBorders>
            <w:shd w:val="clear" w:color="000000" w:fill="FFFFFF"/>
            <w:vAlign w:val="bottom"/>
            <w:hideMark/>
          </w:tcPr>
          <w:p w:rsidR="001301C2" w:rsidRPr="001301C2" w:rsidRDefault="001301C2" w:rsidP="001301C2">
            <w:pPr>
              <w:outlineLvl w:val="6"/>
              <w:rPr>
                <w:rFonts w:ascii="Arial" w:hAnsi="Arial" w:cs="Arial"/>
                <w:sz w:val="20"/>
                <w:szCs w:val="20"/>
              </w:rPr>
            </w:pPr>
            <w:r w:rsidRPr="001301C2">
              <w:rPr>
                <w:rFonts w:ascii="Arial" w:hAnsi="Arial" w:cs="Arial"/>
                <w:sz w:val="20"/>
                <w:szCs w:val="20"/>
              </w:rPr>
              <w:t> </w:t>
            </w:r>
          </w:p>
        </w:tc>
        <w:tc>
          <w:tcPr>
            <w:tcW w:w="325" w:type="pct"/>
            <w:tcBorders>
              <w:top w:val="nil"/>
              <w:left w:val="nil"/>
              <w:bottom w:val="nil"/>
              <w:right w:val="nil"/>
            </w:tcBorders>
            <w:shd w:val="clear" w:color="000000" w:fill="auto"/>
            <w:noWrap/>
            <w:vAlign w:val="bottom"/>
            <w:hideMark/>
          </w:tcPr>
          <w:p w:rsidR="001301C2" w:rsidRPr="001301C2" w:rsidRDefault="001301C2" w:rsidP="001301C2">
            <w:pPr>
              <w:outlineLvl w:val="6"/>
              <w:rPr>
                <w:rFonts w:ascii="Arial" w:hAnsi="Arial" w:cs="Arial"/>
                <w:sz w:val="20"/>
                <w:szCs w:val="20"/>
              </w:rPr>
            </w:pPr>
          </w:p>
        </w:tc>
      </w:tr>
      <w:tr w:rsidR="001301C2" w:rsidRPr="001301C2" w:rsidTr="00542C30">
        <w:trPr>
          <w:trHeight w:val="780"/>
        </w:trPr>
        <w:tc>
          <w:tcPr>
            <w:tcW w:w="2191" w:type="pct"/>
            <w:tcBorders>
              <w:top w:val="nil"/>
              <w:left w:val="single" w:sz="4" w:space="0" w:color="000000"/>
              <w:bottom w:val="single" w:sz="4" w:space="0" w:color="000000"/>
              <w:right w:val="single" w:sz="4" w:space="0" w:color="000000"/>
            </w:tcBorders>
            <w:shd w:val="clear" w:color="000000" w:fill="auto"/>
            <w:hideMark/>
          </w:tcPr>
          <w:p w:rsidR="001301C2" w:rsidRPr="001301C2" w:rsidRDefault="001301C2" w:rsidP="001301C2">
            <w:pPr>
              <w:outlineLvl w:val="6"/>
              <w:rPr>
                <w:rFonts w:ascii="Arial CYR" w:hAnsi="Arial CYR" w:cs="Arial CYR"/>
                <w:color w:val="000000"/>
                <w:sz w:val="20"/>
                <w:szCs w:val="20"/>
              </w:rPr>
            </w:pPr>
            <w:r w:rsidRPr="001301C2">
              <w:rPr>
                <w:rFonts w:ascii="Arial CYR" w:hAnsi="Arial CYR" w:cs="Arial CYR"/>
                <w:color w:val="000000"/>
                <w:sz w:val="20"/>
                <w:szCs w:val="20"/>
              </w:rPr>
              <w:lastRenderedPageBreak/>
              <w:t xml:space="preserve">     Субсидия местным бюджетам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259"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6"/>
              <w:rPr>
                <w:rFonts w:ascii="Arial CYR" w:hAnsi="Arial CYR" w:cs="Arial CYR"/>
                <w:color w:val="000000"/>
                <w:sz w:val="20"/>
                <w:szCs w:val="20"/>
              </w:rPr>
            </w:pPr>
            <w:r w:rsidRPr="001301C2">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6"/>
              <w:rPr>
                <w:rFonts w:ascii="Arial CYR" w:hAnsi="Arial CYR" w:cs="Arial CYR"/>
                <w:color w:val="000000"/>
                <w:sz w:val="20"/>
                <w:szCs w:val="20"/>
              </w:rPr>
            </w:pPr>
            <w:r w:rsidRPr="001301C2">
              <w:rPr>
                <w:rFonts w:ascii="Arial CYR" w:hAnsi="Arial CYR" w:cs="Arial CYR"/>
                <w:color w:val="000000"/>
                <w:sz w:val="20"/>
                <w:szCs w:val="20"/>
              </w:rPr>
              <w:t>0801</w:t>
            </w:r>
          </w:p>
        </w:tc>
        <w:tc>
          <w:tcPr>
            <w:tcW w:w="468"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6"/>
              <w:rPr>
                <w:rFonts w:ascii="Arial CYR" w:hAnsi="Arial CYR" w:cs="Arial CYR"/>
                <w:color w:val="000000"/>
                <w:sz w:val="20"/>
                <w:szCs w:val="20"/>
              </w:rPr>
            </w:pPr>
            <w:r w:rsidRPr="001301C2">
              <w:rPr>
                <w:rFonts w:ascii="Arial CYR" w:hAnsi="Arial CYR" w:cs="Arial CYR"/>
                <w:color w:val="000000"/>
                <w:sz w:val="20"/>
                <w:szCs w:val="20"/>
              </w:rPr>
              <w:t>0600ЯL4670</w:t>
            </w:r>
          </w:p>
        </w:tc>
        <w:tc>
          <w:tcPr>
            <w:tcW w:w="367"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6"/>
              <w:rPr>
                <w:rFonts w:ascii="Arial CYR" w:hAnsi="Arial CYR" w:cs="Arial CYR"/>
                <w:color w:val="000000"/>
                <w:sz w:val="20"/>
                <w:szCs w:val="20"/>
              </w:rPr>
            </w:pPr>
            <w:r w:rsidRPr="001301C2">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1301C2" w:rsidRPr="001301C2" w:rsidRDefault="001301C2" w:rsidP="001301C2">
            <w:pPr>
              <w:jc w:val="center"/>
              <w:outlineLvl w:val="6"/>
              <w:rPr>
                <w:rFonts w:ascii="Arial CYR" w:hAnsi="Arial CYR" w:cs="Arial CYR"/>
                <w:color w:val="000000"/>
                <w:sz w:val="20"/>
                <w:szCs w:val="20"/>
              </w:rPr>
            </w:pPr>
            <w:r w:rsidRPr="001301C2">
              <w:rPr>
                <w:rFonts w:ascii="Arial CYR" w:hAnsi="Arial CYR" w:cs="Arial CYR"/>
                <w:color w:val="000000"/>
                <w:sz w:val="20"/>
                <w:szCs w:val="20"/>
              </w:rPr>
              <w:t>765,0</w:t>
            </w:r>
          </w:p>
        </w:tc>
        <w:tc>
          <w:tcPr>
            <w:tcW w:w="385" w:type="pct"/>
            <w:tcBorders>
              <w:top w:val="nil"/>
              <w:left w:val="nil"/>
              <w:bottom w:val="nil"/>
              <w:right w:val="nil"/>
            </w:tcBorders>
            <w:shd w:val="clear" w:color="000000" w:fill="FFFFFF"/>
            <w:vAlign w:val="bottom"/>
            <w:hideMark/>
          </w:tcPr>
          <w:p w:rsidR="001301C2" w:rsidRPr="001301C2" w:rsidRDefault="001301C2" w:rsidP="001301C2">
            <w:pPr>
              <w:outlineLvl w:val="6"/>
              <w:rPr>
                <w:rFonts w:ascii="Arial" w:hAnsi="Arial" w:cs="Arial"/>
                <w:sz w:val="20"/>
                <w:szCs w:val="20"/>
              </w:rPr>
            </w:pPr>
            <w:r w:rsidRPr="001301C2">
              <w:rPr>
                <w:rFonts w:ascii="Arial" w:hAnsi="Arial" w:cs="Arial"/>
                <w:sz w:val="20"/>
                <w:szCs w:val="20"/>
              </w:rPr>
              <w:t> </w:t>
            </w:r>
          </w:p>
        </w:tc>
        <w:tc>
          <w:tcPr>
            <w:tcW w:w="325" w:type="pct"/>
            <w:tcBorders>
              <w:top w:val="nil"/>
              <w:left w:val="nil"/>
              <w:bottom w:val="nil"/>
              <w:right w:val="nil"/>
            </w:tcBorders>
            <w:shd w:val="clear" w:color="000000" w:fill="auto"/>
            <w:noWrap/>
            <w:vAlign w:val="bottom"/>
            <w:hideMark/>
          </w:tcPr>
          <w:p w:rsidR="001301C2" w:rsidRPr="001301C2" w:rsidRDefault="001301C2" w:rsidP="001301C2">
            <w:pPr>
              <w:outlineLvl w:val="6"/>
              <w:rPr>
                <w:rFonts w:ascii="Arial" w:hAnsi="Arial" w:cs="Arial"/>
                <w:sz w:val="20"/>
                <w:szCs w:val="20"/>
              </w:rPr>
            </w:pPr>
          </w:p>
        </w:tc>
      </w:tr>
      <w:tr w:rsidR="001301C2" w:rsidRPr="001301C2" w:rsidTr="00542C30">
        <w:trPr>
          <w:trHeight w:val="285"/>
        </w:trPr>
        <w:tc>
          <w:tcPr>
            <w:tcW w:w="2191" w:type="pct"/>
            <w:tcBorders>
              <w:top w:val="nil"/>
              <w:left w:val="single" w:sz="4" w:space="0" w:color="000000"/>
              <w:bottom w:val="single" w:sz="4" w:space="0" w:color="000000"/>
              <w:right w:val="single" w:sz="4" w:space="0" w:color="000000"/>
            </w:tcBorders>
            <w:shd w:val="clear" w:color="000000" w:fill="auto"/>
            <w:hideMark/>
          </w:tcPr>
          <w:p w:rsidR="001301C2" w:rsidRPr="001301C2" w:rsidRDefault="001301C2" w:rsidP="001301C2">
            <w:pPr>
              <w:outlineLvl w:val="6"/>
              <w:rPr>
                <w:rFonts w:ascii="Arial CYR" w:hAnsi="Arial CYR" w:cs="Arial CYR"/>
                <w:color w:val="000000"/>
                <w:sz w:val="20"/>
                <w:szCs w:val="20"/>
              </w:rPr>
            </w:pPr>
            <w:r w:rsidRPr="001301C2">
              <w:rPr>
                <w:rFonts w:ascii="Arial CYR" w:hAnsi="Arial CYR" w:cs="Arial CYR"/>
                <w:color w:val="000000"/>
                <w:sz w:val="20"/>
                <w:szCs w:val="20"/>
              </w:rPr>
              <w:t xml:space="preserve">         Прочая закупка товаров, работ и услуг</w:t>
            </w:r>
          </w:p>
        </w:tc>
        <w:tc>
          <w:tcPr>
            <w:tcW w:w="259"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6"/>
              <w:rPr>
                <w:rFonts w:ascii="Arial CYR" w:hAnsi="Arial CYR" w:cs="Arial CYR"/>
                <w:color w:val="000000"/>
                <w:sz w:val="20"/>
                <w:szCs w:val="20"/>
              </w:rPr>
            </w:pPr>
            <w:r w:rsidRPr="001301C2">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6"/>
              <w:rPr>
                <w:rFonts w:ascii="Arial CYR" w:hAnsi="Arial CYR" w:cs="Arial CYR"/>
                <w:color w:val="000000"/>
                <w:sz w:val="20"/>
                <w:szCs w:val="20"/>
              </w:rPr>
            </w:pPr>
            <w:r w:rsidRPr="001301C2">
              <w:rPr>
                <w:rFonts w:ascii="Arial CYR" w:hAnsi="Arial CYR" w:cs="Arial CYR"/>
                <w:color w:val="000000"/>
                <w:sz w:val="20"/>
                <w:szCs w:val="20"/>
              </w:rPr>
              <w:t>0801</w:t>
            </w:r>
          </w:p>
        </w:tc>
        <w:tc>
          <w:tcPr>
            <w:tcW w:w="468"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6"/>
              <w:rPr>
                <w:rFonts w:ascii="Arial CYR" w:hAnsi="Arial CYR" w:cs="Arial CYR"/>
                <w:color w:val="000000"/>
                <w:sz w:val="20"/>
                <w:szCs w:val="20"/>
              </w:rPr>
            </w:pPr>
            <w:r w:rsidRPr="001301C2">
              <w:rPr>
                <w:rFonts w:ascii="Arial CYR" w:hAnsi="Arial CYR" w:cs="Arial CYR"/>
                <w:color w:val="000000"/>
                <w:sz w:val="20"/>
                <w:szCs w:val="20"/>
              </w:rPr>
              <w:t>0600ЯL4670</w:t>
            </w:r>
          </w:p>
        </w:tc>
        <w:tc>
          <w:tcPr>
            <w:tcW w:w="367"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6"/>
              <w:rPr>
                <w:rFonts w:ascii="Arial CYR" w:hAnsi="Arial CYR" w:cs="Arial CYR"/>
                <w:color w:val="000000"/>
                <w:sz w:val="20"/>
                <w:szCs w:val="20"/>
              </w:rPr>
            </w:pPr>
            <w:r w:rsidRPr="001301C2">
              <w:rPr>
                <w:rFonts w:ascii="Arial CYR" w:hAnsi="Arial CYR" w:cs="Arial CYR"/>
                <w:color w:val="000000"/>
                <w:sz w:val="20"/>
                <w:szCs w:val="20"/>
              </w:rPr>
              <w:t>200</w:t>
            </w:r>
          </w:p>
        </w:tc>
        <w:tc>
          <w:tcPr>
            <w:tcW w:w="595" w:type="pct"/>
            <w:tcBorders>
              <w:top w:val="nil"/>
              <w:left w:val="nil"/>
              <w:bottom w:val="single" w:sz="4" w:space="0" w:color="000000"/>
              <w:right w:val="single" w:sz="4" w:space="0" w:color="000000"/>
            </w:tcBorders>
            <w:shd w:val="clear" w:color="000000" w:fill="FFFF99"/>
            <w:noWrap/>
            <w:hideMark/>
          </w:tcPr>
          <w:p w:rsidR="001301C2" w:rsidRPr="001301C2" w:rsidRDefault="001301C2" w:rsidP="001301C2">
            <w:pPr>
              <w:jc w:val="center"/>
              <w:outlineLvl w:val="6"/>
              <w:rPr>
                <w:rFonts w:ascii="Arial CYR" w:hAnsi="Arial CYR" w:cs="Arial CYR"/>
                <w:color w:val="000000"/>
                <w:sz w:val="20"/>
                <w:szCs w:val="20"/>
              </w:rPr>
            </w:pPr>
            <w:r w:rsidRPr="001301C2">
              <w:rPr>
                <w:rFonts w:ascii="Arial CYR" w:hAnsi="Arial CYR" w:cs="Arial CYR"/>
                <w:color w:val="000000"/>
                <w:sz w:val="20"/>
                <w:szCs w:val="20"/>
              </w:rPr>
              <w:t>765,0</w:t>
            </w:r>
          </w:p>
        </w:tc>
        <w:tc>
          <w:tcPr>
            <w:tcW w:w="385" w:type="pct"/>
            <w:tcBorders>
              <w:top w:val="nil"/>
              <w:left w:val="nil"/>
              <w:bottom w:val="nil"/>
              <w:right w:val="nil"/>
            </w:tcBorders>
            <w:shd w:val="clear" w:color="000000" w:fill="FFFFFF"/>
            <w:vAlign w:val="bottom"/>
            <w:hideMark/>
          </w:tcPr>
          <w:p w:rsidR="001301C2" w:rsidRPr="001301C2" w:rsidRDefault="001301C2" w:rsidP="001301C2">
            <w:pPr>
              <w:outlineLvl w:val="6"/>
              <w:rPr>
                <w:rFonts w:ascii="Arial" w:hAnsi="Arial" w:cs="Arial"/>
                <w:sz w:val="20"/>
                <w:szCs w:val="20"/>
              </w:rPr>
            </w:pPr>
            <w:r w:rsidRPr="001301C2">
              <w:rPr>
                <w:rFonts w:ascii="Arial" w:hAnsi="Arial" w:cs="Arial"/>
                <w:sz w:val="20"/>
                <w:szCs w:val="20"/>
              </w:rPr>
              <w:t> </w:t>
            </w:r>
          </w:p>
        </w:tc>
        <w:tc>
          <w:tcPr>
            <w:tcW w:w="325" w:type="pct"/>
            <w:tcBorders>
              <w:top w:val="nil"/>
              <w:left w:val="nil"/>
              <w:bottom w:val="nil"/>
              <w:right w:val="nil"/>
            </w:tcBorders>
            <w:shd w:val="clear" w:color="000000" w:fill="auto"/>
            <w:noWrap/>
            <w:vAlign w:val="bottom"/>
            <w:hideMark/>
          </w:tcPr>
          <w:p w:rsidR="001301C2" w:rsidRPr="001301C2" w:rsidRDefault="001301C2" w:rsidP="001301C2">
            <w:pPr>
              <w:outlineLvl w:val="6"/>
              <w:rPr>
                <w:rFonts w:ascii="Arial" w:hAnsi="Arial" w:cs="Arial"/>
                <w:sz w:val="20"/>
                <w:szCs w:val="20"/>
              </w:rPr>
            </w:pPr>
          </w:p>
        </w:tc>
      </w:tr>
      <w:tr w:rsidR="001301C2" w:rsidRPr="001301C2" w:rsidTr="00542C30">
        <w:trPr>
          <w:trHeight w:val="585"/>
        </w:trPr>
        <w:tc>
          <w:tcPr>
            <w:tcW w:w="2191" w:type="pct"/>
            <w:tcBorders>
              <w:top w:val="nil"/>
              <w:left w:val="single" w:sz="4" w:space="0" w:color="000000"/>
              <w:bottom w:val="single" w:sz="4" w:space="0" w:color="000000"/>
              <w:right w:val="single" w:sz="4" w:space="0" w:color="000000"/>
            </w:tcBorders>
            <w:shd w:val="clear" w:color="000000" w:fill="auto"/>
            <w:hideMark/>
          </w:tcPr>
          <w:p w:rsidR="001301C2" w:rsidRPr="001301C2" w:rsidRDefault="001301C2" w:rsidP="001301C2">
            <w:pPr>
              <w:outlineLvl w:val="5"/>
              <w:rPr>
                <w:rFonts w:ascii="Arial CYR" w:hAnsi="Arial CYR" w:cs="Arial CYR"/>
                <w:b/>
                <w:bCs/>
                <w:color w:val="000000"/>
                <w:sz w:val="20"/>
                <w:szCs w:val="20"/>
              </w:rPr>
            </w:pPr>
            <w:r w:rsidRPr="001301C2">
              <w:rPr>
                <w:rFonts w:ascii="Arial CYR" w:hAnsi="Arial CYR" w:cs="Arial CYR"/>
                <w:b/>
                <w:bCs/>
                <w:color w:val="000000"/>
                <w:sz w:val="20"/>
                <w:szCs w:val="20"/>
              </w:rPr>
              <w:t xml:space="preserve">              Муниципальные  </w:t>
            </w:r>
            <w:proofErr w:type="gramStart"/>
            <w:r w:rsidRPr="001301C2">
              <w:rPr>
                <w:rFonts w:ascii="Arial CYR" w:hAnsi="Arial CYR" w:cs="Arial CYR"/>
                <w:b/>
                <w:bCs/>
                <w:color w:val="000000"/>
                <w:sz w:val="20"/>
                <w:szCs w:val="20"/>
              </w:rPr>
              <w:t>библиотеки-общедоступный</w:t>
            </w:r>
            <w:proofErr w:type="gramEnd"/>
            <w:r w:rsidRPr="001301C2">
              <w:rPr>
                <w:rFonts w:ascii="Arial CYR" w:hAnsi="Arial CYR" w:cs="Arial CYR"/>
                <w:b/>
                <w:bCs/>
                <w:color w:val="000000"/>
                <w:sz w:val="20"/>
                <w:szCs w:val="20"/>
              </w:rPr>
              <w:t xml:space="preserve"> центр информации</w:t>
            </w:r>
          </w:p>
        </w:tc>
        <w:tc>
          <w:tcPr>
            <w:tcW w:w="259"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5"/>
              <w:rPr>
                <w:rFonts w:ascii="Arial CYR" w:hAnsi="Arial CYR" w:cs="Arial CYR"/>
                <w:color w:val="000000"/>
                <w:sz w:val="20"/>
                <w:szCs w:val="20"/>
              </w:rPr>
            </w:pPr>
            <w:r w:rsidRPr="001301C2">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5"/>
              <w:rPr>
                <w:rFonts w:ascii="Arial CYR" w:hAnsi="Arial CYR" w:cs="Arial CYR"/>
                <w:color w:val="000000"/>
                <w:sz w:val="20"/>
                <w:szCs w:val="20"/>
              </w:rPr>
            </w:pPr>
            <w:r w:rsidRPr="001301C2">
              <w:rPr>
                <w:rFonts w:ascii="Arial CYR" w:hAnsi="Arial CYR" w:cs="Arial CYR"/>
                <w:color w:val="000000"/>
                <w:sz w:val="20"/>
                <w:szCs w:val="20"/>
              </w:rPr>
              <w:t>0801</w:t>
            </w:r>
          </w:p>
        </w:tc>
        <w:tc>
          <w:tcPr>
            <w:tcW w:w="468"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5"/>
              <w:rPr>
                <w:rFonts w:ascii="Arial CYR" w:hAnsi="Arial CYR" w:cs="Arial CYR"/>
                <w:color w:val="000000"/>
                <w:sz w:val="20"/>
                <w:szCs w:val="20"/>
              </w:rPr>
            </w:pPr>
            <w:r w:rsidRPr="001301C2">
              <w:rPr>
                <w:rFonts w:ascii="Arial CYR" w:hAnsi="Arial CYR" w:cs="Arial CYR"/>
                <w:color w:val="000000"/>
                <w:sz w:val="20"/>
                <w:szCs w:val="20"/>
              </w:rPr>
              <w:t>0600Я02260</w:t>
            </w:r>
          </w:p>
        </w:tc>
        <w:tc>
          <w:tcPr>
            <w:tcW w:w="367"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5"/>
              <w:rPr>
                <w:rFonts w:ascii="Arial CYR" w:hAnsi="Arial CYR" w:cs="Arial CYR"/>
                <w:color w:val="000000"/>
                <w:sz w:val="20"/>
                <w:szCs w:val="20"/>
              </w:rPr>
            </w:pPr>
            <w:r w:rsidRPr="001301C2">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1301C2" w:rsidRPr="001301C2" w:rsidRDefault="001301C2" w:rsidP="001301C2">
            <w:pPr>
              <w:jc w:val="center"/>
              <w:outlineLvl w:val="5"/>
              <w:rPr>
                <w:rFonts w:ascii="Arial CYR" w:hAnsi="Arial CYR" w:cs="Arial CYR"/>
                <w:b/>
                <w:bCs/>
                <w:color w:val="000000"/>
                <w:sz w:val="20"/>
                <w:szCs w:val="20"/>
              </w:rPr>
            </w:pPr>
            <w:r w:rsidRPr="001301C2">
              <w:rPr>
                <w:rFonts w:ascii="Arial CYR" w:hAnsi="Arial CYR" w:cs="Arial CYR"/>
                <w:b/>
                <w:bCs/>
                <w:color w:val="000000"/>
                <w:sz w:val="20"/>
                <w:szCs w:val="20"/>
              </w:rPr>
              <w:t>5 398,4</w:t>
            </w:r>
          </w:p>
        </w:tc>
        <w:tc>
          <w:tcPr>
            <w:tcW w:w="385" w:type="pct"/>
            <w:tcBorders>
              <w:top w:val="nil"/>
              <w:left w:val="nil"/>
              <w:bottom w:val="nil"/>
              <w:right w:val="nil"/>
            </w:tcBorders>
            <w:shd w:val="clear" w:color="000000" w:fill="auto"/>
            <w:noWrap/>
            <w:vAlign w:val="bottom"/>
            <w:hideMark/>
          </w:tcPr>
          <w:p w:rsidR="001301C2" w:rsidRPr="001301C2" w:rsidRDefault="001301C2" w:rsidP="001301C2">
            <w:pPr>
              <w:outlineLvl w:val="5"/>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1301C2" w:rsidRPr="001301C2" w:rsidRDefault="001301C2" w:rsidP="001301C2">
            <w:pPr>
              <w:outlineLvl w:val="5"/>
              <w:rPr>
                <w:rFonts w:ascii="Arial" w:hAnsi="Arial" w:cs="Arial"/>
                <w:sz w:val="20"/>
                <w:szCs w:val="20"/>
              </w:rPr>
            </w:pPr>
          </w:p>
        </w:tc>
      </w:tr>
      <w:tr w:rsidR="001301C2" w:rsidRPr="001301C2" w:rsidTr="00542C30">
        <w:trPr>
          <w:trHeight w:val="1020"/>
        </w:trPr>
        <w:tc>
          <w:tcPr>
            <w:tcW w:w="2191" w:type="pct"/>
            <w:tcBorders>
              <w:top w:val="nil"/>
              <w:left w:val="single" w:sz="4" w:space="0" w:color="000000"/>
              <w:bottom w:val="single" w:sz="4" w:space="0" w:color="000000"/>
              <w:right w:val="single" w:sz="4" w:space="0" w:color="000000"/>
            </w:tcBorders>
            <w:shd w:val="clear" w:color="000000" w:fill="auto"/>
            <w:hideMark/>
          </w:tcPr>
          <w:p w:rsidR="001301C2" w:rsidRPr="001301C2" w:rsidRDefault="001301C2" w:rsidP="001301C2">
            <w:pPr>
              <w:outlineLvl w:val="6"/>
              <w:rPr>
                <w:rFonts w:ascii="Arial CYR" w:hAnsi="Arial CYR" w:cs="Arial CYR"/>
                <w:color w:val="000000"/>
                <w:sz w:val="20"/>
                <w:szCs w:val="20"/>
              </w:rPr>
            </w:pPr>
            <w:r w:rsidRPr="001301C2">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59"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6"/>
              <w:rPr>
                <w:rFonts w:ascii="Arial CYR" w:hAnsi="Arial CYR" w:cs="Arial CYR"/>
                <w:color w:val="000000"/>
                <w:sz w:val="20"/>
                <w:szCs w:val="20"/>
              </w:rPr>
            </w:pPr>
            <w:r w:rsidRPr="001301C2">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6"/>
              <w:rPr>
                <w:rFonts w:ascii="Arial CYR" w:hAnsi="Arial CYR" w:cs="Arial CYR"/>
                <w:color w:val="000000"/>
                <w:sz w:val="20"/>
                <w:szCs w:val="20"/>
              </w:rPr>
            </w:pPr>
            <w:r w:rsidRPr="001301C2">
              <w:rPr>
                <w:rFonts w:ascii="Arial CYR" w:hAnsi="Arial CYR" w:cs="Arial CYR"/>
                <w:color w:val="000000"/>
                <w:sz w:val="20"/>
                <w:szCs w:val="20"/>
              </w:rPr>
              <w:t>0801</w:t>
            </w:r>
          </w:p>
        </w:tc>
        <w:tc>
          <w:tcPr>
            <w:tcW w:w="468"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6"/>
              <w:rPr>
                <w:rFonts w:ascii="Arial CYR" w:hAnsi="Arial CYR" w:cs="Arial CYR"/>
                <w:color w:val="000000"/>
                <w:sz w:val="20"/>
                <w:szCs w:val="20"/>
              </w:rPr>
            </w:pPr>
            <w:r w:rsidRPr="001301C2">
              <w:rPr>
                <w:rFonts w:ascii="Arial CYR" w:hAnsi="Arial CYR" w:cs="Arial CYR"/>
                <w:color w:val="000000"/>
                <w:sz w:val="20"/>
                <w:szCs w:val="20"/>
              </w:rPr>
              <w:t>0600Я02260</w:t>
            </w:r>
          </w:p>
        </w:tc>
        <w:tc>
          <w:tcPr>
            <w:tcW w:w="367"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6"/>
              <w:rPr>
                <w:rFonts w:ascii="Arial CYR" w:hAnsi="Arial CYR" w:cs="Arial CYR"/>
                <w:color w:val="000000"/>
                <w:sz w:val="20"/>
                <w:szCs w:val="20"/>
              </w:rPr>
            </w:pPr>
            <w:r w:rsidRPr="001301C2">
              <w:rPr>
                <w:rFonts w:ascii="Arial CYR" w:hAnsi="Arial CYR" w:cs="Arial CYR"/>
                <w:color w:val="000000"/>
                <w:sz w:val="20"/>
                <w:szCs w:val="20"/>
              </w:rPr>
              <w:t>100</w:t>
            </w:r>
          </w:p>
        </w:tc>
        <w:tc>
          <w:tcPr>
            <w:tcW w:w="595" w:type="pct"/>
            <w:tcBorders>
              <w:top w:val="nil"/>
              <w:left w:val="nil"/>
              <w:bottom w:val="single" w:sz="4" w:space="0" w:color="000000"/>
              <w:right w:val="single" w:sz="4" w:space="0" w:color="000000"/>
            </w:tcBorders>
            <w:shd w:val="clear" w:color="000000" w:fill="FFFF99"/>
            <w:noWrap/>
            <w:hideMark/>
          </w:tcPr>
          <w:p w:rsidR="001301C2" w:rsidRPr="001301C2" w:rsidRDefault="001301C2" w:rsidP="001301C2">
            <w:pPr>
              <w:jc w:val="center"/>
              <w:outlineLvl w:val="6"/>
              <w:rPr>
                <w:rFonts w:ascii="Arial CYR" w:hAnsi="Arial CYR" w:cs="Arial CYR"/>
                <w:color w:val="000000"/>
                <w:sz w:val="20"/>
                <w:szCs w:val="20"/>
              </w:rPr>
            </w:pPr>
            <w:r w:rsidRPr="001301C2">
              <w:rPr>
                <w:rFonts w:ascii="Arial CYR" w:hAnsi="Arial CYR" w:cs="Arial CYR"/>
                <w:color w:val="000000"/>
                <w:sz w:val="20"/>
                <w:szCs w:val="20"/>
              </w:rPr>
              <w:t>4 420,7</w:t>
            </w:r>
          </w:p>
        </w:tc>
        <w:tc>
          <w:tcPr>
            <w:tcW w:w="385" w:type="pct"/>
            <w:tcBorders>
              <w:top w:val="nil"/>
              <w:left w:val="nil"/>
              <w:bottom w:val="nil"/>
              <w:right w:val="nil"/>
            </w:tcBorders>
            <w:shd w:val="clear" w:color="000000" w:fill="auto"/>
            <w:noWrap/>
            <w:vAlign w:val="bottom"/>
            <w:hideMark/>
          </w:tcPr>
          <w:p w:rsidR="001301C2" w:rsidRPr="001301C2" w:rsidRDefault="001301C2" w:rsidP="001301C2">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1301C2" w:rsidRPr="001301C2" w:rsidRDefault="001301C2" w:rsidP="001301C2">
            <w:pPr>
              <w:outlineLvl w:val="6"/>
              <w:rPr>
                <w:rFonts w:ascii="Arial" w:hAnsi="Arial" w:cs="Arial"/>
                <w:sz w:val="20"/>
                <w:szCs w:val="20"/>
              </w:rPr>
            </w:pPr>
          </w:p>
        </w:tc>
      </w:tr>
      <w:tr w:rsidR="001301C2" w:rsidRPr="001301C2" w:rsidTr="00542C30">
        <w:trPr>
          <w:trHeight w:val="255"/>
        </w:trPr>
        <w:tc>
          <w:tcPr>
            <w:tcW w:w="2191" w:type="pct"/>
            <w:tcBorders>
              <w:top w:val="nil"/>
              <w:left w:val="single" w:sz="4" w:space="0" w:color="000000"/>
              <w:bottom w:val="single" w:sz="4" w:space="0" w:color="000000"/>
              <w:right w:val="single" w:sz="4" w:space="0" w:color="000000"/>
            </w:tcBorders>
            <w:shd w:val="clear" w:color="000000" w:fill="auto"/>
            <w:hideMark/>
          </w:tcPr>
          <w:p w:rsidR="001301C2" w:rsidRPr="001301C2" w:rsidRDefault="001301C2" w:rsidP="001301C2">
            <w:pPr>
              <w:outlineLvl w:val="6"/>
              <w:rPr>
                <w:rFonts w:ascii="Arial CYR" w:hAnsi="Arial CYR" w:cs="Arial CYR"/>
                <w:color w:val="000000"/>
                <w:sz w:val="20"/>
                <w:szCs w:val="20"/>
              </w:rPr>
            </w:pPr>
            <w:r w:rsidRPr="001301C2">
              <w:rPr>
                <w:rFonts w:ascii="Arial CYR" w:hAnsi="Arial CYR" w:cs="Arial CYR"/>
                <w:color w:val="000000"/>
                <w:sz w:val="20"/>
                <w:szCs w:val="20"/>
              </w:rPr>
              <w:t xml:space="preserve">                Прочая закупка товаров, работ и услуг</w:t>
            </w:r>
          </w:p>
        </w:tc>
        <w:tc>
          <w:tcPr>
            <w:tcW w:w="259"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6"/>
              <w:rPr>
                <w:rFonts w:ascii="Arial CYR" w:hAnsi="Arial CYR" w:cs="Arial CYR"/>
                <w:color w:val="000000"/>
                <w:sz w:val="20"/>
                <w:szCs w:val="20"/>
              </w:rPr>
            </w:pPr>
            <w:r w:rsidRPr="001301C2">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6"/>
              <w:rPr>
                <w:rFonts w:ascii="Arial CYR" w:hAnsi="Arial CYR" w:cs="Arial CYR"/>
                <w:color w:val="000000"/>
                <w:sz w:val="20"/>
                <w:szCs w:val="20"/>
              </w:rPr>
            </w:pPr>
            <w:r w:rsidRPr="001301C2">
              <w:rPr>
                <w:rFonts w:ascii="Arial CYR" w:hAnsi="Arial CYR" w:cs="Arial CYR"/>
                <w:color w:val="000000"/>
                <w:sz w:val="20"/>
                <w:szCs w:val="20"/>
              </w:rPr>
              <w:t>0801</w:t>
            </w:r>
          </w:p>
        </w:tc>
        <w:tc>
          <w:tcPr>
            <w:tcW w:w="468"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6"/>
              <w:rPr>
                <w:rFonts w:ascii="Arial CYR" w:hAnsi="Arial CYR" w:cs="Arial CYR"/>
                <w:color w:val="000000"/>
                <w:sz w:val="20"/>
                <w:szCs w:val="20"/>
              </w:rPr>
            </w:pPr>
            <w:r w:rsidRPr="001301C2">
              <w:rPr>
                <w:rFonts w:ascii="Arial CYR" w:hAnsi="Arial CYR" w:cs="Arial CYR"/>
                <w:color w:val="000000"/>
                <w:sz w:val="20"/>
                <w:szCs w:val="20"/>
              </w:rPr>
              <w:t>0600Я02260</w:t>
            </w:r>
          </w:p>
        </w:tc>
        <w:tc>
          <w:tcPr>
            <w:tcW w:w="367"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6"/>
              <w:rPr>
                <w:rFonts w:ascii="Arial CYR" w:hAnsi="Arial CYR" w:cs="Arial CYR"/>
                <w:color w:val="000000"/>
                <w:sz w:val="20"/>
                <w:szCs w:val="20"/>
              </w:rPr>
            </w:pPr>
            <w:r w:rsidRPr="001301C2">
              <w:rPr>
                <w:rFonts w:ascii="Arial CYR" w:hAnsi="Arial CYR" w:cs="Arial CYR"/>
                <w:color w:val="000000"/>
                <w:sz w:val="20"/>
                <w:szCs w:val="20"/>
              </w:rPr>
              <w:t>200</w:t>
            </w:r>
          </w:p>
        </w:tc>
        <w:tc>
          <w:tcPr>
            <w:tcW w:w="595" w:type="pct"/>
            <w:tcBorders>
              <w:top w:val="nil"/>
              <w:left w:val="nil"/>
              <w:bottom w:val="single" w:sz="4" w:space="0" w:color="000000"/>
              <w:right w:val="single" w:sz="4" w:space="0" w:color="000000"/>
            </w:tcBorders>
            <w:shd w:val="clear" w:color="000000" w:fill="FFFF99"/>
            <w:noWrap/>
            <w:hideMark/>
          </w:tcPr>
          <w:p w:rsidR="001301C2" w:rsidRPr="001301C2" w:rsidRDefault="001301C2" w:rsidP="001301C2">
            <w:pPr>
              <w:jc w:val="center"/>
              <w:outlineLvl w:val="6"/>
              <w:rPr>
                <w:rFonts w:ascii="Arial CYR" w:hAnsi="Arial CYR" w:cs="Arial CYR"/>
                <w:color w:val="000000"/>
                <w:sz w:val="20"/>
                <w:szCs w:val="20"/>
              </w:rPr>
            </w:pPr>
            <w:r w:rsidRPr="001301C2">
              <w:rPr>
                <w:rFonts w:ascii="Arial CYR" w:hAnsi="Arial CYR" w:cs="Arial CYR"/>
                <w:color w:val="000000"/>
                <w:sz w:val="20"/>
                <w:szCs w:val="20"/>
              </w:rPr>
              <w:t>965,0</w:t>
            </w:r>
          </w:p>
        </w:tc>
        <w:tc>
          <w:tcPr>
            <w:tcW w:w="385" w:type="pct"/>
            <w:tcBorders>
              <w:top w:val="nil"/>
              <w:left w:val="nil"/>
              <w:bottom w:val="nil"/>
              <w:right w:val="nil"/>
            </w:tcBorders>
            <w:shd w:val="clear" w:color="000000" w:fill="auto"/>
            <w:noWrap/>
            <w:vAlign w:val="bottom"/>
            <w:hideMark/>
          </w:tcPr>
          <w:p w:rsidR="001301C2" w:rsidRPr="001301C2" w:rsidRDefault="001301C2" w:rsidP="001301C2">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1301C2" w:rsidRPr="001301C2" w:rsidRDefault="001301C2" w:rsidP="001301C2">
            <w:pPr>
              <w:outlineLvl w:val="6"/>
              <w:rPr>
                <w:rFonts w:ascii="Arial" w:hAnsi="Arial" w:cs="Arial"/>
                <w:sz w:val="20"/>
                <w:szCs w:val="20"/>
              </w:rPr>
            </w:pPr>
          </w:p>
        </w:tc>
      </w:tr>
      <w:tr w:rsidR="001301C2" w:rsidRPr="001301C2" w:rsidTr="00542C30">
        <w:trPr>
          <w:trHeight w:val="255"/>
        </w:trPr>
        <w:tc>
          <w:tcPr>
            <w:tcW w:w="2191" w:type="pct"/>
            <w:tcBorders>
              <w:top w:val="nil"/>
              <w:left w:val="single" w:sz="4" w:space="0" w:color="000000"/>
              <w:bottom w:val="single" w:sz="4" w:space="0" w:color="000000"/>
              <w:right w:val="single" w:sz="4" w:space="0" w:color="000000"/>
            </w:tcBorders>
            <w:shd w:val="clear" w:color="000000" w:fill="auto"/>
            <w:hideMark/>
          </w:tcPr>
          <w:p w:rsidR="001301C2" w:rsidRPr="001301C2" w:rsidRDefault="001301C2" w:rsidP="001301C2">
            <w:pPr>
              <w:outlineLvl w:val="6"/>
              <w:rPr>
                <w:rFonts w:ascii="Arial CYR" w:hAnsi="Arial CYR" w:cs="Arial CYR"/>
                <w:color w:val="000000"/>
                <w:sz w:val="20"/>
                <w:szCs w:val="20"/>
              </w:rPr>
            </w:pPr>
            <w:r w:rsidRPr="001301C2">
              <w:rPr>
                <w:rFonts w:ascii="Arial CYR" w:hAnsi="Arial CYR" w:cs="Arial CYR"/>
                <w:color w:val="000000"/>
                <w:sz w:val="20"/>
                <w:szCs w:val="20"/>
              </w:rPr>
              <w:t xml:space="preserve">                Иные бюджетные ассигнования</w:t>
            </w:r>
          </w:p>
        </w:tc>
        <w:tc>
          <w:tcPr>
            <w:tcW w:w="259"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6"/>
              <w:rPr>
                <w:rFonts w:ascii="Arial CYR" w:hAnsi="Arial CYR" w:cs="Arial CYR"/>
                <w:color w:val="000000"/>
                <w:sz w:val="20"/>
                <w:szCs w:val="20"/>
              </w:rPr>
            </w:pPr>
            <w:r w:rsidRPr="001301C2">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6"/>
              <w:rPr>
                <w:rFonts w:ascii="Arial CYR" w:hAnsi="Arial CYR" w:cs="Arial CYR"/>
                <w:color w:val="000000"/>
                <w:sz w:val="20"/>
                <w:szCs w:val="20"/>
              </w:rPr>
            </w:pPr>
            <w:r w:rsidRPr="001301C2">
              <w:rPr>
                <w:rFonts w:ascii="Arial CYR" w:hAnsi="Arial CYR" w:cs="Arial CYR"/>
                <w:color w:val="000000"/>
                <w:sz w:val="20"/>
                <w:szCs w:val="20"/>
              </w:rPr>
              <w:t>0801</w:t>
            </w:r>
          </w:p>
        </w:tc>
        <w:tc>
          <w:tcPr>
            <w:tcW w:w="468"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6"/>
              <w:rPr>
                <w:rFonts w:ascii="Arial CYR" w:hAnsi="Arial CYR" w:cs="Arial CYR"/>
                <w:color w:val="000000"/>
                <w:sz w:val="20"/>
                <w:szCs w:val="20"/>
              </w:rPr>
            </w:pPr>
            <w:r w:rsidRPr="001301C2">
              <w:rPr>
                <w:rFonts w:ascii="Arial CYR" w:hAnsi="Arial CYR" w:cs="Arial CYR"/>
                <w:color w:val="000000"/>
                <w:sz w:val="20"/>
                <w:szCs w:val="20"/>
              </w:rPr>
              <w:t>0600Я02260</w:t>
            </w:r>
          </w:p>
        </w:tc>
        <w:tc>
          <w:tcPr>
            <w:tcW w:w="367"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6"/>
              <w:rPr>
                <w:rFonts w:ascii="Arial CYR" w:hAnsi="Arial CYR" w:cs="Arial CYR"/>
                <w:color w:val="000000"/>
                <w:sz w:val="20"/>
                <w:szCs w:val="20"/>
              </w:rPr>
            </w:pPr>
            <w:r w:rsidRPr="001301C2">
              <w:rPr>
                <w:rFonts w:ascii="Arial CYR" w:hAnsi="Arial CYR" w:cs="Arial CYR"/>
                <w:color w:val="000000"/>
                <w:sz w:val="20"/>
                <w:szCs w:val="20"/>
              </w:rPr>
              <w:t>800</w:t>
            </w:r>
          </w:p>
        </w:tc>
        <w:tc>
          <w:tcPr>
            <w:tcW w:w="595" w:type="pct"/>
            <w:tcBorders>
              <w:top w:val="nil"/>
              <w:left w:val="nil"/>
              <w:bottom w:val="single" w:sz="4" w:space="0" w:color="000000"/>
              <w:right w:val="single" w:sz="4" w:space="0" w:color="000000"/>
            </w:tcBorders>
            <w:shd w:val="clear" w:color="000000" w:fill="FFFF99"/>
            <w:noWrap/>
            <w:hideMark/>
          </w:tcPr>
          <w:p w:rsidR="001301C2" w:rsidRPr="001301C2" w:rsidRDefault="001301C2" w:rsidP="001301C2">
            <w:pPr>
              <w:jc w:val="center"/>
              <w:outlineLvl w:val="6"/>
              <w:rPr>
                <w:rFonts w:ascii="Arial CYR" w:hAnsi="Arial CYR" w:cs="Arial CYR"/>
                <w:color w:val="000000"/>
                <w:sz w:val="20"/>
                <w:szCs w:val="20"/>
              </w:rPr>
            </w:pPr>
            <w:r w:rsidRPr="001301C2">
              <w:rPr>
                <w:rFonts w:ascii="Arial CYR" w:hAnsi="Arial CYR" w:cs="Arial CYR"/>
                <w:color w:val="000000"/>
                <w:sz w:val="20"/>
                <w:szCs w:val="20"/>
              </w:rPr>
              <w:t>12,7</w:t>
            </w:r>
          </w:p>
        </w:tc>
        <w:tc>
          <w:tcPr>
            <w:tcW w:w="385" w:type="pct"/>
            <w:tcBorders>
              <w:top w:val="nil"/>
              <w:left w:val="nil"/>
              <w:bottom w:val="nil"/>
              <w:right w:val="nil"/>
            </w:tcBorders>
            <w:shd w:val="clear" w:color="000000" w:fill="auto"/>
            <w:noWrap/>
            <w:vAlign w:val="bottom"/>
            <w:hideMark/>
          </w:tcPr>
          <w:p w:rsidR="001301C2" w:rsidRPr="001301C2" w:rsidRDefault="001301C2" w:rsidP="001301C2">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1301C2" w:rsidRPr="001301C2" w:rsidRDefault="001301C2" w:rsidP="001301C2">
            <w:pPr>
              <w:outlineLvl w:val="6"/>
              <w:rPr>
                <w:rFonts w:ascii="Arial" w:hAnsi="Arial" w:cs="Arial"/>
                <w:sz w:val="20"/>
                <w:szCs w:val="20"/>
              </w:rPr>
            </w:pPr>
          </w:p>
        </w:tc>
      </w:tr>
      <w:tr w:rsidR="001301C2" w:rsidRPr="001301C2" w:rsidTr="00542C30">
        <w:trPr>
          <w:trHeight w:val="525"/>
        </w:trPr>
        <w:tc>
          <w:tcPr>
            <w:tcW w:w="2191" w:type="pct"/>
            <w:tcBorders>
              <w:top w:val="nil"/>
              <w:left w:val="single" w:sz="4" w:space="0" w:color="000000"/>
              <w:bottom w:val="single" w:sz="4" w:space="0" w:color="000000"/>
              <w:right w:val="single" w:sz="4" w:space="0" w:color="000000"/>
            </w:tcBorders>
            <w:shd w:val="clear" w:color="000000" w:fill="auto"/>
            <w:hideMark/>
          </w:tcPr>
          <w:p w:rsidR="001301C2" w:rsidRPr="001301C2" w:rsidRDefault="001301C2" w:rsidP="001301C2">
            <w:pPr>
              <w:jc w:val="center"/>
              <w:outlineLvl w:val="6"/>
              <w:rPr>
                <w:rFonts w:ascii="Arial CYR" w:hAnsi="Arial CYR" w:cs="Arial CYR"/>
                <w:color w:val="000000"/>
                <w:sz w:val="20"/>
                <w:szCs w:val="20"/>
              </w:rPr>
            </w:pPr>
            <w:r w:rsidRPr="001301C2">
              <w:rPr>
                <w:rFonts w:ascii="Arial CYR" w:hAnsi="Arial CYR" w:cs="Arial CYR"/>
                <w:color w:val="000000"/>
                <w:sz w:val="20"/>
                <w:szCs w:val="20"/>
              </w:rPr>
              <w:t>Субсидия бюджетам городских поселений на выполнение расходных обязательств муниципальных образований</w:t>
            </w:r>
          </w:p>
        </w:tc>
        <w:tc>
          <w:tcPr>
            <w:tcW w:w="259"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6"/>
              <w:rPr>
                <w:rFonts w:ascii="Arial CYR" w:hAnsi="Arial CYR" w:cs="Arial CYR"/>
                <w:color w:val="000000"/>
                <w:sz w:val="20"/>
                <w:szCs w:val="20"/>
              </w:rPr>
            </w:pPr>
            <w:r w:rsidRPr="001301C2">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6"/>
              <w:rPr>
                <w:rFonts w:ascii="Arial CYR" w:hAnsi="Arial CYR" w:cs="Arial CYR"/>
                <w:color w:val="000000"/>
                <w:sz w:val="20"/>
                <w:szCs w:val="20"/>
              </w:rPr>
            </w:pPr>
            <w:r w:rsidRPr="001301C2">
              <w:rPr>
                <w:rFonts w:ascii="Arial CYR" w:hAnsi="Arial CYR" w:cs="Arial CYR"/>
                <w:color w:val="000000"/>
                <w:sz w:val="20"/>
                <w:szCs w:val="20"/>
              </w:rPr>
              <w:t>0801</w:t>
            </w:r>
          </w:p>
        </w:tc>
        <w:tc>
          <w:tcPr>
            <w:tcW w:w="468"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6"/>
              <w:rPr>
                <w:rFonts w:ascii="Arial CYR" w:hAnsi="Arial CYR" w:cs="Arial CYR"/>
                <w:color w:val="000000"/>
                <w:sz w:val="20"/>
                <w:szCs w:val="20"/>
              </w:rPr>
            </w:pPr>
            <w:r w:rsidRPr="001301C2">
              <w:rPr>
                <w:rFonts w:ascii="Arial CYR" w:hAnsi="Arial CYR" w:cs="Arial CYR"/>
                <w:color w:val="000000"/>
                <w:sz w:val="20"/>
                <w:szCs w:val="20"/>
              </w:rPr>
              <w:t>0600Я0226А</w:t>
            </w:r>
          </w:p>
        </w:tc>
        <w:tc>
          <w:tcPr>
            <w:tcW w:w="367"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6"/>
              <w:rPr>
                <w:rFonts w:ascii="Arial CYR" w:hAnsi="Arial CYR" w:cs="Arial CYR"/>
                <w:color w:val="000000"/>
                <w:sz w:val="20"/>
                <w:szCs w:val="20"/>
              </w:rPr>
            </w:pPr>
            <w:r w:rsidRPr="001301C2">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1301C2" w:rsidRPr="001301C2" w:rsidRDefault="001301C2" w:rsidP="001301C2">
            <w:pPr>
              <w:jc w:val="center"/>
              <w:outlineLvl w:val="6"/>
              <w:rPr>
                <w:rFonts w:ascii="Arial CYR" w:hAnsi="Arial CYR" w:cs="Arial CYR"/>
                <w:b/>
                <w:bCs/>
                <w:color w:val="000000"/>
                <w:sz w:val="20"/>
                <w:szCs w:val="20"/>
              </w:rPr>
            </w:pPr>
            <w:r w:rsidRPr="001301C2">
              <w:rPr>
                <w:rFonts w:ascii="Arial CYR" w:hAnsi="Arial CYR" w:cs="Arial CYR"/>
                <w:b/>
                <w:bCs/>
                <w:color w:val="000000"/>
                <w:sz w:val="20"/>
                <w:szCs w:val="20"/>
              </w:rPr>
              <w:t>2 240,9</w:t>
            </w:r>
          </w:p>
        </w:tc>
        <w:tc>
          <w:tcPr>
            <w:tcW w:w="385" w:type="pct"/>
            <w:tcBorders>
              <w:top w:val="nil"/>
              <w:left w:val="nil"/>
              <w:bottom w:val="nil"/>
              <w:right w:val="nil"/>
            </w:tcBorders>
            <w:shd w:val="clear" w:color="000000" w:fill="auto"/>
            <w:noWrap/>
            <w:vAlign w:val="bottom"/>
            <w:hideMark/>
          </w:tcPr>
          <w:p w:rsidR="001301C2" w:rsidRPr="001301C2" w:rsidRDefault="001301C2" w:rsidP="001301C2">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1301C2" w:rsidRPr="001301C2" w:rsidRDefault="001301C2" w:rsidP="001301C2">
            <w:pPr>
              <w:outlineLvl w:val="6"/>
              <w:rPr>
                <w:rFonts w:ascii="Arial" w:hAnsi="Arial" w:cs="Arial"/>
                <w:sz w:val="20"/>
                <w:szCs w:val="20"/>
              </w:rPr>
            </w:pPr>
          </w:p>
        </w:tc>
      </w:tr>
      <w:tr w:rsidR="001301C2" w:rsidRPr="001301C2" w:rsidTr="00542C30">
        <w:trPr>
          <w:trHeight w:val="1020"/>
        </w:trPr>
        <w:tc>
          <w:tcPr>
            <w:tcW w:w="2191" w:type="pct"/>
            <w:tcBorders>
              <w:top w:val="nil"/>
              <w:left w:val="single" w:sz="4" w:space="0" w:color="000000"/>
              <w:bottom w:val="single" w:sz="4" w:space="0" w:color="000000"/>
              <w:right w:val="single" w:sz="4" w:space="0" w:color="000000"/>
            </w:tcBorders>
            <w:shd w:val="clear" w:color="000000" w:fill="auto"/>
            <w:hideMark/>
          </w:tcPr>
          <w:p w:rsidR="001301C2" w:rsidRPr="001301C2" w:rsidRDefault="001301C2" w:rsidP="001301C2">
            <w:pPr>
              <w:outlineLvl w:val="6"/>
              <w:rPr>
                <w:rFonts w:ascii="Arial CYR" w:hAnsi="Arial CYR" w:cs="Arial CYR"/>
                <w:color w:val="000000"/>
                <w:sz w:val="20"/>
                <w:szCs w:val="20"/>
              </w:rPr>
            </w:pPr>
            <w:r w:rsidRPr="001301C2">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59"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6"/>
              <w:rPr>
                <w:rFonts w:ascii="Arial CYR" w:hAnsi="Arial CYR" w:cs="Arial CYR"/>
                <w:color w:val="000000"/>
                <w:sz w:val="20"/>
                <w:szCs w:val="20"/>
              </w:rPr>
            </w:pPr>
            <w:r w:rsidRPr="001301C2">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6"/>
              <w:rPr>
                <w:rFonts w:ascii="Arial CYR" w:hAnsi="Arial CYR" w:cs="Arial CYR"/>
                <w:color w:val="000000"/>
                <w:sz w:val="20"/>
                <w:szCs w:val="20"/>
              </w:rPr>
            </w:pPr>
            <w:r w:rsidRPr="001301C2">
              <w:rPr>
                <w:rFonts w:ascii="Arial CYR" w:hAnsi="Arial CYR" w:cs="Arial CYR"/>
                <w:color w:val="000000"/>
                <w:sz w:val="20"/>
                <w:szCs w:val="20"/>
              </w:rPr>
              <w:t>0801</w:t>
            </w:r>
          </w:p>
        </w:tc>
        <w:tc>
          <w:tcPr>
            <w:tcW w:w="468"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6"/>
              <w:rPr>
                <w:rFonts w:ascii="Arial CYR" w:hAnsi="Arial CYR" w:cs="Arial CYR"/>
                <w:color w:val="000000"/>
                <w:sz w:val="20"/>
                <w:szCs w:val="20"/>
              </w:rPr>
            </w:pPr>
            <w:r w:rsidRPr="001301C2">
              <w:rPr>
                <w:rFonts w:ascii="Arial CYR" w:hAnsi="Arial CYR" w:cs="Arial CYR"/>
                <w:color w:val="000000"/>
                <w:sz w:val="20"/>
                <w:szCs w:val="20"/>
              </w:rPr>
              <w:t>0600Я0226А</w:t>
            </w:r>
          </w:p>
        </w:tc>
        <w:tc>
          <w:tcPr>
            <w:tcW w:w="367"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6"/>
              <w:rPr>
                <w:rFonts w:ascii="Arial CYR" w:hAnsi="Arial CYR" w:cs="Arial CYR"/>
                <w:color w:val="000000"/>
                <w:sz w:val="20"/>
                <w:szCs w:val="20"/>
              </w:rPr>
            </w:pPr>
            <w:r w:rsidRPr="001301C2">
              <w:rPr>
                <w:rFonts w:ascii="Arial CYR" w:hAnsi="Arial CYR" w:cs="Arial CYR"/>
                <w:color w:val="000000"/>
                <w:sz w:val="20"/>
                <w:szCs w:val="20"/>
              </w:rPr>
              <w:t>100</w:t>
            </w:r>
          </w:p>
        </w:tc>
        <w:tc>
          <w:tcPr>
            <w:tcW w:w="595" w:type="pct"/>
            <w:tcBorders>
              <w:top w:val="nil"/>
              <w:left w:val="nil"/>
              <w:bottom w:val="single" w:sz="4" w:space="0" w:color="000000"/>
              <w:right w:val="single" w:sz="4" w:space="0" w:color="000000"/>
            </w:tcBorders>
            <w:shd w:val="clear" w:color="000000" w:fill="FFFF99"/>
            <w:noWrap/>
            <w:hideMark/>
          </w:tcPr>
          <w:p w:rsidR="001301C2" w:rsidRPr="001301C2" w:rsidRDefault="001301C2" w:rsidP="001301C2">
            <w:pPr>
              <w:jc w:val="center"/>
              <w:outlineLvl w:val="6"/>
              <w:rPr>
                <w:rFonts w:ascii="Arial CYR" w:hAnsi="Arial CYR" w:cs="Arial CYR"/>
                <w:color w:val="000000"/>
                <w:sz w:val="20"/>
                <w:szCs w:val="20"/>
              </w:rPr>
            </w:pPr>
            <w:r w:rsidRPr="001301C2">
              <w:rPr>
                <w:rFonts w:ascii="Arial CYR" w:hAnsi="Arial CYR" w:cs="Arial CYR"/>
                <w:color w:val="000000"/>
                <w:sz w:val="20"/>
                <w:szCs w:val="20"/>
              </w:rPr>
              <w:t>2 240,9</w:t>
            </w:r>
          </w:p>
        </w:tc>
        <w:tc>
          <w:tcPr>
            <w:tcW w:w="385" w:type="pct"/>
            <w:tcBorders>
              <w:top w:val="nil"/>
              <w:left w:val="nil"/>
              <w:bottom w:val="nil"/>
              <w:right w:val="nil"/>
            </w:tcBorders>
            <w:shd w:val="clear" w:color="000000" w:fill="FFFFFF"/>
            <w:vAlign w:val="bottom"/>
            <w:hideMark/>
          </w:tcPr>
          <w:p w:rsidR="001301C2" w:rsidRPr="001301C2" w:rsidRDefault="001301C2" w:rsidP="001301C2">
            <w:pPr>
              <w:jc w:val="center"/>
              <w:outlineLvl w:val="6"/>
              <w:rPr>
                <w:rFonts w:ascii="Arial" w:hAnsi="Arial" w:cs="Arial"/>
                <w:color w:val="FF0000"/>
                <w:sz w:val="20"/>
                <w:szCs w:val="20"/>
              </w:rPr>
            </w:pPr>
            <w:r w:rsidRPr="001301C2">
              <w:rPr>
                <w:rFonts w:ascii="Arial" w:hAnsi="Arial" w:cs="Arial"/>
                <w:color w:val="FF0000"/>
                <w:sz w:val="20"/>
                <w:szCs w:val="20"/>
              </w:rPr>
              <w:t> </w:t>
            </w:r>
          </w:p>
        </w:tc>
        <w:tc>
          <w:tcPr>
            <w:tcW w:w="325" w:type="pct"/>
            <w:tcBorders>
              <w:top w:val="nil"/>
              <w:left w:val="nil"/>
              <w:bottom w:val="nil"/>
              <w:right w:val="nil"/>
            </w:tcBorders>
            <w:shd w:val="clear" w:color="000000" w:fill="auto"/>
            <w:noWrap/>
            <w:vAlign w:val="bottom"/>
            <w:hideMark/>
          </w:tcPr>
          <w:p w:rsidR="001301C2" w:rsidRPr="001301C2" w:rsidRDefault="001301C2" w:rsidP="001301C2">
            <w:pPr>
              <w:outlineLvl w:val="6"/>
              <w:rPr>
                <w:rFonts w:ascii="Arial" w:hAnsi="Arial" w:cs="Arial"/>
                <w:sz w:val="20"/>
                <w:szCs w:val="20"/>
              </w:rPr>
            </w:pPr>
          </w:p>
        </w:tc>
      </w:tr>
      <w:tr w:rsidR="001301C2" w:rsidRPr="001301C2" w:rsidTr="00542C30">
        <w:trPr>
          <w:trHeight w:val="795"/>
        </w:trPr>
        <w:tc>
          <w:tcPr>
            <w:tcW w:w="2191" w:type="pct"/>
            <w:tcBorders>
              <w:top w:val="nil"/>
              <w:left w:val="single" w:sz="4" w:space="0" w:color="000000"/>
              <w:bottom w:val="single" w:sz="4" w:space="0" w:color="000000"/>
              <w:right w:val="single" w:sz="4" w:space="0" w:color="000000"/>
            </w:tcBorders>
            <w:shd w:val="clear" w:color="000000" w:fill="auto"/>
            <w:hideMark/>
          </w:tcPr>
          <w:p w:rsidR="001301C2" w:rsidRPr="001301C2" w:rsidRDefault="001301C2" w:rsidP="001301C2">
            <w:pPr>
              <w:jc w:val="center"/>
              <w:outlineLvl w:val="6"/>
              <w:rPr>
                <w:rFonts w:ascii="Arial CYR" w:hAnsi="Arial CYR" w:cs="Arial CYR"/>
                <w:color w:val="000000"/>
                <w:sz w:val="20"/>
                <w:szCs w:val="20"/>
              </w:rPr>
            </w:pPr>
            <w:r w:rsidRPr="001301C2">
              <w:rPr>
                <w:rFonts w:ascii="Arial CYR" w:hAnsi="Arial CYR" w:cs="Arial CYR"/>
                <w:color w:val="000000"/>
                <w:sz w:val="20"/>
                <w:szCs w:val="20"/>
              </w:rPr>
              <w:t>Софинансирование за счет средств местного бюджета к субсидии бюджетам городских поселений на выполнение расходных обязательств муниципальных образований</w:t>
            </w:r>
          </w:p>
        </w:tc>
        <w:tc>
          <w:tcPr>
            <w:tcW w:w="259"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6"/>
              <w:rPr>
                <w:rFonts w:ascii="Arial CYR" w:hAnsi="Arial CYR" w:cs="Arial CYR"/>
                <w:color w:val="000000"/>
                <w:sz w:val="20"/>
                <w:szCs w:val="20"/>
              </w:rPr>
            </w:pPr>
            <w:r w:rsidRPr="001301C2">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6"/>
              <w:rPr>
                <w:rFonts w:ascii="Arial CYR" w:hAnsi="Arial CYR" w:cs="Arial CYR"/>
                <w:color w:val="000000"/>
                <w:sz w:val="20"/>
                <w:szCs w:val="20"/>
              </w:rPr>
            </w:pPr>
            <w:r w:rsidRPr="001301C2">
              <w:rPr>
                <w:rFonts w:ascii="Arial CYR" w:hAnsi="Arial CYR" w:cs="Arial CYR"/>
                <w:color w:val="000000"/>
                <w:sz w:val="20"/>
                <w:szCs w:val="20"/>
              </w:rPr>
              <w:t>0801</w:t>
            </w:r>
          </w:p>
        </w:tc>
        <w:tc>
          <w:tcPr>
            <w:tcW w:w="468"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6"/>
              <w:rPr>
                <w:rFonts w:ascii="Arial CYR" w:hAnsi="Arial CYR" w:cs="Arial CYR"/>
                <w:color w:val="000000"/>
                <w:sz w:val="20"/>
                <w:szCs w:val="20"/>
              </w:rPr>
            </w:pPr>
            <w:r w:rsidRPr="001301C2">
              <w:rPr>
                <w:rFonts w:ascii="Arial CYR" w:hAnsi="Arial CYR" w:cs="Arial CYR"/>
                <w:color w:val="000000"/>
                <w:sz w:val="20"/>
                <w:szCs w:val="20"/>
              </w:rPr>
              <w:t>0600Я0226Б</w:t>
            </w:r>
          </w:p>
        </w:tc>
        <w:tc>
          <w:tcPr>
            <w:tcW w:w="367"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6"/>
              <w:rPr>
                <w:rFonts w:ascii="Arial CYR" w:hAnsi="Arial CYR" w:cs="Arial CYR"/>
                <w:color w:val="000000"/>
                <w:sz w:val="20"/>
                <w:szCs w:val="20"/>
              </w:rPr>
            </w:pPr>
            <w:r w:rsidRPr="001301C2">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1301C2" w:rsidRPr="001301C2" w:rsidRDefault="001301C2" w:rsidP="001301C2">
            <w:pPr>
              <w:jc w:val="center"/>
              <w:outlineLvl w:val="6"/>
              <w:rPr>
                <w:rFonts w:ascii="Arial CYR" w:hAnsi="Arial CYR" w:cs="Arial CYR"/>
                <w:color w:val="000000"/>
                <w:sz w:val="20"/>
                <w:szCs w:val="20"/>
              </w:rPr>
            </w:pPr>
            <w:r w:rsidRPr="001301C2">
              <w:rPr>
                <w:rFonts w:ascii="Arial CYR" w:hAnsi="Arial CYR" w:cs="Arial CYR"/>
                <w:color w:val="000000"/>
                <w:sz w:val="20"/>
                <w:szCs w:val="20"/>
              </w:rPr>
              <w:t>22,4</w:t>
            </w:r>
          </w:p>
        </w:tc>
        <w:tc>
          <w:tcPr>
            <w:tcW w:w="385" w:type="pct"/>
            <w:tcBorders>
              <w:top w:val="nil"/>
              <w:left w:val="nil"/>
              <w:bottom w:val="nil"/>
              <w:right w:val="nil"/>
            </w:tcBorders>
            <w:shd w:val="clear" w:color="000000" w:fill="FFFFFF"/>
            <w:vAlign w:val="bottom"/>
            <w:hideMark/>
          </w:tcPr>
          <w:p w:rsidR="001301C2" w:rsidRPr="001301C2" w:rsidRDefault="001301C2" w:rsidP="001301C2">
            <w:pPr>
              <w:jc w:val="center"/>
              <w:outlineLvl w:val="6"/>
              <w:rPr>
                <w:rFonts w:ascii="Arial" w:hAnsi="Arial" w:cs="Arial"/>
                <w:color w:val="FF0000"/>
                <w:sz w:val="20"/>
                <w:szCs w:val="20"/>
              </w:rPr>
            </w:pPr>
            <w:r w:rsidRPr="001301C2">
              <w:rPr>
                <w:rFonts w:ascii="Arial" w:hAnsi="Arial" w:cs="Arial"/>
                <w:color w:val="FF0000"/>
                <w:sz w:val="20"/>
                <w:szCs w:val="20"/>
              </w:rPr>
              <w:t> </w:t>
            </w:r>
          </w:p>
        </w:tc>
        <w:tc>
          <w:tcPr>
            <w:tcW w:w="325" w:type="pct"/>
            <w:tcBorders>
              <w:top w:val="nil"/>
              <w:left w:val="nil"/>
              <w:bottom w:val="nil"/>
              <w:right w:val="nil"/>
            </w:tcBorders>
            <w:shd w:val="clear" w:color="000000" w:fill="auto"/>
            <w:noWrap/>
            <w:vAlign w:val="bottom"/>
            <w:hideMark/>
          </w:tcPr>
          <w:p w:rsidR="001301C2" w:rsidRPr="001301C2" w:rsidRDefault="001301C2" w:rsidP="001301C2">
            <w:pPr>
              <w:outlineLvl w:val="6"/>
              <w:rPr>
                <w:rFonts w:ascii="Arial" w:hAnsi="Arial" w:cs="Arial"/>
                <w:sz w:val="20"/>
                <w:szCs w:val="20"/>
              </w:rPr>
            </w:pPr>
          </w:p>
        </w:tc>
      </w:tr>
      <w:tr w:rsidR="001301C2" w:rsidRPr="001301C2" w:rsidTr="00542C30">
        <w:trPr>
          <w:trHeight w:val="1035"/>
        </w:trPr>
        <w:tc>
          <w:tcPr>
            <w:tcW w:w="2191" w:type="pct"/>
            <w:tcBorders>
              <w:top w:val="nil"/>
              <w:left w:val="single" w:sz="4" w:space="0" w:color="000000"/>
              <w:bottom w:val="single" w:sz="4" w:space="0" w:color="000000"/>
              <w:right w:val="single" w:sz="4" w:space="0" w:color="000000"/>
            </w:tcBorders>
            <w:shd w:val="clear" w:color="000000" w:fill="auto"/>
            <w:hideMark/>
          </w:tcPr>
          <w:p w:rsidR="001301C2" w:rsidRPr="001301C2" w:rsidRDefault="001301C2" w:rsidP="001301C2">
            <w:pPr>
              <w:outlineLvl w:val="6"/>
              <w:rPr>
                <w:rFonts w:ascii="Arial CYR" w:hAnsi="Arial CYR" w:cs="Arial CYR"/>
                <w:color w:val="000000"/>
                <w:sz w:val="20"/>
                <w:szCs w:val="20"/>
              </w:rPr>
            </w:pPr>
            <w:r w:rsidRPr="001301C2">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59"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6"/>
              <w:rPr>
                <w:rFonts w:ascii="Arial CYR" w:hAnsi="Arial CYR" w:cs="Arial CYR"/>
                <w:color w:val="000000"/>
                <w:sz w:val="20"/>
                <w:szCs w:val="20"/>
              </w:rPr>
            </w:pPr>
            <w:r w:rsidRPr="001301C2">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6"/>
              <w:rPr>
                <w:rFonts w:ascii="Arial CYR" w:hAnsi="Arial CYR" w:cs="Arial CYR"/>
                <w:color w:val="000000"/>
                <w:sz w:val="20"/>
                <w:szCs w:val="20"/>
              </w:rPr>
            </w:pPr>
            <w:r w:rsidRPr="001301C2">
              <w:rPr>
                <w:rFonts w:ascii="Arial CYR" w:hAnsi="Arial CYR" w:cs="Arial CYR"/>
                <w:color w:val="000000"/>
                <w:sz w:val="20"/>
                <w:szCs w:val="20"/>
              </w:rPr>
              <w:t>0801</w:t>
            </w:r>
          </w:p>
        </w:tc>
        <w:tc>
          <w:tcPr>
            <w:tcW w:w="468"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6"/>
              <w:rPr>
                <w:rFonts w:ascii="Arial CYR" w:hAnsi="Arial CYR" w:cs="Arial CYR"/>
                <w:color w:val="000000"/>
                <w:sz w:val="20"/>
                <w:szCs w:val="20"/>
              </w:rPr>
            </w:pPr>
            <w:r w:rsidRPr="001301C2">
              <w:rPr>
                <w:rFonts w:ascii="Arial CYR" w:hAnsi="Arial CYR" w:cs="Arial CYR"/>
                <w:color w:val="000000"/>
                <w:sz w:val="20"/>
                <w:szCs w:val="20"/>
              </w:rPr>
              <w:t>0600Я0226Б</w:t>
            </w:r>
          </w:p>
        </w:tc>
        <w:tc>
          <w:tcPr>
            <w:tcW w:w="367"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6"/>
              <w:rPr>
                <w:rFonts w:ascii="Arial CYR" w:hAnsi="Arial CYR" w:cs="Arial CYR"/>
                <w:color w:val="000000"/>
                <w:sz w:val="20"/>
                <w:szCs w:val="20"/>
              </w:rPr>
            </w:pPr>
            <w:r w:rsidRPr="001301C2">
              <w:rPr>
                <w:rFonts w:ascii="Arial CYR" w:hAnsi="Arial CYR" w:cs="Arial CYR"/>
                <w:color w:val="000000"/>
                <w:sz w:val="20"/>
                <w:szCs w:val="20"/>
              </w:rPr>
              <w:t>100</w:t>
            </w:r>
          </w:p>
        </w:tc>
        <w:tc>
          <w:tcPr>
            <w:tcW w:w="595" w:type="pct"/>
            <w:tcBorders>
              <w:top w:val="nil"/>
              <w:left w:val="nil"/>
              <w:bottom w:val="single" w:sz="4" w:space="0" w:color="000000"/>
              <w:right w:val="single" w:sz="4" w:space="0" w:color="000000"/>
            </w:tcBorders>
            <w:shd w:val="clear" w:color="000000" w:fill="FFFF99"/>
            <w:noWrap/>
            <w:hideMark/>
          </w:tcPr>
          <w:p w:rsidR="001301C2" w:rsidRPr="001301C2" w:rsidRDefault="001301C2" w:rsidP="001301C2">
            <w:pPr>
              <w:jc w:val="center"/>
              <w:outlineLvl w:val="6"/>
              <w:rPr>
                <w:rFonts w:ascii="Arial CYR" w:hAnsi="Arial CYR" w:cs="Arial CYR"/>
                <w:color w:val="000000"/>
                <w:sz w:val="20"/>
                <w:szCs w:val="20"/>
              </w:rPr>
            </w:pPr>
            <w:r w:rsidRPr="001301C2">
              <w:rPr>
                <w:rFonts w:ascii="Arial CYR" w:hAnsi="Arial CYR" w:cs="Arial CYR"/>
                <w:color w:val="000000"/>
                <w:sz w:val="20"/>
                <w:szCs w:val="20"/>
              </w:rPr>
              <w:t>22,4</w:t>
            </w:r>
          </w:p>
        </w:tc>
        <w:tc>
          <w:tcPr>
            <w:tcW w:w="385" w:type="pct"/>
            <w:tcBorders>
              <w:top w:val="nil"/>
              <w:left w:val="nil"/>
              <w:bottom w:val="nil"/>
              <w:right w:val="nil"/>
            </w:tcBorders>
            <w:shd w:val="clear" w:color="000000" w:fill="FFFFFF"/>
            <w:vAlign w:val="bottom"/>
            <w:hideMark/>
          </w:tcPr>
          <w:p w:rsidR="001301C2" w:rsidRPr="001301C2" w:rsidRDefault="001301C2" w:rsidP="001301C2">
            <w:pPr>
              <w:jc w:val="center"/>
              <w:outlineLvl w:val="6"/>
              <w:rPr>
                <w:rFonts w:ascii="Arial" w:hAnsi="Arial" w:cs="Arial"/>
                <w:color w:val="FF0000"/>
                <w:sz w:val="20"/>
                <w:szCs w:val="20"/>
              </w:rPr>
            </w:pPr>
            <w:r w:rsidRPr="001301C2">
              <w:rPr>
                <w:rFonts w:ascii="Arial" w:hAnsi="Arial" w:cs="Arial"/>
                <w:color w:val="FF0000"/>
                <w:sz w:val="20"/>
                <w:szCs w:val="20"/>
              </w:rPr>
              <w:t> </w:t>
            </w:r>
          </w:p>
        </w:tc>
        <w:tc>
          <w:tcPr>
            <w:tcW w:w="325" w:type="pct"/>
            <w:tcBorders>
              <w:top w:val="nil"/>
              <w:left w:val="nil"/>
              <w:bottom w:val="nil"/>
              <w:right w:val="nil"/>
            </w:tcBorders>
            <w:shd w:val="clear" w:color="000000" w:fill="auto"/>
            <w:noWrap/>
            <w:vAlign w:val="bottom"/>
            <w:hideMark/>
          </w:tcPr>
          <w:p w:rsidR="001301C2" w:rsidRPr="001301C2" w:rsidRDefault="001301C2" w:rsidP="001301C2">
            <w:pPr>
              <w:outlineLvl w:val="6"/>
              <w:rPr>
                <w:rFonts w:ascii="Arial" w:hAnsi="Arial" w:cs="Arial"/>
                <w:sz w:val="20"/>
                <w:szCs w:val="20"/>
              </w:rPr>
            </w:pPr>
          </w:p>
        </w:tc>
      </w:tr>
      <w:tr w:rsidR="001301C2" w:rsidRPr="001301C2" w:rsidTr="00542C30">
        <w:trPr>
          <w:trHeight w:val="255"/>
        </w:trPr>
        <w:tc>
          <w:tcPr>
            <w:tcW w:w="2191" w:type="pct"/>
            <w:tcBorders>
              <w:top w:val="nil"/>
              <w:left w:val="single" w:sz="4" w:space="0" w:color="000000"/>
              <w:bottom w:val="single" w:sz="4" w:space="0" w:color="000000"/>
              <w:right w:val="single" w:sz="4" w:space="0" w:color="000000"/>
            </w:tcBorders>
            <w:shd w:val="clear" w:color="000000" w:fill="auto"/>
            <w:hideMark/>
          </w:tcPr>
          <w:p w:rsidR="001301C2" w:rsidRPr="001301C2" w:rsidRDefault="001301C2" w:rsidP="001301C2">
            <w:pPr>
              <w:jc w:val="center"/>
              <w:outlineLvl w:val="0"/>
              <w:rPr>
                <w:rFonts w:ascii="Arial CYR" w:hAnsi="Arial CYR" w:cs="Arial CYR"/>
                <w:b/>
                <w:bCs/>
                <w:color w:val="000000"/>
                <w:sz w:val="20"/>
                <w:szCs w:val="20"/>
              </w:rPr>
            </w:pPr>
            <w:r w:rsidRPr="001301C2">
              <w:rPr>
                <w:rFonts w:ascii="Arial CYR" w:hAnsi="Arial CYR" w:cs="Arial CYR"/>
                <w:b/>
                <w:bCs/>
                <w:color w:val="000000"/>
                <w:sz w:val="20"/>
                <w:szCs w:val="20"/>
              </w:rPr>
              <w:t xml:space="preserve">    Социальная политика</w:t>
            </w:r>
          </w:p>
        </w:tc>
        <w:tc>
          <w:tcPr>
            <w:tcW w:w="259"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0"/>
              <w:rPr>
                <w:rFonts w:ascii="Arial CYR" w:hAnsi="Arial CYR" w:cs="Arial CYR"/>
                <w:color w:val="000000"/>
                <w:sz w:val="20"/>
                <w:szCs w:val="20"/>
              </w:rPr>
            </w:pPr>
            <w:r w:rsidRPr="001301C2">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0"/>
              <w:rPr>
                <w:rFonts w:ascii="Arial CYR" w:hAnsi="Arial CYR" w:cs="Arial CYR"/>
                <w:color w:val="000000"/>
                <w:sz w:val="20"/>
                <w:szCs w:val="20"/>
              </w:rPr>
            </w:pPr>
            <w:r w:rsidRPr="001301C2">
              <w:rPr>
                <w:rFonts w:ascii="Arial CYR" w:hAnsi="Arial CYR" w:cs="Arial CYR"/>
                <w:color w:val="000000"/>
                <w:sz w:val="20"/>
                <w:szCs w:val="20"/>
              </w:rPr>
              <w:t>1000</w:t>
            </w:r>
          </w:p>
        </w:tc>
        <w:tc>
          <w:tcPr>
            <w:tcW w:w="468"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0"/>
              <w:rPr>
                <w:rFonts w:ascii="Arial CYR" w:hAnsi="Arial CYR" w:cs="Arial CYR"/>
                <w:color w:val="000000"/>
                <w:sz w:val="20"/>
                <w:szCs w:val="20"/>
              </w:rPr>
            </w:pPr>
            <w:r w:rsidRPr="001301C2">
              <w:rPr>
                <w:rFonts w:ascii="Arial CYR" w:hAnsi="Arial CYR" w:cs="Arial CYR"/>
                <w:color w:val="000000"/>
                <w:sz w:val="20"/>
                <w:szCs w:val="20"/>
              </w:rPr>
              <w:t>0000000000</w:t>
            </w:r>
          </w:p>
        </w:tc>
        <w:tc>
          <w:tcPr>
            <w:tcW w:w="367"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0"/>
              <w:rPr>
                <w:rFonts w:ascii="Arial CYR" w:hAnsi="Arial CYR" w:cs="Arial CYR"/>
                <w:color w:val="000000"/>
                <w:sz w:val="20"/>
                <w:szCs w:val="20"/>
              </w:rPr>
            </w:pPr>
            <w:r w:rsidRPr="001301C2">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1301C2" w:rsidRPr="001301C2" w:rsidRDefault="001301C2" w:rsidP="001301C2">
            <w:pPr>
              <w:jc w:val="center"/>
              <w:outlineLvl w:val="0"/>
              <w:rPr>
                <w:rFonts w:ascii="Arial CYR" w:hAnsi="Arial CYR" w:cs="Arial CYR"/>
                <w:b/>
                <w:bCs/>
                <w:color w:val="000000"/>
                <w:sz w:val="20"/>
                <w:szCs w:val="20"/>
              </w:rPr>
            </w:pPr>
            <w:r w:rsidRPr="001301C2">
              <w:rPr>
                <w:rFonts w:ascii="Arial CYR" w:hAnsi="Arial CYR" w:cs="Arial CYR"/>
                <w:b/>
                <w:bCs/>
                <w:color w:val="000000"/>
                <w:sz w:val="20"/>
                <w:szCs w:val="20"/>
              </w:rPr>
              <w:t>745,0</w:t>
            </w:r>
          </w:p>
        </w:tc>
        <w:tc>
          <w:tcPr>
            <w:tcW w:w="385" w:type="pct"/>
            <w:tcBorders>
              <w:top w:val="nil"/>
              <w:left w:val="nil"/>
              <w:bottom w:val="nil"/>
              <w:right w:val="nil"/>
            </w:tcBorders>
            <w:shd w:val="clear" w:color="000000" w:fill="auto"/>
            <w:noWrap/>
            <w:vAlign w:val="bottom"/>
            <w:hideMark/>
          </w:tcPr>
          <w:p w:rsidR="001301C2" w:rsidRPr="001301C2" w:rsidRDefault="001301C2" w:rsidP="001301C2">
            <w:pPr>
              <w:outlineLvl w:val="0"/>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1301C2" w:rsidRPr="001301C2" w:rsidRDefault="001301C2" w:rsidP="001301C2">
            <w:pPr>
              <w:outlineLvl w:val="0"/>
              <w:rPr>
                <w:rFonts w:ascii="Arial" w:hAnsi="Arial" w:cs="Arial"/>
                <w:sz w:val="20"/>
                <w:szCs w:val="20"/>
              </w:rPr>
            </w:pPr>
          </w:p>
        </w:tc>
      </w:tr>
      <w:tr w:rsidR="001301C2" w:rsidRPr="001301C2" w:rsidTr="00542C30">
        <w:trPr>
          <w:trHeight w:val="255"/>
        </w:trPr>
        <w:tc>
          <w:tcPr>
            <w:tcW w:w="2191" w:type="pct"/>
            <w:tcBorders>
              <w:top w:val="nil"/>
              <w:left w:val="single" w:sz="4" w:space="0" w:color="000000"/>
              <w:bottom w:val="nil"/>
              <w:right w:val="single" w:sz="4" w:space="0" w:color="000000"/>
            </w:tcBorders>
            <w:shd w:val="clear" w:color="000000" w:fill="auto"/>
            <w:hideMark/>
          </w:tcPr>
          <w:p w:rsidR="001301C2" w:rsidRPr="001301C2" w:rsidRDefault="001301C2" w:rsidP="001301C2">
            <w:pPr>
              <w:jc w:val="center"/>
              <w:outlineLvl w:val="1"/>
              <w:rPr>
                <w:rFonts w:ascii="Arial CYR" w:hAnsi="Arial CYR" w:cs="Arial CYR"/>
                <w:b/>
                <w:bCs/>
                <w:color w:val="000000"/>
                <w:sz w:val="20"/>
                <w:szCs w:val="20"/>
              </w:rPr>
            </w:pPr>
            <w:r w:rsidRPr="001301C2">
              <w:rPr>
                <w:rFonts w:ascii="Arial CYR" w:hAnsi="Arial CYR" w:cs="Arial CYR"/>
                <w:b/>
                <w:bCs/>
                <w:color w:val="000000"/>
                <w:sz w:val="20"/>
                <w:szCs w:val="20"/>
              </w:rPr>
              <w:t xml:space="preserve">      Пенсионное обеспечение</w:t>
            </w:r>
          </w:p>
        </w:tc>
        <w:tc>
          <w:tcPr>
            <w:tcW w:w="259"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1"/>
              <w:rPr>
                <w:rFonts w:ascii="Arial CYR" w:hAnsi="Arial CYR" w:cs="Arial CYR"/>
                <w:color w:val="000000"/>
                <w:sz w:val="20"/>
                <w:szCs w:val="20"/>
              </w:rPr>
            </w:pPr>
            <w:r w:rsidRPr="001301C2">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1"/>
              <w:rPr>
                <w:rFonts w:ascii="Arial CYR" w:hAnsi="Arial CYR" w:cs="Arial CYR"/>
                <w:color w:val="000000"/>
                <w:sz w:val="20"/>
                <w:szCs w:val="20"/>
              </w:rPr>
            </w:pPr>
            <w:r w:rsidRPr="001301C2">
              <w:rPr>
                <w:rFonts w:ascii="Arial CYR" w:hAnsi="Arial CYR" w:cs="Arial CYR"/>
                <w:color w:val="000000"/>
                <w:sz w:val="20"/>
                <w:szCs w:val="20"/>
              </w:rPr>
              <w:t>1001</w:t>
            </w:r>
          </w:p>
        </w:tc>
        <w:tc>
          <w:tcPr>
            <w:tcW w:w="468"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1"/>
              <w:rPr>
                <w:rFonts w:ascii="Arial CYR" w:hAnsi="Arial CYR" w:cs="Arial CYR"/>
                <w:color w:val="000000"/>
                <w:sz w:val="20"/>
                <w:szCs w:val="20"/>
              </w:rPr>
            </w:pPr>
            <w:r w:rsidRPr="001301C2">
              <w:rPr>
                <w:rFonts w:ascii="Arial CYR" w:hAnsi="Arial CYR" w:cs="Arial CYR"/>
                <w:color w:val="000000"/>
                <w:sz w:val="20"/>
                <w:szCs w:val="20"/>
              </w:rPr>
              <w:t>0000000000</w:t>
            </w:r>
          </w:p>
        </w:tc>
        <w:tc>
          <w:tcPr>
            <w:tcW w:w="367"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1"/>
              <w:rPr>
                <w:rFonts w:ascii="Arial CYR" w:hAnsi="Arial CYR" w:cs="Arial CYR"/>
                <w:color w:val="000000"/>
                <w:sz w:val="20"/>
                <w:szCs w:val="20"/>
              </w:rPr>
            </w:pPr>
            <w:r w:rsidRPr="001301C2">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1301C2" w:rsidRPr="001301C2" w:rsidRDefault="001301C2" w:rsidP="001301C2">
            <w:pPr>
              <w:jc w:val="center"/>
              <w:outlineLvl w:val="1"/>
              <w:rPr>
                <w:rFonts w:ascii="Arial CYR" w:hAnsi="Arial CYR" w:cs="Arial CYR"/>
                <w:b/>
                <w:bCs/>
                <w:color w:val="000000"/>
                <w:sz w:val="20"/>
                <w:szCs w:val="20"/>
              </w:rPr>
            </w:pPr>
            <w:r w:rsidRPr="001301C2">
              <w:rPr>
                <w:rFonts w:ascii="Arial CYR" w:hAnsi="Arial CYR" w:cs="Arial CYR"/>
                <w:b/>
                <w:bCs/>
                <w:color w:val="000000"/>
                <w:sz w:val="20"/>
                <w:szCs w:val="20"/>
              </w:rPr>
              <w:t>745,0</w:t>
            </w:r>
          </w:p>
        </w:tc>
        <w:tc>
          <w:tcPr>
            <w:tcW w:w="385" w:type="pct"/>
            <w:tcBorders>
              <w:top w:val="nil"/>
              <w:left w:val="nil"/>
              <w:bottom w:val="nil"/>
              <w:right w:val="nil"/>
            </w:tcBorders>
            <w:shd w:val="clear" w:color="000000" w:fill="auto"/>
            <w:noWrap/>
            <w:vAlign w:val="bottom"/>
            <w:hideMark/>
          </w:tcPr>
          <w:p w:rsidR="001301C2" w:rsidRPr="001301C2" w:rsidRDefault="001301C2" w:rsidP="001301C2">
            <w:pPr>
              <w:outlineLvl w:val="1"/>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1301C2" w:rsidRPr="001301C2" w:rsidRDefault="001301C2" w:rsidP="001301C2">
            <w:pPr>
              <w:outlineLvl w:val="1"/>
              <w:rPr>
                <w:rFonts w:ascii="Arial" w:hAnsi="Arial" w:cs="Arial"/>
                <w:sz w:val="20"/>
                <w:szCs w:val="20"/>
              </w:rPr>
            </w:pPr>
          </w:p>
        </w:tc>
      </w:tr>
      <w:tr w:rsidR="001301C2" w:rsidRPr="001301C2" w:rsidTr="00542C30">
        <w:trPr>
          <w:trHeight w:val="765"/>
        </w:trPr>
        <w:tc>
          <w:tcPr>
            <w:tcW w:w="2191" w:type="pct"/>
            <w:tcBorders>
              <w:top w:val="single" w:sz="4" w:space="0" w:color="000000"/>
              <w:left w:val="single" w:sz="4" w:space="0" w:color="000000"/>
              <w:bottom w:val="single" w:sz="4" w:space="0" w:color="000000"/>
              <w:right w:val="single" w:sz="4" w:space="0" w:color="000000"/>
            </w:tcBorders>
            <w:shd w:val="clear" w:color="000000" w:fill="auto"/>
            <w:hideMark/>
          </w:tcPr>
          <w:p w:rsidR="001301C2" w:rsidRPr="001301C2" w:rsidRDefault="001301C2" w:rsidP="001301C2">
            <w:pPr>
              <w:outlineLvl w:val="2"/>
              <w:rPr>
                <w:rFonts w:ascii="Arial CYR" w:hAnsi="Arial CYR" w:cs="Arial CYR"/>
                <w:color w:val="000000"/>
                <w:sz w:val="20"/>
                <w:szCs w:val="20"/>
              </w:rPr>
            </w:pPr>
            <w:r w:rsidRPr="001301C2">
              <w:rPr>
                <w:rFonts w:ascii="Arial CYR" w:hAnsi="Arial CYR" w:cs="Arial CYR"/>
                <w:color w:val="000000"/>
                <w:sz w:val="20"/>
                <w:szCs w:val="20"/>
              </w:rPr>
              <w:t xml:space="preserve">        Муниципальная программа Лузского городского поселения "Совершенствование системы управления в администрации </w:t>
            </w:r>
            <w:r w:rsidRPr="001301C2">
              <w:rPr>
                <w:rFonts w:ascii="Arial CYR" w:hAnsi="Arial CYR" w:cs="Arial CYR"/>
                <w:color w:val="000000"/>
                <w:sz w:val="20"/>
                <w:szCs w:val="20"/>
              </w:rPr>
              <w:lastRenderedPageBreak/>
              <w:t>Лузского городского поселения"</w:t>
            </w:r>
          </w:p>
        </w:tc>
        <w:tc>
          <w:tcPr>
            <w:tcW w:w="259"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2"/>
              <w:rPr>
                <w:rFonts w:ascii="Arial CYR" w:hAnsi="Arial CYR" w:cs="Arial CYR"/>
                <w:color w:val="000000"/>
                <w:sz w:val="20"/>
                <w:szCs w:val="20"/>
              </w:rPr>
            </w:pPr>
            <w:r w:rsidRPr="001301C2">
              <w:rPr>
                <w:rFonts w:ascii="Arial CYR" w:hAnsi="Arial CYR" w:cs="Arial CYR"/>
                <w:color w:val="000000"/>
                <w:sz w:val="20"/>
                <w:szCs w:val="20"/>
              </w:rPr>
              <w:lastRenderedPageBreak/>
              <w:t>977</w:t>
            </w:r>
          </w:p>
        </w:tc>
        <w:tc>
          <w:tcPr>
            <w:tcW w:w="410"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2"/>
              <w:rPr>
                <w:rFonts w:ascii="Arial CYR" w:hAnsi="Arial CYR" w:cs="Arial CYR"/>
                <w:color w:val="000000"/>
                <w:sz w:val="20"/>
                <w:szCs w:val="20"/>
              </w:rPr>
            </w:pPr>
            <w:r w:rsidRPr="001301C2">
              <w:rPr>
                <w:rFonts w:ascii="Arial CYR" w:hAnsi="Arial CYR" w:cs="Arial CYR"/>
                <w:color w:val="000000"/>
                <w:sz w:val="20"/>
                <w:szCs w:val="20"/>
              </w:rPr>
              <w:t>1001</w:t>
            </w:r>
          </w:p>
        </w:tc>
        <w:tc>
          <w:tcPr>
            <w:tcW w:w="468"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2"/>
              <w:rPr>
                <w:rFonts w:ascii="Arial CYR" w:hAnsi="Arial CYR" w:cs="Arial CYR"/>
                <w:color w:val="000000"/>
                <w:sz w:val="20"/>
                <w:szCs w:val="20"/>
              </w:rPr>
            </w:pPr>
            <w:r w:rsidRPr="001301C2">
              <w:rPr>
                <w:rFonts w:ascii="Arial CYR" w:hAnsi="Arial CYR" w:cs="Arial CYR"/>
                <w:color w:val="000000"/>
                <w:sz w:val="20"/>
                <w:szCs w:val="20"/>
              </w:rPr>
              <w:t>0100000000</w:t>
            </w:r>
          </w:p>
        </w:tc>
        <w:tc>
          <w:tcPr>
            <w:tcW w:w="367"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2"/>
              <w:rPr>
                <w:rFonts w:ascii="Arial CYR" w:hAnsi="Arial CYR" w:cs="Arial CYR"/>
                <w:color w:val="000000"/>
                <w:sz w:val="20"/>
                <w:szCs w:val="20"/>
              </w:rPr>
            </w:pPr>
            <w:r w:rsidRPr="001301C2">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1301C2" w:rsidRPr="001301C2" w:rsidRDefault="001301C2" w:rsidP="001301C2">
            <w:pPr>
              <w:jc w:val="center"/>
              <w:outlineLvl w:val="2"/>
              <w:rPr>
                <w:rFonts w:ascii="Arial CYR" w:hAnsi="Arial CYR" w:cs="Arial CYR"/>
                <w:color w:val="000000"/>
                <w:sz w:val="20"/>
                <w:szCs w:val="20"/>
              </w:rPr>
            </w:pPr>
            <w:r w:rsidRPr="001301C2">
              <w:rPr>
                <w:rFonts w:ascii="Arial CYR" w:hAnsi="Arial CYR" w:cs="Arial CYR"/>
                <w:color w:val="000000"/>
                <w:sz w:val="20"/>
                <w:szCs w:val="20"/>
              </w:rPr>
              <w:t>745,0</w:t>
            </w:r>
          </w:p>
        </w:tc>
        <w:tc>
          <w:tcPr>
            <w:tcW w:w="385" w:type="pct"/>
            <w:tcBorders>
              <w:top w:val="nil"/>
              <w:left w:val="nil"/>
              <w:bottom w:val="nil"/>
              <w:right w:val="nil"/>
            </w:tcBorders>
            <w:shd w:val="clear" w:color="000000" w:fill="auto"/>
            <w:noWrap/>
            <w:vAlign w:val="bottom"/>
            <w:hideMark/>
          </w:tcPr>
          <w:p w:rsidR="001301C2" w:rsidRPr="001301C2" w:rsidRDefault="001301C2" w:rsidP="001301C2">
            <w:pPr>
              <w:outlineLvl w:val="2"/>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1301C2" w:rsidRPr="001301C2" w:rsidRDefault="001301C2" w:rsidP="001301C2">
            <w:pPr>
              <w:outlineLvl w:val="2"/>
              <w:rPr>
                <w:rFonts w:ascii="Arial" w:hAnsi="Arial" w:cs="Arial"/>
                <w:sz w:val="20"/>
                <w:szCs w:val="20"/>
              </w:rPr>
            </w:pPr>
          </w:p>
        </w:tc>
      </w:tr>
      <w:tr w:rsidR="001301C2" w:rsidRPr="001301C2" w:rsidTr="00542C30">
        <w:trPr>
          <w:trHeight w:val="495"/>
        </w:trPr>
        <w:tc>
          <w:tcPr>
            <w:tcW w:w="2191" w:type="pct"/>
            <w:tcBorders>
              <w:top w:val="nil"/>
              <w:left w:val="single" w:sz="4" w:space="0" w:color="000000"/>
              <w:bottom w:val="single" w:sz="4" w:space="0" w:color="000000"/>
              <w:right w:val="single" w:sz="4" w:space="0" w:color="000000"/>
            </w:tcBorders>
            <w:shd w:val="clear" w:color="000000" w:fill="auto"/>
            <w:hideMark/>
          </w:tcPr>
          <w:p w:rsidR="001301C2" w:rsidRPr="001301C2" w:rsidRDefault="001301C2" w:rsidP="001301C2">
            <w:pPr>
              <w:outlineLvl w:val="3"/>
              <w:rPr>
                <w:rFonts w:ascii="Arial CYR" w:hAnsi="Arial CYR" w:cs="Arial CYR"/>
                <w:color w:val="000000"/>
                <w:sz w:val="20"/>
                <w:szCs w:val="20"/>
              </w:rPr>
            </w:pPr>
            <w:r w:rsidRPr="001301C2">
              <w:rPr>
                <w:rFonts w:ascii="Arial CYR" w:hAnsi="Arial CYR" w:cs="Arial CYR"/>
                <w:color w:val="000000"/>
                <w:sz w:val="20"/>
                <w:szCs w:val="20"/>
              </w:rPr>
              <w:lastRenderedPageBreak/>
              <w:t xml:space="preserve">          </w:t>
            </w:r>
            <w:proofErr w:type="gramStart"/>
            <w:r w:rsidRPr="001301C2">
              <w:rPr>
                <w:rFonts w:ascii="Arial CYR" w:hAnsi="Arial CYR" w:cs="Arial CYR"/>
                <w:color w:val="000000"/>
                <w:sz w:val="20"/>
                <w:szCs w:val="20"/>
              </w:rPr>
              <w:t>Мероприятия</w:t>
            </w:r>
            <w:proofErr w:type="gramEnd"/>
            <w:r w:rsidRPr="001301C2">
              <w:rPr>
                <w:rFonts w:ascii="Arial CYR" w:hAnsi="Arial CYR" w:cs="Arial CYR"/>
                <w:color w:val="000000"/>
                <w:sz w:val="20"/>
                <w:szCs w:val="20"/>
              </w:rPr>
              <w:t xml:space="preserve"> не вошедшие в подпрограммы, муниципальные целевые программы, ведомственные целевые программы</w:t>
            </w:r>
          </w:p>
        </w:tc>
        <w:tc>
          <w:tcPr>
            <w:tcW w:w="259"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3"/>
              <w:rPr>
                <w:rFonts w:ascii="Arial CYR" w:hAnsi="Arial CYR" w:cs="Arial CYR"/>
                <w:color w:val="000000"/>
                <w:sz w:val="20"/>
                <w:szCs w:val="20"/>
              </w:rPr>
            </w:pPr>
            <w:r w:rsidRPr="001301C2">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3"/>
              <w:rPr>
                <w:rFonts w:ascii="Arial CYR" w:hAnsi="Arial CYR" w:cs="Arial CYR"/>
                <w:color w:val="000000"/>
                <w:sz w:val="20"/>
                <w:szCs w:val="20"/>
              </w:rPr>
            </w:pPr>
            <w:r w:rsidRPr="001301C2">
              <w:rPr>
                <w:rFonts w:ascii="Arial CYR" w:hAnsi="Arial CYR" w:cs="Arial CYR"/>
                <w:color w:val="000000"/>
                <w:sz w:val="20"/>
                <w:szCs w:val="20"/>
              </w:rPr>
              <w:t>1001</w:t>
            </w:r>
          </w:p>
        </w:tc>
        <w:tc>
          <w:tcPr>
            <w:tcW w:w="468"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3"/>
              <w:rPr>
                <w:rFonts w:ascii="Arial CYR" w:hAnsi="Arial CYR" w:cs="Arial CYR"/>
                <w:color w:val="000000"/>
                <w:sz w:val="20"/>
                <w:szCs w:val="20"/>
              </w:rPr>
            </w:pPr>
            <w:r w:rsidRPr="001301C2">
              <w:rPr>
                <w:rFonts w:ascii="Arial CYR" w:hAnsi="Arial CYR" w:cs="Arial CYR"/>
                <w:color w:val="000000"/>
                <w:sz w:val="20"/>
                <w:szCs w:val="20"/>
              </w:rPr>
              <w:t>0100Я00000</w:t>
            </w:r>
          </w:p>
        </w:tc>
        <w:tc>
          <w:tcPr>
            <w:tcW w:w="367"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3"/>
              <w:rPr>
                <w:rFonts w:ascii="Arial CYR" w:hAnsi="Arial CYR" w:cs="Arial CYR"/>
                <w:color w:val="000000"/>
                <w:sz w:val="20"/>
                <w:szCs w:val="20"/>
              </w:rPr>
            </w:pPr>
            <w:r w:rsidRPr="001301C2">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1301C2" w:rsidRPr="001301C2" w:rsidRDefault="001301C2" w:rsidP="001301C2">
            <w:pPr>
              <w:jc w:val="center"/>
              <w:outlineLvl w:val="3"/>
              <w:rPr>
                <w:rFonts w:ascii="Arial CYR" w:hAnsi="Arial CYR" w:cs="Arial CYR"/>
                <w:color w:val="000000"/>
                <w:sz w:val="20"/>
                <w:szCs w:val="20"/>
              </w:rPr>
            </w:pPr>
            <w:r w:rsidRPr="001301C2">
              <w:rPr>
                <w:rFonts w:ascii="Arial CYR" w:hAnsi="Arial CYR" w:cs="Arial CYR"/>
                <w:color w:val="000000"/>
                <w:sz w:val="20"/>
                <w:szCs w:val="20"/>
              </w:rPr>
              <w:t>745,0</w:t>
            </w:r>
          </w:p>
        </w:tc>
        <w:tc>
          <w:tcPr>
            <w:tcW w:w="385" w:type="pct"/>
            <w:tcBorders>
              <w:top w:val="nil"/>
              <w:left w:val="nil"/>
              <w:bottom w:val="nil"/>
              <w:right w:val="nil"/>
            </w:tcBorders>
            <w:shd w:val="clear" w:color="000000" w:fill="auto"/>
            <w:noWrap/>
            <w:vAlign w:val="bottom"/>
            <w:hideMark/>
          </w:tcPr>
          <w:p w:rsidR="001301C2" w:rsidRPr="001301C2" w:rsidRDefault="001301C2" w:rsidP="001301C2">
            <w:pPr>
              <w:outlineLvl w:val="3"/>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1301C2" w:rsidRPr="001301C2" w:rsidRDefault="001301C2" w:rsidP="001301C2">
            <w:pPr>
              <w:outlineLvl w:val="3"/>
              <w:rPr>
                <w:rFonts w:ascii="Arial" w:hAnsi="Arial" w:cs="Arial"/>
                <w:sz w:val="20"/>
                <w:szCs w:val="20"/>
              </w:rPr>
            </w:pPr>
          </w:p>
        </w:tc>
      </w:tr>
      <w:tr w:rsidR="001301C2" w:rsidRPr="001301C2" w:rsidTr="00542C30">
        <w:trPr>
          <w:trHeight w:val="510"/>
        </w:trPr>
        <w:tc>
          <w:tcPr>
            <w:tcW w:w="2191" w:type="pct"/>
            <w:tcBorders>
              <w:top w:val="nil"/>
              <w:left w:val="single" w:sz="4" w:space="0" w:color="000000"/>
              <w:bottom w:val="single" w:sz="4" w:space="0" w:color="000000"/>
              <w:right w:val="single" w:sz="4" w:space="0" w:color="000000"/>
            </w:tcBorders>
            <w:shd w:val="clear" w:color="000000" w:fill="auto"/>
            <w:hideMark/>
          </w:tcPr>
          <w:p w:rsidR="001301C2" w:rsidRPr="001301C2" w:rsidRDefault="001301C2" w:rsidP="001301C2">
            <w:pPr>
              <w:outlineLvl w:val="4"/>
              <w:rPr>
                <w:rFonts w:ascii="Arial CYR" w:hAnsi="Arial CYR" w:cs="Arial CYR"/>
                <w:color w:val="000000"/>
                <w:sz w:val="20"/>
                <w:szCs w:val="20"/>
              </w:rPr>
            </w:pPr>
            <w:r w:rsidRPr="001301C2">
              <w:rPr>
                <w:rFonts w:ascii="Arial CYR" w:hAnsi="Arial CYR" w:cs="Arial CYR"/>
                <w:color w:val="000000"/>
                <w:sz w:val="20"/>
                <w:szCs w:val="20"/>
              </w:rPr>
              <w:t xml:space="preserve">            Финансовое обеспечение деятельности муниципальных учреждений Лузского городского поселения</w:t>
            </w:r>
          </w:p>
        </w:tc>
        <w:tc>
          <w:tcPr>
            <w:tcW w:w="259"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4"/>
              <w:rPr>
                <w:rFonts w:ascii="Arial CYR" w:hAnsi="Arial CYR" w:cs="Arial CYR"/>
                <w:color w:val="000000"/>
                <w:sz w:val="20"/>
                <w:szCs w:val="20"/>
              </w:rPr>
            </w:pPr>
            <w:r w:rsidRPr="001301C2">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4"/>
              <w:rPr>
                <w:rFonts w:ascii="Arial CYR" w:hAnsi="Arial CYR" w:cs="Arial CYR"/>
                <w:color w:val="000000"/>
                <w:sz w:val="20"/>
                <w:szCs w:val="20"/>
              </w:rPr>
            </w:pPr>
            <w:r w:rsidRPr="001301C2">
              <w:rPr>
                <w:rFonts w:ascii="Arial CYR" w:hAnsi="Arial CYR" w:cs="Arial CYR"/>
                <w:color w:val="000000"/>
                <w:sz w:val="20"/>
                <w:szCs w:val="20"/>
              </w:rPr>
              <w:t>1001</w:t>
            </w:r>
          </w:p>
        </w:tc>
        <w:tc>
          <w:tcPr>
            <w:tcW w:w="468"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4"/>
              <w:rPr>
                <w:rFonts w:ascii="Arial CYR" w:hAnsi="Arial CYR" w:cs="Arial CYR"/>
                <w:color w:val="000000"/>
                <w:sz w:val="20"/>
                <w:szCs w:val="20"/>
              </w:rPr>
            </w:pPr>
            <w:r w:rsidRPr="001301C2">
              <w:rPr>
                <w:rFonts w:ascii="Arial CYR" w:hAnsi="Arial CYR" w:cs="Arial CYR"/>
                <w:color w:val="000000"/>
                <w:sz w:val="20"/>
                <w:szCs w:val="20"/>
              </w:rPr>
              <w:t>0100Я02000</w:t>
            </w:r>
          </w:p>
        </w:tc>
        <w:tc>
          <w:tcPr>
            <w:tcW w:w="367"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4"/>
              <w:rPr>
                <w:rFonts w:ascii="Arial CYR" w:hAnsi="Arial CYR" w:cs="Arial CYR"/>
                <w:color w:val="000000"/>
                <w:sz w:val="20"/>
                <w:szCs w:val="20"/>
              </w:rPr>
            </w:pPr>
            <w:r w:rsidRPr="001301C2">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1301C2" w:rsidRPr="001301C2" w:rsidRDefault="001301C2" w:rsidP="001301C2">
            <w:pPr>
              <w:jc w:val="center"/>
              <w:outlineLvl w:val="4"/>
              <w:rPr>
                <w:rFonts w:ascii="Arial CYR" w:hAnsi="Arial CYR" w:cs="Arial CYR"/>
                <w:color w:val="000000"/>
                <w:sz w:val="20"/>
                <w:szCs w:val="20"/>
              </w:rPr>
            </w:pPr>
            <w:r w:rsidRPr="001301C2">
              <w:rPr>
                <w:rFonts w:ascii="Arial CYR" w:hAnsi="Arial CYR" w:cs="Arial CYR"/>
                <w:color w:val="000000"/>
                <w:sz w:val="20"/>
                <w:szCs w:val="20"/>
              </w:rPr>
              <w:t>745,0</w:t>
            </w:r>
          </w:p>
        </w:tc>
        <w:tc>
          <w:tcPr>
            <w:tcW w:w="385" w:type="pct"/>
            <w:tcBorders>
              <w:top w:val="nil"/>
              <w:left w:val="nil"/>
              <w:bottom w:val="nil"/>
              <w:right w:val="nil"/>
            </w:tcBorders>
            <w:shd w:val="clear" w:color="000000" w:fill="auto"/>
            <w:noWrap/>
            <w:vAlign w:val="bottom"/>
            <w:hideMark/>
          </w:tcPr>
          <w:p w:rsidR="001301C2" w:rsidRPr="001301C2" w:rsidRDefault="001301C2" w:rsidP="001301C2">
            <w:pPr>
              <w:outlineLvl w:val="4"/>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1301C2" w:rsidRPr="001301C2" w:rsidRDefault="001301C2" w:rsidP="001301C2">
            <w:pPr>
              <w:outlineLvl w:val="4"/>
              <w:rPr>
                <w:rFonts w:ascii="Arial" w:hAnsi="Arial" w:cs="Arial"/>
                <w:sz w:val="20"/>
                <w:szCs w:val="20"/>
              </w:rPr>
            </w:pPr>
          </w:p>
        </w:tc>
      </w:tr>
      <w:tr w:rsidR="001301C2" w:rsidRPr="001301C2" w:rsidTr="00542C30">
        <w:trPr>
          <w:trHeight w:val="255"/>
        </w:trPr>
        <w:tc>
          <w:tcPr>
            <w:tcW w:w="2191" w:type="pct"/>
            <w:tcBorders>
              <w:top w:val="nil"/>
              <w:left w:val="single" w:sz="4" w:space="0" w:color="000000"/>
              <w:bottom w:val="single" w:sz="4" w:space="0" w:color="000000"/>
              <w:right w:val="single" w:sz="4" w:space="0" w:color="000000"/>
            </w:tcBorders>
            <w:shd w:val="clear" w:color="000000" w:fill="auto"/>
            <w:hideMark/>
          </w:tcPr>
          <w:p w:rsidR="001301C2" w:rsidRPr="001301C2" w:rsidRDefault="001301C2" w:rsidP="001301C2">
            <w:pPr>
              <w:outlineLvl w:val="6"/>
              <w:rPr>
                <w:rFonts w:ascii="Arial CYR" w:hAnsi="Arial CYR" w:cs="Arial CYR"/>
                <w:color w:val="000000"/>
                <w:sz w:val="20"/>
                <w:szCs w:val="20"/>
              </w:rPr>
            </w:pPr>
            <w:r w:rsidRPr="001301C2">
              <w:rPr>
                <w:rFonts w:ascii="Arial CYR" w:hAnsi="Arial CYR" w:cs="Arial CYR"/>
                <w:color w:val="000000"/>
                <w:sz w:val="20"/>
                <w:szCs w:val="20"/>
              </w:rPr>
              <w:t xml:space="preserve">                Социальное обеспечение и иные выплаты населению</w:t>
            </w:r>
          </w:p>
        </w:tc>
        <w:tc>
          <w:tcPr>
            <w:tcW w:w="259"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6"/>
              <w:rPr>
                <w:rFonts w:ascii="Arial CYR" w:hAnsi="Arial CYR" w:cs="Arial CYR"/>
                <w:color w:val="000000"/>
                <w:sz w:val="20"/>
                <w:szCs w:val="20"/>
              </w:rPr>
            </w:pPr>
            <w:r w:rsidRPr="001301C2">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6"/>
              <w:rPr>
                <w:rFonts w:ascii="Arial CYR" w:hAnsi="Arial CYR" w:cs="Arial CYR"/>
                <w:color w:val="000000"/>
                <w:sz w:val="20"/>
                <w:szCs w:val="20"/>
              </w:rPr>
            </w:pPr>
            <w:r w:rsidRPr="001301C2">
              <w:rPr>
                <w:rFonts w:ascii="Arial CYR" w:hAnsi="Arial CYR" w:cs="Arial CYR"/>
                <w:color w:val="000000"/>
                <w:sz w:val="20"/>
                <w:szCs w:val="20"/>
              </w:rPr>
              <w:t>1001</w:t>
            </w:r>
          </w:p>
        </w:tc>
        <w:tc>
          <w:tcPr>
            <w:tcW w:w="468"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6"/>
              <w:rPr>
                <w:rFonts w:ascii="Arial CYR" w:hAnsi="Arial CYR" w:cs="Arial CYR"/>
                <w:color w:val="000000"/>
                <w:sz w:val="20"/>
                <w:szCs w:val="20"/>
              </w:rPr>
            </w:pPr>
            <w:r w:rsidRPr="001301C2">
              <w:rPr>
                <w:rFonts w:ascii="Arial CYR" w:hAnsi="Arial CYR" w:cs="Arial CYR"/>
                <w:color w:val="000000"/>
                <w:sz w:val="20"/>
                <w:szCs w:val="20"/>
              </w:rPr>
              <w:t>0100Я02040</w:t>
            </w:r>
          </w:p>
        </w:tc>
        <w:tc>
          <w:tcPr>
            <w:tcW w:w="367"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6"/>
              <w:rPr>
                <w:rFonts w:ascii="Arial CYR" w:hAnsi="Arial CYR" w:cs="Arial CYR"/>
                <w:color w:val="000000"/>
                <w:sz w:val="20"/>
                <w:szCs w:val="20"/>
              </w:rPr>
            </w:pPr>
            <w:r w:rsidRPr="001301C2">
              <w:rPr>
                <w:rFonts w:ascii="Arial CYR" w:hAnsi="Arial CYR" w:cs="Arial CYR"/>
                <w:color w:val="000000"/>
                <w:sz w:val="20"/>
                <w:szCs w:val="20"/>
              </w:rPr>
              <w:t>300</w:t>
            </w:r>
          </w:p>
        </w:tc>
        <w:tc>
          <w:tcPr>
            <w:tcW w:w="595" w:type="pct"/>
            <w:tcBorders>
              <w:top w:val="nil"/>
              <w:left w:val="nil"/>
              <w:bottom w:val="single" w:sz="4" w:space="0" w:color="000000"/>
              <w:right w:val="single" w:sz="4" w:space="0" w:color="000000"/>
            </w:tcBorders>
            <w:shd w:val="clear" w:color="000000" w:fill="FFFF99"/>
            <w:noWrap/>
            <w:hideMark/>
          </w:tcPr>
          <w:p w:rsidR="001301C2" w:rsidRPr="001301C2" w:rsidRDefault="001301C2" w:rsidP="001301C2">
            <w:pPr>
              <w:jc w:val="center"/>
              <w:outlineLvl w:val="6"/>
              <w:rPr>
                <w:rFonts w:ascii="Arial CYR" w:hAnsi="Arial CYR" w:cs="Arial CYR"/>
                <w:color w:val="000000"/>
                <w:sz w:val="20"/>
                <w:szCs w:val="20"/>
              </w:rPr>
            </w:pPr>
            <w:r w:rsidRPr="001301C2">
              <w:rPr>
                <w:rFonts w:ascii="Arial CYR" w:hAnsi="Arial CYR" w:cs="Arial CYR"/>
                <w:color w:val="000000"/>
                <w:sz w:val="20"/>
                <w:szCs w:val="20"/>
              </w:rPr>
              <w:t>745,0</w:t>
            </w:r>
          </w:p>
        </w:tc>
        <w:tc>
          <w:tcPr>
            <w:tcW w:w="385" w:type="pct"/>
            <w:tcBorders>
              <w:top w:val="nil"/>
              <w:left w:val="nil"/>
              <w:bottom w:val="nil"/>
              <w:right w:val="nil"/>
            </w:tcBorders>
            <w:shd w:val="clear" w:color="000000" w:fill="auto"/>
            <w:noWrap/>
            <w:vAlign w:val="bottom"/>
            <w:hideMark/>
          </w:tcPr>
          <w:p w:rsidR="001301C2" w:rsidRPr="001301C2" w:rsidRDefault="001301C2" w:rsidP="001301C2">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1301C2" w:rsidRPr="001301C2" w:rsidRDefault="001301C2" w:rsidP="001301C2">
            <w:pPr>
              <w:outlineLvl w:val="6"/>
              <w:rPr>
                <w:rFonts w:ascii="Arial" w:hAnsi="Arial" w:cs="Arial"/>
                <w:sz w:val="20"/>
                <w:szCs w:val="20"/>
              </w:rPr>
            </w:pPr>
          </w:p>
        </w:tc>
      </w:tr>
      <w:tr w:rsidR="001301C2" w:rsidRPr="001301C2" w:rsidTr="00542C30">
        <w:trPr>
          <w:trHeight w:val="255"/>
        </w:trPr>
        <w:tc>
          <w:tcPr>
            <w:tcW w:w="2191" w:type="pct"/>
            <w:tcBorders>
              <w:top w:val="nil"/>
              <w:left w:val="single" w:sz="4" w:space="0" w:color="000000"/>
              <w:bottom w:val="single" w:sz="4" w:space="0" w:color="000000"/>
              <w:right w:val="single" w:sz="4" w:space="0" w:color="000000"/>
            </w:tcBorders>
            <w:shd w:val="clear" w:color="000000" w:fill="auto"/>
            <w:hideMark/>
          </w:tcPr>
          <w:p w:rsidR="001301C2" w:rsidRPr="001301C2" w:rsidRDefault="001301C2" w:rsidP="001301C2">
            <w:pPr>
              <w:jc w:val="center"/>
              <w:outlineLvl w:val="0"/>
              <w:rPr>
                <w:rFonts w:ascii="Arial CYR" w:hAnsi="Arial CYR" w:cs="Arial CYR"/>
                <w:b/>
                <w:bCs/>
                <w:color w:val="000000"/>
                <w:sz w:val="20"/>
                <w:szCs w:val="20"/>
              </w:rPr>
            </w:pPr>
            <w:r w:rsidRPr="001301C2">
              <w:rPr>
                <w:rFonts w:ascii="Arial CYR" w:hAnsi="Arial CYR" w:cs="Arial CYR"/>
                <w:b/>
                <w:bCs/>
                <w:color w:val="000000"/>
                <w:sz w:val="20"/>
                <w:szCs w:val="20"/>
              </w:rPr>
              <w:t xml:space="preserve">    Физическая культура и спорт</w:t>
            </w:r>
          </w:p>
        </w:tc>
        <w:tc>
          <w:tcPr>
            <w:tcW w:w="259"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0"/>
              <w:rPr>
                <w:rFonts w:ascii="Arial CYR" w:hAnsi="Arial CYR" w:cs="Arial CYR"/>
                <w:color w:val="000000"/>
                <w:sz w:val="20"/>
                <w:szCs w:val="20"/>
              </w:rPr>
            </w:pPr>
            <w:r w:rsidRPr="001301C2">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0"/>
              <w:rPr>
                <w:rFonts w:ascii="Arial CYR" w:hAnsi="Arial CYR" w:cs="Arial CYR"/>
                <w:color w:val="000000"/>
                <w:sz w:val="20"/>
                <w:szCs w:val="20"/>
              </w:rPr>
            </w:pPr>
            <w:r w:rsidRPr="001301C2">
              <w:rPr>
                <w:rFonts w:ascii="Arial CYR" w:hAnsi="Arial CYR" w:cs="Arial CYR"/>
                <w:color w:val="000000"/>
                <w:sz w:val="20"/>
                <w:szCs w:val="20"/>
              </w:rPr>
              <w:t>1100</w:t>
            </w:r>
          </w:p>
        </w:tc>
        <w:tc>
          <w:tcPr>
            <w:tcW w:w="468"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0"/>
              <w:rPr>
                <w:rFonts w:ascii="Arial CYR" w:hAnsi="Arial CYR" w:cs="Arial CYR"/>
                <w:color w:val="000000"/>
                <w:sz w:val="20"/>
                <w:szCs w:val="20"/>
              </w:rPr>
            </w:pPr>
            <w:r w:rsidRPr="001301C2">
              <w:rPr>
                <w:rFonts w:ascii="Arial CYR" w:hAnsi="Arial CYR" w:cs="Arial CYR"/>
                <w:color w:val="000000"/>
                <w:sz w:val="20"/>
                <w:szCs w:val="20"/>
              </w:rPr>
              <w:t>0000000000</w:t>
            </w:r>
          </w:p>
        </w:tc>
        <w:tc>
          <w:tcPr>
            <w:tcW w:w="367"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0"/>
              <w:rPr>
                <w:rFonts w:ascii="Arial CYR" w:hAnsi="Arial CYR" w:cs="Arial CYR"/>
                <w:color w:val="000000"/>
                <w:sz w:val="20"/>
                <w:szCs w:val="20"/>
              </w:rPr>
            </w:pPr>
            <w:r w:rsidRPr="001301C2">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1301C2" w:rsidRPr="001301C2" w:rsidRDefault="001301C2" w:rsidP="001301C2">
            <w:pPr>
              <w:jc w:val="center"/>
              <w:outlineLvl w:val="0"/>
              <w:rPr>
                <w:rFonts w:ascii="Arial CYR" w:hAnsi="Arial CYR" w:cs="Arial CYR"/>
                <w:b/>
                <w:bCs/>
                <w:color w:val="000000"/>
                <w:sz w:val="20"/>
                <w:szCs w:val="20"/>
              </w:rPr>
            </w:pPr>
            <w:r w:rsidRPr="001301C2">
              <w:rPr>
                <w:rFonts w:ascii="Arial CYR" w:hAnsi="Arial CYR" w:cs="Arial CYR"/>
                <w:b/>
                <w:bCs/>
                <w:color w:val="000000"/>
                <w:sz w:val="20"/>
                <w:szCs w:val="20"/>
              </w:rPr>
              <w:t>2 870,6</w:t>
            </w:r>
          </w:p>
        </w:tc>
        <w:tc>
          <w:tcPr>
            <w:tcW w:w="385" w:type="pct"/>
            <w:tcBorders>
              <w:top w:val="nil"/>
              <w:left w:val="nil"/>
              <w:bottom w:val="nil"/>
              <w:right w:val="nil"/>
            </w:tcBorders>
            <w:shd w:val="clear" w:color="000000" w:fill="auto"/>
            <w:noWrap/>
            <w:vAlign w:val="bottom"/>
            <w:hideMark/>
          </w:tcPr>
          <w:p w:rsidR="001301C2" w:rsidRPr="001301C2" w:rsidRDefault="001301C2" w:rsidP="001301C2">
            <w:pPr>
              <w:outlineLvl w:val="0"/>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1301C2" w:rsidRPr="001301C2" w:rsidRDefault="001301C2" w:rsidP="001301C2">
            <w:pPr>
              <w:outlineLvl w:val="0"/>
              <w:rPr>
                <w:rFonts w:ascii="Arial" w:hAnsi="Arial" w:cs="Arial"/>
                <w:sz w:val="20"/>
                <w:szCs w:val="20"/>
              </w:rPr>
            </w:pPr>
          </w:p>
        </w:tc>
      </w:tr>
      <w:tr w:rsidR="001301C2" w:rsidRPr="001301C2" w:rsidTr="00542C30">
        <w:trPr>
          <w:trHeight w:val="255"/>
        </w:trPr>
        <w:tc>
          <w:tcPr>
            <w:tcW w:w="2191" w:type="pct"/>
            <w:tcBorders>
              <w:top w:val="nil"/>
              <w:left w:val="single" w:sz="4" w:space="0" w:color="000000"/>
              <w:bottom w:val="single" w:sz="4" w:space="0" w:color="000000"/>
              <w:right w:val="single" w:sz="4" w:space="0" w:color="000000"/>
            </w:tcBorders>
            <w:shd w:val="clear" w:color="000000" w:fill="auto"/>
            <w:hideMark/>
          </w:tcPr>
          <w:p w:rsidR="001301C2" w:rsidRPr="001301C2" w:rsidRDefault="001301C2" w:rsidP="001301C2">
            <w:pPr>
              <w:jc w:val="center"/>
              <w:outlineLvl w:val="1"/>
              <w:rPr>
                <w:rFonts w:ascii="Arial CYR" w:hAnsi="Arial CYR" w:cs="Arial CYR"/>
                <w:b/>
                <w:bCs/>
                <w:color w:val="000000"/>
                <w:sz w:val="20"/>
                <w:szCs w:val="20"/>
              </w:rPr>
            </w:pPr>
            <w:r w:rsidRPr="001301C2">
              <w:rPr>
                <w:rFonts w:ascii="Arial CYR" w:hAnsi="Arial CYR" w:cs="Arial CYR"/>
                <w:b/>
                <w:bCs/>
                <w:color w:val="000000"/>
                <w:sz w:val="20"/>
                <w:szCs w:val="20"/>
              </w:rPr>
              <w:t xml:space="preserve">      Массовый спорт</w:t>
            </w:r>
          </w:p>
        </w:tc>
        <w:tc>
          <w:tcPr>
            <w:tcW w:w="259"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1"/>
              <w:rPr>
                <w:rFonts w:ascii="Arial CYR" w:hAnsi="Arial CYR" w:cs="Arial CYR"/>
                <w:color w:val="000000"/>
                <w:sz w:val="20"/>
                <w:szCs w:val="20"/>
              </w:rPr>
            </w:pPr>
            <w:r w:rsidRPr="001301C2">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1"/>
              <w:rPr>
                <w:rFonts w:ascii="Arial CYR" w:hAnsi="Arial CYR" w:cs="Arial CYR"/>
                <w:color w:val="000000"/>
                <w:sz w:val="20"/>
                <w:szCs w:val="20"/>
              </w:rPr>
            </w:pPr>
            <w:r w:rsidRPr="001301C2">
              <w:rPr>
                <w:rFonts w:ascii="Arial CYR" w:hAnsi="Arial CYR" w:cs="Arial CYR"/>
                <w:color w:val="000000"/>
                <w:sz w:val="20"/>
                <w:szCs w:val="20"/>
              </w:rPr>
              <w:t>1102</w:t>
            </w:r>
          </w:p>
        </w:tc>
        <w:tc>
          <w:tcPr>
            <w:tcW w:w="468"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1"/>
              <w:rPr>
                <w:rFonts w:ascii="Arial CYR" w:hAnsi="Arial CYR" w:cs="Arial CYR"/>
                <w:color w:val="000000"/>
                <w:sz w:val="20"/>
                <w:szCs w:val="20"/>
              </w:rPr>
            </w:pPr>
            <w:r w:rsidRPr="001301C2">
              <w:rPr>
                <w:rFonts w:ascii="Arial CYR" w:hAnsi="Arial CYR" w:cs="Arial CYR"/>
                <w:color w:val="000000"/>
                <w:sz w:val="20"/>
                <w:szCs w:val="20"/>
              </w:rPr>
              <w:t>0000000000</w:t>
            </w:r>
          </w:p>
        </w:tc>
        <w:tc>
          <w:tcPr>
            <w:tcW w:w="367"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1"/>
              <w:rPr>
                <w:rFonts w:ascii="Arial CYR" w:hAnsi="Arial CYR" w:cs="Arial CYR"/>
                <w:color w:val="000000"/>
                <w:sz w:val="20"/>
                <w:szCs w:val="20"/>
              </w:rPr>
            </w:pPr>
            <w:r w:rsidRPr="001301C2">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1301C2" w:rsidRPr="001301C2" w:rsidRDefault="001301C2" w:rsidP="001301C2">
            <w:pPr>
              <w:jc w:val="center"/>
              <w:outlineLvl w:val="1"/>
              <w:rPr>
                <w:rFonts w:ascii="Arial CYR" w:hAnsi="Arial CYR" w:cs="Arial CYR"/>
                <w:b/>
                <w:bCs/>
                <w:color w:val="000000"/>
                <w:sz w:val="20"/>
                <w:szCs w:val="20"/>
              </w:rPr>
            </w:pPr>
            <w:r w:rsidRPr="001301C2">
              <w:rPr>
                <w:rFonts w:ascii="Arial CYR" w:hAnsi="Arial CYR" w:cs="Arial CYR"/>
                <w:b/>
                <w:bCs/>
                <w:color w:val="000000"/>
                <w:sz w:val="20"/>
                <w:szCs w:val="20"/>
              </w:rPr>
              <w:t>2 870,6</w:t>
            </w:r>
          </w:p>
        </w:tc>
        <w:tc>
          <w:tcPr>
            <w:tcW w:w="385" w:type="pct"/>
            <w:tcBorders>
              <w:top w:val="nil"/>
              <w:left w:val="nil"/>
              <w:bottom w:val="nil"/>
              <w:right w:val="nil"/>
            </w:tcBorders>
            <w:shd w:val="clear" w:color="000000" w:fill="auto"/>
            <w:noWrap/>
            <w:vAlign w:val="bottom"/>
            <w:hideMark/>
          </w:tcPr>
          <w:p w:rsidR="001301C2" w:rsidRPr="001301C2" w:rsidRDefault="001301C2" w:rsidP="001301C2">
            <w:pPr>
              <w:outlineLvl w:val="1"/>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1301C2" w:rsidRPr="001301C2" w:rsidRDefault="001301C2" w:rsidP="001301C2">
            <w:pPr>
              <w:outlineLvl w:val="1"/>
              <w:rPr>
                <w:rFonts w:ascii="Arial" w:hAnsi="Arial" w:cs="Arial"/>
                <w:sz w:val="20"/>
                <w:szCs w:val="20"/>
              </w:rPr>
            </w:pPr>
          </w:p>
        </w:tc>
      </w:tr>
      <w:tr w:rsidR="001301C2" w:rsidRPr="001301C2" w:rsidTr="00542C30">
        <w:trPr>
          <w:trHeight w:val="765"/>
        </w:trPr>
        <w:tc>
          <w:tcPr>
            <w:tcW w:w="2191" w:type="pct"/>
            <w:tcBorders>
              <w:top w:val="nil"/>
              <w:left w:val="single" w:sz="4" w:space="0" w:color="000000"/>
              <w:bottom w:val="single" w:sz="4" w:space="0" w:color="000000"/>
              <w:right w:val="single" w:sz="4" w:space="0" w:color="000000"/>
            </w:tcBorders>
            <w:shd w:val="clear" w:color="000000" w:fill="auto"/>
            <w:hideMark/>
          </w:tcPr>
          <w:p w:rsidR="001301C2" w:rsidRPr="001301C2" w:rsidRDefault="001301C2" w:rsidP="001301C2">
            <w:pPr>
              <w:jc w:val="center"/>
              <w:outlineLvl w:val="2"/>
              <w:rPr>
                <w:rFonts w:ascii="Arial CYR" w:hAnsi="Arial CYR" w:cs="Arial CYR"/>
                <w:color w:val="000000"/>
                <w:sz w:val="20"/>
                <w:szCs w:val="20"/>
              </w:rPr>
            </w:pPr>
            <w:r w:rsidRPr="001301C2">
              <w:rPr>
                <w:rFonts w:ascii="Arial CYR" w:hAnsi="Arial CYR" w:cs="Arial CYR"/>
                <w:color w:val="000000"/>
                <w:sz w:val="20"/>
                <w:szCs w:val="20"/>
              </w:rPr>
              <w:t xml:space="preserve">        Муниципальная программа Лузского городского поселения "Развитие физической культуры и спорта в Лузском городском поселении"</w:t>
            </w:r>
          </w:p>
        </w:tc>
        <w:tc>
          <w:tcPr>
            <w:tcW w:w="259"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2"/>
              <w:rPr>
                <w:rFonts w:ascii="Arial CYR" w:hAnsi="Arial CYR" w:cs="Arial CYR"/>
                <w:color w:val="000000"/>
                <w:sz w:val="20"/>
                <w:szCs w:val="20"/>
              </w:rPr>
            </w:pPr>
            <w:r w:rsidRPr="001301C2">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2"/>
              <w:rPr>
                <w:rFonts w:ascii="Arial CYR" w:hAnsi="Arial CYR" w:cs="Arial CYR"/>
                <w:color w:val="000000"/>
                <w:sz w:val="20"/>
                <w:szCs w:val="20"/>
              </w:rPr>
            </w:pPr>
            <w:r w:rsidRPr="001301C2">
              <w:rPr>
                <w:rFonts w:ascii="Arial CYR" w:hAnsi="Arial CYR" w:cs="Arial CYR"/>
                <w:color w:val="000000"/>
                <w:sz w:val="20"/>
                <w:szCs w:val="20"/>
              </w:rPr>
              <w:t>1102</w:t>
            </w:r>
          </w:p>
        </w:tc>
        <w:tc>
          <w:tcPr>
            <w:tcW w:w="468"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2"/>
              <w:rPr>
                <w:rFonts w:ascii="Arial CYR" w:hAnsi="Arial CYR" w:cs="Arial CYR"/>
                <w:color w:val="000000"/>
                <w:sz w:val="20"/>
                <w:szCs w:val="20"/>
              </w:rPr>
            </w:pPr>
            <w:r w:rsidRPr="001301C2">
              <w:rPr>
                <w:rFonts w:ascii="Arial CYR" w:hAnsi="Arial CYR" w:cs="Arial CYR"/>
                <w:color w:val="000000"/>
                <w:sz w:val="20"/>
                <w:szCs w:val="20"/>
              </w:rPr>
              <w:t>0700000000</w:t>
            </w:r>
          </w:p>
        </w:tc>
        <w:tc>
          <w:tcPr>
            <w:tcW w:w="367"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2"/>
              <w:rPr>
                <w:rFonts w:ascii="Arial CYR" w:hAnsi="Arial CYR" w:cs="Arial CYR"/>
                <w:color w:val="000000"/>
                <w:sz w:val="20"/>
                <w:szCs w:val="20"/>
              </w:rPr>
            </w:pPr>
            <w:r w:rsidRPr="001301C2">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1301C2" w:rsidRPr="001301C2" w:rsidRDefault="001301C2" w:rsidP="001301C2">
            <w:pPr>
              <w:jc w:val="center"/>
              <w:outlineLvl w:val="2"/>
              <w:rPr>
                <w:rFonts w:ascii="Arial CYR" w:hAnsi="Arial CYR" w:cs="Arial CYR"/>
                <w:color w:val="000000"/>
                <w:sz w:val="20"/>
                <w:szCs w:val="20"/>
              </w:rPr>
            </w:pPr>
            <w:r w:rsidRPr="001301C2">
              <w:rPr>
                <w:rFonts w:ascii="Arial CYR" w:hAnsi="Arial CYR" w:cs="Arial CYR"/>
                <w:color w:val="000000"/>
                <w:sz w:val="20"/>
                <w:szCs w:val="20"/>
              </w:rPr>
              <w:t>2 870,6</w:t>
            </w:r>
          </w:p>
        </w:tc>
        <w:tc>
          <w:tcPr>
            <w:tcW w:w="385" w:type="pct"/>
            <w:tcBorders>
              <w:top w:val="nil"/>
              <w:left w:val="nil"/>
              <w:bottom w:val="nil"/>
              <w:right w:val="nil"/>
            </w:tcBorders>
            <w:shd w:val="clear" w:color="000000" w:fill="auto"/>
            <w:noWrap/>
            <w:vAlign w:val="bottom"/>
            <w:hideMark/>
          </w:tcPr>
          <w:p w:rsidR="001301C2" w:rsidRPr="001301C2" w:rsidRDefault="001301C2" w:rsidP="001301C2">
            <w:pPr>
              <w:outlineLvl w:val="2"/>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1301C2" w:rsidRPr="001301C2" w:rsidRDefault="001301C2" w:rsidP="001301C2">
            <w:pPr>
              <w:outlineLvl w:val="2"/>
              <w:rPr>
                <w:rFonts w:ascii="Arial" w:hAnsi="Arial" w:cs="Arial"/>
                <w:sz w:val="20"/>
                <w:szCs w:val="20"/>
              </w:rPr>
            </w:pPr>
          </w:p>
        </w:tc>
      </w:tr>
      <w:tr w:rsidR="001301C2" w:rsidRPr="001301C2" w:rsidTr="00542C30">
        <w:trPr>
          <w:trHeight w:val="510"/>
        </w:trPr>
        <w:tc>
          <w:tcPr>
            <w:tcW w:w="2191" w:type="pct"/>
            <w:tcBorders>
              <w:top w:val="nil"/>
              <w:left w:val="single" w:sz="4" w:space="0" w:color="000000"/>
              <w:bottom w:val="single" w:sz="4" w:space="0" w:color="000000"/>
              <w:right w:val="single" w:sz="4" w:space="0" w:color="000000"/>
            </w:tcBorders>
            <w:shd w:val="clear" w:color="000000" w:fill="auto"/>
            <w:hideMark/>
          </w:tcPr>
          <w:p w:rsidR="001301C2" w:rsidRPr="001301C2" w:rsidRDefault="001301C2" w:rsidP="001301C2">
            <w:pPr>
              <w:outlineLvl w:val="3"/>
              <w:rPr>
                <w:rFonts w:ascii="Arial CYR" w:hAnsi="Arial CYR" w:cs="Arial CYR"/>
                <w:color w:val="000000"/>
                <w:sz w:val="20"/>
                <w:szCs w:val="20"/>
              </w:rPr>
            </w:pPr>
            <w:r w:rsidRPr="001301C2">
              <w:rPr>
                <w:rFonts w:ascii="Arial CYR" w:hAnsi="Arial CYR" w:cs="Arial CYR"/>
                <w:color w:val="000000"/>
                <w:sz w:val="20"/>
                <w:szCs w:val="20"/>
              </w:rPr>
              <w:t xml:space="preserve">          </w:t>
            </w:r>
            <w:proofErr w:type="gramStart"/>
            <w:r w:rsidRPr="001301C2">
              <w:rPr>
                <w:rFonts w:ascii="Arial CYR" w:hAnsi="Arial CYR" w:cs="Arial CYR"/>
                <w:color w:val="000000"/>
                <w:sz w:val="20"/>
                <w:szCs w:val="20"/>
              </w:rPr>
              <w:t>Мероприятия</w:t>
            </w:r>
            <w:proofErr w:type="gramEnd"/>
            <w:r w:rsidRPr="001301C2">
              <w:rPr>
                <w:rFonts w:ascii="Arial CYR" w:hAnsi="Arial CYR" w:cs="Arial CYR"/>
                <w:color w:val="000000"/>
                <w:sz w:val="20"/>
                <w:szCs w:val="20"/>
              </w:rPr>
              <w:t xml:space="preserve"> не вошедшие в подпрограммы, муниципальные целевые программы, ведомственные целевые программы</w:t>
            </w:r>
          </w:p>
        </w:tc>
        <w:tc>
          <w:tcPr>
            <w:tcW w:w="259"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3"/>
              <w:rPr>
                <w:rFonts w:ascii="Arial CYR" w:hAnsi="Arial CYR" w:cs="Arial CYR"/>
                <w:color w:val="000000"/>
                <w:sz w:val="20"/>
                <w:szCs w:val="20"/>
              </w:rPr>
            </w:pPr>
            <w:r w:rsidRPr="001301C2">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3"/>
              <w:rPr>
                <w:rFonts w:ascii="Arial CYR" w:hAnsi="Arial CYR" w:cs="Arial CYR"/>
                <w:color w:val="000000"/>
                <w:sz w:val="20"/>
                <w:szCs w:val="20"/>
              </w:rPr>
            </w:pPr>
            <w:r w:rsidRPr="001301C2">
              <w:rPr>
                <w:rFonts w:ascii="Arial CYR" w:hAnsi="Arial CYR" w:cs="Arial CYR"/>
                <w:color w:val="000000"/>
                <w:sz w:val="20"/>
                <w:szCs w:val="20"/>
              </w:rPr>
              <w:t>1102</w:t>
            </w:r>
          </w:p>
        </w:tc>
        <w:tc>
          <w:tcPr>
            <w:tcW w:w="468"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3"/>
              <w:rPr>
                <w:rFonts w:ascii="Arial CYR" w:hAnsi="Arial CYR" w:cs="Arial CYR"/>
                <w:color w:val="000000"/>
                <w:sz w:val="20"/>
                <w:szCs w:val="20"/>
              </w:rPr>
            </w:pPr>
            <w:r w:rsidRPr="001301C2">
              <w:rPr>
                <w:rFonts w:ascii="Arial CYR" w:hAnsi="Arial CYR" w:cs="Arial CYR"/>
                <w:color w:val="000000"/>
                <w:sz w:val="20"/>
                <w:szCs w:val="20"/>
              </w:rPr>
              <w:t>0700Я00000</w:t>
            </w:r>
          </w:p>
        </w:tc>
        <w:tc>
          <w:tcPr>
            <w:tcW w:w="367"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3"/>
              <w:rPr>
                <w:rFonts w:ascii="Arial CYR" w:hAnsi="Arial CYR" w:cs="Arial CYR"/>
                <w:color w:val="000000"/>
                <w:sz w:val="20"/>
                <w:szCs w:val="20"/>
              </w:rPr>
            </w:pPr>
            <w:r w:rsidRPr="001301C2">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1301C2" w:rsidRPr="001301C2" w:rsidRDefault="001301C2" w:rsidP="001301C2">
            <w:pPr>
              <w:jc w:val="center"/>
              <w:outlineLvl w:val="3"/>
              <w:rPr>
                <w:rFonts w:ascii="Arial CYR" w:hAnsi="Arial CYR" w:cs="Arial CYR"/>
                <w:color w:val="000000"/>
                <w:sz w:val="20"/>
                <w:szCs w:val="20"/>
              </w:rPr>
            </w:pPr>
            <w:r w:rsidRPr="001301C2">
              <w:rPr>
                <w:rFonts w:ascii="Arial CYR" w:hAnsi="Arial CYR" w:cs="Arial CYR"/>
                <w:color w:val="000000"/>
                <w:sz w:val="20"/>
                <w:szCs w:val="20"/>
              </w:rPr>
              <w:t>2 870,6</w:t>
            </w:r>
          </w:p>
        </w:tc>
        <w:tc>
          <w:tcPr>
            <w:tcW w:w="385" w:type="pct"/>
            <w:tcBorders>
              <w:top w:val="nil"/>
              <w:left w:val="nil"/>
              <w:bottom w:val="nil"/>
              <w:right w:val="nil"/>
            </w:tcBorders>
            <w:shd w:val="clear" w:color="000000" w:fill="auto"/>
            <w:noWrap/>
            <w:vAlign w:val="bottom"/>
            <w:hideMark/>
          </w:tcPr>
          <w:p w:rsidR="001301C2" w:rsidRPr="001301C2" w:rsidRDefault="001301C2" w:rsidP="001301C2">
            <w:pPr>
              <w:outlineLvl w:val="3"/>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1301C2" w:rsidRPr="001301C2" w:rsidRDefault="001301C2" w:rsidP="001301C2">
            <w:pPr>
              <w:outlineLvl w:val="3"/>
              <w:rPr>
                <w:rFonts w:ascii="Arial" w:hAnsi="Arial" w:cs="Arial"/>
                <w:sz w:val="20"/>
                <w:szCs w:val="20"/>
              </w:rPr>
            </w:pPr>
          </w:p>
        </w:tc>
      </w:tr>
      <w:tr w:rsidR="001301C2" w:rsidRPr="001301C2" w:rsidTr="00542C30">
        <w:trPr>
          <w:trHeight w:val="525"/>
        </w:trPr>
        <w:tc>
          <w:tcPr>
            <w:tcW w:w="2191" w:type="pct"/>
            <w:tcBorders>
              <w:top w:val="nil"/>
              <w:left w:val="single" w:sz="4" w:space="0" w:color="000000"/>
              <w:bottom w:val="single" w:sz="4" w:space="0" w:color="000000"/>
              <w:right w:val="single" w:sz="4" w:space="0" w:color="000000"/>
            </w:tcBorders>
            <w:shd w:val="clear" w:color="000000" w:fill="auto"/>
            <w:hideMark/>
          </w:tcPr>
          <w:p w:rsidR="001301C2" w:rsidRPr="001301C2" w:rsidRDefault="001301C2" w:rsidP="001301C2">
            <w:pPr>
              <w:outlineLvl w:val="4"/>
              <w:rPr>
                <w:rFonts w:ascii="Arial CYR" w:hAnsi="Arial CYR" w:cs="Arial CYR"/>
                <w:color w:val="000000"/>
                <w:sz w:val="20"/>
                <w:szCs w:val="20"/>
              </w:rPr>
            </w:pPr>
            <w:r w:rsidRPr="001301C2">
              <w:rPr>
                <w:rFonts w:ascii="Arial CYR" w:hAnsi="Arial CYR" w:cs="Arial CYR"/>
                <w:color w:val="000000"/>
                <w:sz w:val="20"/>
                <w:szCs w:val="20"/>
              </w:rPr>
              <w:t xml:space="preserve">            Финансовое обеспечение деятельности муниципальных учреждений Лузского городского поселения</w:t>
            </w:r>
          </w:p>
        </w:tc>
        <w:tc>
          <w:tcPr>
            <w:tcW w:w="259"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4"/>
              <w:rPr>
                <w:rFonts w:ascii="Arial CYR" w:hAnsi="Arial CYR" w:cs="Arial CYR"/>
                <w:color w:val="000000"/>
                <w:sz w:val="20"/>
                <w:szCs w:val="20"/>
              </w:rPr>
            </w:pPr>
            <w:r w:rsidRPr="001301C2">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4"/>
              <w:rPr>
                <w:rFonts w:ascii="Arial CYR" w:hAnsi="Arial CYR" w:cs="Arial CYR"/>
                <w:color w:val="000000"/>
                <w:sz w:val="20"/>
                <w:szCs w:val="20"/>
              </w:rPr>
            </w:pPr>
            <w:r w:rsidRPr="001301C2">
              <w:rPr>
                <w:rFonts w:ascii="Arial CYR" w:hAnsi="Arial CYR" w:cs="Arial CYR"/>
                <w:color w:val="000000"/>
                <w:sz w:val="20"/>
                <w:szCs w:val="20"/>
              </w:rPr>
              <w:t>1102</w:t>
            </w:r>
          </w:p>
        </w:tc>
        <w:tc>
          <w:tcPr>
            <w:tcW w:w="468"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4"/>
              <w:rPr>
                <w:rFonts w:ascii="Arial CYR" w:hAnsi="Arial CYR" w:cs="Arial CYR"/>
                <w:color w:val="000000"/>
                <w:sz w:val="20"/>
                <w:szCs w:val="20"/>
              </w:rPr>
            </w:pPr>
            <w:r w:rsidRPr="001301C2">
              <w:rPr>
                <w:rFonts w:ascii="Arial CYR" w:hAnsi="Arial CYR" w:cs="Arial CYR"/>
                <w:color w:val="000000"/>
                <w:sz w:val="20"/>
                <w:szCs w:val="20"/>
              </w:rPr>
              <w:t>0700Я02000</w:t>
            </w:r>
          </w:p>
        </w:tc>
        <w:tc>
          <w:tcPr>
            <w:tcW w:w="367"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4"/>
              <w:rPr>
                <w:rFonts w:ascii="Arial CYR" w:hAnsi="Arial CYR" w:cs="Arial CYR"/>
                <w:color w:val="000000"/>
                <w:sz w:val="20"/>
                <w:szCs w:val="20"/>
              </w:rPr>
            </w:pPr>
            <w:r w:rsidRPr="001301C2">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1301C2" w:rsidRPr="001301C2" w:rsidRDefault="001301C2" w:rsidP="001301C2">
            <w:pPr>
              <w:jc w:val="center"/>
              <w:outlineLvl w:val="4"/>
              <w:rPr>
                <w:rFonts w:ascii="Arial CYR" w:hAnsi="Arial CYR" w:cs="Arial CYR"/>
                <w:color w:val="000000"/>
                <w:sz w:val="20"/>
                <w:szCs w:val="20"/>
              </w:rPr>
            </w:pPr>
            <w:r w:rsidRPr="001301C2">
              <w:rPr>
                <w:rFonts w:ascii="Arial CYR" w:hAnsi="Arial CYR" w:cs="Arial CYR"/>
                <w:color w:val="000000"/>
                <w:sz w:val="20"/>
                <w:szCs w:val="20"/>
              </w:rPr>
              <w:t>2 870,6</w:t>
            </w:r>
          </w:p>
        </w:tc>
        <w:tc>
          <w:tcPr>
            <w:tcW w:w="385" w:type="pct"/>
            <w:tcBorders>
              <w:top w:val="nil"/>
              <w:left w:val="nil"/>
              <w:bottom w:val="nil"/>
              <w:right w:val="nil"/>
            </w:tcBorders>
            <w:shd w:val="clear" w:color="000000" w:fill="auto"/>
            <w:noWrap/>
            <w:vAlign w:val="bottom"/>
            <w:hideMark/>
          </w:tcPr>
          <w:p w:rsidR="001301C2" w:rsidRPr="001301C2" w:rsidRDefault="001301C2" w:rsidP="001301C2">
            <w:pPr>
              <w:outlineLvl w:val="4"/>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1301C2" w:rsidRPr="001301C2" w:rsidRDefault="001301C2" w:rsidP="001301C2">
            <w:pPr>
              <w:outlineLvl w:val="4"/>
              <w:rPr>
                <w:rFonts w:ascii="Arial" w:hAnsi="Arial" w:cs="Arial"/>
                <w:sz w:val="20"/>
                <w:szCs w:val="20"/>
              </w:rPr>
            </w:pPr>
          </w:p>
        </w:tc>
      </w:tr>
      <w:tr w:rsidR="001301C2" w:rsidRPr="001301C2" w:rsidTr="00542C30">
        <w:trPr>
          <w:trHeight w:val="510"/>
        </w:trPr>
        <w:tc>
          <w:tcPr>
            <w:tcW w:w="2191" w:type="pct"/>
            <w:tcBorders>
              <w:top w:val="nil"/>
              <w:left w:val="single" w:sz="4" w:space="0" w:color="000000"/>
              <w:bottom w:val="single" w:sz="4" w:space="0" w:color="000000"/>
              <w:right w:val="single" w:sz="4" w:space="0" w:color="000000"/>
            </w:tcBorders>
            <w:shd w:val="clear" w:color="000000" w:fill="auto"/>
            <w:hideMark/>
          </w:tcPr>
          <w:p w:rsidR="001301C2" w:rsidRPr="001301C2" w:rsidRDefault="001301C2" w:rsidP="001301C2">
            <w:pPr>
              <w:outlineLvl w:val="5"/>
              <w:rPr>
                <w:rFonts w:ascii="Arial CYR" w:hAnsi="Arial CYR" w:cs="Arial CYR"/>
                <w:color w:val="000000"/>
                <w:sz w:val="20"/>
                <w:szCs w:val="20"/>
              </w:rPr>
            </w:pPr>
            <w:r w:rsidRPr="001301C2">
              <w:rPr>
                <w:rFonts w:ascii="Arial CYR" w:hAnsi="Arial CYR" w:cs="Arial CYR"/>
                <w:color w:val="000000"/>
                <w:sz w:val="20"/>
                <w:szCs w:val="20"/>
              </w:rPr>
              <w:t xml:space="preserve">              Учреждения в области физической культуры и массового спорта</w:t>
            </w:r>
          </w:p>
        </w:tc>
        <w:tc>
          <w:tcPr>
            <w:tcW w:w="259"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5"/>
              <w:rPr>
                <w:rFonts w:ascii="Arial CYR" w:hAnsi="Arial CYR" w:cs="Arial CYR"/>
                <w:color w:val="000000"/>
                <w:sz w:val="20"/>
                <w:szCs w:val="20"/>
              </w:rPr>
            </w:pPr>
            <w:r w:rsidRPr="001301C2">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5"/>
              <w:rPr>
                <w:rFonts w:ascii="Arial CYR" w:hAnsi="Arial CYR" w:cs="Arial CYR"/>
                <w:color w:val="000000"/>
                <w:sz w:val="20"/>
                <w:szCs w:val="20"/>
              </w:rPr>
            </w:pPr>
            <w:r w:rsidRPr="001301C2">
              <w:rPr>
                <w:rFonts w:ascii="Arial CYR" w:hAnsi="Arial CYR" w:cs="Arial CYR"/>
                <w:color w:val="000000"/>
                <w:sz w:val="20"/>
                <w:szCs w:val="20"/>
              </w:rPr>
              <w:t>1102</w:t>
            </w:r>
          </w:p>
        </w:tc>
        <w:tc>
          <w:tcPr>
            <w:tcW w:w="468"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5"/>
              <w:rPr>
                <w:rFonts w:ascii="Arial CYR" w:hAnsi="Arial CYR" w:cs="Arial CYR"/>
                <w:color w:val="000000"/>
                <w:sz w:val="20"/>
                <w:szCs w:val="20"/>
              </w:rPr>
            </w:pPr>
            <w:r w:rsidRPr="001301C2">
              <w:rPr>
                <w:rFonts w:ascii="Arial CYR" w:hAnsi="Arial CYR" w:cs="Arial CYR"/>
                <w:color w:val="000000"/>
                <w:sz w:val="20"/>
                <w:szCs w:val="20"/>
              </w:rPr>
              <w:t>0700Я02360</w:t>
            </w:r>
          </w:p>
        </w:tc>
        <w:tc>
          <w:tcPr>
            <w:tcW w:w="367"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5"/>
              <w:rPr>
                <w:rFonts w:ascii="Arial CYR" w:hAnsi="Arial CYR" w:cs="Arial CYR"/>
                <w:color w:val="000000"/>
                <w:sz w:val="20"/>
                <w:szCs w:val="20"/>
              </w:rPr>
            </w:pPr>
            <w:r w:rsidRPr="001301C2">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1301C2" w:rsidRPr="001301C2" w:rsidRDefault="001301C2" w:rsidP="001301C2">
            <w:pPr>
              <w:jc w:val="center"/>
              <w:outlineLvl w:val="5"/>
              <w:rPr>
                <w:rFonts w:ascii="Arial CYR" w:hAnsi="Arial CYR" w:cs="Arial CYR"/>
                <w:color w:val="000000"/>
                <w:sz w:val="20"/>
                <w:szCs w:val="20"/>
              </w:rPr>
            </w:pPr>
            <w:r w:rsidRPr="001301C2">
              <w:rPr>
                <w:rFonts w:ascii="Arial CYR" w:hAnsi="Arial CYR" w:cs="Arial CYR"/>
                <w:color w:val="000000"/>
                <w:sz w:val="20"/>
                <w:szCs w:val="20"/>
              </w:rPr>
              <w:t>2 275,2</w:t>
            </w:r>
          </w:p>
        </w:tc>
        <w:tc>
          <w:tcPr>
            <w:tcW w:w="385" w:type="pct"/>
            <w:tcBorders>
              <w:top w:val="nil"/>
              <w:left w:val="nil"/>
              <w:bottom w:val="nil"/>
              <w:right w:val="nil"/>
            </w:tcBorders>
            <w:shd w:val="clear" w:color="000000" w:fill="auto"/>
            <w:noWrap/>
            <w:vAlign w:val="bottom"/>
            <w:hideMark/>
          </w:tcPr>
          <w:p w:rsidR="001301C2" w:rsidRPr="001301C2" w:rsidRDefault="001301C2" w:rsidP="001301C2">
            <w:pPr>
              <w:outlineLvl w:val="5"/>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1301C2" w:rsidRPr="001301C2" w:rsidRDefault="001301C2" w:rsidP="001301C2">
            <w:pPr>
              <w:outlineLvl w:val="5"/>
              <w:rPr>
                <w:rFonts w:ascii="Arial" w:hAnsi="Arial" w:cs="Arial"/>
                <w:sz w:val="20"/>
                <w:szCs w:val="20"/>
              </w:rPr>
            </w:pPr>
          </w:p>
        </w:tc>
      </w:tr>
      <w:tr w:rsidR="001301C2" w:rsidRPr="001301C2" w:rsidTr="00542C30">
        <w:trPr>
          <w:trHeight w:val="510"/>
        </w:trPr>
        <w:tc>
          <w:tcPr>
            <w:tcW w:w="2191" w:type="pct"/>
            <w:tcBorders>
              <w:top w:val="nil"/>
              <w:left w:val="single" w:sz="4" w:space="0" w:color="000000"/>
              <w:bottom w:val="single" w:sz="4" w:space="0" w:color="000000"/>
              <w:right w:val="single" w:sz="4" w:space="0" w:color="000000"/>
            </w:tcBorders>
            <w:shd w:val="clear" w:color="000000" w:fill="auto"/>
            <w:hideMark/>
          </w:tcPr>
          <w:p w:rsidR="001301C2" w:rsidRPr="001301C2" w:rsidRDefault="001301C2" w:rsidP="001301C2">
            <w:pPr>
              <w:outlineLvl w:val="5"/>
              <w:rPr>
                <w:rFonts w:ascii="Arial CYR" w:hAnsi="Arial CYR" w:cs="Arial CYR"/>
                <w:color w:val="000000"/>
                <w:sz w:val="20"/>
                <w:szCs w:val="20"/>
              </w:rPr>
            </w:pPr>
            <w:r w:rsidRPr="001301C2">
              <w:rPr>
                <w:rFonts w:ascii="Arial CYR" w:hAnsi="Arial CYR" w:cs="Arial CYR"/>
                <w:color w:val="000000"/>
                <w:sz w:val="20"/>
                <w:szCs w:val="20"/>
              </w:rPr>
              <w:t xml:space="preserve">              Учреждения в области физической культуры и массового спорта</w:t>
            </w:r>
          </w:p>
        </w:tc>
        <w:tc>
          <w:tcPr>
            <w:tcW w:w="259"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5"/>
              <w:rPr>
                <w:rFonts w:ascii="Arial CYR" w:hAnsi="Arial CYR" w:cs="Arial CYR"/>
                <w:color w:val="000000"/>
                <w:sz w:val="20"/>
                <w:szCs w:val="20"/>
              </w:rPr>
            </w:pPr>
            <w:r w:rsidRPr="001301C2">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5"/>
              <w:rPr>
                <w:rFonts w:ascii="Arial CYR" w:hAnsi="Arial CYR" w:cs="Arial CYR"/>
                <w:color w:val="000000"/>
                <w:sz w:val="20"/>
                <w:szCs w:val="20"/>
              </w:rPr>
            </w:pPr>
            <w:r w:rsidRPr="001301C2">
              <w:rPr>
                <w:rFonts w:ascii="Arial CYR" w:hAnsi="Arial CYR" w:cs="Arial CYR"/>
                <w:color w:val="000000"/>
                <w:sz w:val="20"/>
                <w:szCs w:val="20"/>
              </w:rPr>
              <w:t>1102</w:t>
            </w:r>
          </w:p>
        </w:tc>
        <w:tc>
          <w:tcPr>
            <w:tcW w:w="468"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5"/>
              <w:rPr>
                <w:rFonts w:ascii="Arial CYR" w:hAnsi="Arial CYR" w:cs="Arial CYR"/>
                <w:color w:val="000000"/>
                <w:sz w:val="20"/>
                <w:szCs w:val="20"/>
              </w:rPr>
            </w:pPr>
            <w:r w:rsidRPr="001301C2">
              <w:rPr>
                <w:rFonts w:ascii="Arial CYR" w:hAnsi="Arial CYR" w:cs="Arial CYR"/>
                <w:color w:val="000000"/>
                <w:sz w:val="20"/>
                <w:szCs w:val="20"/>
              </w:rPr>
              <w:t>0700Я02360</w:t>
            </w:r>
          </w:p>
        </w:tc>
        <w:tc>
          <w:tcPr>
            <w:tcW w:w="367"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5"/>
              <w:rPr>
                <w:rFonts w:ascii="Arial CYR" w:hAnsi="Arial CYR" w:cs="Arial CYR"/>
                <w:color w:val="000000"/>
                <w:sz w:val="20"/>
                <w:szCs w:val="20"/>
              </w:rPr>
            </w:pPr>
            <w:r w:rsidRPr="001301C2">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1301C2" w:rsidRPr="001301C2" w:rsidRDefault="001301C2" w:rsidP="001301C2">
            <w:pPr>
              <w:jc w:val="center"/>
              <w:outlineLvl w:val="5"/>
              <w:rPr>
                <w:rFonts w:ascii="Arial CYR" w:hAnsi="Arial CYR" w:cs="Arial CYR"/>
                <w:color w:val="000000"/>
                <w:sz w:val="20"/>
                <w:szCs w:val="20"/>
              </w:rPr>
            </w:pPr>
            <w:r w:rsidRPr="001301C2">
              <w:rPr>
                <w:rFonts w:ascii="Arial CYR" w:hAnsi="Arial CYR" w:cs="Arial CYR"/>
                <w:color w:val="000000"/>
                <w:sz w:val="20"/>
                <w:szCs w:val="20"/>
              </w:rPr>
              <w:t>2 275,2</w:t>
            </w:r>
          </w:p>
        </w:tc>
        <w:tc>
          <w:tcPr>
            <w:tcW w:w="385" w:type="pct"/>
            <w:tcBorders>
              <w:top w:val="nil"/>
              <w:left w:val="nil"/>
              <w:bottom w:val="nil"/>
              <w:right w:val="nil"/>
            </w:tcBorders>
            <w:shd w:val="clear" w:color="000000" w:fill="auto"/>
            <w:noWrap/>
            <w:vAlign w:val="bottom"/>
            <w:hideMark/>
          </w:tcPr>
          <w:p w:rsidR="001301C2" w:rsidRPr="001301C2" w:rsidRDefault="001301C2" w:rsidP="001301C2">
            <w:pPr>
              <w:outlineLvl w:val="5"/>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1301C2" w:rsidRPr="001301C2" w:rsidRDefault="001301C2" w:rsidP="001301C2">
            <w:pPr>
              <w:outlineLvl w:val="5"/>
              <w:rPr>
                <w:rFonts w:ascii="Arial" w:hAnsi="Arial" w:cs="Arial"/>
                <w:sz w:val="20"/>
                <w:szCs w:val="20"/>
              </w:rPr>
            </w:pPr>
          </w:p>
        </w:tc>
      </w:tr>
      <w:tr w:rsidR="001301C2" w:rsidRPr="001301C2" w:rsidTr="00542C30">
        <w:trPr>
          <w:trHeight w:val="1035"/>
        </w:trPr>
        <w:tc>
          <w:tcPr>
            <w:tcW w:w="2191" w:type="pct"/>
            <w:tcBorders>
              <w:top w:val="nil"/>
              <w:left w:val="single" w:sz="4" w:space="0" w:color="000000"/>
              <w:bottom w:val="single" w:sz="4" w:space="0" w:color="000000"/>
              <w:right w:val="single" w:sz="4" w:space="0" w:color="000000"/>
            </w:tcBorders>
            <w:shd w:val="clear" w:color="000000" w:fill="auto"/>
            <w:hideMark/>
          </w:tcPr>
          <w:p w:rsidR="001301C2" w:rsidRPr="001301C2" w:rsidRDefault="001301C2" w:rsidP="001301C2">
            <w:pPr>
              <w:outlineLvl w:val="6"/>
              <w:rPr>
                <w:rFonts w:ascii="Arial CYR" w:hAnsi="Arial CYR" w:cs="Arial CYR"/>
                <w:color w:val="000000"/>
                <w:sz w:val="20"/>
                <w:szCs w:val="20"/>
              </w:rPr>
            </w:pPr>
            <w:r w:rsidRPr="001301C2">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59"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6"/>
              <w:rPr>
                <w:rFonts w:ascii="Arial CYR" w:hAnsi="Arial CYR" w:cs="Arial CYR"/>
                <w:color w:val="000000"/>
                <w:sz w:val="20"/>
                <w:szCs w:val="20"/>
              </w:rPr>
            </w:pPr>
            <w:r w:rsidRPr="001301C2">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6"/>
              <w:rPr>
                <w:rFonts w:ascii="Arial CYR" w:hAnsi="Arial CYR" w:cs="Arial CYR"/>
                <w:color w:val="000000"/>
                <w:sz w:val="20"/>
                <w:szCs w:val="20"/>
              </w:rPr>
            </w:pPr>
            <w:r w:rsidRPr="001301C2">
              <w:rPr>
                <w:rFonts w:ascii="Arial CYR" w:hAnsi="Arial CYR" w:cs="Arial CYR"/>
                <w:color w:val="000000"/>
                <w:sz w:val="20"/>
                <w:szCs w:val="20"/>
              </w:rPr>
              <w:t>1102</w:t>
            </w:r>
          </w:p>
        </w:tc>
        <w:tc>
          <w:tcPr>
            <w:tcW w:w="468"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6"/>
              <w:rPr>
                <w:rFonts w:ascii="Arial CYR" w:hAnsi="Arial CYR" w:cs="Arial CYR"/>
                <w:color w:val="000000"/>
                <w:sz w:val="20"/>
                <w:szCs w:val="20"/>
              </w:rPr>
            </w:pPr>
            <w:r w:rsidRPr="001301C2">
              <w:rPr>
                <w:rFonts w:ascii="Arial CYR" w:hAnsi="Arial CYR" w:cs="Arial CYR"/>
                <w:color w:val="000000"/>
                <w:sz w:val="20"/>
                <w:szCs w:val="20"/>
              </w:rPr>
              <w:t>0700Я02360</w:t>
            </w:r>
          </w:p>
        </w:tc>
        <w:tc>
          <w:tcPr>
            <w:tcW w:w="367"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6"/>
              <w:rPr>
                <w:rFonts w:ascii="Arial CYR" w:hAnsi="Arial CYR" w:cs="Arial CYR"/>
                <w:color w:val="000000"/>
                <w:sz w:val="20"/>
                <w:szCs w:val="20"/>
              </w:rPr>
            </w:pPr>
            <w:r w:rsidRPr="001301C2">
              <w:rPr>
                <w:rFonts w:ascii="Arial CYR" w:hAnsi="Arial CYR" w:cs="Arial CYR"/>
                <w:color w:val="000000"/>
                <w:sz w:val="20"/>
                <w:szCs w:val="20"/>
              </w:rPr>
              <w:t>100</w:t>
            </w:r>
          </w:p>
        </w:tc>
        <w:tc>
          <w:tcPr>
            <w:tcW w:w="595" w:type="pct"/>
            <w:tcBorders>
              <w:top w:val="nil"/>
              <w:left w:val="nil"/>
              <w:bottom w:val="single" w:sz="4" w:space="0" w:color="000000"/>
              <w:right w:val="single" w:sz="4" w:space="0" w:color="000000"/>
            </w:tcBorders>
            <w:shd w:val="clear" w:color="000000" w:fill="FFFF99"/>
            <w:noWrap/>
            <w:hideMark/>
          </w:tcPr>
          <w:p w:rsidR="001301C2" w:rsidRPr="001301C2" w:rsidRDefault="001301C2" w:rsidP="001301C2">
            <w:pPr>
              <w:jc w:val="center"/>
              <w:outlineLvl w:val="6"/>
              <w:rPr>
                <w:rFonts w:ascii="Arial CYR" w:hAnsi="Arial CYR" w:cs="Arial CYR"/>
                <w:color w:val="000000"/>
                <w:sz w:val="20"/>
                <w:szCs w:val="20"/>
              </w:rPr>
            </w:pPr>
            <w:r w:rsidRPr="001301C2">
              <w:rPr>
                <w:rFonts w:ascii="Arial CYR" w:hAnsi="Arial CYR" w:cs="Arial CYR"/>
                <w:color w:val="000000"/>
                <w:sz w:val="20"/>
                <w:szCs w:val="20"/>
              </w:rPr>
              <w:t>1 259,6</w:t>
            </w:r>
          </w:p>
        </w:tc>
        <w:tc>
          <w:tcPr>
            <w:tcW w:w="385" w:type="pct"/>
            <w:tcBorders>
              <w:top w:val="nil"/>
              <w:left w:val="nil"/>
              <w:bottom w:val="nil"/>
              <w:right w:val="nil"/>
            </w:tcBorders>
            <w:shd w:val="clear" w:color="000000" w:fill="auto"/>
            <w:noWrap/>
            <w:vAlign w:val="bottom"/>
            <w:hideMark/>
          </w:tcPr>
          <w:p w:rsidR="001301C2" w:rsidRPr="001301C2" w:rsidRDefault="001301C2" w:rsidP="001301C2">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1301C2" w:rsidRPr="001301C2" w:rsidRDefault="001301C2" w:rsidP="001301C2">
            <w:pPr>
              <w:outlineLvl w:val="6"/>
              <w:rPr>
                <w:rFonts w:ascii="Arial" w:hAnsi="Arial" w:cs="Arial"/>
                <w:sz w:val="20"/>
                <w:szCs w:val="20"/>
              </w:rPr>
            </w:pPr>
          </w:p>
        </w:tc>
      </w:tr>
      <w:tr w:rsidR="001301C2" w:rsidRPr="001301C2" w:rsidTr="00542C30">
        <w:trPr>
          <w:trHeight w:val="525"/>
        </w:trPr>
        <w:tc>
          <w:tcPr>
            <w:tcW w:w="2191" w:type="pct"/>
            <w:tcBorders>
              <w:top w:val="nil"/>
              <w:left w:val="single" w:sz="4" w:space="0" w:color="000000"/>
              <w:bottom w:val="single" w:sz="4" w:space="0" w:color="000000"/>
              <w:right w:val="single" w:sz="4" w:space="0" w:color="000000"/>
            </w:tcBorders>
            <w:shd w:val="clear" w:color="000000" w:fill="auto"/>
            <w:hideMark/>
          </w:tcPr>
          <w:p w:rsidR="001301C2" w:rsidRPr="001301C2" w:rsidRDefault="001301C2" w:rsidP="001301C2">
            <w:pPr>
              <w:jc w:val="center"/>
              <w:outlineLvl w:val="6"/>
              <w:rPr>
                <w:rFonts w:ascii="Arial CYR" w:hAnsi="Arial CYR" w:cs="Arial CYR"/>
                <w:color w:val="000000"/>
                <w:sz w:val="20"/>
                <w:szCs w:val="20"/>
              </w:rPr>
            </w:pPr>
            <w:r w:rsidRPr="001301C2">
              <w:rPr>
                <w:rFonts w:ascii="Arial CYR" w:hAnsi="Arial CYR" w:cs="Arial CYR"/>
                <w:color w:val="000000"/>
                <w:sz w:val="20"/>
                <w:szCs w:val="20"/>
              </w:rPr>
              <w:t>Субсидия бюджетам городских поселений на выполнение расходных обязательств муниципальных образований</w:t>
            </w:r>
          </w:p>
        </w:tc>
        <w:tc>
          <w:tcPr>
            <w:tcW w:w="259"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6"/>
              <w:rPr>
                <w:rFonts w:ascii="Arial CYR" w:hAnsi="Arial CYR" w:cs="Arial CYR"/>
                <w:color w:val="000000"/>
                <w:sz w:val="20"/>
                <w:szCs w:val="20"/>
              </w:rPr>
            </w:pPr>
            <w:r w:rsidRPr="001301C2">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6"/>
              <w:rPr>
                <w:rFonts w:ascii="Arial CYR" w:hAnsi="Arial CYR" w:cs="Arial CYR"/>
                <w:color w:val="000000"/>
                <w:sz w:val="20"/>
                <w:szCs w:val="20"/>
              </w:rPr>
            </w:pPr>
            <w:r w:rsidRPr="001301C2">
              <w:rPr>
                <w:rFonts w:ascii="Arial CYR" w:hAnsi="Arial CYR" w:cs="Arial CYR"/>
                <w:color w:val="000000"/>
                <w:sz w:val="20"/>
                <w:szCs w:val="20"/>
              </w:rPr>
              <w:t>1102</w:t>
            </w:r>
          </w:p>
        </w:tc>
        <w:tc>
          <w:tcPr>
            <w:tcW w:w="468"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6"/>
              <w:rPr>
                <w:rFonts w:ascii="Arial CYR" w:hAnsi="Arial CYR" w:cs="Arial CYR"/>
                <w:color w:val="000000"/>
                <w:sz w:val="20"/>
                <w:szCs w:val="20"/>
              </w:rPr>
            </w:pPr>
            <w:r w:rsidRPr="001301C2">
              <w:rPr>
                <w:rFonts w:ascii="Arial CYR" w:hAnsi="Arial CYR" w:cs="Arial CYR"/>
                <w:color w:val="000000"/>
                <w:sz w:val="20"/>
                <w:szCs w:val="20"/>
              </w:rPr>
              <w:t>0700Я0236А</w:t>
            </w:r>
          </w:p>
        </w:tc>
        <w:tc>
          <w:tcPr>
            <w:tcW w:w="367"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6"/>
              <w:rPr>
                <w:rFonts w:ascii="Arial CYR" w:hAnsi="Arial CYR" w:cs="Arial CYR"/>
                <w:color w:val="000000"/>
                <w:sz w:val="20"/>
                <w:szCs w:val="20"/>
              </w:rPr>
            </w:pPr>
            <w:r w:rsidRPr="001301C2">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1301C2" w:rsidRPr="001301C2" w:rsidRDefault="001301C2" w:rsidP="001301C2">
            <w:pPr>
              <w:jc w:val="center"/>
              <w:outlineLvl w:val="6"/>
              <w:rPr>
                <w:rFonts w:ascii="Arial CYR" w:hAnsi="Arial CYR" w:cs="Arial CYR"/>
                <w:b/>
                <w:bCs/>
                <w:color w:val="000000"/>
                <w:sz w:val="20"/>
                <w:szCs w:val="20"/>
              </w:rPr>
            </w:pPr>
            <w:r w:rsidRPr="001301C2">
              <w:rPr>
                <w:rFonts w:ascii="Arial CYR" w:hAnsi="Arial CYR" w:cs="Arial CYR"/>
                <w:b/>
                <w:bCs/>
                <w:color w:val="000000"/>
                <w:sz w:val="20"/>
                <w:szCs w:val="20"/>
              </w:rPr>
              <w:t>540,0</w:t>
            </w:r>
          </w:p>
        </w:tc>
        <w:tc>
          <w:tcPr>
            <w:tcW w:w="385" w:type="pct"/>
            <w:tcBorders>
              <w:top w:val="nil"/>
              <w:left w:val="nil"/>
              <w:bottom w:val="nil"/>
              <w:right w:val="nil"/>
            </w:tcBorders>
            <w:shd w:val="clear" w:color="000000" w:fill="auto"/>
            <w:noWrap/>
            <w:vAlign w:val="bottom"/>
            <w:hideMark/>
          </w:tcPr>
          <w:p w:rsidR="001301C2" w:rsidRPr="001301C2" w:rsidRDefault="001301C2" w:rsidP="001301C2">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1301C2" w:rsidRPr="001301C2" w:rsidRDefault="001301C2" w:rsidP="001301C2">
            <w:pPr>
              <w:outlineLvl w:val="6"/>
              <w:rPr>
                <w:rFonts w:ascii="Arial" w:hAnsi="Arial" w:cs="Arial"/>
                <w:sz w:val="20"/>
                <w:szCs w:val="20"/>
              </w:rPr>
            </w:pPr>
          </w:p>
        </w:tc>
      </w:tr>
      <w:tr w:rsidR="001301C2" w:rsidRPr="001301C2" w:rsidTr="00542C30">
        <w:trPr>
          <w:trHeight w:val="1005"/>
        </w:trPr>
        <w:tc>
          <w:tcPr>
            <w:tcW w:w="2191" w:type="pct"/>
            <w:tcBorders>
              <w:top w:val="nil"/>
              <w:left w:val="single" w:sz="4" w:space="0" w:color="000000"/>
              <w:bottom w:val="single" w:sz="4" w:space="0" w:color="000000"/>
              <w:right w:val="single" w:sz="4" w:space="0" w:color="000000"/>
            </w:tcBorders>
            <w:shd w:val="clear" w:color="000000" w:fill="auto"/>
            <w:hideMark/>
          </w:tcPr>
          <w:p w:rsidR="001301C2" w:rsidRPr="001301C2" w:rsidRDefault="001301C2" w:rsidP="001301C2">
            <w:pPr>
              <w:outlineLvl w:val="6"/>
              <w:rPr>
                <w:rFonts w:ascii="Arial CYR" w:hAnsi="Arial CYR" w:cs="Arial CYR"/>
                <w:color w:val="000000"/>
                <w:sz w:val="20"/>
                <w:szCs w:val="20"/>
              </w:rPr>
            </w:pPr>
            <w:r w:rsidRPr="001301C2">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59"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6"/>
              <w:rPr>
                <w:rFonts w:ascii="Arial CYR" w:hAnsi="Arial CYR" w:cs="Arial CYR"/>
                <w:color w:val="000000"/>
                <w:sz w:val="20"/>
                <w:szCs w:val="20"/>
              </w:rPr>
            </w:pPr>
            <w:r w:rsidRPr="001301C2">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6"/>
              <w:rPr>
                <w:rFonts w:ascii="Arial CYR" w:hAnsi="Arial CYR" w:cs="Arial CYR"/>
                <w:color w:val="000000"/>
                <w:sz w:val="20"/>
                <w:szCs w:val="20"/>
              </w:rPr>
            </w:pPr>
            <w:r w:rsidRPr="001301C2">
              <w:rPr>
                <w:rFonts w:ascii="Arial CYR" w:hAnsi="Arial CYR" w:cs="Arial CYR"/>
                <w:color w:val="000000"/>
                <w:sz w:val="20"/>
                <w:szCs w:val="20"/>
              </w:rPr>
              <w:t>1102</w:t>
            </w:r>
          </w:p>
        </w:tc>
        <w:tc>
          <w:tcPr>
            <w:tcW w:w="468"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6"/>
              <w:rPr>
                <w:rFonts w:ascii="Arial CYR" w:hAnsi="Arial CYR" w:cs="Arial CYR"/>
                <w:color w:val="000000"/>
                <w:sz w:val="20"/>
                <w:szCs w:val="20"/>
              </w:rPr>
            </w:pPr>
            <w:r w:rsidRPr="001301C2">
              <w:rPr>
                <w:rFonts w:ascii="Arial CYR" w:hAnsi="Arial CYR" w:cs="Arial CYR"/>
                <w:color w:val="000000"/>
                <w:sz w:val="20"/>
                <w:szCs w:val="20"/>
              </w:rPr>
              <w:t>0700Я0236А</w:t>
            </w:r>
          </w:p>
        </w:tc>
        <w:tc>
          <w:tcPr>
            <w:tcW w:w="367"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6"/>
              <w:rPr>
                <w:rFonts w:ascii="Arial CYR" w:hAnsi="Arial CYR" w:cs="Arial CYR"/>
                <w:color w:val="000000"/>
                <w:sz w:val="20"/>
                <w:szCs w:val="20"/>
              </w:rPr>
            </w:pPr>
            <w:r w:rsidRPr="001301C2">
              <w:rPr>
                <w:rFonts w:ascii="Arial CYR" w:hAnsi="Arial CYR" w:cs="Arial CYR"/>
                <w:color w:val="000000"/>
                <w:sz w:val="20"/>
                <w:szCs w:val="20"/>
              </w:rPr>
              <w:t>100</w:t>
            </w:r>
          </w:p>
        </w:tc>
        <w:tc>
          <w:tcPr>
            <w:tcW w:w="595" w:type="pct"/>
            <w:tcBorders>
              <w:top w:val="nil"/>
              <w:left w:val="nil"/>
              <w:bottom w:val="single" w:sz="4" w:space="0" w:color="000000"/>
              <w:right w:val="single" w:sz="4" w:space="0" w:color="000000"/>
            </w:tcBorders>
            <w:shd w:val="clear" w:color="000000" w:fill="FFFF99"/>
            <w:noWrap/>
            <w:hideMark/>
          </w:tcPr>
          <w:p w:rsidR="001301C2" w:rsidRPr="001301C2" w:rsidRDefault="001301C2" w:rsidP="001301C2">
            <w:pPr>
              <w:jc w:val="center"/>
              <w:outlineLvl w:val="6"/>
              <w:rPr>
                <w:rFonts w:ascii="Arial CYR" w:hAnsi="Arial CYR" w:cs="Arial CYR"/>
                <w:color w:val="000000"/>
                <w:sz w:val="20"/>
                <w:szCs w:val="20"/>
              </w:rPr>
            </w:pPr>
            <w:r w:rsidRPr="001301C2">
              <w:rPr>
                <w:rFonts w:ascii="Arial CYR" w:hAnsi="Arial CYR" w:cs="Arial CYR"/>
                <w:color w:val="000000"/>
                <w:sz w:val="20"/>
                <w:szCs w:val="20"/>
              </w:rPr>
              <w:t>540,0</w:t>
            </w:r>
          </w:p>
        </w:tc>
        <w:tc>
          <w:tcPr>
            <w:tcW w:w="385" w:type="pct"/>
            <w:tcBorders>
              <w:top w:val="nil"/>
              <w:left w:val="nil"/>
              <w:bottom w:val="nil"/>
              <w:right w:val="nil"/>
            </w:tcBorders>
            <w:shd w:val="clear" w:color="000000" w:fill="auto"/>
            <w:noWrap/>
            <w:vAlign w:val="bottom"/>
            <w:hideMark/>
          </w:tcPr>
          <w:p w:rsidR="001301C2" w:rsidRPr="001301C2" w:rsidRDefault="001301C2" w:rsidP="001301C2">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1301C2" w:rsidRPr="001301C2" w:rsidRDefault="001301C2" w:rsidP="001301C2">
            <w:pPr>
              <w:outlineLvl w:val="6"/>
              <w:rPr>
                <w:rFonts w:ascii="Arial" w:hAnsi="Arial" w:cs="Arial"/>
                <w:sz w:val="20"/>
                <w:szCs w:val="20"/>
              </w:rPr>
            </w:pPr>
          </w:p>
        </w:tc>
      </w:tr>
      <w:tr w:rsidR="001301C2" w:rsidRPr="001301C2" w:rsidTr="00542C30">
        <w:trPr>
          <w:trHeight w:val="735"/>
        </w:trPr>
        <w:tc>
          <w:tcPr>
            <w:tcW w:w="2191" w:type="pct"/>
            <w:tcBorders>
              <w:top w:val="nil"/>
              <w:left w:val="single" w:sz="4" w:space="0" w:color="000000"/>
              <w:bottom w:val="single" w:sz="4" w:space="0" w:color="000000"/>
              <w:right w:val="single" w:sz="4" w:space="0" w:color="000000"/>
            </w:tcBorders>
            <w:shd w:val="clear" w:color="000000" w:fill="auto"/>
            <w:hideMark/>
          </w:tcPr>
          <w:p w:rsidR="001301C2" w:rsidRPr="001301C2" w:rsidRDefault="001301C2" w:rsidP="001301C2">
            <w:pPr>
              <w:jc w:val="center"/>
              <w:outlineLvl w:val="6"/>
              <w:rPr>
                <w:rFonts w:ascii="Arial CYR" w:hAnsi="Arial CYR" w:cs="Arial CYR"/>
                <w:color w:val="000000"/>
                <w:sz w:val="20"/>
                <w:szCs w:val="20"/>
              </w:rPr>
            </w:pPr>
            <w:r w:rsidRPr="001301C2">
              <w:rPr>
                <w:rFonts w:ascii="Arial CYR" w:hAnsi="Arial CYR" w:cs="Arial CYR"/>
                <w:color w:val="000000"/>
                <w:sz w:val="20"/>
                <w:szCs w:val="20"/>
              </w:rPr>
              <w:t xml:space="preserve">Софинансирование за счет средств местного бюджета к субсидии бюджетам городских поселений на выполнение расходных </w:t>
            </w:r>
            <w:r w:rsidRPr="001301C2">
              <w:rPr>
                <w:rFonts w:ascii="Arial CYR" w:hAnsi="Arial CYR" w:cs="Arial CYR"/>
                <w:color w:val="000000"/>
                <w:sz w:val="20"/>
                <w:szCs w:val="20"/>
              </w:rPr>
              <w:lastRenderedPageBreak/>
              <w:t>обязательств муниципальных образований</w:t>
            </w:r>
          </w:p>
        </w:tc>
        <w:tc>
          <w:tcPr>
            <w:tcW w:w="259"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6"/>
              <w:rPr>
                <w:rFonts w:ascii="Arial CYR" w:hAnsi="Arial CYR" w:cs="Arial CYR"/>
                <w:color w:val="000000"/>
                <w:sz w:val="20"/>
                <w:szCs w:val="20"/>
              </w:rPr>
            </w:pPr>
            <w:r w:rsidRPr="001301C2">
              <w:rPr>
                <w:rFonts w:ascii="Arial CYR" w:hAnsi="Arial CYR" w:cs="Arial CYR"/>
                <w:color w:val="000000"/>
                <w:sz w:val="20"/>
                <w:szCs w:val="20"/>
              </w:rPr>
              <w:lastRenderedPageBreak/>
              <w:t>977</w:t>
            </w:r>
          </w:p>
        </w:tc>
        <w:tc>
          <w:tcPr>
            <w:tcW w:w="410"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6"/>
              <w:rPr>
                <w:rFonts w:ascii="Arial CYR" w:hAnsi="Arial CYR" w:cs="Arial CYR"/>
                <w:color w:val="000000"/>
                <w:sz w:val="20"/>
                <w:szCs w:val="20"/>
              </w:rPr>
            </w:pPr>
            <w:r w:rsidRPr="001301C2">
              <w:rPr>
                <w:rFonts w:ascii="Arial CYR" w:hAnsi="Arial CYR" w:cs="Arial CYR"/>
                <w:color w:val="000000"/>
                <w:sz w:val="20"/>
                <w:szCs w:val="20"/>
              </w:rPr>
              <w:t>1102</w:t>
            </w:r>
          </w:p>
        </w:tc>
        <w:tc>
          <w:tcPr>
            <w:tcW w:w="468"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6"/>
              <w:rPr>
                <w:rFonts w:ascii="Arial CYR" w:hAnsi="Arial CYR" w:cs="Arial CYR"/>
                <w:color w:val="000000"/>
                <w:sz w:val="20"/>
                <w:szCs w:val="20"/>
              </w:rPr>
            </w:pPr>
            <w:r w:rsidRPr="001301C2">
              <w:rPr>
                <w:rFonts w:ascii="Arial CYR" w:hAnsi="Arial CYR" w:cs="Arial CYR"/>
                <w:color w:val="000000"/>
                <w:sz w:val="20"/>
                <w:szCs w:val="20"/>
              </w:rPr>
              <w:t>0700Я0236Б</w:t>
            </w:r>
          </w:p>
        </w:tc>
        <w:tc>
          <w:tcPr>
            <w:tcW w:w="367"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6"/>
              <w:rPr>
                <w:rFonts w:ascii="Arial CYR" w:hAnsi="Arial CYR" w:cs="Arial CYR"/>
                <w:color w:val="000000"/>
                <w:sz w:val="20"/>
                <w:szCs w:val="20"/>
              </w:rPr>
            </w:pPr>
            <w:r w:rsidRPr="001301C2">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1301C2" w:rsidRPr="001301C2" w:rsidRDefault="001301C2" w:rsidP="001301C2">
            <w:pPr>
              <w:jc w:val="center"/>
              <w:outlineLvl w:val="6"/>
              <w:rPr>
                <w:rFonts w:ascii="Arial CYR" w:hAnsi="Arial CYR" w:cs="Arial CYR"/>
                <w:color w:val="000000"/>
                <w:sz w:val="20"/>
                <w:szCs w:val="20"/>
              </w:rPr>
            </w:pPr>
            <w:r w:rsidRPr="001301C2">
              <w:rPr>
                <w:rFonts w:ascii="Arial CYR" w:hAnsi="Arial CYR" w:cs="Arial CYR"/>
                <w:color w:val="000000"/>
                <w:sz w:val="20"/>
                <w:szCs w:val="20"/>
              </w:rPr>
              <w:t>5,4</w:t>
            </w:r>
          </w:p>
        </w:tc>
        <w:tc>
          <w:tcPr>
            <w:tcW w:w="385" w:type="pct"/>
            <w:tcBorders>
              <w:top w:val="nil"/>
              <w:left w:val="nil"/>
              <w:bottom w:val="nil"/>
              <w:right w:val="nil"/>
            </w:tcBorders>
            <w:shd w:val="clear" w:color="000000" w:fill="auto"/>
            <w:noWrap/>
            <w:vAlign w:val="bottom"/>
            <w:hideMark/>
          </w:tcPr>
          <w:p w:rsidR="001301C2" w:rsidRPr="001301C2" w:rsidRDefault="001301C2" w:rsidP="001301C2">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1301C2" w:rsidRPr="001301C2" w:rsidRDefault="001301C2" w:rsidP="001301C2">
            <w:pPr>
              <w:outlineLvl w:val="6"/>
              <w:rPr>
                <w:rFonts w:ascii="Arial" w:hAnsi="Arial" w:cs="Arial"/>
                <w:sz w:val="20"/>
                <w:szCs w:val="20"/>
              </w:rPr>
            </w:pPr>
          </w:p>
        </w:tc>
      </w:tr>
      <w:tr w:rsidR="001301C2" w:rsidRPr="001301C2" w:rsidTr="00542C30">
        <w:trPr>
          <w:trHeight w:val="1005"/>
        </w:trPr>
        <w:tc>
          <w:tcPr>
            <w:tcW w:w="2191" w:type="pct"/>
            <w:tcBorders>
              <w:top w:val="nil"/>
              <w:left w:val="single" w:sz="4" w:space="0" w:color="000000"/>
              <w:bottom w:val="single" w:sz="4" w:space="0" w:color="000000"/>
              <w:right w:val="single" w:sz="4" w:space="0" w:color="000000"/>
            </w:tcBorders>
            <w:shd w:val="clear" w:color="000000" w:fill="auto"/>
            <w:hideMark/>
          </w:tcPr>
          <w:p w:rsidR="001301C2" w:rsidRPr="001301C2" w:rsidRDefault="001301C2" w:rsidP="001301C2">
            <w:pPr>
              <w:outlineLvl w:val="6"/>
              <w:rPr>
                <w:rFonts w:ascii="Arial CYR" w:hAnsi="Arial CYR" w:cs="Arial CYR"/>
                <w:color w:val="000000"/>
                <w:sz w:val="20"/>
                <w:szCs w:val="20"/>
              </w:rPr>
            </w:pPr>
            <w:r w:rsidRPr="001301C2">
              <w:rPr>
                <w:rFonts w:ascii="Arial CYR" w:hAnsi="Arial CYR" w:cs="Arial CYR"/>
                <w:color w:val="000000"/>
                <w:sz w:val="20"/>
                <w:szCs w:val="20"/>
              </w:rPr>
              <w:lastRenderedPageBreak/>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59"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6"/>
              <w:rPr>
                <w:rFonts w:ascii="Arial CYR" w:hAnsi="Arial CYR" w:cs="Arial CYR"/>
                <w:color w:val="000000"/>
                <w:sz w:val="20"/>
                <w:szCs w:val="20"/>
              </w:rPr>
            </w:pPr>
            <w:r w:rsidRPr="001301C2">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6"/>
              <w:rPr>
                <w:rFonts w:ascii="Arial CYR" w:hAnsi="Arial CYR" w:cs="Arial CYR"/>
                <w:color w:val="000000"/>
                <w:sz w:val="20"/>
                <w:szCs w:val="20"/>
              </w:rPr>
            </w:pPr>
            <w:r w:rsidRPr="001301C2">
              <w:rPr>
                <w:rFonts w:ascii="Arial CYR" w:hAnsi="Arial CYR" w:cs="Arial CYR"/>
                <w:color w:val="000000"/>
                <w:sz w:val="20"/>
                <w:szCs w:val="20"/>
              </w:rPr>
              <w:t>1102</w:t>
            </w:r>
          </w:p>
        </w:tc>
        <w:tc>
          <w:tcPr>
            <w:tcW w:w="468"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6"/>
              <w:rPr>
                <w:rFonts w:ascii="Arial CYR" w:hAnsi="Arial CYR" w:cs="Arial CYR"/>
                <w:color w:val="000000"/>
                <w:sz w:val="20"/>
                <w:szCs w:val="20"/>
              </w:rPr>
            </w:pPr>
            <w:r w:rsidRPr="001301C2">
              <w:rPr>
                <w:rFonts w:ascii="Arial CYR" w:hAnsi="Arial CYR" w:cs="Arial CYR"/>
                <w:color w:val="000000"/>
                <w:sz w:val="20"/>
                <w:szCs w:val="20"/>
              </w:rPr>
              <w:t>0700Я0236Б</w:t>
            </w:r>
          </w:p>
        </w:tc>
        <w:tc>
          <w:tcPr>
            <w:tcW w:w="367"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6"/>
              <w:rPr>
                <w:rFonts w:ascii="Arial CYR" w:hAnsi="Arial CYR" w:cs="Arial CYR"/>
                <w:color w:val="000000"/>
                <w:sz w:val="20"/>
                <w:szCs w:val="20"/>
              </w:rPr>
            </w:pPr>
            <w:r w:rsidRPr="001301C2">
              <w:rPr>
                <w:rFonts w:ascii="Arial CYR" w:hAnsi="Arial CYR" w:cs="Arial CYR"/>
                <w:color w:val="000000"/>
                <w:sz w:val="20"/>
                <w:szCs w:val="20"/>
              </w:rPr>
              <w:t>100</w:t>
            </w:r>
          </w:p>
        </w:tc>
        <w:tc>
          <w:tcPr>
            <w:tcW w:w="595" w:type="pct"/>
            <w:tcBorders>
              <w:top w:val="nil"/>
              <w:left w:val="nil"/>
              <w:bottom w:val="single" w:sz="4" w:space="0" w:color="000000"/>
              <w:right w:val="single" w:sz="4" w:space="0" w:color="000000"/>
            </w:tcBorders>
            <w:shd w:val="clear" w:color="000000" w:fill="FFFF99"/>
            <w:noWrap/>
            <w:hideMark/>
          </w:tcPr>
          <w:p w:rsidR="001301C2" w:rsidRPr="001301C2" w:rsidRDefault="001301C2" w:rsidP="001301C2">
            <w:pPr>
              <w:jc w:val="center"/>
              <w:outlineLvl w:val="6"/>
              <w:rPr>
                <w:rFonts w:ascii="Arial CYR" w:hAnsi="Arial CYR" w:cs="Arial CYR"/>
                <w:color w:val="000000"/>
                <w:sz w:val="20"/>
                <w:szCs w:val="20"/>
              </w:rPr>
            </w:pPr>
            <w:r w:rsidRPr="001301C2">
              <w:rPr>
                <w:rFonts w:ascii="Arial CYR" w:hAnsi="Arial CYR" w:cs="Arial CYR"/>
                <w:color w:val="000000"/>
                <w:sz w:val="20"/>
                <w:szCs w:val="20"/>
              </w:rPr>
              <w:t>5,4</w:t>
            </w:r>
          </w:p>
        </w:tc>
        <w:tc>
          <w:tcPr>
            <w:tcW w:w="385" w:type="pct"/>
            <w:tcBorders>
              <w:top w:val="nil"/>
              <w:left w:val="nil"/>
              <w:bottom w:val="nil"/>
              <w:right w:val="nil"/>
            </w:tcBorders>
            <w:shd w:val="clear" w:color="000000" w:fill="auto"/>
            <w:noWrap/>
            <w:vAlign w:val="bottom"/>
            <w:hideMark/>
          </w:tcPr>
          <w:p w:rsidR="001301C2" w:rsidRPr="001301C2" w:rsidRDefault="001301C2" w:rsidP="001301C2">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1301C2" w:rsidRPr="001301C2" w:rsidRDefault="001301C2" w:rsidP="001301C2">
            <w:pPr>
              <w:outlineLvl w:val="6"/>
              <w:rPr>
                <w:rFonts w:ascii="Arial" w:hAnsi="Arial" w:cs="Arial"/>
                <w:sz w:val="20"/>
                <w:szCs w:val="20"/>
              </w:rPr>
            </w:pPr>
          </w:p>
        </w:tc>
      </w:tr>
      <w:tr w:rsidR="001301C2" w:rsidRPr="001301C2" w:rsidTr="00542C30">
        <w:trPr>
          <w:trHeight w:val="270"/>
        </w:trPr>
        <w:tc>
          <w:tcPr>
            <w:tcW w:w="2191" w:type="pct"/>
            <w:tcBorders>
              <w:top w:val="nil"/>
              <w:left w:val="single" w:sz="4" w:space="0" w:color="000000"/>
              <w:bottom w:val="single" w:sz="4" w:space="0" w:color="000000"/>
              <w:right w:val="single" w:sz="4" w:space="0" w:color="000000"/>
            </w:tcBorders>
            <w:shd w:val="clear" w:color="000000" w:fill="auto"/>
            <w:hideMark/>
          </w:tcPr>
          <w:p w:rsidR="001301C2" w:rsidRPr="001301C2" w:rsidRDefault="001301C2" w:rsidP="001301C2">
            <w:pPr>
              <w:outlineLvl w:val="6"/>
              <w:rPr>
                <w:rFonts w:ascii="Arial CYR" w:hAnsi="Arial CYR" w:cs="Arial CYR"/>
                <w:color w:val="000000"/>
                <w:sz w:val="20"/>
                <w:szCs w:val="20"/>
              </w:rPr>
            </w:pPr>
            <w:r w:rsidRPr="001301C2">
              <w:rPr>
                <w:rFonts w:ascii="Arial CYR" w:hAnsi="Arial CYR" w:cs="Arial CYR"/>
                <w:color w:val="000000"/>
                <w:sz w:val="20"/>
                <w:szCs w:val="20"/>
              </w:rPr>
              <w:t xml:space="preserve">                Прочая закупка товаров, работ и услуг</w:t>
            </w:r>
          </w:p>
        </w:tc>
        <w:tc>
          <w:tcPr>
            <w:tcW w:w="259"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6"/>
              <w:rPr>
                <w:rFonts w:ascii="Arial CYR" w:hAnsi="Arial CYR" w:cs="Arial CYR"/>
                <w:color w:val="000000"/>
                <w:sz w:val="20"/>
                <w:szCs w:val="20"/>
              </w:rPr>
            </w:pPr>
            <w:r w:rsidRPr="001301C2">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6"/>
              <w:rPr>
                <w:rFonts w:ascii="Arial CYR" w:hAnsi="Arial CYR" w:cs="Arial CYR"/>
                <w:color w:val="000000"/>
                <w:sz w:val="20"/>
                <w:szCs w:val="20"/>
              </w:rPr>
            </w:pPr>
            <w:r w:rsidRPr="001301C2">
              <w:rPr>
                <w:rFonts w:ascii="Arial CYR" w:hAnsi="Arial CYR" w:cs="Arial CYR"/>
                <w:color w:val="000000"/>
                <w:sz w:val="20"/>
                <w:szCs w:val="20"/>
              </w:rPr>
              <w:t>1102</w:t>
            </w:r>
          </w:p>
        </w:tc>
        <w:tc>
          <w:tcPr>
            <w:tcW w:w="468"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6"/>
              <w:rPr>
                <w:rFonts w:ascii="Arial CYR" w:hAnsi="Arial CYR" w:cs="Arial CYR"/>
                <w:color w:val="000000"/>
                <w:sz w:val="20"/>
                <w:szCs w:val="20"/>
              </w:rPr>
            </w:pPr>
            <w:r w:rsidRPr="001301C2">
              <w:rPr>
                <w:rFonts w:ascii="Arial CYR" w:hAnsi="Arial CYR" w:cs="Arial CYR"/>
                <w:color w:val="000000"/>
                <w:sz w:val="20"/>
                <w:szCs w:val="20"/>
              </w:rPr>
              <w:t>0700Я02360</w:t>
            </w:r>
          </w:p>
        </w:tc>
        <w:tc>
          <w:tcPr>
            <w:tcW w:w="367"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6"/>
              <w:rPr>
                <w:rFonts w:ascii="Arial CYR" w:hAnsi="Arial CYR" w:cs="Arial CYR"/>
                <w:color w:val="000000"/>
                <w:sz w:val="20"/>
                <w:szCs w:val="20"/>
              </w:rPr>
            </w:pPr>
            <w:r w:rsidRPr="001301C2">
              <w:rPr>
                <w:rFonts w:ascii="Arial CYR" w:hAnsi="Arial CYR" w:cs="Arial CYR"/>
                <w:color w:val="000000"/>
                <w:sz w:val="20"/>
                <w:szCs w:val="20"/>
              </w:rPr>
              <w:t>200</w:t>
            </w:r>
          </w:p>
        </w:tc>
        <w:tc>
          <w:tcPr>
            <w:tcW w:w="595" w:type="pct"/>
            <w:tcBorders>
              <w:top w:val="nil"/>
              <w:left w:val="nil"/>
              <w:bottom w:val="single" w:sz="4" w:space="0" w:color="000000"/>
              <w:right w:val="single" w:sz="4" w:space="0" w:color="000000"/>
            </w:tcBorders>
            <w:shd w:val="clear" w:color="000000" w:fill="FFFF99"/>
            <w:noWrap/>
            <w:hideMark/>
          </w:tcPr>
          <w:p w:rsidR="001301C2" w:rsidRPr="001301C2" w:rsidRDefault="001301C2" w:rsidP="001301C2">
            <w:pPr>
              <w:jc w:val="center"/>
              <w:outlineLvl w:val="6"/>
              <w:rPr>
                <w:rFonts w:ascii="Arial CYR" w:hAnsi="Arial CYR" w:cs="Arial CYR"/>
                <w:color w:val="000000"/>
                <w:sz w:val="20"/>
                <w:szCs w:val="20"/>
              </w:rPr>
            </w:pPr>
            <w:r w:rsidRPr="001301C2">
              <w:rPr>
                <w:rFonts w:ascii="Arial CYR" w:hAnsi="Arial CYR" w:cs="Arial CYR"/>
                <w:color w:val="000000"/>
                <w:sz w:val="20"/>
                <w:szCs w:val="20"/>
              </w:rPr>
              <w:t>1 007,1</w:t>
            </w:r>
          </w:p>
        </w:tc>
        <w:tc>
          <w:tcPr>
            <w:tcW w:w="385" w:type="pct"/>
            <w:tcBorders>
              <w:top w:val="nil"/>
              <w:left w:val="nil"/>
              <w:bottom w:val="nil"/>
              <w:right w:val="nil"/>
            </w:tcBorders>
            <w:shd w:val="clear" w:color="000000" w:fill="auto"/>
            <w:noWrap/>
            <w:vAlign w:val="bottom"/>
            <w:hideMark/>
          </w:tcPr>
          <w:p w:rsidR="001301C2" w:rsidRPr="001301C2" w:rsidRDefault="001301C2" w:rsidP="001301C2">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1301C2" w:rsidRPr="001301C2" w:rsidRDefault="001301C2" w:rsidP="001301C2">
            <w:pPr>
              <w:outlineLvl w:val="6"/>
              <w:rPr>
                <w:rFonts w:ascii="Arial" w:hAnsi="Arial" w:cs="Arial"/>
                <w:sz w:val="20"/>
                <w:szCs w:val="20"/>
              </w:rPr>
            </w:pPr>
          </w:p>
        </w:tc>
      </w:tr>
      <w:tr w:rsidR="001301C2" w:rsidRPr="001301C2" w:rsidTr="00542C30">
        <w:trPr>
          <w:trHeight w:val="255"/>
        </w:trPr>
        <w:tc>
          <w:tcPr>
            <w:tcW w:w="2191" w:type="pct"/>
            <w:tcBorders>
              <w:top w:val="nil"/>
              <w:left w:val="single" w:sz="4" w:space="0" w:color="000000"/>
              <w:bottom w:val="single" w:sz="4" w:space="0" w:color="000000"/>
              <w:right w:val="single" w:sz="4" w:space="0" w:color="000000"/>
            </w:tcBorders>
            <w:shd w:val="clear" w:color="000000" w:fill="auto"/>
            <w:hideMark/>
          </w:tcPr>
          <w:p w:rsidR="001301C2" w:rsidRPr="001301C2" w:rsidRDefault="001301C2" w:rsidP="001301C2">
            <w:pPr>
              <w:outlineLvl w:val="6"/>
              <w:rPr>
                <w:rFonts w:ascii="Arial CYR" w:hAnsi="Arial CYR" w:cs="Arial CYR"/>
                <w:color w:val="000000"/>
                <w:sz w:val="20"/>
                <w:szCs w:val="20"/>
              </w:rPr>
            </w:pPr>
            <w:r w:rsidRPr="001301C2">
              <w:rPr>
                <w:rFonts w:ascii="Arial CYR" w:hAnsi="Arial CYR" w:cs="Arial CYR"/>
                <w:color w:val="000000"/>
                <w:sz w:val="20"/>
                <w:szCs w:val="20"/>
              </w:rPr>
              <w:t xml:space="preserve">                Иные бюджетные ассигнования</w:t>
            </w:r>
          </w:p>
        </w:tc>
        <w:tc>
          <w:tcPr>
            <w:tcW w:w="259"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6"/>
              <w:rPr>
                <w:rFonts w:ascii="Arial CYR" w:hAnsi="Arial CYR" w:cs="Arial CYR"/>
                <w:color w:val="000000"/>
                <w:sz w:val="20"/>
                <w:szCs w:val="20"/>
              </w:rPr>
            </w:pPr>
            <w:r w:rsidRPr="001301C2">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6"/>
              <w:rPr>
                <w:rFonts w:ascii="Arial CYR" w:hAnsi="Arial CYR" w:cs="Arial CYR"/>
                <w:color w:val="000000"/>
                <w:sz w:val="20"/>
                <w:szCs w:val="20"/>
              </w:rPr>
            </w:pPr>
            <w:r w:rsidRPr="001301C2">
              <w:rPr>
                <w:rFonts w:ascii="Arial CYR" w:hAnsi="Arial CYR" w:cs="Arial CYR"/>
                <w:color w:val="000000"/>
                <w:sz w:val="20"/>
                <w:szCs w:val="20"/>
              </w:rPr>
              <w:t>1102</w:t>
            </w:r>
          </w:p>
        </w:tc>
        <w:tc>
          <w:tcPr>
            <w:tcW w:w="468"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6"/>
              <w:rPr>
                <w:rFonts w:ascii="Arial CYR" w:hAnsi="Arial CYR" w:cs="Arial CYR"/>
                <w:color w:val="000000"/>
                <w:sz w:val="20"/>
                <w:szCs w:val="20"/>
              </w:rPr>
            </w:pPr>
            <w:r w:rsidRPr="001301C2">
              <w:rPr>
                <w:rFonts w:ascii="Arial CYR" w:hAnsi="Arial CYR" w:cs="Arial CYR"/>
                <w:color w:val="000000"/>
                <w:sz w:val="20"/>
                <w:szCs w:val="20"/>
              </w:rPr>
              <w:t>0700Я02360</w:t>
            </w:r>
          </w:p>
        </w:tc>
        <w:tc>
          <w:tcPr>
            <w:tcW w:w="367"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6"/>
              <w:rPr>
                <w:rFonts w:ascii="Arial CYR" w:hAnsi="Arial CYR" w:cs="Arial CYR"/>
                <w:color w:val="000000"/>
                <w:sz w:val="20"/>
                <w:szCs w:val="20"/>
              </w:rPr>
            </w:pPr>
            <w:r w:rsidRPr="001301C2">
              <w:rPr>
                <w:rFonts w:ascii="Arial CYR" w:hAnsi="Arial CYR" w:cs="Arial CYR"/>
                <w:color w:val="000000"/>
                <w:sz w:val="20"/>
                <w:szCs w:val="20"/>
              </w:rPr>
              <w:t>800</w:t>
            </w:r>
          </w:p>
        </w:tc>
        <w:tc>
          <w:tcPr>
            <w:tcW w:w="595" w:type="pct"/>
            <w:tcBorders>
              <w:top w:val="nil"/>
              <w:left w:val="nil"/>
              <w:bottom w:val="single" w:sz="4" w:space="0" w:color="000000"/>
              <w:right w:val="single" w:sz="4" w:space="0" w:color="000000"/>
            </w:tcBorders>
            <w:shd w:val="clear" w:color="000000" w:fill="FFFF99"/>
            <w:noWrap/>
            <w:hideMark/>
          </w:tcPr>
          <w:p w:rsidR="001301C2" w:rsidRPr="001301C2" w:rsidRDefault="001301C2" w:rsidP="001301C2">
            <w:pPr>
              <w:jc w:val="center"/>
              <w:outlineLvl w:val="6"/>
              <w:rPr>
                <w:rFonts w:ascii="Arial CYR" w:hAnsi="Arial CYR" w:cs="Arial CYR"/>
                <w:color w:val="000000"/>
                <w:sz w:val="20"/>
                <w:szCs w:val="20"/>
              </w:rPr>
            </w:pPr>
            <w:r w:rsidRPr="001301C2">
              <w:rPr>
                <w:rFonts w:ascii="Arial CYR" w:hAnsi="Arial CYR" w:cs="Arial CYR"/>
                <w:color w:val="000000"/>
                <w:sz w:val="20"/>
                <w:szCs w:val="20"/>
              </w:rPr>
              <w:t>8,5</w:t>
            </w:r>
          </w:p>
        </w:tc>
        <w:tc>
          <w:tcPr>
            <w:tcW w:w="385" w:type="pct"/>
            <w:tcBorders>
              <w:top w:val="nil"/>
              <w:left w:val="nil"/>
              <w:bottom w:val="nil"/>
              <w:right w:val="nil"/>
            </w:tcBorders>
            <w:shd w:val="clear" w:color="000000" w:fill="auto"/>
            <w:noWrap/>
            <w:vAlign w:val="bottom"/>
            <w:hideMark/>
          </w:tcPr>
          <w:p w:rsidR="001301C2" w:rsidRPr="001301C2" w:rsidRDefault="001301C2" w:rsidP="001301C2">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1301C2" w:rsidRPr="001301C2" w:rsidRDefault="001301C2" w:rsidP="001301C2">
            <w:pPr>
              <w:outlineLvl w:val="6"/>
              <w:rPr>
                <w:rFonts w:ascii="Arial" w:hAnsi="Arial" w:cs="Arial"/>
                <w:sz w:val="20"/>
                <w:szCs w:val="20"/>
              </w:rPr>
            </w:pPr>
          </w:p>
        </w:tc>
      </w:tr>
      <w:tr w:rsidR="001301C2" w:rsidRPr="001301C2" w:rsidTr="00542C30">
        <w:trPr>
          <w:trHeight w:val="510"/>
        </w:trPr>
        <w:tc>
          <w:tcPr>
            <w:tcW w:w="2191" w:type="pct"/>
            <w:tcBorders>
              <w:top w:val="nil"/>
              <w:left w:val="single" w:sz="4" w:space="0" w:color="000000"/>
              <w:bottom w:val="single" w:sz="4" w:space="0" w:color="000000"/>
              <w:right w:val="single" w:sz="4" w:space="0" w:color="000000"/>
            </w:tcBorders>
            <w:shd w:val="clear" w:color="000000" w:fill="auto"/>
            <w:hideMark/>
          </w:tcPr>
          <w:p w:rsidR="001301C2" w:rsidRPr="001301C2" w:rsidRDefault="001301C2" w:rsidP="001301C2">
            <w:pPr>
              <w:jc w:val="center"/>
              <w:outlineLvl w:val="6"/>
              <w:rPr>
                <w:rFonts w:ascii="Arial CYR" w:hAnsi="Arial CYR" w:cs="Arial CYR"/>
                <w:color w:val="000000"/>
                <w:sz w:val="20"/>
                <w:szCs w:val="20"/>
              </w:rPr>
            </w:pPr>
            <w:r w:rsidRPr="001301C2">
              <w:rPr>
                <w:rFonts w:ascii="Arial CYR" w:hAnsi="Arial CYR" w:cs="Arial CYR"/>
                <w:color w:val="000000"/>
                <w:sz w:val="20"/>
                <w:szCs w:val="20"/>
              </w:rPr>
              <w:t>Расходы на приобретение спортивного инвентаря за счет сре</w:t>
            </w:r>
            <w:proofErr w:type="gramStart"/>
            <w:r w:rsidRPr="001301C2">
              <w:rPr>
                <w:rFonts w:ascii="Arial CYR" w:hAnsi="Arial CYR" w:cs="Arial CYR"/>
                <w:color w:val="000000"/>
                <w:sz w:val="20"/>
                <w:szCs w:val="20"/>
              </w:rPr>
              <w:t>дств сп</w:t>
            </w:r>
            <w:proofErr w:type="gramEnd"/>
            <w:r w:rsidRPr="001301C2">
              <w:rPr>
                <w:rFonts w:ascii="Arial CYR" w:hAnsi="Arial CYR" w:cs="Arial CYR"/>
                <w:color w:val="000000"/>
                <w:sz w:val="20"/>
                <w:szCs w:val="20"/>
              </w:rPr>
              <w:t>онсора</w:t>
            </w:r>
          </w:p>
        </w:tc>
        <w:tc>
          <w:tcPr>
            <w:tcW w:w="259"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6"/>
              <w:rPr>
                <w:rFonts w:ascii="Arial CYR" w:hAnsi="Arial CYR" w:cs="Arial CYR"/>
                <w:color w:val="000000"/>
                <w:sz w:val="20"/>
                <w:szCs w:val="20"/>
              </w:rPr>
            </w:pPr>
            <w:r w:rsidRPr="001301C2">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6"/>
              <w:rPr>
                <w:rFonts w:ascii="Arial CYR" w:hAnsi="Arial CYR" w:cs="Arial CYR"/>
                <w:color w:val="000000"/>
                <w:sz w:val="20"/>
                <w:szCs w:val="20"/>
              </w:rPr>
            </w:pPr>
            <w:r w:rsidRPr="001301C2">
              <w:rPr>
                <w:rFonts w:ascii="Arial CYR" w:hAnsi="Arial CYR" w:cs="Arial CYR"/>
                <w:color w:val="000000"/>
                <w:sz w:val="20"/>
                <w:szCs w:val="20"/>
              </w:rPr>
              <w:t>1102</w:t>
            </w:r>
          </w:p>
        </w:tc>
        <w:tc>
          <w:tcPr>
            <w:tcW w:w="468"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6"/>
              <w:rPr>
                <w:rFonts w:ascii="Arial CYR" w:hAnsi="Arial CYR" w:cs="Arial CYR"/>
                <w:color w:val="000000"/>
                <w:sz w:val="20"/>
                <w:szCs w:val="20"/>
              </w:rPr>
            </w:pPr>
            <w:r w:rsidRPr="001301C2">
              <w:rPr>
                <w:rFonts w:ascii="Arial CYR" w:hAnsi="Arial CYR" w:cs="Arial CYR"/>
                <w:color w:val="000000"/>
                <w:sz w:val="20"/>
                <w:szCs w:val="20"/>
              </w:rPr>
              <w:t>0700Я02361</w:t>
            </w:r>
          </w:p>
        </w:tc>
        <w:tc>
          <w:tcPr>
            <w:tcW w:w="367"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6"/>
              <w:rPr>
                <w:rFonts w:ascii="Arial CYR" w:hAnsi="Arial CYR" w:cs="Arial CYR"/>
                <w:color w:val="000000"/>
                <w:sz w:val="20"/>
                <w:szCs w:val="20"/>
              </w:rPr>
            </w:pPr>
            <w:r w:rsidRPr="001301C2">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1301C2" w:rsidRPr="001301C2" w:rsidRDefault="001301C2" w:rsidP="001301C2">
            <w:pPr>
              <w:jc w:val="center"/>
              <w:outlineLvl w:val="6"/>
              <w:rPr>
                <w:rFonts w:ascii="Arial CYR" w:hAnsi="Arial CYR" w:cs="Arial CYR"/>
                <w:color w:val="000000"/>
                <w:sz w:val="20"/>
                <w:szCs w:val="20"/>
              </w:rPr>
            </w:pPr>
            <w:r w:rsidRPr="001301C2">
              <w:rPr>
                <w:rFonts w:ascii="Arial CYR" w:hAnsi="Arial CYR" w:cs="Arial CYR"/>
                <w:color w:val="000000"/>
                <w:sz w:val="20"/>
                <w:szCs w:val="20"/>
              </w:rPr>
              <w:t>50,0</w:t>
            </w:r>
          </w:p>
        </w:tc>
        <w:tc>
          <w:tcPr>
            <w:tcW w:w="385" w:type="pct"/>
            <w:tcBorders>
              <w:top w:val="nil"/>
              <w:left w:val="nil"/>
              <w:bottom w:val="nil"/>
              <w:right w:val="nil"/>
            </w:tcBorders>
            <w:shd w:val="clear" w:color="000000" w:fill="auto"/>
            <w:noWrap/>
            <w:vAlign w:val="bottom"/>
            <w:hideMark/>
          </w:tcPr>
          <w:p w:rsidR="001301C2" w:rsidRPr="001301C2" w:rsidRDefault="001301C2" w:rsidP="001301C2">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1301C2" w:rsidRPr="001301C2" w:rsidRDefault="001301C2" w:rsidP="001301C2">
            <w:pPr>
              <w:outlineLvl w:val="6"/>
              <w:rPr>
                <w:rFonts w:ascii="Arial" w:hAnsi="Arial" w:cs="Arial"/>
                <w:sz w:val="20"/>
                <w:szCs w:val="20"/>
              </w:rPr>
            </w:pPr>
          </w:p>
        </w:tc>
      </w:tr>
      <w:tr w:rsidR="001301C2" w:rsidRPr="001301C2" w:rsidTr="00542C30">
        <w:trPr>
          <w:trHeight w:val="255"/>
        </w:trPr>
        <w:tc>
          <w:tcPr>
            <w:tcW w:w="2191" w:type="pct"/>
            <w:tcBorders>
              <w:top w:val="nil"/>
              <w:left w:val="single" w:sz="4" w:space="0" w:color="000000"/>
              <w:bottom w:val="single" w:sz="4" w:space="0" w:color="000000"/>
              <w:right w:val="single" w:sz="4" w:space="0" w:color="000000"/>
            </w:tcBorders>
            <w:shd w:val="clear" w:color="000000" w:fill="auto"/>
            <w:hideMark/>
          </w:tcPr>
          <w:p w:rsidR="001301C2" w:rsidRPr="001301C2" w:rsidRDefault="001301C2" w:rsidP="001301C2">
            <w:pPr>
              <w:outlineLvl w:val="6"/>
              <w:rPr>
                <w:rFonts w:ascii="Arial CYR" w:hAnsi="Arial CYR" w:cs="Arial CYR"/>
                <w:color w:val="000000"/>
                <w:sz w:val="20"/>
                <w:szCs w:val="20"/>
              </w:rPr>
            </w:pPr>
            <w:r w:rsidRPr="001301C2">
              <w:rPr>
                <w:rFonts w:ascii="Arial CYR" w:hAnsi="Arial CYR" w:cs="Arial CYR"/>
                <w:color w:val="000000"/>
                <w:sz w:val="20"/>
                <w:szCs w:val="20"/>
              </w:rPr>
              <w:t xml:space="preserve">                Прочая закупка товаров, работ и услуг</w:t>
            </w:r>
          </w:p>
        </w:tc>
        <w:tc>
          <w:tcPr>
            <w:tcW w:w="259"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6"/>
              <w:rPr>
                <w:rFonts w:ascii="Arial CYR" w:hAnsi="Arial CYR" w:cs="Arial CYR"/>
                <w:color w:val="000000"/>
                <w:sz w:val="20"/>
                <w:szCs w:val="20"/>
              </w:rPr>
            </w:pPr>
            <w:r w:rsidRPr="001301C2">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6"/>
              <w:rPr>
                <w:rFonts w:ascii="Arial CYR" w:hAnsi="Arial CYR" w:cs="Arial CYR"/>
                <w:color w:val="000000"/>
                <w:sz w:val="20"/>
                <w:szCs w:val="20"/>
              </w:rPr>
            </w:pPr>
            <w:r w:rsidRPr="001301C2">
              <w:rPr>
                <w:rFonts w:ascii="Arial CYR" w:hAnsi="Arial CYR" w:cs="Arial CYR"/>
                <w:color w:val="000000"/>
                <w:sz w:val="20"/>
                <w:szCs w:val="20"/>
              </w:rPr>
              <w:t>1102</w:t>
            </w:r>
          </w:p>
        </w:tc>
        <w:tc>
          <w:tcPr>
            <w:tcW w:w="468"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6"/>
              <w:rPr>
                <w:rFonts w:ascii="Arial CYR" w:hAnsi="Arial CYR" w:cs="Arial CYR"/>
                <w:color w:val="000000"/>
                <w:sz w:val="20"/>
                <w:szCs w:val="20"/>
              </w:rPr>
            </w:pPr>
            <w:r w:rsidRPr="001301C2">
              <w:rPr>
                <w:rFonts w:ascii="Arial CYR" w:hAnsi="Arial CYR" w:cs="Arial CYR"/>
                <w:color w:val="000000"/>
                <w:sz w:val="20"/>
                <w:szCs w:val="20"/>
              </w:rPr>
              <w:t>0700Я02361</w:t>
            </w:r>
          </w:p>
        </w:tc>
        <w:tc>
          <w:tcPr>
            <w:tcW w:w="367"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6"/>
              <w:rPr>
                <w:rFonts w:ascii="Arial CYR" w:hAnsi="Arial CYR" w:cs="Arial CYR"/>
                <w:color w:val="000000"/>
                <w:sz w:val="20"/>
                <w:szCs w:val="20"/>
              </w:rPr>
            </w:pPr>
            <w:r w:rsidRPr="001301C2">
              <w:rPr>
                <w:rFonts w:ascii="Arial CYR" w:hAnsi="Arial CYR" w:cs="Arial CYR"/>
                <w:color w:val="000000"/>
                <w:sz w:val="20"/>
                <w:szCs w:val="20"/>
              </w:rPr>
              <w:t>200</w:t>
            </w:r>
          </w:p>
        </w:tc>
        <w:tc>
          <w:tcPr>
            <w:tcW w:w="595" w:type="pct"/>
            <w:tcBorders>
              <w:top w:val="nil"/>
              <w:left w:val="nil"/>
              <w:bottom w:val="single" w:sz="4" w:space="0" w:color="000000"/>
              <w:right w:val="single" w:sz="4" w:space="0" w:color="000000"/>
            </w:tcBorders>
            <w:shd w:val="clear" w:color="000000" w:fill="FFFF99"/>
            <w:noWrap/>
            <w:hideMark/>
          </w:tcPr>
          <w:p w:rsidR="001301C2" w:rsidRPr="001301C2" w:rsidRDefault="001301C2" w:rsidP="001301C2">
            <w:pPr>
              <w:jc w:val="center"/>
              <w:outlineLvl w:val="6"/>
              <w:rPr>
                <w:rFonts w:ascii="Arial CYR" w:hAnsi="Arial CYR" w:cs="Arial CYR"/>
                <w:color w:val="000000"/>
                <w:sz w:val="20"/>
                <w:szCs w:val="20"/>
              </w:rPr>
            </w:pPr>
            <w:r w:rsidRPr="001301C2">
              <w:rPr>
                <w:rFonts w:ascii="Arial CYR" w:hAnsi="Arial CYR" w:cs="Arial CYR"/>
                <w:color w:val="000000"/>
                <w:sz w:val="20"/>
                <w:szCs w:val="20"/>
              </w:rPr>
              <w:t>50,0</w:t>
            </w:r>
          </w:p>
        </w:tc>
        <w:tc>
          <w:tcPr>
            <w:tcW w:w="385" w:type="pct"/>
            <w:tcBorders>
              <w:top w:val="nil"/>
              <w:left w:val="nil"/>
              <w:bottom w:val="nil"/>
              <w:right w:val="nil"/>
            </w:tcBorders>
            <w:shd w:val="clear" w:color="000000" w:fill="auto"/>
            <w:noWrap/>
            <w:vAlign w:val="bottom"/>
            <w:hideMark/>
          </w:tcPr>
          <w:p w:rsidR="001301C2" w:rsidRPr="001301C2" w:rsidRDefault="001301C2" w:rsidP="001301C2">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1301C2" w:rsidRPr="001301C2" w:rsidRDefault="001301C2" w:rsidP="001301C2">
            <w:pPr>
              <w:outlineLvl w:val="6"/>
              <w:rPr>
                <w:rFonts w:ascii="Arial" w:hAnsi="Arial" w:cs="Arial"/>
                <w:sz w:val="20"/>
                <w:szCs w:val="20"/>
              </w:rPr>
            </w:pPr>
          </w:p>
        </w:tc>
      </w:tr>
      <w:tr w:rsidR="001301C2" w:rsidRPr="001301C2" w:rsidTr="00542C30">
        <w:trPr>
          <w:trHeight w:val="270"/>
        </w:trPr>
        <w:tc>
          <w:tcPr>
            <w:tcW w:w="2191" w:type="pct"/>
            <w:tcBorders>
              <w:top w:val="nil"/>
              <w:left w:val="single" w:sz="4" w:space="0" w:color="000000"/>
              <w:bottom w:val="single" w:sz="4" w:space="0" w:color="000000"/>
              <w:right w:val="single" w:sz="4" w:space="0" w:color="000000"/>
            </w:tcBorders>
            <w:shd w:val="clear" w:color="000000" w:fill="auto"/>
            <w:hideMark/>
          </w:tcPr>
          <w:p w:rsidR="001301C2" w:rsidRPr="001301C2" w:rsidRDefault="001301C2" w:rsidP="001301C2">
            <w:pPr>
              <w:jc w:val="center"/>
              <w:outlineLvl w:val="0"/>
              <w:rPr>
                <w:rFonts w:ascii="Arial CYR" w:hAnsi="Arial CYR" w:cs="Arial CYR"/>
                <w:b/>
                <w:bCs/>
                <w:color w:val="000000"/>
                <w:sz w:val="20"/>
                <w:szCs w:val="20"/>
              </w:rPr>
            </w:pPr>
            <w:r w:rsidRPr="001301C2">
              <w:rPr>
                <w:rFonts w:ascii="Arial CYR" w:hAnsi="Arial CYR" w:cs="Arial CYR"/>
                <w:b/>
                <w:bCs/>
                <w:color w:val="000000"/>
                <w:sz w:val="20"/>
                <w:szCs w:val="20"/>
              </w:rPr>
              <w:t xml:space="preserve">    Обслуживание государственного и муниципального долга</w:t>
            </w:r>
          </w:p>
        </w:tc>
        <w:tc>
          <w:tcPr>
            <w:tcW w:w="259"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0"/>
              <w:rPr>
                <w:rFonts w:ascii="Arial CYR" w:hAnsi="Arial CYR" w:cs="Arial CYR"/>
                <w:color w:val="000000"/>
                <w:sz w:val="20"/>
                <w:szCs w:val="20"/>
              </w:rPr>
            </w:pPr>
            <w:r w:rsidRPr="001301C2">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0"/>
              <w:rPr>
                <w:rFonts w:ascii="Arial CYR" w:hAnsi="Arial CYR" w:cs="Arial CYR"/>
                <w:color w:val="000000"/>
                <w:sz w:val="20"/>
                <w:szCs w:val="20"/>
              </w:rPr>
            </w:pPr>
            <w:r w:rsidRPr="001301C2">
              <w:rPr>
                <w:rFonts w:ascii="Arial CYR" w:hAnsi="Arial CYR" w:cs="Arial CYR"/>
                <w:color w:val="000000"/>
                <w:sz w:val="20"/>
                <w:szCs w:val="20"/>
              </w:rPr>
              <w:t>1300</w:t>
            </w:r>
          </w:p>
        </w:tc>
        <w:tc>
          <w:tcPr>
            <w:tcW w:w="468"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0"/>
              <w:rPr>
                <w:rFonts w:ascii="Arial CYR" w:hAnsi="Arial CYR" w:cs="Arial CYR"/>
                <w:color w:val="000000"/>
                <w:sz w:val="20"/>
                <w:szCs w:val="20"/>
              </w:rPr>
            </w:pPr>
            <w:r w:rsidRPr="001301C2">
              <w:rPr>
                <w:rFonts w:ascii="Arial CYR" w:hAnsi="Arial CYR" w:cs="Arial CYR"/>
                <w:color w:val="000000"/>
                <w:sz w:val="20"/>
                <w:szCs w:val="20"/>
              </w:rPr>
              <w:t>0000000000</w:t>
            </w:r>
          </w:p>
        </w:tc>
        <w:tc>
          <w:tcPr>
            <w:tcW w:w="367"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0"/>
              <w:rPr>
                <w:rFonts w:ascii="Arial CYR" w:hAnsi="Arial CYR" w:cs="Arial CYR"/>
                <w:color w:val="000000"/>
                <w:sz w:val="20"/>
                <w:szCs w:val="20"/>
              </w:rPr>
            </w:pPr>
            <w:r w:rsidRPr="001301C2">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1301C2" w:rsidRPr="001301C2" w:rsidRDefault="001301C2" w:rsidP="001301C2">
            <w:pPr>
              <w:jc w:val="center"/>
              <w:outlineLvl w:val="0"/>
              <w:rPr>
                <w:rFonts w:ascii="Arial CYR" w:hAnsi="Arial CYR" w:cs="Arial CYR"/>
                <w:b/>
                <w:bCs/>
                <w:color w:val="000000"/>
                <w:sz w:val="20"/>
                <w:szCs w:val="20"/>
              </w:rPr>
            </w:pPr>
            <w:r w:rsidRPr="001301C2">
              <w:rPr>
                <w:rFonts w:ascii="Arial CYR" w:hAnsi="Arial CYR" w:cs="Arial CYR"/>
                <w:b/>
                <w:bCs/>
                <w:color w:val="000000"/>
                <w:sz w:val="20"/>
                <w:szCs w:val="20"/>
              </w:rPr>
              <w:t>864,2</w:t>
            </w:r>
          </w:p>
        </w:tc>
        <w:tc>
          <w:tcPr>
            <w:tcW w:w="385" w:type="pct"/>
            <w:tcBorders>
              <w:top w:val="nil"/>
              <w:left w:val="nil"/>
              <w:bottom w:val="nil"/>
              <w:right w:val="nil"/>
            </w:tcBorders>
            <w:shd w:val="clear" w:color="000000" w:fill="auto"/>
            <w:noWrap/>
            <w:vAlign w:val="bottom"/>
            <w:hideMark/>
          </w:tcPr>
          <w:p w:rsidR="001301C2" w:rsidRPr="001301C2" w:rsidRDefault="001301C2" w:rsidP="001301C2">
            <w:pPr>
              <w:outlineLvl w:val="0"/>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1301C2" w:rsidRPr="001301C2" w:rsidRDefault="001301C2" w:rsidP="001301C2">
            <w:pPr>
              <w:outlineLvl w:val="0"/>
              <w:rPr>
                <w:rFonts w:ascii="Arial" w:hAnsi="Arial" w:cs="Arial"/>
                <w:sz w:val="20"/>
                <w:szCs w:val="20"/>
              </w:rPr>
            </w:pPr>
          </w:p>
        </w:tc>
      </w:tr>
      <w:tr w:rsidR="001301C2" w:rsidRPr="001301C2" w:rsidTr="00542C30">
        <w:trPr>
          <w:trHeight w:val="510"/>
        </w:trPr>
        <w:tc>
          <w:tcPr>
            <w:tcW w:w="2191" w:type="pct"/>
            <w:tcBorders>
              <w:top w:val="nil"/>
              <w:left w:val="single" w:sz="4" w:space="0" w:color="000000"/>
              <w:bottom w:val="single" w:sz="4" w:space="0" w:color="000000"/>
              <w:right w:val="single" w:sz="4" w:space="0" w:color="000000"/>
            </w:tcBorders>
            <w:shd w:val="clear" w:color="000000" w:fill="auto"/>
            <w:hideMark/>
          </w:tcPr>
          <w:p w:rsidR="001301C2" w:rsidRPr="001301C2" w:rsidRDefault="001301C2" w:rsidP="001301C2">
            <w:pPr>
              <w:outlineLvl w:val="1"/>
              <w:rPr>
                <w:rFonts w:ascii="Arial CYR" w:hAnsi="Arial CYR" w:cs="Arial CYR"/>
                <w:color w:val="000000"/>
                <w:sz w:val="20"/>
                <w:szCs w:val="20"/>
              </w:rPr>
            </w:pPr>
            <w:r w:rsidRPr="001301C2">
              <w:rPr>
                <w:rFonts w:ascii="Arial CYR" w:hAnsi="Arial CYR" w:cs="Arial CYR"/>
                <w:color w:val="000000"/>
                <w:sz w:val="20"/>
                <w:szCs w:val="20"/>
              </w:rPr>
              <w:t xml:space="preserve">      Обслуживание государственного внутреннего и муниципального долга</w:t>
            </w:r>
          </w:p>
        </w:tc>
        <w:tc>
          <w:tcPr>
            <w:tcW w:w="259"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1"/>
              <w:rPr>
                <w:rFonts w:ascii="Arial CYR" w:hAnsi="Arial CYR" w:cs="Arial CYR"/>
                <w:color w:val="000000"/>
                <w:sz w:val="20"/>
                <w:szCs w:val="20"/>
              </w:rPr>
            </w:pPr>
            <w:r w:rsidRPr="001301C2">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1"/>
              <w:rPr>
                <w:rFonts w:ascii="Arial CYR" w:hAnsi="Arial CYR" w:cs="Arial CYR"/>
                <w:color w:val="000000"/>
                <w:sz w:val="20"/>
                <w:szCs w:val="20"/>
              </w:rPr>
            </w:pPr>
            <w:r w:rsidRPr="001301C2">
              <w:rPr>
                <w:rFonts w:ascii="Arial CYR" w:hAnsi="Arial CYR" w:cs="Arial CYR"/>
                <w:color w:val="000000"/>
                <w:sz w:val="20"/>
                <w:szCs w:val="20"/>
              </w:rPr>
              <w:t>1301</w:t>
            </w:r>
          </w:p>
        </w:tc>
        <w:tc>
          <w:tcPr>
            <w:tcW w:w="468"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1"/>
              <w:rPr>
                <w:rFonts w:ascii="Arial CYR" w:hAnsi="Arial CYR" w:cs="Arial CYR"/>
                <w:color w:val="000000"/>
                <w:sz w:val="20"/>
                <w:szCs w:val="20"/>
              </w:rPr>
            </w:pPr>
            <w:r w:rsidRPr="001301C2">
              <w:rPr>
                <w:rFonts w:ascii="Arial CYR" w:hAnsi="Arial CYR" w:cs="Arial CYR"/>
                <w:color w:val="000000"/>
                <w:sz w:val="20"/>
                <w:szCs w:val="20"/>
              </w:rPr>
              <w:t>0000000000</w:t>
            </w:r>
          </w:p>
        </w:tc>
        <w:tc>
          <w:tcPr>
            <w:tcW w:w="367"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1"/>
              <w:rPr>
                <w:rFonts w:ascii="Arial CYR" w:hAnsi="Arial CYR" w:cs="Arial CYR"/>
                <w:color w:val="000000"/>
                <w:sz w:val="20"/>
                <w:szCs w:val="20"/>
              </w:rPr>
            </w:pPr>
            <w:r w:rsidRPr="001301C2">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1301C2" w:rsidRPr="001301C2" w:rsidRDefault="001301C2" w:rsidP="001301C2">
            <w:pPr>
              <w:jc w:val="center"/>
              <w:outlineLvl w:val="1"/>
              <w:rPr>
                <w:rFonts w:ascii="Arial CYR" w:hAnsi="Arial CYR" w:cs="Arial CYR"/>
                <w:color w:val="000000"/>
                <w:sz w:val="20"/>
                <w:szCs w:val="20"/>
              </w:rPr>
            </w:pPr>
            <w:r w:rsidRPr="001301C2">
              <w:rPr>
                <w:rFonts w:ascii="Arial CYR" w:hAnsi="Arial CYR" w:cs="Arial CYR"/>
                <w:color w:val="000000"/>
                <w:sz w:val="20"/>
                <w:szCs w:val="20"/>
              </w:rPr>
              <w:t>864,2</w:t>
            </w:r>
          </w:p>
        </w:tc>
        <w:tc>
          <w:tcPr>
            <w:tcW w:w="385" w:type="pct"/>
            <w:tcBorders>
              <w:top w:val="nil"/>
              <w:left w:val="nil"/>
              <w:bottom w:val="nil"/>
              <w:right w:val="nil"/>
            </w:tcBorders>
            <w:shd w:val="clear" w:color="000000" w:fill="auto"/>
            <w:noWrap/>
            <w:vAlign w:val="bottom"/>
            <w:hideMark/>
          </w:tcPr>
          <w:p w:rsidR="001301C2" w:rsidRPr="001301C2" w:rsidRDefault="001301C2" w:rsidP="001301C2">
            <w:pPr>
              <w:outlineLvl w:val="1"/>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1301C2" w:rsidRPr="001301C2" w:rsidRDefault="001301C2" w:rsidP="001301C2">
            <w:pPr>
              <w:outlineLvl w:val="1"/>
              <w:rPr>
                <w:rFonts w:ascii="Arial" w:hAnsi="Arial" w:cs="Arial"/>
                <w:sz w:val="20"/>
                <w:szCs w:val="20"/>
              </w:rPr>
            </w:pPr>
          </w:p>
        </w:tc>
      </w:tr>
      <w:tr w:rsidR="001301C2" w:rsidRPr="001301C2" w:rsidTr="00542C30">
        <w:trPr>
          <w:trHeight w:val="735"/>
        </w:trPr>
        <w:tc>
          <w:tcPr>
            <w:tcW w:w="2191" w:type="pct"/>
            <w:tcBorders>
              <w:top w:val="nil"/>
              <w:left w:val="single" w:sz="4" w:space="0" w:color="000000"/>
              <w:bottom w:val="single" w:sz="4" w:space="0" w:color="000000"/>
              <w:right w:val="single" w:sz="4" w:space="0" w:color="000000"/>
            </w:tcBorders>
            <w:shd w:val="clear" w:color="000000" w:fill="auto"/>
            <w:hideMark/>
          </w:tcPr>
          <w:p w:rsidR="001301C2" w:rsidRPr="001301C2" w:rsidRDefault="001301C2" w:rsidP="001301C2">
            <w:pPr>
              <w:outlineLvl w:val="2"/>
              <w:rPr>
                <w:rFonts w:ascii="Arial CYR" w:hAnsi="Arial CYR" w:cs="Arial CYR"/>
                <w:color w:val="000000"/>
                <w:sz w:val="20"/>
                <w:szCs w:val="20"/>
              </w:rPr>
            </w:pPr>
            <w:r w:rsidRPr="001301C2">
              <w:rPr>
                <w:rFonts w:ascii="Arial CYR" w:hAnsi="Arial CYR" w:cs="Arial CYR"/>
                <w:color w:val="000000"/>
                <w:sz w:val="20"/>
                <w:szCs w:val="20"/>
              </w:rPr>
              <w:t xml:space="preserve">        Муниципальная программа Лузского городского поселения Совершенствование системы управления в администрации Лузского городского поселения</w:t>
            </w:r>
          </w:p>
        </w:tc>
        <w:tc>
          <w:tcPr>
            <w:tcW w:w="259"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2"/>
              <w:rPr>
                <w:rFonts w:ascii="Arial CYR" w:hAnsi="Arial CYR" w:cs="Arial CYR"/>
                <w:color w:val="000000"/>
                <w:sz w:val="20"/>
                <w:szCs w:val="20"/>
              </w:rPr>
            </w:pPr>
            <w:r w:rsidRPr="001301C2">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2"/>
              <w:rPr>
                <w:rFonts w:ascii="Arial CYR" w:hAnsi="Arial CYR" w:cs="Arial CYR"/>
                <w:color w:val="000000"/>
                <w:sz w:val="20"/>
                <w:szCs w:val="20"/>
              </w:rPr>
            </w:pPr>
            <w:r w:rsidRPr="001301C2">
              <w:rPr>
                <w:rFonts w:ascii="Arial CYR" w:hAnsi="Arial CYR" w:cs="Arial CYR"/>
                <w:color w:val="000000"/>
                <w:sz w:val="20"/>
                <w:szCs w:val="20"/>
              </w:rPr>
              <w:t>1301</w:t>
            </w:r>
          </w:p>
        </w:tc>
        <w:tc>
          <w:tcPr>
            <w:tcW w:w="468"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2"/>
              <w:rPr>
                <w:rFonts w:ascii="Arial CYR" w:hAnsi="Arial CYR" w:cs="Arial CYR"/>
                <w:color w:val="000000"/>
                <w:sz w:val="20"/>
                <w:szCs w:val="20"/>
              </w:rPr>
            </w:pPr>
            <w:r w:rsidRPr="001301C2">
              <w:rPr>
                <w:rFonts w:ascii="Arial CYR" w:hAnsi="Arial CYR" w:cs="Arial CYR"/>
                <w:color w:val="000000"/>
                <w:sz w:val="20"/>
                <w:szCs w:val="20"/>
              </w:rPr>
              <w:t>0100000000</w:t>
            </w:r>
          </w:p>
        </w:tc>
        <w:tc>
          <w:tcPr>
            <w:tcW w:w="367"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2"/>
              <w:rPr>
                <w:rFonts w:ascii="Arial CYR" w:hAnsi="Arial CYR" w:cs="Arial CYR"/>
                <w:color w:val="000000"/>
                <w:sz w:val="20"/>
                <w:szCs w:val="20"/>
              </w:rPr>
            </w:pPr>
            <w:r w:rsidRPr="001301C2">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1301C2" w:rsidRPr="001301C2" w:rsidRDefault="001301C2" w:rsidP="001301C2">
            <w:pPr>
              <w:jc w:val="center"/>
              <w:outlineLvl w:val="2"/>
              <w:rPr>
                <w:rFonts w:ascii="Arial CYR" w:hAnsi="Arial CYR" w:cs="Arial CYR"/>
                <w:color w:val="000000"/>
                <w:sz w:val="20"/>
                <w:szCs w:val="20"/>
              </w:rPr>
            </w:pPr>
            <w:r w:rsidRPr="001301C2">
              <w:rPr>
                <w:rFonts w:ascii="Arial CYR" w:hAnsi="Arial CYR" w:cs="Arial CYR"/>
                <w:color w:val="000000"/>
                <w:sz w:val="20"/>
                <w:szCs w:val="20"/>
              </w:rPr>
              <w:t>864,2</w:t>
            </w:r>
          </w:p>
        </w:tc>
        <w:tc>
          <w:tcPr>
            <w:tcW w:w="385" w:type="pct"/>
            <w:tcBorders>
              <w:top w:val="nil"/>
              <w:left w:val="nil"/>
              <w:bottom w:val="nil"/>
              <w:right w:val="nil"/>
            </w:tcBorders>
            <w:shd w:val="clear" w:color="000000" w:fill="auto"/>
            <w:noWrap/>
            <w:vAlign w:val="bottom"/>
            <w:hideMark/>
          </w:tcPr>
          <w:p w:rsidR="001301C2" w:rsidRPr="001301C2" w:rsidRDefault="001301C2" w:rsidP="001301C2">
            <w:pPr>
              <w:outlineLvl w:val="2"/>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1301C2" w:rsidRPr="001301C2" w:rsidRDefault="001301C2" w:rsidP="001301C2">
            <w:pPr>
              <w:outlineLvl w:val="2"/>
              <w:rPr>
                <w:rFonts w:ascii="Arial" w:hAnsi="Arial" w:cs="Arial"/>
                <w:sz w:val="20"/>
                <w:szCs w:val="20"/>
              </w:rPr>
            </w:pPr>
          </w:p>
        </w:tc>
      </w:tr>
      <w:tr w:rsidR="001301C2" w:rsidRPr="001301C2" w:rsidTr="00542C30">
        <w:trPr>
          <w:trHeight w:val="540"/>
        </w:trPr>
        <w:tc>
          <w:tcPr>
            <w:tcW w:w="2191" w:type="pct"/>
            <w:tcBorders>
              <w:top w:val="nil"/>
              <w:left w:val="single" w:sz="4" w:space="0" w:color="000000"/>
              <w:bottom w:val="single" w:sz="4" w:space="0" w:color="000000"/>
              <w:right w:val="single" w:sz="4" w:space="0" w:color="000000"/>
            </w:tcBorders>
            <w:shd w:val="clear" w:color="000000" w:fill="auto"/>
            <w:hideMark/>
          </w:tcPr>
          <w:p w:rsidR="001301C2" w:rsidRPr="001301C2" w:rsidRDefault="001301C2" w:rsidP="001301C2">
            <w:pPr>
              <w:outlineLvl w:val="3"/>
              <w:rPr>
                <w:rFonts w:ascii="Arial CYR" w:hAnsi="Arial CYR" w:cs="Arial CYR"/>
                <w:color w:val="000000"/>
                <w:sz w:val="20"/>
                <w:szCs w:val="20"/>
              </w:rPr>
            </w:pPr>
            <w:r w:rsidRPr="001301C2">
              <w:rPr>
                <w:rFonts w:ascii="Arial CYR" w:hAnsi="Arial CYR" w:cs="Arial CYR"/>
                <w:color w:val="000000"/>
                <w:sz w:val="20"/>
                <w:szCs w:val="20"/>
              </w:rPr>
              <w:t xml:space="preserve">          </w:t>
            </w:r>
            <w:proofErr w:type="gramStart"/>
            <w:r w:rsidRPr="001301C2">
              <w:rPr>
                <w:rFonts w:ascii="Arial CYR" w:hAnsi="Arial CYR" w:cs="Arial CYR"/>
                <w:color w:val="000000"/>
                <w:sz w:val="20"/>
                <w:szCs w:val="20"/>
              </w:rPr>
              <w:t>Мероприятия</w:t>
            </w:r>
            <w:proofErr w:type="gramEnd"/>
            <w:r w:rsidRPr="001301C2">
              <w:rPr>
                <w:rFonts w:ascii="Arial CYR" w:hAnsi="Arial CYR" w:cs="Arial CYR"/>
                <w:color w:val="000000"/>
                <w:sz w:val="20"/>
                <w:szCs w:val="20"/>
              </w:rPr>
              <w:t xml:space="preserve"> не вошедшие в подпрограммы, муниципальные целевые программы, ведомственные целевые программы</w:t>
            </w:r>
          </w:p>
        </w:tc>
        <w:tc>
          <w:tcPr>
            <w:tcW w:w="259"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3"/>
              <w:rPr>
                <w:rFonts w:ascii="Arial CYR" w:hAnsi="Arial CYR" w:cs="Arial CYR"/>
                <w:color w:val="000000"/>
                <w:sz w:val="20"/>
                <w:szCs w:val="20"/>
              </w:rPr>
            </w:pPr>
            <w:r w:rsidRPr="001301C2">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3"/>
              <w:rPr>
                <w:rFonts w:ascii="Arial CYR" w:hAnsi="Arial CYR" w:cs="Arial CYR"/>
                <w:color w:val="000000"/>
                <w:sz w:val="20"/>
                <w:szCs w:val="20"/>
              </w:rPr>
            </w:pPr>
            <w:r w:rsidRPr="001301C2">
              <w:rPr>
                <w:rFonts w:ascii="Arial CYR" w:hAnsi="Arial CYR" w:cs="Arial CYR"/>
                <w:color w:val="000000"/>
                <w:sz w:val="20"/>
                <w:szCs w:val="20"/>
              </w:rPr>
              <w:t>1301</w:t>
            </w:r>
          </w:p>
        </w:tc>
        <w:tc>
          <w:tcPr>
            <w:tcW w:w="468"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3"/>
              <w:rPr>
                <w:rFonts w:ascii="Arial CYR" w:hAnsi="Arial CYR" w:cs="Arial CYR"/>
                <w:color w:val="000000"/>
                <w:sz w:val="20"/>
                <w:szCs w:val="20"/>
              </w:rPr>
            </w:pPr>
            <w:r w:rsidRPr="001301C2">
              <w:rPr>
                <w:rFonts w:ascii="Arial CYR" w:hAnsi="Arial CYR" w:cs="Arial CYR"/>
                <w:color w:val="000000"/>
                <w:sz w:val="20"/>
                <w:szCs w:val="20"/>
              </w:rPr>
              <w:t>0100Я00000</w:t>
            </w:r>
          </w:p>
        </w:tc>
        <w:tc>
          <w:tcPr>
            <w:tcW w:w="367"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3"/>
              <w:rPr>
                <w:rFonts w:ascii="Arial CYR" w:hAnsi="Arial CYR" w:cs="Arial CYR"/>
                <w:color w:val="000000"/>
                <w:sz w:val="20"/>
                <w:szCs w:val="20"/>
              </w:rPr>
            </w:pPr>
            <w:r w:rsidRPr="001301C2">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1301C2" w:rsidRPr="001301C2" w:rsidRDefault="001301C2" w:rsidP="001301C2">
            <w:pPr>
              <w:jc w:val="center"/>
              <w:outlineLvl w:val="3"/>
              <w:rPr>
                <w:rFonts w:ascii="Arial CYR" w:hAnsi="Arial CYR" w:cs="Arial CYR"/>
                <w:color w:val="000000"/>
                <w:sz w:val="20"/>
                <w:szCs w:val="20"/>
              </w:rPr>
            </w:pPr>
            <w:r w:rsidRPr="001301C2">
              <w:rPr>
                <w:rFonts w:ascii="Arial CYR" w:hAnsi="Arial CYR" w:cs="Arial CYR"/>
                <w:color w:val="000000"/>
                <w:sz w:val="20"/>
                <w:szCs w:val="20"/>
              </w:rPr>
              <w:t>864,2</w:t>
            </w:r>
          </w:p>
        </w:tc>
        <w:tc>
          <w:tcPr>
            <w:tcW w:w="385" w:type="pct"/>
            <w:tcBorders>
              <w:top w:val="nil"/>
              <w:left w:val="nil"/>
              <w:bottom w:val="nil"/>
              <w:right w:val="nil"/>
            </w:tcBorders>
            <w:shd w:val="clear" w:color="000000" w:fill="auto"/>
            <w:noWrap/>
            <w:vAlign w:val="bottom"/>
            <w:hideMark/>
          </w:tcPr>
          <w:p w:rsidR="001301C2" w:rsidRPr="001301C2" w:rsidRDefault="001301C2" w:rsidP="001301C2">
            <w:pPr>
              <w:outlineLvl w:val="3"/>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1301C2" w:rsidRPr="001301C2" w:rsidRDefault="001301C2" w:rsidP="001301C2">
            <w:pPr>
              <w:outlineLvl w:val="3"/>
              <w:rPr>
                <w:rFonts w:ascii="Arial" w:hAnsi="Arial" w:cs="Arial"/>
                <w:sz w:val="20"/>
                <w:szCs w:val="20"/>
              </w:rPr>
            </w:pPr>
          </w:p>
        </w:tc>
      </w:tr>
      <w:tr w:rsidR="001301C2" w:rsidRPr="001301C2" w:rsidTr="00542C30">
        <w:trPr>
          <w:trHeight w:val="555"/>
        </w:trPr>
        <w:tc>
          <w:tcPr>
            <w:tcW w:w="2191" w:type="pct"/>
            <w:tcBorders>
              <w:top w:val="nil"/>
              <w:left w:val="single" w:sz="4" w:space="0" w:color="000000"/>
              <w:bottom w:val="single" w:sz="4" w:space="0" w:color="000000"/>
              <w:right w:val="single" w:sz="4" w:space="0" w:color="000000"/>
            </w:tcBorders>
            <w:shd w:val="clear" w:color="000000" w:fill="auto"/>
            <w:hideMark/>
          </w:tcPr>
          <w:p w:rsidR="001301C2" w:rsidRPr="001301C2" w:rsidRDefault="001301C2" w:rsidP="001301C2">
            <w:pPr>
              <w:outlineLvl w:val="4"/>
              <w:rPr>
                <w:rFonts w:ascii="Arial CYR" w:hAnsi="Arial CYR" w:cs="Arial CYR"/>
                <w:color w:val="000000"/>
                <w:sz w:val="20"/>
                <w:szCs w:val="20"/>
              </w:rPr>
            </w:pPr>
            <w:r w:rsidRPr="001301C2">
              <w:rPr>
                <w:rFonts w:ascii="Arial CYR" w:hAnsi="Arial CYR" w:cs="Arial CYR"/>
                <w:color w:val="000000"/>
                <w:sz w:val="20"/>
                <w:szCs w:val="20"/>
              </w:rPr>
              <w:t xml:space="preserve">            Обслуживание муниципального долга Лузского городского поселения</w:t>
            </w:r>
          </w:p>
        </w:tc>
        <w:tc>
          <w:tcPr>
            <w:tcW w:w="259"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4"/>
              <w:rPr>
                <w:rFonts w:ascii="Arial CYR" w:hAnsi="Arial CYR" w:cs="Arial CYR"/>
                <w:color w:val="000000"/>
                <w:sz w:val="20"/>
                <w:szCs w:val="20"/>
              </w:rPr>
            </w:pPr>
            <w:r w:rsidRPr="001301C2">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4"/>
              <w:rPr>
                <w:rFonts w:ascii="Arial CYR" w:hAnsi="Arial CYR" w:cs="Arial CYR"/>
                <w:color w:val="000000"/>
                <w:sz w:val="20"/>
                <w:szCs w:val="20"/>
              </w:rPr>
            </w:pPr>
            <w:r w:rsidRPr="001301C2">
              <w:rPr>
                <w:rFonts w:ascii="Arial CYR" w:hAnsi="Arial CYR" w:cs="Arial CYR"/>
                <w:color w:val="000000"/>
                <w:sz w:val="20"/>
                <w:szCs w:val="20"/>
              </w:rPr>
              <w:t>1301</w:t>
            </w:r>
          </w:p>
        </w:tc>
        <w:tc>
          <w:tcPr>
            <w:tcW w:w="468"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4"/>
              <w:rPr>
                <w:rFonts w:ascii="Arial CYR" w:hAnsi="Arial CYR" w:cs="Arial CYR"/>
                <w:color w:val="000000"/>
                <w:sz w:val="20"/>
                <w:szCs w:val="20"/>
              </w:rPr>
            </w:pPr>
            <w:r w:rsidRPr="001301C2">
              <w:rPr>
                <w:rFonts w:ascii="Arial CYR" w:hAnsi="Arial CYR" w:cs="Arial CYR"/>
                <w:color w:val="000000"/>
                <w:sz w:val="20"/>
                <w:szCs w:val="20"/>
              </w:rPr>
              <w:t>0100Я06000</w:t>
            </w:r>
          </w:p>
        </w:tc>
        <w:tc>
          <w:tcPr>
            <w:tcW w:w="367"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4"/>
              <w:rPr>
                <w:rFonts w:ascii="Arial CYR" w:hAnsi="Arial CYR" w:cs="Arial CYR"/>
                <w:color w:val="000000"/>
                <w:sz w:val="20"/>
                <w:szCs w:val="20"/>
              </w:rPr>
            </w:pPr>
            <w:r w:rsidRPr="001301C2">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1301C2" w:rsidRPr="001301C2" w:rsidRDefault="001301C2" w:rsidP="001301C2">
            <w:pPr>
              <w:jc w:val="center"/>
              <w:outlineLvl w:val="4"/>
              <w:rPr>
                <w:rFonts w:ascii="Arial CYR" w:hAnsi="Arial CYR" w:cs="Arial CYR"/>
                <w:color w:val="000000"/>
                <w:sz w:val="20"/>
                <w:szCs w:val="20"/>
              </w:rPr>
            </w:pPr>
            <w:r w:rsidRPr="001301C2">
              <w:rPr>
                <w:rFonts w:ascii="Arial CYR" w:hAnsi="Arial CYR" w:cs="Arial CYR"/>
                <w:color w:val="000000"/>
                <w:sz w:val="20"/>
                <w:szCs w:val="20"/>
              </w:rPr>
              <w:t>864,2</w:t>
            </w:r>
          </w:p>
        </w:tc>
        <w:tc>
          <w:tcPr>
            <w:tcW w:w="385" w:type="pct"/>
            <w:tcBorders>
              <w:top w:val="nil"/>
              <w:left w:val="nil"/>
              <w:bottom w:val="nil"/>
              <w:right w:val="nil"/>
            </w:tcBorders>
            <w:shd w:val="clear" w:color="000000" w:fill="auto"/>
            <w:noWrap/>
            <w:vAlign w:val="bottom"/>
            <w:hideMark/>
          </w:tcPr>
          <w:p w:rsidR="001301C2" w:rsidRPr="001301C2" w:rsidRDefault="001301C2" w:rsidP="001301C2">
            <w:pPr>
              <w:outlineLvl w:val="4"/>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1301C2" w:rsidRPr="001301C2" w:rsidRDefault="001301C2" w:rsidP="001301C2">
            <w:pPr>
              <w:outlineLvl w:val="4"/>
              <w:rPr>
                <w:rFonts w:ascii="Arial" w:hAnsi="Arial" w:cs="Arial"/>
                <w:sz w:val="20"/>
                <w:szCs w:val="20"/>
              </w:rPr>
            </w:pPr>
          </w:p>
        </w:tc>
      </w:tr>
      <w:tr w:rsidR="001301C2" w:rsidRPr="001301C2" w:rsidTr="00542C30">
        <w:trPr>
          <w:trHeight w:val="360"/>
        </w:trPr>
        <w:tc>
          <w:tcPr>
            <w:tcW w:w="2191" w:type="pct"/>
            <w:tcBorders>
              <w:top w:val="nil"/>
              <w:left w:val="single" w:sz="4" w:space="0" w:color="000000"/>
              <w:bottom w:val="single" w:sz="4" w:space="0" w:color="000000"/>
              <w:right w:val="single" w:sz="4" w:space="0" w:color="000000"/>
            </w:tcBorders>
            <w:shd w:val="clear" w:color="000000" w:fill="auto"/>
            <w:hideMark/>
          </w:tcPr>
          <w:p w:rsidR="001301C2" w:rsidRPr="001301C2" w:rsidRDefault="001301C2" w:rsidP="001301C2">
            <w:pPr>
              <w:outlineLvl w:val="6"/>
              <w:rPr>
                <w:rFonts w:ascii="Arial CYR" w:hAnsi="Arial CYR" w:cs="Arial CYR"/>
                <w:color w:val="000000"/>
                <w:sz w:val="20"/>
                <w:szCs w:val="20"/>
              </w:rPr>
            </w:pPr>
            <w:r w:rsidRPr="001301C2">
              <w:rPr>
                <w:rFonts w:ascii="Arial CYR" w:hAnsi="Arial CYR" w:cs="Arial CYR"/>
                <w:color w:val="000000"/>
                <w:sz w:val="20"/>
                <w:szCs w:val="20"/>
              </w:rPr>
              <w:t xml:space="preserve">                Обслуживание государственного (муниципального) долга</w:t>
            </w:r>
          </w:p>
        </w:tc>
        <w:tc>
          <w:tcPr>
            <w:tcW w:w="259"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6"/>
              <w:rPr>
                <w:rFonts w:ascii="Arial CYR" w:hAnsi="Arial CYR" w:cs="Arial CYR"/>
                <w:color w:val="000000"/>
                <w:sz w:val="20"/>
                <w:szCs w:val="20"/>
              </w:rPr>
            </w:pPr>
            <w:r w:rsidRPr="001301C2">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6"/>
              <w:rPr>
                <w:rFonts w:ascii="Arial CYR" w:hAnsi="Arial CYR" w:cs="Arial CYR"/>
                <w:color w:val="000000"/>
                <w:sz w:val="20"/>
                <w:szCs w:val="20"/>
              </w:rPr>
            </w:pPr>
            <w:r w:rsidRPr="001301C2">
              <w:rPr>
                <w:rFonts w:ascii="Arial CYR" w:hAnsi="Arial CYR" w:cs="Arial CYR"/>
                <w:color w:val="000000"/>
                <w:sz w:val="20"/>
                <w:szCs w:val="20"/>
              </w:rPr>
              <w:t>1301</w:t>
            </w:r>
          </w:p>
        </w:tc>
        <w:tc>
          <w:tcPr>
            <w:tcW w:w="468"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6"/>
              <w:rPr>
                <w:rFonts w:ascii="Arial CYR" w:hAnsi="Arial CYR" w:cs="Arial CYR"/>
                <w:color w:val="000000"/>
                <w:sz w:val="20"/>
                <w:szCs w:val="20"/>
              </w:rPr>
            </w:pPr>
            <w:r w:rsidRPr="001301C2">
              <w:rPr>
                <w:rFonts w:ascii="Arial CYR" w:hAnsi="Arial CYR" w:cs="Arial CYR"/>
                <w:color w:val="000000"/>
                <w:sz w:val="20"/>
                <w:szCs w:val="20"/>
              </w:rPr>
              <w:t>0100Я06000</w:t>
            </w:r>
          </w:p>
        </w:tc>
        <w:tc>
          <w:tcPr>
            <w:tcW w:w="367" w:type="pct"/>
            <w:tcBorders>
              <w:top w:val="nil"/>
              <w:left w:val="nil"/>
              <w:bottom w:val="single" w:sz="4" w:space="0" w:color="000000"/>
              <w:right w:val="single" w:sz="4" w:space="0" w:color="000000"/>
            </w:tcBorders>
            <w:shd w:val="clear" w:color="000000" w:fill="auto"/>
            <w:noWrap/>
            <w:hideMark/>
          </w:tcPr>
          <w:p w:rsidR="001301C2" w:rsidRPr="001301C2" w:rsidRDefault="001301C2" w:rsidP="001301C2">
            <w:pPr>
              <w:jc w:val="center"/>
              <w:outlineLvl w:val="6"/>
              <w:rPr>
                <w:rFonts w:ascii="Arial CYR" w:hAnsi="Arial CYR" w:cs="Arial CYR"/>
                <w:color w:val="000000"/>
                <w:sz w:val="20"/>
                <w:szCs w:val="20"/>
              </w:rPr>
            </w:pPr>
            <w:r w:rsidRPr="001301C2">
              <w:rPr>
                <w:rFonts w:ascii="Arial CYR" w:hAnsi="Arial CYR" w:cs="Arial CYR"/>
                <w:color w:val="000000"/>
                <w:sz w:val="20"/>
                <w:szCs w:val="20"/>
              </w:rPr>
              <w:t>700</w:t>
            </w:r>
          </w:p>
        </w:tc>
        <w:tc>
          <w:tcPr>
            <w:tcW w:w="595" w:type="pct"/>
            <w:tcBorders>
              <w:top w:val="nil"/>
              <w:left w:val="nil"/>
              <w:bottom w:val="single" w:sz="4" w:space="0" w:color="000000"/>
              <w:right w:val="single" w:sz="4" w:space="0" w:color="000000"/>
            </w:tcBorders>
            <w:shd w:val="clear" w:color="000000" w:fill="FFFF99"/>
            <w:noWrap/>
            <w:hideMark/>
          </w:tcPr>
          <w:p w:rsidR="001301C2" w:rsidRPr="001301C2" w:rsidRDefault="001301C2" w:rsidP="001301C2">
            <w:pPr>
              <w:jc w:val="center"/>
              <w:outlineLvl w:val="6"/>
              <w:rPr>
                <w:rFonts w:ascii="Arial CYR" w:hAnsi="Arial CYR" w:cs="Arial CYR"/>
                <w:color w:val="000000"/>
                <w:sz w:val="20"/>
                <w:szCs w:val="20"/>
              </w:rPr>
            </w:pPr>
            <w:r w:rsidRPr="001301C2">
              <w:rPr>
                <w:rFonts w:ascii="Arial CYR" w:hAnsi="Arial CYR" w:cs="Arial CYR"/>
                <w:color w:val="000000"/>
                <w:sz w:val="20"/>
                <w:szCs w:val="20"/>
              </w:rPr>
              <w:t>864,2</w:t>
            </w:r>
          </w:p>
        </w:tc>
        <w:tc>
          <w:tcPr>
            <w:tcW w:w="385" w:type="pct"/>
            <w:tcBorders>
              <w:top w:val="nil"/>
              <w:left w:val="nil"/>
              <w:bottom w:val="nil"/>
              <w:right w:val="nil"/>
            </w:tcBorders>
            <w:shd w:val="clear" w:color="000000" w:fill="auto"/>
            <w:noWrap/>
            <w:vAlign w:val="bottom"/>
            <w:hideMark/>
          </w:tcPr>
          <w:p w:rsidR="001301C2" w:rsidRPr="001301C2" w:rsidRDefault="001301C2" w:rsidP="001301C2">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1301C2" w:rsidRPr="001301C2" w:rsidRDefault="001301C2" w:rsidP="001301C2">
            <w:pPr>
              <w:outlineLvl w:val="6"/>
              <w:rPr>
                <w:rFonts w:ascii="Arial" w:hAnsi="Arial" w:cs="Arial"/>
                <w:sz w:val="20"/>
                <w:szCs w:val="20"/>
              </w:rPr>
            </w:pPr>
          </w:p>
        </w:tc>
      </w:tr>
      <w:tr w:rsidR="001301C2" w:rsidRPr="001301C2" w:rsidTr="00542C30">
        <w:trPr>
          <w:trHeight w:val="255"/>
        </w:trPr>
        <w:tc>
          <w:tcPr>
            <w:tcW w:w="3695" w:type="pct"/>
            <w:gridSpan w:val="5"/>
            <w:tcBorders>
              <w:top w:val="single" w:sz="4" w:space="0" w:color="000000"/>
              <w:left w:val="nil"/>
              <w:bottom w:val="nil"/>
              <w:right w:val="nil"/>
            </w:tcBorders>
            <w:shd w:val="clear" w:color="000000" w:fill="auto"/>
            <w:noWrap/>
            <w:vAlign w:val="bottom"/>
            <w:hideMark/>
          </w:tcPr>
          <w:p w:rsidR="001301C2" w:rsidRPr="001301C2" w:rsidRDefault="001301C2" w:rsidP="001301C2">
            <w:pPr>
              <w:jc w:val="right"/>
              <w:rPr>
                <w:rFonts w:ascii="Arial CYR" w:hAnsi="Arial CYR" w:cs="Arial CYR"/>
                <w:b/>
                <w:bCs/>
                <w:color w:val="000000"/>
                <w:sz w:val="20"/>
                <w:szCs w:val="20"/>
              </w:rPr>
            </w:pPr>
            <w:r w:rsidRPr="001301C2">
              <w:rPr>
                <w:rFonts w:ascii="Arial CYR" w:hAnsi="Arial CYR" w:cs="Arial CYR"/>
                <w:b/>
                <w:bCs/>
                <w:color w:val="000000"/>
                <w:sz w:val="20"/>
                <w:szCs w:val="20"/>
              </w:rPr>
              <w:t>Всего расходов:</w:t>
            </w:r>
          </w:p>
        </w:tc>
        <w:tc>
          <w:tcPr>
            <w:tcW w:w="595" w:type="pct"/>
            <w:tcBorders>
              <w:top w:val="nil"/>
              <w:left w:val="nil"/>
              <w:bottom w:val="nil"/>
              <w:right w:val="nil"/>
            </w:tcBorders>
            <w:shd w:val="clear" w:color="000000" w:fill="FFFF99"/>
            <w:noWrap/>
            <w:hideMark/>
          </w:tcPr>
          <w:p w:rsidR="001301C2" w:rsidRPr="001301C2" w:rsidRDefault="001301C2" w:rsidP="001301C2">
            <w:pPr>
              <w:jc w:val="center"/>
              <w:rPr>
                <w:rFonts w:ascii="Arial CYR" w:hAnsi="Arial CYR" w:cs="Arial CYR"/>
                <w:b/>
                <w:bCs/>
                <w:color w:val="000000"/>
                <w:sz w:val="20"/>
                <w:szCs w:val="20"/>
              </w:rPr>
            </w:pPr>
            <w:r w:rsidRPr="001301C2">
              <w:rPr>
                <w:rFonts w:ascii="Arial CYR" w:hAnsi="Arial CYR" w:cs="Arial CYR"/>
                <w:b/>
                <w:bCs/>
                <w:color w:val="000000"/>
                <w:sz w:val="20"/>
                <w:szCs w:val="20"/>
              </w:rPr>
              <w:t>68 395,8</w:t>
            </w:r>
          </w:p>
        </w:tc>
        <w:tc>
          <w:tcPr>
            <w:tcW w:w="385" w:type="pct"/>
            <w:tcBorders>
              <w:top w:val="nil"/>
              <w:left w:val="nil"/>
              <w:bottom w:val="nil"/>
              <w:right w:val="nil"/>
            </w:tcBorders>
            <w:shd w:val="clear" w:color="000000" w:fill="auto"/>
            <w:noWrap/>
            <w:vAlign w:val="bottom"/>
            <w:hideMark/>
          </w:tcPr>
          <w:p w:rsidR="001301C2" w:rsidRPr="001301C2" w:rsidRDefault="001301C2" w:rsidP="001301C2">
            <w:pPr>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1301C2" w:rsidRPr="001301C2" w:rsidRDefault="001301C2" w:rsidP="001301C2">
            <w:pPr>
              <w:rPr>
                <w:rFonts w:ascii="Arial" w:hAnsi="Arial" w:cs="Arial"/>
                <w:sz w:val="20"/>
                <w:szCs w:val="20"/>
              </w:rPr>
            </w:pPr>
          </w:p>
        </w:tc>
      </w:tr>
      <w:tr w:rsidR="001301C2" w:rsidRPr="001301C2" w:rsidTr="00542C30">
        <w:trPr>
          <w:trHeight w:val="255"/>
        </w:trPr>
        <w:tc>
          <w:tcPr>
            <w:tcW w:w="2191" w:type="pct"/>
            <w:tcBorders>
              <w:top w:val="nil"/>
              <w:left w:val="nil"/>
              <w:bottom w:val="nil"/>
              <w:right w:val="nil"/>
            </w:tcBorders>
            <w:shd w:val="clear" w:color="000000" w:fill="auto"/>
            <w:noWrap/>
            <w:vAlign w:val="bottom"/>
            <w:hideMark/>
          </w:tcPr>
          <w:p w:rsidR="001301C2" w:rsidRPr="001301C2" w:rsidRDefault="001301C2" w:rsidP="001301C2">
            <w:pPr>
              <w:rPr>
                <w:rFonts w:ascii="Arial CYR" w:hAnsi="Arial CYR" w:cs="Arial CYR"/>
                <w:color w:val="000000"/>
                <w:sz w:val="20"/>
                <w:szCs w:val="20"/>
              </w:rPr>
            </w:pPr>
          </w:p>
        </w:tc>
        <w:tc>
          <w:tcPr>
            <w:tcW w:w="259" w:type="pct"/>
            <w:tcBorders>
              <w:top w:val="nil"/>
              <w:left w:val="nil"/>
              <w:bottom w:val="nil"/>
              <w:right w:val="nil"/>
            </w:tcBorders>
            <w:shd w:val="clear" w:color="000000" w:fill="auto"/>
            <w:noWrap/>
            <w:vAlign w:val="bottom"/>
            <w:hideMark/>
          </w:tcPr>
          <w:p w:rsidR="001301C2" w:rsidRPr="001301C2" w:rsidRDefault="001301C2" w:rsidP="001301C2">
            <w:pPr>
              <w:rPr>
                <w:rFonts w:ascii="Arial CYR" w:hAnsi="Arial CYR" w:cs="Arial CYR"/>
                <w:color w:val="000000"/>
                <w:sz w:val="20"/>
                <w:szCs w:val="20"/>
              </w:rPr>
            </w:pPr>
          </w:p>
        </w:tc>
        <w:tc>
          <w:tcPr>
            <w:tcW w:w="410" w:type="pct"/>
            <w:tcBorders>
              <w:top w:val="nil"/>
              <w:left w:val="nil"/>
              <w:bottom w:val="nil"/>
              <w:right w:val="nil"/>
            </w:tcBorders>
            <w:shd w:val="clear" w:color="000000" w:fill="auto"/>
            <w:noWrap/>
            <w:vAlign w:val="bottom"/>
            <w:hideMark/>
          </w:tcPr>
          <w:p w:rsidR="001301C2" w:rsidRPr="001301C2" w:rsidRDefault="001301C2" w:rsidP="001301C2">
            <w:pPr>
              <w:rPr>
                <w:rFonts w:ascii="Arial CYR" w:hAnsi="Arial CYR" w:cs="Arial CYR"/>
                <w:color w:val="000000"/>
                <w:sz w:val="20"/>
                <w:szCs w:val="20"/>
              </w:rPr>
            </w:pPr>
          </w:p>
        </w:tc>
        <w:tc>
          <w:tcPr>
            <w:tcW w:w="468" w:type="pct"/>
            <w:tcBorders>
              <w:top w:val="nil"/>
              <w:left w:val="nil"/>
              <w:bottom w:val="nil"/>
              <w:right w:val="nil"/>
            </w:tcBorders>
            <w:shd w:val="clear" w:color="000000" w:fill="auto"/>
            <w:noWrap/>
            <w:vAlign w:val="bottom"/>
            <w:hideMark/>
          </w:tcPr>
          <w:p w:rsidR="001301C2" w:rsidRPr="001301C2" w:rsidRDefault="001301C2" w:rsidP="001301C2">
            <w:pPr>
              <w:rPr>
                <w:rFonts w:ascii="Arial CYR" w:hAnsi="Arial CYR" w:cs="Arial CYR"/>
                <w:color w:val="000000"/>
                <w:sz w:val="20"/>
                <w:szCs w:val="20"/>
              </w:rPr>
            </w:pPr>
          </w:p>
        </w:tc>
        <w:tc>
          <w:tcPr>
            <w:tcW w:w="367" w:type="pct"/>
            <w:tcBorders>
              <w:top w:val="nil"/>
              <w:left w:val="nil"/>
              <w:bottom w:val="nil"/>
              <w:right w:val="nil"/>
            </w:tcBorders>
            <w:shd w:val="clear" w:color="000000" w:fill="auto"/>
            <w:noWrap/>
            <w:vAlign w:val="bottom"/>
            <w:hideMark/>
          </w:tcPr>
          <w:p w:rsidR="001301C2" w:rsidRPr="001301C2" w:rsidRDefault="001301C2" w:rsidP="001301C2">
            <w:pPr>
              <w:rPr>
                <w:rFonts w:ascii="Arial CYR" w:hAnsi="Arial CYR" w:cs="Arial CYR"/>
                <w:color w:val="000000"/>
                <w:sz w:val="20"/>
                <w:szCs w:val="20"/>
              </w:rPr>
            </w:pPr>
          </w:p>
        </w:tc>
        <w:tc>
          <w:tcPr>
            <w:tcW w:w="595" w:type="pct"/>
            <w:tcBorders>
              <w:top w:val="nil"/>
              <w:left w:val="nil"/>
              <w:bottom w:val="nil"/>
              <w:right w:val="nil"/>
            </w:tcBorders>
            <w:shd w:val="clear" w:color="000000" w:fill="auto"/>
            <w:noWrap/>
            <w:vAlign w:val="bottom"/>
            <w:hideMark/>
          </w:tcPr>
          <w:p w:rsidR="001301C2" w:rsidRPr="001301C2" w:rsidRDefault="001301C2" w:rsidP="001301C2">
            <w:pPr>
              <w:jc w:val="center"/>
              <w:rPr>
                <w:rFonts w:ascii="Arial CYR" w:hAnsi="Arial CYR" w:cs="Arial CYR"/>
                <w:color w:val="000000"/>
                <w:sz w:val="20"/>
                <w:szCs w:val="20"/>
              </w:rPr>
            </w:pPr>
          </w:p>
        </w:tc>
        <w:tc>
          <w:tcPr>
            <w:tcW w:w="385" w:type="pct"/>
            <w:tcBorders>
              <w:top w:val="nil"/>
              <w:left w:val="nil"/>
              <w:bottom w:val="nil"/>
              <w:right w:val="nil"/>
            </w:tcBorders>
            <w:shd w:val="clear" w:color="000000" w:fill="auto"/>
            <w:noWrap/>
            <w:vAlign w:val="bottom"/>
            <w:hideMark/>
          </w:tcPr>
          <w:p w:rsidR="001301C2" w:rsidRPr="001301C2" w:rsidRDefault="001301C2" w:rsidP="001301C2">
            <w:pPr>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1301C2" w:rsidRPr="001301C2" w:rsidRDefault="001301C2" w:rsidP="001301C2">
            <w:pPr>
              <w:rPr>
                <w:rFonts w:ascii="Arial" w:hAnsi="Arial" w:cs="Arial"/>
                <w:sz w:val="20"/>
                <w:szCs w:val="20"/>
              </w:rPr>
            </w:pPr>
          </w:p>
        </w:tc>
      </w:tr>
    </w:tbl>
    <w:p w:rsidR="001301C2" w:rsidRDefault="001301C2" w:rsidP="006C2D82">
      <w:pPr>
        <w:jc w:val="both"/>
        <w:rPr>
          <w:b/>
          <w:sz w:val="28"/>
          <w:szCs w:val="28"/>
        </w:rPr>
      </w:pPr>
    </w:p>
    <w:p w:rsidR="001301C2" w:rsidRDefault="001301C2" w:rsidP="006C2D82">
      <w:pPr>
        <w:jc w:val="both"/>
        <w:rPr>
          <w:b/>
          <w:sz w:val="28"/>
          <w:szCs w:val="28"/>
        </w:rPr>
      </w:pPr>
    </w:p>
    <w:p w:rsidR="001301C2" w:rsidRDefault="001301C2" w:rsidP="006C2D82">
      <w:pPr>
        <w:jc w:val="both"/>
        <w:rPr>
          <w:b/>
          <w:sz w:val="28"/>
          <w:szCs w:val="28"/>
        </w:rPr>
      </w:pPr>
    </w:p>
    <w:p w:rsidR="001301C2" w:rsidRDefault="001301C2" w:rsidP="006C2D82">
      <w:pPr>
        <w:jc w:val="both"/>
        <w:rPr>
          <w:b/>
          <w:sz w:val="28"/>
          <w:szCs w:val="28"/>
        </w:rPr>
      </w:pPr>
    </w:p>
    <w:p w:rsidR="001301C2" w:rsidRDefault="001301C2" w:rsidP="006C2D82">
      <w:pPr>
        <w:jc w:val="both"/>
        <w:rPr>
          <w:b/>
          <w:sz w:val="28"/>
          <w:szCs w:val="28"/>
        </w:rPr>
      </w:pPr>
    </w:p>
    <w:p w:rsidR="001301C2" w:rsidRDefault="001301C2" w:rsidP="006C2D82">
      <w:pPr>
        <w:jc w:val="both"/>
        <w:rPr>
          <w:b/>
          <w:sz w:val="28"/>
          <w:szCs w:val="28"/>
        </w:rPr>
      </w:pPr>
    </w:p>
    <w:p w:rsidR="001301C2" w:rsidRDefault="001301C2" w:rsidP="006C2D82">
      <w:pPr>
        <w:jc w:val="both"/>
        <w:rPr>
          <w:b/>
          <w:sz w:val="28"/>
          <w:szCs w:val="28"/>
        </w:rPr>
      </w:pPr>
    </w:p>
    <w:p w:rsidR="001301C2" w:rsidRDefault="001301C2" w:rsidP="006C2D82">
      <w:pPr>
        <w:jc w:val="both"/>
        <w:rPr>
          <w:b/>
          <w:sz w:val="28"/>
          <w:szCs w:val="28"/>
        </w:rPr>
      </w:pPr>
    </w:p>
    <w:p w:rsidR="001301C2" w:rsidRDefault="001301C2" w:rsidP="006C2D82">
      <w:pPr>
        <w:jc w:val="both"/>
        <w:rPr>
          <w:b/>
          <w:sz w:val="28"/>
          <w:szCs w:val="28"/>
        </w:rPr>
      </w:pPr>
    </w:p>
    <w:p w:rsidR="001301C2" w:rsidRDefault="001301C2" w:rsidP="006C2D82">
      <w:pPr>
        <w:jc w:val="both"/>
        <w:rPr>
          <w:b/>
          <w:sz w:val="28"/>
          <w:szCs w:val="28"/>
        </w:rPr>
      </w:pPr>
    </w:p>
    <w:p w:rsidR="001301C2" w:rsidRDefault="001301C2" w:rsidP="006C2D82">
      <w:pPr>
        <w:jc w:val="both"/>
        <w:rPr>
          <w:b/>
          <w:sz w:val="28"/>
          <w:szCs w:val="28"/>
        </w:rPr>
      </w:pPr>
    </w:p>
    <w:p w:rsidR="001301C2" w:rsidRDefault="001301C2" w:rsidP="006C2D82">
      <w:pPr>
        <w:jc w:val="both"/>
        <w:rPr>
          <w:b/>
          <w:sz w:val="28"/>
          <w:szCs w:val="28"/>
        </w:rPr>
      </w:pPr>
    </w:p>
    <w:p w:rsidR="001301C2" w:rsidRDefault="001301C2" w:rsidP="006C2D82">
      <w:pPr>
        <w:jc w:val="both"/>
        <w:rPr>
          <w:b/>
          <w:sz w:val="28"/>
          <w:szCs w:val="28"/>
        </w:rPr>
      </w:pPr>
    </w:p>
    <w:p w:rsidR="001301C2" w:rsidRPr="00CB115D" w:rsidRDefault="001301C2" w:rsidP="001301C2">
      <w:pPr>
        <w:jc w:val="center"/>
        <w:rPr>
          <w:b/>
        </w:rPr>
      </w:pPr>
      <w:r w:rsidRPr="00CB115D">
        <w:rPr>
          <w:b/>
        </w:rPr>
        <w:t>СОБРАНИЕ ДЕПУТАТОВ</w:t>
      </w:r>
    </w:p>
    <w:p w:rsidR="001301C2" w:rsidRPr="00CB115D" w:rsidRDefault="001301C2" w:rsidP="001301C2">
      <w:pPr>
        <w:jc w:val="center"/>
        <w:rPr>
          <w:b/>
        </w:rPr>
      </w:pPr>
      <w:r w:rsidRPr="00CB115D">
        <w:rPr>
          <w:b/>
        </w:rPr>
        <w:t>ЛУЗСКОГО ГОРОДСКОГО ПОСЕЛЕНИЯ</w:t>
      </w:r>
    </w:p>
    <w:p w:rsidR="001301C2" w:rsidRPr="00CB115D" w:rsidRDefault="001301C2" w:rsidP="001301C2">
      <w:pPr>
        <w:jc w:val="center"/>
        <w:rPr>
          <w:b/>
          <w:color w:val="000000"/>
        </w:rPr>
      </w:pPr>
      <w:r w:rsidRPr="00CB115D">
        <w:rPr>
          <w:b/>
        </w:rPr>
        <w:t>ЛУЗСКОГО РАЙОНА КИРОВСКОЙ ОБЛАСТИ</w:t>
      </w:r>
    </w:p>
    <w:p w:rsidR="001301C2" w:rsidRPr="00D60A58" w:rsidRDefault="001301C2" w:rsidP="001301C2">
      <w:pPr>
        <w:tabs>
          <w:tab w:val="left" w:pos="3735"/>
        </w:tabs>
        <w:jc w:val="center"/>
        <w:rPr>
          <w:b/>
          <w:color w:val="000000"/>
        </w:rPr>
      </w:pPr>
      <w:r>
        <w:rPr>
          <w:b/>
          <w:color w:val="000000"/>
        </w:rPr>
        <w:t>второго</w:t>
      </w:r>
      <w:r w:rsidRPr="00D60A58">
        <w:rPr>
          <w:b/>
          <w:color w:val="000000"/>
        </w:rPr>
        <w:t xml:space="preserve"> созыва</w:t>
      </w:r>
    </w:p>
    <w:p w:rsidR="001301C2" w:rsidRPr="00103A44" w:rsidRDefault="001301C2" w:rsidP="001301C2">
      <w:pPr>
        <w:jc w:val="center"/>
        <w:rPr>
          <w:b/>
          <w:color w:val="000000"/>
        </w:rPr>
      </w:pPr>
    </w:p>
    <w:p w:rsidR="001301C2" w:rsidRPr="00103A44" w:rsidRDefault="001301C2" w:rsidP="001301C2">
      <w:pPr>
        <w:tabs>
          <w:tab w:val="left" w:pos="3690"/>
          <w:tab w:val="center" w:pos="4677"/>
        </w:tabs>
        <w:jc w:val="center"/>
        <w:rPr>
          <w:b/>
          <w:color w:val="000000"/>
        </w:rPr>
      </w:pPr>
      <w:r w:rsidRPr="00103A44">
        <w:rPr>
          <w:b/>
          <w:color w:val="000000"/>
        </w:rPr>
        <w:t>РЕШЕНИЕ</w:t>
      </w:r>
    </w:p>
    <w:p w:rsidR="001301C2" w:rsidRPr="00103A44" w:rsidRDefault="001301C2" w:rsidP="001301C2">
      <w:pPr>
        <w:rPr>
          <w:color w:val="000000"/>
          <w:u w:val="single"/>
        </w:rPr>
      </w:pPr>
    </w:p>
    <w:p w:rsidR="001301C2" w:rsidRPr="00411FAF" w:rsidRDefault="001301C2" w:rsidP="001301C2">
      <w:pPr>
        <w:tabs>
          <w:tab w:val="left" w:pos="900"/>
        </w:tabs>
        <w:rPr>
          <w:color w:val="000000"/>
          <w:u w:val="single"/>
        </w:rPr>
      </w:pPr>
      <w:r>
        <w:rPr>
          <w:color w:val="000000"/>
        </w:rPr>
        <w:tab/>
      </w:r>
      <w:r w:rsidR="00411FAF" w:rsidRPr="00411FAF">
        <w:rPr>
          <w:color w:val="000000"/>
          <w:u w:val="single"/>
        </w:rPr>
        <w:t>11.06.2021</w:t>
      </w:r>
      <w:r>
        <w:rPr>
          <w:color w:val="000000"/>
        </w:rPr>
        <w:tab/>
      </w:r>
      <w:r>
        <w:rPr>
          <w:color w:val="000000"/>
        </w:rPr>
        <w:tab/>
        <w:t xml:space="preserve">                                                                    </w:t>
      </w:r>
      <w:r w:rsidRPr="00411FAF">
        <w:rPr>
          <w:color w:val="000000"/>
          <w:u w:val="single"/>
        </w:rPr>
        <w:t xml:space="preserve">№  </w:t>
      </w:r>
      <w:r w:rsidR="00411FAF" w:rsidRPr="00411FAF">
        <w:rPr>
          <w:color w:val="000000"/>
          <w:u w:val="single"/>
        </w:rPr>
        <w:t>74-280/2</w:t>
      </w:r>
    </w:p>
    <w:p w:rsidR="001301C2" w:rsidRPr="00103A44" w:rsidRDefault="001301C2" w:rsidP="001301C2">
      <w:pPr>
        <w:tabs>
          <w:tab w:val="left" w:pos="900"/>
        </w:tabs>
        <w:jc w:val="center"/>
        <w:rPr>
          <w:color w:val="000000"/>
        </w:rPr>
      </w:pPr>
      <w:r w:rsidRPr="00103A44">
        <w:rPr>
          <w:color w:val="000000"/>
        </w:rPr>
        <w:t>г. Луза</w:t>
      </w:r>
    </w:p>
    <w:p w:rsidR="001301C2" w:rsidRPr="00103A44" w:rsidRDefault="001301C2" w:rsidP="001301C2">
      <w:pPr>
        <w:tabs>
          <w:tab w:val="left" w:pos="900"/>
        </w:tabs>
        <w:rPr>
          <w:color w:val="000000"/>
        </w:rPr>
      </w:pPr>
    </w:p>
    <w:p w:rsidR="001301C2" w:rsidRPr="00411FAF" w:rsidRDefault="001301C2" w:rsidP="001301C2">
      <w:pPr>
        <w:tabs>
          <w:tab w:val="left" w:pos="900"/>
        </w:tabs>
        <w:jc w:val="center"/>
        <w:rPr>
          <w:b/>
          <w:color w:val="000000"/>
          <w:sz w:val="28"/>
          <w:szCs w:val="28"/>
        </w:rPr>
      </w:pPr>
      <w:r w:rsidRPr="00411FAF">
        <w:rPr>
          <w:b/>
          <w:color w:val="000000"/>
          <w:sz w:val="28"/>
          <w:szCs w:val="28"/>
        </w:rPr>
        <w:t>О внесении изменений в решение Собрания депутатов Лузского городского поселения Кировской области второго созыва от 28.01.2021 г. № 68-258/2 «О муниципальном стандарте уровня платежей граждан за коммунальные услуги по Лузскому городскому поселению на первое полугодие 2021 года»</w:t>
      </w:r>
    </w:p>
    <w:p w:rsidR="001301C2" w:rsidRPr="00411FAF" w:rsidRDefault="001301C2" w:rsidP="001301C2">
      <w:pPr>
        <w:tabs>
          <w:tab w:val="left" w:pos="900"/>
        </w:tabs>
        <w:jc w:val="center"/>
        <w:rPr>
          <w:color w:val="000000"/>
          <w:sz w:val="28"/>
          <w:szCs w:val="28"/>
        </w:rPr>
      </w:pPr>
    </w:p>
    <w:p w:rsidR="001301C2" w:rsidRPr="00411FAF" w:rsidRDefault="001301C2" w:rsidP="001301C2">
      <w:pPr>
        <w:spacing w:line="360" w:lineRule="auto"/>
        <w:ind w:firstLine="709"/>
        <w:jc w:val="both"/>
        <w:rPr>
          <w:color w:val="000000"/>
          <w:sz w:val="28"/>
          <w:szCs w:val="28"/>
        </w:rPr>
      </w:pPr>
      <w:proofErr w:type="gramStart"/>
      <w:r w:rsidRPr="00411FAF">
        <w:rPr>
          <w:spacing w:val="2"/>
          <w:sz w:val="28"/>
          <w:szCs w:val="28"/>
          <w:shd w:val="clear" w:color="auto" w:fill="FFFFFF"/>
        </w:rPr>
        <w:t>В соответствии с пунктом 4 части 1</w:t>
      </w:r>
      <w:r w:rsidRPr="00411FAF">
        <w:rPr>
          <w:rStyle w:val="apple-converted-space"/>
          <w:spacing w:val="2"/>
          <w:sz w:val="28"/>
          <w:szCs w:val="28"/>
          <w:shd w:val="clear" w:color="auto" w:fill="FFFFFF"/>
        </w:rPr>
        <w:t> </w:t>
      </w:r>
      <w:hyperlink r:id="rId8" w:history="1">
        <w:r w:rsidRPr="00411FAF">
          <w:rPr>
            <w:rStyle w:val="a3"/>
            <w:spacing w:val="2"/>
            <w:sz w:val="28"/>
            <w:szCs w:val="28"/>
            <w:shd w:val="clear" w:color="auto" w:fill="FFFFFF"/>
          </w:rPr>
          <w:t>статьи 14 Федерального закона от 06.10.2003 № 131-ФЗ "Об общих принципах организации местного самоуправления в Российской Федерации"</w:t>
        </w:r>
      </w:hyperlink>
      <w:r w:rsidRPr="00411FAF">
        <w:rPr>
          <w:spacing w:val="2"/>
          <w:sz w:val="28"/>
          <w:szCs w:val="28"/>
          <w:shd w:val="clear" w:color="auto" w:fill="FFFFFF"/>
        </w:rPr>
        <w:t>, Порядком пересмотра размера подлежащей внесению платы граждан за коммунальные услуги при приведении в соответствие с утвержденными в установленном порядке предельными индексами, утвержденного постановлением Правительства Кировской области</w:t>
      </w:r>
      <w:r w:rsidRPr="00411FAF">
        <w:rPr>
          <w:rStyle w:val="apple-converted-space"/>
          <w:spacing w:val="2"/>
          <w:sz w:val="28"/>
          <w:szCs w:val="28"/>
          <w:shd w:val="clear" w:color="auto" w:fill="FFFFFF"/>
        </w:rPr>
        <w:t> </w:t>
      </w:r>
      <w:hyperlink r:id="rId9" w:history="1">
        <w:r w:rsidRPr="00411FAF">
          <w:rPr>
            <w:rStyle w:val="a3"/>
            <w:spacing w:val="2"/>
            <w:sz w:val="28"/>
            <w:szCs w:val="28"/>
            <w:shd w:val="clear" w:color="auto" w:fill="FFFFFF"/>
          </w:rPr>
          <w:t>от 28.09.2007 № 107/401</w:t>
        </w:r>
      </w:hyperlink>
      <w:r w:rsidRPr="00411FAF">
        <w:rPr>
          <w:spacing w:val="2"/>
          <w:sz w:val="28"/>
          <w:szCs w:val="28"/>
          <w:shd w:val="clear" w:color="auto" w:fill="FFFFFF"/>
        </w:rPr>
        <w:t>, пунктом 2.3 Порядка предоставления субсидий на возмещение</w:t>
      </w:r>
      <w:proofErr w:type="gramEnd"/>
      <w:r w:rsidRPr="00411FAF">
        <w:rPr>
          <w:spacing w:val="2"/>
          <w:sz w:val="28"/>
          <w:szCs w:val="28"/>
          <w:shd w:val="clear" w:color="auto" w:fill="FFFFFF"/>
        </w:rPr>
        <w:t xml:space="preserve"> </w:t>
      </w:r>
      <w:proofErr w:type="gramStart"/>
      <w:r w:rsidRPr="00411FAF">
        <w:rPr>
          <w:spacing w:val="2"/>
          <w:sz w:val="28"/>
          <w:szCs w:val="28"/>
          <w:shd w:val="clear" w:color="auto" w:fill="FFFFFF"/>
        </w:rPr>
        <w:t>части недополученных доходов ресурсоснабжающим, управляющим организациям и иным исполнителям коммунальных услуг в связи с пересмотром размера подлежащей внесению платы граждан за коммунальные услуги при приведении в соответствие с утвержденными в установленном порядке предельными индексами, утвержденного постановлением Правительства Кировской области</w:t>
      </w:r>
      <w:r w:rsidRPr="00411FAF">
        <w:rPr>
          <w:rStyle w:val="apple-converted-space"/>
          <w:spacing w:val="2"/>
          <w:sz w:val="28"/>
          <w:szCs w:val="28"/>
          <w:shd w:val="clear" w:color="auto" w:fill="FFFFFF"/>
        </w:rPr>
        <w:t> </w:t>
      </w:r>
      <w:hyperlink r:id="rId10" w:history="1">
        <w:r w:rsidRPr="00411FAF">
          <w:rPr>
            <w:rStyle w:val="a3"/>
            <w:spacing w:val="2"/>
            <w:sz w:val="28"/>
            <w:szCs w:val="28"/>
            <w:shd w:val="clear" w:color="auto" w:fill="FFFFFF"/>
          </w:rPr>
          <w:t>от 20.03.2012 № 144/146</w:t>
        </w:r>
      </w:hyperlink>
      <w:r w:rsidRPr="00411FAF">
        <w:rPr>
          <w:spacing w:val="2"/>
          <w:sz w:val="28"/>
          <w:szCs w:val="28"/>
          <w:shd w:val="clear" w:color="auto" w:fill="FFFFFF"/>
        </w:rPr>
        <w:t>, Указом Губернатора Кировской области</w:t>
      </w:r>
      <w:r w:rsidRPr="00411FAF">
        <w:rPr>
          <w:rStyle w:val="apple-converted-space"/>
          <w:spacing w:val="2"/>
          <w:sz w:val="28"/>
          <w:szCs w:val="28"/>
          <w:shd w:val="clear" w:color="auto" w:fill="FFFFFF"/>
        </w:rPr>
        <w:t> </w:t>
      </w:r>
      <w:hyperlink r:id="rId11" w:history="1">
        <w:r w:rsidRPr="00411FAF">
          <w:rPr>
            <w:rStyle w:val="a3"/>
            <w:spacing w:val="2"/>
            <w:sz w:val="28"/>
            <w:szCs w:val="28"/>
            <w:shd w:val="clear" w:color="auto" w:fill="FFFFFF"/>
          </w:rPr>
          <w:t>от 05.12.2018 № 156 "Об утверждении предельных (максимальных) индексов изменения размера вносимой гражданами платы</w:t>
        </w:r>
        <w:proofErr w:type="gramEnd"/>
        <w:r w:rsidRPr="00411FAF">
          <w:rPr>
            <w:rStyle w:val="a3"/>
            <w:spacing w:val="2"/>
            <w:sz w:val="28"/>
            <w:szCs w:val="28"/>
            <w:shd w:val="clear" w:color="auto" w:fill="FFFFFF"/>
          </w:rPr>
          <w:t xml:space="preserve"> за коммунальные услуги в муниципальных образованиях Кировской области на период с 1 января 2019 года по 31 декабря 2023 года"</w:t>
        </w:r>
      </w:hyperlink>
      <w:r w:rsidRPr="00411FAF">
        <w:rPr>
          <w:sz w:val="28"/>
          <w:szCs w:val="28"/>
        </w:rPr>
        <w:t xml:space="preserve">, </w:t>
      </w:r>
      <w:r w:rsidRPr="00411FAF">
        <w:rPr>
          <w:spacing w:val="2"/>
          <w:sz w:val="28"/>
          <w:szCs w:val="28"/>
          <w:shd w:val="clear" w:color="auto" w:fill="FFFFFF"/>
        </w:rPr>
        <w:t xml:space="preserve">Указом Губернатора Кировской области от 10.12.2020 № 174 «О внесении изменений в Указ Губернатора Кировской </w:t>
      </w:r>
      <w:r w:rsidRPr="00411FAF">
        <w:rPr>
          <w:spacing w:val="2"/>
          <w:sz w:val="28"/>
          <w:szCs w:val="28"/>
          <w:shd w:val="clear" w:color="auto" w:fill="FFFFFF"/>
        </w:rPr>
        <w:lastRenderedPageBreak/>
        <w:t>области от 05.12.2018 №156»</w:t>
      </w:r>
      <w:r w:rsidRPr="00411FAF">
        <w:rPr>
          <w:sz w:val="28"/>
          <w:szCs w:val="28"/>
        </w:rPr>
        <w:t xml:space="preserve">, </w:t>
      </w:r>
      <w:r w:rsidRPr="00411FAF">
        <w:rPr>
          <w:color w:val="000000"/>
          <w:sz w:val="28"/>
          <w:szCs w:val="28"/>
        </w:rPr>
        <w:t xml:space="preserve">Собрание  депутатов Лузского городского  поселения     </w:t>
      </w:r>
      <w:proofErr w:type="gramStart"/>
      <w:r w:rsidRPr="00411FAF">
        <w:rPr>
          <w:color w:val="000000"/>
          <w:sz w:val="28"/>
          <w:szCs w:val="28"/>
        </w:rPr>
        <w:t>Р</w:t>
      </w:r>
      <w:proofErr w:type="gramEnd"/>
      <w:r w:rsidRPr="00411FAF">
        <w:rPr>
          <w:color w:val="000000"/>
          <w:sz w:val="28"/>
          <w:szCs w:val="28"/>
        </w:rPr>
        <w:t xml:space="preserve"> Е Ш И Л О:</w:t>
      </w:r>
    </w:p>
    <w:p w:rsidR="001301C2" w:rsidRPr="00411FAF" w:rsidRDefault="001301C2" w:rsidP="001301C2">
      <w:pPr>
        <w:spacing w:line="360" w:lineRule="auto"/>
        <w:jc w:val="both"/>
        <w:rPr>
          <w:color w:val="000000"/>
          <w:sz w:val="28"/>
          <w:szCs w:val="28"/>
        </w:rPr>
      </w:pPr>
      <w:r w:rsidRPr="00411FAF">
        <w:rPr>
          <w:sz w:val="28"/>
          <w:szCs w:val="28"/>
        </w:rPr>
        <w:t xml:space="preserve">1. Внести в решение </w:t>
      </w:r>
      <w:r w:rsidRPr="00411FAF">
        <w:rPr>
          <w:color w:val="000000"/>
          <w:sz w:val="28"/>
          <w:szCs w:val="28"/>
        </w:rPr>
        <w:t>Собрания депутатов Лузского городского поселения Кировской области второго созыва от 28.01.2021 г. № 68-258/2 «О муниципальном стандарте уровня платежей граждан за коммунальные услуги по Лузскому городскому поселению на первое полугодие 2021 год» следующие изменения:</w:t>
      </w:r>
    </w:p>
    <w:p w:rsidR="001301C2" w:rsidRPr="00411FAF" w:rsidRDefault="001301C2" w:rsidP="001301C2">
      <w:pPr>
        <w:spacing w:line="360" w:lineRule="auto"/>
        <w:jc w:val="both"/>
        <w:rPr>
          <w:color w:val="000000"/>
          <w:sz w:val="28"/>
          <w:szCs w:val="28"/>
        </w:rPr>
      </w:pPr>
      <w:r w:rsidRPr="00411FAF">
        <w:rPr>
          <w:color w:val="000000"/>
          <w:sz w:val="28"/>
          <w:szCs w:val="28"/>
        </w:rPr>
        <w:t>1.1. Добавить в приложении «Муниципальный стандарт уровня платежей граждан за коммунальные услуги на первое полугодие 2021 года по периоду: январь-июнь по Лузскому городскому поселению» строку 6.3 п</w:t>
      </w:r>
      <w:proofErr w:type="gramStart"/>
      <w:r w:rsidRPr="00411FAF">
        <w:rPr>
          <w:color w:val="000000"/>
          <w:sz w:val="28"/>
          <w:szCs w:val="28"/>
        </w:rPr>
        <w:t>о ООО</w:t>
      </w:r>
      <w:proofErr w:type="gramEnd"/>
      <w:r w:rsidRPr="00411FAF">
        <w:rPr>
          <w:color w:val="000000"/>
          <w:sz w:val="28"/>
          <w:szCs w:val="28"/>
        </w:rPr>
        <w:t xml:space="preserve"> «Газэнергосеть Киров» следующего содержания: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91"/>
        <w:gridCol w:w="5289"/>
        <w:gridCol w:w="3191"/>
      </w:tblGrid>
      <w:tr w:rsidR="001301C2" w:rsidRPr="00411FAF" w:rsidTr="001301C2">
        <w:tc>
          <w:tcPr>
            <w:tcW w:w="1101" w:type="dxa"/>
          </w:tcPr>
          <w:p w:rsidR="001301C2" w:rsidRPr="00411FAF" w:rsidRDefault="001301C2" w:rsidP="001301C2">
            <w:pPr>
              <w:spacing w:line="360" w:lineRule="auto"/>
              <w:jc w:val="center"/>
              <w:rPr>
                <w:color w:val="000000"/>
                <w:sz w:val="28"/>
                <w:szCs w:val="28"/>
              </w:rPr>
            </w:pPr>
            <w:r w:rsidRPr="00411FAF">
              <w:rPr>
                <w:color w:val="000000"/>
                <w:sz w:val="28"/>
                <w:szCs w:val="28"/>
              </w:rPr>
              <w:t>6.3.</w:t>
            </w:r>
          </w:p>
        </w:tc>
        <w:tc>
          <w:tcPr>
            <w:tcW w:w="5373" w:type="dxa"/>
          </w:tcPr>
          <w:p w:rsidR="001301C2" w:rsidRPr="00411FAF" w:rsidRDefault="001301C2" w:rsidP="001301C2">
            <w:pPr>
              <w:spacing w:line="360" w:lineRule="auto"/>
              <w:jc w:val="both"/>
              <w:rPr>
                <w:color w:val="000000"/>
                <w:sz w:val="28"/>
                <w:szCs w:val="28"/>
              </w:rPr>
            </w:pPr>
            <w:r w:rsidRPr="00411FAF">
              <w:rPr>
                <w:color w:val="000000"/>
                <w:sz w:val="28"/>
                <w:szCs w:val="28"/>
              </w:rPr>
              <w:t>Баллонный газ (с доставкой)</w:t>
            </w:r>
          </w:p>
        </w:tc>
        <w:tc>
          <w:tcPr>
            <w:tcW w:w="3238" w:type="dxa"/>
          </w:tcPr>
          <w:p w:rsidR="001301C2" w:rsidRPr="00411FAF" w:rsidRDefault="001301C2" w:rsidP="001301C2">
            <w:pPr>
              <w:spacing w:line="360" w:lineRule="auto"/>
              <w:jc w:val="both"/>
              <w:rPr>
                <w:color w:val="000000"/>
                <w:sz w:val="28"/>
                <w:szCs w:val="28"/>
              </w:rPr>
            </w:pPr>
            <w:r w:rsidRPr="00411FAF">
              <w:rPr>
                <w:color w:val="000000"/>
                <w:sz w:val="28"/>
                <w:szCs w:val="28"/>
              </w:rPr>
              <w:t>95,0609</w:t>
            </w:r>
          </w:p>
        </w:tc>
      </w:tr>
    </w:tbl>
    <w:p w:rsidR="001301C2" w:rsidRPr="00411FAF" w:rsidRDefault="001301C2" w:rsidP="001301C2">
      <w:pPr>
        <w:spacing w:line="360" w:lineRule="auto"/>
        <w:jc w:val="both"/>
        <w:rPr>
          <w:sz w:val="28"/>
          <w:szCs w:val="28"/>
        </w:rPr>
      </w:pPr>
      <w:r w:rsidRPr="00411FAF">
        <w:rPr>
          <w:color w:val="000000"/>
          <w:sz w:val="28"/>
          <w:szCs w:val="28"/>
        </w:rPr>
        <w:t xml:space="preserve"> 2. </w:t>
      </w:r>
      <w:r w:rsidRPr="00411FAF">
        <w:rPr>
          <w:sz w:val="28"/>
          <w:szCs w:val="28"/>
        </w:rPr>
        <w:t>Расчет для населения осуществлять по тарифам, утвержденным решением правления РСТ по Кировской области:</w:t>
      </w:r>
    </w:p>
    <w:p w:rsidR="001301C2" w:rsidRPr="00411FAF" w:rsidRDefault="001301C2" w:rsidP="001301C2">
      <w:pPr>
        <w:spacing w:line="360" w:lineRule="auto"/>
        <w:ind w:firstLine="851"/>
        <w:jc w:val="both"/>
        <w:rPr>
          <w:color w:val="FF0000"/>
          <w:sz w:val="28"/>
          <w:szCs w:val="28"/>
        </w:rPr>
      </w:pPr>
      <w:r w:rsidRPr="00411FAF">
        <w:rPr>
          <w:sz w:val="28"/>
          <w:szCs w:val="28"/>
        </w:rPr>
        <w:t>от 18.05.2021 № 15/2-г-2021 «О внесении изменений в решение правления РСТ Кировской области от 18.12.2020 № 41/40-г-2021»</w:t>
      </w:r>
    </w:p>
    <w:p w:rsidR="001301C2" w:rsidRPr="00411FAF" w:rsidRDefault="001301C2" w:rsidP="001301C2">
      <w:pPr>
        <w:tabs>
          <w:tab w:val="left" w:pos="900"/>
        </w:tabs>
        <w:spacing w:line="360" w:lineRule="auto"/>
        <w:jc w:val="both"/>
        <w:rPr>
          <w:color w:val="FF0000"/>
          <w:sz w:val="28"/>
          <w:szCs w:val="28"/>
        </w:rPr>
      </w:pPr>
      <w:r w:rsidRPr="00411FAF">
        <w:rPr>
          <w:color w:val="000000"/>
          <w:sz w:val="28"/>
          <w:szCs w:val="28"/>
        </w:rPr>
        <w:t>3. Настоящее решение вступает в силу после официального опубликования.</w:t>
      </w:r>
    </w:p>
    <w:p w:rsidR="001301C2" w:rsidRPr="00411FAF" w:rsidRDefault="001301C2" w:rsidP="001301C2">
      <w:pPr>
        <w:spacing w:line="360" w:lineRule="auto"/>
        <w:jc w:val="both"/>
        <w:rPr>
          <w:color w:val="000000"/>
          <w:sz w:val="28"/>
          <w:szCs w:val="28"/>
        </w:rPr>
      </w:pPr>
      <w:r w:rsidRPr="00411FAF">
        <w:rPr>
          <w:color w:val="000000"/>
          <w:sz w:val="28"/>
          <w:szCs w:val="28"/>
        </w:rPr>
        <w:t>4. Данное решение опубликовать в информационном бюллетене органов местного самоуправления Лузского городского поселения.</w:t>
      </w:r>
    </w:p>
    <w:p w:rsidR="001301C2" w:rsidRPr="00411FAF" w:rsidRDefault="001301C2" w:rsidP="001301C2">
      <w:pPr>
        <w:jc w:val="both"/>
        <w:rPr>
          <w:color w:val="000000"/>
          <w:sz w:val="28"/>
          <w:szCs w:val="28"/>
        </w:rPr>
      </w:pPr>
    </w:p>
    <w:p w:rsidR="001301C2" w:rsidRPr="00411FAF" w:rsidRDefault="001301C2" w:rsidP="001301C2">
      <w:pPr>
        <w:jc w:val="both"/>
        <w:rPr>
          <w:color w:val="000000"/>
          <w:sz w:val="28"/>
          <w:szCs w:val="28"/>
        </w:rPr>
      </w:pPr>
      <w:r w:rsidRPr="00411FAF">
        <w:rPr>
          <w:color w:val="000000"/>
          <w:sz w:val="28"/>
          <w:szCs w:val="28"/>
        </w:rPr>
        <w:t xml:space="preserve">Глава   поселения   </w:t>
      </w:r>
      <w:r w:rsidRPr="00411FAF">
        <w:rPr>
          <w:color w:val="000000"/>
          <w:sz w:val="28"/>
          <w:szCs w:val="28"/>
        </w:rPr>
        <w:tab/>
        <w:t xml:space="preserve">                                                                С.В. Тетерин </w:t>
      </w:r>
    </w:p>
    <w:p w:rsidR="001301C2" w:rsidRPr="00411FAF" w:rsidRDefault="001301C2" w:rsidP="001301C2">
      <w:pPr>
        <w:jc w:val="both"/>
        <w:rPr>
          <w:color w:val="000000"/>
          <w:sz w:val="28"/>
          <w:szCs w:val="28"/>
        </w:rPr>
      </w:pPr>
    </w:p>
    <w:p w:rsidR="001301C2" w:rsidRPr="00411FAF" w:rsidRDefault="001301C2" w:rsidP="001301C2">
      <w:pPr>
        <w:jc w:val="both"/>
        <w:rPr>
          <w:color w:val="000000"/>
          <w:sz w:val="28"/>
          <w:szCs w:val="28"/>
        </w:rPr>
      </w:pPr>
      <w:r w:rsidRPr="00411FAF">
        <w:rPr>
          <w:color w:val="000000"/>
          <w:sz w:val="28"/>
          <w:szCs w:val="28"/>
        </w:rPr>
        <w:t>Председатель Собрания депутатов</w:t>
      </w:r>
    </w:p>
    <w:p w:rsidR="006C2D82" w:rsidRPr="00411FAF" w:rsidRDefault="001301C2" w:rsidP="001301C2">
      <w:pPr>
        <w:jc w:val="both"/>
        <w:rPr>
          <w:color w:val="000000"/>
          <w:sz w:val="28"/>
          <w:szCs w:val="28"/>
        </w:rPr>
      </w:pPr>
      <w:r w:rsidRPr="00411FAF">
        <w:rPr>
          <w:color w:val="000000"/>
          <w:sz w:val="28"/>
          <w:szCs w:val="28"/>
        </w:rPr>
        <w:t>Лузского городского поселения                                                     И.В. Баева</w:t>
      </w:r>
    </w:p>
    <w:p w:rsidR="001301C2" w:rsidRPr="00411FAF" w:rsidRDefault="001301C2" w:rsidP="001301C2">
      <w:pPr>
        <w:jc w:val="both"/>
        <w:rPr>
          <w:color w:val="000000"/>
          <w:sz w:val="28"/>
          <w:szCs w:val="28"/>
        </w:rPr>
      </w:pPr>
    </w:p>
    <w:p w:rsidR="001301C2" w:rsidRDefault="001301C2" w:rsidP="001301C2">
      <w:pPr>
        <w:jc w:val="both"/>
        <w:rPr>
          <w:color w:val="000000"/>
        </w:rPr>
      </w:pPr>
    </w:p>
    <w:p w:rsidR="001301C2" w:rsidRDefault="001301C2" w:rsidP="001301C2">
      <w:pPr>
        <w:jc w:val="both"/>
        <w:rPr>
          <w:b/>
          <w:sz w:val="28"/>
          <w:szCs w:val="28"/>
        </w:rPr>
      </w:pPr>
      <w:r>
        <w:rPr>
          <w:color w:val="000000"/>
        </w:rPr>
        <w:t>_____________________________________________________________________________</w:t>
      </w:r>
    </w:p>
    <w:p w:rsidR="001301C2" w:rsidRDefault="001301C2" w:rsidP="001301C2">
      <w:pPr>
        <w:jc w:val="both"/>
        <w:rPr>
          <w:b/>
          <w:sz w:val="28"/>
          <w:szCs w:val="28"/>
        </w:rPr>
      </w:pPr>
    </w:p>
    <w:p w:rsidR="00411FAF" w:rsidRDefault="00411FAF" w:rsidP="001301C2">
      <w:pPr>
        <w:jc w:val="center"/>
        <w:rPr>
          <w:b/>
        </w:rPr>
      </w:pPr>
    </w:p>
    <w:p w:rsidR="00411FAF" w:rsidRDefault="00411FAF" w:rsidP="001301C2">
      <w:pPr>
        <w:jc w:val="center"/>
        <w:rPr>
          <w:b/>
        </w:rPr>
      </w:pPr>
    </w:p>
    <w:p w:rsidR="00411FAF" w:rsidRDefault="00411FAF" w:rsidP="001301C2">
      <w:pPr>
        <w:jc w:val="center"/>
        <w:rPr>
          <w:b/>
        </w:rPr>
      </w:pPr>
    </w:p>
    <w:p w:rsidR="00411FAF" w:rsidRDefault="00411FAF" w:rsidP="001301C2">
      <w:pPr>
        <w:jc w:val="center"/>
        <w:rPr>
          <w:b/>
        </w:rPr>
      </w:pPr>
    </w:p>
    <w:p w:rsidR="00411FAF" w:rsidRDefault="00411FAF" w:rsidP="001301C2">
      <w:pPr>
        <w:jc w:val="center"/>
        <w:rPr>
          <w:b/>
        </w:rPr>
      </w:pPr>
    </w:p>
    <w:p w:rsidR="00411FAF" w:rsidRDefault="00411FAF" w:rsidP="001301C2">
      <w:pPr>
        <w:jc w:val="center"/>
        <w:rPr>
          <w:b/>
        </w:rPr>
      </w:pPr>
    </w:p>
    <w:p w:rsidR="00411FAF" w:rsidRDefault="00411FAF" w:rsidP="001301C2">
      <w:pPr>
        <w:jc w:val="center"/>
        <w:rPr>
          <w:b/>
        </w:rPr>
      </w:pPr>
    </w:p>
    <w:p w:rsidR="00411FAF" w:rsidRDefault="00411FAF" w:rsidP="001301C2">
      <w:pPr>
        <w:jc w:val="center"/>
        <w:rPr>
          <w:b/>
        </w:rPr>
      </w:pPr>
    </w:p>
    <w:p w:rsidR="00411FAF" w:rsidRDefault="00411FAF" w:rsidP="001301C2">
      <w:pPr>
        <w:jc w:val="center"/>
        <w:rPr>
          <w:b/>
        </w:rPr>
      </w:pPr>
    </w:p>
    <w:p w:rsidR="001301C2" w:rsidRPr="00CB115D" w:rsidRDefault="001301C2" w:rsidP="001301C2">
      <w:pPr>
        <w:jc w:val="center"/>
        <w:rPr>
          <w:b/>
        </w:rPr>
      </w:pPr>
      <w:r w:rsidRPr="00CB115D">
        <w:rPr>
          <w:b/>
        </w:rPr>
        <w:lastRenderedPageBreak/>
        <w:t>СОБРАНИЕ ДЕПУТАТОВ</w:t>
      </w:r>
    </w:p>
    <w:p w:rsidR="001301C2" w:rsidRPr="00CB115D" w:rsidRDefault="001301C2" w:rsidP="001301C2">
      <w:pPr>
        <w:jc w:val="center"/>
        <w:rPr>
          <w:b/>
        </w:rPr>
      </w:pPr>
      <w:r w:rsidRPr="00CB115D">
        <w:rPr>
          <w:b/>
        </w:rPr>
        <w:t>ЛУЗСКОГО ГОРОДСКОГО ПОСЕЛЕНИЯ</w:t>
      </w:r>
    </w:p>
    <w:p w:rsidR="001301C2" w:rsidRPr="00CB115D" w:rsidRDefault="001301C2" w:rsidP="001301C2">
      <w:pPr>
        <w:jc w:val="center"/>
        <w:rPr>
          <w:b/>
          <w:color w:val="000000"/>
        </w:rPr>
      </w:pPr>
      <w:r w:rsidRPr="00CB115D">
        <w:rPr>
          <w:b/>
        </w:rPr>
        <w:t>ЛУЗСКОГО РАЙОНА КИРОВСКОЙ ОБЛАСТИ</w:t>
      </w:r>
    </w:p>
    <w:p w:rsidR="001301C2" w:rsidRPr="00D60A58" w:rsidRDefault="001301C2" w:rsidP="001301C2">
      <w:pPr>
        <w:tabs>
          <w:tab w:val="left" w:pos="3735"/>
        </w:tabs>
        <w:jc w:val="center"/>
        <w:rPr>
          <w:b/>
          <w:color w:val="000000"/>
        </w:rPr>
      </w:pPr>
      <w:r>
        <w:rPr>
          <w:b/>
          <w:color w:val="000000"/>
        </w:rPr>
        <w:t>второго</w:t>
      </w:r>
      <w:r w:rsidRPr="00D60A58">
        <w:rPr>
          <w:b/>
          <w:color w:val="000000"/>
        </w:rPr>
        <w:t xml:space="preserve"> созыва</w:t>
      </w:r>
    </w:p>
    <w:p w:rsidR="001301C2" w:rsidRPr="00103A44" w:rsidRDefault="001301C2" w:rsidP="001301C2">
      <w:pPr>
        <w:jc w:val="center"/>
        <w:rPr>
          <w:b/>
          <w:color w:val="000000"/>
        </w:rPr>
      </w:pPr>
    </w:p>
    <w:p w:rsidR="001301C2" w:rsidRPr="00103A44" w:rsidRDefault="001301C2" w:rsidP="001301C2">
      <w:pPr>
        <w:tabs>
          <w:tab w:val="left" w:pos="3690"/>
          <w:tab w:val="center" w:pos="4677"/>
        </w:tabs>
        <w:jc w:val="center"/>
        <w:rPr>
          <w:b/>
          <w:color w:val="000000"/>
        </w:rPr>
      </w:pPr>
      <w:r w:rsidRPr="00103A44">
        <w:rPr>
          <w:b/>
          <w:color w:val="000000"/>
        </w:rPr>
        <w:t>РЕШЕНИЕ</w:t>
      </w:r>
    </w:p>
    <w:p w:rsidR="001301C2" w:rsidRPr="00103A44" w:rsidRDefault="001301C2" w:rsidP="001301C2">
      <w:pPr>
        <w:rPr>
          <w:color w:val="000000"/>
          <w:u w:val="single"/>
        </w:rPr>
      </w:pPr>
    </w:p>
    <w:p w:rsidR="001301C2" w:rsidRPr="000534F8" w:rsidRDefault="00574B4C" w:rsidP="00574B4C">
      <w:pPr>
        <w:tabs>
          <w:tab w:val="left" w:pos="630"/>
          <w:tab w:val="left" w:pos="900"/>
          <w:tab w:val="center" w:pos="4677"/>
        </w:tabs>
        <w:rPr>
          <w:color w:val="000000"/>
        </w:rPr>
      </w:pPr>
      <w:r>
        <w:rPr>
          <w:color w:val="000000"/>
        </w:rPr>
        <w:tab/>
      </w:r>
      <w:r w:rsidRPr="00574B4C">
        <w:rPr>
          <w:color w:val="000000"/>
          <w:u w:val="single"/>
        </w:rPr>
        <w:t>11.06.2021</w:t>
      </w:r>
      <w:r w:rsidR="001301C2">
        <w:rPr>
          <w:color w:val="000000"/>
        </w:rPr>
        <w:t xml:space="preserve">                                                                    </w:t>
      </w:r>
      <w:r w:rsidR="001301C2" w:rsidRPr="00574B4C">
        <w:rPr>
          <w:color w:val="000000"/>
          <w:u w:val="single"/>
        </w:rPr>
        <w:t xml:space="preserve">№  </w:t>
      </w:r>
      <w:r w:rsidRPr="00574B4C">
        <w:rPr>
          <w:color w:val="000000"/>
          <w:u w:val="single"/>
        </w:rPr>
        <w:t>74-281/2</w:t>
      </w:r>
    </w:p>
    <w:p w:rsidR="001301C2" w:rsidRPr="00103A44" w:rsidRDefault="001301C2" w:rsidP="001301C2">
      <w:pPr>
        <w:tabs>
          <w:tab w:val="left" w:pos="900"/>
        </w:tabs>
        <w:jc w:val="center"/>
        <w:rPr>
          <w:color w:val="000000"/>
        </w:rPr>
      </w:pPr>
      <w:r w:rsidRPr="00103A44">
        <w:rPr>
          <w:color w:val="000000"/>
        </w:rPr>
        <w:t>г. Луза</w:t>
      </w:r>
    </w:p>
    <w:p w:rsidR="001301C2" w:rsidRPr="00103A44" w:rsidRDefault="001301C2" w:rsidP="001301C2">
      <w:pPr>
        <w:tabs>
          <w:tab w:val="left" w:pos="900"/>
        </w:tabs>
        <w:rPr>
          <w:color w:val="000000"/>
        </w:rPr>
      </w:pPr>
    </w:p>
    <w:p w:rsidR="001301C2" w:rsidRPr="00574B4C" w:rsidRDefault="001301C2" w:rsidP="001301C2">
      <w:pPr>
        <w:tabs>
          <w:tab w:val="left" w:pos="900"/>
        </w:tabs>
        <w:jc w:val="center"/>
        <w:rPr>
          <w:b/>
          <w:color w:val="000000"/>
          <w:sz w:val="28"/>
          <w:szCs w:val="28"/>
        </w:rPr>
      </w:pPr>
      <w:r w:rsidRPr="00574B4C">
        <w:rPr>
          <w:b/>
          <w:color w:val="000000"/>
          <w:sz w:val="28"/>
          <w:szCs w:val="28"/>
        </w:rPr>
        <w:t>О муниципальном стандарте уровня платежей граждан за коммунальные услуги по Лузскому городскому поселению на второе полугодие 2021 года</w:t>
      </w:r>
    </w:p>
    <w:p w:rsidR="001301C2" w:rsidRPr="00574B4C" w:rsidRDefault="001301C2" w:rsidP="001301C2">
      <w:pPr>
        <w:tabs>
          <w:tab w:val="left" w:pos="900"/>
        </w:tabs>
        <w:jc w:val="center"/>
        <w:rPr>
          <w:color w:val="000000"/>
          <w:sz w:val="28"/>
          <w:szCs w:val="28"/>
        </w:rPr>
      </w:pPr>
    </w:p>
    <w:p w:rsidR="001301C2" w:rsidRPr="00574B4C" w:rsidRDefault="001301C2" w:rsidP="001301C2">
      <w:pPr>
        <w:tabs>
          <w:tab w:val="left" w:pos="900"/>
        </w:tabs>
        <w:jc w:val="center"/>
        <w:rPr>
          <w:color w:val="000000"/>
          <w:sz w:val="28"/>
          <w:szCs w:val="28"/>
        </w:rPr>
      </w:pPr>
    </w:p>
    <w:p w:rsidR="001301C2" w:rsidRPr="00574B4C" w:rsidRDefault="001301C2" w:rsidP="001301C2">
      <w:pPr>
        <w:spacing w:line="360" w:lineRule="auto"/>
        <w:ind w:firstLine="709"/>
        <w:jc w:val="both"/>
        <w:rPr>
          <w:color w:val="000000"/>
          <w:sz w:val="28"/>
          <w:szCs w:val="28"/>
        </w:rPr>
      </w:pPr>
      <w:proofErr w:type="gramStart"/>
      <w:r w:rsidRPr="00574B4C">
        <w:rPr>
          <w:spacing w:val="2"/>
          <w:sz w:val="28"/>
          <w:szCs w:val="28"/>
          <w:shd w:val="clear" w:color="auto" w:fill="FFFFFF"/>
        </w:rPr>
        <w:t>В соответствии с пунктом 4 части 1</w:t>
      </w:r>
      <w:r w:rsidRPr="00574B4C">
        <w:rPr>
          <w:rStyle w:val="apple-converted-space"/>
          <w:spacing w:val="2"/>
          <w:sz w:val="28"/>
          <w:szCs w:val="28"/>
          <w:shd w:val="clear" w:color="auto" w:fill="FFFFFF"/>
        </w:rPr>
        <w:t> </w:t>
      </w:r>
      <w:hyperlink r:id="rId12" w:history="1">
        <w:r w:rsidRPr="00574B4C">
          <w:rPr>
            <w:rStyle w:val="a3"/>
            <w:spacing w:val="2"/>
            <w:sz w:val="28"/>
            <w:szCs w:val="28"/>
            <w:shd w:val="clear" w:color="auto" w:fill="FFFFFF"/>
          </w:rPr>
          <w:t>статьи 14 Федерального закона от 06.10.2003 № 131-ФЗ "Об общих принципах организации местного самоуправления в Российской Федерации"</w:t>
        </w:r>
      </w:hyperlink>
      <w:r w:rsidRPr="00574B4C">
        <w:rPr>
          <w:spacing w:val="2"/>
          <w:sz w:val="28"/>
          <w:szCs w:val="28"/>
          <w:shd w:val="clear" w:color="auto" w:fill="FFFFFF"/>
        </w:rPr>
        <w:t>, Порядком пересмотра размера подлежащей внесению платы граждан за коммунальные услуги при приведении в соответствие с утвержденными в установленном порядке предельными индексами, утвержденного постановлением Правительства Кировской области</w:t>
      </w:r>
      <w:r w:rsidRPr="00574B4C">
        <w:rPr>
          <w:rStyle w:val="apple-converted-space"/>
          <w:spacing w:val="2"/>
          <w:sz w:val="28"/>
          <w:szCs w:val="28"/>
          <w:shd w:val="clear" w:color="auto" w:fill="FFFFFF"/>
        </w:rPr>
        <w:t> </w:t>
      </w:r>
      <w:hyperlink r:id="rId13" w:history="1">
        <w:r w:rsidRPr="00574B4C">
          <w:rPr>
            <w:rStyle w:val="a3"/>
            <w:spacing w:val="2"/>
            <w:sz w:val="28"/>
            <w:szCs w:val="28"/>
            <w:shd w:val="clear" w:color="auto" w:fill="FFFFFF"/>
          </w:rPr>
          <w:t>от 28.09.2007 № 107/401</w:t>
        </w:r>
      </w:hyperlink>
      <w:r w:rsidRPr="00574B4C">
        <w:rPr>
          <w:spacing w:val="2"/>
          <w:sz w:val="28"/>
          <w:szCs w:val="28"/>
          <w:shd w:val="clear" w:color="auto" w:fill="FFFFFF"/>
        </w:rPr>
        <w:t>, пунктом 2.3 Порядка предоставления субсидий на возмещение</w:t>
      </w:r>
      <w:proofErr w:type="gramEnd"/>
      <w:r w:rsidRPr="00574B4C">
        <w:rPr>
          <w:spacing w:val="2"/>
          <w:sz w:val="28"/>
          <w:szCs w:val="28"/>
          <w:shd w:val="clear" w:color="auto" w:fill="FFFFFF"/>
        </w:rPr>
        <w:t xml:space="preserve"> </w:t>
      </w:r>
      <w:proofErr w:type="gramStart"/>
      <w:r w:rsidRPr="00574B4C">
        <w:rPr>
          <w:spacing w:val="2"/>
          <w:sz w:val="28"/>
          <w:szCs w:val="28"/>
          <w:shd w:val="clear" w:color="auto" w:fill="FFFFFF"/>
        </w:rPr>
        <w:t>части недополученных доходов ресурсоснабжающим, управляющим организациям и иным исполнителям коммунальных услуг в связи с пересмотром размера подлежащей внесению платы граждан за коммунальные услуги при приведении в соответствие с утвержденными в установленном порядке предельными индексами, утвержденного постановлением Правительства Кировской области</w:t>
      </w:r>
      <w:r w:rsidRPr="00574B4C">
        <w:rPr>
          <w:rStyle w:val="apple-converted-space"/>
          <w:spacing w:val="2"/>
          <w:sz w:val="28"/>
          <w:szCs w:val="28"/>
          <w:shd w:val="clear" w:color="auto" w:fill="FFFFFF"/>
        </w:rPr>
        <w:t> </w:t>
      </w:r>
      <w:hyperlink r:id="rId14" w:history="1">
        <w:r w:rsidRPr="00574B4C">
          <w:rPr>
            <w:rStyle w:val="a3"/>
            <w:spacing w:val="2"/>
            <w:sz w:val="28"/>
            <w:szCs w:val="28"/>
            <w:shd w:val="clear" w:color="auto" w:fill="FFFFFF"/>
          </w:rPr>
          <w:t>от 20.03.2012 № 144/146</w:t>
        </w:r>
      </w:hyperlink>
      <w:r w:rsidRPr="00574B4C">
        <w:rPr>
          <w:spacing w:val="2"/>
          <w:sz w:val="28"/>
          <w:szCs w:val="28"/>
          <w:shd w:val="clear" w:color="auto" w:fill="FFFFFF"/>
        </w:rPr>
        <w:t>, Указом Губернатора Кировской области</w:t>
      </w:r>
      <w:r w:rsidRPr="00574B4C">
        <w:rPr>
          <w:rStyle w:val="apple-converted-space"/>
          <w:spacing w:val="2"/>
          <w:sz w:val="28"/>
          <w:szCs w:val="28"/>
          <w:shd w:val="clear" w:color="auto" w:fill="FFFFFF"/>
        </w:rPr>
        <w:t> </w:t>
      </w:r>
      <w:hyperlink r:id="rId15" w:history="1">
        <w:r w:rsidRPr="00574B4C">
          <w:rPr>
            <w:rStyle w:val="a3"/>
            <w:spacing w:val="2"/>
            <w:sz w:val="28"/>
            <w:szCs w:val="28"/>
            <w:shd w:val="clear" w:color="auto" w:fill="FFFFFF"/>
          </w:rPr>
          <w:t>от 05.12.2018 № 156 "Об утверждении предельных (максимальных) индексов изменения размера вносимой гражданами платы</w:t>
        </w:r>
        <w:proofErr w:type="gramEnd"/>
        <w:r w:rsidRPr="00574B4C">
          <w:rPr>
            <w:rStyle w:val="a3"/>
            <w:spacing w:val="2"/>
            <w:sz w:val="28"/>
            <w:szCs w:val="28"/>
            <w:shd w:val="clear" w:color="auto" w:fill="FFFFFF"/>
          </w:rPr>
          <w:t xml:space="preserve"> за коммунальные услуги в муниципальных образованиях Кировской области на период с 1 января 2019 года по 31 декабря 2023 года"</w:t>
        </w:r>
      </w:hyperlink>
      <w:r w:rsidRPr="00574B4C">
        <w:rPr>
          <w:sz w:val="28"/>
          <w:szCs w:val="28"/>
        </w:rPr>
        <w:t xml:space="preserve">, </w:t>
      </w:r>
      <w:r w:rsidRPr="00574B4C">
        <w:rPr>
          <w:spacing w:val="2"/>
          <w:sz w:val="28"/>
          <w:szCs w:val="28"/>
          <w:shd w:val="clear" w:color="auto" w:fill="FFFFFF"/>
        </w:rPr>
        <w:t>Указом Губернатора Кировской области от 10.12.2020 № 174 «О внесении изменений в Указ Губернатора Кировской области от 05.12.2018 №156»</w:t>
      </w:r>
      <w:r w:rsidRPr="00574B4C">
        <w:rPr>
          <w:sz w:val="28"/>
          <w:szCs w:val="28"/>
        </w:rPr>
        <w:t xml:space="preserve">, </w:t>
      </w:r>
      <w:r w:rsidRPr="00574B4C">
        <w:rPr>
          <w:color w:val="000000"/>
          <w:sz w:val="28"/>
          <w:szCs w:val="28"/>
        </w:rPr>
        <w:t xml:space="preserve">Собрание  депутатов Лузского городского  поселения     </w:t>
      </w:r>
      <w:proofErr w:type="gramStart"/>
      <w:r w:rsidRPr="00574B4C">
        <w:rPr>
          <w:color w:val="000000"/>
          <w:sz w:val="28"/>
          <w:szCs w:val="28"/>
        </w:rPr>
        <w:t>Р</w:t>
      </w:r>
      <w:proofErr w:type="gramEnd"/>
      <w:r w:rsidRPr="00574B4C">
        <w:rPr>
          <w:color w:val="000000"/>
          <w:sz w:val="28"/>
          <w:szCs w:val="28"/>
        </w:rPr>
        <w:t xml:space="preserve"> Е Ш И Л О:</w:t>
      </w:r>
    </w:p>
    <w:p w:rsidR="001301C2" w:rsidRPr="00574B4C" w:rsidRDefault="001301C2" w:rsidP="001301C2">
      <w:pPr>
        <w:spacing w:before="100" w:beforeAutospacing="1" w:after="100" w:afterAutospacing="1" w:line="360" w:lineRule="auto"/>
        <w:jc w:val="both"/>
        <w:rPr>
          <w:sz w:val="28"/>
          <w:szCs w:val="28"/>
        </w:rPr>
      </w:pPr>
      <w:r w:rsidRPr="00574B4C">
        <w:rPr>
          <w:sz w:val="28"/>
          <w:szCs w:val="28"/>
        </w:rPr>
        <w:lastRenderedPageBreak/>
        <w:t xml:space="preserve">1. Установить муниципальный стандарт уровня платежей граждан за коммунальные услуги на второе полугодие 2021 года по периоду: июль - декабрь </w:t>
      </w:r>
      <w:proofErr w:type="gramStart"/>
      <w:r w:rsidRPr="00574B4C">
        <w:rPr>
          <w:sz w:val="28"/>
          <w:szCs w:val="28"/>
        </w:rPr>
        <w:t>согласно приложения</w:t>
      </w:r>
      <w:proofErr w:type="gramEnd"/>
      <w:r w:rsidRPr="00574B4C">
        <w:rPr>
          <w:sz w:val="28"/>
          <w:szCs w:val="28"/>
        </w:rPr>
        <w:t xml:space="preserve"> (прилагается).</w:t>
      </w:r>
    </w:p>
    <w:p w:rsidR="001301C2" w:rsidRPr="00574B4C" w:rsidRDefault="001301C2" w:rsidP="001301C2">
      <w:pPr>
        <w:spacing w:line="360" w:lineRule="auto"/>
        <w:jc w:val="both"/>
        <w:rPr>
          <w:color w:val="FF0000"/>
          <w:sz w:val="28"/>
          <w:szCs w:val="28"/>
        </w:rPr>
      </w:pPr>
      <w:r w:rsidRPr="00574B4C">
        <w:rPr>
          <w:color w:val="000000"/>
          <w:sz w:val="28"/>
          <w:szCs w:val="28"/>
        </w:rPr>
        <w:t xml:space="preserve">2. </w:t>
      </w:r>
      <w:r w:rsidRPr="00574B4C">
        <w:rPr>
          <w:sz w:val="28"/>
          <w:szCs w:val="28"/>
        </w:rPr>
        <w:t>Расчет для населения осуществлять по тарифам, утвержденным решением правления РСТ по Кировской области:</w:t>
      </w:r>
      <w:r w:rsidRPr="00574B4C">
        <w:rPr>
          <w:color w:val="FF0000"/>
          <w:sz w:val="28"/>
          <w:szCs w:val="28"/>
        </w:rPr>
        <w:t xml:space="preserve"> </w:t>
      </w:r>
    </w:p>
    <w:p w:rsidR="001301C2" w:rsidRPr="00574B4C" w:rsidRDefault="001301C2" w:rsidP="001301C2">
      <w:pPr>
        <w:spacing w:line="360" w:lineRule="auto"/>
        <w:ind w:firstLine="851"/>
        <w:jc w:val="both"/>
        <w:rPr>
          <w:sz w:val="28"/>
          <w:szCs w:val="28"/>
        </w:rPr>
      </w:pPr>
      <w:r w:rsidRPr="00574B4C">
        <w:rPr>
          <w:sz w:val="28"/>
          <w:szCs w:val="28"/>
        </w:rPr>
        <w:t>от  27.12.2019г №47/11-кс-2020 «О тарифах на горячую воду (горячее водоснабжение) для общества с  ограниченной ответственностью «Лузская Теплоснабжающая Компания»;</w:t>
      </w:r>
    </w:p>
    <w:p w:rsidR="001301C2" w:rsidRPr="00574B4C" w:rsidRDefault="001301C2" w:rsidP="001301C2">
      <w:pPr>
        <w:spacing w:line="360" w:lineRule="auto"/>
        <w:ind w:firstLine="851"/>
        <w:jc w:val="both"/>
        <w:rPr>
          <w:sz w:val="28"/>
          <w:szCs w:val="28"/>
        </w:rPr>
      </w:pPr>
      <w:r w:rsidRPr="00574B4C">
        <w:rPr>
          <w:sz w:val="28"/>
          <w:szCs w:val="28"/>
        </w:rPr>
        <w:t>от 15.12.2020г. №40/100-кс-2021 «О внесении изменения в решение правления РСТ Кировской области от 27.12.2019 № 47/11-кс-2020»</w:t>
      </w:r>
    </w:p>
    <w:p w:rsidR="001301C2" w:rsidRPr="00574B4C" w:rsidRDefault="001301C2" w:rsidP="001301C2">
      <w:pPr>
        <w:spacing w:line="360" w:lineRule="auto"/>
        <w:ind w:firstLine="851"/>
        <w:jc w:val="both"/>
        <w:rPr>
          <w:sz w:val="28"/>
          <w:szCs w:val="28"/>
        </w:rPr>
      </w:pPr>
      <w:r w:rsidRPr="00574B4C">
        <w:rPr>
          <w:sz w:val="28"/>
          <w:szCs w:val="28"/>
        </w:rPr>
        <w:t>от 29.10.2019 года № 38/17-тэ-2019 «</w:t>
      </w:r>
      <w:r w:rsidRPr="00574B4C">
        <w:rPr>
          <w:bCs/>
          <w:sz w:val="28"/>
          <w:szCs w:val="28"/>
        </w:rPr>
        <w:t>О тарифах на тепловую энергию, поставляемую потребителям обществом с ограниченной ответственностью «Лузская Теплоснабжающая Компания», о долгосрочных параметрах регулирования</w:t>
      </w:r>
      <w:r w:rsidRPr="00574B4C">
        <w:rPr>
          <w:sz w:val="28"/>
          <w:szCs w:val="28"/>
        </w:rPr>
        <w:t>»;</w:t>
      </w:r>
    </w:p>
    <w:p w:rsidR="001301C2" w:rsidRPr="00574B4C" w:rsidRDefault="001301C2" w:rsidP="001301C2">
      <w:pPr>
        <w:spacing w:line="360" w:lineRule="auto"/>
        <w:ind w:firstLine="851"/>
        <w:jc w:val="both"/>
        <w:rPr>
          <w:sz w:val="28"/>
          <w:szCs w:val="28"/>
        </w:rPr>
      </w:pPr>
      <w:r w:rsidRPr="00574B4C">
        <w:rPr>
          <w:sz w:val="28"/>
          <w:szCs w:val="28"/>
        </w:rPr>
        <w:t>от 15.12.2020 № 40/47-тэ-2021 «О внесении изменений в решение правления региональной службы по тарифам Кировской области от 29.10.2019 №38/17-тэ-2019»</w:t>
      </w:r>
    </w:p>
    <w:p w:rsidR="001301C2" w:rsidRPr="00574B4C" w:rsidRDefault="001301C2" w:rsidP="001301C2">
      <w:pPr>
        <w:spacing w:line="360" w:lineRule="auto"/>
        <w:ind w:firstLine="851"/>
        <w:jc w:val="both"/>
        <w:rPr>
          <w:sz w:val="28"/>
          <w:szCs w:val="28"/>
        </w:rPr>
      </w:pPr>
      <w:r w:rsidRPr="00574B4C">
        <w:rPr>
          <w:sz w:val="28"/>
          <w:szCs w:val="28"/>
        </w:rPr>
        <w:t xml:space="preserve"> от 15.12.2020г  № 40/102-кс-2021 «О тарифах на питьевую воду (питьевое водоснабжение) и водоотведение для общества с ограниченной ответственностью «Волго - Вятские коммунальные системы» г</w:t>
      </w:r>
      <w:proofErr w:type="gramStart"/>
      <w:r w:rsidRPr="00574B4C">
        <w:rPr>
          <w:sz w:val="28"/>
          <w:szCs w:val="28"/>
        </w:rPr>
        <w:t>.Л</w:t>
      </w:r>
      <w:proofErr w:type="gramEnd"/>
      <w:r w:rsidRPr="00574B4C">
        <w:rPr>
          <w:sz w:val="28"/>
          <w:szCs w:val="28"/>
        </w:rPr>
        <w:t xml:space="preserve">уза»; </w:t>
      </w:r>
    </w:p>
    <w:p w:rsidR="001301C2" w:rsidRPr="00574B4C" w:rsidRDefault="001301C2" w:rsidP="001301C2">
      <w:pPr>
        <w:spacing w:line="360" w:lineRule="auto"/>
        <w:ind w:firstLine="851"/>
        <w:jc w:val="both"/>
        <w:rPr>
          <w:sz w:val="28"/>
          <w:szCs w:val="28"/>
        </w:rPr>
      </w:pPr>
      <w:r w:rsidRPr="00574B4C">
        <w:rPr>
          <w:sz w:val="28"/>
          <w:szCs w:val="28"/>
        </w:rPr>
        <w:t xml:space="preserve"> от 18.12.2020 № 41/40-г-2021 «О розничных ценах на сжиженный газ, реализуемый населению Кировской области в 2021 году»;  с учетом стандарта уровня платежей граждан за коммунальные услуги на первое полугодие  2021 года.</w:t>
      </w:r>
    </w:p>
    <w:p w:rsidR="001301C2" w:rsidRPr="00574B4C" w:rsidRDefault="001301C2" w:rsidP="001301C2">
      <w:pPr>
        <w:spacing w:line="360" w:lineRule="auto"/>
        <w:ind w:firstLine="851"/>
        <w:jc w:val="both"/>
        <w:rPr>
          <w:color w:val="FF0000"/>
          <w:sz w:val="28"/>
          <w:szCs w:val="28"/>
        </w:rPr>
      </w:pPr>
      <w:r w:rsidRPr="00574B4C">
        <w:rPr>
          <w:sz w:val="28"/>
          <w:szCs w:val="28"/>
        </w:rPr>
        <w:t>от 18.05.2021 № 15/2-г-2021 «О внесении изменений в решение правления РСТ Кировской области от 18.12.2020 № 41/40-г-2021»</w:t>
      </w:r>
    </w:p>
    <w:p w:rsidR="001301C2" w:rsidRPr="00574B4C" w:rsidRDefault="001301C2" w:rsidP="001301C2">
      <w:pPr>
        <w:tabs>
          <w:tab w:val="left" w:pos="900"/>
        </w:tabs>
        <w:spacing w:line="360" w:lineRule="auto"/>
        <w:jc w:val="both"/>
        <w:rPr>
          <w:sz w:val="28"/>
          <w:szCs w:val="28"/>
        </w:rPr>
      </w:pPr>
      <w:r w:rsidRPr="00574B4C">
        <w:rPr>
          <w:color w:val="000000"/>
          <w:sz w:val="28"/>
          <w:szCs w:val="28"/>
        </w:rPr>
        <w:t>3. Настоящее решение вступает в силу после официального опубликования.</w:t>
      </w:r>
    </w:p>
    <w:p w:rsidR="001301C2" w:rsidRPr="00574B4C" w:rsidRDefault="001301C2" w:rsidP="001301C2">
      <w:pPr>
        <w:spacing w:before="100" w:beforeAutospacing="1" w:after="100" w:afterAutospacing="1" w:line="360" w:lineRule="auto"/>
        <w:jc w:val="both"/>
        <w:rPr>
          <w:color w:val="000000"/>
          <w:sz w:val="28"/>
          <w:szCs w:val="28"/>
        </w:rPr>
      </w:pPr>
      <w:r w:rsidRPr="00574B4C">
        <w:rPr>
          <w:color w:val="000000"/>
          <w:sz w:val="28"/>
          <w:szCs w:val="28"/>
        </w:rPr>
        <w:t>4. Данное решение опубликовать в информационном бюллетене органов местного самоуправления Лузского городского поселения.</w:t>
      </w:r>
    </w:p>
    <w:p w:rsidR="001301C2" w:rsidRPr="00574B4C" w:rsidRDefault="001301C2" w:rsidP="001301C2">
      <w:pPr>
        <w:jc w:val="both"/>
        <w:rPr>
          <w:color w:val="000000"/>
          <w:sz w:val="28"/>
          <w:szCs w:val="28"/>
        </w:rPr>
      </w:pPr>
      <w:r w:rsidRPr="00574B4C">
        <w:rPr>
          <w:color w:val="000000"/>
          <w:sz w:val="28"/>
          <w:szCs w:val="28"/>
        </w:rPr>
        <w:lastRenderedPageBreak/>
        <w:t xml:space="preserve">Глава   поселения   </w:t>
      </w:r>
      <w:r w:rsidRPr="00574B4C">
        <w:rPr>
          <w:color w:val="000000"/>
          <w:sz w:val="28"/>
          <w:szCs w:val="28"/>
        </w:rPr>
        <w:tab/>
        <w:t xml:space="preserve">                                                                С.В. Тетерин </w:t>
      </w:r>
    </w:p>
    <w:p w:rsidR="001301C2" w:rsidRPr="00574B4C" w:rsidRDefault="001301C2" w:rsidP="001301C2">
      <w:pPr>
        <w:jc w:val="both"/>
        <w:rPr>
          <w:color w:val="000000"/>
          <w:sz w:val="28"/>
          <w:szCs w:val="28"/>
        </w:rPr>
      </w:pPr>
    </w:p>
    <w:p w:rsidR="001301C2" w:rsidRPr="00574B4C" w:rsidRDefault="001301C2" w:rsidP="001301C2">
      <w:pPr>
        <w:jc w:val="both"/>
        <w:rPr>
          <w:color w:val="000000"/>
          <w:sz w:val="28"/>
          <w:szCs w:val="28"/>
        </w:rPr>
      </w:pPr>
      <w:r w:rsidRPr="00574B4C">
        <w:rPr>
          <w:color w:val="000000"/>
          <w:sz w:val="28"/>
          <w:szCs w:val="28"/>
        </w:rPr>
        <w:t>Председатель Собрания депутатов</w:t>
      </w:r>
    </w:p>
    <w:p w:rsidR="001301C2" w:rsidRPr="00574B4C" w:rsidRDefault="001301C2" w:rsidP="001301C2">
      <w:pPr>
        <w:jc w:val="both"/>
        <w:rPr>
          <w:color w:val="000000"/>
          <w:sz w:val="28"/>
          <w:szCs w:val="28"/>
        </w:rPr>
      </w:pPr>
      <w:r w:rsidRPr="00574B4C">
        <w:rPr>
          <w:color w:val="000000"/>
          <w:sz w:val="28"/>
          <w:szCs w:val="28"/>
        </w:rPr>
        <w:t>Лузского городского поселения                                                     И.В. Баева</w:t>
      </w:r>
    </w:p>
    <w:p w:rsidR="001301C2" w:rsidRPr="00E00968" w:rsidRDefault="001301C2" w:rsidP="001301C2">
      <w:pPr>
        <w:tabs>
          <w:tab w:val="left" w:pos="720"/>
        </w:tabs>
        <w:rPr>
          <w:sz w:val="2"/>
          <w:szCs w:val="2"/>
        </w:rPr>
      </w:pPr>
      <w:r>
        <w:br w:type="page"/>
      </w:r>
    </w:p>
    <w:tbl>
      <w:tblPr>
        <w:tblW w:w="10049" w:type="dxa"/>
        <w:tblLook w:val="01E0"/>
      </w:tblPr>
      <w:tblGrid>
        <w:gridCol w:w="6345"/>
        <w:gridCol w:w="3704"/>
      </w:tblGrid>
      <w:tr w:rsidR="001301C2" w:rsidTr="001301C2">
        <w:trPr>
          <w:trHeight w:val="840"/>
        </w:trPr>
        <w:tc>
          <w:tcPr>
            <w:tcW w:w="6345" w:type="dxa"/>
          </w:tcPr>
          <w:p w:rsidR="001301C2" w:rsidRDefault="001301C2" w:rsidP="001301C2">
            <w:pPr>
              <w:jc w:val="center"/>
            </w:pPr>
          </w:p>
        </w:tc>
        <w:tc>
          <w:tcPr>
            <w:tcW w:w="3704" w:type="dxa"/>
          </w:tcPr>
          <w:p w:rsidR="001301C2" w:rsidRDefault="001301C2" w:rsidP="001301C2">
            <w:r>
              <w:t>Приложение</w:t>
            </w:r>
          </w:p>
          <w:p w:rsidR="001301C2" w:rsidRDefault="001301C2" w:rsidP="001301C2">
            <w:r>
              <w:t xml:space="preserve">к решению Собрания депутатов Лузского городского поселения </w:t>
            </w:r>
          </w:p>
          <w:p w:rsidR="001301C2" w:rsidRPr="00574B4C" w:rsidRDefault="001301C2" w:rsidP="00574B4C">
            <w:pPr>
              <w:ind w:left="34"/>
              <w:rPr>
                <w:u w:val="single"/>
              </w:rPr>
            </w:pPr>
            <w:r>
              <w:t xml:space="preserve">       </w:t>
            </w:r>
            <w:r w:rsidR="00574B4C" w:rsidRPr="00574B4C">
              <w:rPr>
                <w:u w:val="single"/>
              </w:rPr>
              <w:t>11.6.2021</w:t>
            </w:r>
            <w:r w:rsidRPr="00574B4C">
              <w:rPr>
                <w:u w:val="single"/>
              </w:rPr>
              <w:t xml:space="preserve">   № </w:t>
            </w:r>
            <w:r w:rsidR="00574B4C" w:rsidRPr="00574B4C">
              <w:rPr>
                <w:u w:val="single"/>
              </w:rPr>
              <w:t>74-281/2</w:t>
            </w:r>
          </w:p>
        </w:tc>
      </w:tr>
    </w:tbl>
    <w:p w:rsidR="001301C2" w:rsidRPr="00103A44" w:rsidRDefault="001301C2" w:rsidP="001301C2">
      <w:r w:rsidRPr="00103A44">
        <w:t xml:space="preserve">                                                             </w:t>
      </w:r>
    </w:p>
    <w:p w:rsidR="001301C2" w:rsidRPr="00574B4C" w:rsidRDefault="00574B4C" w:rsidP="001301C2">
      <w:pPr>
        <w:pStyle w:val="2"/>
        <w:rPr>
          <w:i w:val="0"/>
        </w:rPr>
      </w:pPr>
      <w:r>
        <w:t xml:space="preserve">                                   </w:t>
      </w:r>
      <w:r w:rsidR="001301C2" w:rsidRPr="00574B4C">
        <w:rPr>
          <w:i w:val="0"/>
        </w:rPr>
        <w:t>МУНИЦИПАЛЬНЫЙ  СТАНДАРТ</w:t>
      </w:r>
    </w:p>
    <w:p w:rsidR="001301C2" w:rsidRPr="00103A44" w:rsidRDefault="001301C2" w:rsidP="001301C2">
      <w:pPr>
        <w:jc w:val="center"/>
        <w:rPr>
          <w:b/>
          <w:bCs/>
        </w:rPr>
      </w:pPr>
      <w:r w:rsidRPr="00103A44">
        <w:rPr>
          <w:b/>
          <w:bCs/>
        </w:rPr>
        <w:t>Уровня платежей</w:t>
      </w:r>
      <w:r w:rsidRPr="00103A44">
        <w:rPr>
          <w:b/>
        </w:rPr>
        <w:t xml:space="preserve">  граждан за коммунальные усл</w:t>
      </w:r>
      <w:r>
        <w:rPr>
          <w:b/>
        </w:rPr>
        <w:t xml:space="preserve">уги на второе </w:t>
      </w:r>
      <w:r w:rsidRPr="00103A44">
        <w:rPr>
          <w:b/>
        </w:rPr>
        <w:t>полугоди</w:t>
      </w:r>
      <w:r>
        <w:rPr>
          <w:b/>
        </w:rPr>
        <w:t>е</w:t>
      </w:r>
      <w:r w:rsidRPr="00103A44">
        <w:rPr>
          <w:b/>
        </w:rPr>
        <w:t xml:space="preserve"> 2</w:t>
      </w:r>
      <w:r>
        <w:rPr>
          <w:b/>
        </w:rPr>
        <w:t xml:space="preserve">021 года по периоду: июль – декабрь </w:t>
      </w:r>
      <w:r w:rsidRPr="00103A44">
        <w:rPr>
          <w:b/>
        </w:rPr>
        <w:t xml:space="preserve">по Лузскому городскому поселению </w:t>
      </w:r>
    </w:p>
    <w:p w:rsidR="001301C2" w:rsidRPr="00103A44" w:rsidRDefault="001301C2" w:rsidP="001301C2">
      <w:pPr>
        <w:jc w:val="center"/>
        <w:rPr>
          <w:b/>
        </w:rPr>
      </w:pPr>
    </w:p>
    <w:tbl>
      <w:tblPr>
        <w:tblW w:w="9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84"/>
        <w:gridCol w:w="5970"/>
        <w:gridCol w:w="2090"/>
      </w:tblGrid>
      <w:tr w:rsidR="001301C2" w:rsidRPr="00C06D7A" w:rsidTr="001301C2">
        <w:trPr>
          <w:cantSplit/>
          <w:trHeight w:val="1017"/>
        </w:trPr>
        <w:tc>
          <w:tcPr>
            <w:tcW w:w="1084" w:type="dxa"/>
          </w:tcPr>
          <w:p w:rsidR="001301C2" w:rsidRPr="00C06D7A" w:rsidRDefault="001301C2" w:rsidP="001301C2">
            <w:pPr>
              <w:jc w:val="center"/>
              <w:rPr>
                <w:b/>
              </w:rPr>
            </w:pPr>
            <w:r w:rsidRPr="00C06D7A">
              <w:rPr>
                <w:b/>
              </w:rPr>
              <w:t>№</w:t>
            </w:r>
          </w:p>
          <w:p w:rsidR="001301C2" w:rsidRPr="00C06D7A" w:rsidRDefault="001301C2" w:rsidP="001301C2">
            <w:pPr>
              <w:jc w:val="center"/>
              <w:rPr>
                <w:b/>
              </w:rPr>
            </w:pPr>
            <w:proofErr w:type="spellStart"/>
            <w:proofErr w:type="gramStart"/>
            <w:r w:rsidRPr="00C06D7A">
              <w:rPr>
                <w:b/>
              </w:rPr>
              <w:t>п</w:t>
            </w:r>
            <w:proofErr w:type="spellEnd"/>
            <w:proofErr w:type="gramEnd"/>
            <w:r w:rsidRPr="00C06D7A">
              <w:rPr>
                <w:b/>
              </w:rPr>
              <w:t>/</w:t>
            </w:r>
            <w:proofErr w:type="spellStart"/>
            <w:r w:rsidRPr="00C06D7A">
              <w:rPr>
                <w:b/>
              </w:rPr>
              <w:t>п</w:t>
            </w:r>
            <w:proofErr w:type="spellEnd"/>
          </w:p>
          <w:p w:rsidR="001301C2" w:rsidRPr="00C06D7A" w:rsidRDefault="001301C2" w:rsidP="001301C2">
            <w:pPr>
              <w:jc w:val="center"/>
              <w:rPr>
                <w:b/>
              </w:rPr>
            </w:pPr>
          </w:p>
        </w:tc>
        <w:tc>
          <w:tcPr>
            <w:tcW w:w="5970" w:type="dxa"/>
          </w:tcPr>
          <w:p w:rsidR="001301C2" w:rsidRPr="00C06D7A" w:rsidRDefault="001301C2" w:rsidP="001301C2">
            <w:pPr>
              <w:jc w:val="center"/>
              <w:rPr>
                <w:b/>
              </w:rPr>
            </w:pPr>
            <w:r w:rsidRPr="00C06D7A">
              <w:rPr>
                <w:b/>
              </w:rPr>
              <w:t>Наименование  муниципального образования, вид коммунальной  услуги, наименование группы домов</w:t>
            </w:r>
          </w:p>
        </w:tc>
        <w:tc>
          <w:tcPr>
            <w:tcW w:w="2090" w:type="dxa"/>
          </w:tcPr>
          <w:p w:rsidR="001301C2" w:rsidRPr="00C06D7A" w:rsidRDefault="001301C2" w:rsidP="001301C2">
            <w:pPr>
              <w:tabs>
                <w:tab w:val="left" w:pos="779"/>
              </w:tabs>
              <w:jc w:val="center"/>
              <w:rPr>
                <w:b/>
              </w:rPr>
            </w:pPr>
            <w:r w:rsidRPr="00C06D7A">
              <w:rPr>
                <w:b/>
              </w:rPr>
              <w:t>Стандарт уровня платеж</w:t>
            </w:r>
            <w:r>
              <w:rPr>
                <w:b/>
              </w:rPr>
              <w:t>ей граждан на июль - декабрь</w:t>
            </w:r>
          </w:p>
          <w:p w:rsidR="001301C2" w:rsidRPr="00C06D7A" w:rsidRDefault="001301C2" w:rsidP="001301C2">
            <w:pPr>
              <w:tabs>
                <w:tab w:val="left" w:pos="779"/>
              </w:tabs>
              <w:jc w:val="center"/>
              <w:rPr>
                <w:b/>
              </w:rPr>
            </w:pPr>
            <w:r>
              <w:rPr>
                <w:b/>
              </w:rPr>
              <w:t>2021</w:t>
            </w:r>
            <w:r w:rsidRPr="00C06D7A">
              <w:rPr>
                <w:b/>
              </w:rPr>
              <w:t xml:space="preserve"> г  </w:t>
            </w:r>
            <w:proofErr w:type="gramStart"/>
            <w:r w:rsidRPr="00C06D7A">
              <w:rPr>
                <w:b/>
              </w:rPr>
              <w:t>в</w:t>
            </w:r>
            <w:proofErr w:type="gramEnd"/>
            <w:r w:rsidRPr="00C06D7A">
              <w:rPr>
                <w:b/>
              </w:rPr>
              <w:t xml:space="preserve"> %</w:t>
            </w:r>
            <w:r>
              <w:rPr>
                <w:b/>
              </w:rPr>
              <w:t xml:space="preserve"> </w:t>
            </w:r>
          </w:p>
        </w:tc>
      </w:tr>
      <w:tr w:rsidR="001301C2" w:rsidRPr="00C06D7A" w:rsidTr="001301C2">
        <w:tc>
          <w:tcPr>
            <w:tcW w:w="1084" w:type="dxa"/>
          </w:tcPr>
          <w:p w:rsidR="001301C2" w:rsidRPr="00C06D7A" w:rsidRDefault="001301C2" w:rsidP="001301C2">
            <w:pPr>
              <w:jc w:val="center"/>
              <w:rPr>
                <w:b/>
              </w:rPr>
            </w:pPr>
            <w:r w:rsidRPr="00C06D7A">
              <w:rPr>
                <w:b/>
              </w:rPr>
              <w:t>1</w:t>
            </w:r>
          </w:p>
        </w:tc>
        <w:tc>
          <w:tcPr>
            <w:tcW w:w="5970" w:type="dxa"/>
          </w:tcPr>
          <w:p w:rsidR="001301C2" w:rsidRPr="00C06D7A" w:rsidRDefault="001301C2" w:rsidP="001301C2">
            <w:pPr>
              <w:jc w:val="center"/>
              <w:rPr>
                <w:b/>
              </w:rPr>
            </w:pPr>
            <w:r w:rsidRPr="00C06D7A">
              <w:rPr>
                <w:b/>
              </w:rPr>
              <w:t>2</w:t>
            </w:r>
          </w:p>
        </w:tc>
        <w:tc>
          <w:tcPr>
            <w:tcW w:w="2090" w:type="dxa"/>
          </w:tcPr>
          <w:p w:rsidR="001301C2" w:rsidRPr="00C06D7A" w:rsidRDefault="001301C2" w:rsidP="001301C2">
            <w:pPr>
              <w:jc w:val="center"/>
              <w:rPr>
                <w:b/>
              </w:rPr>
            </w:pPr>
            <w:r w:rsidRPr="00C06D7A">
              <w:rPr>
                <w:b/>
              </w:rPr>
              <w:t>3</w:t>
            </w:r>
          </w:p>
        </w:tc>
      </w:tr>
      <w:tr w:rsidR="001301C2" w:rsidRPr="00C06D7A" w:rsidTr="001301C2">
        <w:tc>
          <w:tcPr>
            <w:tcW w:w="1084" w:type="dxa"/>
          </w:tcPr>
          <w:p w:rsidR="001301C2" w:rsidRPr="00C06D7A" w:rsidRDefault="001301C2" w:rsidP="001301C2">
            <w:pPr>
              <w:jc w:val="center"/>
              <w:rPr>
                <w:b/>
              </w:rPr>
            </w:pPr>
            <w:r>
              <w:rPr>
                <w:b/>
              </w:rPr>
              <w:t>1.</w:t>
            </w:r>
          </w:p>
        </w:tc>
        <w:tc>
          <w:tcPr>
            <w:tcW w:w="5970" w:type="dxa"/>
          </w:tcPr>
          <w:p w:rsidR="001301C2" w:rsidRPr="00C06D7A" w:rsidRDefault="001301C2" w:rsidP="001301C2">
            <w:pPr>
              <w:jc w:val="center"/>
              <w:rPr>
                <w:b/>
              </w:rPr>
            </w:pPr>
            <w:r>
              <w:rPr>
                <w:b/>
              </w:rPr>
              <w:t>Горячее водоснабжение</w:t>
            </w:r>
          </w:p>
        </w:tc>
        <w:tc>
          <w:tcPr>
            <w:tcW w:w="2090" w:type="dxa"/>
          </w:tcPr>
          <w:p w:rsidR="001301C2" w:rsidRPr="00C06D7A" w:rsidRDefault="001301C2" w:rsidP="001301C2">
            <w:pPr>
              <w:jc w:val="center"/>
              <w:rPr>
                <w:b/>
              </w:rPr>
            </w:pPr>
          </w:p>
        </w:tc>
      </w:tr>
      <w:tr w:rsidR="001301C2" w:rsidRPr="00C06D7A" w:rsidTr="001301C2">
        <w:tc>
          <w:tcPr>
            <w:tcW w:w="1084" w:type="dxa"/>
          </w:tcPr>
          <w:p w:rsidR="001301C2" w:rsidRPr="00C06D7A" w:rsidRDefault="001301C2" w:rsidP="001301C2">
            <w:pPr>
              <w:jc w:val="center"/>
              <w:rPr>
                <w:b/>
              </w:rPr>
            </w:pPr>
            <w:r>
              <w:rPr>
                <w:b/>
              </w:rPr>
              <w:t>1.1.</w:t>
            </w:r>
          </w:p>
        </w:tc>
        <w:tc>
          <w:tcPr>
            <w:tcW w:w="5970" w:type="dxa"/>
          </w:tcPr>
          <w:p w:rsidR="001301C2" w:rsidRDefault="001301C2" w:rsidP="001301C2">
            <w:pPr>
              <w:rPr>
                <w:b/>
              </w:rPr>
            </w:pPr>
            <w:r w:rsidRPr="009000CD">
              <w:rPr>
                <w:b/>
              </w:rPr>
              <w:t>Горячее водоснабжение</w:t>
            </w:r>
            <w:r>
              <w:rPr>
                <w:b/>
              </w:rPr>
              <w:t xml:space="preserve"> </w:t>
            </w:r>
          </w:p>
          <w:p w:rsidR="001301C2" w:rsidRPr="00085DBB" w:rsidRDefault="001301C2" w:rsidP="001301C2">
            <w:pPr>
              <w:rPr>
                <w:b/>
              </w:rPr>
            </w:pPr>
            <w:r>
              <w:rPr>
                <w:b/>
              </w:rPr>
              <w:t>ул. Дорожников</w:t>
            </w:r>
          </w:p>
        </w:tc>
        <w:tc>
          <w:tcPr>
            <w:tcW w:w="2090" w:type="dxa"/>
          </w:tcPr>
          <w:p w:rsidR="001301C2" w:rsidRPr="009000CD" w:rsidRDefault="001301C2" w:rsidP="001301C2">
            <w:pPr>
              <w:tabs>
                <w:tab w:val="left" w:pos="779"/>
              </w:tabs>
              <w:jc w:val="center"/>
              <w:rPr>
                <w:b/>
              </w:rPr>
            </w:pPr>
          </w:p>
        </w:tc>
      </w:tr>
      <w:tr w:rsidR="001301C2" w:rsidRPr="00C06D7A" w:rsidTr="001301C2">
        <w:trPr>
          <w:trHeight w:val="662"/>
        </w:trPr>
        <w:tc>
          <w:tcPr>
            <w:tcW w:w="1084" w:type="dxa"/>
          </w:tcPr>
          <w:p w:rsidR="001301C2" w:rsidRPr="009000CD" w:rsidRDefault="001301C2" w:rsidP="001301C2">
            <w:pPr>
              <w:jc w:val="center"/>
              <w:rPr>
                <w:b/>
              </w:rPr>
            </w:pPr>
            <w:r>
              <w:rPr>
                <w:b/>
              </w:rPr>
              <w:t>1.1.1</w:t>
            </w:r>
          </w:p>
        </w:tc>
        <w:tc>
          <w:tcPr>
            <w:tcW w:w="5970" w:type="dxa"/>
          </w:tcPr>
          <w:p w:rsidR="001301C2" w:rsidRPr="009000CD" w:rsidRDefault="001301C2" w:rsidP="001301C2">
            <w:pPr>
              <w:jc w:val="center"/>
              <w:rPr>
                <w:b/>
              </w:rPr>
            </w:pPr>
            <w:r>
              <w:rPr>
                <w:b/>
              </w:rPr>
              <w:t>ООО «Лузская Теплоснабжающая компания»</w:t>
            </w:r>
          </w:p>
        </w:tc>
        <w:tc>
          <w:tcPr>
            <w:tcW w:w="2090" w:type="dxa"/>
          </w:tcPr>
          <w:p w:rsidR="001301C2" w:rsidRPr="009000CD" w:rsidRDefault="001301C2" w:rsidP="001301C2">
            <w:pPr>
              <w:tabs>
                <w:tab w:val="left" w:pos="779"/>
              </w:tabs>
              <w:jc w:val="center"/>
              <w:rPr>
                <w:b/>
              </w:rPr>
            </w:pPr>
          </w:p>
        </w:tc>
      </w:tr>
      <w:tr w:rsidR="001301C2" w:rsidRPr="00C06D7A" w:rsidTr="001301C2">
        <w:tc>
          <w:tcPr>
            <w:tcW w:w="1084" w:type="dxa"/>
          </w:tcPr>
          <w:p w:rsidR="001301C2" w:rsidRPr="009000CD" w:rsidRDefault="001301C2" w:rsidP="001301C2">
            <w:pPr>
              <w:jc w:val="center"/>
              <w:rPr>
                <w:b/>
              </w:rPr>
            </w:pPr>
          </w:p>
        </w:tc>
        <w:tc>
          <w:tcPr>
            <w:tcW w:w="5970" w:type="dxa"/>
          </w:tcPr>
          <w:p w:rsidR="001301C2" w:rsidRPr="009000CD" w:rsidRDefault="001301C2" w:rsidP="001301C2">
            <w:pPr>
              <w:jc w:val="center"/>
              <w:rPr>
                <w:b/>
              </w:rPr>
            </w:pPr>
            <w:r>
              <w:rPr>
                <w:b/>
              </w:rPr>
              <w:t>Тепловая энергия, израсходованная на подогрев теплоносителя (ул. Дорожников)</w:t>
            </w:r>
          </w:p>
        </w:tc>
        <w:tc>
          <w:tcPr>
            <w:tcW w:w="2090" w:type="dxa"/>
          </w:tcPr>
          <w:p w:rsidR="001301C2" w:rsidRPr="009000CD" w:rsidRDefault="001301C2" w:rsidP="001301C2">
            <w:pPr>
              <w:tabs>
                <w:tab w:val="left" w:pos="779"/>
              </w:tabs>
              <w:jc w:val="center"/>
              <w:rPr>
                <w:b/>
              </w:rPr>
            </w:pPr>
            <w:r>
              <w:rPr>
                <w:b/>
              </w:rPr>
              <w:t>63,0302</w:t>
            </w:r>
          </w:p>
        </w:tc>
      </w:tr>
      <w:tr w:rsidR="001301C2" w:rsidRPr="00507E92" w:rsidTr="001301C2">
        <w:tc>
          <w:tcPr>
            <w:tcW w:w="1084" w:type="dxa"/>
          </w:tcPr>
          <w:p w:rsidR="001301C2" w:rsidRDefault="001301C2" w:rsidP="001301C2">
            <w:pPr>
              <w:jc w:val="center"/>
              <w:rPr>
                <w:b/>
              </w:rPr>
            </w:pPr>
            <w:r>
              <w:rPr>
                <w:b/>
              </w:rPr>
              <w:t>1.1.2</w:t>
            </w:r>
          </w:p>
        </w:tc>
        <w:tc>
          <w:tcPr>
            <w:tcW w:w="5970" w:type="dxa"/>
          </w:tcPr>
          <w:p w:rsidR="001301C2" w:rsidRPr="009000CD" w:rsidRDefault="001301C2" w:rsidP="001301C2">
            <w:pPr>
              <w:rPr>
                <w:b/>
              </w:rPr>
            </w:pPr>
            <w:r>
              <w:rPr>
                <w:b/>
              </w:rPr>
              <w:t>ООО «Волго-Вятские коммунальные системы»</w:t>
            </w:r>
          </w:p>
        </w:tc>
        <w:tc>
          <w:tcPr>
            <w:tcW w:w="2090" w:type="dxa"/>
          </w:tcPr>
          <w:p w:rsidR="001301C2" w:rsidRPr="00E876F6" w:rsidRDefault="001301C2" w:rsidP="001301C2">
            <w:pPr>
              <w:tabs>
                <w:tab w:val="left" w:pos="779"/>
              </w:tabs>
              <w:jc w:val="center"/>
              <w:rPr>
                <w:b/>
              </w:rPr>
            </w:pPr>
          </w:p>
        </w:tc>
      </w:tr>
      <w:tr w:rsidR="001301C2" w:rsidRPr="00507E92" w:rsidTr="001301C2">
        <w:tc>
          <w:tcPr>
            <w:tcW w:w="1084" w:type="dxa"/>
          </w:tcPr>
          <w:p w:rsidR="001301C2" w:rsidRDefault="001301C2" w:rsidP="001301C2">
            <w:pPr>
              <w:jc w:val="center"/>
              <w:rPr>
                <w:b/>
              </w:rPr>
            </w:pPr>
          </w:p>
        </w:tc>
        <w:tc>
          <w:tcPr>
            <w:tcW w:w="5970" w:type="dxa"/>
          </w:tcPr>
          <w:p w:rsidR="001301C2" w:rsidRPr="009000CD" w:rsidRDefault="001301C2" w:rsidP="001301C2">
            <w:pPr>
              <w:rPr>
                <w:b/>
              </w:rPr>
            </w:pPr>
            <w:r>
              <w:rPr>
                <w:b/>
              </w:rPr>
              <w:t>Теплоноситель от ООО «ВВКС»</w:t>
            </w:r>
          </w:p>
        </w:tc>
        <w:tc>
          <w:tcPr>
            <w:tcW w:w="2090" w:type="dxa"/>
          </w:tcPr>
          <w:p w:rsidR="001301C2" w:rsidRPr="00E876F6" w:rsidRDefault="001301C2" w:rsidP="001301C2">
            <w:pPr>
              <w:tabs>
                <w:tab w:val="left" w:pos="779"/>
              </w:tabs>
              <w:jc w:val="center"/>
              <w:rPr>
                <w:b/>
              </w:rPr>
            </w:pPr>
            <w:r>
              <w:rPr>
                <w:b/>
              </w:rPr>
              <w:t>34,5924</w:t>
            </w:r>
          </w:p>
        </w:tc>
      </w:tr>
      <w:tr w:rsidR="001301C2" w:rsidRPr="00507E92" w:rsidTr="001301C2">
        <w:tc>
          <w:tcPr>
            <w:tcW w:w="1084" w:type="dxa"/>
          </w:tcPr>
          <w:p w:rsidR="001301C2" w:rsidRDefault="001301C2" w:rsidP="001301C2">
            <w:pPr>
              <w:jc w:val="center"/>
              <w:rPr>
                <w:b/>
              </w:rPr>
            </w:pPr>
            <w:r>
              <w:rPr>
                <w:b/>
              </w:rPr>
              <w:t>1.2</w:t>
            </w:r>
          </w:p>
        </w:tc>
        <w:tc>
          <w:tcPr>
            <w:tcW w:w="5970" w:type="dxa"/>
          </w:tcPr>
          <w:p w:rsidR="001301C2" w:rsidRDefault="001301C2" w:rsidP="001301C2">
            <w:pPr>
              <w:rPr>
                <w:b/>
              </w:rPr>
            </w:pPr>
            <w:r w:rsidRPr="009000CD">
              <w:rPr>
                <w:b/>
              </w:rPr>
              <w:t>Горячее водоснабжение</w:t>
            </w:r>
            <w:r>
              <w:rPr>
                <w:b/>
              </w:rPr>
              <w:t xml:space="preserve"> </w:t>
            </w:r>
          </w:p>
          <w:p w:rsidR="001301C2" w:rsidRPr="00085DBB" w:rsidRDefault="001301C2" w:rsidP="001301C2">
            <w:pPr>
              <w:rPr>
                <w:b/>
              </w:rPr>
            </w:pPr>
            <w:r>
              <w:rPr>
                <w:b/>
              </w:rPr>
              <w:t>ул. Заводская 8а</w:t>
            </w:r>
          </w:p>
        </w:tc>
        <w:tc>
          <w:tcPr>
            <w:tcW w:w="2090" w:type="dxa"/>
          </w:tcPr>
          <w:p w:rsidR="001301C2" w:rsidRDefault="001301C2" w:rsidP="001301C2">
            <w:pPr>
              <w:tabs>
                <w:tab w:val="left" w:pos="779"/>
              </w:tabs>
              <w:jc w:val="center"/>
              <w:rPr>
                <w:b/>
              </w:rPr>
            </w:pPr>
          </w:p>
        </w:tc>
      </w:tr>
      <w:tr w:rsidR="001301C2" w:rsidRPr="00507E92" w:rsidTr="001301C2">
        <w:tc>
          <w:tcPr>
            <w:tcW w:w="1084" w:type="dxa"/>
          </w:tcPr>
          <w:p w:rsidR="001301C2" w:rsidRDefault="001301C2" w:rsidP="001301C2">
            <w:pPr>
              <w:jc w:val="center"/>
              <w:rPr>
                <w:b/>
              </w:rPr>
            </w:pPr>
          </w:p>
        </w:tc>
        <w:tc>
          <w:tcPr>
            <w:tcW w:w="5970" w:type="dxa"/>
          </w:tcPr>
          <w:p w:rsidR="001301C2" w:rsidRPr="009000CD" w:rsidRDefault="001301C2" w:rsidP="001301C2">
            <w:pPr>
              <w:jc w:val="center"/>
              <w:rPr>
                <w:b/>
              </w:rPr>
            </w:pPr>
            <w:r>
              <w:rPr>
                <w:b/>
              </w:rPr>
              <w:t>ООО «Лузская Теплоснабжающая компания»</w:t>
            </w:r>
          </w:p>
        </w:tc>
        <w:tc>
          <w:tcPr>
            <w:tcW w:w="2090" w:type="dxa"/>
          </w:tcPr>
          <w:p w:rsidR="001301C2" w:rsidRDefault="001301C2" w:rsidP="001301C2">
            <w:pPr>
              <w:tabs>
                <w:tab w:val="left" w:pos="779"/>
              </w:tabs>
              <w:jc w:val="center"/>
              <w:rPr>
                <w:b/>
              </w:rPr>
            </w:pPr>
          </w:p>
        </w:tc>
      </w:tr>
      <w:tr w:rsidR="001301C2" w:rsidRPr="00C06D7A" w:rsidTr="001301C2">
        <w:trPr>
          <w:trHeight w:val="314"/>
        </w:trPr>
        <w:tc>
          <w:tcPr>
            <w:tcW w:w="1084" w:type="dxa"/>
          </w:tcPr>
          <w:p w:rsidR="001301C2" w:rsidRPr="009000CD" w:rsidRDefault="001301C2" w:rsidP="001301C2">
            <w:pPr>
              <w:jc w:val="center"/>
              <w:rPr>
                <w:b/>
              </w:rPr>
            </w:pPr>
          </w:p>
        </w:tc>
        <w:tc>
          <w:tcPr>
            <w:tcW w:w="5970" w:type="dxa"/>
          </w:tcPr>
          <w:p w:rsidR="001301C2" w:rsidRPr="009000CD" w:rsidRDefault="001301C2" w:rsidP="001301C2">
            <w:pPr>
              <w:jc w:val="center"/>
              <w:rPr>
                <w:b/>
              </w:rPr>
            </w:pPr>
            <w:r w:rsidRPr="009000CD">
              <w:rPr>
                <w:b/>
              </w:rPr>
              <w:t>группа 1.1.Многоквартирные и жилые дома с холодным и горячим водоснабжением, с централизованным водоотведением, оборудованные раковинами, мойками кухонными, унитазами, ваннами 1650-1700мм, душем</w:t>
            </w:r>
          </w:p>
        </w:tc>
        <w:tc>
          <w:tcPr>
            <w:tcW w:w="2090" w:type="dxa"/>
          </w:tcPr>
          <w:p w:rsidR="001301C2" w:rsidRPr="009000CD" w:rsidRDefault="001301C2" w:rsidP="001301C2">
            <w:pPr>
              <w:tabs>
                <w:tab w:val="left" w:pos="779"/>
              </w:tabs>
              <w:jc w:val="center"/>
              <w:rPr>
                <w:b/>
              </w:rPr>
            </w:pPr>
            <w:r>
              <w:rPr>
                <w:b/>
              </w:rPr>
              <w:t>52,0293</w:t>
            </w:r>
          </w:p>
        </w:tc>
      </w:tr>
      <w:tr w:rsidR="001301C2" w:rsidRPr="00C06D7A" w:rsidTr="001301C2">
        <w:trPr>
          <w:trHeight w:val="314"/>
        </w:trPr>
        <w:tc>
          <w:tcPr>
            <w:tcW w:w="1084" w:type="dxa"/>
          </w:tcPr>
          <w:p w:rsidR="001301C2" w:rsidRPr="00FF4F3C" w:rsidRDefault="001301C2" w:rsidP="001301C2">
            <w:pPr>
              <w:jc w:val="center"/>
              <w:rPr>
                <w:b/>
              </w:rPr>
            </w:pPr>
            <w:r w:rsidRPr="00FF4F3C">
              <w:rPr>
                <w:b/>
              </w:rPr>
              <w:t>1.2.1</w:t>
            </w:r>
          </w:p>
        </w:tc>
        <w:tc>
          <w:tcPr>
            <w:tcW w:w="5970" w:type="dxa"/>
          </w:tcPr>
          <w:p w:rsidR="001301C2" w:rsidRPr="00FF4F3C" w:rsidRDefault="001301C2" w:rsidP="001301C2">
            <w:pPr>
              <w:rPr>
                <w:b/>
              </w:rPr>
            </w:pPr>
            <w:r w:rsidRPr="00FF4F3C">
              <w:rPr>
                <w:b/>
              </w:rPr>
              <w:t>Компонент на ХВ (руб./м3)</w:t>
            </w:r>
          </w:p>
        </w:tc>
        <w:tc>
          <w:tcPr>
            <w:tcW w:w="2090" w:type="dxa"/>
          </w:tcPr>
          <w:p w:rsidR="001301C2" w:rsidRPr="00FF4F3C" w:rsidRDefault="001301C2" w:rsidP="001301C2">
            <w:pPr>
              <w:tabs>
                <w:tab w:val="left" w:pos="779"/>
              </w:tabs>
              <w:jc w:val="center"/>
              <w:rPr>
                <w:b/>
              </w:rPr>
            </w:pPr>
            <w:r>
              <w:rPr>
                <w:b/>
              </w:rPr>
              <w:t>89,54</w:t>
            </w:r>
          </w:p>
        </w:tc>
      </w:tr>
      <w:tr w:rsidR="001301C2" w:rsidRPr="00C06D7A" w:rsidTr="001301C2">
        <w:trPr>
          <w:trHeight w:val="314"/>
        </w:trPr>
        <w:tc>
          <w:tcPr>
            <w:tcW w:w="1084" w:type="dxa"/>
          </w:tcPr>
          <w:p w:rsidR="001301C2" w:rsidRPr="00FF4F3C" w:rsidRDefault="001301C2" w:rsidP="001301C2">
            <w:pPr>
              <w:jc w:val="center"/>
              <w:rPr>
                <w:b/>
              </w:rPr>
            </w:pPr>
            <w:r w:rsidRPr="00FF4F3C">
              <w:rPr>
                <w:b/>
              </w:rPr>
              <w:t>1.2.2</w:t>
            </w:r>
          </w:p>
        </w:tc>
        <w:tc>
          <w:tcPr>
            <w:tcW w:w="5970" w:type="dxa"/>
          </w:tcPr>
          <w:p w:rsidR="001301C2" w:rsidRPr="00FF4F3C" w:rsidRDefault="001301C2" w:rsidP="001301C2">
            <w:pPr>
              <w:rPr>
                <w:b/>
              </w:rPr>
            </w:pPr>
            <w:r w:rsidRPr="00FF4F3C">
              <w:rPr>
                <w:b/>
              </w:rPr>
              <w:t>Компонент ТЭ (руб./м3)</w:t>
            </w:r>
          </w:p>
        </w:tc>
        <w:tc>
          <w:tcPr>
            <w:tcW w:w="2090" w:type="dxa"/>
          </w:tcPr>
          <w:p w:rsidR="001301C2" w:rsidRPr="00FF4F3C" w:rsidRDefault="001301C2" w:rsidP="001301C2">
            <w:pPr>
              <w:tabs>
                <w:tab w:val="left" w:pos="779"/>
              </w:tabs>
              <w:jc w:val="center"/>
              <w:rPr>
                <w:b/>
              </w:rPr>
            </w:pPr>
            <w:r>
              <w:rPr>
                <w:b/>
              </w:rPr>
              <w:t>147,02</w:t>
            </w:r>
          </w:p>
        </w:tc>
      </w:tr>
      <w:tr w:rsidR="001301C2" w:rsidRPr="00507E92" w:rsidTr="001301C2">
        <w:tc>
          <w:tcPr>
            <w:tcW w:w="1084" w:type="dxa"/>
          </w:tcPr>
          <w:p w:rsidR="001301C2" w:rsidRPr="00E431AB" w:rsidRDefault="001301C2" w:rsidP="001301C2">
            <w:pPr>
              <w:jc w:val="center"/>
              <w:rPr>
                <w:b/>
              </w:rPr>
            </w:pPr>
            <w:r w:rsidRPr="00E431AB">
              <w:rPr>
                <w:b/>
              </w:rPr>
              <w:t>2</w:t>
            </w:r>
          </w:p>
        </w:tc>
        <w:tc>
          <w:tcPr>
            <w:tcW w:w="5970" w:type="dxa"/>
          </w:tcPr>
          <w:p w:rsidR="001301C2" w:rsidRPr="009000CD" w:rsidRDefault="001301C2" w:rsidP="001301C2">
            <w:pPr>
              <w:rPr>
                <w:b/>
              </w:rPr>
            </w:pPr>
            <w:r w:rsidRPr="009000CD">
              <w:rPr>
                <w:b/>
              </w:rPr>
              <w:t>Теплоснабжение</w:t>
            </w:r>
          </w:p>
        </w:tc>
        <w:tc>
          <w:tcPr>
            <w:tcW w:w="2090" w:type="dxa"/>
          </w:tcPr>
          <w:p w:rsidR="001301C2" w:rsidRPr="009000CD" w:rsidRDefault="001301C2" w:rsidP="001301C2">
            <w:pPr>
              <w:tabs>
                <w:tab w:val="left" w:pos="779"/>
              </w:tabs>
              <w:jc w:val="center"/>
              <w:rPr>
                <w:b/>
              </w:rPr>
            </w:pPr>
          </w:p>
        </w:tc>
      </w:tr>
      <w:tr w:rsidR="001301C2" w:rsidRPr="00507E92" w:rsidTr="001301C2">
        <w:tc>
          <w:tcPr>
            <w:tcW w:w="1084" w:type="dxa"/>
          </w:tcPr>
          <w:p w:rsidR="001301C2" w:rsidRPr="009000CD" w:rsidRDefault="001301C2" w:rsidP="001301C2">
            <w:pPr>
              <w:jc w:val="center"/>
              <w:rPr>
                <w:b/>
              </w:rPr>
            </w:pPr>
            <w:r>
              <w:rPr>
                <w:b/>
              </w:rPr>
              <w:t>2</w:t>
            </w:r>
            <w:r w:rsidRPr="009000CD">
              <w:rPr>
                <w:b/>
              </w:rPr>
              <w:t>.1</w:t>
            </w:r>
            <w:r>
              <w:rPr>
                <w:b/>
              </w:rPr>
              <w:t>.</w:t>
            </w:r>
          </w:p>
        </w:tc>
        <w:tc>
          <w:tcPr>
            <w:tcW w:w="5970" w:type="dxa"/>
          </w:tcPr>
          <w:p w:rsidR="001301C2" w:rsidRPr="009000CD" w:rsidRDefault="001301C2" w:rsidP="001301C2">
            <w:pPr>
              <w:jc w:val="center"/>
              <w:rPr>
                <w:b/>
              </w:rPr>
            </w:pPr>
            <w:r>
              <w:rPr>
                <w:b/>
              </w:rPr>
              <w:t>ООО «Лузская Теплоснабжающая Компания»</w:t>
            </w:r>
            <w:r w:rsidRPr="00C06D7A">
              <w:rPr>
                <w:b/>
              </w:rPr>
              <w:t xml:space="preserve"> </w:t>
            </w:r>
          </w:p>
        </w:tc>
        <w:tc>
          <w:tcPr>
            <w:tcW w:w="2090" w:type="dxa"/>
          </w:tcPr>
          <w:p w:rsidR="001301C2" w:rsidRPr="006B5A81" w:rsidRDefault="001301C2" w:rsidP="001301C2">
            <w:pPr>
              <w:tabs>
                <w:tab w:val="left" w:pos="779"/>
              </w:tabs>
              <w:jc w:val="center"/>
              <w:rPr>
                <w:b/>
                <w:color w:val="FF0000"/>
              </w:rPr>
            </w:pPr>
            <w:r w:rsidRPr="006B5A81">
              <w:rPr>
                <w:b/>
              </w:rPr>
              <w:t>7</w:t>
            </w:r>
            <w:r>
              <w:rPr>
                <w:b/>
              </w:rPr>
              <w:t>3,7946</w:t>
            </w:r>
          </w:p>
        </w:tc>
      </w:tr>
      <w:tr w:rsidR="001301C2" w:rsidRPr="00507E92" w:rsidTr="001301C2">
        <w:tc>
          <w:tcPr>
            <w:tcW w:w="1084" w:type="dxa"/>
            <w:tcBorders>
              <w:top w:val="single" w:sz="4" w:space="0" w:color="auto"/>
              <w:left w:val="single" w:sz="4" w:space="0" w:color="auto"/>
              <w:bottom w:val="single" w:sz="4" w:space="0" w:color="auto"/>
              <w:right w:val="single" w:sz="4" w:space="0" w:color="auto"/>
            </w:tcBorders>
          </w:tcPr>
          <w:p w:rsidR="001301C2" w:rsidRPr="00982B4C" w:rsidRDefault="001301C2" w:rsidP="001301C2">
            <w:pPr>
              <w:jc w:val="center"/>
              <w:rPr>
                <w:b/>
              </w:rPr>
            </w:pPr>
            <w:r w:rsidRPr="00E431AB">
              <w:rPr>
                <w:b/>
              </w:rPr>
              <w:t>3</w:t>
            </w:r>
          </w:p>
        </w:tc>
        <w:tc>
          <w:tcPr>
            <w:tcW w:w="5970" w:type="dxa"/>
            <w:tcBorders>
              <w:top w:val="single" w:sz="4" w:space="0" w:color="auto"/>
              <w:left w:val="single" w:sz="4" w:space="0" w:color="auto"/>
              <w:bottom w:val="single" w:sz="4" w:space="0" w:color="auto"/>
              <w:right w:val="single" w:sz="4" w:space="0" w:color="auto"/>
            </w:tcBorders>
          </w:tcPr>
          <w:p w:rsidR="001301C2" w:rsidRPr="00982B4C" w:rsidRDefault="001301C2" w:rsidP="001301C2">
            <w:pPr>
              <w:jc w:val="center"/>
              <w:rPr>
                <w:b/>
              </w:rPr>
            </w:pPr>
            <w:r w:rsidRPr="00982B4C">
              <w:rPr>
                <w:b/>
              </w:rPr>
              <w:t xml:space="preserve"> Холодное водоснабжение </w:t>
            </w:r>
            <w:r>
              <w:rPr>
                <w:b/>
              </w:rPr>
              <w:t xml:space="preserve">ООО «Волго-Вятские коммунальные системы» </w:t>
            </w:r>
            <w:proofErr w:type="gramStart"/>
            <w:r>
              <w:rPr>
                <w:b/>
              </w:rPr>
              <w:t>г</w:t>
            </w:r>
            <w:proofErr w:type="gramEnd"/>
            <w:r>
              <w:rPr>
                <w:b/>
              </w:rPr>
              <w:t>. Луза</w:t>
            </w:r>
          </w:p>
        </w:tc>
        <w:tc>
          <w:tcPr>
            <w:tcW w:w="2090" w:type="dxa"/>
            <w:tcBorders>
              <w:top w:val="single" w:sz="4" w:space="0" w:color="auto"/>
              <w:left w:val="single" w:sz="4" w:space="0" w:color="auto"/>
              <w:bottom w:val="single" w:sz="4" w:space="0" w:color="auto"/>
              <w:right w:val="single" w:sz="4" w:space="0" w:color="auto"/>
            </w:tcBorders>
          </w:tcPr>
          <w:p w:rsidR="001301C2" w:rsidRPr="00982B4C" w:rsidRDefault="001301C2" w:rsidP="001301C2">
            <w:pPr>
              <w:tabs>
                <w:tab w:val="left" w:pos="779"/>
              </w:tabs>
              <w:jc w:val="center"/>
              <w:rPr>
                <w:b/>
              </w:rPr>
            </w:pPr>
          </w:p>
        </w:tc>
      </w:tr>
      <w:tr w:rsidR="001301C2" w:rsidRPr="00507E92" w:rsidTr="001301C2">
        <w:tc>
          <w:tcPr>
            <w:tcW w:w="1084" w:type="dxa"/>
            <w:tcBorders>
              <w:top w:val="single" w:sz="4" w:space="0" w:color="auto"/>
              <w:left w:val="single" w:sz="4" w:space="0" w:color="auto"/>
              <w:bottom w:val="single" w:sz="4" w:space="0" w:color="auto"/>
              <w:right w:val="single" w:sz="4" w:space="0" w:color="auto"/>
            </w:tcBorders>
          </w:tcPr>
          <w:p w:rsidR="001301C2" w:rsidRPr="00982B4C" w:rsidRDefault="001301C2" w:rsidP="001301C2">
            <w:pPr>
              <w:jc w:val="center"/>
              <w:rPr>
                <w:b/>
              </w:rPr>
            </w:pPr>
            <w:r>
              <w:rPr>
                <w:b/>
              </w:rPr>
              <w:t>3</w:t>
            </w:r>
            <w:r w:rsidRPr="00982B4C">
              <w:rPr>
                <w:b/>
              </w:rPr>
              <w:t>.1</w:t>
            </w:r>
          </w:p>
        </w:tc>
        <w:tc>
          <w:tcPr>
            <w:tcW w:w="5970" w:type="dxa"/>
            <w:tcBorders>
              <w:top w:val="single" w:sz="4" w:space="0" w:color="auto"/>
              <w:left w:val="single" w:sz="4" w:space="0" w:color="auto"/>
              <w:bottom w:val="single" w:sz="4" w:space="0" w:color="auto"/>
              <w:right w:val="single" w:sz="4" w:space="0" w:color="auto"/>
            </w:tcBorders>
          </w:tcPr>
          <w:p w:rsidR="001301C2" w:rsidRPr="00982B4C" w:rsidRDefault="001301C2" w:rsidP="001301C2">
            <w:pPr>
              <w:jc w:val="center"/>
              <w:rPr>
                <w:b/>
              </w:rPr>
            </w:pPr>
            <w:r>
              <w:rPr>
                <w:b/>
              </w:rPr>
              <w:t>п. Христофорово</w:t>
            </w:r>
          </w:p>
        </w:tc>
        <w:tc>
          <w:tcPr>
            <w:tcW w:w="2090" w:type="dxa"/>
            <w:tcBorders>
              <w:top w:val="single" w:sz="4" w:space="0" w:color="auto"/>
              <w:left w:val="single" w:sz="4" w:space="0" w:color="auto"/>
              <w:bottom w:val="single" w:sz="4" w:space="0" w:color="auto"/>
              <w:right w:val="single" w:sz="4" w:space="0" w:color="auto"/>
            </w:tcBorders>
          </w:tcPr>
          <w:p w:rsidR="001301C2" w:rsidRPr="00982B4C" w:rsidRDefault="001301C2" w:rsidP="001301C2">
            <w:pPr>
              <w:tabs>
                <w:tab w:val="left" w:pos="779"/>
              </w:tabs>
              <w:jc w:val="center"/>
              <w:rPr>
                <w:b/>
              </w:rPr>
            </w:pPr>
            <w:r>
              <w:rPr>
                <w:b/>
              </w:rPr>
              <w:t>10,6673</w:t>
            </w:r>
          </w:p>
        </w:tc>
      </w:tr>
      <w:tr w:rsidR="001301C2" w:rsidRPr="00507E92" w:rsidTr="001301C2">
        <w:tc>
          <w:tcPr>
            <w:tcW w:w="1084" w:type="dxa"/>
            <w:tcBorders>
              <w:top w:val="single" w:sz="4" w:space="0" w:color="auto"/>
              <w:left w:val="single" w:sz="4" w:space="0" w:color="auto"/>
              <w:bottom w:val="single" w:sz="4" w:space="0" w:color="auto"/>
              <w:right w:val="single" w:sz="4" w:space="0" w:color="auto"/>
            </w:tcBorders>
          </w:tcPr>
          <w:p w:rsidR="001301C2" w:rsidRPr="00982B4C" w:rsidRDefault="001301C2" w:rsidP="001301C2">
            <w:pPr>
              <w:jc w:val="center"/>
              <w:rPr>
                <w:b/>
              </w:rPr>
            </w:pPr>
            <w:r>
              <w:rPr>
                <w:b/>
              </w:rPr>
              <w:t>3</w:t>
            </w:r>
            <w:r w:rsidRPr="00982B4C">
              <w:rPr>
                <w:b/>
              </w:rPr>
              <w:t>.2.</w:t>
            </w:r>
          </w:p>
        </w:tc>
        <w:tc>
          <w:tcPr>
            <w:tcW w:w="5970" w:type="dxa"/>
            <w:tcBorders>
              <w:top w:val="single" w:sz="4" w:space="0" w:color="auto"/>
              <w:left w:val="single" w:sz="4" w:space="0" w:color="auto"/>
              <w:bottom w:val="single" w:sz="4" w:space="0" w:color="auto"/>
              <w:right w:val="single" w:sz="4" w:space="0" w:color="auto"/>
            </w:tcBorders>
          </w:tcPr>
          <w:p w:rsidR="001301C2" w:rsidRPr="00982B4C" w:rsidRDefault="001301C2" w:rsidP="001301C2">
            <w:pPr>
              <w:jc w:val="center"/>
              <w:rPr>
                <w:b/>
              </w:rPr>
            </w:pPr>
            <w:r w:rsidRPr="00982B4C">
              <w:rPr>
                <w:b/>
              </w:rPr>
              <w:t>группа 1.1.Многоквартирные и жилые дома с холодным и горячим водоснабжением, с централизованным водоотведением, оборудованные раковинами, мойками кухонными, унитазами, ваннами 1650-</w:t>
            </w:r>
            <w:smartTag w:uri="urn:schemas-microsoft-com:office:smarttags" w:element="metricconverter">
              <w:smartTagPr>
                <w:attr w:name="ProductID" w:val="1700 мм"/>
              </w:smartTagPr>
              <w:r w:rsidRPr="00982B4C">
                <w:rPr>
                  <w:b/>
                </w:rPr>
                <w:t>1700 мм</w:t>
              </w:r>
            </w:smartTag>
            <w:r w:rsidRPr="00982B4C">
              <w:rPr>
                <w:b/>
              </w:rPr>
              <w:t>, душем</w:t>
            </w:r>
          </w:p>
        </w:tc>
        <w:tc>
          <w:tcPr>
            <w:tcW w:w="2090" w:type="dxa"/>
            <w:tcBorders>
              <w:top w:val="single" w:sz="4" w:space="0" w:color="auto"/>
              <w:left w:val="single" w:sz="4" w:space="0" w:color="auto"/>
              <w:bottom w:val="single" w:sz="4" w:space="0" w:color="auto"/>
              <w:right w:val="single" w:sz="4" w:space="0" w:color="auto"/>
            </w:tcBorders>
          </w:tcPr>
          <w:p w:rsidR="001301C2" w:rsidRPr="00D947BD" w:rsidRDefault="001301C2" w:rsidP="001301C2">
            <w:pPr>
              <w:tabs>
                <w:tab w:val="left" w:pos="779"/>
              </w:tabs>
              <w:jc w:val="center"/>
              <w:rPr>
                <w:b/>
              </w:rPr>
            </w:pPr>
            <w:r>
              <w:rPr>
                <w:b/>
              </w:rPr>
              <w:t>29,9146</w:t>
            </w:r>
          </w:p>
        </w:tc>
      </w:tr>
      <w:tr w:rsidR="001301C2" w:rsidRPr="00507E92" w:rsidTr="001301C2">
        <w:tc>
          <w:tcPr>
            <w:tcW w:w="1084" w:type="dxa"/>
            <w:tcBorders>
              <w:top w:val="single" w:sz="4" w:space="0" w:color="auto"/>
              <w:left w:val="single" w:sz="4" w:space="0" w:color="auto"/>
              <w:bottom w:val="single" w:sz="4" w:space="0" w:color="auto"/>
              <w:right w:val="single" w:sz="4" w:space="0" w:color="auto"/>
            </w:tcBorders>
          </w:tcPr>
          <w:p w:rsidR="001301C2" w:rsidRPr="00982B4C" w:rsidRDefault="001301C2" w:rsidP="001301C2">
            <w:pPr>
              <w:jc w:val="center"/>
              <w:rPr>
                <w:b/>
              </w:rPr>
            </w:pPr>
            <w:r>
              <w:rPr>
                <w:b/>
              </w:rPr>
              <w:t>3</w:t>
            </w:r>
            <w:r w:rsidRPr="00982B4C">
              <w:rPr>
                <w:b/>
              </w:rPr>
              <w:t>.3.</w:t>
            </w:r>
          </w:p>
        </w:tc>
        <w:tc>
          <w:tcPr>
            <w:tcW w:w="5970" w:type="dxa"/>
            <w:tcBorders>
              <w:top w:val="single" w:sz="4" w:space="0" w:color="auto"/>
              <w:left w:val="single" w:sz="4" w:space="0" w:color="auto"/>
              <w:bottom w:val="single" w:sz="4" w:space="0" w:color="auto"/>
              <w:right w:val="single" w:sz="4" w:space="0" w:color="auto"/>
            </w:tcBorders>
          </w:tcPr>
          <w:p w:rsidR="001301C2" w:rsidRPr="00982B4C" w:rsidRDefault="001301C2" w:rsidP="001301C2">
            <w:pPr>
              <w:jc w:val="center"/>
              <w:rPr>
                <w:b/>
              </w:rPr>
            </w:pPr>
            <w:r w:rsidRPr="00982B4C">
              <w:rPr>
                <w:b/>
              </w:rPr>
              <w:t>группа 2.1.Многоквартирные и жилые дома с холодным водоснабжением, с централизованным водоотведением, оборудованные водонагревателями, раковинами, мойками кухонными, унитазами, ваннами 1650-</w:t>
            </w:r>
            <w:smartTag w:uri="urn:schemas-microsoft-com:office:smarttags" w:element="metricconverter">
              <w:smartTagPr>
                <w:attr w:name="ProductID" w:val="1700 мм"/>
              </w:smartTagPr>
              <w:r w:rsidRPr="00982B4C">
                <w:rPr>
                  <w:b/>
                </w:rPr>
                <w:t>1700 мм</w:t>
              </w:r>
            </w:smartTag>
            <w:r w:rsidRPr="00982B4C">
              <w:rPr>
                <w:b/>
              </w:rPr>
              <w:t>, душем</w:t>
            </w:r>
          </w:p>
        </w:tc>
        <w:tc>
          <w:tcPr>
            <w:tcW w:w="2090" w:type="dxa"/>
            <w:tcBorders>
              <w:top w:val="single" w:sz="4" w:space="0" w:color="auto"/>
              <w:left w:val="single" w:sz="4" w:space="0" w:color="auto"/>
              <w:bottom w:val="single" w:sz="4" w:space="0" w:color="auto"/>
              <w:right w:val="single" w:sz="4" w:space="0" w:color="auto"/>
            </w:tcBorders>
          </w:tcPr>
          <w:p w:rsidR="001301C2" w:rsidRPr="00982B4C" w:rsidRDefault="001301C2" w:rsidP="001301C2">
            <w:pPr>
              <w:tabs>
                <w:tab w:val="left" w:pos="779"/>
              </w:tabs>
              <w:jc w:val="center"/>
              <w:rPr>
                <w:b/>
              </w:rPr>
            </w:pPr>
            <w:r>
              <w:rPr>
                <w:b/>
              </w:rPr>
              <w:t>26,0271</w:t>
            </w:r>
          </w:p>
        </w:tc>
      </w:tr>
      <w:tr w:rsidR="001301C2" w:rsidRPr="00507E92" w:rsidTr="001301C2">
        <w:tc>
          <w:tcPr>
            <w:tcW w:w="1084" w:type="dxa"/>
            <w:tcBorders>
              <w:top w:val="single" w:sz="4" w:space="0" w:color="auto"/>
              <w:left w:val="single" w:sz="4" w:space="0" w:color="auto"/>
              <w:bottom w:val="single" w:sz="4" w:space="0" w:color="auto"/>
              <w:right w:val="single" w:sz="4" w:space="0" w:color="auto"/>
            </w:tcBorders>
          </w:tcPr>
          <w:p w:rsidR="001301C2" w:rsidRPr="00982B4C" w:rsidRDefault="001301C2" w:rsidP="001301C2">
            <w:pPr>
              <w:jc w:val="center"/>
              <w:rPr>
                <w:b/>
              </w:rPr>
            </w:pPr>
            <w:r>
              <w:rPr>
                <w:b/>
              </w:rPr>
              <w:lastRenderedPageBreak/>
              <w:t>3</w:t>
            </w:r>
            <w:r w:rsidRPr="00982B4C">
              <w:rPr>
                <w:b/>
              </w:rPr>
              <w:t>.4.</w:t>
            </w:r>
          </w:p>
        </w:tc>
        <w:tc>
          <w:tcPr>
            <w:tcW w:w="5970" w:type="dxa"/>
            <w:tcBorders>
              <w:top w:val="single" w:sz="4" w:space="0" w:color="auto"/>
              <w:left w:val="single" w:sz="4" w:space="0" w:color="auto"/>
              <w:bottom w:val="single" w:sz="4" w:space="0" w:color="auto"/>
              <w:right w:val="single" w:sz="4" w:space="0" w:color="auto"/>
            </w:tcBorders>
          </w:tcPr>
          <w:p w:rsidR="001301C2" w:rsidRPr="00982B4C" w:rsidRDefault="001301C2" w:rsidP="001301C2">
            <w:pPr>
              <w:jc w:val="center"/>
              <w:rPr>
                <w:b/>
              </w:rPr>
            </w:pPr>
            <w:r w:rsidRPr="00982B4C">
              <w:rPr>
                <w:b/>
              </w:rPr>
              <w:t>группа 2.4.Многоквартирные и жилые дома с холодным водоснабжением, с централизованным водоотведением, оборудованные водонагревателями или без них, оборудованные раковинами, мойками кухонными, унитазами, ваннами без душа</w:t>
            </w:r>
          </w:p>
        </w:tc>
        <w:tc>
          <w:tcPr>
            <w:tcW w:w="2090" w:type="dxa"/>
            <w:tcBorders>
              <w:top w:val="single" w:sz="4" w:space="0" w:color="auto"/>
              <w:left w:val="single" w:sz="4" w:space="0" w:color="auto"/>
              <w:bottom w:val="single" w:sz="4" w:space="0" w:color="auto"/>
              <w:right w:val="single" w:sz="4" w:space="0" w:color="auto"/>
            </w:tcBorders>
          </w:tcPr>
          <w:p w:rsidR="001301C2" w:rsidRPr="00386853" w:rsidRDefault="001301C2" w:rsidP="001301C2">
            <w:pPr>
              <w:tabs>
                <w:tab w:val="left" w:pos="779"/>
              </w:tabs>
              <w:jc w:val="center"/>
              <w:rPr>
                <w:b/>
              </w:rPr>
            </w:pPr>
            <w:r>
              <w:rPr>
                <w:b/>
              </w:rPr>
              <w:t>32,1634</w:t>
            </w:r>
          </w:p>
        </w:tc>
      </w:tr>
      <w:tr w:rsidR="001301C2" w:rsidRPr="00507E92" w:rsidTr="001301C2">
        <w:tc>
          <w:tcPr>
            <w:tcW w:w="1084" w:type="dxa"/>
            <w:tcBorders>
              <w:top w:val="single" w:sz="4" w:space="0" w:color="auto"/>
              <w:left w:val="single" w:sz="4" w:space="0" w:color="auto"/>
              <w:bottom w:val="single" w:sz="4" w:space="0" w:color="auto"/>
              <w:right w:val="single" w:sz="4" w:space="0" w:color="auto"/>
            </w:tcBorders>
          </w:tcPr>
          <w:p w:rsidR="001301C2" w:rsidRPr="00982B4C" w:rsidRDefault="001301C2" w:rsidP="001301C2">
            <w:pPr>
              <w:jc w:val="center"/>
              <w:rPr>
                <w:b/>
              </w:rPr>
            </w:pPr>
            <w:r>
              <w:rPr>
                <w:b/>
              </w:rPr>
              <w:t>3</w:t>
            </w:r>
            <w:r w:rsidRPr="00982B4C">
              <w:rPr>
                <w:b/>
              </w:rPr>
              <w:t>.5.</w:t>
            </w:r>
          </w:p>
        </w:tc>
        <w:tc>
          <w:tcPr>
            <w:tcW w:w="5970" w:type="dxa"/>
            <w:tcBorders>
              <w:top w:val="single" w:sz="4" w:space="0" w:color="auto"/>
              <w:left w:val="single" w:sz="4" w:space="0" w:color="auto"/>
              <w:bottom w:val="single" w:sz="4" w:space="0" w:color="auto"/>
              <w:right w:val="single" w:sz="4" w:space="0" w:color="auto"/>
            </w:tcBorders>
          </w:tcPr>
          <w:p w:rsidR="001301C2" w:rsidRPr="00982B4C" w:rsidRDefault="001301C2" w:rsidP="001301C2">
            <w:pPr>
              <w:jc w:val="center"/>
              <w:rPr>
                <w:b/>
              </w:rPr>
            </w:pPr>
            <w:r>
              <w:rPr>
                <w:b/>
              </w:rPr>
              <w:t>группа 3.8</w:t>
            </w:r>
            <w:r w:rsidRPr="00982B4C">
              <w:rPr>
                <w:b/>
              </w:rPr>
              <w:t>. Многоквартирные и жилые дома с холодным водоснабжением, с местной канализацией (в том числе выгребные ямы), оборудованные водонагревателями, раковинами, мойками кухонными,</w:t>
            </w:r>
            <w:r>
              <w:rPr>
                <w:b/>
              </w:rPr>
              <w:t xml:space="preserve"> унитазами</w:t>
            </w:r>
          </w:p>
        </w:tc>
        <w:tc>
          <w:tcPr>
            <w:tcW w:w="2090" w:type="dxa"/>
            <w:tcBorders>
              <w:top w:val="single" w:sz="4" w:space="0" w:color="auto"/>
              <w:left w:val="single" w:sz="4" w:space="0" w:color="auto"/>
              <w:bottom w:val="single" w:sz="4" w:space="0" w:color="auto"/>
              <w:right w:val="single" w:sz="4" w:space="0" w:color="auto"/>
            </w:tcBorders>
          </w:tcPr>
          <w:p w:rsidR="001301C2" w:rsidRPr="00982B4C" w:rsidRDefault="001301C2" w:rsidP="001301C2">
            <w:pPr>
              <w:tabs>
                <w:tab w:val="left" w:pos="779"/>
              </w:tabs>
              <w:jc w:val="center"/>
              <w:rPr>
                <w:b/>
              </w:rPr>
            </w:pPr>
            <w:r>
              <w:rPr>
                <w:b/>
              </w:rPr>
              <w:t>29,3102</w:t>
            </w:r>
          </w:p>
        </w:tc>
      </w:tr>
      <w:tr w:rsidR="001301C2" w:rsidRPr="00507E92" w:rsidTr="001301C2">
        <w:tc>
          <w:tcPr>
            <w:tcW w:w="1084" w:type="dxa"/>
            <w:tcBorders>
              <w:top w:val="single" w:sz="4" w:space="0" w:color="auto"/>
              <w:left w:val="single" w:sz="4" w:space="0" w:color="auto"/>
              <w:bottom w:val="single" w:sz="4" w:space="0" w:color="auto"/>
              <w:right w:val="single" w:sz="4" w:space="0" w:color="auto"/>
            </w:tcBorders>
          </w:tcPr>
          <w:p w:rsidR="001301C2" w:rsidRPr="00982B4C" w:rsidRDefault="001301C2" w:rsidP="001301C2">
            <w:pPr>
              <w:jc w:val="center"/>
              <w:rPr>
                <w:b/>
              </w:rPr>
            </w:pPr>
            <w:r>
              <w:rPr>
                <w:b/>
              </w:rPr>
              <w:t>3</w:t>
            </w:r>
            <w:r w:rsidRPr="00982B4C">
              <w:rPr>
                <w:b/>
              </w:rPr>
              <w:t>.6.</w:t>
            </w:r>
          </w:p>
        </w:tc>
        <w:tc>
          <w:tcPr>
            <w:tcW w:w="5970" w:type="dxa"/>
            <w:tcBorders>
              <w:top w:val="single" w:sz="4" w:space="0" w:color="auto"/>
              <w:left w:val="single" w:sz="4" w:space="0" w:color="auto"/>
              <w:bottom w:val="single" w:sz="4" w:space="0" w:color="auto"/>
              <w:right w:val="single" w:sz="4" w:space="0" w:color="auto"/>
            </w:tcBorders>
          </w:tcPr>
          <w:p w:rsidR="001301C2" w:rsidRPr="00982B4C" w:rsidRDefault="001301C2" w:rsidP="001301C2">
            <w:pPr>
              <w:jc w:val="center"/>
              <w:rPr>
                <w:b/>
              </w:rPr>
            </w:pPr>
            <w:r w:rsidRPr="00982B4C">
              <w:rPr>
                <w:b/>
              </w:rPr>
              <w:t>группа 2.6. Многоквартирные и жилые дома с холодным водоснабжением, с централизованным водоотведением, оборудованные водонагревателями или без них, оборудованные раковинами, мойками кухонными, унитазами</w:t>
            </w:r>
          </w:p>
        </w:tc>
        <w:tc>
          <w:tcPr>
            <w:tcW w:w="2090" w:type="dxa"/>
            <w:tcBorders>
              <w:top w:val="single" w:sz="4" w:space="0" w:color="auto"/>
              <w:left w:val="single" w:sz="4" w:space="0" w:color="auto"/>
              <w:bottom w:val="single" w:sz="4" w:space="0" w:color="auto"/>
              <w:right w:val="single" w:sz="4" w:space="0" w:color="auto"/>
            </w:tcBorders>
          </w:tcPr>
          <w:p w:rsidR="001301C2" w:rsidRPr="00982B4C" w:rsidRDefault="001301C2" w:rsidP="001301C2">
            <w:pPr>
              <w:tabs>
                <w:tab w:val="left" w:pos="779"/>
              </w:tabs>
              <w:jc w:val="center"/>
              <w:rPr>
                <w:b/>
              </w:rPr>
            </w:pPr>
            <w:r>
              <w:rPr>
                <w:b/>
              </w:rPr>
              <w:t>24,4639</w:t>
            </w:r>
          </w:p>
        </w:tc>
      </w:tr>
      <w:tr w:rsidR="001301C2" w:rsidRPr="00507E92" w:rsidTr="001301C2">
        <w:tc>
          <w:tcPr>
            <w:tcW w:w="1084" w:type="dxa"/>
            <w:tcBorders>
              <w:top w:val="single" w:sz="4" w:space="0" w:color="auto"/>
              <w:left w:val="single" w:sz="4" w:space="0" w:color="auto"/>
              <w:bottom w:val="single" w:sz="4" w:space="0" w:color="auto"/>
              <w:right w:val="single" w:sz="4" w:space="0" w:color="auto"/>
            </w:tcBorders>
          </w:tcPr>
          <w:p w:rsidR="001301C2" w:rsidRPr="00982B4C" w:rsidRDefault="001301C2" w:rsidP="001301C2">
            <w:pPr>
              <w:jc w:val="center"/>
              <w:rPr>
                <w:b/>
              </w:rPr>
            </w:pPr>
            <w:r>
              <w:rPr>
                <w:b/>
              </w:rPr>
              <w:t>3</w:t>
            </w:r>
            <w:r w:rsidRPr="00982B4C">
              <w:rPr>
                <w:b/>
              </w:rPr>
              <w:t>.7.</w:t>
            </w:r>
          </w:p>
        </w:tc>
        <w:tc>
          <w:tcPr>
            <w:tcW w:w="5970" w:type="dxa"/>
            <w:tcBorders>
              <w:top w:val="single" w:sz="4" w:space="0" w:color="auto"/>
              <w:left w:val="single" w:sz="4" w:space="0" w:color="auto"/>
              <w:bottom w:val="single" w:sz="4" w:space="0" w:color="auto"/>
              <w:right w:val="single" w:sz="4" w:space="0" w:color="auto"/>
            </w:tcBorders>
          </w:tcPr>
          <w:p w:rsidR="001301C2" w:rsidRPr="00982B4C" w:rsidRDefault="001301C2" w:rsidP="001301C2">
            <w:pPr>
              <w:jc w:val="center"/>
              <w:rPr>
                <w:b/>
              </w:rPr>
            </w:pPr>
            <w:r w:rsidRPr="00DD5D55">
              <w:rPr>
                <w:b/>
              </w:rPr>
              <w:t>группа 3.1.Многоквартирные и жилые дома с холодным водоснабжением, с местной канализацией (в том числе выгребные ямы), оборудованные водонагревателями, раковинами, мойками кухонными, унитазами, ваннами 1650-</w:t>
            </w:r>
            <w:smartTag w:uri="urn:schemas-microsoft-com:office:smarttags" w:element="metricconverter">
              <w:smartTagPr>
                <w:attr w:name="ProductID" w:val="1700 мм"/>
              </w:smartTagPr>
              <w:r w:rsidRPr="00DD5D55">
                <w:rPr>
                  <w:b/>
                </w:rPr>
                <w:t>1700 мм</w:t>
              </w:r>
            </w:smartTag>
            <w:r w:rsidRPr="00DD5D55">
              <w:rPr>
                <w:b/>
              </w:rPr>
              <w:t>, душем</w:t>
            </w:r>
          </w:p>
        </w:tc>
        <w:tc>
          <w:tcPr>
            <w:tcW w:w="2090" w:type="dxa"/>
            <w:tcBorders>
              <w:top w:val="single" w:sz="4" w:space="0" w:color="auto"/>
              <w:left w:val="single" w:sz="4" w:space="0" w:color="auto"/>
              <w:bottom w:val="single" w:sz="4" w:space="0" w:color="auto"/>
              <w:right w:val="single" w:sz="4" w:space="0" w:color="auto"/>
            </w:tcBorders>
          </w:tcPr>
          <w:p w:rsidR="001301C2" w:rsidRPr="00982B4C" w:rsidRDefault="001301C2" w:rsidP="001301C2">
            <w:pPr>
              <w:tabs>
                <w:tab w:val="left" w:pos="779"/>
              </w:tabs>
              <w:jc w:val="center"/>
              <w:rPr>
                <w:b/>
              </w:rPr>
            </w:pPr>
            <w:r>
              <w:rPr>
                <w:b/>
              </w:rPr>
              <w:t>31,0245</w:t>
            </w:r>
          </w:p>
        </w:tc>
      </w:tr>
      <w:tr w:rsidR="001301C2" w:rsidRPr="00507E92" w:rsidTr="001301C2">
        <w:tc>
          <w:tcPr>
            <w:tcW w:w="1084" w:type="dxa"/>
            <w:tcBorders>
              <w:top w:val="single" w:sz="4" w:space="0" w:color="auto"/>
              <w:left w:val="single" w:sz="4" w:space="0" w:color="auto"/>
              <w:bottom w:val="single" w:sz="4" w:space="0" w:color="auto"/>
              <w:right w:val="single" w:sz="4" w:space="0" w:color="auto"/>
            </w:tcBorders>
          </w:tcPr>
          <w:p w:rsidR="001301C2" w:rsidRPr="00982B4C" w:rsidRDefault="001301C2" w:rsidP="001301C2">
            <w:pPr>
              <w:jc w:val="center"/>
              <w:rPr>
                <w:b/>
              </w:rPr>
            </w:pPr>
            <w:r>
              <w:rPr>
                <w:b/>
              </w:rPr>
              <w:t>3</w:t>
            </w:r>
            <w:r w:rsidRPr="00982B4C">
              <w:rPr>
                <w:b/>
              </w:rPr>
              <w:t>.8.</w:t>
            </w:r>
          </w:p>
        </w:tc>
        <w:tc>
          <w:tcPr>
            <w:tcW w:w="5970" w:type="dxa"/>
            <w:tcBorders>
              <w:top w:val="single" w:sz="4" w:space="0" w:color="auto"/>
              <w:left w:val="single" w:sz="4" w:space="0" w:color="auto"/>
              <w:bottom w:val="single" w:sz="4" w:space="0" w:color="auto"/>
              <w:right w:val="single" w:sz="4" w:space="0" w:color="auto"/>
            </w:tcBorders>
          </w:tcPr>
          <w:p w:rsidR="001301C2" w:rsidRPr="00982B4C" w:rsidRDefault="001301C2" w:rsidP="001301C2">
            <w:pPr>
              <w:jc w:val="center"/>
              <w:rPr>
                <w:b/>
              </w:rPr>
            </w:pPr>
            <w:r w:rsidRPr="00982B4C">
              <w:rPr>
                <w:b/>
              </w:rPr>
              <w:t>группа 5.1. Многоквартирные и жилые дома с холодным водоснабжением, без водоотведения, оборудованные раковинами, мойками кухонными</w:t>
            </w:r>
          </w:p>
        </w:tc>
        <w:tc>
          <w:tcPr>
            <w:tcW w:w="2090" w:type="dxa"/>
            <w:tcBorders>
              <w:top w:val="single" w:sz="4" w:space="0" w:color="auto"/>
              <w:left w:val="single" w:sz="4" w:space="0" w:color="auto"/>
              <w:bottom w:val="single" w:sz="4" w:space="0" w:color="auto"/>
              <w:right w:val="single" w:sz="4" w:space="0" w:color="auto"/>
            </w:tcBorders>
          </w:tcPr>
          <w:p w:rsidR="001301C2" w:rsidRPr="00982B4C" w:rsidRDefault="001301C2" w:rsidP="001301C2">
            <w:pPr>
              <w:tabs>
                <w:tab w:val="left" w:pos="779"/>
              </w:tabs>
              <w:jc w:val="center"/>
              <w:rPr>
                <w:b/>
              </w:rPr>
            </w:pPr>
            <w:r>
              <w:rPr>
                <w:b/>
              </w:rPr>
              <w:t>28,8919</w:t>
            </w:r>
          </w:p>
        </w:tc>
      </w:tr>
      <w:tr w:rsidR="001301C2" w:rsidRPr="00507E92" w:rsidTr="001301C2">
        <w:tc>
          <w:tcPr>
            <w:tcW w:w="1084" w:type="dxa"/>
            <w:tcBorders>
              <w:top w:val="single" w:sz="4" w:space="0" w:color="auto"/>
              <w:left w:val="single" w:sz="4" w:space="0" w:color="auto"/>
              <w:bottom w:val="single" w:sz="4" w:space="0" w:color="auto"/>
              <w:right w:val="single" w:sz="4" w:space="0" w:color="auto"/>
            </w:tcBorders>
          </w:tcPr>
          <w:p w:rsidR="001301C2" w:rsidRPr="00982B4C" w:rsidRDefault="001301C2" w:rsidP="001301C2">
            <w:pPr>
              <w:jc w:val="center"/>
              <w:rPr>
                <w:b/>
              </w:rPr>
            </w:pPr>
            <w:r>
              <w:rPr>
                <w:b/>
              </w:rPr>
              <w:t>3</w:t>
            </w:r>
            <w:r w:rsidRPr="00982B4C">
              <w:rPr>
                <w:b/>
              </w:rPr>
              <w:t>.9</w:t>
            </w:r>
          </w:p>
        </w:tc>
        <w:tc>
          <w:tcPr>
            <w:tcW w:w="5970" w:type="dxa"/>
            <w:tcBorders>
              <w:top w:val="single" w:sz="4" w:space="0" w:color="auto"/>
              <w:left w:val="single" w:sz="4" w:space="0" w:color="auto"/>
              <w:bottom w:val="single" w:sz="4" w:space="0" w:color="auto"/>
              <w:right w:val="single" w:sz="4" w:space="0" w:color="auto"/>
            </w:tcBorders>
          </w:tcPr>
          <w:p w:rsidR="001301C2" w:rsidRPr="00982B4C" w:rsidRDefault="001301C2" w:rsidP="001301C2">
            <w:pPr>
              <w:jc w:val="center"/>
              <w:rPr>
                <w:b/>
              </w:rPr>
            </w:pPr>
            <w:r w:rsidRPr="00982B4C">
              <w:rPr>
                <w:b/>
              </w:rPr>
              <w:t>Дома с колонками</w:t>
            </w:r>
          </w:p>
        </w:tc>
        <w:tc>
          <w:tcPr>
            <w:tcW w:w="2090" w:type="dxa"/>
            <w:tcBorders>
              <w:top w:val="single" w:sz="4" w:space="0" w:color="auto"/>
              <w:left w:val="single" w:sz="4" w:space="0" w:color="auto"/>
              <w:bottom w:val="single" w:sz="4" w:space="0" w:color="auto"/>
              <w:right w:val="single" w:sz="4" w:space="0" w:color="auto"/>
            </w:tcBorders>
          </w:tcPr>
          <w:p w:rsidR="001301C2" w:rsidRPr="00982B4C" w:rsidRDefault="001301C2" w:rsidP="001301C2">
            <w:pPr>
              <w:tabs>
                <w:tab w:val="left" w:pos="779"/>
              </w:tabs>
              <w:jc w:val="center"/>
              <w:rPr>
                <w:b/>
              </w:rPr>
            </w:pPr>
            <w:r>
              <w:rPr>
                <w:b/>
              </w:rPr>
              <w:t>34,0461</w:t>
            </w:r>
          </w:p>
        </w:tc>
      </w:tr>
      <w:tr w:rsidR="001301C2" w:rsidRPr="00507E92" w:rsidTr="001301C2">
        <w:tc>
          <w:tcPr>
            <w:tcW w:w="1084" w:type="dxa"/>
            <w:tcBorders>
              <w:top w:val="single" w:sz="4" w:space="0" w:color="auto"/>
              <w:left w:val="single" w:sz="4" w:space="0" w:color="auto"/>
              <w:bottom w:val="single" w:sz="4" w:space="0" w:color="auto"/>
              <w:right w:val="single" w:sz="4" w:space="0" w:color="auto"/>
            </w:tcBorders>
          </w:tcPr>
          <w:p w:rsidR="001301C2" w:rsidRPr="00982B4C" w:rsidRDefault="001301C2" w:rsidP="001301C2">
            <w:pPr>
              <w:jc w:val="center"/>
              <w:rPr>
                <w:b/>
              </w:rPr>
            </w:pPr>
            <w:r>
              <w:rPr>
                <w:b/>
              </w:rPr>
              <w:t>3</w:t>
            </w:r>
            <w:r w:rsidRPr="00982B4C">
              <w:rPr>
                <w:b/>
              </w:rPr>
              <w:t>.10</w:t>
            </w:r>
          </w:p>
        </w:tc>
        <w:tc>
          <w:tcPr>
            <w:tcW w:w="5970" w:type="dxa"/>
            <w:tcBorders>
              <w:top w:val="single" w:sz="4" w:space="0" w:color="auto"/>
              <w:left w:val="single" w:sz="4" w:space="0" w:color="auto"/>
              <w:bottom w:val="single" w:sz="4" w:space="0" w:color="auto"/>
              <w:right w:val="single" w:sz="4" w:space="0" w:color="auto"/>
            </w:tcBorders>
          </w:tcPr>
          <w:p w:rsidR="001301C2" w:rsidRPr="00982B4C" w:rsidRDefault="001301C2" w:rsidP="001301C2">
            <w:pPr>
              <w:jc w:val="center"/>
              <w:rPr>
                <w:b/>
              </w:rPr>
            </w:pPr>
            <w:r w:rsidRPr="00982B4C">
              <w:rPr>
                <w:b/>
              </w:rPr>
              <w:t>Дома с индивидуальными приборами учета</w:t>
            </w:r>
          </w:p>
        </w:tc>
        <w:tc>
          <w:tcPr>
            <w:tcW w:w="2090" w:type="dxa"/>
            <w:tcBorders>
              <w:top w:val="single" w:sz="4" w:space="0" w:color="auto"/>
              <w:left w:val="single" w:sz="4" w:space="0" w:color="auto"/>
              <w:bottom w:val="single" w:sz="4" w:space="0" w:color="auto"/>
              <w:right w:val="single" w:sz="4" w:space="0" w:color="auto"/>
            </w:tcBorders>
          </w:tcPr>
          <w:p w:rsidR="001301C2" w:rsidRPr="00982B4C" w:rsidRDefault="001301C2" w:rsidP="001301C2">
            <w:pPr>
              <w:tabs>
                <w:tab w:val="left" w:pos="779"/>
              </w:tabs>
              <w:jc w:val="center"/>
              <w:rPr>
                <w:b/>
              </w:rPr>
            </w:pPr>
            <w:r>
              <w:rPr>
                <w:b/>
              </w:rPr>
              <w:t>31,6811</w:t>
            </w:r>
          </w:p>
        </w:tc>
      </w:tr>
      <w:tr w:rsidR="001301C2" w:rsidRPr="00507E92" w:rsidTr="001301C2">
        <w:tc>
          <w:tcPr>
            <w:tcW w:w="1084" w:type="dxa"/>
            <w:tcBorders>
              <w:top w:val="single" w:sz="4" w:space="0" w:color="auto"/>
              <w:left w:val="single" w:sz="4" w:space="0" w:color="auto"/>
              <w:bottom w:val="single" w:sz="4" w:space="0" w:color="auto"/>
              <w:right w:val="single" w:sz="4" w:space="0" w:color="auto"/>
            </w:tcBorders>
          </w:tcPr>
          <w:p w:rsidR="001301C2" w:rsidRPr="001C0A4E" w:rsidRDefault="001301C2" w:rsidP="001301C2">
            <w:pPr>
              <w:jc w:val="center"/>
              <w:rPr>
                <w:b/>
              </w:rPr>
            </w:pPr>
            <w:r w:rsidRPr="001C0A4E">
              <w:rPr>
                <w:b/>
              </w:rPr>
              <w:t>4</w:t>
            </w:r>
          </w:p>
        </w:tc>
        <w:tc>
          <w:tcPr>
            <w:tcW w:w="5970" w:type="dxa"/>
            <w:tcBorders>
              <w:top w:val="single" w:sz="4" w:space="0" w:color="auto"/>
              <w:left w:val="single" w:sz="4" w:space="0" w:color="auto"/>
              <w:bottom w:val="single" w:sz="4" w:space="0" w:color="auto"/>
              <w:right w:val="single" w:sz="4" w:space="0" w:color="auto"/>
            </w:tcBorders>
          </w:tcPr>
          <w:p w:rsidR="001301C2" w:rsidRPr="001C0A4E" w:rsidRDefault="001301C2" w:rsidP="001301C2">
            <w:pPr>
              <w:rPr>
                <w:b/>
              </w:rPr>
            </w:pPr>
            <w:r w:rsidRPr="001C0A4E">
              <w:rPr>
                <w:b/>
              </w:rPr>
              <w:t>Водоотве</w:t>
            </w:r>
            <w:r w:rsidRPr="0094588E">
              <w:rPr>
                <w:b/>
              </w:rPr>
              <w:t xml:space="preserve">дение ООО «Волго-Вятские коммунальные системы» </w:t>
            </w:r>
            <w:proofErr w:type="gramStart"/>
            <w:r w:rsidRPr="0094588E">
              <w:rPr>
                <w:b/>
              </w:rPr>
              <w:t>г</w:t>
            </w:r>
            <w:proofErr w:type="gramEnd"/>
            <w:r w:rsidRPr="0094588E">
              <w:rPr>
                <w:b/>
              </w:rPr>
              <w:t>. Луза</w:t>
            </w:r>
          </w:p>
        </w:tc>
        <w:tc>
          <w:tcPr>
            <w:tcW w:w="2090" w:type="dxa"/>
            <w:tcBorders>
              <w:top w:val="single" w:sz="4" w:space="0" w:color="auto"/>
              <w:left w:val="single" w:sz="4" w:space="0" w:color="auto"/>
              <w:bottom w:val="single" w:sz="4" w:space="0" w:color="auto"/>
              <w:right w:val="single" w:sz="4" w:space="0" w:color="auto"/>
            </w:tcBorders>
          </w:tcPr>
          <w:p w:rsidR="001301C2" w:rsidRPr="004A48F4" w:rsidRDefault="001301C2" w:rsidP="001301C2">
            <w:pPr>
              <w:tabs>
                <w:tab w:val="left" w:pos="779"/>
              </w:tabs>
              <w:jc w:val="center"/>
              <w:rPr>
                <w:b/>
                <w:color w:val="FF0000"/>
              </w:rPr>
            </w:pPr>
          </w:p>
        </w:tc>
      </w:tr>
      <w:tr w:rsidR="001301C2" w:rsidRPr="00507E92" w:rsidTr="001301C2">
        <w:tc>
          <w:tcPr>
            <w:tcW w:w="1084" w:type="dxa"/>
            <w:tcBorders>
              <w:top w:val="single" w:sz="4" w:space="0" w:color="auto"/>
              <w:left w:val="single" w:sz="4" w:space="0" w:color="auto"/>
              <w:bottom w:val="single" w:sz="4" w:space="0" w:color="auto"/>
              <w:right w:val="single" w:sz="4" w:space="0" w:color="auto"/>
            </w:tcBorders>
          </w:tcPr>
          <w:p w:rsidR="001301C2" w:rsidRPr="00982B4C" w:rsidRDefault="001301C2" w:rsidP="001301C2">
            <w:pPr>
              <w:jc w:val="center"/>
              <w:rPr>
                <w:b/>
              </w:rPr>
            </w:pPr>
            <w:r>
              <w:rPr>
                <w:b/>
              </w:rPr>
              <w:t>4.1</w:t>
            </w:r>
            <w:r w:rsidRPr="00982B4C">
              <w:rPr>
                <w:b/>
              </w:rPr>
              <w:t>.</w:t>
            </w:r>
          </w:p>
        </w:tc>
        <w:tc>
          <w:tcPr>
            <w:tcW w:w="5970" w:type="dxa"/>
            <w:tcBorders>
              <w:top w:val="single" w:sz="4" w:space="0" w:color="auto"/>
              <w:left w:val="single" w:sz="4" w:space="0" w:color="auto"/>
              <w:bottom w:val="single" w:sz="4" w:space="0" w:color="auto"/>
              <w:right w:val="single" w:sz="4" w:space="0" w:color="auto"/>
            </w:tcBorders>
          </w:tcPr>
          <w:p w:rsidR="001301C2" w:rsidRPr="00982B4C" w:rsidRDefault="001301C2" w:rsidP="001301C2">
            <w:pPr>
              <w:jc w:val="center"/>
              <w:rPr>
                <w:b/>
              </w:rPr>
            </w:pPr>
            <w:r w:rsidRPr="00982B4C">
              <w:rPr>
                <w:b/>
              </w:rPr>
              <w:t>группа 1.1. Многоквартирные и жилые дома с холодным и горячим водоснабжением, с централизованным водоотведением, оборудованные раковинами, мойками кухонными, унитазами, ваннами 1650-</w:t>
            </w:r>
            <w:smartTag w:uri="urn:schemas-microsoft-com:office:smarttags" w:element="metricconverter">
              <w:smartTagPr>
                <w:attr w:name="ProductID" w:val="1700 мм"/>
              </w:smartTagPr>
              <w:r w:rsidRPr="00982B4C">
                <w:rPr>
                  <w:b/>
                </w:rPr>
                <w:t>1700 мм</w:t>
              </w:r>
            </w:smartTag>
            <w:r w:rsidRPr="00982B4C">
              <w:rPr>
                <w:b/>
              </w:rPr>
              <w:t>, душем</w:t>
            </w:r>
          </w:p>
        </w:tc>
        <w:tc>
          <w:tcPr>
            <w:tcW w:w="2090" w:type="dxa"/>
            <w:tcBorders>
              <w:top w:val="single" w:sz="4" w:space="0" w:color="auto"/>
              <w:left w:val="single" w:sz="4" w:space="0" w:color="auto"/>
              <w:bottom w:val="single" w:sz="4" w:space="0" w:color="auto"/>
              <w:right w:val="single" w:sz="4" w:space="0" w:color="auto"/>
            </w:tcBorders>
          </w:tcPr>
          <w:p w:rsidR="001301C2" w:rsidRPr="00982B4C" w:rsidRDefault="001301C2" w:rsidP="001301C2">
            <w:pPr>
              <w:tabs>
                <w:tab w:val="left" w:pos="779"/>
              </w:tabs>
              <w:jc w:val="center"/>
              <w:rPr>
                <w:b/>
              </w:rPr>
            </w:pPr>
            <w:r>
              <w:rPr>
                <w:b/>
              </w:rPr>
              <w:t>13,8785</w:t>
            </w:r>
          </w:p>
        </w:tc>
      </w:tr>
      <w:tr w:rsidR="001301C2" w:rsidRPr="00507E92" w:rsidTr="001301C2">
        <w:tc>
          <w:tcPr>
            <w:tcW w:w="1084" w:type="dxa"/>
            <w:tcBorders>
              <w:top w:val="single" w:sz="4" w:space="0" w:color="auto"/>
              <w:left w:val="single" w:sz="4" w:space="0" w:color="auto"/>
              <w:bottom w:val="single" w:sz="4" w:space="0" w:color="auto"/>
              <w:right w:val="single" w:sz="4" w:space="0" w:color="auto"/>
            </w:tcBorders>
          </w:tcPr>
          <w:p w:rsidR="001301C2" w:rsidRPr="00982B4C" w:rsidRDefault="001301C2" w:rsidP="001301C2">
            <w:pPr>
              <w:jc w:val="center"/>
              <w:rPr>
                <w:b/>
              </w:rPr>
            </w:pPr>
            <w:r>
              <w:rPr>
                <w:b/>
              </w:rPr>
              <w:t>4.2</w:t>
            </w:r>
            <w:r w:rsidRPr="00982B4C">
              <w:rPr>
                <w:b/>
              </w:rPr>
              <w:t>.</w:t>
            </w:r>
          </w:p>
        </w:tc>
        <w:tc>
          <w:tcPr>
            <w:tcW w:w="5970" w:type="dxa"/>
            <w:tcBorders>
              <w:top w:val="single" w:sz="4" w:space="0" w:color="auto"/>
              <w:left w:val="single" w:sz="4" w:space="0" w:color="auto"/>
              <w:bottom w:val="single" w:sz="4" w:space="0" w:color="auto"/>
              <w:right w:val="single" w:sz="4" w:space="0" w:color="auto"/>
            </w:tcBorders>
          </w:tcPr>
          <w:p w:rsidR="001301C2" w:rsidRPr="00982B4C" w:rsidRDefault="001301C2" w:rsidP="001301C2">
            <w:pPr>
              <w:jc w:val="center"/>
              <w:rPr>
                <w:b/>
              </w:rPr>
            </w:pPr>
            <w:r w:rsidRPr="00982B4C">
              <w:rPr>
                <w:b/>
              </w:rPr>
              <w:t>группа 2.1. Многоквартирные и жилые дома с холодным водоснабжением, с централизованным водоотведением, оборудованные водонагревателями, раковинами, мойками кухонными, унитазами, ваннами 1650-</w:t>
            </w:r>
            <w:smartTag w:uri="urn:schemas-microsoft-com:office:smarttags" w:element="metricconverter">
              <w:smartTagPr>
                <w:attr w:name="ProductID" w:val="1700 мм"/>
              </w:smartTagPr>
              <w:r w:rsidRPr="00982B4C">
                <w:rPr>
                  <w:b/>
                </w:rPr>
                <w:t>1700 мм</w:t>
              </w:r>
            </w:smartTag>
            <w:r w:rsidRPr="00982B4C">
              <w:rPr>
                <w:b/>
              </w:rPr>
              <w:t>, душем</w:t>
            </w:r>
          </w:p>
        </w:tc>
        <w:tc>
          <w:tcPr>
            <w:tcW w:w="2090" w:type="dxa"/>
            <w:tcBorders>
              <w:top w:val="single" w:sz="4" w:space="0" w:color="auto"/>
              <w:left w:val="single" w:sz="4" w:space="0" w:color="auto"/>
              <w:bottom w:val="single" w:sz="4" w:space="0" w:color="auto"/>
              <w:right w:val="single" w:sz="4" w:space="0" w:color="auto"/>
            </w:tcBorders>
          </w:tcPr>
          <w:p w:rsidR="001301C2" w:rsidRPr="00982B4C" w:rsidRDefault="001301C2" w:rsidP="001301C2">
            <w:pPr>
              <w:tabs>
                <w:tab w:val="left" w:pos="779"/>
              </w:tabs>
              <w:jc w:val="center"/>
              <w:rPr>
                <w:b/>
              </w:rPr>
            </w:pPr>
            <w:r>
              <w:rPr>
                <w:b/>
              </w:rPr>
              <w:t>14,3766</w:t>
            </w:r>
          </w:p>
        </w:tc>
      </w:tr>
      <w:tr w:rsidR="001301C2" w:rsidRPr="00507E92" w:rsidTr="001301C2">
        <w:tc>
          <w:tcPr>
            <w:tcW w:w="1084" w:type="dxa"/>
            <w:tcBorders>
              <w:top w:val="single" w:sz="4" w:space="0" w:color="auto"/>
              <w:left w:val="single" w:sz="4" w:space="0" w:color="auto"/>
              <w:bottom w:val="single" w:sz="4" w:space="0" w:color="auto"/>
              <w:right w:val="single" w:sz="4" w:space="0" w:color="auto"/>
            </w:tcBorders>
          </w:tcPr>
          <w:p w:rsidR="001301C2" w:rsidRPr="00982B4C" w:rsidRDefault="001301C2" w:rsidP="001301C2">
            <w:pPr>
              <w:jc w:val="center"/>
              <w:rPr>
                <w:b/>
              </w:rPr>
            </w:pPr>
            <w:r>
              <w:rPr>
                <w:b/>
              </w:rPr>
              <w:t>4.3</w:t>
            </w:r>
            <w:r w:rsidRPr="00982B4C">
              <w:rPr>
                <w:b/>
              </w:rPr>
              <w:t>.</w:t>
            </w:r>
          </w:p>
        </w:tc>
        <w:tc>
          <w:tcPr>
            <w:tcW w:w="5970" w:type="dxa"/>
            <w:tcBorders>
              <w:top w:val="single" w:sz="4" w:space="0" w:color="auto"/>
              <w:left w:val="single" w:sz="4" w:space="0" w:color="auto"/>
              <w:bottom w:val="single" w:sz="4" w:space="0" w:color="auto"/>
              <w:right w:val="single" w:sz="4" w:space="0" w:color="auto"/>
            </w:tcBorders>
          </w:tcPr>
          <w:p w:rsidR="001301C2" w:rsidRPr="00982B4C" w:rsidRDefault="001301C2" w:rsidP="001301C2">
            <w:pPr>
              <w:jc w:val="center"/>
              <w:rPr>
                <w:b/>
              </w:rPr>
            </w:pPr>
            <w:r w:rsidRPr="00982B4C">
              <w:rPr>
                <w:b/>
              </w:rPr>
              <w:t>группа 2.4. Многоквартирные и жилые дома с холодным водоснабжением, с централизованным водоотведением, оборудованные водонагревателями или без них, оборудованные раковинами, мойками кухонными, унитазами, ваннами без душа</w:t>
            </w:r>
          </w:p>
        </w:tc>
        <w:tc>
          <w:tcPr>
            <w:tcW w:w="2090" w:type="dxa"/>
            <w:tcBorders>
              <w:top w:val="single" w:sz="4" w:space="0" w:color="auto"/>
              <w:left w:val="single" w:sz="4" w:space="0" w:color="auto"/>
              <w:bottom w:val="single" w:sz="4" w:space="0" w:color="auto"/>
              <w:right w:val="single" w:sz="4" w:space="0" w:color="auto"/>
            </w:tcBorders>
          </w:tcPr>
          <w:p w:rsidR="001301C2" w:rsidRPr="00982B4C" w:rsidRDefault="001301C2" w:rsidP="001301C2">
            <w:pPr>
              <w:tabs>
                <w:tab w:val="left" w:pos="779"/>
              </w:tabs>
              <w:jc w:val="center"/>
              <w:rPr>
                <w:b/>
              </w:rPr>
            </w:pPr>
            <w:r>
              <w:rPr>
                <w:b/>
              </w:rPr>
              <w:t>17,2051</w:t>
            </w:r>
          </w:p>
        </w:tc>
      </w:tr>
      <w:tr w:rsidR="001301C2" w:rsidRPr="00507E92" w:rsidTr="001301C2">
        <w:tc>
          <w:tcPr>
            <w:tcW w:w="1084" w:type="dxa"/>
            <w:tcBorders>
              <w:top w:val="single" w:sz="4" w:space="0" w:color="auto"/>
              <w:left w:val="single" w:sz="4" w:space="0" w:color="auto"/>
              <w:bottom w:val="single" w:sz="4" w:space="0" w:color="auto"/>
              <w:right w:val="single" w:sz="4" w:space="0" w:color="auto"/>
            </w:tcBorders>
          </w:tcPr>
          <w:p w:rsidR="001301C2" w:rsidRPr="00982B4C" w:rsidRDefault="001301C2" w:rsidP="001301C2">
            <w:pPr>
              <w:jc w:val="center"/>
              <w:rPr>
                <w:b/>
              </w:rPr>
            </w:pPr>
            <w:r>
              <w:rPr>
                <w:b/>
              </w:rPr>
              <w:t>4</w:t>
            </w:r>
            <w:r w:rsidRPr="00982B4C">
              <w:rPr>
                <w:b/>
              </w:rPr>
              <w:t>.</w:t>
            </w:r>
            <w:r>
              <w:rPr>
                <w:b/>
              </w:rPr>
              <w:t>4</w:t>
            </w:r>
            <w:r w:rsidRPr="00982B4C">
              <w:rPr>
                <w:b/>
              </w:rPr>
              <w:t>.</w:t>
            </w:r>
          </w:p>
        </w:tc>
        <w:tc>
          <w:tcPr>
            <w:tcW w:w="5970" w:type="dxa"/>
            <w:tcBorders>
              <w:top w:val="single" w:sz="4" w:space="0" w:color="auto"/>
              <w:left w:val="single" w:sz="4" w:space="0" w:color="auto"/>
              <w:bottom w:val="single" w:sz="4" w:space="0" w:color="auto"/>
              <w:right w:val="single" w:sz="4" w:space="0" w:color="auto"/>
            </w:tcBorders>
          </w:tcPr>
          <w:p w:rsidR="001301C2" w:rsidRPr="00982B4C" w:rsidRDefault="001301C2" w:rsidP="001301C2">
            <w:pPr>
              <w:jc w:val="center"/>
              <w:rPr>
                <w:b/>
              </w:rPr>
            </w:pPr>
            <w:r w:rsidRPr="00982B4C">
              <w:rPr>
                <w:b/>
              </w:rPr>
              <w:t>группа 2.6. Многоквартирные и жилые дома с холодным водоснабжением, с централизованным водоотведением, оборудованные водонагревателями или без них, оборудованные раковинами, мойками кухонными, унитазами</w:t>
            </w:r>
          </w:p>
        </w:tc>
        <w:tc>
          <w:tcPr>
            <w:tcW w:w="2090" w:type="dxa"/>
            <w:tcBorders>
              <w:top w:val="single" w:sz="4" w:space="0" w:color="auto"/>
              <w:left w:val="single" w:sz="4" w:space="0" w:color="auto"/>
              <w:bottom w:val="single" w:sz="4" w:space="0" w:color="auto"/>
              <w:right w:val="single" w:sz="4" w:space="0" w:color="auto"/>
            </w:tcBorders>
          </w:tcPr>
          <w:p w:rsidR="001301C2" w:rsidRPr="00982B4C" w:rsidRDefault="001301C2" w:rsidP="001301C2">
            <w:pPr>
              <w:tabs>
                <w:tab w:val="left" w:pos="779"/>
              </w:tabs>
              <w:jc w:val="center"/>
              <w:rPr>
                <w:b/>
              </w:rPr>
            </w:pPr>
            <w:r>
              <w:rPr>
                <w:b/>
              </w:rPr>
              <w:t>13,0302</w:t>
            </w:r>
          </w:p>
        </w:tc>
      </w:tr>
      <w:tr w:rsidR="001301C2" w:rsidRPr="00507E92" w:rsidTr="001301C2">
        <w:tc>
          <w:tcPr>
            <w:tcW w:w="1084" w:type="dxa"/>
            <w:tcBorders>
              <w:top w:val="single" w:sz="4" w:space="0" w:color="auto"/>
              <w:left w:val="single" w:sz="4" w:space="0" w:color="auto"/>
              <w:bottom w:val="single" w:sz="4" w:space="0" w:color="auto"/>
              <w:right w:val="single" w:sz="4" w:space="0" w:color="auto"/>
            </w:tcBorders>
          </w:tcPr>
          <w:p w:rsidR="001301C2" w:rsidRPr="00982B4C" w:rsidRDefault="001301C2" w:rsidP="001301C2">
            <w:pPr>
              <w:jc w:val="center"/>
              <w:rPr>
                <w:b/>
              </w:rPr>
            </w:pPr>
            <w:r>
              <w:rPr>
                <w:b/>
              </w:rPr>
              <w:t>4.5</w:t>
            </w:r>
            <w:r w:rsidRPr="00982B4C">
              <w:rPr>
                <w:b/>
              </w:rPr>
              <w:t>.</w:t>
            </w:r>
          </w:p>
        </w:tc>
        <w:tc>
          <w:tcPr>
            <w:tcW w:w="5970" w:type="dxa"/>
            <w:tcBorders>
              <w:top w:val="single" w:sz="4" w:space="0" w:color="auto"/>
              <w:left w:val="single" w:sz="4" w:space="0" w:color="auto"/>
              <w:bottom w:val="single" w:sz="4" w:space="0" w:color="auto"/>
              <w:right w:val="single" w:sz="4" w:space="0" w:color="auto"/>
            </w:tcBorders>
          </w:tcPr>
          <w:p w:rsidR="001301C2" w:rsidRPr="00C06D7A" w:rsidRDefault="001301C2" w:rsidP="001301C2">
            <w:pPr>
              <w:rPr>
                <w:b/>
              </w:rPr>
            </w:pPr>
            <w:r w:rsidRPr="00C06D7A">
              <w:rPr>
                <w:b/>
              </w:rPr>
              <w:t>Дома с индивидуальными приборами учета</w:t>
            </w:r>
          </w:p>
        </w:tc>
        <w:tc>
          <w:tcPr>
            <w:tcW w:w="2090" w:type="dxa"/>
            <w:tcBorders>
              <w:top w:val="single" w:sz="4" w:space="0" w:color="auto"/>
              <w:left w:val="single" w:sz="4" w:space="0" w:color="auto"/>
              <w:bottom w:val="single" w:sz="4" w:space="0" w:color="auto"/>
              <w:right w:val="single" w:sz="4" w:space="0" w:color="auto"/>
            </w:tcBorders>
          </w:tcPr>
          <w:p w:rsidR="001301C2" w:rsidRPr="00982B4C" w:rsidRDefault="001301C2" w:rsidP="001301C2">
            <w:pPr>
              <w:tabs>
                <w:tab w:val="left" w:pos="779"/>
              </w:tabs>
              <w:jc w:val="center"/>
              <w:rPr>
                <w:b/>
              </w:rPr>
            </w:pPr>
            <w:r>
              <w:rPr>
                <w:b/>
              </w:rPr>
              <w:t>16,8524</w:t>
            </w:r>
          </w:p>
        </w:tc>
      </w:tr>
      <w:tr w:rsidR="001301C2" w:rsidRPr="00507E92" w:rsidTr="001301C2">
        <w:tc>
          <w:tcPr>
            <w:tcW w:w="1084" w:type="dxa"/>
            <w:tcBorders>
              <w:top w:val="single" w:sz="4" w:space="0" w:color="auto"/>
              <w:left w:val="single" w:sz="4" w:space="0" w:color="auto"/>
              <w:bottom w:val="single" w:sz="4" w:space="0" w:color="auto"/>
              <w:right w:val="single" w:sz="4" w:space="0" w:color="auto"/>
            </w:tcBorders>
          </w:tcPr>
          <w:p w:rsidR="001301C2" w:rsidRPr="00C06D7A" w:rsidRDefault="001301C2" w:rsidP="001301C2">
            <w:pPr>
              <w:jc w:val="center"/>
              <w:rPr>
                <w:b/>
              </w:rPr>
            </w:pPr>
            <w:r w:rsidRPr="00E431AB">
              <w:rPr>
                <w:b/>
              </w:rPr>
              <w:t>5</w:t>
            </w:r>
          </w:p>
        </w:tc>
        <w:tc>
          <w:tcPr>
            <w:tcW w:w="5970" w:type="dxa"/>
            <w:tcBorders>
              <w:top w:val="single" w:sz="4" w:space="0" w:color="auto"/>
              <w:left w:val="single" w:sz="4" w:space="0" w:color="auto"/>
              <w:bottom w:val="single" w:sz="4" w:space="0" w:color="auto"/>
              <w:right w:val="single" w:sz="4" w:space="0" w:color="auto"/>
            </w:tcBorders>
          </w:tcPr>
          <w:p w:rsidR="001301C2" w:rsidRPr="00982B4C" w:rsidRDefault="001301C2" w:rsidP="001301C2">
            <w:pPr>
              <w:rPr>
                <w:b/>
              </w:rPr>
            </w:pPr>
            <w:r w:rsidRPr="00982B4C">
              <w:rPr>
                <w:b/>
              </w:rPr>
              <w:t>Водоотведение с АСМ</w:t>
            </w:r>
          </w:p>
        </w:tc>
        <w:tc>
          <w:tcPr>
            <w:tcW w:w="2090" w:type="dxa"/>
            <w:tcBorders>
              <w:top w:val="single" w:sz="4" w:space="0" w:color="auto"/>
              <w:left w:val="single" w:sz="4" w:space="0" w:color="auto"/>
              <w:bottom w:val="single" w:sz="4" w:space="0" w:color="auto"/>
              <w:right w:val="single" w:sz="4" w:space="0" w:color="auto"/>
            </w:tcBorders>
          </w:tcPr>
          <w:p w:rsidR="001301C2" w:rsidRPr="00982B4C" w:rsidRDefault="001301C2" w:rsidP="001301C2">
            <w:pPr>
              <w:tabs>
                <w:tab w:val="left" w:pos="779"/>
              </w:tabs>
              <w:jc w:val="center"/>
              <w:rPr>
                <w:b/>
              </w:rPr>
            </w:pPr>
          </w:p>
        </w:tc>
      </w:tr>
      <w:tr w:rsidR="001301C2" w:rsidRPr="00507E92" w:rsidTr="001301C2">
        <w:tc>
          <w:tcPr>
            <w:tcW w:w="1084" w:type="dxa"/>
            <w:tcBorders>
              <w:top w:val="single" w:sz="4" w:space="0" w:color="auto"/>
              <w:left w:val="single" w:sz="4" w:space="0" w:color="auto"/>
              <w:bottom w:val="single" w:sz="4" w:space="0" w:color="auto"/>
              <w:right w:val="single" w:sz="4" w:space="0" w:color="auto"/>
            </w:tcBorders>
          </w:tcPr>
          <w:p w:rsidR="001301C2" w:rsidRPr="00982B4C" w:rsidRDefault="001301C2" w:rsidP="001301C2">
            <w:pPr>
              <w:jc w:val="center"/>
              <w:rPr>
                <w:b/>
              </w:rPr>
            </w:pPr>
          </w:p>
        </w:tc>
        <w:tc>
          <w:tcPr>
            <w:tcW w:w="5970" w:type="dxa"/>
            <w:tcBorders>
              <w:top w:val="single" w:sz="4" w:space="0" w:color="auto"/>
              <w:left w:val="single" w:sz="4" w:space="0" w:color="auto"/>
              <w:bottom w:val="single" w:sz="4" w:space="0" w:color="auto"/>
              <w:right w:val="single" w:sz="4" w:space="0" w:color="auto"/>
            </w:tcBorders>
          </w:tcPr>
          <w:p w:rsidR="001301C2" w:rsidRPr="00982B4C" w:rsidRDefault="001301C2" w:rsidP="001301C2">
            <w:pPr>
              <w:jc w:val="center"/>
              <w:rPr>
                <w:b/>
              </w:rPr>
            </w:pPr>
            <w:r>
              <w:rPr>
                <w:b/>
              </w:rPr>
              <w:t>ООО «Волг</w:t>
            </w:r>
            <w:proofErr w:type="gramStart"/>
            <w:r>
              <w:rPr>
                <w:b/>
              </w:rPr>
              <w:t>о-</w:t>
            </w:r>
            <w:proofErr w:type="gramEnd"/>
            <w:r>
              <w:rPr>
                <w:b/>
              </w:rPr>
              <w:t xml:space="preserve"> Вятские коммунальные системы» г. </w:t>
            </w:r>
            <w:r>
              <w:rPr>
                <w:b/>
              </w:rPr>
              <w:lastRenderedPageBreak/>
              <w:t>Луза</w:t>
            </w:r>
          </w:p>
        </w:tc>
        <w:tc>
          <w:tcPr>
            <w:tcW w:w="2090" w:type="dxa"/>
            <w:tcBorders>
              <w:top w:val="single" w:sz="4" w:space="0" w:color="auto"/>
              <w:left w:val="single" w:sz="4" w:space="0" w:color="auto"/>
              <w:bottom w:val="single" w:sz="4" w:space="0" w:color="auto"/>
              <w:right w:val="single" w:sz="4" w:space="0" w:color="auto"/>
            </w:tcBorders>
          </w:tcPr>
          <w:p w:rsidR="001301C2" w:rsidRPr="00982B4C" w:rsidRDefault="001301C2" w:rsidP="001301C2">
            <w:pPr>
              <w:tabs>
                <w:tab w:val="left" w:pos="779"/>
              </w:tabs>
              <w:jc w:val="center"/>
              <w:rPr>
                <w:b/>
              </w:rPr>
            </w:pPr>
          </w:p>
        </w:tc>
      </w:tr>
      <w:tr w:rsidR="001301C2" w:rsidRPr="00507E92" w:rsidTr="001301C2">
        <w:tc>
          <w:tcPr>
            <w:tcW w:w="1084" w:type="dxa"/>
            <w:tcBorders>
              <w:top w:val="single" w:sz="4" w:space="0" w:color="auto"/>
              <w:left w:val="single" w:sz="4" w:space="0" w:color="auto"/>
              <w:bottom w:val="single" w:sz="4" w:space="0" w:color="auto"/>
              <w:right w:val="single" w:sz="4" w:space="0" w:color="auto"/>
            </w:tcBorders>
          </w:tcPr>
          <w:p w:rsidR="001301C2" w:rsidRPr="00982B4C" w:rsidRDefault="001301C2" w:rsidP="001301C2">
            <w:pPr>
              <w:jc w:val="center"/>
              <w:rPr>
                <w:b/>
              </w:rPr>
            </w:pPr>
            <w:r>
              <w:rPr>
                <w:b/>
              </w:rPr>
              <w:lastRenderedPageBreak/>
              <w:t>5</w:t>
            </w:r>
            <w:r w:rsidRPr="00982B4C">
              <w:rPr>
                <w:b/>
              </w:rPr>
              <w:t>.</w:t>
            </w:r>
            <w:r>
              <w:rPr>
                <w:b/>
              </w:rPr>
              <w:t>1</w:t>
            </w:r>
            <w:r w:rsidRPr="00982B4C">
              <w:rPr>
                <w:b/>
              </w:rPr>
              <w:t>.</w:t>
            </w:r>
          </w:p>
        </w:tc>
        <w:tc>
          <w:tcPr>
            <w:tcW w:w="5970" w:type="dxa"/>
            <w:tcBorders>
              <w:top w:val="single" w:sz="4" w:space="0" w:color="auto"/>
              <w:left w:val="single" w:sz="4" w:space="0" w:color="auto"/>
              <w:bottom w:val="single" w:sz="4" w:space="0" w:color="auto"/>
              <w:right w:val="single" w:sz="4" w:space="0" w:color="auto"/>
            </w:tcBorders>
          </w:tcPr>
          <w:p w:rsidR="001301C2" w:rsidRPr="00982B4C" w:rsidRDefault="001301C2" w:rsidP="001301C2">
            <w:pPr>
              <w:jc w:val="center"/>
              <w:rPr>
                <w:b/>
              </w:rPr>
            </w:pPr>
            <w:r w:rsidRPr="00982B4C">
              <w:rPr>
                <w:b/>
              </w:rPr>
              <w:t>группа 2.1. Многоквартирные и жилые дома с холодным водоснабжением, с централизованным водоотведением, оборудованные водонагревателями, раковинами, мойками кухонными, унитазами, ваннами 1650-</w:t>
            </w:r>
            <w:smartTag w:uri="urn:schemas-microsoft-com:office:smarttags" w:element="metricconverter">
              <w:smartTagPr>
                <w:attr w:name="ProductID" w:val="1700 мм"/>
              </w:smartTagPr>
              <w:r w:rsidRPr="00982B4C">
                <w:rPr>
                  <w:b/>
                </w:rPr>
                <w:t>1700 мм</w:t>
              </w:r>
            </w:smartTag>
            <w:r w:rsidRPr="00982B4C">
              <w:rPr>
                <w:b/>
              </w:rPr>
              <w:t>, душем</w:t>
            </w:r>
          </w:p>
        </w:tc>
        <w:tc>
          <w:tcPr>
            <w:tcW w:w="2090" w:type="dxa"/>
            <w:tcBorders>
              <w:top w:val="single" w:sz="4" w:space="0" w:color="auto"/>
              <w:left w:val="single" w:sz="4" w:space="0" w:color="auto"/>
              <w:bottom w:val="single" w:sz="4" w:space="0" w:color="auto"/>
              <w:right w:val="single" w:sz="4" w:space="0" w:color="auto"/>
            </w:tcBorders>
          </w:tcPr>
          <w:p w:rsidR="001301C2" w:rsidRPr="00982B4C" w:rsidRDefault="001301C2" w:rsidP="001301C2">
            <w:pPr>
              <w:tabs>
                <w:tab w:val="left" w:pos="779"/>
              </w:tabs>
              <w:jc w:val="center"/>
              <w:rPr>
                <w:b/>
              </w:rPr>
            </w:pPr>
            <w:r>
              <w:rPr>
                <w:b/>
              </w:rPr>
              <w:t>28,3488</w:t>
            </w:r>
          </w:p>
        </w:tc>
      </w:tr>
      <w:tr w:rsidR="001301C2" w:rsidRPr="00507E92" w:rsidTr="001301C2">
        <w:tc>
          <w:tcPr>
            <w:tcW w:w="1084" w:type="dxa"/>
            <w:tcBorders>
              <w:top w:val="single" w:sz="4" w:space="0" w:color="auto"/>
              <w:left w:val="single" w:sz="4" w:space="0" w:color="auto"/>
              <w:bottom w:val="single" w:sz="4" w:space="0" w:color="auto"/>
              <w:right w:val="single" w:sz="4" w:space="0" w:color="auto"/>
            </w:tcBorders>
          </w:tcPr>
          <w:p w:rsidR="001301C2" w:rsidRPr="00982B4C" w:rsidRDefault="001301C2" w:rsidP="001301C2">
            <w:pPr>
              <w:jc w:val="center"/>
              <w:rPr>
                <w:b/>
              </w:rPr>
            </w:pPr>
            <w:r>
              <w:rPr>
                <w:b/>
              </w:rPr>
              <w:t>5.2</w:t>
            </w:r>
            <w:r w:rsidRPr="00982B4C">
              <w:rPr>
                <w:b/>
              </w:rPr>
              <w:t>.</w:t>
            </w:r>
          </w:p>
        </w:tc>
        <w:tc>
          <w:tcPr>
            <w:tcW w:w="5970" w:type="dxa"/>
            <w:tcBorders>
              <w:top w:val="single" w:sz="4" w:space="0" w:color="auto"/>
              <w:left w:val="single" w:sz="4" w:space="0" w:color="auto"/>
              <w:bottom w:val="single" w:sz="4" w:space="0" w:color="auto"/>
              <w:right w:val="single" w:sz="4" w:space="0" w:color="auto"/>
            </w:tcBorders>
          </w:tcPr>
          <w:p w:rsidR="001301C2" w:rsidRPr="00C06D7A" w:rsidRDefault="001301C2" w:rsidP="001301C2">
            <w:pPr>
              <w:jc w:val="center"/>
              <w:rPr>
                <w:b/>
              </w:rPr>
            </w:pPr>
            <w:r w:rsidRPr="00982B4C">
              <w:rPr>
                <w:b/>
              </w:rPr>
              <w:t>группа 2.4. Многоквартирные и жилые дома с холодным водоснабжением, с централизованным водоотведением, оборудованные водонагревателями или без них, оборудованные раковинами, мойками кухонными, унитазами, ваннами без душа</w:t>
            </w:r>
          </w:p>
        </w:tc>
        <w:tc>
          <w:tcPr>
            <w:tcW w:w="2090" w:type="dxa"/>
            <w:tcBorders>
              <w:top w:val="single" w:sz="4" w:space="0" w:color="auto"/>
              <w:left w:val="single" w:sz="4" w:space="0" w:color="auto"/>
              <w:bottom w:val="single" w:sz="4" w:space="0" w:color="auto"/>
              <w:right w:val="single" w:sz="4" w:space="0" w:color="auto"/>
            </w:tcBorders>
          </w:tcPr>
          <w:p w:rsidR="001301C2" w:rsidRPr="00982B4C" w:rsidRDefault="001301C2" w:rsidP="001301C2">
            <w:pPr>
              <w:tabs>
                <w:tab w:val="left" w:pos="779"/>
              </w:tabs>
              <w:jc w:val="center"/>
              <w:rPr>
                <w:b/>
              </w:rPr>
            </w:pPr>
            <w:r>
              <w:rPr>
                <w:b/>
              </w:rPr>
              <w:t>28,3488</w:t>
            </w:r>
          </w:p>
        </w:tc>
      </w:tr>
      <w:tr w:rsidR="001301C2" w:rsidRPr="00507E92" w:rsidTr="001301C2">
        <w:tc>
          <w:tcPr>
            <w:tcW w:w="1084" w:type="dxa"/>
            <w:tcBorders>
              <w:top w:val="single" w:sz="4" w:space="0" w:color="auto"/>
              <w:left w:val="single" w:sz="4" w:space="0" w:color="auto"/>
              <w:bottom w:val="single" w:sz="4" w:space="0" w:color="auto"/>
              <w:right w:val="single" w:sz="4" w:space="0" w:color="auto"/>
            </w:tcBorders>
          </w:tcPr>
          <w:p w:rsidR="001301C2" w:rsidRPr="00982B4C" w:rsidRDefault="001301C2" w:rsidP="001301C2">
            <w:pPr>
              <w:jc w:val="center"/>
              <w:rPr>
                <w:b/>
              </w:rPr>
            </w:pPr>
            <w:r>
              <w:rPr>
                <w:b/>
              </w:rPr>
              <w:t>5.3</w:t>
            </w:r>
            <w:r w:rsidRPr="00982B4C">
              <w:rPr>
                <w:b/>
              </w:rPr>
              <w:t>.</w:t>
            </w:r>
          </w:p>
        </w:tc>
        <w:tc>
          <w:tcPr>
            <w:tcW w:w="5970" w:type="dxa"/>
            <w:tcBorders>
              <w:top w:val="single" w:sz="4" w:space="0" w:color="auto"/>
              <w:left w:val="single" w:sz="4" w:space="0" w:color="auto"/>
              <w:bottom w:val="single" w:sz="4" w:space="0" w:color="auto"/>
              <w:right w:val="single" w:sz="4" w:space="0" w:color="auto"/>
            </w:tcBorders>
          </w:tcPr>
          <w:p w:rsidR="001301C2" w:rsidRPr="00C06D7A" w:rsidRDefault="001301C2" w:rsidP="001301C2">
            <w:pPr>
              <w:jc w:val="center"/>
              <w:rPr>
                <w:b/>
              </w:rPr>
            </w:pPr>
            <w:r w:rsidRPr="00982B4C">
              <w:rPr>
                <w:b/>
              </w:rPr>
              <w:t>группа 2.6. Многоквартирные и жилые дома с холодным водоснабжением, с централизованным водоотведением, оборудованные водонагревателями или без них, оборудованные раковинами, мойками кухонными, унитазами</w:t>
            </w:r>
          </w:p>
        </w:tc>
        <w:tc>
          <w:tcPr>
            <w:tcW w:w="2090" w:type="dxa"/>
            <w:tcBorders>
              <w:top w:val="single" w:sz="4" w:space="0" w:color="auto"/>
              <w:left w:val="single" w:sz="4" w:space="0" w:color="auto"/>
              <w:bottom w:val="single" w:sz="4" w:space="0" w:color="auto"/>
              <w:right w:val="single" w:sz="4" w:space="0" w:color="auto"/>
            </w:tcBorders>
          </w:tcPr>
          <w:p w:rsidR="001301C2" w:rsidRPr="00982B4C" w:rsidRDefault="001301C2" w:rsidP="001301C2">
            <w:pPr>
              <w:tabs>
                <w:tab w:val="left" w:pos="779"/>
              </w:tabs>
              <w:jc w:val="center"/>
              <w:rPr>
                <w:b/>
              </w:rPr>
            </w:pPr>
            <w:r>
              <w:rPr>
                <w:b/>
              </w:rPr>
              <w:t>26,0061</w:t>
            </w:r>
          </w:p>
        </w:tc>
      </w:tr>
      <w:tr w:rsidR="001301C2" w:rsidRPr="00507E92" w:rsidTr="001301C2">
        <w:tc>
          <w:tcPr>
            <w:tcW w:w="1084" w:type="dxa"/>
            <w:tcBorders>
              <w:top w:val="single" w:sz="4" w:space="0" w:color="auto"/>
              <w:left w:val="single" w:sz="4" w:space="0" w:color="auto"/>
              <w:bottom w:val="single" w:sz="4" w:space="0" w:color="auto"/>
              <w:right w:val="single" w:sz="4" w:space="0" w:color="auto"/>
            </w:tcBorders>
          </w:tcPr>
          <w:p w:rsidR="001301C2" w:rsidRPr="00982B4C" w:rsidRDefault="001301C2" w:rsidP="001301C2">
            <w:pPr>
              <w:jc w:val="center"/>
              <w:rPr>
                <w:b/>
              </w:rPr>
            </w:pPr>
            <w:r>
              <w:rPr>
                <w:b/>
              </w:rPr>
              <w:t>5.4</w:t>
            </w:r>
            <w:r w:rsidRPr="00982B4C">
              <w:rPr>
                <w:b/>
              </w:rPr>
              <w:t>.</w:t>
            </w:r>
          </w:p>
        </w:tc>
        <w:tc>
          <w:tcPr>
            <w:tcW w:w="5970" w:type="dxa"/>
            <w:tcBorders>
              <w:top w:val="single" w:sz="4" w:space="0" w:color="auto"/>
              <w:left w:val="single" w:sz="4" w:space="0" w:color="auto"/>
              <w:bottom w:val="single" w:sz="4" w:space="0" w:color="auto"/>
              <w:right w:val="single" w:sz="4" w:space="0" w:color="auto"/>
            </w:tcBorders>
          </w:tcPr>
          <w:p w:rsidR="001301C2" w:rsidRPr="00982B4C" w:rsidRDefault="001301C2" w:rsidP="001301C2">
            <w:pPr>
              <w:rPr>
                <w:b/>
              </w:rPr>
            </w:pPr>
            <w:r w:rsidRPr="00C06D7A">
              <w:rPr>
                <w:b/>
              </w:rPr>
              <w:t>Дома с индивидуальными приборами учета</w:t>
            </w:r>
          </w:p>
        </w:tc>
        <w:tc>
          <w:tcPr>
            <w:tcW w:w="2090" w:type="dxa"/>
            <w:tcBorders>
              <w:top w:val="single" w:sz="4" w:space="0" w:color="auto"/>
              <w:left w:val="single" w:sz="4" w:space="0" w:color="auto"/>
              <w:bottom w:val="single" w:sz="4" w:space="0" w:color="auto"/>
              <w:right w:val="single" w:sz="4" w:space="0" w:color="auto"/>
            </w:tcBorders>
          </w:tcPr>
          <w:p w:rsidR="001301C2" w:rsidRPr="00982B4C" w:rsidRDefault="001301C2" w:rsidP="001301C2">
            <w:pPr>
              <w:tabs>
                <w:tab w:val="left" w:pos="779"/>
              </w:tabs>
              <w:jc w:val="center"/>
              <w:rPr>
                <w:b/>
              </w:rPr>
            </w:pPr>
            <w:r>
              <w:rPr>
                <w:b/>
              </w:rPr>
              <w:t>28,3488</w:t>
            </w:r>
          </w:p>
        </w:tc>
      </w:tr>
      <w:tr w:rsidR="001301C2" w:rsidRPr="00507E92" w:rsidTr="001301C2">
        <w:tc>
          <w:tcPr>
            <w:tcW w:w="1084" w:type="dxa"/>
            <w:tcBorders>
              <w:top w:val="single" w:sz="4" w:space="0" w:color="auto"/>
              <w:left w:val="single" w:sz="4" w:space="0" w:color="auto"/>
              <w:bottom w:val="single" w:sz="4" w:space="0" w:color="auto"/>
              <w:right w:val="single" w:sz="4" w:space="0" w:color="auto"/>
            </w:tcBorders>
          </w:tcPr>
          <w:p w:rsidR="001301C2" w:rsidRPr="00982B4C" w:rsidRDefault="001301C2" w:rsidP="001301C2">
            <w:pPr>
              <w:jc w:val="center"/>
              <w:rPr>
                <w:b/>
              </w:rPr>
            </w:pPr>
            <w:r>
              <w:rPr>
                <w:b/>
              </w:rPr>
              <w:t>6.</w:t>
            </w:r>
          </w:p>
        </w:tc>
        <w:tc>
          <w:tcPr>
            <w:tcW w:w="5970" w:type="dxa"/>
            <w:tcBorders>
              <w:top w:val="single" w:sz="4" w:space="0" w:color="auto"/>
              <w:left w:val="single" w:sz="4" w:space="0" w:color="auto"/>
              <w:bottom w:val="single" w:sz="4" w:space="0" w:color="auto"/>
              <w:right w:val="single" w:sz="4" w:space="0" w:color="auto"/>
            </w:tcBorders>
          </w:tcPr>
          <w:p w:rsidR="001301C2" w:rsidRPr="00982B4C" w:rsidRDefault="001301C2" w:rsidP="001301C2">
            <w:pPr>
              <w:rPr>
                <w:b/>
              </w:rPr>
            </w:pPr>
            <w:r>
              <w:rPr>
                <w:b/>
              </w:rPr>
              <w:t>Газоснабжение</w:t>
            </w:r>
          </w:p>
        </w:tc>
        <w:tc>
          <w:tcPr>
            <w:tcW w:w="2090" w:type="dxa"/>
            <w:tcBorders>
              <w:top w:val="single" w:sz="4" w:space="0" w:color="auto"/>
              <w:left w:val="single" w:sz="4" w:space="0" w:color="auto"/>
              <w:bottom w:val="single" w:sz="4" w:space="0" w:color="auto"/>
              <w:right w:val="single" w:sz="4" w:space="0" w:color="auto"/>
            </w:tcBorders>
          </w:tcPr>
          <w:p w:rsidR="001301C2" w:rsidRPr="00982B4C" w:rsidRDefault="001301C2" w:rsidP="001301C2">
            <w:pPr>
              <w:tabs>
                <w:tab w:val="left" w:pos="779"/>
              </w:tabs>
              <w:jc w:val="center"/>
              <w:rPr>
                <w:b/>
              </w:rPr>
            </w:pPr>
          </w:p>
        </w:tc>
      </w:tr>
      <w:tr w:rsidR="001301C2" w:rsidRPr="00C06D7A" w:rsidTr="001301C2">
        <w:tc>
          <w:tcPr>
            <w:tcW w:w="1084" w:type="dxa"/>
            <w:tcBorders>
              <w:top w:val="single" w:sz="4" w:space="0" w:color="auto"/>
              <w:left w:val="single" w:sz="4" w:space="0" w:color="auto"/>
              <w:bottom w:val="single" w:sz="4" w:space="0" w:color="auto"/>
              <w:right w:val="single" w:sz="4" w:space="0" w:color="auto"/>
            </w:tcBorders>
          </w:tcPr>
          <w:p w:rsidR="001301C2" w:rsidRDefault="001301C2" w:rsidP="001301C2">
            <w:pPr>
              <w:jc w:val="center"/>
              <w:rPr>
                <w:b/>
              </w:rPr>
            </w:pPr>
          </w:p>
        </w:tc>
        <w:tc>
          <w:tcPr>
            <w:tcW w:w="5970" w:type="dxa"/>
            <w:tcBorders>
              <w:top w:val="single" w:sz="4" w:space="0" w:color="auto"/>
              <w:left w:val="single" w:sz="4" w:space="0" w:color="auto"/>
              <w:bottom w:val="single" w:sz="4" w:space="0" w:color="auto"/>
              <w:right w:val="single" w:sz="4" w:space="0" w:color="auto"/>
            </w:tcBorders>
          </w:tcPr>
          <w:p w:rsidR="001301C2" w:rsidRDefault="001301C2" w:rsidP="001301C2">
            <w:pPr>
              <w:rPr>
                <w:b/>
              </w:rPr>
            </w:pPr>
            <w:r>
              <w:rPr>
                <w:b/>
              </w:rPr>
              <w:t>ООО «Газэнергосеть Киров»</w:t>
            </w:r>
          </w:p>
        </w:tc>
        <w:tc>
          <w:tcPr>
            <w:tcW w:w="2090" w:type="dxa"/>
            <w:tcBorders>
              <w:top w:val="single" w:sz="4" w:space="0" w:color="auto"/>
              <w:left w:val="single" w:sz="4" w:space="0" w:color="auto"/>
              <w:bottom w:val="single" w:sz="4" w:space="0" w:color="auto"/>
              <w:right w:val="single" w:sz="4" w:space="0" w:color="auto"/>
            </w:tcBorders>
          </w:tcPr>
          <w:p w:rsidR="001301C2" w:rsidRDefault="001301C2" w:rsidP="001301C2">
            <w:pPr>
              <w:jc w:val="center"/>
            </w:pPr>
          </w:p>
        </w:tc>
      </w:tr>
      <w:tr w:rsidR="001301C2" w:rsidRPr="00C06D7A" w:rsidTr="001301C2">
        <w:tc>
          <w:tcPr>
            <w:tcW w:w="1084" w:type="dxa"/>
            <w:tcBorders>
              <w:top w:val="single" w:sz="4" w:space="0" w:color="auto"/>
              <w:left w:val="single" w:sz="4" w:space="0" w:color="auto"/>
              <w:bottom w:val="single" w:sz="4" w:space="0" w:color="auto"/>
              <w:right w:val="single" w:sz="4" w:space="0" w:color="auto"/>
            </w:tcBorders>
          </w:tcPr>
          <w:p w:rsidR="001301C2" w:rsidRPr="00982B4C" w:rsidRDefault="001301C2" w:rsidP="001301C2">
            <w:pPr>
              <w:jc w:val="center"/>
              <w:rPr>
                <w:b/>
              </w:rPr>
            </w:pPr>
            <w:r>
              <w:rPr>
                <w:b/>
              </w:rPr>
              <w:t>6.1.</w:t>
            </w:r>
          </w:p>
        </w:tc>
        <w:tc>
          <w:tcPr>
            <w:tcW w:w="5970" w:type="dxa"/>
            <w:tcBorders>
              <w:top w:val="single" w:sz="4" w:space="0" w:color="auto"/>
              <w:left w:val="single" w:sz="4" w:space="0" w:color="auto"/>
              <w:bottom w:val="single" w:sz="4" w:space="0" w:color="auto"/>
              <w:right w:val="single" w:sz="4" w:space="0" w:color="auto"/>
            </w:tcBorders>
          </w:tcPr>
          <w:p w:rsidR="001301C2" w:rsidRPr="00982B4C" w:rsidRDefault="001301C2" w:rsidP="001301C2">
            <w:pPr>
              <w:rPr>
                <w:b/>
              </w:rPr>
            </w:pPr>
            <w:proofErr w:type="gramStart"/>
            <w:r>
              <w:rPr>
                <w:b/>
              </w:rPr>
              <w:t>Ёмкостной</w:t>
            </w:r>
            <w:proofErr w:type="gramEnd"/>
            <w:r>
              <w:rPr>
                <w:b/>
              </w:rPr>
              <w:t xml:space="preserve"> газ </w:t>
            </w:r>
          </w:p>
        </w:tc>
        <w:tc>
          <w:tcPr>
            <w:tcW w:w="2090" w:type="dxa"/>
            <w:tcBorders>
              <w:top w:val="single" w:sz="4" w:space="0" w:color="auto"/>
              <w:left w:val="single" w:sz="4" w:space="0" w:color="auto"/>
              <w:bottom w:val="single" w:sz="4" w:space="0" w:color="auto"/>
              <w:right w:val="single" w:sz="4" w:space="0" w:color="auto"/>
            </w:tcBorders>
          </w:tcPr>
          <w:p w:rsidR="001301C2" w:rsidRPr="00D25B4B" w:rsidRDefault="001301C2" w:rsidP="001301C2">
            <w:pPr>
              <w:jc w:val="center"/>
              <w:rPr>
                <w:b/>
              </w:rPr>
            </w:pPr>
            <w:r>
              <w:rPr>
                <w:b/>
              </w:rPr>
              <w:t>35,5829</w:t>
            </w:r>
          </w:p>
        </w:tc>
      </w:tr>
      <w:tr w:rsidR="001301C2" w:rsidRPr="00C06D7A" w:rsidTr="001301C2">
        <w:tc>
          <w:tcPr>
            <w:tcW w:w="1084" w:type="dxa"/>
            <w:tcBorders>
              <w:top w:val="single" w:sz="4" w:space="0" w:color="auto"/>
              <w:left w:val="single" w:sz="4" w:space="0" w:color="auto"/>
              <w:bottom w:val="single" w:sz="4" w:space="0" w:color="auto"/>
              <w:right w:val="single" w:sz="4" w:space="0" w:color="auto"/>
            </w:tcBorders>
          </w:tcPr>
          <w:p w:rsidR="001301C2" w:rsidRDefault="001301C2" w:rsidP="001301C2">
            <w:pPr>
              <w:jc w:val="center"/>
              <w:rPr>
                <w:b/>
              </w:rPr>
            </w:pPr>
            <w:r>
              <w:rPr>
                <w:b/>
              </w:rPr>
              <w:t>6.2.</w:t>
            </w:r>
          </w:p>
        </w:tc>
        <w:tc>
          <w:tcPr>
            <w:tcW w:w="5970" w:type="dxa"/>
            <w:tcBorders>
              <w:top w:val="single" w:sz="4" w:space="0" w:color="auto"/>
              <w:left w:val="single" w:sz="4" w:space="0" w:color="auto"/>
              <w:bottom w:val="single" w:sz="4" w:space="0" w:color="auto"/>
              <w:right w:val="single" w:sz="4" w:space="0" w:color="auto"/>
            </w:tcBorders>
          </w:tcPr>
          <w:p w:rsidR="001301C2" w:rsidRDefault="001301C2" w:rsidP="001301C2">
            <w:pPr>
              <w:rPr>
                <w:b/>
              </w:rPr>
            </w:pPr>
            <w:r>
              <w:rPr>
                <w:b/>
              </w:rPr>
              <w:t>Баллонный газ (без доставки)</w:t>
            </w:r>
          </w:p>
        </w:tc>
        <w:tc>
          <w:tcPr>
            <w:tcW w:w="2090" w:type="dxa"/>
            <w:tcBorders>
              <w:top w:val="single" w:sz="4" w:space="0" w:color="auto"/>
              <w:left w:val="single" w:sz="4" w:space="0" w:color="auto"/>
              <w:bottom w:val="single" w:sz="4" w:space="0" w:color="auto"/>
              <w:right w:val="single" w:sz="4" w:space="0" w:color="auto"/>
            </w:tcBorders>
          </w:tcPr>
          <w:p w:rsidR="001301C2" w:rsidRDefault="001301C2" w:rsidP="001301C2">
            <w:pPr>
              <w:jc w:val="center"/>
              <w:rPr>
                <w:b/>
              </w:rPr>
            </w:pPr>
            <w:r>
              <w:rPr>
                <w:b/>
              </w:rPr>
              <w:t>94,4604</w:t>
            </w:r>
          </w:p>
        </w:tc>
      </w:tr>
      <w:tr w:rsidR="001301C2" w:rsidRPr="00C06D7A" w:rsidTr="001301C2">
        <w:tc>
          <w:tcPr>
            <w:tcW w:w="1084" w:type="dxa"/>
            <w:tcBorders>
              <w:top w:val="single" w:sz="4" w:space="0" w:color="auto"/>
              <w:left w:val="single" w:sz="4" w:space="0" w:color="auto"/>
              <w:bottom w:val="single" w:sz="4" w:space="0" w:color="auto"/>
              <w:right w:val="single" w:sz="4" w:space="0" w:color="auto"/>
            </w:tcBorders>
          </w:tcPr>
          <w:p w:rsidR="001301C2" w:rsidRPr="00BF496D" w:rsidRDefault="001301C2" w:rsidP="001301C2">
            <w:pPr>
              <w:spacing w:line="360" w:lineRule="auto"/>
              <w:jc w:val="center"/>
              <w:rPr>
                <w:b/>
                <w:color w:val="000000"/>
              </w:rPr>
            </w:pPr>
            <w:r w:rsidRPr="00BF496D">
              <w:rPr>
                <w:b/>
                <w:color w:val="000000"/>
              </w:rPr>
              <w:t>6.3.</w:t>
            </w:r>
          </w:p>
        </w:tc>
        <w:tc>
          <w:tcPr>
            <w:tcW w:w="5970" w:type="dxa"/>
            <w:tcBorders>
              <w:top w:val="single" w:sz="4" w:space="0" w:color="auto"/>
              <w:left w:val="single" w:sz="4" w:space="0" w:color="auto"/>
              <w:bottom w:val="single" w:sz="4" w:space="0" w:color="auto"/>
              <w:right w:val="single" w:sz="4" w:space="0" w:color="auto"/>
            </w:tcBorders>
          </w:tcPr>
          <w:p w:rsidR="001301C2" w:rsidRPr="00BF496D" w:rsidRDefault="001301C2" w:rsidP="001301C2">
            <w:pPr>
              <w:spacing w:line="360" w:lineRule="auto"/>
              <w:jc w:val="both"/>
              <w:rPr>
                <w:b/>
                <w:color w:val="000000"/>
              </w:rPr>
            </w:pPr>
            <w:r w:rsidRPr="00BF496D">
              <w:rPr>
                <w:b/>
                <w:color w:val="000000"/>
              </w:rPr>
              <w:t>Баллонный газ (с доставкой)</w:t>
            </w:r>
          </w:p>
        </w:tc>
        <w:tc>
          <w:tcPr>
            <w:tcW w:w="2090" w:type="dxa"/>
            <w:tcBorders>
              <w:top w:val="single" w:sz="4" w:space="0" w:color="auto"/>
              <w:left w:val="single" w:sz="4" w:space="0" w:color="auto"/>
              <w:bottom w:val="single" w:sz="4" w:space="0" w:color="auto"/>
              <w:right w:val="single" w:sz="4" w:space="0" w:color="auto"/>
            </w:tcBorders>
          </w:tcPr>
          <w:p w:rsidR="001301C2" w:rsidRPr="00BF496D" w:rsidRDefault="001301C2" w:rsidP="001301C2">
            <w:pPr>
              <w:spacing w:line="360" w:lineRule="auto"/>
              <w:jc w:val="center"/>
              <w:rPr>
                <w:b/>
                <w:color w:val="000000"/>
              </w:rPr>
            </w:pPr>
            <w:r w:rsidRPr="00BF496D">
              <w:rPr>
                <w:b/>
                <w:color w:val="000000"/>
              </w:rPr>
              <w:t>95,</w:t>
            </w:r>
            <w:r>
              <w:rPr>
                <w:b/>
                <w:color w:val="000000"/>
              </w:rPr>
              <w:t>9137</w:t>
            </w:r>
          </w:p>
        </w:tc>
      </w:tr>
    </w:tbl>
    <w:p w:rsidR="001301C2" w:rsidRDefault="001301C2" w:rsidP="001301C2">
      <w:pPr>
        <w:tabs>
          <w:tab w:val="left" w:pos="720"/>
        </w:tabs>
      </w:pPr>
    </w:p>
    <w:p w:rsidR="001301C2" w:rsidRDefault="001301C2" w:rsidP="001301C2">
      <w:pPr>
        <w:tabs>
          <w:tab w:val="left" w:pos="720"/>
        </w:tabs>
      </w:pPr>
    </w:p>
    <w:p w:rsidR="001301C2" w:rsidRDefault="001301C2" w:rsidP="001301C2">
      <w:pPr>
        <w:jc w:val="both"/>
        <w:rPr>
          <w:b/>
          <w:sz w:val="28"/>
          <w:szCs w:val="28"/>
        </w:rPr>
      </w:pPr>
    </w:p>
    <w:p w:rsidR="001301C2" w:rsidRDefault="001301C2" w:rsidP="001301C2">
      <w:pPr>
        <w:jc w:val="both"/>
        <w:rPr>
          <w:b/>
          <w:sz w:val="28"/>
          <w:szCs w:val="28"/>
        </w:rPr>
      </w:pPr>
    </w:p>
    <w:p w:rsidR="001301C2" w:rsidRDefault="001301C2" w:rsidP="001301C2">
      <w:pPr>
        <w:jc w:val="both"/>
        <w:rPr>
          <w:b/>
          <w:sz w:val="28"/>
          <w:szCs w:val="28"/>
        </w:rPr>
      </w:pPr>
    </w:p>
    <w:p w:rsidR="001301C2" w:rsidRDefault="001301C2" w:rsidP="001301C2">
      <w:pPr>
        <w:jc w:val="both"/>
        <w:rPr>
          <w:b/>
          <w:sz w:val="28"/>
          <w:szCs w:val="28"/>
        </w:rPr>
      </w:pPr>
    </w:p>
    <w:p w:rsidR="001301C2" w:rsidRDefault="001301C2" w:rsidP="001301C2">
      <w:pPr>
        <w:jc w:val="both"/>
        <w:rPr>
          <w:b/>
          <w:sz w:val="28"/>
          <w:szCs w:val="28"/>
        </w:rPr>
      </w:pPr>
    </w:p>
    <w:p w:rsidR="001301C2" w:rsidRDefault="001301C2" w:rsidP="001301C2">
      <w:pPr>
        <w:jc w:val="both"/>
        <w:rPr>
          <w:b/>
          <w:sz w:val="28"/>
          <w:szCs w:val="28"/>
        </w:rPr>
      </w:pPr>
    </w:p>
    <w:p w:rsidR="001301C2" w:rsidRDefault="001301C2" w:rsidP="001301C2">
      <w:pPr>
        <w:jc w:val="both"/>
        <w:rPr>
          <w:b/>
          <w:sz w:val="28"/>
          <w:szCs w:val="28"/>
        </w:rPr>
      </w:pPr>
    </w:p>
    <w:p w:rsidR="001301C2" w:rsidRDefault="001301C2" w:rsidP="001301C2">
      <w:pPr>
        <w:jc w:val="both"/>
        <w:rPr>
          <w:b/>
          <w:sz w:val="28"/>
          <w:szCs w:val="28"/>
        </w:rPr>
      </w:pPr>
    </w:p>
    <w:p w:rsidR="001301C2" w:rsidRDefault="001301C2" w:rsidP="001301C2">
      <w:pPr>
        <w:jc w:val="both"/>
        <w:rPr>
          <w:b/>
          <w:sz w:val="28"/>
          <w:szCs w:val="28"/>
        </w:rPr>
      </w:pPr>
    </w:p>
    <w:p w:rsidR="001301C2" w:rsidRDefault="001301C2" w:rsidP="001301C2">
      <w:pPr>
        <w:jc w:val="both"/>
        <w:rPr>
          <w:b/>
          <w:sz w:val="28"/>
          <w:szCs w:val="28"/>
        </w:rPr>
      </w:pPr>
    </w:p>
    <w:p w:rsidR="001301C2" w:rsidRDefault="001301C2" w:rsidP="001301C2">
      <w:pPr>
        <w:jc w:val="both"/>
        <w:rPr>
          <w:b/>
          <w:sz w:val="28"/>
          <w:szCs w:val="28"/>
        </w:rPr>
      </w:pPr>
    </w:p>
    <w:p w:rsidR="001301C2" w:rsidRDefault="001301C2" w:rsidP="001301C2">
      <w:pPr>
        <w:jc w:val="both"/>
        <w:rPr>
          <w:b/>
          <w:sz w:val="28"/>
          <w:szCs w:val="28"/>
        </w:rPr>
      </w:pPr>
    </w:p>
    <w:p w:rsidR="001301C2" w:rsidRDefault="001301C2" w:rsidP="001301C2">
      <w:pPr>
        <w:jc w:val="both"/>
        <w:rPr>
          <w:b/>
          <w:sz w:val="28"/>
          <w:szCs w:val="28"/>
        </w:rPr>
      </w:pPr>
    </w:p>
    <w:p w:rsidR="001301C2" w:rsidRDefault="001301C2" w:rsidP="001301C2">
      <w:pPr>
        <w:jc w:val="both"/>
        <w:rPr>
          <w:b/>
          <w:sz w:val="28"/>
          <w:szCs w:val="28"/>
        </w:rPr>
      </w:pPr>
    </w:p>
    <w:p w:rsidR="001301C2" w:rsidRDefault="001301C2" w:rsidP="001301C2">
      <w:pPr>
        <w:jc w:val="both"/>
        <w:rPr>
          <w:b/>
          <w:sz w:val="28"/>
          <w:szCs w:val="28"/>
        </w:rPr>
      </w:pPr>
    </w:p>
    <w:p w:rsidR="001301C2" w:rsidRDefault="001301C2" w:rsidP="001301C2">
      <w:pPr>
        <w:jc w:val="both"/>
        <w:rPr>
          <w:b/>
          <w:sz w:val="28"/>
          <w:szCs w:val="28"/>
        </w:rPr>
      </w:pPr>
    </w:p>
    <w:p w:rsidR="001301C2" w:rsidRDefault="001301C2" w:rsidP="001301C2">
      <w:pPr>
        <w:jc w:val="both"/>
        <w:rPr>
          <w:b/>
          <w:sz w:val="28"/>
          <w:szCs w:val="28"/>
        </w:rPr>
      </w:pPr>
    </w:p>
    <w:p w:rsidR="001301C2" w:rsidRDefault="001301C2" w:rsidP="001301C2">
      <w:pPr>
        <w:jc w:val="both"/>
        <w:rPr>
          <w:b/>
          <w:sz w:val="28"/>
          <w:szCs w:val="28"/>
        </w:rPr>
      </w:pPr>
    </w:p>
    <w:p w:rsidR="001301C2" w:rsidRDefault="001301C2" w:rsidP="001301C2">
      <w:pPr>
        <w:jc w:val="both"/>
        <w:rPr>
          <w:b/>
          <w:sz w:val="28"/>
          <w:szCs w:val="28"/>
        </w:rPr>
      </w:pPr>
    </w:p>
    <w:p w:rsidR="001301C2" w:rsidRDefault="001301C2" w:rsidP="001301C2">
      <w:pPr>
        <w:jc w:val="both"/>
        <w:rPr>
          <w:b/>
          <w:sz w:val="28"/>
          <w:szCs w:val="28"/>
        </w:rPr>
      </w:pPr>
    </w:p>
    <w:p w:rsidR="001301C2" w:rsidRDefault="001301C2" w:rsidP="001301C2">
      <w:pPr>
        <w:jc w:val="both"/>
        <w:rPr>
          <w:b/>
          <w:sz w:val="28"/>
          <w:szCs w:val="28"/>
        </w:rPr>
      </w:pPr>
    </w:p>
    <w:p w:rsidR="001301C2" w:rsidRDefault="001301C2" w:rsidP="001301C2">
      <w:pPr>
        <w:jc w:val="both"/>
        <w:rPr>
          <w:b/>
          <w:sz w:val="28"/>
          <w:szCs w:val="28"/>
        </w:rPr>
      </w:pPr>
    </w:p>
    <w:p w:rsidR="001301C2" w:rsidRDefault="001301C2" w:rsidP="001301C2">
      <w:pPr>
        <w:jc w:val="both"/>
        <w:rPr>
          <w:b/>
          <w:sz w:val="28"/>
          <w:szCs w:val="28"/>
        </w:rPr>
      </w:pPr>
    </w:p>
    <w:p w:rsidR="001301C2" w:rsidRPr="00694747" w:rsidRDefault="001301C2" w:rsidP="001301C2">
      <w:pPr>
        <w:jc w:val="center"/>
        <w:rPr>
          <w:b/>
          <w:sz w:val="28"/>
          <w:szCs w:val="28"/>
        </w:rPr>
      </w:pPr>
      <w:r w:rsidRPr="00694747">
        <w:rPr>
          <w:b/>
          <w:sz w:val="28"/>
          <w:szCs w:val="28"/>
        </w:rPr>
        <w:lastRenderedPageBreak/>
        <w:t> СОБРАНИЕ ДЕПУТАТОВ</w:t>
      </w:r>
    </w:p>
    <w:p w:rsidR="001301C2" w:rsidRPr="00694747" w:rsidRDefault="001301C2" w:rsidP="001301C2">
      <w:pPr>
        <w:jc w:val="center"/>
        <w:rPr>
          <w:b/>
          <w:sz w:val="28"/>
          <w:szCs w:val="28"/>
        </w:rPr>
      </w:pPr>
      <w:r w:rsidRPr="00694747">
        <w:rPr>
          <w:b/>
          <w:sz w:val="28"/>
          <w:szCs w:val="28"/>
        </w:rPr>
        <w:t xml:space="preserve">  ЛУЗСКОГО ГОРОДСКОГО ПОСЕЛЕНИЯ</w:t>
      </w:r>
    </w:p>
    <w:p w:rsidR="001301C2" w:rsidRPr="00694747" w:rsidRDefault="001301C2" w:rsidP="001301C2">
      <w:pPr>
        <w:jc w:val="center"/>
        <w:rPr>
          <w:b/>
          <w:sz w:val="28"/>
          <w:szCs w:val="28"/>
        </w:rPr>
      </w:pPr>
      <w:r w:rsidRPr="00694747">
        <w:rPr>
          <w:b/>
          <w:sz w:val="28"/>
          <w:szCs w:val="28"/>
        </w:rPr>
        <w:t>ЛУЗСКОГО РАЙОНА КИРОВСКОЙ ОБЛАСТИ</w:t>
      </w:r>
    </w:p>
    <w:p w:rsidR="001301C2" w:rsidRPr="00694747" w:rsidRDefault="001301C2" w:rsidP="001301C2">
      <w:pPr>
        <w:jc w:val="center"/>
        <w:rPr>
          <w:b/>
          <w:sz w:val="28"/>
          <w:szCs w:val="28"/>
        </w:rPr>
      </w:pPr>
      <w:r>
        <w:rPr>
          <w:b/>
          <w:sz w:val="28"/>
          <w:szCs w:val="28"/>
        </w:rPr>
        <w:t>ВТОРОГО</w:t>
      </w:r>
      <w:r w:rsidRPr="00694747">
        <w:rPr>
          <w:b/>
          <w:sz w:val="28"/>
          <w:szCs w:val="28"/>
        </w:rPr>
        <w:t xml:space="preserve"> СОЗЫВА</w:t>
      </w:r>
    </w:p>
    <w:p w:rsidR="001301C2" w:rsidRPr="00694747" w:rsidRDefault="001301C2" w:rsidP="001301C2">
      <w:pPr>
        <w:jc w:val="center"/>
        <w:rPr>
          <w:b/>
          <w:sz w:val="28"/>
          <w:szCs w:val="28"/>
        </w:rPr>
      </w:pPr>
    </w:p>
    <w:p w:rsidR="001301C2" w:rsidRDefault="001301C2" w:rsidP="001301C2">
      <w:pPr>
        <w:jc w:val="center"/>
        <w:rPr>
          <w:b/>
          <w:sz w:val="28"/>
          <w:szCs w:val="28"/>
        </w:rPr>
      </w:pPr>
      <w:proofErr w:type="gramStart"/>
      <w:r w:rsidRPr="00694747">
        <w:rPr>
          <w:b/>
          <w:sz w:val="28"/>
          <w:szCs w:val="28"/>
        </w:rPr>
        <w:t>Р</w:t>
      </w:r>
      <w:proofErr w:type="gramEnd"/>
      <w:r w:rsidRPr="00694747">
        <w:rPr>
          <w:b/>
          <w:sz w:val="28"/>
          <w:szCs w:val="28"/>
        </w:rPr>
        <w:t xml:space="preserve"> Е Ш Е Н И Е</w:t>
      </w:r>
    </w:p>
    <w:p w:rsidR="001301C2" w:rsidRPr="00694747" w:rsidRDefault="001301C2" w:rsidP="001301C2">
      <w:pPr>
        <w:tabs>
          <w:tab w:val="left" w:pos="4050"/>
          <w:tab w:val="left" w:pos="4395"/>
          <w:tab w:val="center" w:pos="4860"/>
        </w:tabs>
        <w:rPr>
          <w:b/>
          <w:sz w:val="28"/>
          <w:szCs w:val="28"/>
        </w:rPr>
      </w:pPr>
      <w:r>
        <w:rPr>
          <w:b/>
          <w:sz w:val="28"/>
          <w:szCs w:val="28"/>
        </w:rPr>
        <w:tab/>
      </w:r>
    </w:p>
    <w:p w:rsidR="001301C2" w:rsidRPr="00694747" w:rsidRDefault="001301C2" w:rsidP="001301C2">
      <w:pPr>
        <w:jc w:val="center"/>
        <w:rPr>
          <w:sz w:val="28"/>
          <w:szCs w:val="28"/>
        </w:rPr>
      </w:pPr>
    </w:p>
    <w:p w:rsidR="001301C2" w:rsidRPr="00F46E59" w:rsidRDefault="001301C2" w:rsidP="001301C2">
      <w:pPr>
        <w:tabs>
          <w:tab w:val="left" w:pos="708"/>
          <w:tab w:val="left" w:pos="1416"/>
          <w:tab w:val="left" w:pos="2124"/>
          <w:tab w:val="left" w:pos="2832"/>
          <w:tab w:val="left" w:pos="3540"/>
          <w:tab w:val="left" w:pos="4248"/>
          <w:tab w:val="left" w:pos="4956"/>
          <w:tab w:val="left" w:pos="5664"/>
          <w:tab w:val="left" w:pos="7935"/>
        </w:tabs>
        <w:rPr>
          <w:sz w:val="28"/>
          <w:szCs w:val="28"/>
          <w:u w:val="single"/>
        </w:rPr>
      </w:pPr>
      <w:r w:rsidRPr="00F46E59">
        <w:rPr>
          <w:sz w:val="28"/>
          <w:szCs w:val="28"/>
          <w:u w:val="single"/>
        </w:rPr>
        <w:t>11.06.2021</w:t>
      </w:r>
      <w:r w:rsidRPr="00E94914">
        <w:rPr>
          <w:sz w:val="28"/>
          <w:szCs w:val="28"/>
        </w:rPr>
        <w:tab/>
      </w:r>
      <w:r w:rsidRPr="00E94914">
        <w:rPr>
          <w:sz w:val="28"/>
          <w:szCs w:val="28"/>
        </w:rPr>
        <w:tab/>
        <w:t xml:space="preserve">   </w:t>
      </w:r>
      <w:r w:rsidRPr="00E94914">
        <w:rPr>
          <w:sz w:val="28"/>
          <w:szCs w:val="28"/>
        </w:rPr>
        <w:tab/>
      </w:r>
      <w:r w:rsidRPr="00E94914">
        <w:rPr>
          <w:sz w:val="28"/>
          <w:szCs w:val="28"/>
        </w:rPr>
        <w:tab/>
      </w:r>
      <w:r w:rsidRPr="00E94914">
        <w:rPr>
          <w:sz w:val="28"/>
          <w:szCs w:val="28"/>
        </w:rPr>
        <w:tab/>
      </w:r>
      <w:r w:rsidRPr="00E94914">
        <w:rPr>
          <w:sz w:val="28"/>
          <w:szCs w:val="28"/>
        </w:rPr>
        <w:tab/>
      </w:r>
      <w:r w:rsidRPr="00E94914">
        <w:rPr>
          <w:sz w:val="28"/>
          <w:szCs w:val="28"/>
        </w:rPr>
        <w:tab/>
      </w:r>
      <w:r>
        <w:rPr>
          <w:sz w:val="28"/>
          <w:szCs w:val="28"/>
        </w:rPr>
        <w:tab/>
      </w:r>
      <w:r w:rsidRPr="00F46E59">
        <w:rPr>
          <w:sz w:val="28"/>
          <w:szCs w:val="28"/>
          <w:u w:val="single"/>
        </w:rPr>
        <w:t>74-282/2</w:t>
      </w:r>
    </w:p>
    <w:p w:rsidR="001301C2" w:rsidRPr="00694747" w:rsidRDefault="001301C2" w:rsidP="001301C2">
      <w:pPr>
        <w:jc w:val="center"/>
        <w:rPr>
          <w:sz w:val="28"/>
          <w:szCs w:val="28"/>
        </w:rPr>
      </w:pPr>
      <w:r w:rsidRPr="00694747">
        <w:rPr>
          <w:sz w:val="28"/>
          <w:szCs w:val="28"/>
        </w:rPr>
        <w:t>г. Луза</w:t>
      </w:r>
    </w:p>
    <w:p w:rsidR="001301C2" w:rsidRDefault="001301C2" w:rsidP="001301C2">
      <w:pPr>
        <w:rPr>
          <w:szCs w:val="52"/>
        </w:rPr>
      </w:pPr>
    </w:p>
    <w:p w:rsidR="001301C2" w:rsidRDefault="001301C2" w:rsidP="001301C2">
      <w:pPr>
        <w:jc w:val="center"/>
        <w:rPr>
          <w:b/>
          <w:sz w:val="28"/>
        </w:rPr>
      </w:pPr>
      <w:r>
        <w:rPr>
          <w:b/>
          <w:bCs/>
          <w:sz w:val="28"/>
        </w:rPr>
        <w:t xml:space="preserve">О внесении изменений в </w:t>
      </w:r>
      <w:r>
        <w:rPr>
          <w:b/>
          <w:sz w:val="28"/>
        </w:rPr>
        <w:t>решение</w:t>
      </w:r>
      <w:r w:rsidRPr="00273A41">
        <w:rPr>
          <w:b/>
          <w:sz w:val="28"/>
        </w:rPr>
        <w:t xml:space="preserve"> Собрания </w:t>
      </w:r>
      <w:r>
        <w:rPr>
          <w:b/>
          <w:sz w:val="28"/>
        </w:rPr>
        <w:t xml:space="preserve">депутатов </w:t>
      </w:r>
      <w:r w:rsidRPr="00273A41">
        <w:rPr>
          <w:b/>
          <w:sz w:val="28"/>
        </w:rPr>
        <w:t xml:space="preserve"> </w:t>
      </w:r>
      <w:r>
        <w:rPr>
          <w:b/>
          <w:sz w:val="28"/>
        </w:rPr>
        <w:t>Лузского</w:t>
      </w:r>
    </w:p>
    <w:p w:rsidR="001301C2" w:rsidRPr="0056528C" w:rsidRDefault="001301C2" w:rsidP="001301C2">
      <w:pPr>
        <w:jc w:val="center"/>
        <w:rPr>
          <w:b/>
          <w:bCs/>
          <w:sz w:val="28"/>
        </w:rPr>
      </w:pPr>
      <w:r>
        <w:rPr>
          <w:b/>
          <w:sz w:val="28"/>
        </w:rPr>
        <w:t xml:space="preserve">городского поселения </w:t>
      </w:r>
      <w:r w:rsidRPr="00273A41">
        <w:rPr>
          <w:b/>
          <w:sz w:val="28"/>
        </w:rPr>
        <w:t xml:space="preserve"> от </w:t>
      </w:r>
      <w:r>
        <w:rPr>
          <w:b/>
          <w:sz w:val="28"/>
        </w:rPr>
        <w:t xml:space="preserve">20.02.2020 №51-201/2 «Об утверждении Положения о статусе депутата, члена выборного органа местного самоуправления, выборного должностного лица местного самоуправления муниципального образования Лузское городское поселение Лузского района Кировской области </w:t>
      </w:r>
      <w:r w:rsidRPr="0056528C">
        <w:rPr>
          <w:b/>
          <w:sz w:val="28"/>
          <w:szCs w:val="28"/>
        </w:rPr>
        <w:t>»</w:t>
      </w:r>
    </w:p>
    <w:p w:rsidR="001301C2" w:rsidRDefault="001301C2" w:rsidP="001301C2">
      <w:pPr>
        <w:pStyle w:val="ConsPlusTitle"/>
        <w:jc w:val="center"/>
        <w:rPr>
          <w:rFonts w:ascii="Times New Roman" w:hAnsi="Times New Roman" w:cs="Times New Roman"/>
          <w:sz w:val="28"/>
          <w:szCs w:val="28"/>
        </w:rPr>
      </w:pPr>
    </w:p>
    <w:p w:rsidR="001301C2" w:rsidRPr="002C1B14" w:rsidRDefault="001301C2" w:rsidP="001301C2">
      <w:pPr>
        <w:pStyle w:val="ConsPlusTitle"/>
        <w:jc w:val="center"/>
        <w:rPr>
          <w:rFonts w:ascii="Times New Roman" w:hAnsi="Times New Roman" w:cs="Times New Roman"/>
          <w:sz w:val="28"/>
          <w:szCs w:val="28"/>
        </w:rPr>
      </w:pPr>
    </w:p>
    <w:p w:rsidR="001301C2" w:rsidRPr="00855D13" w:rsidRDefault="001301C2" w:rsidP="001301C2">
      <w:pPr>
        <w:pStyle w:val="ConsPlusTitle"/>
        <w:spacing w:line="360" w:lineRule="auto"/>
        <w:ind w:firstLine="539"/>
        <w:jc w:val="both"/>
        <w:rPr>
          <w:rFonts w:ascii="Times New Roman" w:hAnsi="Times New Roman" w:cs="Times New Roman"/>
          <w:sz w:val="28"/>
          <w:szCs w:val="28"/>
        </w:rPr>
      </w:pPr>
      <w:r>
        <w:rPr>
          <w:rFonts w:ascii="Times New Roman" w:hAnsi="Times New Roman" w:cs="Times New Roman"/>
          <w:b w:val="0"/>
          <w:sz w:val="28"/>
          <w:szCs w:val="28"/>
        </w:rPr>
        <w:t xml:space="preserve">На основании Федерального закона Федерального закона от 06.10.2013       № 131 – ФЗ (ред. от 26.07.2019) « Об общих принципах местного самоуправления в Российской Федерации», </w:t>
      </w:r>
      <w:r w:rsidRPr="002C1B14">
        <w:rPr>
          <w:rFonts w:ascii="Times New Roman" w:hAnsi="Times New Roman" w:cs="Times New Roman"/>
          <w:b w:val="0"/>
          <w:sz w:val="28"/>
          <w:szCs w:val="28"/>
        </w:rPr>
        <w:t xml:space="preserve">Собрание </w:t>
      </w:r>
      <w:r>
        <w:rPr>
          <w:rFonts w:ascii="Times New Roman" w:hAnsi="Times New Roman" w:cs="Times New Roman"/>
          <w:b w:val="0"/>
          <w:sz w:val="28"/>
          <w:szCs w:val="28"/>
        </w:rPr>
        <w:t>депутатов Лузского городского поселения</w:t>
      </w:r>
      <w:r w:rsidRPr="002C1B14">
        <w:rPr>
          <w:rFonts w:ascii="Times New Roman" w:hAnsi="Times New Roman" w:cs="Times New Roman"/>
          <w:b w:val="0"/>
          <w:sz w:val="28"/>
          <w:szCs w:val="28"/>
        </w:rPr>
        <w:t xml:space="preserve"> Лузского района Кировской области РЕШИЛО:</w:t>
      </w:r>
    </w:p>
    <w:p w:rsidR="001301C2" w:rsidRDefault="001301C2" w:rsidP="001301C2">
      <w:pPr>
        <w:spacing w:line="360" w:lineRule="auto"/>
        <w:jc w:val="both"/>
        <w:rPr>
          <w:sz w:val="28"/>
          <w:szCs w:val="28"/>
        </w:rPr>
      </w:pPr>
      <w:r>
        <w:rPr>
          <w:sz w:val="28"/>
          <w:szCs w:val="28"/>
        </w:rPr>
        <w:t xml:space="preserve">        1.</w:t>
      </w:r>
      <w:r w:rsidRPr="00F10C33">
        <w:rPr>
          <w:sz w:val="28"/>
          <w:szCs w:val="28"/>
        </w:rPr>
        <w:t xml:space="preserve">Внести в решение Собрания </w:t>
      </w:r>
      <w:r>
        <w:rPr>
          <w:sz w:val="28"/>
          <w:szCs w:val="28"/>
        </w:rPr>
        <w:t xml:space="preserve"> депутатов Лузского городского поселения </w:t>
      </w:r>
      <w:r w:rsidRPr="00F10C33">
        <w:rPr>
          <w:sz w:val="28"/>
          <w:szCs w:val="28"/>
        </w:rPr>
        <w:t xml:space="preserve">Лузского района Кировской области от </w:t>
      </w:r>
      <w:r>
        <w:rPr>
          <w:sz w:val="28"/>
          <w:szCs w:val="28"/>
        </w:rPr>
        <w:t>20</w:t>
      </w:r>
      <w:r w:rsidRPr="00B335AB">
        <w:rPr>
          <w:sz w:val="28"/>
        </w:rPr>
        <w:t>.0</w:t>
      </w:r>
      <w:r>
        <w:rPr>
          <w:sz w:val="28"/>
        </w:rPr>
        <w:t>2</w:t>
      </w:r>
      <w:r w:rsidRPr="00B335AB">
        <w:rPr>
          <w:sz w:val="28"/>
        </w:rPr>
        <w:t>.20</w:t>
      </w:r>
      <w:r>
        <w:rPr>
          <w:sz w:val="28"/>
        </w:rPr>
        <w:t>20</w:t>
      </w:r>
      <w:r w:rsidRPr="00B335AB">
        <w:rPr>
          <w:sz w:val="28"/>
        </w:rPr>
        <w:t xml:space="preserve"> №</w:t>
      </w:r>
      <w:r>
        <w:rPr>
          <w:sz w:val="28"/>
        </w:rPr>
        <w:t>51-201</w:t>
      </w:r>
      <w:r w:rsidRPr="00B335AB">
        <w:rPr>
          <w:sz w:val="28"/>
        </w:rPr>
        <w:t>/</w:t>
      </w:r>
      <w:r>
        <w:rPr>
          <w:sz w:val="28"/>
        </w:rPr>
        <w:t>2</w:t>
      </w:r>
      <w:r>
        <w:rPr>
          <w:b/>
          <w:sz w:val="28"/>
        </w:rPr>
        <w:t xml:space="preserve"> </w:t>
      </w:r>
      <w:r w:rsidRPr="00B335AB">
        <w:rPr>
          <w:sz w:val="28"/>
        </w:rPr>
        <w:t>«Об утверждении По</w:t>
      </w:r>
      <w:r>
        <w:rPr>
          <w:sz w:val="28"/>
        </w:rPr>
        <w:t xml:space="preserve">ложения </w:t>
      </w:r>
      <w:r w:rsidRPr="00043590">
        <w:rPr>
          <w:sz w:val="28"/>
        </w:rPr>
        <w:t xml:space="preserve">о статусе депутата, члена выборного органа местного самоуправления, выборного должностного лица местного самоуправления муниципального образования Лузское городское поселение Лузского района Кировской области </w:t>
      </w:r>
      <w:r w:rsidRPr="00043590">
        <w:rPr>
          <w:sz w:val="28"/>
          <w:szCs w:val="28"/>
        </w:rPr>
        <w:t>»</w:t>
      </w:r>
      <w:r w:rsidRPr="00F10C33">
        <w:rPr>
          <w:sz w:val="28"/>
          <w:szCs w:val="28"/>
        </w:rPr>
        <w:t xml:space="preserve"> следующие изменения:</w:t>
      </w:r>
    </w:p>
    <w:p w:rsidR="001301C2" w:rsidRDefault="001301C2" w:rsidP="001301C2">
      <w:pPr>
        <w:autoSpaceDE w:val="0"/>
        <w:autoSpaceDN w:val="0"/>
        <w:adjustRightInd w:val="0"/>
        <w:spacing w:line="360" w:lineRule="auto"/>
        <w:ind w:firstLine="708"/>
        <w:jc w:val="both"/>
        <w:rPr>
          <w:sz w:val="28"/>
        </w:rPr>
      </w:pPr>
      <w:r>
        <w:rPr>
          <w:sz w:val="28"/>
          <w:szCs w:val="28"/>
        </w:rPr>
        <w:t xml:space="preserve">1.1    в абзаце третьем  пункта 1 статьи 9 </w:t>
      </w:r>
      <w:r w:rsidRPr="00B335AB">
        <w:rPr>
          <w:sz w:val="28"/>
        </w:rPr>
        <w:t>По</w:t>
      </w:r>
      <w:r>
        <w:rPr>
          <w:sz w:val="28"/>
        </w:rPr>
        <w:t xml:space="preserve">ложения </w:t>
      </w:r>
      <w:r w:rsidRPr="00043590">
        <w:rPr>
          <w:sz w:val="28"/>
        </w:rPr>
        <w:t xml:space="preserve">о статусе депутата, члена выборного органа местного самоуправления, выборного должностного лица местного самоуправления </w:t>
      </w:r>
      <w:r>
        <w:rPr>
          <w:sz w:val="28"/>
        </w:rPr>
        <w:t xml:space="preserve"> слово «члена» </w:t>
      </w:r>
      <w:proofErr w:type="gramStart"/>
      <w:r>
        <w:rPr>
          <w:sz w:val="28"/>
        </w:rPr>
        <w:t>заменить на слова</w:t>
      </w:r>
      <w:proofErr w:type="gramEnd"/>
      <w:r>
        <w:rPr>
          <w:sz w:val="28"/>
        </w:rPr>
        <w:t xml:space="preserve"> «сенатора  Российской Федерации»; </w:t>
      </w:r>
    </w:p>
    <w:p w:rsidR="001301C2" w:rsidRDefault="001301C2" w:rsidP="001301C2">
      <w:pPr>
        <w:autoSpaceDE w:val="0"/>
        <w:autoSpaceDN w:val="0"/>
        <w:adjustRightInd w:val="0"/>
        <w:spacing w:line="360" w:lineRule="auto"/>
        <w:ind w:firstLine="540"/>
        <w:jc w:val="both"/>
        <w:rPr>
          <w:sz w:val="28"/>
          <w:szCs w:val="28"/>
        </w:rPr>
      </w:pPr>
      <w:r>
        <w:rPr>
          <w:sz w:val="28"/>
          <w:szCs w:val="28"/>
        </w:rPr>
        <w:t>2..</w:t>
      </w:r>
      <w:r w:rsidRPr="00847B76">
        <w:rPr>
          <w:sz w:val="28"/>
          <w:szCs w:val="28"/>
        </w:rPr>
        <w:t>Настоящее решение вступает в силу с</w:t>
      </w:r>
      <w:r>
        <w:rPr>
          <w:sz w:val="28"/>
          <w:szCs w:val="28"/>
        </w:rPr>
        <w:t xml:space="preserve"> момента его официального опубликования</w:t>
      </w:r>
      <w:r w:rsidRPr="00847B76">
        <w:rPr>
          <w:sz w:val="28"/>
          <w:szCs w:val="28"/>
        </w:rPr>
        <w:t>.</w:t>
      </w:r>
    </w:p>
    <w:p w:rsidR="001301C2" w:rsidRDefault="001301C2" w:rsidP="001301C2">
      <w:pPr>
        <w:rPr>
          <w:sz w:val="28"/>
          <w:szCs w:val="28"/>
        </w:rPr>
      </w:pPr>
    </w:p>
    <w:p w:rsidR="001301C2" w:rsidRDefault="001301C2" w:rsidP="001301C2">
      <w:pPr>
        <w:rPr>
          <w:sz w:val="28"/>
          <w:szCs w:val="28"/>
        </w:rPr>
      </w:pPr>
    </w:p>
    <w:p w:rsidR="001301C2" w:rsidRDefault="001301C2" w:rsidP="001301C2">
      <w:pPr>
        <w:rPr>
          <w:sz w:val="28"/>
          <w:szCs w:val="28"/>
        </w:rPr>
      </w:pPr>
      <w:r>
        <w:rPr>
          <w:sz w:val="28"/>
          <w:szCs w:val="28"/>
        </w:rPr>
        <w:lastRenderedPageBreak/>
        <w:t>Глава  поселения</w:t>
      </w:r>
      <w:r>
        <w:rPr>
          <w:sz w:val="28"/>
          <w:szCs w:val="28"/>
        </w:rPr>
        <w:tab/>
        <w:t xml:space="preserve">                                                                                   С.В.Тетерин</w:t>
      </w:r>
    </w:p>
    <w:p w:rsidR="001301C2" w:rsidRDefault="001301C2" w:rsidP="001301C2">
      <w:pPr>
        <w:rPr>
          <w:sz w:val="28"/>
          <w:szCs w:val="28"/>
        </w:rPr>
      </w:pPr>
    </w:p>
    <w:p w:rsidR="001301C2" w:rsidRDefault="001301C2" w:rsidP="001301C2">
      <w:pPr>
        <w:rPr>
          <w:sz w:val="28"/>
          <w:szCs w:val="28"/>
        </w:rPr>
      </w:pPr>
      <w:r>
        <w:rPr>
          <w:sz w:val="28"/>
          <w:szCs w:val="28"/>
        </w:rPr>
        <w:t>Председатель Собрания депутатов</w:t>
      </w:r>
    </w:p>
    <w:p w:rsidR="001301C2" w:rsidRDefault="001301C2" w:rsidP="001301C2">
      <w:pPr>
        <w:rPr>
          <w:sz w:val="28"/>
          <w:szCs w:val="28"/>
        </w:rPr>
      </w:pPr>
      <w:r>
        <w:rPr>
          <w:sz w:val="28"/>
          <w:szCs w:val="28"/>
        </w:rPr>
        <w:t>Лузского городского поселения                                                           И.В.Баева</w:t>
      </w:r>
    </w:p>
    <w:p w:rsidR="001301C2" w:rsidRDefault="001301C2" w:rsidP="001301C2">
      <w:pPr>
        <w:rPr>
          <w:sz w:val="28"/>
          <w:szCs w:val="28"/>
        </w:rPr>
      </w:pPr>
      <w:r>
        <w:rPr>
          <w:sz w:val="28"/>
          <w:szCs w:val="28"/>
        </w:rPr>
        <w:t xml:space="preserve">__________________________________________________________________ </w:t>
      </w:r>
    </w:p>
    <w:p w:rsidR="001301C2" w:rsidRDefault="001301C2" w:rsidP="001301C2">
      <w:pPr>
        <w:rPr>
          <w:sz w:val="28"/>
          <w:szCs w:val="28"/>
        </w:rPr>
      </w:pPr>
    </w:p>
    <w:p w:rsidR="001301C2" w:rsidRDefault="001301C2" w:rsidP="001301C2">
      <w:pPr>
        <w:jc w:val="both"/>
        <w:rPr>
          <w:b/>
          <w:sz w:val="28"/>
          <w:szCs w:val="28"/>
        </w:rPr>
      </w:pPr>
    </w:p>
    <w:p w:rsidR="001301C2" w:rsidRPr="00D817EC" w:rsidRDefault="001301C2" w:rsidP="001301C2">
      <w:pPr>
        <w:jc w:val="center"/>
        <w:rPr>
          <w:b/>
          <w:sz w:val="28"/>
          <w:szCs w:val="28"/>
        </w:rPr>
      </w:pPr>
      <w:r w:rsidRPr="00D817EC">
        <w:rPr>
          <w:b/>
          <w:sz w:val="28"/>
          <w:szCs w:val="28"/>
        </w:rPr>
        <w:t> СОБРАНИЕ ДЕПУТАТОВ</w:t>
      </w:r>
    </w:p>
    <w:p w:rsidR="001301C2" w:rsidRPr="00D817EC" w:rsidRDefault="001301C2" w:rsidP="001301C2">
      <w:pPr>
        <w:jc w:val="center"/>
        <w:rPr>
          <w:b/>
          <w:sz w:val="28"/>
          <w:szCs w:val="28"/>
        </w:rPr>
      </w:pPr>
      <w:r w:rsidRPr="00D817EC">
        <w:rPr>
          <w:b/>
          <w:sz w:val="28"/>
          <w:szCs w:val="28"/>
        </w:rPr>
        <w:t xml:space="preserve">  ЛУЗСКОГО ГОРОДСКОГО ПОСЕЛЕНИЯ</w:t>
      </w:r>
    </w:p>
    <w:p w:rsidR="001301C2" w:rsidRPr="00D817EC" w:rsidRDefault="001301C2" w:rsidP="001301C2">
      <w:pPr>
        <w:jc w:val="center"/>
        <w:rPr>
          <w:b/>
          <w:sz w:val="28"/>
          <w:szCs w:val="28"/>
        </w:rPr>
      </w:pPr>
      <w:r w:rsidRPr="00D817EC">
        <w:rPr>
          <w:b/>
          <w:sz w:val="28"/>
          <w:szCs w:val="28"/>
        </w:rPr>
        <w:t>ЛУЗСКОГО РАЙОНА КИРОВСКОЙ ОБЛАСТИ</w:t>
      </w:r>
    </w:p>
    <w:p w:rsidR="001301C2" w:rsidRPr="00D817EC" w:rsidRDefault="001301C2" w:rsidP="001301C2">
      <w:pPr>
        <w:jc w:val="center"/>
        <w:rPr>
          <w:b/>
          <w:sz w:val="28"/>
          <w:szCs w:val="28"/>
        </w:rPr>
      </w:pPr>
      <w:r>
        <w:rPr>
          <w:b/>
          <w:sz w:val="28"/>
          <w:szCs w:val="28"/>
        </w:rPr>
        <w:t>ВТОРОГО</w:t>
      </w:r>
      <w:r w:rsidRPr="00D817EC">
        <w:rPr>
          <w:b/>
          <w:sz w:val="28"/>
          <w:szCs w:val="28"/>
        </w:rPr>
        <w:t xml:space="preserve"> СОЗЫВА</w:t>
      </w:r>
    </w:p>
    <w:p w:rsidR="001301C2" w:rsidRPr="00D817EC" w:rsidRDefault="001301C2" w:rsidP="001301C2">
      <w:pPr>
        <w:jc w:val="center"/>
        <w:rPr>
          <w:b/>
          <w:sz w:val="28"/>
          <w:szCs w:val="28"/>
        </w:rPr>
      </w:pPr>
    </w:p>
    <w:p w:rsidR="001301C2" w:rsidRPr="00D817EC" w:rsidRDefault="001301C2" w:rsidP="001301C2">
      <w:pPr>
        <w:jc w:val="center"/>
        <w:rPr>
          <w:b/>
          <w:sz w:val="28"/>
          <w:szCs w:val="28"/>
        </w:rPr>
      </w:pPr>
      <w:proofErr w:type="gramStart"/>
      <w:r w:rsidRPr="00D817EC">
        <w:rPr>
          <w:b/>
          <w:sz w:val="28"/>
          <w:szCs w:val="28"/>
        </w:rPr>
        <w:t>Р</w:t>
      </w:r>
      <w:proofErr w:type="gramEnd"/>
      <w:r w:rsidRPr="00D817EC">
        <w:rPr>
          <w:b/>
          <w:sz w:val="28"/>
          <w:szCs w:val="28"/>
        </w:rPr>
        <w:t xml:space="preserve"> Е Ш Е Н И Е</w:t>
      </w:r>
    </w:p>
    <w:p w:rsidR="001301C2" w:rsidRPr="00D817EC" w:rsidRDefault="001301C2" w:rsidP="001301C2">
      <w:pPr>
        <w:jc w:val="center"/>
        <w:rPr>
          <w:sz w:val="28"/>
          <w:szCs w:val="28"/>
        </w:rPr>
      </w:pPr>
    </w:p>
    <w:p w:rsidR="001301C2" w:rsidRPr="00D817EC" w:rsidRDefault="001301C2" w:rsidP="001301C2">
      <w:pPr>
        <w:jc w:val="center"/>
        <w:rPr>
          <w:sz w:val="28"/>
          <w:szCs w:val="28"/>
        </w:rPr>
      </w:pPr>
    </w:p>
    <w:p w:rsidR="001301C2" w:rsidRPr="00D817EC" w:rsidRDefault="001301C2" w:rsidP="001301C2">
      <w:pPr>
        <w:jc w:val="center"/>
        <w:rPr>
          <w:sz w:val="28"/>
          <w:szCs w:val="28"/>
        </w:rPr>
      </w:pPr>
    </w:p>
    <w:p w:rsidR="001301C2" w:rsidRPr="005222A6" w:rsidRDefault="001301C2" w:rsidP="001301C2">
      <w:pPr>
        <w:rPr>
          <w:sz w:val="28"/>
          <w:szCs w:val="28"/>
          <w:u w:val="single"/>
        </w:rPr>
      </w:pPr>
      <w:r w:rsidRPr="005222A6">
        <w:rPr>
          <w:sz w:val="28"/>
          <w:szCs w:val="28"/>
          <w:u w:val="single"/>
        </w:rPr>
        <w:t>11.06.2021</w:t>
      </w:r>
      <w:r w:rsidRPr="00D817EC">
        <w:rPr>
          <w:sz w:val="28"/>
          <w:szCs w:val="28"/>
        </w:rPr>
        <w:tab/>
      </w:r>
      <w:r w:rsidRPr="00D817EC">
        <w:rPr>
          <w:sz w:val="28"/>
          <w:szCs w:val="28"/>
        </w:rPr>
        <w:tab/>
      </w:r>
      <w:r w:rsidRPr="00D817EC">
        <w:rPr>
          <w:sz w:val="28"/>
          <w:szCs w:val="28"/>
        </w:rPr>
        <w:tab/>
      </w:r>
      <w:r>
        <w:rPr>
          <w:sz w:val="28"/>
          <w:szCs w:val="28"/>
        </w:rPr>
        <w:tab/>
      </w:r>
      <w:r>
        <w:rPr>
          <w:sz w:val="28"/>
          <w:szCs w:val="28"/>
        </w:rPr>
        <w:tab/>
      </w:r>
      <w:r>
        <w:rPr>
          <w:sz w:val="28"/>
          <w:szCs w:val="28"/>
        </w:rPr>
        <w:tab/>
        <w:t xml:space="preserve">                                       </w:t>
      </w:r>
      <w:r w:rsidRPr="005222A6">
        <w:rPr>
          <w:sz w:val="28"/>
          <w:szCs w:val="28"/>
          <w:u w:val="single"/>
        </w:rPr>
        <w:t>74-283/2</w:t>
      </w:r>
    </w:p>
    <w:p w:rsidR="001301C2" w:rsidRPr="00D817EC" w:rsidRDefault="001301C2" w:rsidP="001301C2">
      <w:pPr>
        <w:jc w:val="center"/>
        <w:rPr>
          <w:sz w:val="28"/>
          <w:szCs w:val="28"/>
        </w:rPr>
      </w:pPr>
      <w:r w:rsidRPr="00D817EC">
        <w:rPr>
          <w:sz w:val="28"/>
          <w:szCs w:val="28"/>
        </w:rPr>
        <w:t>г. Луза</w:t>
      </w:r>
    </w:p>
    <w:p w:rsidR="001301C2" w:rsidRPr="00D817EC" w:rsidRDefault="001301C2" w:rsidP="001301C2">
      <w:pPr>
        <w:rPr>
          <w:sz w:val="28"/>
          <w:szCs w:val="28"/>
        </w:rPr>
      </w:pPr>
    </w:p>
    <w:p w:rsidR="001301C2" w:rsidRPr="00D817EC" w:rsidRDefault="001301C2" w:rsidP="001301C2">
      <w:pPr>
        <w:jc w:val="center"/>
        <w:rPr>
          <w:b/>
          <w:sz w:val="28"/>
          <w:szCs w:val="28"/>
        </w:rPr>
      </w:pPr>
      <w:r w:rsidRPr="00D817EC">
        <w:rPr>
          <w:b/>
          <w:sz w:val="28"/>
          <w:szCs w:val="28"/>
        </w:rPr>
        <w:t>О внесении изменений в решение Собрания депутатов Лузского городского поселения от 2</w:t>
      </w:r>
      <w:r>
        <w:rPr>
          <w:b/>
          <w:sz w:val="28"/>
          <w:szCs w:val="28"/>
        </w:rPr>
        <w:t>0</w:t>
      </w:r>
      <w:r w:rsidRPr="00D817EC">
        <w:rPr>
          <w:b/>
          <w:sz w:val="28"/>
          <w:szCs w:val="28"/>
        </w:rPr>
        <w:t>.</w:t>
      </w:r>
      <w:r>
        <w:rPr>
          <w:b/>
          <w:sz w:val="28"/>
          <w:szCs w:val="28"/>
        </w:rPr>
        <w:t>12</w:t>
      </w:r>
      <w:r w:rsidRPr="00D817EC">
        <w:rPr>
          <w:b/>
          <w:sz w:val="28"/>
          <w:szCs w:val="28"/>
        </w:rPr>
        <w:t>.201</w:t>
      </w:r>
      <w:r>
        <w:rPr>
          <w:b/>
          <w:sz w:val="28"/>
          <w:szCs w:val="28"/>
        </w:rPr>
        <w:t>9</w:t>
      </w:r>
      <w:r w:rsidRPr="00D817EC">
        <w:rPr>
          <w:b/>
          <w:sz w:val="28"/>
          <w:szCs w:val="28"/>
        </w:rPr>
        <w:t xml:space="preserve"> №</w:t>
      </w:r>
      <w:r>
        <w:rPr>
          <w:b/>
          <w:sz w:val="28"/>
          <w:szCs w:val="28"/>
        </w:rPr>
        <w:t>48</w:t>
      </w:r>
      <w:r w:rsidRPr="00D817EC">
        <w:rPr>
          <w:b/>
          <w:sz w:val="28"/>
          <w:szCs w:val="28"/>
        </w:rPr>
        <w:t>-</w:t>
      </w:r>
      <w:r>
        <w:rPr>
          <w:b/>
          <w:sz w:val="28"/>
          <w:szCs w:val="28"/>
        </w:rPr>
        <w:t>192</w:t>
      </w:r>
      <w:r w:rsidRPr="00D817EC">
        <w:rPr>
          <w:b/>
          <w:sz w:val="28"/>
          <w:szCs w:val="28"/>
        </w:rPr>
        <w:t>/</w:t>
      </w:r>
      <w:r>
        <w:rPr>
          <w:b/>
          <w:sz w:val="28"/>
          <w:szCs w:val="28"/>
        </w:rPr>
        <w:t>2</w:t>
      </w:r>
      <w:r w:rsidRPr="00D817EC">
        <w:rPr>
          <w:b/>
          <w:sz w:val="28"/>
          <w:szCs w:val="28"/>
        </w:rPr>
        <w:t xml:space="preserve"> «Об утверждении Положения о муниципальной службе муниципального образования Лузское городское поселение Лузского района Кировской области»</w:t>
      </w:r>
    </w:p>
    <w:p w:rsidR="001301C2" w:rsidRPr="00D817EC" w:rsidRDefault="001301C2" w:rsidP="001301C2">
      <w:pPr>
        <w:jc w:val="center"/>
        <w:rPr>
          <w:b/>
          <w:sz w:val="28"/>
          <w:szCs w:val="28"/>
        </w:rPr>
      </w:pPr>
    </w:p>
    <w:p w:rsidR="001301C2" w:rsidRPr="00D817EC" w:rsidRDefault="001301C2" w:rsidP="001301C2">
      <w:pPr>
        <w:jc w:val="center"/>
        <w:rPr>
          <w:b/>
          <w:sz w:val="28"/>
          <w:szCs w:val="28"/>
        </w:rPr>
      </w:pPr>
    </w:p>
    <w:p w:rsidR="001301C2" w:rsidRPr="00D817EC" w:rsidRDefault="001301C2" w:rsidP="001301C2">
      <w:pPr>
        <w:jc w:val="both"/>
        <w:rPr>
          <w:sz w:val="28"/>
          <w:szCs w:val="28"/>
        </w:rPr>
      </w:pPr>
      <w:r w:rsidRPr="00D817EC">
        <w:rPr>
          <w:sz w:val="28"/>
          <w:szCs w:val="28"/>
        </w:rPr>
        <w:tab/>
        <w:t>В соответствии с Федеральным законом от 02.03.2007 №25-ФЗ «О муниципальной службе в Российской Федерации», Уставом муниципального образования Лузское городское поселение Лузского района Кировской области, Собрание депутатов Лузского городского поселения РЕШИЛО:</w:t>
      </w:r>
    </w:p>
    <w:p w:rsidR="001301C2" w:rsidRPr="00D817EC" w:rsidRDefault="001301C2" w:rsidP="001301C2">
      <w:pPr>
        <w:pStyle w:val="ab"/>
        <w:numPr>
          <w:ilvl w:val="0"/>
          <w:numId w:val="33"/>
        </w:numPr>
        <w:ind w:left="0" w:firstLine="705"/>
        <w:jc w:val="both"/>
        <w:rPr>
          <w:sz w:val="28"/>
          <w:szCs w:val="28"/>
        </w:rPr>
      </w:pPr>
      <w:r w:rsidRPr="00D817EC">
        <w:rPr>
          <w:sz w:val="28"/>
          <w:szCs w:val="28"/>
        </w:rPr>
        <w:t>В Положение о муниципальной службе муниципального образования Лузское городское поселение Лузского района Кировской области, утвержденное решением Собрания депутатов Лузского городского поселения от 2</w:t>
      </w:r>
      <w:r>
        <w:rPr>
          <w:sz w:val="28"/>
          <w:szCs w:val="28"/>
        </w:rPr>
        <w:t>0</w:t>
      </w:r>
      <w:r w:rsidRPr="00D817EC">
        <w:rPr>
          <w:sz w:val="28"/>
          <w:szCs w:val="28"/>
        </w:rPr>
        <w:t>.</w:t>
      </w:r>
      <w:r>
        <w:rPr>
          <w:sz w:val="28"/>
          <w:szCs w:val="28"/>
        </w:rPr>
        <w:t>12</w:t>
      </w:r>
      <w:r w:rsidRPr="00D817EC">
        <w:rPr>
          <w:sz w:val="28"/>
          <w:szCs w:val="28"/>
        </w:rPr>
        <w:t>.201</w:t>
      </w:r>
      <w:r>
        <w:rPr>
          <w:sz w:val="28"/>
          <w:szCs w:val="28"/>
        </w:rPr>
        <w:t>9</w:t>
      </w:r>
      <w:r w:rsidRPr="00D817EC">
        <w:rPr>
          <w:sz w:val="28"/>
          <w:szCs w:val="28"/>
        </w:rPr>
        <w:t xml:space="preserve"> №</w:t>
      </w:r>
      <w:r>
        <w:rPr>
          <w:sz w:val="28"/>
          <w:szCs w:val="28"/>
        </w:rPr>
        <w:t>48</w:t>
      </w:r>
      <w:r w:rsidRPr="00D817EC">
        <w:rPr>
          <w:sz w:val="28"/>
          <w:szCs w:val="28"/>
        </w:rPr>
        <w:t>-</w:t>
      </w:r>
      <w:r>
        <w:rPr>
          <w:sz w:val="28"/>
          <w:szCs w:val="28"/>
        </w:rPr>
        <w:t>192</w:t>
      </w:r>
      <w:r w:rsidRPr="00D817EC">
        <w:rPr>
          <w:sz w:val="28"/>
          <w:szCs w:val="28"/>
        </w:rPr>
        <w:t>/</w:t>
      </w:r>
      <w:r>
        <w:rPr>
          <w:sz w:val="28"/>
          <w:szCs w:val="28"/>
        </w:rPr>
        <w:t>2</w:t>
      </w:r>
      <w:r w:rsidRPr="00D817EC">
        <w:rPr>
          <w:sz w:val="28"/>
          <w:szCs w:val="28"/>
        </w:rPr>
        <w:t xml:space="preserve"> «Об утверждении Положения о муниципальной службе муниципального образования Лузское городское поселение Лузского района Кировской области» внести следующие изменения:</w:t>
      </w:r>
    </w:p>
    <w:p w:rsidR="001301C2" w:rsidRDefault="001301C2" w:rsidP="001301C2">
      <w:pPr>
        <w:pStyle w:val="ab"/>
        <w:numPr>
          <w:ilvl w:val="1"/>
          <w:numId w:val="33"/>
        </w:numPr>
        <w:tabs>
          <w:tab w:val="left" w:pos="1418"/>
        </w:tabs>
        <w:ind w:left="0" w:firstLine="705"/>
        <w:jc w:val="both"/>
        <w:rPr>
          <w:sz w:val="28"/>
          <w:szCs w:val="28"/>
        </w:rPr>
      </w:pPr>
      <w:r>
        <w:rPr>
          <w:sz w:val="28"/>
          <w:szCs w:val="28"/>
        </w:rPr>
        <w:t xml:space="preserve"> п</w:t>
      </w:r>
      <w:r w:rsidRPr="00D817EC">
        <w:rPr>
          <w:sz w:val="28"/>
          <w:szCs w:val="28"/>
        </w:rPr>
        <w:t>ункт</w:t>
      </w:r>
      <w:r>
        <w:rPr>
          <w:sz w:val="28"/>
          <w:szCs w:val="28"/>
        </w:rPr>
        <w:t>а</w:t>
      </w:r>
      <w:r w:rsidRPr="00D817EC">
        <w:rPr>
          <w:sz w:val="28"/>
          <w:szCs w:val="28"/>
        </w:rPr>
        <w:t xml:space="preserve"> 4.</w:t>
      </w:r>
      <w:r>
        <w:rPr>
          <w:sz w:val="28"/>
          <w:szCs w:val="28"/>
        </w:rPr>
        <w:t>18</w:t>
      </w:r>
      <w:r w:rsidRPr="00D817EC">
        <w:rPr>
          <w:sz w:val="28"/>
          <w:szCs w:val="28"/>
        </w:rPr>
        <w:t xml:space="preserve">. раздела 4 «Правовое положение (статус) муниципального служащего» </w:t>
      </w:r>
      <w:r>
        <w:rPr>
          <w:sz w:val="28"/>
          <w:szCs w:val="28"/>
        </w:rPr>
        <w:t>после слов «налоговую или иную охраняемую законом тайну» дополнить словами «информации о цифровых финансовых активах, содержащейся в записях информационной системы, в которой осуществляется выпуск цифровых финансовых активов;</w:t>
      </w:r>
    </w:p>
    <w:p w:rsidR="001301C2" w:rsidRPr="00D817EC" w:rsidRDefault="001301C2" w:rsidP="001301C2">
      <w:pPr>
        <w:pStyle w:val="ab"/>
        <w:ind w:left="0"/>
        <w:jc w:val="both"/>
        <w:rPr>
          <w:sz w:val="28"/>
          <w:szCs w:val="28"/>
        </w:rPr>
      </w:pPr>
      <w:r>
        <w:rPr>
          <w:sz w:val="28"/>
          <w:szCs w:val="28"/>
        </w:rPr>
        <w:t xml:space="preserve">          2. </w:t>
      </w:r>
      <w:r w:rsidRPr="00D817EC">
        <w:rPr>
          <w:sz w:val="28"/>
          <w:szCs w:val="28"/>
        </w:rPr>
        <w:t>Решение вступает в силу после опубликования в Информационном бюллетене органов местного самоуправления Лузского городского поселения.</w:t>
      </w:r>
    </w:p>
    <w:p w:rsidR="001301C2" w:rsidRPr="00D817EC" w:rsidRDefault="001301C2" w:rsidP="001301C2">
      <w:pPr>
        <w:pStyle w:val="ConsPlusNormal"/>
        <w:jc w:val="both"/>
        <w:rPr>
          <w:rFonts w:ascii="Times New Roman" w:hAnsi="Times New Roman" w:cs="Times New Roman"/>
          <w:sz w:val="28"/>
          <w:szCs w:val="28"/>
        </w:rPr>
      </w:pPr>
    </w:p>
    <w:p w:rsidR="001301C2" w:rsidRPr="00D817EC" w:rsidRDefault="001301C2" w:rsidP="001301C2">
      <w:pPr>
        <w:pStyle w:val="ConsPlusNormal"/>
        <w:jc w:val="both"/>
        <w:rPr>
          <w:rFonts w:ascii="Times New Roman" w:hAnsi="Times New Roman" w:cs="Times New Roman"/>
          <w:sz w:val="28"/>
          <w:szCs w:val="28"/>
        </w:rPr>
      </w:pPr>
    </w:p>
    <w:p w:rsidR="001301C2" w:rsidRDefault="001301C2" w:rsidP="001301C2">
      <w:pPr>
        <w:pStyle w:val="ConsPlusNormal"/>
        <w:jc w:val="both"/>
        <w:rPr>
          <w:rFonts w:ascii="Times New Roman" w:hAnsi="Times New Roman" w:cs="Times New Roman"/>
          <w:sz w:val="28"/>
          <w:szCs w:val="28"/>
        </w:rPr>
      </w:pPr>
      <w:r>
        <w:rPr>
          <w:rFonts w:ascii="Times New Roman" w:hAnsi="Times New Roman" w:cs="Times New Roman"/>
          <w:sz w:val="28"/>
          <w:szCs w:val="28"/>
        </w:rPr>
        <w:t>Г</w:t>
      </w:r>
      <w:r w:rsidRPr="00D817EC">
        <w:rPr>
          <w:rFonts w:ascii="Times New Roman" w:hAnsi="Times New Roman" w:cs="Times New Roman"/>
          <w:sz w:val="28"/>
          <w:szCs w:val="28"/>
        </w:rPr>
        <w:t>лав</w:t>
      </w:r>
      <w:r>
        <w:rPr>
          <w:rFonts w:ascii="Times New Roman" w:hAnsi="Times New Roman" w:cs="Times New Roman"/>
          <w:sz w:val="28"/>
          <w:szCs w:val="28"/>
        </w:rPr>
        <w:t>а</w:t>
      </w:r>
      <w:r w:rsidRPr="00D817EC">
        <w:rPr>
          <w:rFonts w:ascii="Times New Roman" w:hAnsi="Times New Roman" w:cs="Times New Roman"/>
          <w:sz w:val="28"/>
          <w:szCs w:val="28"/>
        </w:rPr>
        <w:t xml:space="preserve"> поселения</w:t>
      </w:r>
      <w:r w:rsidRPr="00D817EC">
        <w:rPr>
          <w:rFonts w:ascii="Times New Roman" w:hAnsi="Times New Roman" w:cs="Times New Roman"/>
          <w:sz w:val="28"/>
          <w:szCs w:val="28"/>
        </w:rPr>
        <w:tab/>
      </w:r>
      <w:r w:rsidRPr="00D817EC">
        <w:rPr>
          <w:rFonts w:ascii="Times New Roman" w:hAnsi="Times New Roman" w:cs="Times New Roman"/>
          <w:sz w:val="28"/>
          <w:szCs w:val="28"/>
        </w:rPr>
        <w:tab/>
      </w:r>
      <w:r w:rsidRPr="00D817EC">
        <w:rPr>
          <w:rFonts w:ascii="Times New Roman" w:hAnsi="Times New Roman" w:cs="Times New Roman"/>
          <w:sz w:val="28"/>
          <w:szCs w:val="28"/>
        </w:rPr>
        <w:tab/>
      </w:r>
      <w:r w:rsidRPr="00D817EC">
        <w:rPr>
          <w:rFonts w:ascii="Times New Roman" w:hAnsi="Times New Roman" w:cs="Times New Roman"/>
          <w:sz w:val="28"/>
          <w:szCs w:val="28"/>
        </w:rPr>
        <w:tab/>
      </w:r>
      <w:r w:rsidRPr="00D817EC">
        <w:rPr>
          <w:rFonts w:ascii="Times New Roman" w:hAnsi="Times New Roman" w:cs="Times New Roman"/>
          <w:sz w:val="28"/>
          <w:szCs w:val="28"/>
        </w:rPr>
        <w:tab/>
      </w:r>
      <w:r w:rsidRPr="00D817EC">
        <w:rPr>
          <w:rFonts w:ascii="Times New Roman" w:hAnsi="Times New Roman" w:cs="Times New Roman"/>
          <w:sz w:val="28"/>
          <w:szCs w:val="28"/>
        </w:rPr>
        <w:tab/>
      </w:r>
      <w:r w:rsidRPr="00D817EC">
        <w:rPr>
          <w:rFonts w:ascii="Times New Roman" w:hAnsi="Times New Roman" w:cs="Times New Roman"/>
          <w:sz w:val="28"/>
          <w:szCs w:val="28"/>
        </w:rPr>
        <w:tab/>
      </w:r>
      <w:r>
        <w:rPr>
          <w:rFonts w:ascii="Times New Roman" w:hAnsi="Times New Roman" w:cs="Times New Roman"/>
          <w:sz w:val="28"/>
          <w:szCs w:val="28"/>
        </w:rPr>
        <w:t xml:space="preserve">         С</w:t>
      </w:r>
      <w:r w:rsidRPr="00D817EC">
        <w:rPr>
          <w:rFonts w:ascii="Times New Roman" w:hAnsi="Times New Roman" w:cs="Times New Roman"/>
          <w:sz w:val="28"/>
          <w:szCs w:val="28"/>
        </w:rPr>
        <w:t>.</w:t>
      </w:r>
      <w:r>
        <w:rPr>
          <w:rFonts w:ascii="Times New Roman" w:hAnsi="Times New Roman" w:cs="Times New Roman"/>
          <w:sz w:val="28"/>
          <w:szCs w:val="28"/>
        </w:rPr>
        <w:t>В</w:t>
      </w:r>
      <w:r w:rsidRPr="00D817EC">
        <w:rPr>
          <w:rFonts w:ascii="Times New Roman" w:hAnsi="Times New Roman" w:cs="Times New Roman"/>
          <w:sz w:val="28"/>
          <w:szCs w:val="28"/>
        </w:rPr>
        <w:t>.</w:t>
      </w:r>
      <w:r>
        <w:rPr>
          <w:rFonts w:ascii="Times New Roman" w:hAnsi="Times New Roman" w:cs="Times New Roman"/>
          <w:sz w:val="28"/>
          <w:szCs w:val="28"/>
        </w:rPr>
        <w:t>Тетерин</w:t>
      </w:r>
    </w:p>
    <w:p w:rsidR="001301C2" w:rsidRDefault="001301C2" w:rsidP="001301C2">
      <w:pPr>
        <w:pStyle w:val="ConsPlusNormal"/>
        <w:jc w:val="both"/>
        <w:rPr>
          <w:rFonts w:ascii="Times New Roman" w:hAnsi="Times New Roman" w:cs="Times New Roman"/>
          <w:sz w:val="28"/>
          <w:szCs w:val="28"/>
        </w:rPr>
      </w:pPr>
    </w:p>
    <w:p w:rsidR="001301C2" w:rsidRDefault="001301C2" w:rsidP="001301C2">
      <w:pPr>
        <w:pStyle w:val="ConsPlusNormal"/>
        <w:jc w:val="both"/>
        <w:rPr>
          <w:rFonts w:ascii="Times New Roman" w:hAnsi="Times New Roman" w:cs="Times New Roman"/>
          <w:sz w:val="28"/>
          <w:szCs w:val="28"/>
        </w:rPr>
      </w:pPr>
      <w:r>
        <w:rPr>
          <w:rFonts w:ascii="Times New Roman" w:hAnsi="Times New Roman" w:cs="Times New Roman"/>
          <w:sz w:val="28"/>
          <w:szCs w:val="28"/>
        </w:rPr>
        <w:t>Председатель Собрания депутатов                                      И.В. Баева</w:t>
      </w:r>
    </w:p>
    <w:p w:rsidR="001301C2" w:rsidRDefault="001301C2" w:rsidP="001301C2">
      <w:pPr>
        <w:pStyle w:val="ConsPlusNormal"/>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1301C2" w:rsidRDefault="001301C2" w:rsidP="001301C2">
      <w:pPr>
        <w:jc w:val="both"/>
        <w:rPr>
          <w:b/>
          <w:sz w:val="28"/>
          <w:szCs w:val="28"/>
        </w:rPr>
      </w:pPr>
    </w:p>
    <w:p w:rsidR="001301C2" w:rsidRDefault="001301C2" w:rsidP="001301C2">
      <w:pPr>
        <w:jc w:val="both"/>
        <w:rPr>
          <w:b/>
          <w:sz w:val="28"/>
          <w:szCs w:val="28"/>
        </w:rPr>
      </w:pPr>
    </w:p>
    <w:p w:rsidR="00F32519" w:rsidRPr="00EC273D" w:rsidRDefault="00F32519" w:rsidP="00F32519">
      <w:pPr>
        <w:pStyle w:val="ac"/>
        <w:rPr>
          <w:b/>
          <w:sz w:val="28"/>
          <w:szCs w:val="28"/>
        </w:rPr>
      </w:pPr>
      <w:r w:rsidRPr="00EC273D">
        <w:rPr>
          <w:b/>
          <w:sz w:val="28"/>
          <w:szCs w:val="28"/>
        </w:rPr>
        <w:t>СОБРАНИЕ ДЕПУ</w:t>
      </w:r>
      <w:r>
        <w:rPr>
          <w:b/>
          <w:sz w:val="28"/>
          <w:szCs w:val="28"/>
        </w:rPr>
        <w:t>ТАТОВ ЛУЗСКОГО ГОРОДСКОГО</w:t>
      </w:r>
      <w:r w:rsidRPr="00EC273D">
        <w:rPr>
          <w:b/>
          <w:sz w:val="28"/>
          <w:szCs w:val="28"/>
        </w:rPr>
        <w:t xml:space="preserve"> ПОСЕЛЕНИЯ ЛУЗСКОГО РАЙОНА КИРОВСКОЙ ОБЛАСТИ </w:t>
      </w:r>
    </w:p>
    <w:p w:rsidR="00F32519" w:rsidRPr="00860FC3" w:rsidRDefault="00F32519" w:rsidP="00F32519">
      <w:pPr>
        <w:pStyle w:val="ac"/>
        <w:rPr>
          <w:b/>
          <w:sz w:val="28"/>
          <w:szCs w:val="28"/>
        </w:rPr>
      </w:pPr>
      <w:r>
        <w:rPr>
          <w:b/>
          <w:sz w:val="28"/>
          <w:szCs w:val="28"/>
        </w:rPr>
        <w:t>ВТОРОГО</w:t>
      </w:r>
      <w:r w:rsidRPr="00860FC3">
        <w:rPr>
          <w:b/>
          <w:sz w:val="28"/>
          <w:szCs w:val="28"/>
        </w:rPr>
        <w:t xml:space="preserve"> СОЗЫВА</w:t>
      </w:r>
    </w:p>
    <w:p w:rsidR="00F32519" w:rsidRDefault="00F32519" w:rsidP="00F32519">
      <w:pPr>
        <w:pStyle w:val="ac"/>
        <w:jc w:val="left"/>
        <w:rPr>
          <w:sz w:val="36"/>
          <w:szCs w:val="36"/>
        </w:rPr>
      </w:pPr>
    </w:p>
    <w:p w:rsidR="00F32519" w:rsidRDefault="00F32519" w:rsidP="00F32519">
      <w:pPr>
        <w:pStyle w:val="ac"/>
        <w:rPr>
          <w:b/>
          <w:szCs w:val="32"/>
        </w:rPr>
      </w:pPr>
      <w:proofErr w:type="gramStart"/>
      <w:r>
        <w:rPr>
          <w:b/>
          <w:szCs w:val="32"/>
        </w:rPr>
        <w:t>Р</w:t>
      </w:r>
      <w:proofErr w:type="gramEnd"/>
      <w:r>
        <w:rPr>
          <w:b/>
          <w:szCs w:val="32"/>
        </w:rPr>
        <w:t xml:space="preserve"> Е Ш Е Н И Е</w:t>
      </w:r>
    </w:p>
    <w:p w:rsidR="00F32519" w:rsidRDefault="00F32519" w:rsidP="00F32519">
      <w:pPr>
        <w:rPr>
          <w:sz w:val="36"/>
          <w:szCs w:val="36"/>
        </w:rPr>
      </w:pPr>
    </w:p>
    <w:p w:rsidR="00F32519" w:rsidRDefault="00F32519" w:rsidP="00F32519">
      <w:pPr>
        <w:rPr>
          <w:sz w:val="28"/>
          <w:szCs w:val="28"/>
          <w:u w:val="single"/>
        </w:rPr>
      </w:pPr>
      <w:r w:rsidRPr="000E389E">
        <w:rPr>
          <w:sz w:val="28"/>
          <w:szCs w:val="28"/>
          <w:u w:val="single"/>
        </w:rPr>
        <w:t xml:space="preserve">от  </w:t>
      </w:r>
      <w:r>
        <w:rPr>
          <w:sz w:val="28"/>
          <w:szCs w:val="28"/>
          <w:u w:val="single"/>
        </w:rPr>
        <w:t>11.06.2021</w:t>
      </w:r>
      <w:r>
        <w:rPr>
          <w:sz w:val="28"/>
          <w:szCs w:val="28"/>
        </w:rPr>
        <w:t xml:space="preserve">                                                                                    </w:t>
      </w:r>
      <w:r w:rsidRPr="000E389E">
        <w:rPr>
          <w:sz w:val="28"/>
          <w:szCs w:val="28"/>
          <w:u w:val="single"/>
        </w:rPr>
        <w:t>№</w:t>
      </w:r>
      <w:r>
        <w:rPr>
          <w:sz w:val="28"/>
          <w:szCs w:val="28"/>
          <w:u w:val="single"/>
        </w:rPr>
        <w:t xml:space="preserve"> 74-284/2</w:t>
      </w:r>
      <w:r>
        <w:rPr>
          <w:sz w:val="28"/>
          <w:szCs w:val="28"/>
        </w:rPr>
        <w:t xml:space="preserve"> </w:t>
      </w:r>
    </w:p>
    <w:p w:rsidR="00F32519" w:rsidRDefault="00F32519" w:rsidP="00F32519">
      <w:pPr>
        <w:jc w:val="center"/>
      </w:pPr>
      <w:r>
        <w:t>г. Луза</w:t>
      </w:r>
    </w:p>
    <w:p w:rsidR="00F32519" w:rsidRDefault="00F32519" w:rsidP="00F32519">
      <w:pPr>
        <w:jc w:val="center"/>
        <w:rPr>
          <w:sz w:val="28"/>
          <w:szCs w:val="28"/>
        </w:rPr>
      </w:pPr>
    </w:p>
    <w:p w:rsidR="00F32519" w:rsidRPr="003A10FF" w:rsidRDefault="00F32519" w:rsidP="00F32519">
      <w:pPr>
        <w:jc w:val="center"/>
        <w:rPr>
          <w:sz w:val="28"/>
          <w:szCs w:val="28"/>
        </w:rPr>
      </w:pPr>
    </w:p>
    <w:p w:rsidR="00F32519" w:rsidRPr="003A10FF" w:rsidRDefault="00F32519" w:rsidP="00F32519">
      <w:pPr>
        <w:jc w:val="center"/>
        <w:rPr>
          <w:b/>
          <w:sz w:val="28"/>
          <w:szCs w:val="28"/>
        </w:rPr>
      </w:pPr>
      <w:r w:rsidRPr="003A10FF">
        <w:rPr>
          <w:b/>
          <w:sz w:val="28"/>
          <w:szCs w:val="28"/>
        </w:rPr>
        <w:t xml:space="preserve">О </w:t>
      </w:r>
      <w:r>
        <w:rPr>
          <w:b/>
          <w:sz w:val="28"/>
          <w:szCs w:val="28"/>
        </w:rPr>
        <w:t xml:space="preserve">принятии бесхозяйных пожарных водоёмов </w:t>
      </w:r>
      <w:r w:rsidRPr="003A10FF">
        <w:rPr>
          <w:b/>
          <w:sz w:val="28"/>
          <w:szCs w:val="28"/>
        </w:rPr>
        <w:t>в муниципальную собственность муниципального образования Лузское городское поселение Лузского района Кировской области</w:t>
      </w:r>
    </w:p>
    <w:p w:rsidR="00F32519" w:rsidRPr="003A10FF" w:rsidRDefault="00F32519" w:rsidP="00F32519">
      <w:pPr>
        <w:jc w:val="center"/>
        <w:rPr>
          <w:b/>
          <w:sz w:val="28"/>
          <w:szCs w:val="28"/>
        </w:rPr>
      </w:pPr>
    </w:p>
    <w:p w:rsidR="00F32519" w:rsidRPr="003A10FF" w:rsidRDefault="00F32519" w:rsidP="00F32519">
      <w:pPr>
        <w:jc w:val="both"/>
        <w:rPr>
          <w:sz w:val="28"/>
          <w:szCs w:val="28"/>
        </w:rPr>
      </w:pPr>
      <w:r>
        <w:rPr>
          <w:sz w:val="28"/>
          <w:szCs w:val="28"/>
        </w:rPr>
        <w:t xml:space="preserve">  </w:t>
      </w:r>
    </w:p>
    <w:p w:rsidR="00F32519" w:rsidRPr="003A10FF" w:rsidRDefault="00F32519" w:rsidP="00F32519">
      <w:pPr>
        <w:spacing w:line="360" w:lineRule="auto"/>
        <w:jc w:val="both"/>
        <w:rPr>
          <w:sz w:val="28"/>
          <w:szCs w:val="28"/>
        </w:rPr>
      </w:pPr>
      <w:r>
        <w:rPr>
          <w:sz w:val="28"/>
          <w:szCs w:val="28"/>
        </w:rPr>
        <w:t xml:space="preserve">           </w:t>
      </w:r>
      <w:proofErr w:type="gramStart"/>
      <w:r w:rsidRPr="003A10FF">
        <w:rPr>
          <w:sz w:val="28"/>
          <w:szCs w:val="28"/>
        </w:rPr>
        <w:t>На основании Федерального закона от 06.10.2003 № 131-ФЗ «Об общих принципах организации местного самоупра</w:t>
      </w:r>
      <w:r>
        <w:rPr>
          <w:sz w:val="28"/>
          <w:szCs w:val="28"/>
        </w:rPr>
        <w:t>вления в Российской Федерации»,</w:t>
      </w:r>
      <w:r w:rsidRPr="003A10FF">
        <w:rPr>
          <w:sz w:val="28"/>
          <w:szCs w:val="28"/>
        </w:rPr>
        <w:t xml:space="preserve"> </w:t>
      </w:r>
      <w:r w:rsidRPr="002C766F">
        <w:rPr>
          <w:sz w:val="28"/>
          <w:szCs w:val="28"/>
        </w:rPr>
        <w:t xml:space="preserve">Федерального закона №123-ФЗ от 22.07.2008 «Технический регламент о требованиях пожарной безопасности», Федерального закона </w:t>
      </w:r>
      <w:r>
        <w:rPr>
          <w:sz w:val="28"/>
          <w:szCs w:val="28"/>
        </w:rPr>
        <w:t xml:space="preserve"> </w:t>
      </w:r>
      <w:r w:rsidRPr="002C766F">
        <w:rPr>
          <w:sz w:val="28"/>
          <w:szCs w:val="28"/>
        </w:rPr>
        <w:t>№</w:t>
      </w:r>
      <w:r>
        <w:rPr>
          <w:sz w:val="28"/>
          <w:szCs w:val="28"/>
        </w:rPr>
        <w:t xml:space="preserve"> </w:t>
      </w:r>
      <w:r w:rsidRPr="002C766F">
        <w:rPr>
          <w:sz w:val="28"/>
          <w:szCs w:val="28"/>
        </w:rPr>
        <w:t>69 –</w:t>
      </w:r>
      <w:r>
        <w:rPr>
          <w:sz w:val="28"/>
          <w:szCs w:val="28"/>
        </w:rPr>
        <w:t xml:space="preserve"> </w:t>
      </w:r>
      <w:r w:rsidRPr="002C766F">
        <w:rPr>
          <w:sz w:val="28"/>
          <w:szCs w:val="28"/>
        </w:rPr>
        <w:t>ФЗ от 21.12.</w:t>
      </w:r>
      <w:r>
        <w:rPr>
          <w:sz w:val="28"/>
          <w:szCs w:val="28"/>
        </w:rPr>
        <w:t>1994 «О пожарной безопасности», з</w:t>
      </w:r>
      <w:r w:rsidRPr="002C766F">
        <w:rPr>
          <w:sz w:val="28"/>
          <w:szCs w:val="28"/>
        </w:rPr>
        <w:t>акона Кировской области  от 02.08.2005 №</w:t>
      </w:r>
      <w:r>
        <w:rPr>
          <w:sz w:val="28"/>
          <w:szCs w:val="28"/>
        </w:rPr>
        <w:t xml:space="preserve"> </w:t>
      </w:r>
      <w:r w:rsidRPr="002C766F">
        <w:rPr>
          <w:sz w:val="28"/>
          <w:szCs w:val="28"/>
        </w:rPr>
        <w:t xml:space="preserve">348-ЗО «Об обеспечении пожарной безопасности в Кировской </w:t>
      </w:r>
      <w:r>
        <w:rPr>
          <w:sz w:val="28"/>
          <w:szCs w:val="28"/>
        </w:rPr>
        <w:t xml:space="preserve">области» и в соответствии с Уставом </w:t>
      </w:r>
      <w:r w:rsidRPr="003A10FF">
        <w:rPr>
          <w:sz w:val="28"/>
          <w:szCs w:val="28"/>
        </w:rPr>
        <w:t xml:space="preserve"> муниципального образования Лузское городское поселение Луз</w:t>
      </w:r>
      <w:r>
        <w:rPr>
          <w:sz w:val="28"/>
          <w:szCs w:val="28"/>
        </w:rPr>
        <w:t>ского</w:t>
      </w:r>
      <w:proofErr w:type="gramEnd"/>
      <w:r>
        <w:rPr>
          <w:sz w:val="28"/>
          <w:szCs w:val="28"/>
        </w:rPr>
        <w:t xml:space="preserve"> района Кировской области, </w:t>
      </w:r>
      <w:r w:rsidRPr="003A10FF">
        <w:rPr>
          <w:sz w:val="28"/>
          <w:szCs w:val="28"/>
        </w:rPr>
        <w:t>Собрание депутатов Лузского городского поселения РЕШИЛО:</w:t>
      </w:r>
    </w:p>
    <w:p w:rsidR="00F32519" w:rsidRDefault="00F32519" w:rsidP="00F32519">
      <w:pPr>
        <w:spacing w:line="360" w:lineRule="auto"/>
        <w:jc w:val="both"/>
        <w:rPr>
          <w:sz w:val="28"/>
          <w:szCs w:val="28"/>
        </w:rPr>
      </w:pPr>
      <w:r w:rsidRPr="003A10FF">
        <w:rPr>
          <w:sz w:val="28"/>
          <w:szCs w:val="28"/>
        </w:rPr>
        <w:tab/>
      </w:r>
      <w:r>
        <w:rPr>
          <w:sz w:val="28"/>
          <w:szCs w:val="28"/>
        </w:rPr>
        <w:t xml:space="preserve">1. Принять в муниципальную собственность Лузского городского поселения Лузского района Кировской области недвижимое бесхозяйное имущество, необходимое </w:t>
      </w:r>
      <w:r w:rsidRPr="002C766F">
        <w:rPr>
          <w:sz w:val="28"/>
          <w:szCs w:val="28"/>
        </w:rPr>
        <w:t>для обеспечения пожарной безопасности на территории Лузского городского поселения</w:t>
      </w:r>
      <w:r>
        <w:rPr>
          <w:sz w:val="28"/>
          <w:szCs w:val="28"/>
        </w:rPr>
        <w:t>:</w:t>
      </w:r>
    </w:p>
    <w:p w:rsidR="00F32519" w:rsidRPr="002C766F" w:rsidRDefault="00F32519" w:rsidP="00F32519">
      <w:pPr>
        <w:spacing w:line="360" w:lineRule="auto"/>
        <w:jc w:val="both"/>
        <w:rPr>
          <w:sz w:val="28"/>
          <w:szCs w:val="28"/>
        </w:rPr>
      </w:pPr>
      <w:r>
        <w:rPr>
          <w:sz w:val="28"/>
          <w:szCs w:val="28"/>
        </w:rPr>
        <w:lastRenderedPageBreak/>
        <w:t xml:space="preserve"> </w:t>
      </w:r>
      <w:r w:rsidRPr="002C766F">
        <w:rPr>
          <w:sz w:val="28"/>
          <w:szCs w:val="28"/>
        </w:rPr>
        <w:t xml:space="preserve">       </w:t>
      </w:r>
      <w:r>
        <w:rPr>
          <w:sz w:val="28"/>
          <w:szCs w:val="28"/>
        </w:rPr>
        <w:t xml:space="preserve"> 1.1. пожарный водоём, расположенный по адресу: Кировская область,  </w:t>
      </w:r>
      <w:proofErr w:type="gramStart"/>
      <w:r>
        <w:rPr>
          <w:sz w:val="28"/>
          <w:szCs w:val="28"/>
        </w:rPr>
        <w:t>г</w:t>
      </w:r>
      <w:proofErr w:type="gramEnd"/>
      <w:r>
        <w:rPr>
          <w:sz w:val="28"/>
          <w:szCs w:val="28"/>
        </w:rPr>
        <w:t xml:space="preserve">. Луза, ул. З.Космодемьянской (за клубом л/б № 3 по ул. З.Космодемьянской д. 21а.). </w:t>
      </w:r>
      <w:r w:rsidRPr="002C766F">
        <w:rPr>
          <w:sz w:val="28"/>
          <w:szCs w:val="28"/>
        </w:rPr>
        <w:t>Водоём в бет</w:t>
      </w:r>
      <w:r>
        <w:rPr>
          <w:sz w:val="28"/>
          <w:szCs w:val="28"/>
        </w:rPr>
        <w:t>онном исполнении вместимостью 10</w:t>
      </w:r>
      <w:r w:rsidRPr="002C766F">
        <w:rPr>
          <w:sz w:val="28"/>
          <w:szCs w:val="28"/>
        </w:rPr>
        <w:t>0 м3.</w:t>
      </w:r>
    </w:p>
    <w:p w:rsidR="00F32519" w:rsidRPr="003A10FF" w:rsidRDefault="00F32519" w:rsidP="00F32519">
      <w:pPr>
        <w:spacing w:line="360" w:lineRule="auto"/>
        <w:jc w:val="both"/>
        <w:rPr>
          <w:sz w:val="28"/>
          <w:szCs w:val="28"/>
        </w:rPr>
      </w:pPr>
      <w:r>
        <w:rPr>
          <w:sz w:val="28"/>
          <w:szCs w:val="28"/>
        </w:rPr>
        <w:tab/>
        <w:t>2</w:t>
      </w:r>
      <w:r w:rsidRPr="003A10FF">
        <w:rPr>
          <w:sz w:val="28"/>
          <w:szCs w:val="28"/>
        </w:rPr>
        <w:t>. Администрации Лузского городского поселения Лузского района Кировской области внести принятое имущество в реестр имущества муниципального образования Лузское городское поселение Лузского района Кировской области.</w:t>
      </w:r>
    </w:p>
    <w:p w:rsidR="00F32519" w:rsidRDefault="00F32519" w:rsidP="00F32519">
      <w:pPr>
        <w:spacing w:line="360" w:lineRule="auto"/>
        <w:jc w:val="both"/>
        <w:rPr>
          <w:sz w:val="28"/>
          <w:szCs w:val="28"/>
        </w:rPr>
      </w:pPr>
      <w:r>
        <w:rPr>
          <w:sz w:val="28"/>
          <w:szCs w:val="28"/>
        </w:rPr>
        <w:t xml:space="preserve">        3. Настоящее решение опубликовать в Информационном бюллетене органов местного самоуправления Лузского городского поселения Лузского района Кировской области.</w:t>
      </w:r>
    </w:p>
    <w:p w:rsidR="00F32519" w:rsidRPr="003A10FF" w:rsidRDefault="00F32519" w:rsidP="00F32519">
      <w:pPr>
        <w:tabs>
          <w:tab w:val="left" w:pos="0"/>
          <w:tab w:val="left" w:pos="1080"/>
        </w:tabs>
        <w:jc w:val="both"/>
        <w:rPr>
          <w:sz w:val="28"/>
          <w:szCs w:val="28"/>
        </w:rPr>
      </w:pPr>
    </w:p>
    <w:p w:rsidR="00F32519" w:rsidRPr="003A10FF" w:rsidRDefault="00F32519" w:rsidP="00F32519">
      <w:pPr>
        <w:tabs>
          <w:tab w:val="left" w:pos="0"/>
        </w:tabs>
        <w:rPr>
          <w:sz w:val="28"/>
          <w:szCs w:val="28"/>
        </w:rPr>
      </w:pPr>
    </w:p>
    <w:p w:rsidR="00F32519" w:rsidRPr="003A10FF" w:rsidRDefault="00F32519" w:rsidP="00F32519">
      <w:pPr>
        <w:tabs>
          <w:tab w:val="left" w:pos="0"/>
        </w:tabs>
        <w:rPr>
          <w:sz w:val="28"/>
          <w:szCs w:val="28"/>
        </w:rPr>
      </w:pPr>
    </w:p>
    <w:p w:rsidR="00F32519" w:rsidRDefault="00F32519" w:rsidP="00F32519">
      <w:pPr>
        <w:tabs>
          <w:tab w:val="left" w:pos="0"/>
        </w:tabs>
        <w:rPr>
          <w:sz w:val="28"/>
          <w:szCs w:val="28"/>
        </w:rPr>
      </w:pPr>
      <w:r>
        <w:rPr>
          <w:sz w:val="28"/>
          <w:szCs w:val="28"/>
        </w:rPr>
        <w:t>Г</w:t>
      </w:r>
      <w:r w:rsidRPr="003A10FF">
        <w:rPr>
          <w:sz w:val="28"/>
          <w:szCs w:val="28"/>
        </w:rPr>
        <w:t>лав</w:t>
      </w:r>
      <w:r>
        <w:rPr>
          <w:sz w:val="28"/>
          <w:szCs w:val="28"/>
        </w:rPr>
        <w:t xml:space="preserve">а </w:t>
      </w:r>
    </w:p>
    <w:p w:rsidR="00F32519" w:rsidRPr="003A10FF" w:rsidRDefault="00F32519" w:rsidP="00F32519">
      <w:pPr>
        <w:tabs>
          <w:tab w:val="left" w:pos="0"/>
        </w:tabs>
        <w:rPr>
          <w:sz w:val="28"/>
          <w:szCs w:val="28"/>
        </w:rPr>
      </w:pPr>
      <w:r>
        <w:rPr>
          <w:sz w:val="28"/>
          <w:szCs w:val="28"/>
        </w:rPr>
        <w:t xml:space="preserve">городского </w:t>
      </w:r>
      <w:r w:rsidRPr="003A10FF">
        <w:rPr>
          <w:sz w:val="28"/>
          <w:szCs w:val="28"/>
        </w:rPr>
        <w:t xml:space="preserve">поселения                                                                </w:t>
      </w:r>
      <w:r>
        <w:rPr>
          <w:sz w:val="28"/>
          <w:szCs w:val="28"/>
        </w:rPr>
        <w:t xml:space="preserve">          </w:t>
      </w:r>
      <w:r w:rsidRPr="003A10FF">
        <w:rPr>
          <w:sz w:val="28"/>
          <w:szCs w:val="28"/>
        </w:rPr>
        <w:t>С.В.</w:t>
      </w:r>
      <w:r>
        <w:rPr>
          <w:sz w:val="28"/>
          <w:szCs w:val="28"/>
        </w:rPr>
        <w:t>Тетерин</w:t>
      </w:r>
    </w:p>
    <w:p w:rsidR="00F32519" w:rsidRPr="003A10FF" w:rsidRDefault="00F32519" w:rsidP="00F32519">
      <w:pPr>
        <w:tabs>
          <w:tab w:val="left" w:pos="0"/>
        </w:tabs>
        <w:rPr>
          <w:sz w:val="28"/>
          <w:szCs w:val="28"/>
        </w:rPr>
      </w:pPr>
    </w:p>
    <w:p w:rsidR="00F32519" w:rsidRDefault="00F32519" w:rsidP="00F32519">
      <w:pPr>
        <w:tabs>
          <w:tab w:val="left" w:pos="0"/>
        </w:tabs>
        <w:rPr>
          <w:sz w:val="28"/>
          <w:szCs w:val="28"/>
        </w:rPr>
      </w:pPr>
      <w:r>
        <w:rPr>
          <w:sz w:val="28"/>
          <w:szCs w:val="28"/>
        </w:rPr>
        <w:t xml:space="preserve">Председатель </w:t>
      </w:r>
    </w:p>
    <w:p w:rsidR="00F32519" w:rsidRDefault="00F32519" w:rsidP="00F32519">
      <w:pPr>
        <w:tabs>
          <w:tab w:val="left" w:pos="0"/>
        </w:tabs>
        <w:rPr>
          <w:sz w:val="28"/>
          <w:szCs w:val="28"/>
        </w:rPr>
      </w:pPr>
      <w:r>
        <w:rPr>
          <w:sz w:val="28"/>
          <w:szCs w:val="28"/>
        </w:rPr>
        <w:t>Собрания депутатов                                                                                 И.В.Баева</w:t>
      </w:r>
    </w:p>
    <w:p w:rsidR="001301C2" w:rsidRDefault="00F32519" w:rsidP="001301C2">
      <w:pPr>
        <w:jc w:val="both"/>
        <w:rPr>
          <w:b/>
          <w:sz w:val="28"/>
          <w:szCs w:val="28"/>
        </w:rPr>
      </w:pPr>
      <w:r>
        <w:rPr>
          <w:b/>
          <w:sz w:val="28"/>
          <w:szCs w:val="28"/>
        </w:rPr>
        <w:t>__________________________________________________________________</w:t>
      </w:r>
    </w:p>
    <w:p w:rsidR="00F32519" w:rsidRDefault="00F32519" w:rsidP="00F32519">
      <w:pPr>
        <w:jc w:val="both"/>
        <w:rPr>
          <w:b/>
          <w:sz w:val="28"/>
          <w:szCs w:val="28"/>
        </w:rPr>
      </w:pPr>
    </w:p>
    <w:p w:rsidR="00F32519" w:rsidRPr="009864CD" w:rsidRDefault="00F32519" w:rsidP="00F32519">
      <w:pPr>
        <w:jc w:val="center"/>
        <w:rPr>
          <w:b/>
          <w:color w:val="000000"/>
        </w:rPr>
      </w:pPr>
      <w:r w:rsidRPr="009864CD">
        <w:rPr>
          <w:b/>
          <w:color w:val="000000"/>
        </w:rPr>
        <w:t xml:space="preserve">СОБРАНИЕ ДЕПУТАТОВ ЛУЗСКОГО ГОРОДСКОГО ПОСЕЛЕНИЯ </w:t>
      </w:r>
    </w:p>
    <w:p w:rsidR="00F32519" w:rsidRPr="009864CD" w:rsidRDefault="00F32519" w:rsidP="00F32519">
      <w:pPr>
        <w:jc w:val="center"/>
        <w:rPr>
          <w:b/>
          <w:color w:val="000000"/>
        </w:rPr>
      </w:pPr>
      <w:r w:rsidRPr="009864CD">
        <w:rPr>
          <w:b/>
          <w:color w:val="000000"/>
        </w:rPr>
        <w:t>ЛУЗСКОГО РАЙОНА КИРОВСКОЙ ОБЛАСТИ</w:t>
      </w:r>
    </w:p>
    <w:p w:rsidR="00F32519" w:rsidRPr="009864CD" w:rsidRDefault="00F32519" w:rsidP="00F32519">
      <w:pPr>
        <w:jc w:val="center"/>
        <w:rPr>
          <w:b/>
          <w:color w:val="000000"/>
        </w:rPr>
      </w:pPr>
      <w:r>
        <w:rPr>
          <w:b/>
          <w:color w:val="000000"/>
        </w:rPr>
        <w:t xml:space="preserve"> </w:t>
      </w:r>
      <w:r>
        <w:rPr>
          <w:b/>
          <w:color w:val="000000"/>
        </w:rPr>
        <w:tab/>
        <w:t xml:space="preserve">ВТОРОГО </w:t>
      </w:r>
      <w:r w:rsidRPr="009864CD">
        <w:rPr>
          <w:b/>
          <w:color w:val="000000"/>
        </w:rPr>
        <w:t xml:space="preserve"> СОЗЫВА</w:t>
      </w:r>
    </w:p>
    <w:p w:rsidR="00F32519" w:rsidRPr="009D3F01" w:rsidRDefault="00F32519" w:rsidP="00F32519">
      <w:pPr>
        <w:rPr>
          <w:b/>
          <w:color w:val="000000"/>
        </w:rPr>
      </w:pPr>
    </w:p>
    <w:p w:rsidR="00F32519" w:rsidRPr="009D3F01" w:rsidRDefault="00F32519" w:rsidP="00F32519">
      <w:pPr>
        <w:pStyle w:val="1"/>
      </w:pPr>
    </w:p>
    <w:p w:rsidR="00F32519" w:rsidRPr="006703E7" w:rsidRDefault="006703E7" w:rsidP="00F32519">
      <w:pPr>
        <w:pStyle w:val="1"/>
        <w:rPr>
          <w:b/>
        </w:rPr>
      </w:pPr>
      <w:r w:rsidRPr="006703E7">
        <w:rPr>
          <w:b/>
        </w:rPr>
        <w:t xml:space="preserve">                                               </w:t>
      </w:r>
      <w:proofErr w:type="gramStart"/>
      <w:r w:rsidR="00F32519" w:rsidRPr="006703E7">
        <w:rPr>
          <w:b/>
        </w:rPr>
        <w:t>Р</w:t>
      </w:r>
      <w:proofErr w:type="gramEnd"/>
      <w:r w:rsidR="00F32519" w:rsidRPr="006703E7">
        <w:rPr>
          <w:b/>
        </w:rPr>
        <w:t xml:space="preserve"> Е Ш Е Н И Е</w:t>
      </w:r>
    </w:p>
    <w:p w:rsidR="00F32519" w:rsidRPr="009D3F01" w:rsidRDefault="00F32519" w:rsidP="00F32519">
      <w:pPr>
        <w:pStyle w:val="1"/>
        <w:rPr>
          <w:color w:val="000000"/>
        </w:rPr>
      </w:pPr>
      <w:r w:rsidRPr="009D3F01">
        <w:t xml:space="preserve"> </w:t>
      </w:r>
    </w:p>
    <w:p w:rsidR="00F32519" w:rsidRPr="00115D1C" w:rsidRDefault="00F32519" w:rsidP="00F32519">
      <w:pPr>
        <w:jc w:val="center"/>
        <w:rPr>
          <w:b/>
          <w:u w:val="single"/>
        </w:rPr>
      </w:pPr>
    </w:p>
    <w:p w:rsidR="00F32519" w:rsidRPr="00FD327B" w:rsidRDefault="00F32519" w:rsidP="00F32519">
      <w:pPr>
        <w:jc w:val="both"/>
        <w:rPr>
          <w:b/>
          <w:u w:val="single"/>
        </w:rPr>
      </w:pPr>
      <w:r w:rsidRPr="00115D1C">
        <w:rPr>
          <w:u w:val="single"/>
        </w:rPr>
        <w:t xml:space="preserve">От </w:t>
      </w:r>
      <w:r>
        <w:rPr>
          <w:u w:val="single"/>
        </w:rPr>
        <w:t>11.06.2021</w:t>
      </w:r>
      <w:r w:rsidRPr="00115D1C">
        <w:t xml:space="preserve">                                                                  </w:t>
      </w:r>
      <w:r>
        <w:t xml:space="preserve">                           </w:t>
      </w:r>
      <w:r w:rsidRPr="00115D1C">
        <w:t xml:space="preserve"> </w:t>
      </w:r>
      <w:r w:rsidRPr="00115D1C">
        <w:rPr>
          <w:u w:val="single"/>
        </w:rPr>
        <w:t xml:space="preserve">№ </w:t>
      </w:r>
      <w:r>
        <w:rPr>
          <w:u w:val="single"/>
        </w:rPr>
        <w:t>74-285/2</w:t>
      </w:r>
    </w:p>
    <w:p w:rsidR="00F32519" w:rsidRDefault="00F32519" w:rsidP="00F32519">
      <w:pPr>
        <w:jc w:val="center"/>
      </w:pPr>
      <w:r w:rsidRPr="009D3F01">
        <w:t>г. Луза</w:t>
      </w:r>
    </w:p>
    <w:p w:rsidR="00F32519" w:rsidRPr="009D3F01" w:rsidRDefault="00F32519" w:rsidP="00F32519">
      <w:pPr>
        <w:jc w:val="center"/>
      </w:pPr>
    </w:p>
    <w:p w:rsidR="00F32519" w:rsidRPr="009D3F01" w:rsidRDefault="00F32519" w:rsidP="00F32519">
      <w:pPr>
        <w:jc w:val="center"/>
        <w:rPr>
          <w:b/>
        </w:rPr>
      </w:pPr>
    </w:p>
    <w:p w:rsidR="00F32519" w:rsidRPr="006703E7" w:rsidRDefault="00F32519" w:rsidP="00F32519">
      <w:pPr>
        <w:tabs>
          <w:tab w:val="left" w:pos="4140"/>
          <w:tab w:val="left" w:pos="9355"/>
          <w:tab w:val="left" w:pos="9540"/>
        </w:tabs>
        <w:ind w:right="-185"/>
        <w:jc w:val="center"/>
        <w:rPr>
          <w:b/>
          <w:sz w:val="28"/>
          <w:szCs w:val="28"/>
        </w:rPr>
      </w:pPr>
      <w:r w:rsidRPr="006703E7">
        <w:rPr>
          <w:b/>
          <w:sz w:val="28"/>
          <w:szCs w:val="28"/>
        </w:rPr>
        <w:t>О согласовании перечня имущества, безвозмездно передаваемого в муниципальную собственность муниципального образования Лузское городское поселение Лузского района Кировской области</w:t>
      </w:r>
    </w:p>
    <w:p w:rsidR="00F32519" w:rsidRPr="006703E7" w:rsidRDefault="00F32519" w:rsidP="00F32519">
      <w:pPr>
        <w:tabs>
          <w:tab w:val="left" w:pos="4140"/>
          <w:tab w:val="left" w:pos="9355"/>
          <w:tab w:val="left" w:pos="9540"/>
        </w:tabs>
        <w:ind w:right="-185"/>
        <w:jc w:val="center"/>
        <w:rPr>
          <w:b/>
          <w:sz w:val="28"/>
          <w:szCs w:val="28"/>
        </w:rPr>
      </w:pPr>
    </w:p>
    <w:p w:rsidR="00F32519" w:rsidRPr="006703E7" w:rsidRDefault="00F32519" w:rsidP="00F32519">
      <w:pPr>
        <w:tabs>
          <w:tab w:val="left" w:pos="4140"/>
          <w:tab w:val="left" w:pos="9355"/>
          <w:tab w:val="left" w:pos="9540"/>
        </w:tabs>
        <w:ind w:right="-185"/>
        <w:jc w:val="center"/>
        <w:rPr>
          <w:b/>
          <w:sz w:val="28"/>
          <w:szCs w:val="28"/>
        </w:rPr>
      </w:pPr>
    </w:p>
    <w:p w:rsidR="00F32519" w:rsidRPr="006703E7" w:rsidRDefault="00F32519" w:rsidP="00F32519">
      <w:pPr>
        <w:spacing w:line="360" w:lineRule="auto"/>
        <w:ind w:right="-187"/>
        <w:jc w:val="both"/>
        <w:rPr>
          <w:sz w:val="28"/>
          <w:szCs w:val="28"/>
        </w:rPr>
      </w:pPr>
      <w:r w:rsidRPr="006703E7">
        <w:rPr>
          <w:b/>
          <w:sz w:val="28"/>
          <w:szCs w:val="28"/>
        </w:rPr>
        <w:t xml:space="preserve">       </w:t>
      </w:r>
      <w:r w:rsidRPr="006703E7">
        <w:rPr>
          <w:sz w:val="28"/>
          <w:szCs w:val="28"/>
        </w:rPr>
        <w:t xml:space="preserve">На основании Федерального закона от 06.10.2003 года № 131-ФЗ «Об общих принципах организации местного самоуправления в Российской Федерации», договора № 28/05/21 от 28.05.2021 г. «О безвозмездной передаче </w:t>
      </w:r>
      <w:r w:rsidRPr="006703E7">
        <w:rPr>
          <w:sz w:val="28"/>
          <w:szCs w:val="28"/>
        </w:rPr>
        <w:lastRenderedPageBreak/>
        <w:t xml:space="preserve">имущества в муниципальную собственность», руководствуясь  Уставом муниципального образования Лузское городское поселение Лузского района Кировской области, Собрание депутатов Лузского городского поселения Лузского района Кировской области </w:t>
      </w:r>
      <w:proofErr w:type="gramStart"/>
      <w:r w:rsidRPr="006703E7">
        <w:rPr>
          <w:sz w:val="28"/>
          <w:szCs w:val="28"/>
        </w:rPr>
        <w:t>Р</w:t>
      </w:r>
      <w:proofErr w:type="gramEnd"/>
      <w:r w:rsidRPr="006703E7">
        <w:rPr>
          <w:sz w:val="28"/>
          <w:szCs w:val="28"/>
        </w:rPr>
        <w:t xml:space="preserve"> Е Ш И Л О: </w:t>
      </w:r>
    </w:p>
    <w:p w:rsidR="00F32519" w:rsidRPr="006703E7" w:rsidRDefault="00F32519" w:rsidP="00F32519">
      <w:pPr>
        <w:spacing w:line="360" w:lineRule="auto"/>
        <w:ind w:right="-187"/>
        <w:jc w:val="both"/>
        <w:rPr>
          <w:sz w:val="28"/>
          <w:szCs w:val="28"/>
        </w:rPr>
      </w:pPr>
      <w:r w:rsidRPr="006703E7">
        <w:rPr>
          <w:sz w:val="28"/>
          <w:szCs w:val="28"/>
        </w:rPr>
        <w:t xml:space="preserve">       1. Согласовать перечень имущества, безвозмездно передаваемого в собственность муниципального образования Лузское городское поселение Лузского района Кировской области согласно приложению.</w:t>
      </w:r>
    </w:p>
    <w:p w:rsidR="00F32519" w:rsidRPr="006703E7" w:rsidRDefault="00F32519" w:rsidP="00F32519">
      <w:pPr>
        <w:spacing w:line="360" w:lineRule="auto"/>
        <w:ind w:right="-187"/>
        <w:jc w:val="both"/>
        <w:rPr>
          <w:sz w:val="28"/>
          <w:szCs w:val="28"/>
        </w:rPr>
      </w:pPr>
      <w:r w:rsidRPr="006703E7">
        <w:rPr>
          <w:sz w:val="28"/>
          <w:szCs w:val="28"/>
        </w:rPr>
        <w:t xml:space="preserve">          2. Администрации Лузского городского поселения Лузского района Кировской области (С.В.Тетерин):</w:t>
      </w:r>
    </w:p>
    <w:p w:rsidR="00F32519" w:rsidRPr="006703E7" w:rsidRDefault="00F32519" w:rsidP="00F32519">
      <w:pPr>
        <w:spacing w:line="360" w:lineRule="auto"/>
        <w:ind w:right="-187"/>
        <w:jc w:val="both"/>
        <w:rPr>
          <w:sz w:val="28"/>
          <w:szCs w:val="28"/>
        </w:rPr>
      </w:pPr>
      <w:r w:rsidRPr="006703E7">
        <w:rPr>
          <w:sz w:val="28"/>
          <w:szCs w:val="28"/>
        </w:rPr>
        <w:tab/>
        <w:t>2.1. Подписать акт приема-передачи муниципального имущества, указанного в пункте 1 настоящего Решения в месячный срок со дня вступления в силу настоящего Решения.</w:t>
      </w:r>
    </w:p>
    <w:p w:rsidR="00F32519" w:rsidRPr="006703E7" w:rsidRDefault="00F32519" w:rsidP="00F32519">
      <w:pPr>
        <w:spacing w:line="360" w:lineRule="auto"/>
        <w:ind w:right="-187"/>
        <w:jc w:val="both"/>
        <w:rPr>
          <w:sz w:val="28"/>
          <w:szCs w:val="28"/>
        </w:rPr>
      </w:pPr>
      <w:r w:rsidRPr="006703E7">
        <w:rPr>
          <w:sz w:val="28"/>
          <w:szCs w:val="28"/>
        </w:rPr>
        <w:tab/>
        <w:t>2.2. Внести принятое имущество в Реестр муниципального имущества муниципального образования Лузское городское поселение Лузского района Кировской области.</w:t>
      </w:r>
    </w:p>
    <w:p w:rsidR="00F32519" w:rsidRPr="006703E7" w:rsidRDefault="00F32519" w:rsidP="00F32519">
      <w:pPr>
        <w:ind w:right="-185"/>
        <w:jc w:val="both"/>
        <w:rPr>
          <w:sz w:val="28"/>
          <w:szCs w:val="28"/>
        </w:rPr>
      </w:pPr>
    </w:p>
    <w:p w:rsidR="00F32519" w:rsidRPr="006703E7" w:rsidRDefault="00F32519" w:rsidP="00F32519">
      <w:pPr>
        <w:ind w:right="-185"/>
        <w:jc w:val="both"/>
        <w:rPr>
          <w:sz w:val="28"/>
          <w:szCs w:val="28"/>
        </w:rPr>
      </w:pPr>
    </w:p>
    <w:p w:rsidR="00F32519" w:rsidRPr="006703E7" w:rsidRDefault="00F32519" w:rsidP="00F32519">
      <w:pPr>
        <w:ind w:right="-185"/>
        <w:jc w:val="both"/>
        <w:rPr>
          <w:sz w:val="28"/>
          <w:szCs w:val="28"/>
        </w:rPr>
      </w:pPr>
      <w:r w:rsidRPr="006703E7">
        <w:rPr>
          <w:sz w:val="28"/>
          <w:szCs w:val="28"/>
        </w:rPr>
        <w:t>Глава поселения                                                                             С.В.Тетерин</w:t>
      </w:r>
    </w:p>
    <w:p w:rsidR="00F32519" w:rsidRPr="006703E7" w:rsidRDefault="00F32519" w:rsidP="00F32519">
      <w:pPr>
        <w:ind w:right="-185"/>
        <w:jc w:val="both"/>
        <w:rPr>
          <w:sz w:val="28"/>
          <w:szCs w:val="28"/>
        </w:rPr>
      </w:pPr>
    </w:p>
    <w:p w:rsidR="00F32519" w:rsidRPr="006703E7" w:rsidRDefault="00F32519" w:rsidP="00F32519">
      <w:pPr>
        <w:ind w:right="-185"/>
        <w:jc w:val="both"/>
        <w:rPr>
          <w:sz w:val="28"/>
          <w:szCs w:val="28"/>
        </w:rPr>
      </w:pPr>
      <w:r w:rsidRPr="006703E7">
        <w:rPr>
          <w:sz w:val="28"/>
          <w:szCs w:val="28"/>
        </w:rPr>
        <w:t xml:space="preserve">Председатель Собрания </w:t>
      </w:r>
    </w:p>
    <w:p w:rsidR="00F32519" w:rsidRPr="006703E7" w:rsidRDefault="00F32519" w:rsidP="00F32519">
      <w:pPr>
        <w:ind w:right="-185"/>
        <w:jc w:val="both"/>
        <w:rPr>
          <w:sz w:val="28"/>
          <w:szCs w:val="28"/>
        </w:rPr>
      </w:pPr>
      <w:r w:rsidRPr="006703E7">
        <w:rPr>
          <w:sz w:val="28"/>
          <w:szCs w:val="28"/>
        </w:rPr>
        <w:t>депутатов                                                                                         И.В.Баёва</w:t>
      </w:r>
    </w:p>
    <w:p w:rsidR="00F32519" w:rsidRDefault="00F32519" w:rsidP="00F32519">
      <w:pPr>
        <w:ind w:right="-185"/>
        <w:jc w:val="both"/>
      </w:pPr>
    </w:p>
    <w:p w:rsidR="00F32519" w:rsidRDefault="00F32519" w:rsidP="00F32519">
      <w:pPr>
        <w:ind w:right="-185"/>
        <w:jc w:val="both"/>
      </w:pPr>
      <w:r>
        <w:t>_______________________________________________________________________________</w:t>
      </w:r>
    </w:p>
    <w:p w:rsidR="00F32519" w:rsidRDefault="00F32519" w:rsidP="00F32519">
      <w:pPr>
        <w:ind w:right="-185"/>
        <w:jc w:val="both"/>
      </w:pPr>
    </w:p>
    <w:p w:rsidR="0007560E" w:rsidRDefault="00F32519" w:rsidP="00082861">
      <w:pPr>
        <w:tabs>
          <w:tab w:val="left" w:pos="2160"/>
        </w:tabs>
        <w:jc w:val="right"/>
        <w:rPr>
          <w:sz w:val="27"/>
          <w:szCs w:val="27"/>
        </w:rPr>
        <w:sectPr w:rsidR="0007560E">
          <w:pgSz w:w="11906" w:h="16838"/>
          <w:pgMar w:top="1134" w:right="850" w:bottom="1134" w:left="1701" w:header="708" w:footer="708" w:gutter="0"/>
          <w:cols w:space="708"/>
          <w:docGrid w:linePitch="360"/>
        </w:sectPr>
      </w:pPr>
      <w:r w:rsidRPr="002D07EE">
        <w:rPr>
          <w:sz w:val="27"/>
          <w:szCs w:val="27"/>
        </w:rPr>
        <w:t xml:space="preserve">                                                                                                                                            </w:t>
      </w:r>
    </w:p>
    <w:p w:rsidR="00F32519" w:rsidRPr="002D07EE" w:rsidRDefault="00F32519" w:rsidP="00082861">
      <w:pPr>
        <w:tabs>
          <w:tab w:val="left" w:pos="2160"/>
        </w:tabs>
        <w:jc w:val="right"/>
        <w:rPr>
          <w:sz w:val="27"/>
          <w:szCs w:val="27"/>
        </w:rPr>
      </w:pPr>
      <w:r w:rsidRPr="002D07EE">
        <w:rPr>
          <w:sz w:val="27"/>
          <w:szCs w:val="27"/>
        </w:rPr>
        <w:lastRenderedPageBreak/>
        <w:t>Приложение к решению Собрания</w:t>
      </w:r>
    </w:p>
    <w:p w:rsidR="00F32519" w:rsidRPr="002D07EE" w:rsidRDefault="00F32519" w:rsidP="00082861">
      <w:pPr>
        <w:tabs>
          <w:tab w:val="left" w:pos="2160"/>
        </w:tabs>
        <w:jc w:val="right"/>
        <w:rPr>
          <w:sz w:val="27"/>
          <w:szCs w:val="27"/>
        </w:rPr>
      </w:pPr>
      <w:r w:rsidRPr="002D07EE">
        <w:rPr>
          <w:sz w:val="27"/>
          <w:szCs w:val="27"/>
        </w:rPr>
        <w:t xml:space="preserve">                                                                                                                                             депутатов Лузского </w:t>
      </w:r>
      <w:proofErr w:type="gramStart"/>
      <w:r w:rsidRPr="002D07EE">
        <w:rPr>
          <w:sz w:val="27"/>
          <w:szCs w:val="27"/>
        </w:rPr>
        <w:t>городского</w:t>
      </w:r>
      <w:proofErr w:type="gramEnd"/>
      <w:r w:rsidRPr="002D07EE">
        <w:rPr>
          <w:sz w:val="27"/>
          <w:szCs w:val="27"/>
        </w:rPr>
        <w:t xml:space="preserve">            </w:t>
      </w:r>
    </w:p>
    <w:p w:rsidR="00F32519" w:rsidRPr="002D07EE" w:rsidRDefault="00F32519" w:rsidP="00082861">
      <w:pPr>
        <w:tabs>
          <w:tab w:val="left" w:pos="2160"/>
        </w:tabs>
        <w:jc w:val="right"/>
        <w:rPr>
          <w:sz w:val="27"/>
          <w:szCs w:val="27"/>
        </w:rPr>
      </w:pPr>
      <w:r w:rsidRPr="002D07EE">
        <w:rPr>
          <w:sz w:val="27"/>
          <w:szCs w:val="27"/>
        </w:rPr>
        <w:t xml:space="preserve">                                                                                                                                             поселения</w:t>
      </w:r>
    </w:p>
    <w:p w:rsidR="00F32519" w:rsidRPr="002D07EE" w:rsidRDefault="00F32519" w:rsidP="00082861">
      <w:pPr>
        <w:tabs>
          <w:tab w:val="left" w:pos="2160"/>
        </w:tabs>
        <w:jc w:val="right"/>
        <w:rPr>
          <w:sz w:val="27"/>
          <w:szCs w:val="27"/>
          <w:u w:val="single"/>
        </w:rPr>
      </w:pPr>
      <w:r w:rsidRPr="002D07EE">
        <w:rPr>
          <w:sz w:val="27"/>
          <w:szCs w:val="27"/>
        </w:rPr>
        <w:t xml:space="preserve">                                                                                                                                             </w:t>
      </w:r>
      <w:r w:rsidRPr="002D07EE">
        <w:rPr>
          <w:sz w:val="27"/>
          <w:szCs w:val="27"/>
          <w:u w:val="single"/>
        </w:rPr>
        <w:t xml:space="preserve">от </w:t>
      </w:r>
      <w:r>
        <w:rPr>
          <w:sz w:val="27"/>
          <w:szCs w:val="27"/>
          <w:u w:val="single"/>
        </w:rPr>
        <w:t>11.06.2021</w:t>
      </w:r>
      <w:r w:rsidRPr="002D07EE">
        <w:rPr>
          <w:sz w:val="27"/>
          <w:szCs w:val="27"/>
          <w:u w:val="single"/>
        </w:rPr>
        <w:t xml:space="preserve"> №</w:t>
      </w:r>
      <w:r>
        <w:rPr>
          <w:sz w:val="27"/>
          <w:szCs w:val="27"/>
          <w:u w:val="single"/>
        </w:rPr>
        <w:t>74-285/2</w:t>
      </w:r>
      <w:r w:rsidRPr="002D07EE">
        <w:rPr>
          <w:sz w:val="27"/>
          <w:szCs w:val="27"/>
          <w:u w:val="single"/>
        </w:rPr>
        <w:t xml:space="preserve"> </w:t>
      </w:r>
    </w:p>
    <w:p w:rsidR="00F32519" w:rsidRPr="002D07EE" w:rsidRDefault="00F32519" w:rsidP="00F32519">
      <w:pPr>
        <w:outlineLvl w:val="0"/>
        <w:rPr>
          <w:sz w:val="27"/>
          <w:szCs w:val="27"/>
        </w:rPr>
      </w:pPr>
      <w:r w:rsidRPr="002D07EE">
        <w:rPr>
          <w:sz w:val="27"/>
          <w:szCs w:val="27"/>
        </w:rPr>
        <w:t xml:space="preserve">  </w:t>
      </w:r>
    </w:p>
    <w:p w:rsidR="00F32519" w:rsidRPr="002D07EE" w:rsidRDefault="00F32519" w:rsidP="00F32519">
      <w:pPr>
        <w:outlineLvl w:val="0"/>
        <w:rPr>
          <w:b/>
          <w:sz w:val="27"/>
          <w:szCs w:val="27"/>
        </w:rPr>
      </w:pPr>
    </w:p>
    <w:p w:rsidR="00F32519" w:rsidRPr="002D07EE" w:rsidRDefault="00F32519" w:rsidP="00F32519">
      <w:pPr>
        <w:jc w:val="center"/>
        <w:outlineLvl w:val="0"/>
        <w:rPr>
          <w:b/>
          <w:sz w:val="27"/>
          <w:szCs w:val="27"/>
        </w:rPr>
      </w:pPr>
      <w:r w:rsidRPr="002D07EE">
        <w:rPr>
          <w:b/>
          <w:sz w:val="27"/>
          <w:szCs w:val="27"/>
        </w:rPr>
        <w:t>ПЕРЕЧЕНЬ</w:t>
      </w:r>
    </w:p>
    <w:p w:rsidR="00F32519" w:rsidRPr="002D07EE" w:rsidRDefault="00F32519" w:rsidP="00F32519">
      <w:pPr>
        <w:jc w:val="center"/>
        <w:rPr>
          <w:b/>
          <w:sz w:val="27"/>
          <w:szCs w:val="27"/>
        </w:rPr>
      </w:pPr>
      <w:r w:rsidRPr="002D07EE">
        <w:rPr>
          <w:b/>
          <w:sz w:val="27"/>
          <w:szCs w:val="27"/>
        </w:rPr>
        <w:t xml:space="preserve">имущества, безвозмездно передаваемого </w:t>
      </w:r>
    </w:p>
    <w:p w:rsidR="00F32519" w:rsidRPr="002D07EE" w:rsidRDefault="00F32519" w:rsidP="00F32519">
      <w:pPr>
        <w:jc w:val="center"/>
        <w:rPr>
          <w:b/>
          <w:sz w:val="27"/>
          <w:szCs w:val="27"/>
        </w:rPr>
      </w:pPr>
      <w:r w:rsidRPr="002D07EE">
        <w:rPr>
          <w:b/>
          <w:sz w:val="27"/>
          <w:szCs w:val="27"/>
        </w:rPr>
        <w:t>в муниципальную собственность муниципального образования Лузское городское поселение Лузского района Кировской области</w:t>
      </w:r>
    </w:p>
    <w:p w:rsidR="00F32519" w:rsidRPr="002D07EE" w:rsidRDefault="00F32519" w:rsidP="00F32519">
      <w:pPr>
        <w:rPr>
          <w:b/>
          <w:sz w:val="27"/>
          <w:szCs w:val="27"/>
        </w:rPr>
      </w:pPr>
    </w:p>
    <w:tbl>
      <w:tblPr>
        <w:tblW w:w="151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80"/>
        <w:gridCol w:w="1440"/>
        <w:gridCol w:w="2700"/>
        <w:gridCol w:w="2160"/>
        <w:gridCol w:w="2520"/>
        <w:gridCol w:w="1620"/>
        <w:gridCol w:w="3600"/>
      </w:tblGrid>
      <w:tr w:rsidR="00F32519" w:rsidRPr="002D07EE" w:rsidTr="007E630D">
        <w:trPr>
          <w:trHeight w:val="1250"/>
        </w:trPr>
        <w:tc>
          <w:tcPr>
            <w:tcW w:w="1080" w:type="dxa"/>
          </w:tcPr>
          <w:p w:rsidR="00F32519" w:rsidRPr="002D07EE" w:rsidRDefault="00F32519" w:rsidP="007E630D">
            <w:pPr>
              <w:autoSpaceDE w:val="0"/>
              <w:autoSpaceDN w:val="0"/>
              <w:adjustRightInd w:val="0"/>
              <w:jc w:val="center"/>
              <w:rPr>
                <w:color w:val="000000"/>
                <w:sz w:val="27"/>
                <w:szCs w:val="27"/>
              </w:rPr>
            </w:pPr>
            <w:r w:rsidRPr="002D07EE">
              <w:rPr>
                <w:color w:val="000000"/>
                <w:sz w:val="27"/>
                <w:szCs w:val="27"/>
              </w:rPr>
              <w:t>№</w:t>
            </w:r>
          </w:p>
          <w:p w:rsidR="00F32519" w:rsidRPr="002D07EE" w:rsidRDefault="00F32519" w:rsidP="007E630D">
            <w:pPr>
              <w:autoSpaceDE w:val="0"/>
              <w:autoSpaceDN w:val="0"/>
              <w:adjustRightInd w:val="0"/>
              <w:jc w:val="center"/>
              <w:rPr>
                <w:color w:val="000000"/>
                <w:sz w:val="27"/>
                <w:szCs w:val="27"/>
              </w:rPr>
            </w:pPr>
            <w:proofErr w:type="spellStart"/>
            <w:proofErr w:type="gramStart"/>
            <w:r w:rsidRPr="002D07EE">
              <w:rPr>
                <w:color w:val="000000"/>
                <w:sz w:val="27"/>
                <w:szCs w:val="27"/>
              </w:rPr>
              <w:t>п</w:t>
            </w:r>
            <w:proofErr w:type="spellEnd"/>
            <w:proofErr w:type="gramEnd"/>
            <w:r w:rsidRPr="002D07EE">
              <w:rPr>
                <w:color w:val="000000"/>
                <w:sz w:val="27"/>
                <w:szCs w:val="27"/>
              </w:rPr>
              <w:t>/</w:t>
            </w:r>
            <w:proofErr w:type="spellStart"/>
            <w:r w:rsidRPr="002D07EE">
              <w:rPr>
                <w:color w:val="000000"/>
                <w:sz w:val="27"/>
                <w:szCs w:val="27"/>
              </w:rPr>
              <w:t>п</w:t>
            </w:r>
            <w:proofErr w:type="spellEnd"/>
          </w:p>
        </w:tc>
        <w:tc>
          <w:tcPr>
            <w:tcW w:w="1440" w:type="dxa"/>
          </w:tcPr>
          <w:p w:rsidR="00F32519" w:rsidRPr="002D07EE" w:rsidRDefault="00F32519" w:rsidP="007E630D">
            <w:pPr>
              <w:autoSpaceDE w:val="0"/>
              <w:autoSpaceDN w:val="0"/>
              <w:adjustRightInd w:val="0"/>
              <w:jc w:val="both"/>
              <w:rPr>
                <w:color w:val="000000"/>
                <w:sz w:val="27"/>
                <w:szCs w:val="27"/>
              </w:rPr>
            </w:pPr>
            <w:r w:rsidRPr="002D07EE">
              <w:rPr>
                <w:color w:val="000000"/>
                <w:sz w:val="27"/>
                <w:szCs w:val="27"/>
              </w:rPr>
              <w:t>Вид имущества</w:t>
            </w:r>
          </w:p>
        </w:tc>
        <w:tc>
          <w:tcPr>
            <w:tcW w:w="2700" w:type="dxa"/>
          </w:tcPr>
          <w:p w:rsidR="00F32519" w:rsidRPr="002D07EE" w:rsidRDefault="00F32519" w:rsidP="007E630D">
            <w:pPr>
              <w:autoSpaceDE w:val="0"/>
              <w:autoSpaceDN w:val="0"/>
              <w:adjustRightInd w:val="0"/>
              <w:jc w:val="both"/>
              <w:rPr>
                <w:color w:val="000000"/>
                <w:sz w:val="27"/>
                <w:szCs w:val="27"/>
              </w:rPr>
            </w:pPr>
            <w:r w:rsidRPr="002D07EE">
              <w:rPr>
                <w:color w:val="000000"/>
                <w:sz w:val="27"/>
                <w:szCs w:val="27"/>
              </w:rPr>
              <w:t>Наименование</w:t>
            </w:r>
          </w:p>
          <w:p w:rsidR="00F32519" w:rsidRPr="002D07EE" w:rsidRDefault="00F32519" w:rsidP="007E630D">
            <w:pPr>
              <w:autoSpaceDE w:val="0"/>
              <w:autoSpaceDN w:val="0"/>
              <w:adjustRightInd w:val="0"/>
              <w:jc w:val="both"/>
              <w:rPr>
                <w:color w:val="000000"/>
                <w:sz w:val="27"/>
                <w:szCs w:val="27"/>
              </w:rPr>
            </w:pPr>
            <w:r w:rsidRPr="002D07EE">
              <w:rPr>
                <w:color w:val="000000"/>
                <w:sz w:val="27"/>
                <w:szCs w:val="27"/>
              </w:rPr>
              <w:t>имущества</w:t>
            </w:r>
          </w:p>
        </w:tc>
        <w:tc>
          <w:tcPr>
            <w:tcW w:w="2160" w:type="dxa"/>
          </w:tcPr>
          <w:p w:rsidR="00F32519" w:rsidRPr="002D07EE" w:rsidRDefault="00F32519" w:rsidP="007E630D">
            <w:pPr>
              <w:autoSpaceDE w:val="0"/>
              <w:autoSpaceDN w:val="0"/>
              <w:adjustRightInd w:val="0"/>
              <w:jc w:val="both"/>
              <w:rPr>
                <w:color w:val="000000"/>
                <w:sz w:val="27"/>
                <w:szCs w:val="27"/>
              </w:rPr>
            </w:pPr>
            <w:r w:rsidRPr="002D07EE">
              <w:rPr>
                <w:color w:val="000000"/>
                <w:sz w:val="27"/>
                <w:szCs w:val="27"/>
              </w:rPr>
              <w:t>Местонахождение объекта</w:t>
            </w:r>
          </w:p>
        </w:tc>
        <w:tc>
          <w:tcPr>
            <w:tcW w:w="2520" w:type="dxa"/>
          </w:tcPr>
          <w:p w:rsidR="00F32519" w:rsidRPr="002D07EE" w:rsidRDefault="00F32519" w:rsidP="007E630D">
            <w:pPr>
              <w:autoSpaceDE w:val="0"/>
              <w:autoSpaceDN w:val="0"/>
              <w:adjustRightInd w:val="0"/>
              <w:jc w:val="both"/>
              <w:rPr>
                <w:color w:val="000000"/>
                <w:sz w:val="27"/>
                <w:szCs w:val="27"/>
              </w:rPr>
            </w:pPr>
            <w:r w:rsidRPr="002D07EE">
              <w:rPr>
                <w:color w:val="000000"/>
                <w:sz w:val="27"/>
                <w:szCs w:val="27"/>
              </w:rPr>
              <w:t>Технические характеристики объекта</w:t>
            </w:r>
          </w:p>
        </w:tc>
        <w:tc>
          <w:tcPr>
            <w:tcW w:w="1620" w:type="dxa"/>
          </w:tcPr>
          <w:p w:rsidR="00F32519" w:rsidRPr="002D07EE" w:rsidRDefault="00F32519" w:rsidP="007E630D">
            <w:pPr>
              <w:autoSpaceDE w:val="0"/>
              <w:autoSpaceDN w:val="0"/>
              <w:adjustRightInd w:val="0"/>
              <w:jc w:val="both"/>
              <w:rPr>
                <w:color w:val="000000"/>
                <w:sz w:val="27"/>
                <w:szCs w:val="27"/>
              </w:rPr>
            </w:pPr>
            <w:r w:rsidRPr="002D07EE">
              <w:rPr>
                <w:color w:val="000000"/>
                <w:sz w:val="27"/>
                <w:szCs w:val="27"/>
              </w:rPr>
              <w:t>Балансовая (оценочная) стоимость объекта,</w:t>
            </w:r>
          </w:p>
          <w:p w:rsidR="00F32519" w:rsidRPr="002D07EE" w:rsidRDefault="00F32519" w:rsidP="007E630D">
            <w:pPr>
              <w:autoSpaceDE w:val="0"/>
              <w:autoSpaceDN w:val="0"/>
              <w:adjustRightInd w:val="0"/>
              <w:jc w:val="both"/>
              <w:rPr>
                <w:color w:val="000000"/>
                <w:sz w:val="27"/>
                <w:szCs w:val="27"/>
              </w:rPr>
            </w:pPr>
            <w:r w:rsidRPr="002D07EE">
              <w:rPr>
                <w:color w:val="000000"/>
                <w:sz w:val="27"/>
                <w:szCs w:val="27"/>
              </w:rPr>
              <w:t>(рублей)</w:t>
            </w:r>
          </w:p>
        </w:tc>
        <w:tc>
          <w:tcPr>
            <w:tcW w:w="3600" w:type="dxa"/>
          </w:tcPr>
          <w:p w:rsidR="00F32519" w:rsidRPr="002D07EE" w:rsidRDefault="00F32519" w:rsidP="007E630D">
            <w:pPr>
              <w:autoSpaceDE w:val="0"/>
              <w:autoSpaceDN w:val="0"/>
              <w:adjustRightInd w:val="0"/>
              <w:rPr>
                <w:color w:val="000000"/>
                <w:sz w:val="27"/>
                <w:szCs w:val="27"/>
              </w:rPr>
            </w:pPr>
            <w:r w:rsidRPr="002D07EE">
              <w:rPr>
                <w:color w:val="000000"/>
                <w:sz w:val="27"/>
                <w:szCs w:val="27"/>
              </w:rPr>
              <w:t>Основание нахождения объекта у юридического лица</w:t>
            </w:r>
          </w:p>
        </w:tc>
      </w:tr>
      <w:tr w:rsidR="00F32519" w:rsidRPr="002D07EE" w:rsidTr="007E630D">
        <w:trPr>
          <w:trHeight w:val="247"/>
          <w:tblHeader/>
        </w:trPr>
        <w:tc>
          <w:tcPr>
            <w:tcW w:w="1080" w:type="dxa"/>
          </w:tcPr>
          <w:p w:rsidR="00F32519" w:rsidRPr="002D07EE" w:rsidRDefault="00F32519" w:rsidP="007E630D">
            <w:pPr>
              <w:autoSpaceDE w:val="0"/>
              <w:autoSpaceDN w:val="0"/>
              <w:adjustRightInd w:val="0"/>
              <w:jc w:val="center"/>
              <w:rPr>
                <w:color w:val="000000"/>
                <w:sz w:val="27"/>
                <w:szCs w:val="27"/>
              </w:rPr>
            </w:pPr>
            <w:r w:rsidRPr="002D07EE">
              <w:rPr>
                <w:color w:val="000000"/>
                <w:sz w:val="27"/>
                <w:szCs w:val="27"/>
              </w:rPr>
              <w:t>1</w:t>
            </w:r>
          </w:p>
        </w:tc>
        <w:tc>
          <w:tcPr>
            <w:tcW w:w="1440" w:type="dxa"/>
          </w:tcPr>
          <w:p w:rsidR="00F32519" w:rsidRPr="002D07EE" w:rsidRDefault="00F32519" w:rsidP="007E630D">
            <w:pPr>
              <w:autoSpaceDE w:val="0"/>
              <w:autoSpaceDN w:val="0"/>
              <w:adjustRightInd w:val="0"/>
              <w:jc w:val="center"/>
              <w:rPr>
                <w:color w:val="000000"/>
                <w:sz w:val="27"/>
                <w:szCs w:val="27"/>
              </w:rPr>
            </w:pPr>
            <w:r w:rsidRPr="002D07EE">
              <w:rPr>
                <w:color w:val="000000"/>
                <w:sz w:val="27"/>
                <w:szCs w:val="27"/>
              </w:rPr>
              <w:t>2</w:t>
            </w:r>
          </w:p>
        </w:tc>
        <w:tc>
          <w:tcPr>
            <w:tcW w:w="2700" w:type="dxa"/>
          </w:tcPr>
          <w:p w:rsidR="00F32519" w:rsidRPr="002D07EE" w:rsidRDefault="00F32519" w:rsidP="007E630D">
            <w:pPr>
              <w:autoSpaceDE w:val="0"/>
              <w:autoSpaceDN w:val="0"/>
              <w:adjustRightInd w:val="0"/>
              <w:jc w:val="center"/>
              <w:rPr>
                <w:color w:val="000000"/>
                <w:sz w:val="27"/>
                <w:szCs w:val="27"/>
              </w:rPr>
            </w:pPr>
            <w:r w:rsidRPr="002D07EE">
              <w:rPr>
                <w:color w:val="000000"/>
                <w:sz w:val="27"/>
                <w:szCs w:val="27"/>
              </w:rPr>
              <w:t>3</w:t>
            </w:r>
          </w:p>
        </w:tc>
        <w:tc>
          <w:tcPr>
            <w:tcW w:w="2160" w:type="dxa"/>
          </w:tcPr>
          <w:p w:rsidR="00F32519" w:rsidRPr="002D07EE" w:rsidRDefault="00F32519" w:rsidP="007E630D">
            <w:pPr>
              <w:autoSpaceDE w:val="0"/>
              <w:autoSpaceDN w:val="0"/>
              <w:adjustRightInd w:val="0"/>
              <w:jc w:val="center"/>
              <w:rPr>
                <w:color w:val="000000"/>
                <w:sz w:val="27"/>
                <w:szCs w:val="27"/>
              </w:rPr>
            </w:pPr>
            <w:r w:rsidRPr="002D07EE">
              <w:rPr>
                <w:color w:val="000000"/>
                <w:sz w:val="27"/>
                <w:szCs w:val="27"/>
              </w:rPr>
              <w:t>4</w:t>
            </w:r>
          </w:p>
        </w:tc>
        <w:tc>
          <w:tcPr>
            <w:tcW w:w="2520" w:type="dxa"/>
          </w:tcPr>
          <w:p w:rsidR="00F32519" w:rsidRPr="002D07EE" w:rsidRDefault="00F32519" w:rsidP="007E630D">
            <w:pPr>
              <w:autoSpaceDE w:val="0"/>
              <w:autoSpaceDN w:val="0"/>
              <w:adjustRightInd w:val="0"/>
              <w:jc w:val="center"/>
              <w:rPr>
                <w:color w:val="000000"/>
                <w:sz w:val="27"/>
                <w:szCs w:val="27"/>
              </w:rPr>
            </w:pPr>
            <w:r w:rsidRPr="002D07EE">
              <w:rPr>
                <w:color w:val="000000"/>
                <w:sz w:val="27"/>
                <w:szCs w:val="27"/>
              </w:rPr>
              <w:t>5</w:t>
            </w:r>
          </w:p>
        </w:tc>
        <w:tc>
          <w:tcPr>
            <w:tcW w:w="1620" w:type="dxa"/>
          </w:tcPr>
          <w:p w:rsidR="00F32519" w:rsidRPr="002D07EE" w:rsidRDefault="00F32519" w:rsidP="007E630D">
            <w:pPr>
              <w:autoSpaceDE w:val="0"/>
              <w:autoSpaceDN w:val="0"/>
              <w:adjustRightInd w:val="0"/>
              <w:jc w:val="center"/>
              <w:rPr>
                <w:color w:val="000000"/>
                <w:sz w:val="27"/>
                <w:szCs w:val="27"/>
              </w:rPr>
            </w:pPr>
            <w:r w:rsidRPr="002D07EE">
              <w:rPr>
                <w:color w:val="000000"/>
                <w:sz w:val="27"/>
                <w:szCs w:val="27"/>
              </w:rPr>
              <w:t>6</w:t>
            </w:r>
          </w:p>
        </w:tc>
        <w:tc>
          <w:tcPr>
            <w:tcW w:w="3600" w:type="dxa"/>
          </w:tcPr>
          <w:p w:rsidR="00F32519" w:rsidRPr="002D07EE" w:rsidRDefault="00F32519" w:rsidP="007E630D">
            <w:pPr>
              <w:autoSpaceDE w:val="0"/>
              <w:autoSpaceDN w:val="0"/>
              <w:adjustRightInd w:val="0"/>
              <w:jc w:val="center"/>
              <w:rPr>
                <w:color w:val="000000"/>
                <w:sz w:val="27"/>
                <w:szCs w:val="27"/>
              </w:rPr>
            </w:pPr>
            <w:r w:rsidRPr="002D07EE">
              <w:rPr>
                <w:color w:val="000000"/>
                <w:sz w:val="27"/>
                <w:szCs w:val="27"/>
              </w:rPr>
              <w:t>7</w:t>
            </w:r>
          </w:p>
        </w:tc>
      </w:tr>
      <w:tr w:rsidR="00F32519" w:rsidRPr="002D07EE" w:rsidTr="007E630D">
        <w:trPr>
          <w:trHeight w:val="247"/>
        </w:trPr>
        <w:tc>
          <w:tcPr>
            <w:tcW w:w="1080" w:type="dxa"/>
          </w:tcPr>
          <w:p w:rsidR="00F32519" w:rsidRPr="002D07EE" w:rsidRDefault="00F32519" w:rsidP="007E630D">
            <w:pPr>
              <w:jc w:val="center"/>
              <w:rPr>
                <w:sz w:val="27"/>
                <w:szCs w:val="27"/>
                <w:highlight w:val="yellow"/>
              </w:rPr>
            </w:pPr>
            <w:r w:rsidRPr="002D07EE">
              <w:rPr>
                <w:sz w:val="27"/>
                <w:szCs w:val="27"/>
              </w:rPr>
              <w:t>1.</w:t>
            </w:r>
          </w:p>
        </w:tc>
        <w:tc>
          <w:tcPr>
            <w:tcW w:w="1440" w:type="dxa"/>
          </w:tcPr>
          <w:p w:rsidR="00F32519" w:rsidRDefault="00F32519" w:rsidP="007E630D">
            <w:pPr>
              <w:rPr>
                <w:sz w:val="27"/>
                <w:szCs w:val="27"/>
              </w:rPr>
            </w:pPr>
          </w:p>
          <w:p w:rsidR="00F32519" w:rsidRPr="00707523" w:rsidRDefault="00F32519" w:rsidP="007E630D">
            <w:pPr>
              <w:jc w:val="center"/>
              <w:rPr>
                <w:sz w:val="27"/>
                <w:szCs w:val="27"/>
              </w:rPr>
            </w:pPr>
            <w:r>
              <w:rPr>
                <w:sz w:val="27"/>
                <w:szCs w:val="27"/>
              </w:rPr>
              <w:t>Движимое</w:t>
            </w:r>
          </w:p>
        </w:tc>
        <w:tc>
          <w:tcPr>
            <w:tcW w:w="2700" w:type="dxa"/>
          </w:tcPr>
          <w:p w:rsidR="00F32519" w:rsidRPr="002D07EE" w:rsidRDefault="00F32519" w:rsidP="007E630D">
            <w:pPr>
              <w:rPr>
                <w:sz w:val="27"/>
                <w:szCs w:val="27"/>
              </w:rPr>
            </w:pPr>
            <w:r w:rsidRPr="002D07EE">
              <w:rPr>
                <w:sz w:val="27"/>
                <w:szCs w:val="27"/>
              </w:rPr>
              <w:t xml:space="preserve">Снегоход «Буран» АДЕ, </w:t>
            </w:r>
            <w:r w:rsidRPr="002D07EE">
              <w:rPr>
                <w:sz w:val="27"/>
                <w:szCs w:val="27"/>
                <w:lang w:val="en-US"/>
              </w:rPr>
              <w:t>VIN</w:t>
            </w:r>
            <w:r w:rsidRPr="002D07EE">
              <w:rPr>
                <w:sz w:val="27"/>
                <w:szCs w:val="27"/>
              </w:rPr>
              <w:t xml:space="preserve"> </w:t>
            </w:r>
            <w:r w:rsidRPr="002D07EE">
              <w:rPr>
                <w:sz w:val="27"/>
                <w:szCs w:val="27"/>
                <w:lang w:val="en-US"/>
              </w:rPr>
              <w:t>XWT</w:t>
            </w:r>
            <w:r w:rsidRPr="002D07EE">
              <w:rPr>
                <w:sz w:val="27"/>
                <w:szCs w:val="27"/>
              </w:rPr>
              <w:t>11ВА36М1101036</w:t>
            </w:r>
          </w:p>
        </w:tc>
        <w:tc>
          <w:tcPr>
            <w:tcW w:w="2160" w:type="dxa"/>
          </w:tcPr>
          <w:p w:rsidR="00F32519" w:rsidRPr="002D07EE" w:rsidRDefault="00F32519" w:rsidP="007E630D">
            <w:pPr>
              <w:rPr>
                <w:sz w:val="27"/>
                <w:szCs w:val="27"/>
              </w:rPr>
            </w:pPr>
            <w:r w:rsidRPr="002D07EE">
              <w:rPr>
                <w:sz w:val="27"/>
                <w:szCs w:val="27"/>
              </w:rPr>
              <w:t>г.</w:t>
            </w:r>
            <w:r>
              <w:rPr>
                <w:sz w:val="27"/>
                <w:szCs w:val="27"/>
              </w:rPr>
              <w:t xml:space="preserve"> </w:t>
            </w:r>
            <w:r w:rsidRPr="002D07EE">
              <w:rPr>
                <w:sz w:val="27"/>
                <w:szCs w:val="27"/>
              </w:rPr>
              <w:t xml:space="preserve">Луза, </w:t>
            </w:r>
            <w:r>
              <w:rPr>
                <w:sz w:val="27"/>
                <w:szCs w:val="27"/>
              </w:rPr>
              <w:t>пл. Труда, д.3, строение 1 (</w:t>
            </w:r>
            <w:r w:rsidRPr="002D07EE">
              <w:rPr>
                <w:sz w:val="27"/>
                <w:szCs w:val="27"/>
              </w:rPr>
              <w:t>на территор</w:t>
            </w:r>
            <w:proofErr w:type="gramStart"/>
            <w:r w:rsidRPr="002D07EE">
              <w:rPr>
                <w:sz w:val="27"/>
                <w:szCs w:val="27"/>
              </w:rPr>
              <w:t>ии ООО</w:t>
            </w:r>
            <w:proofErr w:type="gramEnd"/>
            <w:r w:rsidRPr="002D07EE">
              <w:rPr>
                <w:sz w:val="27"/>
                <w:szCs w:val="27"/>
              </w:rPr>
              <w:t xml:space="preserve"> «</w:t>
            </w:r>
            <w:proofErr w:type="spellStart"/>
            <w:r w:rsidRPr="002D07EE">
              <w:rPr>
                <w:sz w:val="27"/>
                <w:szCs w:val="27"/>
              </w:rPr>
              <w:t>Хольц</w:t>
            </w:r>
            <w:proofErr w:type="spellEnd"/>
            <w:r w:rsidRPr="002D07EE">
              <w:rPr>
                <w:sz w:val="27"/>
                <w:szCs w:val="27"/>
              </w:rPr>
              <w:t xml:space="preserve"> Хаус»)</w:t>
            </w:r>
          </w:p>
        </w:tc>
        <w:tc>
          <w:tcPr>
            <w:tcW w:w="2520" w:type="dxa"/>
          </w:tcPr>
          <w:p w:rsidR="00F32519" w:rsidRPr="002D07EE" w:rsidRDefault="00F32519" w:rsidP="007E630D">
            <w:pPr>
              <w:rPr>
                <w:sz w:val="27"/>
                <w:szCs w:val="27"/>
              </w:rPr>
            </w:pPr>
            <w:r w:rsidRPr="002D07EE">
              <w:rPr>
                <w:sz w:val="27"/>
                <w:szCs w:val="27"/>
              </w:rPr>
              <w:t>2020 год производства, цвет белый, ПСМСВ 571237, состояние – новый, принадлежности и документация: инструкция по использованию, паспорт самоходной машины.</w:t>
            </w:r>
          </w:p>
        </w:tc>
        <w:tc>
          <w:tcPr>
            <w:tcW w:w="1620" w:type="dxa"/>
          </w:tcPr>
          <w:p w:rsidR="00F32519" w:rsidRPr="002D07EE" w:rsidRDefault="00F32519" w:rsidP="007E630D">
            <w:pPr>
              <w:jc w:val="center"/>
              <w:rPr>
                <w:sz w:val="27"/>
                <w:szCs w:val="27"/>
              </w:rPr>
            </w:pPr>
            <w:r>
              <w:rPr>
                <w:sz w:val="27"/>
                <w:szCs w:val="27"/>
              </w:rPr>
              <w:t>317300</w:t>
            </w:r>
          </w:p>
        </w:tc>
        <w:tc>
          <w:tcPr>
            <w:tcW w:w="3600" w:type="dxa"/>
          </w:tcPr>
          <w:p w:rsidR="00F32519" w:rsidRDefault="00F32519" w:rsidP="007E630D">
            <w:pPr>
              <w:rPr>
                <w:sz w:val="27"/>
                <w:szCs w:val="27"/>
              </w:rPr>
            </w:pPr>
            <w:r w:rsidRPr="002D07EE">
              <w:rPr>
                <w:sz w:val="27"/>
                <w:szCs w:val="27"/>
              </w:rPr>
              <w:t xml:space="preserve">Договор купли-продажи   </w:t>
            </w:r>
          </w:p>
          <w:p w:rsidR="00F32519" w:rsidRPr="002D07EE" w:rsidRDefault="00F32519" w:rsidP="007E630D">
            <w:pPr>
              <w:rPr>
                <w:sz w:val="27"/>
                <w:szCs w:val="27"/>
              </w:rPr>
            </w:pPr>
            <w:r w:rsidRPr="002D07EE">
              <w:rPr>
                <w:sz w:val="27"/>
                <w:szCs w:val="27"/>
              </w:rPr>
              <w:t>№ 58 от 19.05.2021 г.</w:t>
            </w:r>
          </w:p>
        </w:tc>
      </w:tr>
    </w:tbl>
    <w:p w:rsidR="00F32519" w:rsidRDefault="00F32519" w:rsidP="00FE262E">
      <w:pPr>
        <w:rPr>
          <w:b/>
          <w:sz w:val="28"/>
          <w:szCs w:val="28"/>
        </w:rPr>
      </w:pPr>
      <w:r>
        <w:t xml:space="preserve">                                                                               _____________________</w:t>
      </w:r>
    </w:p>
    <w:p w:rsidR="00FE262E" w:rsidRDefault="00FE262E" w:rsidP="00F32519">
      <w:pPr>
        <w:jc w:val="center"/>
        <w:rPr>
          <w:b/>
          <w:color w:val="000000"/>
        </w:rPr>
        <w:sectPr w:rsidR="00FE262E" w:rsidSect="0007560E">
          <w:pgSz w:w="16838" w:h="11906" w:orient="landscape"/>
          <w:pgMar w:top="850" w:right="1134" w:bottom="1701" w:left="1134" w:header="708" w:footer="708" w:gutter="0"/>
          <w:cols w:space="708"/>
          <w:docGrid w:linePitch="360"/>
        </w:sectPr>
      </w:pPr>
    </w:p>
    <w:p w:rsidR="00F32519" w:rsidRPr="009864CD" w:rsidRDefault="00F32519" w:rsidP="00F32519">
      <w:pPr>
        <w:jc w:val="center"/>
        <w:rPr>
          <w:b/>
          <w:color w:val="000000"/>
        </w:rPr>
      </w:pPr>
      <w:r w:rsidRPr="009864CD">
        <w:rPr>
          <w:b/>
          <w:color w:val="000000"/>
        </w:rPr>
        <w:lastRenderedPageBreak/>
        <w:t xml:space="preserve">СОБРАНИЕ ДЕПУТАТОВ ЛУЗСКОГО ГОРОДСКОГО ПОСЕЛЕНИЯ </w:t>
      </w:r>
    </w:p>
    <w:p w:rsidR="00F32519" w:rsidRPr="009864CD" w:rsidRDefault="00F32519" w:rsidP="00F32519">
      <w:pPr>
        <w:jc w:val="center"/>
        <w:rPr>
          <w:b/>
          <w:color w:val="000000"/>
        </w:rPr>
      </w:pPr>
      <w:r w:rsidRPr="009864CD">
        <w:rPr>
          <w:b/>
          <w:color w:val="000000"/>
        </w:rPr>
        <w:t>ЛУЗСКОГО РАЙОНА КИРОВСКОЙ ОБЛАСТИ</w:t>
      </w:r>
    </w:p>
    <w:p w:rsidR="00F32519" w:rsidRPr="009864CD" w:rsidRDefault="00F32519" w:rsidP="00F32519">
      <w:pPr>
        <w:jc w:val="center"/>
        <w:rPr>
          <w:b/>
          <w:color w:val="000000"/>
        </w:rPr>
      </w:pPr>
      <w:r>
        <w:rPr>
          <w:b/>
          <w:color w:val="000000"/>
        </w:rPr>
        <w:t xml:space="preserve"> </w:t>
      </w:r>
      <w:r>
        <w:rPr>
          <w:b/>
          <w:color w:val="000000"/>
        </w:rPr>
        <w:tab/>
        <w:t xml:space="preserve">ВТОРОГО </w:t>
      </w:r>
      <w:r w:rsidRPr="009864CD">
        <w:rPr>
          <w:b/>
          <w:color w:val="000000"/>
        </w:rPr>
        <w:t xml:space="preserve"> СОЗЫВА</w:t>
      </w:r>
    </w:p>
    <w:p w:rsidR="00F32519" w:rsidRPr="009D3F01" w:rsidRDefault="00F32519" w:rsidP="00F32519">
      <w:pPr>
        <w:rPr>
          <w:b/>
          <w:color w:val="000000"/>
        </w:rPr>
      </w:pPr>
    </w:p>
    <w:p w:rsidR="00F32519" w:rsidRPr="009D3F01" w:rsidRDefault="00F32519" w:rsidP="00F32519">
      <w:pPr>
        <w:pStyle w:val="1"/>
      </w:pPr>
    </w:p>
    <w:p w:rsidR="00F32519" w:rsidRPr="003F0FF1" w:rsidRDefault="00FE262E" w:rsidP="00F32519">
      <w:pPr>
        <w:pStyle w:val="1"/>
        <w:rPr>
          <w:b/>
        </w:rPr>
      </w:pPr>
      <w:r>
        <w:t xml:space="preserve">                                             </w:t>
      </w:r>
      <w:proofErr w:type="gramStart"/>
      <w:r w:rsidR="00F32519" w:rsidRPr="003F0FF1">
        <w:rPr>
          <w:b/>
        </w:rPr>
        <w:t>Р</w:t>
      </w:r>
      <w:proofErr w:type="gramEnd"/>
      <w:r w:rsidR="00F32519" w:rsidRPr="003F0FF1">
        <w:rPr>
          <w:b/>
        </w:rPr>
        <w:t xml:space="preserve"> Е Ш Е Н И Е</w:t>
      </w:r>
    </w:p>
    <w:p w:rsidR="00F32519" w:rsidRPr="009D3F01" w:rsidRDefault="00F32519" w:rsidP="00F32519">
      <w:pPr>
        <w:pStyle w:val="1"/>
        <w:rPr>
          <w:color w:val="000000"/>
        </w:rPr>
      </w:pPr>
      <w:r w:rsidRPr="009D3F01">
        <w:t xml:space="preserve"> </w:t>
      </w:r>
    </w:p>
    <w:p w:rsidR="00F32519" w:rsidRPr="00115D1C" w:rsidRDefault="00F32519" w:rsidP="00F32519">
      <w:pPr>
        <w:jc w:val="center"/>
        <w:rPr>
          <w:b/>
          <w:u w:val="single"/>
        </w:rPr>
      </w:pPr>
    </w:p>
    <w:p w:rsidR="00F32519" w:rsidRPr="00FD327B" w:rsidRDefault="00F32519" w:rsidP="00F32519">
      <w:pPr>
        <w:jc w:val="both"/>
        <w:rPr>
          <w:b/>
          <w:u w:val="single"/>
        </w:rPr>
      </w:pPr>
      <w:r w:rsidRPr="00115D1C">
        <w:rPr>
          <w:u w:val="single"/>
        </w:rPr>
        <w:t xml:space="preserve">От  </w:t>
      </w:r>
      <w:r>
        <w:rPr>
          <w:u w:val="single"/>
        </w:rPr>
        <w:t>11.06.2021</w:t>
      </w:r>
      <w:r w:rsidRPr="00115D1C">
        <w:t xml:space="preserve">                                                                  </w:t>
      </w:r>
      <w:r>
        <w:t xml:space="preserve">                           </w:t>
      </w:r>
      <w:r w:rsidRPr="00115D1C">
        <w:t xml:space="preserve"> </w:t>
      </w:r>
      <w:r w:rsidRPr="00115D1C">
        <w:rPr>
          <w:u w:val="single"/>
        </w:rPr>
        <w:t xml:space="preserve">№ </w:t>
      </w:r>
      <w:r>
        <w:rPr>
          <w:u w:val="single"/>
        </w:rPr>
        <w:t>74-286/2</w:t>
      </w:r>
    </w:p>
    <w:p w:rsidR="00F32519" w:rsidRDefault="00F32519" w:rsidP="00F32519">
      <w:pPr>
        <w:jc w:val="center"/>
      </w:pPr>
      <w:r w:rsidRPr="009D3F01">
        <w:t>г. Луза</w:t>
      </w:r>
    </w:p>
    <w:p w:rsidR="00F32519" w:rsidRPr="009D3F01" w:rsidRDefault="00F32519" w:rsidP="00F32519">
      <w:pPr>
        <w:jc w:val="center"/>
      </w:pPr>
    </w:p>
    <w:p w:rsidR="00F32519" w:rsidRPr="009D3F01" w:rsidRDefault="00F32519" w:rsidP="00F32519">
      <w:pPr>
        <w:jc w:val="center"/>
        <w:rPr>
          <w:b/>
        </w:rPr>
      </w:pPr>
    </w:p>
    <w:p w:rsidR="00F32519" w:rsidRPr="003F0FF1" w:rsidRDefault="00F32519" w:rsidP="00F32519">
      <w:pPr>
        <w:tabs>
          <w:tab w:val="left" w:pos="4140"/>
          <w:tab w:val="left" w:pos="9355"/>
          <w:tab w:val="left" w:pos="9540"/>
        </w:tabs>
        <w:ind w:right="-185"/>
        <w:jc w:val="center"/>
        <w:rPr>
          <w:b/>
          <w:sz w:val="28"/>
          <w:szCs w:val="28"/>
        </w:rPr>
      </w:pPr>
      <w:r w:rsidRPr="003F0FF1">
        <w:rPr>
          <w:b/>
          <w:sz w:val="28"/>
          <w:szCs w:val="28"/>
        </w:rPr>
        <w:t>О безвозмездной передаче муниципального имущества муниципального образования Лузское городское поселение Лузского района Кировской области в собственность муниципального образования Лальское городское поселение Лузского района Кировской области</w:t>
      </w:r>
    </w:p>
    <w:p w:rsidR="00F32519" w:rsidRPr="003F0FF1" w:rsidRDefault="00F32519" w:rsidP="00F32519">
      <w:pPr>
        <w:tabs>
          <w:tab w:val="left" w:pos="4140"/>
          <w:tab w:val="left" w:pos="9355"/>
          <w:tab w:val="left" w:pos="9540"/>
        </w:tabs>
        <w:ind w:right="-185"/>
        <w:jc w:val="center"/>
        <w:rPr>
          <w:b/>
          <w:sz w:val="28"/>
          <w:szCs w:val="28"/>
        </w:rPr>
      </w:pPr>
    </w:p>
    <w:p w:rsidR="00F32519" w:rsidRPr="003F0FF1" w:rsidRDefault="00F32519" w:rsidP="00F32519">
      <w:pPr>
        <w:tabs>
          <w:tab w:val="left" w:pos="4140"/>
          <w:tab w:val="left" w:pos="9355"/>
          <w:tab w:val="left" w:pos="9540"/>
        </w:tabs>
        <w:ind w:right="-185"/>
        <w:jc w:val="center"/>
        <w:rPr>
          <w:b/>
          <w:sz w:val="28"/>
          <w:szCs w:val="28"/>
        </w:rPr>
      </w:pPr>
    </w:p>
    <w:p w:rsidR="00F32519" w:rsidRPr="003F0FF1" w:rsidRDefault="00F32519" w:rsidP="00F32519">
      <w:pPr>
        <w:spacing w:line="360" w:lineRule="auto"/>
        <w:ind w:right="-187"/>
        <w:jc w:val="both"/>
        <w:rPr>
          <w:sz w:val="28"/>
          <w:szCs w:val="28"/>
        </w:rPr>
      </w:pPr>
      <w:r w:rsidRPr="003F0FF1">
        <w:rPr>
          <w:b/>
          <w:sz w:val="28"/>
          <w:szCs w:val="28"/>
        </w:rPr>
        <w:t xml:space="preserve">       </w:t>
      </w:r>
      <w:r w:rsidRPr="003F0FF1">
        <w:rPr>
          <w:sz w:val="28"/>
          <w:szCs w:val="28"/>
        </w:rPr>
        <w:t xml:space="preserve">На основании Федерального закона от 06.10.2003 года № 131-ФЗ «Об общих принципах организации местного самоуправления в Российской Федерации», ходатайства администрации Лальского городского поселения  от 10.09.2021 г. № 360 «О безвозмездной передаче имущества в муниципальную собственность», руководствуясь  Уставом муниципального образования Лузское городское поселение Лузского района Кировской области, Собрание депутатов Лузского городского поселения Лузского района Кировской области </w:t>
      </w:r>
      <w:proofErr w:type="gramStart"/>
      <w:r w:rsidRPr="003F0FF1">
        <w:rPr>
          <w:sz w:val="28"/>
          <w:szCs w:val="28"/>
        </w:rPr>
        <w:t>Р</w:t>
      </w:r>
      <w:proofErr w:type="gramEnd"/>
      <w:r w:rsidRPr="003F0FF1">
        <w:rPr>
          <w:sz w:val="28"/>
          <w:szCs w:val="28"/>
        </w:rPr>
        <w:t xml:space="preserve"> Е Ш И Л О: </w:t>
      </w:r>
    </w:p>
    <w:p w:rsidR="00F32519" w:rsidRPr="003F0FF1" w:rsidRDefault="00F32519" w:rsidP="00F32519">
      <w:pPr>
        <w:spacing w:line="360" w:lineRule="auto"/>
        <w:ind w:right="-187"/>
        <w:jc w:val="both"/>
        <w:rPr>
          <w:sz w:val="28"/>
          <w:szCs w:val="28"/>
        </w:rPr>
      </w:pPr>
      <w:r w:rsidRPr="003F0FF1">
        <w:rPr>
          <w:sz w:val="28"/>
          <w:szCs w:val="28"/>
        </w:rPr>
        <w:t xml:space="preserve">       1. Согласовать перечень имущества, безвозмездно передаваемого из муниципальной собственности Лузское городское поселение Лузского района Кировской области в собственность муниципального образования Лальское городское поселение Лузского района Кировской области согласно приложению.</w:t>
      </w:r>
    </w:p>
    <w:p w:rsidR="00F32519" w:rsidRPr="003F0FF1" w:rsidRDefault="00F32519" w:rsidP="00F32519">
      <w:pPr>
        <w:spacing w:line="360" w:lineRule="auto"/>
        <w:ind w:right="-187"/>
        <w:jc w:val="both"/>
        <w:rPr>
          <w:sz w:val="28"/>
          <w:szCs w:val="28"/>
        </w:rPr>
      </w:pPr>
      <w:r w:rsidRPr="003F0FF1">
        <w:rPr>
          <w:sz w:val="28"/>
          <w:szCs w:val="28"/>
        </w:rPr>
        <w:t xml:space="preserve">      2. Настоящее решение вступает в силу с момента его подписания и подлежит официальному опубликованию в средствах массовой информации.</w:t>
      </w:r>
    </w:p>
    <w:p w:rsidR="00F32519" w:rsidRPr="003F0FF1" w:rsidRDefault="00F32519" w:rsidP="003F0FF1">
      <w:pPr>
        <w:spacing w:line="360" w:lineRule="auto"/>
        <w:ind w:right="-187"/>
        <w:jc w:val="both"/>
        <w:rPr>
          <w:sz w:val="28"/>
          <w:szCs w:val="28"/>
        </w:rPr>
      </w:pPr>
      <w:r w:rsidRPr="003F0FF1">
        <w:rPr>
          <w:sz w:val="28"/>
          <w:szCs w:val="28"/>
        </w:rPr>
        <w:t xml:space="preserve">          </w:t>
      </w:r>
    </w:p>
    <w:p w:rsidR="00F32519" w:rsidRPr="003F0FF1" w:rsidRDefault="00F32519" w:rsidP="00F32519">
      <w:pPr>
        <w:ind w:right="-185"/>
        <w:jc w:val="both"/>
        <w:rPr>
          <w:sz w:val="28"/>
          <w:szCs w:val="28"/>
        </w:rPr>
      </w:pPr>
      <w:r w:rsidRPr="003F0FF1">
        <w:rPr>
          <w:sz w:val="28"/>
          <w:szCs w:val="28"/>
        </w:rPr>
        <w:t>Глава поселения                                                                             С.В.Тетерин</w:t>
      </w:r>
    </w:p>
    <w:p w:rsidR="00F32519" w:rsidRPr="003F0FF1" w:rsidRDefault="00F32519" w:rsidP="00F32519">
      <w:pPr>
        <w:ind w:right="-185"/>
        <w:jc w:val="both"/>
        <w:rPr>
          <w:sz w:val="28"/>
          <w:szCs w:val="28"/>
        </w:rPr>
      </w:pPr>
    </w:p>
    <w:p w:rsidR="00F32519" w:rsidRPr="003F0FF1" w:rsidRDefault="00F32519" w:rsidP="00F32519">
      <w:pPr>
        <w:ind w:right="-185"/>
        <w:jc w:val="both"/>
        <w:rPr>
          <w:sz w:val="28"/>
          <w:szCs w:val="28"/>
        </w:rPr>
      </w:pPr>
      <w:r w:rsidRPr="003F0FF1">
        <w:rPr>
          <w:sz w:val="28"/>
          <w:szCs w:val="28"/>
        </w:rPr>
        <w:t xml:space="preserve">Председатель Собрания </w:t>
      </w:r>
    </w:p>
    <w:p w:rsidR="005810A6" w:rsidRDefault="00F32519" w:rsidP="005810A6">
      <w:pPr>
        <w:ind w:right="-185"/>
        <w:jc w:val="both"/>
        <w:rPr>
          <w:sz w:val="27"/>
          <w:szCs w:val="27"/>
        </w:rPr>
        <w:sectPr w:rsidR="005810A6" w:rsidSect="00F663E1">
          <w:headerReference w:type="even" r:id="rId16"/>
          <w:headerReference w:type="default" r:id="rId17"/>
          <w:footerReference w:type="even" r:id="rId18"/>
          <w:pgSz w:w="11906" w:h="16838"/>
          <w:pgMar w:top="1134" w:right="1274" w:bottom="1134" w:left="1276" w:header="708" w:footer="708" w:gutter="0"/>
          <w:cols w:space="708"/>
          <w:docGrid w:linePitch="360"/>
        </w:sectPr>
      </w:pPr>
      <w:r w:rsidRPr="003F0FF1">
        <w:rPr>
          <w:sz w:val="28"/>
          <w:szCs w:val="28"/>
        </w:rPr>
        <w:t>депутатов                                                                                         И.В.Баёва</w:t>
      </w:r>
      <w:r w:rsidRPr="002D07EE">
        <w:rPr>
          <w:sz w:val="27"/>
          <w:szCs w:val="27"/>
        </w:rPr>
        <w:t xml:space="preserve">                                                                                                                                           </w:t>
      </w:r>
    </w:p>
    <w:p w:rsidR="00F32519" w:rsidRPr="002D07EE" w:rsidRDefault="00F32519" w:rsidP="003F0FF1">
      <w:pPr>
        <w:tabs>
          <w:tab w:val="left" w:pos="2160"/>
        </w:tabs>
        <w:jc w:val="right"/>
        <w:rPr>
          <w:sz w:val="27"/>
          <w:szCs w:val="27"/>
        </w:rPr>
      </w:pPr>
      <w:r w:rsidRPr="002D07EE">
        <w:rPr>
          <w:sz w:val="27"/>
          <w:szCs w:val="27"/>
        </w:rPr>
        <w:lastRenderedPageBreak/>
        <w:t>Приложение к решению Собрания</w:t>
      </w:r>
    </w:p>
    <w:p w:rsidR="00F32519" w:rsidRPr="002D07EE" w:rsidRDefault="00F32519" w:rsidP="003F0FF1">
      <w:pPr>
        <w:tabs>
          <w:tab w:val="left" w:pos="2160"/>
        </w:tabs>
        <w:jc w:val="right"/>
        <w:rPr>
          <w:sz w:val="27"/>
          <w:szCs w:val="27"/>
        </w:rPr>
      </w:pPr>
      <w:r w:rsidRPr="002D07EE">
        <w:rPr>
          <w:sz w:val="27"/>
          <w:szCs w:val="27"/>
        </w:rPr>
        <w:t xml:space="preserve">                                                                                                                                             депутатов Лузского </w:t>
      </w:r>
      <w:proofErr w:type="gramStart"/>
      <w:r w:rsidRPr="002D07EE">
        <w:rPr>
          <w:sz w:val="27"/>
          <w:szCs w:val="27"/>
        </w:rPr>
        <w:t>городского</w:t>
      </w:r>
      <w:proofErr w:type="gramEnd"/>
      <w:r w:rsidRPr="002D07EE">
        <w:rPr>
          <w:sz w:val="27"/>
          <w:szCs w:val="27"/>
        </w:rPr>
        <w:t xml:space="preserve">            </w:t>
      </w:r>
    </w:p>
    <w:p w:rsidR="00F32519" w:rsidRPr="002D07EE" w:rsidRDefault="00F32519" w:rsidP="003F0FF1">
      <w:pPr>
        <w:tabs>
          <w:tab w:val="left" w:pos="2160"/>
        </w:tabs>
        <w:jc w:val="right"/>
        <w:rPr>
          <w:sz w:val="27"/>
          <w:szCs w:val="27"/>
        </w:rPr>
      </w:pPr>
      <w:r w:rsidRPr="002D07EE">
        <w:rPr>
          <w:sz w:val="27"/>
          <w:szCs w:val="27"/>
        </w:rPr>
        <w:t xml:space="preserve">                                                                                                                                             поселения</w:t>
      </w:r>
    </w:p>
    <w:p w:rsidR="00F32519" w:rsidRPr="002D07EE" w:rsidRDefault="00F32519" w:rsidP="003F0FF1">
      <w:pPr>
        <w:tabs>
          <w:tab w:val="left" w:pos="2160"/>
        </w:tabs>
        <w:jc w:val="right"/>
        <w:rPr>
          <w:sz w:val="27"/>
          <w:szCs w:val="27"/>
          <w:u w:val="single"/>
        </w:rPr>
      </w:pPr>
      <w:r w:rsidRPr="002D07EE">
        <w:rPr>
          <w:sz w:val="27"/>
          <w:szCs w:val="27"/>
        </w:rPr>
        <w:t xml:space="preserve">                                                                                                                                             </w:t>
      </w:r>
      <w:r w:rsidRPr="002D07EE">
        <w:rPr>
          <w:sz w:val="27"/>
          <w:szCs w:val="27"/>
          <w:u w:val="single"/>
        </w:rPr>
        <w:t xml:space="preserve">от </w:t>
      </w:r>
      <w:r>
        <w:rPr>
          <w:sz w:val="27"/>
          <w:szCs w:val="27"/>
          <w:u w:val="single"/>
        </w:rPr>
        <w:t xml:space="preserve">11.06.2021 </w:t>
      </w:r>
      <w:r w:rsidRPr="002D07EE">
        <w:rPr>
          <w:sz w:val="27"/>
          <w:szCs w:val="27"/>
          <w:u w:val="single"/>
        </w:rPr>
        <w:t xml:space="preserve"> №</w:t>
      </w:r>
      <w:r w:rsidRPr="002D07EE">
        <w:rPr>
          <w:sz w:val="27"/>
          <w:szCs w:val="27"/>
          <w:u w:val="single"/>
        </w:rPr>
        <w:softHyphen/>
      </w:r>
      <w:r w:rsidRPr="002D07EE">
        <w:rPr>
          <w:sz w:val="27"/>
          <w:szCs w:val="27"/>
          <w:u w:val="single"/>
        </w:rPr>
        <w:softHyphen/>
      </w:r>
      <w:r w:rsidRPr="002D07EE">
        <w:rPr>
          <w:sz w:val="27"/>
          <w:szCs w:val="27"/>
          <w:u w:val="single"/>
        </w:rPr>
        <w:softHyphen/>
      </w:r>
      <w:r w:rsidRPr="002D07EE">
        <w:rPr>
          <w:sz w:val="27"/>
          <w:szCs w:val="27"/>
          <w:u w:val="single"/>
        </w:rPr>
        <w:softHyphen/>
      </w:r>
      <w:r w:rsidRPr="002D07EE">
        <w:rPr>
          <w:sz w:val="27"/>
          <w:szCs w:val="27"/>
          <w:u w:val="single"/>
        </w:rPr>
        <w:softHyphen/>
      </w:r>
      <w:r w:rsidRPr="002D07EE">
        <w:rPr>
          <w:sz w:val="27"/>
          <w:szCs w:val="27"/>
          <w:u w:val="single"/>
        </w:rPr>
        <w:softHyphen/>
      </w:r>
      <w:r w:rsidRPr="002D07EE">
        <w:rPr>
          <w:sz w:val="27"/>
          <w:szCs w:val="27"/>
          <w:u w:val="single"/>
        </w:rPr>
        <w:softHyphen/>
        <w:t xml:space="preserve"> </w:t>
      </w:r>
      <w:r>
        <w:rPr>
          <w:sz w:val="27"/>
          <w:szCs w:val="27"/>
          <w:u w:val="single"/>
        </w:rPr>
        <w:t>74-286/2</w:t>
      </w:r>
      <w:r w:rsidRPr="002D07EE">
        <w:rPr>
          <w:sz w:val="27"/>
          <w:szCs w:val="27"/>
          <w:u w:val="single"/>
        </w:rPr>
        <w:t xml:space="preserve"> </w:t>
      </w:r>
    </w:p>
    <w:p w:rsidR="00F32519" w:rsidRPr="002D07EE" w:rsidRDefault="00F32519" w:rsidP="00F32519">
      <w:pPr>
        <w:outlineLvl w:val="0"/>
        <w:rPr>
          <w:sz w:val="27"/>
          <w:szCs w:val="27"/>
        </w:rPr>
      </w:pPr>
      <w:r w:rsidRPr="002D07EE">
        <w:rPr>
          <w:sz w:val="27"/>
          <w:szCs w:val="27"/>
        </w:rPr>
        <w:t xml:space="preserve">  </w:t>
      </w:r>
    </w:p>
    <w:p w:rsidR="00F32519" w:rsidRPr="002D07EE" w:rsidRDefault="00F32519" w:rsidP="00F32519">
      <w:pPr>
        <w:outlineLvl w:val="0"/>
        <w:rPr>
          <w:b/>
          <w:sz w:val="27"/>
          <w:szCs w:val="27"/>
        </w:rPr>
      </w:pPr>
    </w:p>
    <w:p w:rsidR="00F32519" w:rsidRPr="002D07EE" w:rsidRDefault="00F32519" w:rsidP="00F32519">
      <w:pPr>
        <w:jc w:val="center"/>
        <w:outlineLvl w:val="0"/>
        <w:rPr>
          <w:b/>
          <w:sz w:val="27"/>
          <w:szCs w:val="27"/>
        </w:rPr>
      </w:pPr>
      <w:r w:rsidRPr="002D07EE">
        <w:rPr>
          <w:b/>
          <w:sz w:val="27"/>
          <w:szCs w:val="27"/>
        </w:rPr>
        <w:t>ПЕРЕЧЕНЬ</w:t>
      </w:r>
    </w:p>
    <w:p w:rsidR="00F32519" w:rsidRPr="009864CD" w:rsidRDefault="00F32519" w:rsidP="00F32519">
      <w:pPr>
        <w:tabs>
          <w:tab w:val="left" w:pos="4140"/>
          <w:tab w:val="left" w:pos="9355"/>
          <w:tab w:val="left" w:pos="9540"/>
        </w:tabs>
        <w:ind w:right="-185"/>
        <w:jc w:val="center"/>
        <w:rPr>
          <w:b/>
        </w:rPr>
      </w:pPr>
      <w:r>
        <w:rPr>
          <w:b/>
        </w:rPr>
        <w:t xml:space="preserve">муниципального имущества муниципального образования Лузское городское поселение Лузского района Кировской области, безвозмездно передаваемого в собственность </w:t>
      </w:r>
      <w:r w:rsidRPr="009864CD">
        <w:rPr>
          <w:b/>
        </w:rPr>
        <w:t>му</w:t>
      </w:r>
      <w:r>
        <w:rPr>
          <w:b/>
        </w:rPr>
        <w:t>ниципального образования Лальское</w:t>
      </w:r>
      <w:r w:rsidRPr="009864CD">
        <w:rPr>
          <w:b/>
        </w:rPr>
        <w:t xml:space="preserve"> городское поселение Лузского района Кировской области</w:t>
      </w:r>
    </w:p>
    <w:p w:rsidR="00F32519" w:rsidRDefault="00F32519" w:rsidP="00F32519">
      <w:pPr>
        <w:tabs>
          <w:tab w:val="left" w:pos="4140"/>
          <w:tab w:val="left" w:pos="9355"/>
          <w:tab w:val="left" w:pos="9540"/>
        </w:tabs>
        <w:ind w:right="-185"/>
        <w:jc w:val="center"/>
        <w:rPr>
          <w:b/>
        </w:rPr>
      </w:pPr>
    </w:p>
    <w:p w:rsidR="00F32519" w:rsidRPr="002D07EE" w:rsidRDefault="00F32519" w:rsidP="00F32519">
      <w:pPr>
        <w:jc w:val="center"/>
        <w:rPr>
          <w:b/>
          <w:sz w:val="27"/>
          <w:szCs w:val="27"/>
        </w:rPr>
      </w:pPr>
    </w:p>
    <w:p w:rsidR="00F32519" w:rsidRPr="002D07EE" w:rsidRDefault="00F32519" w:rsidP="00F32519">
      <w:pPr>
        <w:rPr>
          <w:b/>
          <w:sz w:val="27"/>
          <w:szCs w:val="27"/>
        </w:rPr>
      </w:pPr>
    </w:p>
    <w:tbl>
      <w:tblPr>
        <w:tblW w:w="151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80"/>
        <w:gridCol w:w="1440"/>
        <w:gridCol w:w="2700"/>
        <w:gridCol w:w="2160"/>
        <w:gridCol w:w="2520"/>
        <w:gridCol w:w="1620"/>
        <w:gridCol w:w="3600"/>
      </w:tblGrid>
      <w:tr w:rsidR="00F32519" w:rsidRPr="002D07EE" w:rsidTr="007E630D">
        <w:trPr>
          <w:trHeight w:val="1250"/>
        </w:trPr>
        <w:tc>
          <w:tcPr>
            <w:tcW w:w="1080" w:type="dxa"/>
          </w:tcPr>
          <w:p w:rsidR="00F32519" w:rsidRPr="002D07EE" w:rsidRDefault="00F32519" w:rsidP="007E630D">
            <w:pPr>
              <w:autoSpaceDE w:val="0"/>
              <w:autoSpaceDN w:val="0"/>
              <w:adjustRightInd w:val="0"/>
              <w:jc w:val="center"/>
              <w:rPr>
                <w:color w:val="000000"/>
                <w:sz w:val="27"/>
                <w:szCs w:val="27"/>
              </w:rPr>
            </w:pPr>
            <w:r w:rsidRPr="002D07EE">
              <w:rPr>
                <w:color w:val="000000"/>
                <w:sz w:val="27"/>
                <w:szCs w:val="27"/>
              </w:rPr>
              <w:t>№</w:t>
            </w:r>
          </w:p>
          <w:p w:rsidR="00F32519" w:rsidRPr="002D07EE" w:rsidRDefault="00F32519" w:rsidP="007E630D">
            <w:pPr>
              <w:autoSpaceDE w:val="0"/>
              <w:autoSpaceDN w:val="0"/>
              <w:adjustRightInd w:val="0"/>
              <w:jc w:val="center"/>
              <w:rPr>
                <w:color w:val="000000"/>
                <w:sz w:val="27"/>
                <w:szCs w:val="27"/>
              </w:rPr>
            </w:pPr>
            <w:proofErr w:type="spellStart"/>
            <w:proofErr w:type="gramStart"/>
            <w:r w:rsidRPr="002D07EE">
              <w:rPr>
                <w:color w:val="000000"/>
                <w:sz w:val="27"/>
                <w:szCs w:val="27"/>
              </w:rPr>
              <w:t>п</w:t>
            </w:r>
            <w:proofErr w:type="spellEnd"/>
            <w:proofErr w:type="gramEnd"/>
            <w:r w:rsidRPr="002D07EE">
              <w:rPr>
                <w:color w:val="000000"/>
                <w:sz w:val="27"/>
                <w:szCs w:val="27"/>
              </w:rPr>
              <w:t>/</w:t>
            </w:r>
            <w:proofErr w:type="spellStart"/>
            <w:r w:rsidRPr="002D07EE">
              <w:rPr>
                <w:color w:val="000000"/>
                <w:sz w:val="27"/>
                <w:szCs w:val="27"/>
              </w:rPr>
              <w:t>п</w:t>
            </w:r>
            <w:proofErr w:type="spellEnd"/>
          </w:p>
        </w:tc>
        <w:tc>
          <w:tcPr>
            <w:tcW w:w="1440" w:type="dxa"/>
          </w:tcPr>
          <w:p w:rsidR="00F32519" w:rsidRPr="002D07EE" w:rsidRDefault="00F32519" w:rsidP="007E630D">
            <w:pPr>
              <w:autoSpaceDE w:val="0"/>
              <w:autoSpaceDN w:val="0"/>
              <w:adjustRightInd w:val="0"/>
              <w:jc w:val="both"/>
              <w:rPr>
                <w:color w:val="000000"/>
                <w:sz w:val="27"/>
                <w:szCs w:val="27"/>
              </w:rPr>
            </w:pPr>
            <w:r w:rsidRPr="002D07EE">
              <w:rPr>
                <w:color w:val="000000"/>
                <w:sz w:val="27"/>
                <w:szCs w:val="27"/>
              </w:rPr>
              <w:t>Вид имущества</w:t>
            </w:r>
          </w:p>
        </w:tc>
        <w:tc>
          <w:tcPr>
            <w:tcW w:w="2700" w:type="dxa"/>
          </w:tcPr>
          <w:p w:rsidR="00F32519" w:rsidRPr="002D07EE" w:rsidRDefault="00F32519" w:rsidP="007E630D">
            <w:pPr>
              <w:autoSpaceDE w:val="0"/>
              <w:autoSpaceDN w:val="0"/>
              <w:adjustRightInd w:val="0"/>
              <w:jc w:val="both"/>
              <w:rPr>
                <w:color w:val="000000"/>
                <w:sz w:val="27"/>
                <w:szCs w:val="27"/>
              </w:rPr>
            </w:pPr>
            <w:r w:rsidRPr="002D07EE">
              <w:rPr>
                <w:color w:val="000000"/>
                <w:sz w:val="27"/>
                <w:szCs w:val="27"/>
              </w:rPr>
              <w:t>Наименование</w:t>
            </w:r>
          </w:p>
          <w:p w:rsidR="00F32519" w:rsidRPr="002D07EE" w:rsidRDefault="00F32519" w:rsidP="007E630D">
            <w:pPr>
              <w:autoSpaceDE w:val="0"/>
              <w:autoSpaceDN w:val="0"/>
              <w:adjustRightInd w:val="0"/>
              <w:jc w:val="both"/>
              <w:rPr>
                <w:color w:val="000000"/>
                <w:sz w:val="27"/>
                <w:szCs w:val="27"/>
              </w:rPr>
            </w:pPr>
            <w:r w:rsidRPr="002D07EE">
              <w:rPr>
                <w:color w:val="000000"/>
                <w:sz w:val="27"/>
                <w:szCs w:val="27"/>
              </w:rPr>
              <w:t>имущества</w:t>
            </w:r>
          </w:p>
        </w:tc>
        <w:tc>
          <w:tcPr>
            <w:tcW w:w="2160" w:type="dxa"/>
          </w:tcPr>
          <w:p w:rsidR="00F32519" w:rsidRPr="002D07EE" w:rsidRDefault="00F32519" w:rsidP="007E630D">
            <w:pPr>
              <w:autoSpaceDE w:val="0"/>
              <w:autoSpaceDN w:val="0"/>
              <w:adjustRightInd w:val="0"/>
              <w:jc w:val="both"/>
              <w:rPr>
                <w:color w:val="000000"/>
                <w:sz w:val="27"/>
                <w:szCs w:val="27"/>
              </w:rPr>
            </w:pPr>
            <w:r w:rsidRPr="002D07EE">
              <w:rPr>
                <w:color w:val="000000"/>
                <w:sz w:val="27"/>
                <w:szCs w:val="27"/>
              </w:rPr>
              <w:t>Местонахождение объекта</w:t>
            </w:r>
          </w:p>
        </w:tc>
        <w:tc>
          <w:tcPr>
            <w:tcW w:w="2520" w:type="dxa"/>
          </w:tcPr>
          <w:p w:rsidR="00F32519" w:rsidRPr="002D07EE" w:rsidRDefault="00F32519" w:rsidP="007E630D">
            <w:pPr>
              <w:autoSpaceDE w:val="0"/>
              <w:autoSpaceDN w:val="0"/>
              <w:adjustRightInd w:val="0"/>
              <w:jc w:val="both"/>
              <w:rPr>
                <w:color w:val="000000"/>
                <w:sz w:val="27"/>
                <w:szCs w:val="27"/>
              </w:rPr>
            </w:pPr>
            <w:r w:rsidRPr="002D07EE">
              <w:rPr>
                <w:color w:val="000000"/>
                <w:sz w:val="27"/>
                <w:szCs w:val="27"/>
              </w:rPr>
              <w:t>Технические характеристики объекта</w:t>
            </w:r>
          </w:p>
        </w:tc>
        <w:tc>
          <w:tcPr>
            <w:tcW w:w="1620" w:type="dxa"/>
          </w:tcPr>
          <w:p w:rsidR="00F32519" w:rsidRPr="002D07EE" w:rsidRDefault="00F32519" w:rsidP="007E630D">
            <w:pPr>
              <w:autoSpaceDE w:val="0"/>
              <w:autoSpaceDN w:val="0"/>
              <w:adjustRightInd w:val="0"/>
              <w:jc w:val="both"/>
              <w:rPr>
                <w:color w:val="000000"/>
                <w:sz w:val="27"/>
                <w:szCs w:val="27"/>
              </w:rPr>
            </w:pPr>
            <w:r w:rsidRPr="002D07EE">
              <w:rPr>
                <w:color w:val="000000"/>
                <w:sz w:val="27"/>
                <w:szCs w:val="27"/>
              </w:rPr>
              <w:t>Балансовая (оценочная) стоимость объекта,</w:t>
            </w:r>
          </w:p>
          <w:p w:rsidR="00F32519" w:rsidRPr="002D07EE" w:rsidRDefault="00F32519" w:rsidP="007E630D">
            <w:pPr>
              <w:autoSpaceDE w:val="0"/>
              <w:autoSpaceDN w:val="0"/>
              <w:adjustRightInd w:val="0"/>
              <w:jc w:val="both"/>
              <w:rPr>
                <w:color w:val="000000"/>
                <w:sz w:val="27"/>
                <w:szCs w:val="27"/>
              </w:rPr>
            </w:pPr>
            <w:r w:rsidRPr="002D07EE">
              <w:rPr>
                <w:color w:val="000000"/>
                <w:sz w:val="27"/>
                <w:szCs w:val="27"/>
              </w:rPr>
              <w:t>(рублей)</w:t>
            </w:r>
          </w:p>
        </w:tc>
        <w:tc>
          <w:tcPr>
            <w:tcW w:w="3600" w:type="dxa"/>
          </w:tcPr>
          <w:p w:rsidR="00F32519" w:rsidRPr="002D07EE" w:rsidRDefault="00F32519" w:rsidP="007E630D">
            <w:pPr>
              <w:autoSpaceDE w:val="0"/>
              <w:autoSpaceDN w:val="0"/>
              <w:adjustRightInd w:val="0"/>
              <w:rPr>
                <w:color w:val="000000"/>
                <w:sz w:val="27"/>
                <w:szCs w:val="27"/>
              </w:rPr>
            </w:pPr>
            <w:r w:rsidRPr="002D07EE">
              <w:rPr>
                <w:color w:val="000000"/>
                <w:sz w:val="27"/>
                <w:szCs w:val="27"/>
              </w:rPr>
              <w:t>Основание нахождения объекта у юридического лица</w:t>
            </w:r>
          </w:p>
        </w:tc>
      </w:tr>
      <w:tr w:rsidR="00F32519" w:rsidRPr="002D07EE" w:rsidTr="007E630D">
        <w:trPr>
          <w:trHeight w:val="247"/>
          <w:tblHeader/>
        </w:trPr>
        <w:tc>
          <w:tcPr>
            <w:tcW w:w="1080" w:type="dxa"/>
          </w:tcPr>
          <w:p w:rsidR="00F32519" w:rsidRPr="002D07EE" w:rsidRDefault="00F32519" w:rsidP="007E630D">
            <w:pPr>
              <w:autoSpaceDE w:val="0"/>
              <w:autoSpaceDN w:val="0"/>
              <w:adjustRightInd w:val="0"/>
              <w:jc w:val="center"/>
              <w:rPr>
                <w:color w:val="000000"/>
                <w:sz w:val="27"/>
                <w:szCs w:val="27"/>
              </w:rPr>
            </w:pPr>
            <w:r w:rsidRPr="002D07EE">
              <w:rPr>
                <w:color w:val="000000"/>
                <w:sz w:val="27"/>
                <w:szCs w:val="27"/>
              </w:rPr>
              <w:t>1</w:t>
            </w:r>
          </w:p>
        </w:tc>
        <w:tc>
          <w:tcPr>
            <w:tcW w:w="1440" w:type="dxa"/>
          </w:tcPr>
          <w:p w:rsidR="00F32519" w:rsidRPr="002D07EE" w:rsidRDefault="00F32519" w:rsidP="007E630D">
            <w:pPr>
              <w:autoSpaceDE w:val="0"/>
              <w:autoSpaceDN w:val="0"/>
              <w:adjustRightInd w:val="0"/>
              <w:jc w:val="center"/>
              <w:rPr>
                <w:color w:val="000000"/>
                <w:sz w:val="27"/>
                <w:szCs w:val="27"/>
              </w:rPr>
            </w:pPr>
            <w:r w:rsidRPr="002D07EE">
              <w:rPr>
                <w:color w:val="000000"/>
                <w:sz w:val="27"/>
                <w:szCs w:val="27"/>
              </w:rPr>
              <w:t>2</w:t>
            </w:r>
          </w:p>
        </w:tc>
        <w:tc>
          <w:tcPr>
            <w:tcW w:w="2700" w:type="dxa"/>
          </w:tcPr>
          <w:p w:rsidR="00F32519" w:rsidRPr="002D07EE" w:rsidRDefault="00F32519" w:rsidP="007E630D">
            <w:pPr>
              <w:autoSpaceDE w:val="0"/>
              <w:autoSpaceDN w:val="0"/>
              <w:adjustRightInd w:val="0"/>
              <w:jc w:val="center"/>
              <w:rPr>
                <w:color w:val="000000"/>
                <w:sz w:val="27"/>
                <w:szCs w:val="27"/>
              </w:rPr>
            </w:pPr>
            <w:r w:rsidRPr="002D07EE">
              <w:rPr>
                <w:color w:val="000000"/>
                <w:sz w:val="27"/>
                <w:szCs w:val="27"/>
              </w:rPr>
              <w:t>3</w:t>
            </w:r>
          </w:p>
        </w:tc>
        <w:tc>
          <w:tcPr>
            <w:tcW w:w="2160" w:type="dxa"/>
          </w:tcPr>
          <w:p w:rsidR="00F32519" w:rsidRPr="002D07EE" w:rsidRDefault="00F32519" w:rsidP="007E630D">
            <w:pPr>
              <w:autoSpaceDE w:val="0"/>
              <w:autoSpaceDN w:val="0"/>
              <w:adjustRightInd w:val="0"/>
              <w:jc w:val="center"/>
              <w:rPr>
                <w:color w:val="000000"/>
                <w:sz w:val="27"/>
                <w:szCs w:val="27"/>
              </w:rPr>
            </w:pPr>
            <w:r w:rsidRPr="002D07EE">
              <w:rPr>
                <w:color w:val="000000"/>
                <w:sz w:val="27"/>
                <w:szCs w:val="27"/>
              </w:rPr>
              <w:t>4</w:t>
            </w:r>
          </w:p>
        </w:tc>
        <w:tc>
          <w:tcPr>
            <w:tcW w:w="2520" w:type="dxa"/>
          </w:tcPr>
          <w:p w:rsidR="00F32519" w:rsidRPr="002D07EE" w:rsidRDefault="00F32519" w:rsidP="007E630D">
            <w:pPr>
              <w:autoSpaceDE w:val="0"/>
              <w:autoSpaceDN w:val="0"/>
              <w:adjustRightInd w:val="0"/>
              <w:jc w:val="center"/>
              <w:rPr>
                <w:color w:val="000000"/>
                <w:sz w:val="27"/>
                <w:szCs w:val="27"/>
              </w:rPr>
            </w:pPr>
            <w:r w:rsidRPr="002D07EE">
              <w:rPr>
                <w:color w:val="000000"/>
                <w:sz w:val="27"/>
                <w:szCs w:val="27"/>
              </w:rPr>
              <w:t>5</w:t>
            </w:r>
          </w:p>
        </w:tc>
        <w:tc>
          <w:tcPr>
            <w:tcW w:w="1620" w:type="dxa"/>
          </w:tcPr>
          <w:p w:rsidR="00F32519" w:rsidRPr="002D07EE" w:rsidRDefault="00F32519" w:rsidP="007E630D">
            <w:pPr>
              <w:autoSpaceDE w:val="0"/>
              <w:autoSpaceDN w:val="0"/>
              <w:adjustRightInd w:val="0"/>
              <w:jc w:val="center"/>
              <w:rPr>
                <w:color w:val="000000"/>
                <w:sz w:val="27"/>
                <w:szCs w:val="27"/>
              </w:rPr>
            </w:pPr>
            <w:r w:rsidRPr="002D07EE">
              <w:rPr>
                <w:color w:val="000000"/>
                <w:sz w:val="27"/>
                <w:szCs w:val="27"/>
              </w:rPr>
              <w:t>6</w:t>
            </w:r>
          </w:p>
        </w:tc>
        <w:tc>
          <w:tcPr>
            <w:tcW w:w="3600" w:type="dxa"/>
          </w:tcPr>
          <w:p w:rsidR="00F32519" w:rsidRPr="002D07EE" w:rsidRDefault="00F32519" w:rsidP="007E630D">
            <w:pPr>
              <w:autoSpaceDE w:val="0"/>
              <w:autoSpaceDN w:val="0"/>
              <w:adjustRightInd w:val="0"/>
              <w:jc w:val="center"/>
              <w:rPr>
                <w:color w:val="000000"/>
                <w:sz w:val="27"/>
                <w:szCs w:val="27"/>
              </w:rPr>
            </w:pPr>
            <w:r w:rsidRPr="002D07EE">
              <w:rPr>
                <w:color w:val="000000"/>
                <w:sz w:val="27"/>
                <w:szCs w:val="27"/>
              </w:rPr>
              <w:t>7</w:t>
            </w:r>
          </w:p>
        </w:tc>
      </w:tr>
      <w:tr w:rsidR="00F32519" w:rsidRPr="002D07EE" w:rsidTr="007E630D">
        <w:trPr>
          <w:trHeight w:val="247"/>
        </w:trPr>
        <w:tc>
          <w:tcPr>
            <w:tcW w:w="1080" w:type="dxa"/>
          </w:tcPr>
          <w:p w:rsidR="00F32519" w:rsidRPr="002D07EE" w:rsidRDefault="00F32519" w:rsidP="007E630D">
            <w:pPr>
              <w:jc w:val="center"/>
              <w:rPr>
                <w:sz w:val="27"/>
                <w:szCs w:val="27"/>
                <w:highlight w:val="yellow"/>
              </w:rPr>
            </w:pPr>
            <w:r w:rsidRPr="00B84872">
              <w:rPr>
                <w:sz w:val="27"/>
                <w:szCs w:val="27"/>
              </w:rPr>
              <w:t>1.</w:t>
            </w:r>
          </w:p>
        </w:tc>
        <w:tc>
          <w:tcPr>
            <w:tcW w:w="1440" w:type="dxa"/>
          </w:tcPr>
          <w:p w:rsidR="00F32519" w:rsidRPr="00707523" w:rsidRDefault="00F32519" w:rsidP="007E630D">
            <w:pPr>
              <w:jc w:val="center"/>
              <w:rPr>
                <w:sz w:val="27"/>
                <w:szCs w:val="27"/>
              </w:rPr>
            </w:pPr>
            <w:r>
              <w:rPr>
                <w:sz w:val="27"/>
                <w:szCs w:val="27"/>
              </w:rPr>
              <w:t>Движимое</w:t>
            </w:r>
          </w:p>
        </w:tc>
        <w:tc>
          <w:tcPr>
            <w:tcW w:w="2700" w:type="dxa"/>
          </w:tcPr>
          <w:p w:rsidR="00F32519" w:rsidRPr="002D07EE" w:rsidRDefault="00F32519" w:rsidP="007E630D">
            <w:pPr>
              <w:rPr>
                <w:sz w:val="27"/>
                <w:szCs w:val="27"/>
              </w:rPr>
            </w:pPr>
            <w:r>
              <w:rPr>
                <w:sz w:val="27"/>
                <w:szCs w:val="27"/>
              </w:rPr>
              <w:t>Снегоход «Буран» СБ - 640</w:t>
            </w:r>
            <w:proofErr w:type="gramStart"/>
            <w:r>
              <w:rPr>
                <w:sz w:val="27"/>
                <w:szCs w:val="27"/>
              </w:rPr>
              <w:t xml:space="preserve">  А</w:t>
            </w:r>
            <w:proofErr w:type="gramEnd"/>
            <w:r>
              <w:rPr>
                <w:sz w:val="27"/>
                <w:szCs w:val="27"/>
              </w:rPr>
              <w:t xml:space="preserve"> </w:t>
            </w:r>
          </w:p>
        </w:tc>
        <w:tc>
          <w:tcPr>
            <w:tcW w:w="2160" w:type="dxa"/>
          </w:tcPr>
          <w:p w:rsidR="00F32519" w:rsidRPr="002D07EE" w:rsidRDefault="00F32519" w:rsidP="007E630D">
            <w:pPr>
              <w:rPr>
                <w:sz w:val="27"/>
                <w:szCs w:val="27"/>
              </w:rPr>
            </w:pPr>
            <w:r>
              <w:rPr>
                <w:sz w:val="27"/>
                <w:szCs w:val="27"/>
              </w:rPr>
              <w:t>г. Луза, ул. Маяковского 52а (МКУ ГСК)</w:t>
            </w:r>
          </w:p>
        </w:tc>
        <w:tc>
          <w:tcPr>
            <w:tcW w:w="2520" w:type="dxa"/>
          </w:tcPr>
          <w:p w:rsidR="00F32519" w:rsidRPr="002D07EE" w:rsidRDefault="00F32519" w:rsidP="007E630D">
            <w:pPr>
              <w:rPr>
                <w:sz w:val="27"/>
                <w:szCs w:val="27"/>
              </w:rPr>
            </w:pPr>
            <w:r>
              <w:rPr>
                <w:sz w:val="27"/>
                <w:szCs w:val="27"/>
              </w:rPr>
              <w:t>паспорт самоходной машины ВЕ 318603,2007 г.в., заводской номер машины 114007110040, двигатель № 007.4.8264, цвет синий.</w:t>
            </w:r>
          </w:p>
        </w:tc>
        <w:tc>
          <w:tcPr>
            <w:tcW w:w="1620" w:type="dxa"/>
          </w:tcPr>
          <w:p w:rsidR="00F32519" w:rsidRPr="002D07EE" w:rsidRDefault="00F32519" w:rsidP="007E630D">
            <w:pPr>
              <w:jc w:val="center"/>
              <w:rPr>
                <w:sz w:val="27"/>
                <w:szCs w:val="27"/>
              </w:rPr>
            </w:pPr>
            <w:r>
              <w:rPr>
                <w:sz w:val="27"/>
                <w:szCs w:val="27"/>
              </w:rPr>
              <w:t>65000</w:t>
            </w:r>
          </w:p>
        </w:tc>
        <w:tc>
          <w:tcPr>
            <w:tcW w:w="3600" w:type="dxa"/>
          </w:tcPr>
          <w:p w:rsidR="00F32519" w:rsidRPr="002D07EE" w:rsidRDefault="00F32519" w:rsidP="007E630D">
            <w:pPr>
              <w:rPr>
                <w:sz w:val="27"/>
                <w:szCs w:val="27"/>
              </w:rPr>
            </w:pPr>
            <w:r>
              <w:rPr>
                <w:sz w:val="27"/>
                <w:szCs w:val="27"/>
              </w:rPr>
              <w:t>Свидетельство о государственной регистрации права от 17.12.2008 г.</w:t>
            </w:r>
          </w:p>
        </w:tc>
      </w:tr>
    </w:tbl>
    <w:p w:rsidR="00F32519" w:rsidRDefault="00F32519" w:rsidP="00CA5D76">
      <w:pPr>
        <w:rPr>
          <w:b/>
          <w:sz w:val="28"/>
          <w:szCs w:val="28"/>
        </w:rPr>
      </w:pPr>
      <w:r>
        <w:t xml:space="preserve">                                                                               _____________________</w:t>
      </w:r>
    </w:p>
    <w:p w:rsidR="00CA5D76" w:rsidRDefault="00CA5D76" w:rsidP="00F32519">
      <w:pPr>
        <w:jc w:val="center"/>
        <w:rPr>
          <w:b/>
          <w:color w:val="000000"/>
          <w:sz w:val="28"/>
          <w:szCs w:val="28"/>
        </w:rPr>
        <w:sectPr w:rsidR="00CA5D76" w:rsidSect="005810A6">
          <w:pgSz w:w="16838" w:h="11906" w:orient="landscape"/>
          <w:pgMar w:top="1274" w:right="1134" w:bottom="1276" w:left="1134" w:header="708" w:footer="708" w:gutter="0"/>
          <w:cols w:space="708"/>
          <w:docGrid w:linePitch="360"/>
        </w:sectPr>
      </w:pPr>
    </w:p>
    <w:p w:rsidR="00F32519" w:rsidRDefault="00F32519" w:rsidP="00F32519">
      <w:pPr>
        <w:jc w:val="center"/>
        <w:rPr>
          <w:b/>
          <w:color w:val="000000"/>
          <w:sz w:val="28"/>
          <w:szCs w:val="28"/>
        </w:rPr>
      </w:pPr>
      <w:r w:rsidRPr="00444874">
        <w:rPr>
          <w:b/>
          <w:color w:val="000000"/>
          <w:sz w:val="28"/>
          <w:szCs w:val="28"/>
        </w:rPr>
        <w:lastRenderedPageBreak/>
        <w:t>СОБРАНИЕ ДЕПУТАТОВ ЛУЗСКОГО ГОРОДСКОГО ПОСЕЛЕНИЯ ЛУЗСКОГО РАЙОНА КИРОВСКОЙ ОБЛАСТИ</w:t>
      </w:r>
    </w:p>
    <w:p w:rsidR="00F32519" w:rsidRPr="00444874" w:rsidRDefault="00F32519" w:rsidP="00F32519">
      <w:pPr>
        <w:jc w:val="center"/>
        <w:rPr>
          <w:b/>
          <w:color w:val="000000"/>
          <w:sz w:val="28"/>
          <w:szCs w:val="28"/>
        </w:rPr>
      </w:pPr>
      <w:r>
        <w:rPr>
          <w:b/>
          <w:color w:val="000000"/>
          <w:sz w:val="28"/>
          <w:szCs w:val="28"/>
        </w:rPr>
        <w:t>ВТОРОГО СОЗЫВА</w:t>
      </w:r>
    </w:p>
    <w:p w:rsidR="00F32519" w:rsidRDefault="00F32519" w:rsidP="00F32519">
      <w:pPr>
        <w:rPr>
          <w:b/>
          <w:color w:val="000000"/>
          <w:sz w:val="28"/>
          <w:szCs w:val="28"/>
        </w:rPr>
      </w:pPr>
    </w:p>
    <w:p w:rsidR="00F32519" w:rsidRDefault="00F32519" w:rsidP="00F32519">
      <w:pPr>
        <w:jc w:val="center"/>
        <w:rPr>
          <w:b/>
          <w:color w:val="000000"/>
          <w:sz w:val="28"/>
          <w:szCs w:val="28"/>
        </w:rPr>
      </w:pPr>
      <w:r>
        <w:rPr>
          <w:b/>
          <w:color w:val="000000"/>
          <w:sz w:val="28"/>
          <w:szCs w:val="28"/>
        </w:rPr>
        <w:t>РЕШЕНИЕ</w:t>
      </w:r>
    </w:p>
    <w:p w:rsidR="00F32519" w:rsidRDefault="00F32519" w:rsidP="00F32519">
      <w:pPr>
        <w:jc w:val="center"/>
        <w:rPr>
          <w:b/>
          <w:color w:val="000000"/>
          <w:sz w:val="48"/>
          <w:szCs w:val="48"/>
        </w:rPr>
      </w:pPr>
    </w:p>
    <w:p w:rsidR="00F32519" w:rsidRPr="00BF0994" w:rsidRDefault="00F32519" w:rsidP="00F32519">
      <w:pPr>
        <w:rPr>
          <w:i/>
          <w:color w:val="000000"/>
          <w:sz w:val="28"/>
          <w:szCs w:val="28"/>
        </w:rPr>
      </w:pPr>
      <w:r>
        <w:rPr>
          <w:color w:val="000000"/>
          <w:sz w:val="28"/>
          <w:szCs w:val="28"/>
        </w:rPr>
        <w:t>11.06.2021                                                                                            74-287/2</w:t>
      </w:r>
    </w:p>
    <w:p w:rsidR="00F32519" w:rsidRDefault="00F32519" w:rsidP="00F32519">
      <w:pPr>
        <w:jc w:val="center"/>
        <w:rPr>
          <w:color w:val="000000"/>
          <w:sz w:val="28"/>
          <w:szCs w:val="28"/>
        </w:rPr>
      </w:pPr>
      <w:r>
        <w:rPr>
          <w:color w:val="000000"/>
          <w:sz w:val="28"/>
          <w:szCs w:val="28"/>
        </w:rPr>
        <w:t>г</w:t>
      </w:r>
      <w:proofErr w:type="gramStart"/>
      <w:r>
        <w:rPr>
          <w:color w:val="000000"/>
          <w:sz w:val="28"/>
          <w:szCs w:val="28"/>
        </w:rPr>
        <w:t>.Л</w:t>
      </w:r>
      <w:proofErr w:type="gramEnd"/>
      <w:r>
        <w:rPr>
          <w:color w:val="000000"/>
          <w:sz w:val="28"/>
          <w:szCs w:val="28"/>
        </w:rPr>
        <w:t>уза</w:t>
      </w:r>
    </w:p>
    <w:p w:rsidR="00F32519" w:rsidRDefault="00F32519" w:rsidP="00F32519">
      <w:pPr>
        <w:jc w:val="center"/>
        <w:rPr>
          <w:color w:val="000000"/>
          <w:sz w:val="28"/>
          <w:szCs w:val="28"/>
        </w:rPr>
      </w:pPr>
    </w:p>
    <w:p w:rsidR="00F32519" w:rsidRDefault="00F32519" w:rsidP="00F32519">
      <w:pPr>
        <w:jc w:val="center"/>
        <w:rPr>
          <w:b/>
          <w:sz w:val="28"/>
          <w:szCs w:val="28"/>
        </w:rPr>
      </w:pPr>
      <w:r>
        <w:rPr>
          <w:b/>
          <w:sz w:val="28"/>
          <w:szCs w:val="28"/>
        </w:rPr>
        <w:t xml:space="preserve"> О внесении изменений в Правила землепользования и застройки</w:t>
      </w:r>
    </w:p>
    <w:p w:rsidR="00F32519" w:rsidRDefault="00F32519" w:rsidP="00F32519">
      <w:pPr>
        <w:jc w:val="center"/>
        <w:rPr>
          <w:b/>
          <w:sz w:val="28"/>
          <w:szCs w:val="28"/>
        </w:rPr>
      </w:pPr>
      <w:r>
        <w:rPr>
          <w:b/>
          <w:sz w:val="28"/>
          <w:szCs w:val="28"/>
        </w:rPr>
        <w:t>Лузского городского поселения Лузского района Кировской области</w:t>
      </w:r>
      <w:r w:rsidRPr="009F405F">
        <w:rPr>
          <w:sz w:val="28"/>
          <w:szCs w:val="28"/>
        </w:rPr>
        <w:t xml:space="preserve"> </w:t>
      </w:r>
      <w:r w:rsidRPr="009F405F">
        <w:rPr>
          <w:b/>
          <w:sz w:val="28"/>
          <w:szCs w:val="28"/>
        </w:rPr>
        <w:t>утверждённые решением Собрания депутатов Лузского городского поселения Лузского района Кировской области от 23.05.2012 № 52-218/1</w:t>
      </w:r>
    </w:p>
    <w:p w:rsidR="00F32519" w:rsidRDefault="00F32519" w:rsidP="00F32519">
      <w:pPr>
        <w:ind w:left="-900" w:firstLine="720"/>
        <w:jc w:val="both"/>
        <w:rPr>
          <w:sz w:val="48"/>
          <w:szCs w:val="48"/>
        </w:rPr>
      </w:pPr>
    </w:p>
    <w:p w:rsidR="00F32519" w:rsidRPr="00270A39" w:rsidRDefault="00F32519" w:rsidP="00F32519">
      <w:pPr>
        <w:widowControl w:val="0"/>
        <w:autoSpaceDE w:val="0"/>
        <w:autoSpaceDN w:val="0"/>
        <w:adjustRightInd w:val="0"/>
        <w:spacing w:line="360" w:lineRule="auto"/>
        <w:ind w:firstLine="709"/>
        <w:jc w:val="both"/>
        <w:rPr>
          <w:sz w:val="28"/>
          <w:szCs w:val="28"/>
        </w:rPr>
      </w:pPr>
      <w:proofErr w:type="gramStart"/>
      <w:r w:rsidRPr="00270A39">
        <w:rPr>
          <w:sz w:val="28"/>
          <w:szCs w:val="28"/>
        </w:rPr>
        <w:t xml:space="preserve">В соответствии со </w:t>
      </w:r>
      <w:hyperlink r:id="rId19" w:history="1">
        <w:r w:rsidRPr="00270A39">
          <w:rPr>
            <w:sz w:val="28"/>
            <w:szCs w:val="28"/>
          </w:rPr>
          <w:t>статьями 31</w:t>
        </w:r>
      </w:hyperlink>
      <w:r w:rsidRPr="00270A39">
        <w:rPr>
          <w:sz w:val="28"/>
          <w:szCs w:val="28"/>
        </w:rPr>
        <w:t xml:space="preserve">, </w:t>
      </w:r>
      <w:hyperlink r:id="rId20" w:history="1">
        <w:r w:rsidRPr="00270A39">
          <w:rPr>
            <w:sz w:val="28"/>
            <w:szCs w:val="28"/>
          </w:rPr>
          <w:t>32</w:t>
        </w:r>
      </w:hyperlink>
      <w:r w:rsidRPr="00270A39">
        <w:rPr>
          <w:sz w:val="28"/>
          <w:szCs w:val="28"/>
        </w:rPr>
        <w:t xml:space="preserve">, </w:t>
      </w:r>
      <w:hyperlink r:id="rId21" w:history="1">
        <w:r w:rsidRPr="00270A39">
          <w:rPr>
            <w:sz w:val="28"/>
            <w:szCs w:val="28"/>
          </w:rPr>
          <w:t>33</w:t>
        </w:r>
      </w:hyperlink>
      <w:r w:rsidRPr="00270A39">
        <w:rPr>
          <w:sz w:val="28"/>
          <w:szCs w:val="28"/>
        </w:rPr>
        <w:t xml:space="preserve"> Градостроительного кодекса Российской Федерации, Федеральным </w:t>
      </w:r>
      <w:hyperlink r:id="rId22" w:history="1">
        <w:r w:rsidRPr="00270A39">
          <w:rPr>
            <w:sz w:val="28"/>
            <w:szCs w:val="28"/>
          </w:rPr>
          <w:t>законом</w:t>
        </w:r>
      </w:hyperlink>
      <w:r w:rsidRPr="00270A39">
        <w:rPr>
          <w:sz w:val="28"/>
          <w:szCs w:val="28"/>
        </w:rPr>
        <w:t xml:space="preserve"> от 06.10.2003 N 131-ФЗ </w:t>
      </w:r>
      <w:r>
        <w:rPr>
          <w:sz w:val="28"/>
          <w:szCs w:val="28"/>
        </w:rPr>
        <w:t>«</w:t>
      </w:r>
      <w:r w:rsidRPr="00270A39">
        <w:rPr>
          <w:sz w:val="28"/>
          <w:szCs w:val="28"/>
        </w:rPr>
        <w:t>Об общих принципах организации местного самоуп</w:t>
      </w:r>
      <w:r>
        <w:rPr>
          <w:sz w:val="28"/>
          <w:szCs w:val="28"/>
        </w:rPr>
        <w:t>равления в Российской Федерации»</w:t>
      </w:r>
      <w:r w:rsidRPr="00270A39">
        <w:rPr>
          <w:sz w:val="28"/>
          <w:szCs w:val="28"/>
        </w:rPr>
        <w:t xml:space="preserve">, </w:t>
      </w:r>
      <w:r>
        <w:rPr>
          <w:sz w:val="28"/>
          <w:szCs w:val="28"/>
        </w:rPr>
        <w:t>Уставом Лузского городского поселения Лузского района Кировской области</w:t>
      </w:r>
      <w:r w:rsidRPr="00270A39">
        <w:rPr>
          <w:sz w:val="28"/>
          <w:szCs w:val="28"/>
        </w:rPr>
        <w:t xml:space="preserve">, </w:t>
      </w:r>
      <w:hyperlink r:id="rId23" w:history="1">
        <w:r w:rsidRPr="00270A39">
          <w:rPr>
            <w:sz w:val="28"/>
            <w:szCs w:val="28"/>
          </w:rPr>
          <w:t>постановлением</w:t>
        </w:r>
      </w:hyperlink>
      <w:r w:rsidRPr="00270A39">
        <w:rPr>
          <w:sz w:val="28"/>
          <w:szCs w:val="28"/>
        </w:rPr>
        <w:t xml:space="preserve"> главы </w:t>
      </w:r>
      <w:r>
        <w:rPr>
          <w:sz w:val="28"/>
          <w:szCs w:val="28"/>
        </w:rPr>
        <w:t>Лузского городского поселения Лузского района Кировской области</w:t>
      </w:r>
      <w:r w:rsidRPr="00270A39">
        <w:rPr>
          <w:sz w:val="28"/>
          <w:szCs w:val="28"/>
        </w:rPr>
        <w:t xml:space="preserve"> от </w:t>
      </w:r>
      <w:r>
        <w:rPr>
          <w:sz w:val="28"/>
          <w:szCs w:val="28"/>
        </w:rPr>
        <w:t>17.05.2021 №</w:t>
      </w:r>
      <w:r w:rsidRPr="00270A39">
        <w:rPr>
          <w:sz w:val="28"/>
          <w:szCs w:val="28"/>
        </w:rPr>
        <w:t xml:space="preserve"> </w:t>
      </w:r>
      <w:r>
        <w:rPr>
          <w:sz w:val="28"/>
          <w:szCs w:val="28"/>
        </w:rPr>
        <w:t>05  «</w:t>
      </w:r>
      <w:r w:rsidRPr="00270A39">
        <w:rPr>
          <w:sz w:val="28"/>
          <w:szCs w:val="28"/>
        </w:rPr>
        <w:t xml:space="preserve">О </w:t>
      </w:r>
      <w:r>
        <w:rPr>
          <w:sz w:val="28"/>
          <w:szCs w:val="28"/>
        </w:rPr>
        <w:t>назначении п</w:t>
      </w:r>
      <w:r w:rsidRPr="00270A39">
        <w:rPr>
          <w:sz w:val="28"/>
          <w:szCs w:val="28"/>
        </w:rPr>
        <w:t>убличных слушаний</w:t>
      </w:r>
      <w:r>
        <w:rPr>
          <w:sz w:val="28"/>
          <w:szCs w:val="28"/>
        </w:rPr>
        <w:t xml:space="preserve">»,  </w:t>
      </w:r>
      <w:r w:rsidRPr="00BF0994">
        <w:rPr>
          <w:sz w:val="28"/>
          <w:szCs w:val="28"/>
        </w:rPr>
        <w:t>постановлением главы Лузского городского поселения Лузского района Киро</w:t>
      </w:r>
      <w:r>
        <w:rPr>
          <w:sz w:val="28"/>
          <w:szCs w:val="28"/>
        </w:rPr>
        <w:t>вской области от</w:t>
      </w:r>
      <w:proofErr w:type="gramEnd"/>
      <w:r>
        <w:rPr>
          <w:sz w:val="28"/>
          <w:szCs w:val="28"/>
        </w:rPr>
        <w:t xml:space="preserve"> </w:t>
      </w:r>
      <w:proofErr w:type="gramStart"/>
      <w:r>
        <w:rPr>
          <w:sz w:val="28"/>
          <w:szCs w:val="28"/>
        </w:rPr>
        <w:t>17.05.2021 № 06 «</w:t>
      </w:r>
      <w:r w:rsidRPr="00BF0994">
        <w:rPr>
          <w:sz w:val="28"/>
          <w:szCs w:val="28"/>
        </w:rPr>
        <w:t>О проведении</w:t>
      </w:r>
      <w:r>
        <w:rPr>
          <w:sz w:val="28"/>
          <w:szCs w:val="28"/>
        </w:rPr>
        <w:t xml:space="preserve"> публичных слушаний по вопросу </w:t>
      </w:r>
      <w:r w:rsidRPr="00BF0994">
        <w:rPr>
          <w:sz w:val="28"/>
          <w:szCs w:val="28"/>
        </w:rPr>
        <w:t>предо</w:t>
      </w:r>
      <w:r>
        <w:rPr>
          <w:sz w:val="28"/>
          <w:szCs w:val="28"/>
        </w:rPr>
        <w:t>ставления разрешения на условно</w:t>
      </w:r>
      <w:r w:rsidRPr="00BF0994">
        <w:rPr>
          <w:sz w:val="28"/>
          <w:szCs w:val="28"/>
        </w:rPr>
        <w:t xml:space="preserve"> разрешенный вид использо</w:t>
      </w:r>
      <w:r>
        <w:rPr>
          <w:sz w:val="28"/>
          <w:szCs w:val="28"/>
        </w:rPr>
        <w:t xml:space="preserve">вания  для земельного участка  </w:t>
      </w:r>
      <w:r w:rsidRPr="00BF0994">
        <w:rPr>
          <w:sz w:val="28"/>
          <w:szCs w:val="28"/>
        </w:rPr>
        <w:t>с кадастровым номером 43:16:310116:247</w:t>
      </w:r>
      <w:r>
        <w:rPr>
          <w:sz w:val="28"/>
          <w:szCs w:val="28"/>
        </w:rPr>
        <w:t xml:space="preserve">», </w:t>
      </w:r>
      <w:r w:rsidRPr="00BF0994">
        <w:rPr>
          <w:sz w:val="28"/>
          <w:szCs w:val="28"/>
        </w:rPr>
        <w:t xml:space="preserve"> постановлением главы Лузского городского поселения Лузского района Киро</w:t>
      </w:r>
      <w:r>
        <w:rPr>
          <w:sz w:val="28"/>
          <w:szCs w:val="28"/>
        </w:rPr>
        <w:t>вской области от 17.05.2021 № 07 «</w:t>
      </w:r>
      <w:r w:rsidRPr="00BF0994">
        <w:rPr>
          <w:sz w:val="28"/>
          <w:szCs w:val="28"/>
        </w:rPr>
        <w:t>О проведении публичных слу</w:t>
      </w:r>
      <w:r>
        <w:rPr>
          <w:sz w:val="28"/>
          <w:szCs w:val="28"/>
        </w:rPr>
        <w:t xml:space="preserve">шаний по вопросу </w:t>
      </w:r>
      <w:r w:rsidRPr="00BF0994">
        <w:rPr>
          <w:sz w:val="28"/>
          <w:szCs w:val="28"/>
        </w:rPr>
        <w:t>предо</w:t>
      </w:r>
      <w:r>
        <w:rPr>
          <w:sz w:val="28"/>
          <w:szCs w:val="28"/>
        </w:rPr>
        <w:t xml:space="preserve">ставления разрешения на условно </w:t>
      </w:r>
      <w:r w:rsidRPr="00BF0994">
        <w:rPr>
          <w:sz w:val="28"/>
          <w:szCs w:val="28"/>
        </w:rPr>
        <w:t>разрешенный вид использования  для формирования земельного участка с кадастровым номером 43:16:310132</w:t>
      </w:r>
      <w:proofErr w:type="gramEnd"/>
      <w:r w:rsidRPr="00BF0994">
        <w:rPr>
          <w:sz w:val="28"/>
          <w:szCs w:val="28"/>
        </w:rPr>
        <w:t>:ЗУ</w:t>
      </w:r>
      <w:proofErr w:type="gramStart"/>
      <w:r w:rsidRPr="00BF0994">
        <w:rPr>
          <w:sz w:val="28"/>
          <w:szCs w:val="28"/>
        </w:rPr>
        <w:t>1</w:t>
      </w:r>
      <w:proofErr w:type="gramEnd"/>
      <w:r>
        <w:rPr>
          <w:sz w:val="28"/>
          <w:szCs w:val="28"/>
        </w:rPr>
        <w:t>»</w:t>
      </w:r>
      <w:r w:rsidRPr="00270A39">
        <w:rPr>
          <w:sz w:val="28"/>
          <w:szCs w:val="28"/>
        </w:rPr>
        <w:t xml:space="preserve">, с учетом протокола публичных слушаний от </w:t>
      </w:r>
      <w:r>
        <w:rPr>
          <w:sz w:val="28"/>
          <w:szCs w:val="28"/>
        </w:rPr>
        <w:t>07.06.2021 г.</w:t>
      </w:r>
      <w:r w:rsidRPr="00270A39">
        <w:rPr>
          <w:sz w:val="28"/>
          <w:szCs w:val="28"/>
        </w:rPr>
        <w:t xml:space="preserve"> </w:t>
      </w:r>
      <w:r>
        <w:rPr>
          <w:sz w:val="28"/>
          <w:szCs w:val="28"/>
        </w:rPr>
        <w:t>Собрание депутатов Лузского городского поселения Лузского района Кировской области РЕШИЛО:</w:t>
      </w:r>
    </w:p>
    <w:p w:rsidR="00F32519" w:rsidRDefault="00F32519" w:rsidP="00F32519">
      <w:pPr>
        <w:widowControl w:val="0"/>
        <w:numPr>
          <w:ilvl w:val="0"/>
          <w:numId w:val="35"/>
        </w:numPr>
        <w:autoSpaceDE w:val="0"/>
        <w:autoSpaceDN w:val="0"/>
        <w:adjustRightInd w:val="0"/>
        <w:spacing w:line="360" w:lineRule="auto"/>
        <w:ind w:left="0" w:firstLine="708"/>
        <w:jc w:val="both"/>
        <w:rPr>
          <w:sz w:val="28"/>
          <w:szCs w:val="28"/>
        </w:rPr>
      </w:pPr>
      <w:r w:rsidRPr="00EC48ED">
        <w:rPr>
          <w:sz w:val="28"/>
          <w:szCs w:val="28"/>
        </w:rPr>
        <w:t xml:space="preserve">Внести в Правила землепользования и застройки </w:t>
      </w:r>
      <w:r>
        <w:rPr>
          <w:sz w:val="28"/>
          <w:szCs w:val="28"/>
        </w:rPr>
        <w:t>Лузского городского поселения Лузского района</w:t>
      </w:r>
      <w:r w:rsidRPr="00EC48ED">
        <w:rPr>
          <w:sz w:val="28"/>
          <w:szCs w:val="28"/>
        </w:rPr>
        <w:t xml:space="preserve"> Кировской области, утверждённы</w:t>
      </w:r>
      <w:r>
        <w:rPr>
          <w:sz w:val="28"/>
          <w:szCs w:val="28"/>
        </w:rPr>
        <w:t>е</w:t>
      </w:r>
      <w:r w:rsidRPr="00EC48ED">
        <w:rPr>
          <w:sz w:val="28"/>
          <w:szCs w:val="28"/>
        </w:rPr>
        <w:t xml:space="preserve"> </w:t>
      </w:r>
      <w:r w:rsidRPr="00EC48ED">
        <w:rPr>
          <w:sz w:val="28"/>
          <w:szCs w:val="28"/>
        </w:rPr>
        <w:lastRenderedPageBreak/>
        <w:t xml:space="preserve">решением </w:t>
      </w:r>
      <w:r>
        <w:rPr>
          <w:sz w:val="28"/>
          <w:szCs w:val="28"/>
        </w:rPr>
        <w:t xml:space="preserve">Собрания депутатов Лузского городского поселения Лузского района Кировской области от 23.05.2012 № 52-218/1 </w:t>
      </w:r>
      <w:r w:rsidRPr="00270A39">
        <w:rPr>
          <w:sz w:val="28"/>
          <w:szCs w:val="28"/>
        </w:rPr>
        <w:t>с</w:t>
      </w:r>
      <w:r>
        <w:rPr>
          <w:sz w:val="28"/>
          <w:szCs w:val="28"/>
        </w:rPr>
        <w:t>ледующие изменения:</w:t>
      </w:r>
    </w:p>
    <w:p w:rsidR="00F32519" w:rsidRPr="00BF0994" w:rsidRDefault="00F32519" w:rsidP="00F32519">
      <w:pPr>
        <w:spacing w:line="360" w:lineRule="auto"/>
        <w:jc w:val="both"/>
        <w:rPr>
          <w:sz w:val="28"/>
          <w:szCs w:val="28"/>
        </w:rPr>
      </w:pPr>
      <w:r>
        <w:rPr>
          <w:sz w:val="28"/>
          <w:szCs w:val="28"/>
        </w:rPr>
        <w:tab/>
      </w:r>
      <w:r w:rsidRPr="00BF0994">
        <w:rPr>
          <w:sz w:val="28"/>
          <w:szCs w:val="28"/>
        </w:rPr>
        <w:t xml:space="preserve">1.1. Добавить, не меняя границу территориальной зоны в текстовую часть 3 «Градостроительные регламенты». Жилые зоны.  Ж-1- зона индивидуальной жилой застройки усадебного типа в условно  разрешённые виды использования земельных участков и объектов капитального строительства  дополнительный </w:t>
      </w:r>
      <w:r>
        <w:rPr>
          <w:sz w:val="28"/>
          <w:szCs w:val="28"/>
        </w:rPr>
        <w:t>пункт следующего содержания   «</w:t>
      </w:r>
      <w:r w:rsidRPr="00BF0994">
        <w:rPr>
          <w:sz w:val="28"/>
          <w:szCs w:val="28"/>
        </w:rPr>
        <w:t>склады</w:t>
      </w:r>
      <w:r>
        <w:rPr>
          <w:sz w:val="28"/>
          <w:szCs w:val="28"/>
        </w:rPr>
        <w:t xml:space="preserve"> 6.9 »</w:t>
      </w:r>
      <w:r w:rsidRPr="001666DB">
        <w:t xml:space="preserve"> </w:t>
      </w:r>
      <w:r w:rsidRPr="001666DB">
        <w:rPr>
          <w:sz w:val="28"/>
          <w:szCs w:val="28"/>
        </w:rPr>
        <w:t>согласно приложению</w:t>
      </w:r>
      <w:r>
        <w:rPr>
          <w:sz w:val="28"/>
          <w:szCs w:val="28"/>
        </w:rPr>
        <w:t xml:space="preserve"> №1.</w:t>
      </w:r>
    </w:p>
    <w:p w:rsidR="00F32519" w:rsidRDefault="00F32519" w:rsidP="00F32519">
      <w:pPr>
        <w:spacing w:line="360" w:lineRule="auto"/>
        <w:jc w:val="both"/>
        <w:rPr>
          <w:sz w:val="28"/>
          <w:szCs w:val="28"/>
        </w:rPr>
      </w:pPr>
      <w:r>
        <w:rPr>
          <w:sz w:val="28"/>
          <w:szCs w:val="28"/>
        </w:rPr>
        <w:tab/>
        <w:t>1.2</w:t>
      </w:r>
      <w:r w:rsidRPr="00BF0994">
        <w:rPr>
          <w:sz w:val="28"/>
          <w:szCs w:val="28"/>
        </w:rPr>
        <w:t>. Добавить, не меняя границу территориальной зоны в текстовую часть 3 «Градостроительные регламенты». Общественно-деловые зоны. ООД - зона ограниченной общественно-деловой застройки в основные виды разрешенного использования земельных участков и объектов капитального строительства дополнительный пункт «хранение автотранспорта</w:t>
      </w:r>
      <w:r>
        <w:rPr>
          <w:sz w:val="28"/>
          <w:szCs w:val="28"/>
        </w:rPr>
        <w:t xml:space="preserve"> 2.7.1</w:t>
      </w:r>
      <w:r w:rsidRPr="00BF0994">
        <w:rPr>
          <w:sz w:val="28"/>
          <w:szCs w:val="28"/>
        </w:rPr>
        <w:t>»</w:t>
      </w:r>
      <w:r>
        <w:rPr>
          <w:sz w:val="28"/>
          <w:szCs w:val="28"/>
        </w:rPr>
        <w:t xml:space="preserve"> </w:t>
      </w:r>
      <w:r w:rsidRPr="001666DB">
        <w:rPr>
          <w:sz w:val="28"/>
          <w:szCs w:val="28"/>
        </w:rPr>
        <w:t>согласно приложению</w:t>
      </w:r>
      <w:r>
        <w:rPr>
          <w:sz w:val="28"/>
          <w:szCs w:val="28"/>
        </w:rPr>
        <w:t xml:space="preserve"> №2</w:t>
      </w:r>
      <w:r w:rsidRPr="00BF0994">
        <w:rPr>
          <w:sz w:val="28"/>
          <w:szCs w:val="28"/>
        </w:rPr>
        <w:t>.</w:t>
      </w:r>
      <w:r>
        <w:rPr>
          <w:sz w:val="28"/>
          <w:szCs w:val="28"/>
        </w:rPr>
        <w:tab/>
      </w:r>
    </w:p>
    <w:p w:rsidR="00F32519" w:rsidRDefault="00F32519" w:rsidP="00F32519">
      <w:pPr>
        <w:spacing w:line="360" w:lineRule="auto"/>
        <w:jc w:val="both"/>
        <w:rPr>
          <w:sz w:val="28"/>
          <w:szCs w:val="28"/>
        </w:rPr>
      </w:pPr>
      <w:r>
        <w:rPr>
          <w:sz w:val="28"/>
          <w:szCs w:val="28"/>
        </w:rPr>
        <w:tab/>
        <w:t>2. Направить настоящее решение в электронном виде в Министерство строительства   Кировской области.</w:t>
      </w:r>
    </w:p>
    <w:p w:rsidR="00F32519" w:rsidRDefault="00F32519" w:rsidP="00F32519">
      <w:pPr>
        <w:spacing w:line="360" w:lineRule="auto"/>
        <w:jc w:val="both"/>
        <w:rPr>
          <w:sz w:val="28"/>
          <w:szCs w:val="28"/>
        </w:rPr>
      </w:pPr>
      <w:r>
        <w:rPr>
          <w:sz w:val="28"/>
          <w:szCs w:val="28"/>
        </w:rPr>
        <w:tab/>
        <w:t>3. Настоящее решение вступает в силу со дня его официального              опубликования.</w:t>
      </w:r>
    </w:p>
    <w:p w:rsidR="00F32519" w:rsidRPr="008032C9" w:rsidRDefault="00F32519" w:rsidP="00F32519">
      <w:pPr>
        <w:spacing w:line="360" w:lineRule="auto"/>
        <w:ind w:left="708"/>
        <w:jc w:val="both"/>
        <w:rPr>
          <w:sz w:val="56"/>
          <w:szCs w:val="56"/>
        </w:rPr>
      </w:pPr>
    </w:p>
    <w:p w:rsidR="00F32519" w:rsidRDefault="00F32519" w:rsidP="00F32519">
      <w:pPr>
        <w:spacing w:line="360" w:lineRule="auto"/>
        <w:jc w:val="both"/>
        <w:rPr>
          <w:sz w:val="28"/>
          <w:szCs w:val="28"/>
        </w:rPr>
      </w:pPr>
      <w:r>
        <w:rPr>
          <w:sz w:val="28"/>
          <w:szCs w:val="28"/>
        </w:rPr>
        <w:t>Глава поселения                                                                            С.В. Тетерин</w:t>
      </w:r>
    </w:p>
    <w:p w:rsidR="00F32519" w:rsidRDefault="00F32519" w:rsidP="00F32519">
      <w:pPr>
        <w:jc w:val="both"/>
        <w:rPr>
          <w:sz w:val="28"/>
          <w:szCs w:val="28"/>
        </w:rPr>
      </w:pPr>
      <w:r>
        <w:rPr>
          <w:sz w:val="28"/>
          <w:szCs w:val="28"/>
        </w:rPr>
        <w:t>Председатель Собрания депутатов</w:t>
      </w:r>
    </w:p>
    <w:p w:rsidR="00F32519" w:rsidRDefault="00F32519" w:rsidP="00F32519">
      <w:pPr>
        <w:jc w:val="both"/>
        <w:rPr>
          <w:sz w:val="28"/>
          <w:szCs w:val="28"/>
        </w:rPr>
      </w:pPr>
      <w:r>
        <w:rPr>
          <w:sz w:val="28"/>
          <w:szCs w:val="28"/>
        </w:rPr>
        <w:t>Лузского городского поселения                                                  И.В. Баева</w:t>
      </w:r>
    </w:p>
    <w:p w:rsidR="00F32519" w:rsidRDefault="00F32519" w:rsidP="00F32519">
      <w:pPr>
        <w:jc w:val="both"/>
        <w:rPr>
          <w:sz w:val="28"/>
          <w:szCs w:val="28"/>
        </w:rPr>
      </w:pPr>
    </w:p>
    <w:p w:rsidR="00CA5D76" w:rsidRDefault="00CA5D76" w:rsidP="00F32519">
      <w:pPr>
        <w:tabs>
          <w:tab w:val="left" w:pos="6975"/>
        </w:tabs>
        <w:jc w:val="right"/>
      </w:pPr>
    </w:p>
    <w:p w:rsidR="00CA5D76" w:rsidRDefault="00CA5D76" w:rsidP="00F32519">
      <w:pPr>
        <w:tabs>
          <w:tab w:val="left" w:pos="6975"/>
        </w:tabs>
        <w:jc w:val="right"/>
      </w:pPr>
    </w:p>
    <w:p w:rsidR="00CA5D76" w:rsidRDefault="00CA5D76" w:rsidP="00F32519">
      <w:pPr>
        <w:tabs>
          <w:tab w:val="left" w:pos="6975"/>
        </w:tabs>
        <w:jc w:val="right"/>
      </w:pPr>
    </w:p>
    <w:p w:rsidR="00CA5D76" w:rsidRDefault="00CA5D76" w:rsidP="00F32519">
      <w:pPr>
        <w:tabs>
          <w:tab w:val="left" w:pos="6975"/>
        </w:tabs>
        <w:jc w:val="right"/>
      </w:pPr>
    </w:p>
    <w:p w:rsidR="00CA5D76" w:rsidRDefault="00CA5D76" w:rsidP="00F32519">
      <w:pPr>
        <w:tabs>
          <w:tab w:val="left" w:pos="6975"/>
        </w:tabs>
        <w:jc w:val="right"/>
      </w:pPr>
    </w:p>
    <w:p w:rsidR="00CA5D76" w:rsidRDefault="00CA5D76" w:rsidP="00F32519">
      <w:pPr>
        <w:tabs>
          <w:tab w:val="left" w:pos="6975"/>
        </w:tabs>
        <w:jc w:val="right"/>
      </w:pPr>
    </w:p>
    <w:p w:rsidR="00CA5D76" w:rsidRDefault="00CA5D76" w:rsidP="00F32519">
      <w:pPr>
        <w:tabs>
          <w:tab w:val="left" w:pos="6975"/>
        </w:tabs>
        <w:jc w:val="right"/>
      </w:pPr>
    </w:p>
    <w:p w:rsidR="00CA5D76" w:rsidRDefault="00CA5D76" w:rsidP="00F32519">
      <w:pPr>
        <w:tabs>
          <w:tab w:val="left" w:pos="6975"/>
        </w:tabs>
        <w:jc w:val="right"/>
      </w:pPr>
    </w:p>
    <w:p w:rsidR="00CA5D76" w:rsidRDefault="00CA5D76" w:rsidP="00F32519">
      <w:pPr>
        <w:tabs>
          <w:tab w:val="left" w:pos="6975"/>
        </w:tabs>
        <w:jc w:val="right"/>
      </w:pPr>
    </w:p>
    <w:p w:rsidR="00CA5D76" w:rsidRDefault="00CA5D76" w:rsidP="00F32519">
      <w:pPr>
        <w:tabs>
          <w:tab w:val="left" w:pos="6975"/>
        </w:tabs>
        <w:jc w:val="right"/>
      </w:pPr>
    </w:p>
    <w:p w:rsidR="00CA5D76" w:rsidRDefault="00CA5D76" w:rsidP="00F32519">
      <w:pPr>
        <w:tabs>
          <w:tab w:val="left" w:pos="6975"/>
        </w:tabs>
        <w:jc w:val="right"/>
      </w:pPr>
    </w:p>
    <w:p w:rsidR="00CA5D76" w:rsidRDefault="00CA5D76" w:rsidP="00F32519">
      <w:pPr>
        <w:tabs>
          <w:tab w:val="left" w:pos="6975"/>
        </w:tabs>
        <w:jc w:val="right"/>
      </w:pPr>
    </w:p>
    <w:p w:rsidR="00F32519" w:rsidRPr="00D3372F" w:rsidRDefault="00F32519" w:rsidP="00F32519">
      <w:pPr>
        <w:tabs>
          <w:tab w:val="left" w:pos="6975"/>
        </w:tabs>
        <w:jc w:val="right"/>
      </w:pPr>
      <w:r w:rsidRPr="00D3372F">
        <w:lastRenderedPageBreak/>
        <w:t>Приложение №1</w:t>
      </w:r>
    </w:p>
    <w:p w:rsidR="00F32519" w:rsidRDefault="00F32519" w:rsidP="00F32519">
      <w:pPr>
        <w:widowControl w:val="0"/>
        <w:autoSpaceDE w:val="0"/>
        <w:autoSpaceDN w:val="0"/>
        <w:adjustRightInd w:val="0"/>
        <w:jc w:val="right"/>
        <w:rPr>
          <w:color w:val="000000"/>
        </w:rPr>
      </w:pPr>
      <w:r>
        <w:rPr>
          <w:color w:val="000000"/>
        </w:rPr>
        <w:t xml:space="preserve">Собрания депутатов Лузского городского поселения </w:t>
      </w:r>
    </w:p>
    <w:p w:rsidR="00F32519" w:rsidRDefault="00F32519" w:rsidP="00F32519">
      <w:pPr>
        <w:widowControl w:val="0"/>
        <w:autoSpaceDE w:val="0"/>
        <w:autoSpaceDN w:val="0"/>
        <w:adjustRightInd w:val="0"/>
        <w:ind w:firstLine="57"/>
        <w:jc w:val="right"/>
      </w:pPr>
      <w:r>
        <w:rPr>
          <w:color w:val="000000"/>
        </w:rPr>
        <w:t>Лузского района Кировской области</w:t>
      </w:r>
      <w:r w:rsidRPr="003010FA">
        <w:t xml:space="preserve"> </w:t>
      </w:r>
    </w:p>
    <w:p w:rsidR="00F32519" w:rsidRPr="003010FA" w:rsidRDefault="00F32519" w:rsidP="00F32519">
      <w:pPr>
        <w:widowControl w:val="0"/>
        <w:autoSpaceDE w:val="0"/>
        <w:autoSpaceDN w:val="0"/>
        <w:adjustRightInd w:val="0"/>
        <w:ind w:firstLine="57"/>
        <w:jc w:val="right"/>
      </w:pPr>
      <w:r>
        <w:t xml:space="preserve"> от 11.06.2021     № 74-287/2</w:t>
      </w:r>
    </w:p>
    <w:p w:rsidR="00F32519" w:rsidRPr="001666DB" w:rsidRDefault="00F32519" w:rsidP="00F32519">
      <w:pPr>
        <w:tabs>
          <w:tab w:val="left" w:pos="6975"/>
        </w:tabs>
        <w:jc w:val="both"/>
      </w:pPr>
    </w:p>
    <w:p w:rsidR="00F32519" w:rsidRPr="001666DB" w:rsidRDefault="00F32519" w:rsidP="00F32519">
      <w:pPr>
        <w:tabs>
          <w:tab w:val="left" w:pos="6975"/>
        </w:tabs>
        <w:jc w:val="both"/>
      </w:pPr>
    </w:p>
    <w:p w:rsidR="00F32519" w:rsidRPr="001666DB" w:rsidRDefault="00F32519" w:rsidP="00F32519">
      <w:pPr>
        <w:tabs>
          <w:tab w:val="left" w:pos="6975"/>
        </w:tabs>
        <w:jc w:val="both"/>
      </w:pPr>
    </w:p>
    <w:tbl>
      <w:tblPr>
        <w:tblW w:w="9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3"/>
        <w:gridCol w:w="2691"/>
        <w:gridCol w:w="5101"/>
      </w:tblGrid>
      <w:tr w:rsidR="00F32519" w:rsidRPr="001666DB" w:rsidTr="007E630D">
        <w:tc>
          <w:tcPr>
            <w:tcW w:w="1953" w:type="dxa"/>
            <w:tcBorders>
              <w:top w:val="single" w:sz="4" w:space="0" w:color="auto"/>
              <w:left w:val="single" w:sz="4" w:space="0" w:color="auto"/>
              <w:bottom w:val="single" w:sz="4" w:space="0" w:color="auto"/>
              <w:right w:val="single" w:sz="4" w:space="0" w:color="auto"/>
            </w:tcBorders>
            <w:hideMark/>
          </w:tcPr>
          <w:p w:rsidR="00F32519" w:rsidRPr="001666DB" w:rsidRDefault="00F32519" w:rsidP="007E630D">
            <w:pPr>
              <w:jc w:val="center"/>
              <w:rPr>
                <w:rFonts w:eastAsia="Calibri"/>
                <w:b/>
                <w:sz w:val="20"/>
                <w:szCs w:val="20"/>
                <w:lang w:eastAsia="en-US"/>
              </w:rPr>
            </w:pPr>
            <w:r w:rsidRPr="001666DB">
              <w:rPr>
                <w:rFonts w:eastAsia="Calibri"/>
                <w:b/>
                <w:sz w:val="20"/>
                <w:szCs w:val="20"/>
                <w:lang w:eastAsia="en-US"/>
              </w:rPr>
              <w:t>Наименование вида разрешенного использования земельного участка (коды вида разрешенного использования)</w:t>
            </w:r>
          </w:p>
        </w:tc>
        <w:tc>
          <w:tcPr>
            <w:tcW w:w="2691" w:type="dxa"/>
            <w:tcBorders>
              <w:top w:val="single" w:sz="4" w:space="0" w:color="auto"/>
              <w:left w:val="single" w:sz="4" w:space="0" w:color="auto"/>
              <w:bottom w:val="single" w:sz="4" w:space="0" w:color="auto"/>
              <w:right w:val="single" w:sz="4" w:space="0" w:color="auto"/>
            </w:tcBorders>
            <w:hideMark/>
          </w:tcPr>
          <w:p w:rsidR="00F32519" w:rsidRPr="001666DB" w:rsidRDefault="00F32519" w:rsidP="007E630D">
            <w:pPr>
              <w:jc w:val="center"/>
              <w:rPr>
                <w:rFonts w:eastAsia="Calibri"/>
                <w:b/>
                <w:sz w:val="20"/>
                <w:szCs w:val="20"/>
                <w:lang w:eastAsia="en-US"/>
              </w:rPr>
            </w:pPr>
            <w:r w:rsidRPr="001666DB">
              <w:rPr>
                <w:rFonts w:eastAsia="Calibri"/>
                <w:b/>
                <w:sz w:val="20"/>
                <w:szCs w:val="20"/>
                <w:lang w:eastAsia="en-US"/>
              </w:rPr>
              <w:t xml:space="preserve">Виды разрешенного использования объектов капитального строительства </w:t>
            </w:r>
          </w:p>
        </w:tc>
        <w:tc>
          <w:tcPr>
            <w:tcW w:w="5101" w:type="dxa"/>
            <w:tcBorders>
              <w:top w:val="single" w:sz="4" w:space="0" w:color="auto"/>
              <w:left w:val="single" w:sz="4" w:space="0" w:color="auto"/>
              <w:bottom w:val="single" w:sz="4" w:space="0" w:color="auto"/>
              <w:right w:val="single" w:sz="4" w:space="0" w:color="auto"/>
            </w:tcBorders>
            <w:hideMark/>
          </w:tcPr>
          <w:p w:rsidR="00F32519" w:rsidRPr="001666DB" w:rsidRDefault="00F32519" w:rsidP="007E630D">
            <w:pPr>
              <w:jc w:val="center"/>
              <w:rPr>
                <w:rFonts w:eastAsia="Calibri"/>
                <w:sz w:val="22"/>
                <w:szCs w:val="22"/>
                <w:lang w:eastAsia="en-US"/>
              </w:rPr>
            </w:pPr>
            <w:r w:rsidRPr="001666DB">
              <w:rPr>
                <w:b/>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F32519" w:rsidRPr="001666DB" w:rsidTr="007E630D">
        <w:tc>
          <w:tcPr>
            <w:tcW w:w="9745" w:type="dxa"/>
            <w:gridSpan w:val="3"/>
            <w:tcBorders>
              <w:top w:val="single" w:sz="4" w:space="0" w:color="auto"/>
              <w:left w:val="single" w:sz="4" w:space="0" w:color="auto"/>
              <w:bottom w:val="single" w:sz="4" w:space="0" w:color="auto"/>
              <w:right w:val="single" w:sz="4" w:space="0" w:color="auto"/>
            </w:tcBorders>
            <w:hideMark/>
          </w:tcPr>
          <w:p w:rsidR="00F32519" w:rsidRPr="001666DB" w:rsidRDefault="00F32519" w:rsidP="007E630D">
            <w:pPr>
              <w:jc w:val="center"/>
              <w:rPr>
                <w:rFonts w:eastAsia="Calibri"/>
                <w:b/>
                <w:sz w:val="22"/>
                <w:szCs w:val="22"/>
                <w:lang w:eastAsia="en-US"/>
              </w:rPr>
            </w:pPr>
            <w:r w:rsidRPr="001666DB">
              <w:rPr>
                <w:rFonts w:eastAsia="Calibri"/>
                <w:b/>
                <w:sz w:val="22"/>
                <w:szCs w:val="22"/>
                <w:lang w:eastAsia="en-US"/>
              </w:rPr>
              <w:t>Условно разрешенные виды использования земельных участков и объектов капитального строительства</w:t>
            </w:r>
          </w:p>
        </w:tc>
      </w:tr>
      <w:tr w:rsidR="00F32519" w:rsidRPr="001666DB" w:rsidTr="007E630D">
        <w:tc>
          <w:tcPr>
            <w:tcW w:w="1953" w:type="dxa"/>
            <w:tcBorders>
              <w:top w:val="single" w:sz="4" w:space="0" w:color="auto"/>
              <w:left w:val="single" w:sz="4" w:space="0" w:color="auto"/>
              <w:bottom w:val="single" w:sz="4" w:space="0" w:color="auto"/>
              <w:right w:val="single" w:sz="4" w:space="0" w:color="auto"/>
            </w:tcBorders>
          </w:tcPr>
          <w:p w:rsidR="00F32519" w:rsidRPr="001666DB" w:rsidRDefault="00F32519" w:rsidP="007E630D">
            <w:pPr>
              <w:rPr>
                <w:rFonts w:eastAsia="Calibri"/>
                <w:sz w:val="20"/>
                <w:szCs w:val="20"/>
                <w:lang w:eastAsia="en-US"/>
              </w:rPr>
            </w:pPr>
            <w:r w:rsidRPr="001666DB">
              <w:rPr>
                <w:rFonts w:eastAsia="Calibri"/>
                <w:sz w:val="20"/>
                <w:szCs w:val="20"/>
                <w:lang w:eastAsia="en-US"/>
              </w:rPr>
              <w:t>Склады (6.9)</w:t>
            </w:r>
          </w:p>
        </w:tc>
        <w:tc>
          <w:tcPr>
            <w:tcW w:w="2691" w:type="dxa"/>
            <w:tcBorders>
              <w:top w:val="single" w:sz="4" w:space="0" w:color="auto"/>
              <w:left w:val="single" w:sz="4" w:space="0" w:color="auto"/>
              <w:bottom w:val="single" w:sz="4" w:space="0" w:color="auto"/>
              <w:right w:val="single" w:sz="4" w:space="0" w:color="auto"/>
            </w:tcBorders>
          </w:tcPr>
          <w:p w:rsidR="00F32519" w:rsidRPr="001666DB" w:rsidRDefault="00F32519" w:rsidP="007E630D">
            <w:pPr>
              <w:rPr>
                <w:rFonts w:eastAsia="Calibri"/>
                <w:sz w:val="20"/>
                <w:szCs w:val="20"/>
                <w:lang w:eastAsia="en-US"/>
              </w:rPr>
            </w:pPr>
            <w:proofErr w:type="gramStart"/>
            <w:r w:rsidRPr="001666DB">
              <w:rPr>
                <w:rFonts w:eastAsia="Calibri"/>
                <w:sz w:val="20"/>
                <w:szCs w:val="20"/>
                <w:lang w:eastAsia="en-US"/>
              </w:rPr>
              <w:t>Сооружения, имеющие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5101" w:type="dxa"/>
            <w:tcBorders>
              <w:top w:val="single" w:sz="4" w:space="0" w:color="auto"/>
              <w:left w:val="single" w:sz="4" w:space="0" w:color="auto"/>
              <w:bottom w:val="single" w:sz="4" w:space="0" w:color="auto"/>
              <w:right w:val="single" w:sz="4" w:space="0" w:color="auto"/>
            </w:tcBorders>
          </w:tcPr>
          <w:p w:rsidR="00F32519" w:rsidRPr="001666DB" w:rsidRDefault="00F32519" w:rsidP="007E630D">
            <w:pPr>
              <w:autoSpaceDE w:val="0"/>
              <w:autoSpaceDN w:val="0"/>
              <w:adjustRightInd w:val="0"/>
              <w:jc w:val="both"/>
              <w:rPr>
                <w:b/>
                <w:sz w:val="20"/>
                <w:szCs w:val="20"/>
              </w:rPr>
            </w:pPr>
            <w:r w:rsidRPr="001666DB">
              <w:rPr>
                <w:b/>
                <w:sz w:val="20"/>
                <w:szCs w:val="20"/>
              </w:rPr>
              <w:t>Предельные размеры земельных участков, в том числе их площадь:</w:t>
            </w:r>
          </w:p>
          <w:p w:rsidR="00F32519" w:rsidRPr="001666DB" w:rsidRDefault="00F32519" w:rsidP="007E630D">
            <w:pPr>
              <w:autoSpaceDE w:val="0"/>
              <w:autoSpaceDN w:val="0"/>
              <w:adjustRightInd w:val="0"/>
              <w:jc w:val="both"/>
              <w:rPr>
                <w:sz w:val="20"/>
                <w:szCs w:val="20"/>
              </w:rPr>
            </w:pPr>
            <w:r w:rsidRPr="001666DB">
              <w:rPr>
                <w:sz w:val="20"/>
                <w:szCs w:val="20"/>
              </w:rPr>
              <w:t>Минимальная ширина земельного участка – 20 метров.</w:t>
            </w:r>
          </w:p>
          <w:p w:rsidR="00F32519" w:rsidRPr="001666DB" w:rsidRDefault="00F32519" w:rsidP="007E630D">
            <w:pPr>
              <w:autoSpaceDE w:val="0"/>
              <w:autoSpaceDN w:val="0"/>
              <w:adjustRightInd w:val="0"/>
              <w:jc w:val="both"/>
              <w:rPr>
                <w:sz w:val="20"/>
                <w:szCs w:val="20"/>
              </w:rPr>
            </w:pPr>
            <w:r w:rsidRPr="001666DB">
              <w:rPr>
                <w:sz w:val="20"/>
                <w:szCs w:val="20"/>
              </w:rPr>
              <w:t>Минимальная длина земельного участка – 20 метров.</w:t>
            </w:r>
          </w:p>
          <w:p w:rsidR="00F32519" w:rsidRPr="001666DB" w:rsidRDefault="00F32519" w:rsidP="007E630D">
            <w:pPr>
              <w:autoSpaceDE w:val="0"/>
              <w:autoSpaceDN w:val="0"/>
              <w:adjustRightInd w:val="0"/>
              <w:jc w:val="both"/>
              <w:rPr>
                <w:sz w:val="20"/>
                <w:szCs w:val="20"/>
              </w:rPr>
            </w:pPr>
            <w:r w:rsidRPr="001666DB">
              <w:rPr>
                <w:sz w:val="20"/>
                <w:szCs w:val="20"/>
              </w:rPr>
              <w:t>минимальная площадь земельного участка – 400 кв.м.,</w:t>
            </w:r>
          </w:p>
          <w:p w:rsidR="00F32519" w:rsidRPr="001666DB" w:rsidRDefault="00F32519" w:rsidP="007E630D">
            <w:pPr>
              <w:autoSpaceDE w:val="0"/>
              <w:autoSpaceDN w:val="0"/>
              <w:adjustRightInd w:val="0"/>
              <w:jc w:val="both"/>
              <w:rPr>
                <w:sz w:val="20"/>
                <w:szCs w:val="20"/>
              </w:rPr>
            </w:pPr>
            <w:r w:rsidRPr="001666DB">
              <w:rPr>
                <w:sz w:val="20"/>
                <w:szCs w:val="20"/>
              </w:rPr>
              <w:t>максимальная площадь земельного участка - 10000 кв.м.;</w:t>
            </w:r>
          </w:p>
          <w:p w:rsidR="00F32519" w:rsidRPr="001666DB" w:rsidRDefault="00F32519" w:rsidP="007E630D">
            <w:pPr>
              <w:widowControl w:val="0"/>
              <w:autoSpaceDE w:val="0"/>
              <w:autoSpaceDN w:val="0"/>
              <w:adjustRightInd w:val="0"/>
              <w:jc w:val="both"/>
              <w:rPr>
                <w:b/>
                <w:sz w:val="20"/>
                <w:szCs w:val="20"/>
              </w:rPr>
            </w:pPr>
            <w:r w:rsidRPr="001666DB">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F32519" w:rsidRPr="001666DB" w:rsidRDefault="00F32519" w:rsidP="007E630D">
            <w:pPr>
              <w:autoSpaceDE w:val="0"/>
              <w:autoSpaceDN w:val="0"/>
              <w:adjustRightInd w:val="0"/>
              <w:jc w:val="both"/>
              <w:rPr>
                <w:sz w:val="20"/>
                <w:szCs w:val="20"/>
              </w:rPr>
            </w:pPr>
            <w:r w:rsidRPr="001666DB">
              <w:rPr>
                <w:sz w:val="20"/>
                <w:szCs w:val="20"/>
              </w:rPr>
              <w:t>- от красной линии улиц - 3 м,</w:t>
            </w:r>
          </w:p>
          <w:p w:rsidR="00F32519" w:rsidRPr="001666DB" w:rsidRDefault="00F32519" w:rsidP="007E630D">
            <w:pPr>
              <w:autoSpaceDE w:val="0"/>
              <w:autoSpaceDN w:val="0"/>
              <w:adjustRightInd w:val="0"/>
              <w:jc w:val="both"/>
              <w:rPr>
                <w:sz w:val="20"/>
                <w:szCs w:val="20"/>
              </w:rPr>
            </w:pPr>
            <w:r w:rsidRPr="001666DB">
              <w:rPr>
                <w:sz w:val="20"/>
                <w:szCs w:val="20"/>
              </w:rPr>
              <w:t>- от красной линии однополосных проездов - 3 м,</w:t>
            </w:r>
          </w:p>
          <w:p w:rsidR="00F32519" w:rsidRPr="001666DB" w:rsidRDefault="00F32519" w:rsidP="007E630D">
            <w:pPr>
              <w:autoSpaceDE w:val="0"/>
              <w:autoSpaceDN w:val="0"/>
              <w:adjustRightInd w:val="0"/>
              <w:jc w:val="both"/>
              <w:rPr>
                <w:sz w:val="20"/>
                <w:szCs w:val="20"/>
              </w:rPr>
            </w:pPr>
            <w:r w:rsidRPr="001666DB">
              <w:rPr>
                <w:sz w:val="20"/>
                <w:szCs w:val="20"/>
              </w:rPr>
              <w:t>- от границы земельного участка - 3 м.</w:t>
            </w:r>
          </w:p>
          <w:p w:rsidR="00F32519" w:rsidRPr="001666DB" w:rsidRDefault="00F32519" w:rsidP="007E630D">
            <w:pPr>
              <w:autoSpaceDE w:val="0"/>
              <w:autoSpaceDN w:val="0"/>
              <w:adjustRightInd w:val="0"/>
              <w:jc w:val="both"/>
              <w:rPr>
                <w:sz w:val="20"/>
                <w:szCs w:val="20"/>
              </w:rPr>
            </w:pPr>
            <w:r w:rsidRPr="001666DB">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F32519" w:rsidRPr="001666DB" w:rsidRDefault="00F32519" w:rsidP="007E630D">
            <w:pPr>
              <w:autoSpaceDE w:val="0"/>
              <w:autoSpaceDN w:val="0"/>
              <w:adjustRightInd w:val="0"/>
              <w:jc w:val="both"/>
              <w:rPr>
                <w:b/>
                <w:sz w:val="20"/>
                <w:szCs w:val="20"/>
              </w:rPr>
            </w:pPr>
            <w:r w:rsidRPr="001666DB">
              <w:rPr>
                <w:b/>
                <w:sz w:val="20"/>
                <w:szCs w:val="20"/>
              </w:rPr>
              <w:t>Предельное количество этажей или предельная высота зданий, строений, сооружений</w:t>
            </w:r>
          </w:p>
          <w:p w:rsidR="00F32519" w:rsidRPr="001666DB" w:rsidRDefault="00F32519" w:rsidP="007E630D">
            <w:pPr>
              <w:autoSpaceDE w:val="0"/>
              <w:autoSpaceDN w:val="0"/>
              <w:adjustRightInd w:val="0"/>
              <w:jc w:val="both"/>
              <w:rPr>
                <w:sz w:val="20"/>
                <w:szCs w:val="20"/>
              </w:rPr>
            </w:pPr>
            <w:r w:rsidRPr="001666DB">
              <w:rPr>
                <w:sz w:val="20"/>
                <w:szCs w:val="20"/>
              </w:rPr>
              <w:t>Максимальное количество этажей – 2.</w:t>
            </w:r>
          </w:p>
          <w:p w:rsidR="00F32519" w:rsidRPr="001666DB" w:rsidRDefault="00F32519" w:rsidP="007E630D">
            <w:pPr>
              <w:rPr>
                <w:rFonts w:eastAsia="Calibri"/>
                <w:sz w:val="22"/>
                <w:szCs w:val="22"/>
                <w:lang w:eastAsia="en-US"/>
              </w:rPr>
            </w:pPr>
            <w:r w:rsidRPr="001666DB">
              <w:rPr>
                <w:b/>
                <w:sz w:val="20"/>
                <w:szCs w:val="20"/>
              </w:rPr>
              <w:t>Максимальный процент застройки в границах земельного участка</w:t>
            </w:r>
            <w:r w:rsidRPr="001666DB">
              <w:rPr>
                <w:sz w:val="20"/>
                <w:szCs w:val="20"/>
              </w:rPr>
              <w:t xml:space="preserve"> – 60%.</w:t>
            </w:r>
          </w:p>
        </w:tc>
      </w:tr>
    </w:tbl>
    <w:p w:rsidR="00F32519" w:rsidRPr="001666DB" w:rsidRDefault="00F32519" w:rsidP="00F32519">
      <w:pPr>
        <w:tabs>
          <w:tab w:val="left" w:pos="6975"/>
        </w:tabs>
        <w:jc w:val="both"/>
      </w:pPr>
    </w:p>
    <w:p w:rsidR="00F32519" w:rsidRPr="001666DB" w:rsidRDefault="00F32519" w:rsidP="00F32519">
      <w:pPr>
        <w:tabs>
          <w:tab w:val="left" w:pos="6975"/>
        </w:tabs>
        <w:jc w:val="both"/>
      </w:pPr>
    </w:p>
    <w:p w:rsidR="00F32519" w:rsidRPr="001666DB" w:rsidRDefault="00F32519" w:rsidP="00F32519">
      <w:pPr>
        <w:tabs>
          <w:tab w:val="left" w:pos="6975"/>
        </w:tabs>
        <w:jc w:val="both"/>
      </w:pPr>
    </w:p>
    <w:p w:rsidR="00F32519" w:rsidRPr="001666DB" w:rsidRDefault="00F32519" w:rsidP="00F32519">
      <w:pPr>
        <w:tabs>
          <w:tab w:val="left" w:pos="6975"/>
        </w:tabs>
        <w:jc w:val="both"/>
      </w:pPr>
    </w:p>
    <w:p w:rsidR="00F32519" w:rsidRPr="001666DB" w:rsidRDefault="00F32519" w:rsidP="00F32519">
      <w:pPr>
        <w:tabs>
          <w:tab w:val="left" w:pos="6975"/>
        </w:tabs>
        <w:jc w:val="both"/>
      </w:pPr>
    </w:p>
    <w:p w:rsidR="00F32519" w:rsidRPr="001666DB" w:rsidRDefault="00F32519" w:rsidP="00F32519">
      <w:pPr>
        <w:tabs>
          <w:tab w:val="left" w:pos="6975"/>
        </w:tabs>
        <w:jc w:val="both"/>
      </w:pPr>
    </w:p>
    <w:p w:rsidR="00F32519" w:rsidRPr="001666DB" w:rsidRDefault="00F32519" w:rsidP="00F32519">
      <w:pPr>
        <w:tabs>
          <w:tab w:val="left" w:pos="6975"/>
        </w:tabs>
        <w:jc w:val="both"/>
      </w:pPr>
    </w:p>
    <w:p w:rsidR="00F32519" w:rsidRDefault="00F32519" w:rsidP="00F32519">
      <w:pPr>
        <w:tabs>
          <w:tab w:val="left" w:pos="6975"/>
        </w:tabs>
        <w:jc w:val="both"/>
      </w:pPr>
    </w:p>
    <w:p w:rsidR="00F32519" w:rsidRDefault="00F32519" w:rsidP="00F32519">
      <w:pPr>
        <w:tabs>
          <w:tab w:val="left" w:pos="6975"/>
        </w:tabs>
        <w:jc w:val="both"/>
      </w:pPr>
    </w:p>
    <w:p w:rsidR="00F32519" w:rsidRDefault="00F32519" w:rsidP="00F32519">
      <w:pPr>
        <w:tabs>
          <w:tab w:val="left" w:pos="6975"/>
        </w:tabs>
        <w:jc w:val="both"/>
      </w:pPr>
    </w:p>
    <w:p w:rsidR="00F32519" w:rsidRDefault="00F32519" w:rsidP="00F32519">
      <w:pPr>
        <w:tabs>
          <w:tab w:val="left" w:pos="6975"/>
        </w:tabs>
        <w:jc w:val="both"/>
      </w:pPr>
    </w:p>
    <w:p w:rsidR="00F32519" w:rsidRDefault="00F32519" w:rsidP="00F32519">
      <w:pPr>
        <w:tabs>
          <w:tab w:val="left" w:pos="6975"/>
        </w:tabs>
        <w:jc w:val="both"/>
      </w:pPr>
    </w:p>
    <w:p w:rsidR="00F32519" w:rsidRDefault="00F32519" w:rsidP="00F32519">
      <w:pPr>
        <w:tabs>
          <w:tab w:val="left" w:pos="6975"/>
        </w:tabs>
        <w:jc w:val="both"/>
      </w:pPr>
    </w:p>
    <w:p w:rsidR="00F32519" w:rsidRDefault="00F32519" w:rsidP="00F32519">
      <w:pPr>
        <w:tabs>
          <w:tab w:val="left" w:pos="6975"/>
        </w:tabs>
        <w:jc w:val="both"/>
      </w:pPr>
    </w:p>
    <w:p w:rsidR="00F32519" w:rsidRDefault="00F32519" w:rsidP="00F32519">
      <w:pPr>
        <w:tabs>
          <w:tab w:val="left" w:pos="6975"/>
        </w:tabs>
        <w:jc w:val="both"/>
      </w:pPr>
    </w:p>
    <w:p w:rsidR="00F32519" w:rsidRDefault="00F32519" w:rsidP="00F32519">
      <w:pPr>
        <w:tabs>
          <w:tab w:val="left" w:pos="6975"/>
        </w:tabs>
        <w:jc w:val="both"/>
      </w:pPr>
    </w:p>
    <w:p w:rsidR="00F32519" w:rsidRDefault="00F32519" w:rsidP="00F32519">
      <w:pPr>
        <w:tabs>
          <w:tab w:val="left" w:pos="6975"/>
        </w:tabs>
        <w:jc w:val="both"/>
      </w:pPr>
    </w:p>
    <w:p w:rsidR="00F32519" w:rsidRDefault="00F32519" w:rsidP="00F32519">
      <w:pPr>
        <w:tabs>
          <w:tab w:val="left" w:pos="6975"/>
        </w:tabs>
        <w:jc w:val="both"/>
      </w:pPr>
    </w:p>
    <w:p w:rsidR="00F32519" w:rsidRPr="001666DB" w:rsidRDefault="00F32519" w:rsidP="00F32519">
      <w:pPr>
        <w:tabs>
          <w:tab w:val="left" w:pos="6975"/>
        </w:tabs>
        <w:jc w:val="both"/>
      </w:pPr>
    </w:p>
    <w:p w:rsidR="00F32519" w:rsidRDefault="00F32519" w:rsidP="00F32519">
      <w:pPr>
        <w:widowControl w:val="0"/>
        <w:autoSpaceDE w:val="0"/>
        <w:autoSpaceDN w:val="0"/>
        <w:adjustRightInd w:val="0"/>
        <w:jc w:val="right"/>
      </w:pPr>
      <w:r>
        <w:t>Приложение 2</w:t>
      </w:r>
    </w:p>
    <w:p w:rsidR="00F32519" w:rsidRDefault="00F32519" w:rsidP="00F32519">
      <w:pPr>
        <w:widowControl w:val="0"/>
        <w:autoSpaceDE w:val="0"/>
        <w:autoSpaceDN w:val="0"/>
        <w:adjustRightInd w:val="0"/>
        <w:jc w:val="right"/>
        <w:rPr>
          <w:color w:val="000000"/>
        </w:rPr>
      </w:pPr>
      <w:r w:rsidRPr="001666DB">
        <w:rPr>
          <w:color w:val="000000"/>
        </w:rPr>
        <w:t xml:space="preserve"> </w:t>
      </w:r>
      <w:r>
        <w:rPr>
          <w:color w:val="000000"/>
        </w:rPr>
        <w:t xml:space="preserve">Собрания депутатов Лузского городского поселения </w:t>
      </w:r>
    </w:p>
    <w:p w:rsidR="00F32519" w:rsidRDefault="00F32519" w:rsidP="00F32519">
      <w:pPr>
        <w:widowControl w:val="0"/>
        <w:autoSpaceDE w:val="0"/>
        <w:autoSpaceDN w:val="0"/>
        <w:adjustRightInd w:val="0"/>
        <w:ind w:firstLine="57"/>
        <w:jc w:val="right"/>
      </w:pPr>
      <w:r>
        <w:rPr>
          <w:color w:val="000000"/>
        </w:rPr>
        <w:t>Лузского района Кировской области</w:t>
      </w:r>
      <w:r w:rsidRPr="003010FA">
        <w:t xml:space="preserve"> </w:t>
      </w:r>
    </w:p>
    <w:p w:rsidR="00F32519" w:rsidRPr="00CA5D76" w:rsidRDefault="00F32519" w:rsidP="00F32519">
      <w:pPr>
        <w:widowControl w:val="0"/>
        <w:autoSpaceDE w:val="0"/>
        <w:autoSpaceDN w:val="0"/>
        <w:adjustRightInd w:val="0"/>
        <w:ind w:firstLine="57"/>
        <w:jc w:val="right"/>
        <w:rPr>
          <w:u w:val="single"/>
        </w:rPr>
      </w:pPr>
      <w:r>
        <w:t xml:space="preserve"> </w:t>
      </w:r>
      <w:r w:rsidRPr="00CA5D76">
        <w:rPr>
          <w:u w:val="single"/>
        </w:rPr>
        <w:t xml:space="preserve">от </w:t>
      </w:r>
      <w:r w:rsidR="00CA5D76" w:rsidRPr="00CA5D76">
        <w:rPr>
          <w:u w:val="single"/>
        </w:rPr>
        <w:t>11.06.2021</w:t>
      </w:r>
      <w:r w:rsidRPr="00CA5D76">
        <w:rPr>
          <w:u w:val="single"/>
        </w:rPr>
        <w:t xml:space="preserve">     № </w:t>
      </w:r>
      <w:r w:rsidR="00CA5D76" w:rsidRPr="00CA5D76">
        <w:rPr>
          <w:u w:val="single"/>
        </w:rPr>
        <w:t>74-287/2</w:t>
      </w:r>
    </w:p>
    <w:p w:rsidR="00F32519" w:rsidRDefault="00F32519" w:rsidP="00F32519">
      <w:pPr>
        <w:widowControl w:val="0"/>
        <w:tabs>
          <w:tab w:val="left" w:pos="6540"/>
          <w:tab w:val="right" w:pos="9355"/>
        </w:tabs>
        <w:autoSpaceDE w:val="0"/>
        <w:autoSpaceDN w:val="0"/>
        <w:adjustRightInd w:val="0"/>
        <w:spacing w:line="360" w:lineRule="auto"/>
        <w:ind w:firstLine="539"/>
        <w:jc w:val="right"/>
      </w:pPr>
    </w:p>
    <w:p w:rsidR="00F32519" w:rsidRPr="001666DB" w:rsidRDefault="00F32519" w:rsidP="00F32519">
      <w:pPr>
        <w:tabs>
          <w:tab w:val="left" w:pos="6975"/>
        </w:tabs>
        <w:jc w:val="right"/>
      </w:pPr>
    </w:p>
    <w:p w:rsidR="00F32519" w:rsidRPr="001666DB" w:rsidRDefault="00F32519" w:rsidP="00F32519">
      <w:pPr>
        <w:tabs>
          <w:tab w:val="left" w:pos="6975"/>
        </w:tabs>
        <w:jc w:val="right"/>
      </w:pPr>
    </w:p>
    <w:p w:rsidR="00F32519" w:rsidRPr="001666DB" w:rsidRDefault="00F32519" w:rsidP="00F32519">
      <w:pPr>
        <w:tabs>
          <w:tab w:val="left" w:pos="6975"/>
        </w:tabs>
        <w:jc w:val="right"/>
      </w:pPr>
    </w:p>
    <w:tbl>
      <w:tblPr>
        <w:tblW w:w="9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3"/>
        <w:gridCol w:w="2691"/>
        <w:gridCol w:w="5101"/>
      </w:tblGrid>
      <w:tr w:rsidR="00F32519" w:rsidRPr="001666DB" w:rsidTr="007E630D">
        <w:tc>
          <w:tcPr>
            <w:tcW w:w="1953" w:type="dxa"/>
            <w:tcBorders>
              <w:top w:val="single" w:sz="4" w:space="0" w:color="auto"/>
              <w:left w:val="single" w:sz="4" w:space="0" w:color="auto"/>
              <w:bottom w:val="single" w:sz="4" w:space="0" w:color="auto"/>
              <w:right w:val="single" w:sz="4" w:space="0" w:color="auto"/>
            </w:tcBorders>
            <w:hideMark/>
          </w:tcPr>
          <w:p w:rsidR="00F32519" w:rsidRPr="001666DB" w:rsidRDefault="00F32519" w:rsidP="007E630D">
            <w:pPr>
              <w:jc w:val="center"/>
              <w:rPr>
                <w:rFonts w:eastAsia="Calibri"/>
                <w:b/>
                <w:sz w:val="20"/>
                <w:szCs w:val="20"/>
                <w:lang w:eastAsia="en-US"/>
              </w:rPr>
            </w:pPr>
            <w:r w:rsidRPr="001666DB">
              <w:rPr>
                <w:rFonts w:eastAsia="Calibri"/>
                <w:b/>
                <w:sz w:val="20"/>
                <w:szCs w:val="20"/>
                <w:lang w:eastAsia="en-US"/>
              </w:rPr>
              <w:t>Наименование вида разрешенного использования земельного участка (коды вида разрешенного использования)</w:t>
            </w:r>
          </w:p>
        </w:tc>
        <w:tc>
          <w:tcPr>
            <w:tcW w:w="2691" w:type="dxa"/>
            <w:tcBorders>
              <w:top w:val="single" w:sz="4" w:space="0" w:color="auto"/>
              <w:left w:val="single" w:sz="4" w:space="0" w:color="auto"/>
              <w:bottom w:val="single" w:sz="4" w:space="0" w:color="auto"/>
              <w:right w:val="single" w:sz="4" w:space="0" w:color="auto"/>
            </w:tcBorders>
            <w:hideMark/>
          </w:tcPr>
          <w:p w:rsidR="00F32519" w:rsidRPr="001666DB" w:rsidRDefault="00F32519" w:rsidP="007E630D">
            <w:pPr>
              <w:jc w:val="center"/>
              <w:rPr>
                <w:rFonts w:eastAsia="Calibri"/>
                <w:b/>
                <w:sz w:val="20"/>
                <w:szCs w:val="20"/>
                <w:lang w:eastAsia="en-US"/>
              </w:rPr>
            </w:pPr>
            <w:r w:rsidRPr="001666DB">
              <w:rPr>
                <w:rFonts w:eastAsia="Calibri"/>
                <w:b/>
                <w:sz w:val="20"/>
                <w:szCs w:val="20"/>
                <w:lang w:eastAsia="en-US"/>
              </w:rPr>
              <w:t xml:space="preserve">Виды разрешенного использования объектов капитального строительства </w:t>
            </w:r>
          </w:p>
        </w:tc>
        <w:tc>
          <w:tcPr>
            <w:tcW w:w="5101" w:type="dxa"/>
            <w:tcBorders>
              <w:top w:val="single" w:sz="4" w:space="0" w:color="auto"/>
              <w:left w:val="single" w:sz="4" w:space="0" w:color="auto"/>
              <w:bottom w:val="single" w:sz="4" w:space="0" w:color="auto"/>
              <w:right w:val="single" w:sz="4" w:space="0" w:color="auto"/>
            </w:tcBorders>
            <w:hideMark/>
          </w:tcPr>
          <w:p w:rsidR="00F32519" w:rsidRPr="001666DB" w:rsidRDefault="00F32519" w:rsidP="007E630D">
            <w:pPr>
              <w:jc w:val="center"/>
              <w:rPr>
                <w:rFonts w:eastAsia="Calibri"/>
                <w:sz w:val="22"/>
                <w:szCs w:val="22"/>
                <w:lang w:eastAsia="en-US"/>
              </w:rPr>
            </w:pPr>
            <w:r w:rsidRPr="001666DB">
              <w:rPr>
                <w:b/>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F32519" w:rsidRPr="001666DB" w:rsidTr="007E630D">
        <w:tc>
          <w:tcPr>
            <w:tcW w:w="9745" w:type="dxa"/>
            <w:gridSpan w:val="3"/>
            <w:tcBorders>
              <w:top w:val="single" w:sz="4" w:space="0" w:color="auto"/>
              <w:left w:val="single" w:sz="4" w:space="0" w:color="auto"/>
              <w:bottom w:val="single" w:sz="4" w:space="0" w:color="auto"/>
              <w:right w:val="single" w:sz="4" w:space="0" w:color="auto"/>
            </w:tcBorders>
            <w:hideMark/>
          </w:tcPr>
          <w:p w:rsidR="00F32519" w:rsidRPr="001666DB" w:rsidRDefault="00F32519" w:rsidP="007E630D">
            <w:pPr>
              <w:jc w:val="center"/>
              <w:rPr>
                <w:rFonts w:eastAsia="Calibri"/>
                <w:b/>
                <w:sz w:val="22"/>
                <w:szCs w:val="22"/>
                <w:lang w:eastAsia="en-US"/>
              </w:rPr>
            </w:pPr>
            <w:r w:rsidRPr="001666DB">
              <w:rPr>
                <w:rFonts w:eastAsia="Calibri"/>
                <w:b/>
                <w:sz w:val="22"/>
                <w:szCs w:val="22"/>
                <w:lang w:eastAsia="en-US"/>
              </w:rPr>
              <w:t>Основные виды разрешенного использования земельных участков и объектов капитального строительства</w:t>
            </w:r>
          </w:p>
        </w:tc>
      </w:tr>
      <w:tr w:rsidR="00F32519" w:rsidRPr="001666DB" w:rsidTr="007E630D">
        <w:tc>
          <w:tcPr>
            <w:tcW w:w="1953" w:type="dxa"/>
            <w:tcBorders>
              <w:top w:val="single" w:sz="4" w:space="0" w:color="auto"/>
              <w:left w:val="single" w:sz="4" w:space="0" w:color="auto"/>
              <w:bottom w:val="single" w:sz="4" w:space="0" w:color="auto"/>
              <w:right w:val="single" w:sz="4" w:space="0" w:color="auto"/>
            </w:tcBorders>
          </w:tcPr>
          <w:p w:rsidR="00F32519" w:rsidRPr="001666DB" w:rsidRDefault="00F32519" w:rsidP="007E630D">
            <w:pPr>
              <w:rPr>
                <w:rFonts w:eastAsia="Calibri"/>
                <w:sz w:val="20"/>
                <w:szCs w:val="20"/>
                <w:lang w:eastAsia="en-US"/>
              </w:rPr>
            </w:pPr>
            <w:r w:rsidRPr="001666DB">
              <w:rPr>
                <w:sz w:val="20"/>
                <w:szCs w:val="20"/>
              </w:rPr>
              <w:t>Хранение автотранспорта (2.7.1)</w:t>
            </w:r>
          </w:p>
        </w:tc>
        <w:tc>
          <w:tcPr>
            <w:tcW w:w="2691" w:type="dxa"/>
            <w:tcBorders>
              <w:top w:val="single" w:sz="4" w:space="0" w:color="auto"/>
              <w:left w:val="single" w:sz="4" w:space="0" w:color="auto"/>
              <w:bottom w:val="single" w:sz="4" w:space="0" w:color="auto"/>
              <w:right w:val="single" w:sz="4" w:space="0" w:color="auto"/>
            </w:tcBorders>
          </w:tcPr>
          <w:p w:rsidR="00F32519" w:rsidRPr="001666DB" w:rsidRDefault="00F32519" w:rsidP="007E630D">
            <w:pPr>
              <w:rPr>
                <w:rFonts w:eastAsia="Calibri"/>
                <w:sz w:val="20"/>
                <w:szCs w:val="20"/>
                <w:lang w:eastAsia="en-US"/>
              </w:rPr>
            </w:pPr>
            <w:r w:rsidRPr="001666DB">
              <w:rPr>
                <w:sz w:val="20"/>
                <w:szCs w:val="20"/>
              </w:rPr>
              <w:t>Отдельно стоящие и пристроенные гаражи, в том числе подземные, предназначенные для хранения автотранспорта, в том числе с разделением на машино-места, за исключением постоянных или временных гаражей, стоянок для хранения служебного автотранспорта, а также для стоянки и хранения транспортных средств общего пользования, в том числе в депо</w:t>
            </w:r>
          </w:p>
        </w:tc>
        <w:tc>
          <w:tcPr>
            <w:tcW w:w="5101" w:type="dxa"/>
            <w:tcBorders>
              <w:top w:val="single" w:sz="4" w:space="0" w:color="auto"/>
              <w:left w:val="single" w:sz="4" w:space="0" w:color="auto"/>
              <w:bottom w:val="single" w:sz="4" w:space="0" w:color="auto"/>
              <w:right w:val="single" w:sz="4" w:space="0" w:color="auto"/>
            </w:tcBorders>
          </w:tcPr>
          <w:p w:rsidR="00F32519" w:rsidRPr="001666DB" w:rsidRDefault="00F32519" w:rsidP="007E630D">
            <w:pPr>
              <w:autoSpaceDE w:val="0"/>
              <w:autoSpaceDN w:val="0"/>
              <w:adjustRightInd w:val="0"/>
              <w:jc w:val="both"/>
              <w:rPr>
                <w:sz w:val="20"/>
                <w:szCs w:val="20"/>
              </w:rPr>
            </w:pPr>
            <w:r w:rsidRPr="001666DB">
              <w:rPr>
                <w:b/>
                <w:sz w:val="20"/>
                <w:szCs w:val="20"/>
              </w:rPr>
              <w:t>Предельные размеры земельных участков, в том числе их площадь:</w:t>
            </w:r>
          </w:p>
          <w:p w:rsidR="00F32519" w:rsidRPr="001666DB" w:rsidRDefault="00F32519" w:rsidP="007E630D">
            <w:pPr>
              <w:autoSpaceDE w:val="0"/>
              <w:autoSpaceDN w:val="0"/>
              <w:adjustRightInd w:val="0"/>
              <w:jc w:val="both"/>
              <w:rPr>
                <w:bCs/>
                <w:sz w:val="20"/>
                <w:szCs w:val="20"/>
              </w:rPr>
            </w:pPr>
            <w:r w:rsidRPr="001666DB">
              <w:rPr>
                <w:bCs/>
                <w:sz w:val="20"/>
                <w:szCs w:val="20"/>
              </w:rPr>
              <w:t>Минимальная ширина земельного участка – 6 м;</w:t>
            </w:r>
          </w:p>
          <w:p w:rsidR="00F32519" w:rsidRPr="001666DB" w:rsidRDefault="00F32519" w:rsidP="007E630D">
            <w:pPr>
              <w:autoSpaceDE w:val="0"/>
              <w:autoSpaceDN w:val="0"/>
              <w:adjustRightInd w:val="0"/>
              <w:jc w:val="both"/>
              <w:rPr>
                <w:bCs/>
                <w:sz w:val="20"/>
                <w:szCs w:val="20"/>
              </w:rPr>
            </w:pPr>
            <w:r w:rsidRPr="001666DB">
              <w:rPr>
                <w:bCs/>
                <w:sz w:val="20"/>
                <w:szCs w:val="20"/>
              </w:rPr>
              <w:t>Минимальная длина земельного участка – 10 м;</w:t>
            </w:r>
          </w:p>
          <w:p w:rsidR="00F32519" w:rsidRPr="001666DB" w:rsidRDefault="00F32519" w:rsidP="007E630D">
            <w:pPr>
              <w:autoSpaceDE w:val="0"/>
              <w:autoSpaceDN w:val="0"/>
              <w:adjustRightInd w:val="0"/>
              <w:jc w:val="both"/>
              <w:rPr>
                <w:sz w:val="20"/>
                <w:szCs w:val="20"/>
              </w:rPr>
            </w:pPr>
            <w:r w:rsidRPr="001666DB">
              <w:rPr>
                <w:bCs/>
                <w:sz w:val="20"/>
                <w:szCs w:val="20"/>
              </w:rPr>
              <w:t>Минимальная площадь земельного участка – 60 кв. м</w:t>
            </w:r>
          </w:p>
          <w:p w:rsidR="00F32519" w:rsidRPr="001666DB" w:rsidRDefault="00F32519" w:rsidP="007E630D">
            <w:pPr>
              <w:widowControl w:val="0"/>
              <w:autoSpaceDE w:val="0"/>
              <w:autoSpaceDN w:val="0"/>
              <w:adjustRightInd w:val="0"/>
              <w:jc w:val="both"/>
              <w:rPr>
                <w:b/>
                <w:sz w:val="20"/>
                <w:szCs w:val="20"/>
              </w:rPr>
            </w:pPr>
            <w:r w:rsidRPr="001666DB">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F32519" w:rsidRPr="001666DB" w:rsidRDefault="00F32519" w:rsidP="007E630D">
            <w:pPr>
              <w:autoSpaceDE w:val="0"/>
              <w:autoSpaceDN w:val="0"/>
              <w:adjustRightInd w:val="0"/>
              <w:jc w:val="both"/>
              <w:rPr>
                <w:sz w:val="20"/>
                <w:szCs w:val="20"/>
              </w:rPr>
            </w:pPr>
            <w:r w:rsidRPr="001666DB">
              <w:rPr>
                <w:sz w:val="20"/>
                <w:szCs w:val="20"/>
              </w:rPr>
              <w:t>- от красной линии улиц - 5 м,</w:t>
            </w:r>
          </w:p>
          <w:p w:rsidR="00F32519" w:rsidRPr="001666DB" w:rsidRDefault="00F32519" w:rsidP="007E630D">
            <w:pPr>
              <w:autoSpaceDE w:val="0"/>
              <w:autoSpaceDN w:val="0"/>
              <w:adjustRightInd w:val="0"/>
              <w:jc w:val="both"/>
              <w:rPr>
                <w:sz w:val="20"/>
                <w:szCs w:val="20"/>
              </w:rPr>
            </w:pPr>
            <w:r w:rsidRPr="001666DB">
              <w:rPr>
                <w:sz w:val="20"/>
                <w:szCs w:val="20"/>
              </w:rPr>
              <w:t>- от красной линии однополосных проездов - 3 м,</w:t>
            </w:r>
          </w:p>
          <w:p w:rsidR="00F32519" w:rsidRPr="001666DB" w:rsidRDefault="00F32519" w:rsidP="007E630D">
            <w:pPr>
              <w:autoSpaceDE w:val="0"/>
              <w:autoSpaceDN w:val="0"/>
              <w:adjustRightInd w:val="0"/>
              <w:jc w:val="both"/>
              <w:rPr>
                <w:sz w:val="20"/>
                <w:szCs w:val="20"/>
              </w:rPr>
            </w:pPr>
            <w:r w:rsidRPr="001666DB">
              <w:rPr>
                <w:sz w:val="20"/>
                <w:szCs w:val="20"/>
              </w:rPr>
              <w:t>- от границы земельного участка - 0 м.</w:t>
            </w:r>
          </w:p>
          <w:p w:rsidR="00F32519" w:rsidRPr="001666DB" w:rsidRDefault="00F32519" w:rsidP="007E630D">
            <w:pPr>
              <w:autoSpaceDE w:val="0"/>
              <w:autoSpaceDN w:val="0"/>
              <w:adjustRightInd w:val="0"/>
              <w:jc w:val="both"/>
              <w:rPr>
                <w:sz w:val="20"/>
                <w:szCs w:val="20"/>
              </w:rPr>
            </w:pPr>
            <w:r w:rsidRPr="001666DB">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F32519" w:rsidRPr="001666DB" w:rsidRDefault="00F32519" w:rsidP="007E630D">
            <w:pPr>
              <w:autoSpaceDE w:val="0"/>
              <w:autoSpaceDN w:val="0"/>
              <w:adjustRightInd w:val="0"/>
              <w:jc w:val="both"/>
              <w:rPr>
                <w:b/>
                <w:sz w:val="20"/>
                <w:szCs w:val="20"/>
              </w:rPr>
            </w:pPr>
            <w:r w:rsidRPr="001666DB">
              <w:rPr>
                <w:b/>
                <w:sz w:val="20"/>
                <w:szCs w:val="20"/>
              </w:rPr>
              <w:t>Предельное количество этажей или предельная высота зданий, строений, сооружений</w:t>
            </w:r>
          </w:p>
          <w:p w:rsidR="00F32519" w:rsidRPr="001666DB" w:rsidRDefault="00F32519" w:rsidP="007E630D">
            <w:pPr>
              <w:autoSpaceDE w:val="0"/>
              <w:autoSpaceDN w:val="0"/>
              <w:adjustRightInd w:val="0"/>
              <w:jc w:val="both"/>
              <w:rPr>
                <w:sz w:val="20"/>
                <w:szCs w:val="20"/>
              </w:rPr>
            </w:pPr>
            <w:r w:rsidRPr="001666DB">
              <w:rPr>
                <w:sz w:val="20"/>
                <w:szCs w:val="20"/>
              </w:rPr>
              <w:t>Максимальное количество этажей – 2.</w:t>
            </w:r>
          </w:p>
          <w:p w:rsidR="00F32519" w:rsidRPr="001666DB" w:rsidRDefault="00F32519" w:rsidP="007E630D">
            <w:pPr>
              <w:rPr>
                <w:rFonts w:eastAsia="Calibri"/>
                <w:lang w:eastAsia="en-US"/>
              </w:rPr>
            </w:pPr>
            <w:r w:rsidRPr="001666DB">
              <w:rPr>
                <w:b/>
                <w:sz w:val="20"/>
                <w:szCs w:val="20"/>
              </w:rPr>
              <w:t>Максимальный процент застройки в границах земельного участка</w:t>
            </w:r>
            <w:r w:rsidRPr="001666DB">
              <w:rPr>
                <w:sz w:val="20"/>
                <w:szCs w:val="20"/>
              </w:rPr>
              <w:t xml:space="preserve"> – 60%.</w:t>
            </w:r>
          </w:p>
        </w:tc>
      </w:tr>
    </w:tbl>
    <w:p w:rsidR="00F32519" w:rsidRPr="001666DB" w:rsidRDefault="00F32519" w:rsidP="00F32519">
      <w:pPr>
        <w:widowControl w:val="0"/>
        <w:tabs>
          <w:tab w:val="left" w:pos="6540"/>
          <w:tab w:val="right" w:pos="9355"/>
        </w:tabs>
        <w:autoSpaceDE w:val="0"/>
        <w:autoSpaceDN w:val="0"/>
        <w:adjustRightInd w:val="0"/>
        <w:spacing w:line="360" w:lineRule="auto"/>
        <w:ind w:firstLine="539"/>
        <w:rPr>
          <w:sz w:val="28"/>
          <w:szCs w:val="28"/>
        </w:rPr>
      </w:pPr>
    </w:p>
    <w:p w:rsidR="00F32519" w:rsidRDefault="00F32519" w:rsidP="00F32519">
      <w:pPr>
        <w:jc w:val="both"/>
        <w:rPr>
          <w:b/>
          <w:sz w:val="28"/>
          <w:szCs w:val="28"/>
        </w:rPr>
      </w:pPr>
    </w:p>
    <w:p w:rsidR="00F32519" w:rsidRDefault="00F32519" w:rsidP="00A560F9">
      <w:pPr>
        <w:jc w:val="center"/>
        <w:rPr>
          <w:b/>
          <w:sz w:val="28"/>
          <w:szCs w:val="28"/>
        </w:rPr>
      </w:pPr>
    </w:p>
    <w:p w:rsidR="00CA5D76" w:rsidRDefault="00CA5D76" w:rsidP="00F32519">
      <w:pPr>
        <w:jc w:val="center"/>
        <w:rPr>
          <w:b/>
          <w:color w:val="000000"/>
          <w:sz w:val="28"/>
          <w:szCs w:val="28"/>
        </w:rPr>
      </w:pPr>
    </w:p>
    <w:p w:rsidR="00CA5D76" w:rsidRDefault="00CA5D76" w:rsidP="00F32519">
      <w:pPr>
        <w:jc w:val="center"/>
        <w:rPr>
          <w:b/>
          <w:color w:val="000000"/>
          <w:sz w:val="28"/>
          <w:szCs w:val="28"/>
        </w:rPr>
      </w:pPr>
    </w:p>
    <w:p w:rsidR="00CA5D76" w:rsidRDefault="00CA5D76" w:rsidP="00F32519">
      <w:pPr>
        <w:jc w:val="center"/>
        <w:rPr>
          <w:b/>
          <w:color w:val="000000"/>
          <w:sz w:val="28"/>
          <w:szCs w:val="28"/>
        </w:rPr>
      </w:pPr>
    </w:p>
    <w:p w:rsidR="00CA5D76" w:rsidRDefault="00CA5D76" w:rsidP="00F32519">
      <w:pPr>
        <w:jc w:val="center"/>
        <w:rPr>
          <w:b/>
          <w:color w:val="000000"/>
          <w:sz w:val="28"/>
          <w:szCs w:val="28"/>
        </w:rPr>
      </w:pPr>
    </w:p>
    <w:p w:rsidR="00CA5D76" w:rsidRDefault="00CA5D76" w:rsidP="00F32519">
      <w:pPr>
        <w:jc w:val="center"/>
        <w:rPr>
          <w:b/>
          <w:color w:val="000000"/>
          <w:sz w:val="28"/>
          <w:szCs w:val="28"/>
        </w:rPr>
      </w:pPr>
    </w:p>
    <w:p w:rsidR="00CA5D76" w:rsidRDefault="00CA5D76" w:rsidP="00F32519">
      <w:pPr>
        <w:jc w:val="center"/>
        <w:rPr>
          <w:b/>
          <w:color w:val="000000"/>
          <w:sz w:val="28"/>
          <w:szCs w:val="28"/>
        </w:rPr>
      </w:pPr>
    </w:p>
    <w:p w:rsidR="00CA5D76" w:rsidRDefault="00CA5D76" w:rsidP="00F32519">
      <w:pPr>
        <w:jc w:val="center"/>
        <w:rPr>
          <w:b/>
          <w:color w:val="000000"/>
          <w:sz w:val="28"/>
          <w:szCs w:val="28"/>
        </w:rPr>
      </w:pPr>
    </w:p>
    <w:p w:rsidR="00CA5D76" w:rsidRDefault="00CA5D76" w:rsidP="00F32519">
      <w:pPr>
        <w:jc w:val="center"/>
        <w:rPr>
          <w:b/>
          <w:color w:val="000000"/>
          <w:sz w:val="28"/>
          <w:szCs w:val="28"/>
        </w:rPr>
      </w:pPr>
    </w:p>
    <w:p w:rsidR="00CA5D76" w:rsidRDefault="00CA5D76" w:rsidP="00F32519">
      <w:pPr>
        <w:jc w:val="center"/>
        <w:rPr>
          <w:b/>
          <w:color w:val="000000"/>
          <w:sz w:val="28"/>
          <w:szCs w:val="28"/>
        </w:rPr>
      </w:pPr>
    </w:p>
    <w:p w:rsidR="00F32519" w:rsidRDefault="00F32519" w:rsidP="00F32519">
      <w:pPr>
        <w:jc w:val="center"/>
        <w:rPr>
          <w:b/>
          <w:color w:val="000000"/>
          <w:sz w:val="28"/>
          <w:szCs w:val="28"/>
        </w:rPr>
      </w:pPr>
      <w:r w:rsidRPr="00444874">
        <w:rPr>
          <w:b/>
          <w:color w:val="000000"/>
          <w:sz w:val="28"/>
          <w:szCs w:val="28"/>
        </w:rPr>
        <w:lastRenderedPageBreak/>
        <w:t xml:space="preserve">СОБРАНИЕ ДЕПУТАТОВ </w:t>
      </w:r>
    </w:p>
    <w:p w:rsidR="00F32519" w:rsidRDefault="00F32519" w:rsidP="00F32519">
      <w:pPr>
        <w:jc w:val="center"/>
        <w:rPr>
          <w:b/>
          <w:color w:val="000000"/>
          <w:sz w:val="28"/>
          <w:szCs w:val="28"/>
        </w:rPr>
      </w:pPr>
      <w:r w:rsidRPr="00444874">
        <w:rPr>
          <w:b/>
          <w:color w:val="000000"/>
          <w:sz w:val="28"/>
          <w:szCs w:val="28"/>
        </w:rPr>
        <w:t>ЛУЗСКОГО ГОРОДСКОГО ПОСЕЛЕНИЯ ЛУЗСКОГО РАЙОНА КИРОВСКОЙ ОБЛАСТИ</w:t>
      </w:r>
    </w:p>
    <w:p w:rsidR="00F32519" w:rsidRPr="00444874" w:rsidRDefault="00F32519" w:rsidP="00F32519">
      <w:pPr>
        <w:jc w:val="center"/>
        <w:rPr>
          <w:b/>
          <w:color w:val="000000"/>
          <w:sz w:val="28"/>
          <w:szCs w:val="28"/>
        </w:rPr>
      </w:pPr>
      <w:r>
        <w:rPr>
          <w:b/>
          <w:color w:val="000000"/>
          <w:sz w:val="28"/>
          <w:szCs w:val="28"/>
        </w:rPr>
        <w:t>ВТОРОГО СОЗЫВА</w:t>
      </w:r>
    </w:p>
    <w:p w:rsidR="00F32519" w:rsidRDefault="00F32519" w:rsidP="00F32519">
      <w:pPr>
        <w:rPr>
          <w:b/>
          <w:color w:val="000000"/>
          <w:sz w:val="28"/>
          <w:szCs w:val="28"/>
        </w:rPr>
      </w:pPr>
    </w:p>
    <w:p w:rsidR="00F32519" w:rsidRDefault="00F32519" w:rsidP="00F32519">
      <w:pPr>
        <w:jc w:val="center"/>
        <w:rPr>
          <w:b/>
          <w:color w:val="000000"/>
          <w:sz w:val="28"/>
          <w:szCs w:val="28"/>
        </w:rPr>
      </w:pPr>
      <w:r>
        <w:rPr>
          <w:b/>
          <w:color w:val="000000"/>
          <w:sz w:val="28"/>
          <w:szCs w:val="28"/>
        </w:rPr>
        <w:t>РЕШЕНИЕ</w:t>
      </w:r>
    </w:p>
    <w:p w:rsidR="00F32519" w:rsidRDefault="00F32519" w:rsidP="00F32519">
      <w:pPr>
        <w:jc w:val="center"/>
        <w:rPr>
          <w:b/>
          <w:color w:val="000000"/>
          <w:sz w:val="48"/>
          <w:szCs w:val="48"/>
        </w:rPr>
      </w:pPr>
    </w:p>
    <w:p w:rsidR="00F32519" w:rsidRPr="00F91DDB" w:rsidRDefault="00F32519" w:rsidP="00F32519">
      <w:pPr>
        <w:rPr>
          <w:i/>
          <w:color w:val="000000"/>
          <w:sz w:val="28"/>
          <w:szCs w:val="28"/>
          <w:u w:val="single"/>
        </w:rPr>
      </w:pPr>
      <w:r>
        <w:rPr>
          <w:color w:val="000000"/>
          <w:sz w:val="28"/>
          <w:szCs w:val="28"/>
        </w:rPr>
        <w:t xml:space="preserve">     11.06.2021                                                                                          </w:t>
      </w:r>
      <w:r w:rsidRPr="007E7B6F">
        <w:rPr>
          <w:color w:val="000000"/>
          <w:sz w:val="28"/>
          <w:szCs w:val="28"/>
        </w:rPr>
        <w:t>№</w:t>
      </w:r>
      <w:r>
        <w:rPr>
          <w:color w:val="000000"/>
          <w:sz w:val="28"/>
          <w:szCs w:val="28"/>
        </w:rPr>
        <w:t xml:space="preserve"> 74-288/2</w:t>
      </w:r>
      <w:r>
        <w:rPr>
          <w:i/>
          <w:color w:val="000000"/>
          <w:sz w:val="28"/>
          <w:szCs w:val="28"/>
          <w:u w:val="single"/>
        </w:rPr>
        <w:t xml:space="preserve">        </w:t>
      </w:r>
    </w:p>
    <w:p w:rsidR="00F32519" w:rsidRDefault="00F32519" w:rsidP="00F32519">
      <w:pPr>
        <w:jc w:val="center"/>
        <w:rPr>
          <w:color w:val="000000"/>
          <w:sz w:val="28"/>
          <w:szCs w:val="28"/>
        </w:rPr>
      </w:pPr>
      <w:r>
        <w:rPr>
          <w:color w:val="000000"/>
          <w:sz w:val="28"/>
          <w:szCs w:val="28"/>
        </w:rPr>
        <w:t>г</w:t>
      </w:r>
      <w:proofErr w:type="gramStart"/>
      <w:r>
        <w:rPr>
          <w:color w:val="000000"/>
          <w:sz w:val="28"/>
          <w:szCs w:val="28"/>
        </w:rPr>
        <w:t>.Л</w:t>
      </w:r>
      <w:proofErr w:type="gramEnd"/>
      <w:r>
        <w:rPr>
          <w:color w:val="000000"/>
          <w:sz w:val="28"/>
          <w:szCs w:val="28"/>
        </w:rPr>
        <w:t>уза</w:t>
      </w:r>
    </w:p>
    <w:p w:rsidR="00F32519" w:rsidRDefault="00F32519" w:rsidP="00F32519">
      <w:pPr>
        <w:jc w:val="center"/>
        <w:rPr>
          <w:color w:val="000000"/>
          <w:sz w:val="28"/>
          <w:szCs w:val="28"/>
        </w:rPr>
      </w:pPr>
    </w:p>
    <w:p w:rsidR="00F32519" w:rsidRDefault="00F32519" w:rsidP="00F32519">
      <w:pPr>
        <w:jc w:val="center"/>
        <w:rPr>
          <w:b/>
          <w:sz w:val="28"/>
          <w:szCs w:val="28"/>
        </w:rPr>
      </w:pPr>
      <w:r>
        <w:rPr>
          <w:b/>
          <w:sz w:val="28"/>
          <w:szCs w:val="28"/>
        </w:rPr>
        <w:t xml:space="preserve"> О внесении изменений в Правила землепользования и застройки</w:t>
      </w:r>
    </w:p>
    <w:p w:rsidR="00F32519" w:rsidRDefault="00F32519" w:rsidP="00F32519">
      <w:pPr>
        <w:jc w:val="center"/>
        <w:rPr>
          <w:b/>
          <w:sz w:val="28"/>
          <w:szCs w:val="28"/>
        </w:rPr>
      </w:pPr>
      <w:r>
        <w:rPr>
          <w:b/>
          <w:sz w:val="28"/>
          <w:szCs w:val="28"/>
        </w:rPr>
        <w:t>Лузского городского поселения Лузского района Кировской области</w:t>
      </w:r>
      <w:r w:rsidRPr="009F405F">
        <w:rPr>
          <w:sz w:val="28"/>
          <w:szCs w:val="28"/>
        </w:rPr>
        <w:t xml:space="preserve"> </w:t>
      </w:r>
      <w:r w:rsidRPr="009F405F">
        <w:rPr>
          <w:b/>
          <w:sz w:val="28"/>
          <w:szCs w:val="28"/>
        </w:rPr>
        <w:t>утверждённые решением Собрания депутатов Лузского городского поселения Лузского района Кировской области от 23.05.2012 № 52-218/1</w:t>
      </w:r>
    </w:p>
    <w:p w:rsidR="00F32519" w:rsidRDefault="00F32519" w:rsidP="00F32519">
      <w:pPr>
        <w:ind w:left="-900" w:firstLine="720"/>
        <w:jc w:val="both"/>
        <w:rPr>
          <w:sz w:val="48"/>
          <w:szCs w:val="48"/>
        </w:rPr>
      </w:pPr>
    </w:p>
    <w:p w:rsidR="00F32519" w:rsidRPr="00270A39" w:rsidRDefault="00F32519" w:rsidP="00F32519">
      <w:pPr>
        <w:widowControl w:val="0"/>
        <w:autoSpaceDE w:val="0"/>
        <w:autoSpaceDN w:val="0"/>
        <w:adjustRightInd w:val="0"/>
        <w:spacing w:line="360" w:lineRule="auto"/>
        <w:ind w:firstLine="709"/>
        <w:jc w:val="both"/>
        <w:rPr>
          <w:sz w:val="28"/>
          <w:szCs w:val="28"/>
        </w:rPr>
      </w:pPr>
      <w:proofErr w:type="gramStart"/>
      <w:r w:rsidRPr="00270A39">
        <w:rPr>
          <w:sz w:val="28"/>
          <w:szCs w:val="28"/>
        </w:rPr>
        <w:t xml:space="preserve">В соответствии со </w:t>
      </w:r>
      <w:hyperlink r:id="rId24" w:history="1">
        <w:r w:rsidRPr="00270A39">
          <w:rPr>
            <w:sz w:val="28"/>
            <w:szCs w:val="28"/>
          </w:rPr>
          <w:t>статьями 31</w:t>
        </w:r>
      </w:hyperlink>
      <w:r w:rsidRPr="00270A39">
        <w:rPr>
          <w:sz w:val="28"/>
          <w:szCs w:val="28"/>
        </w:rPr>
        <w:t xml:space="preserve">, </w:t>
      </w:r>
      <w:hyperlink r:id="rId25" w:history="1">
        <w:r w:rsidRPr="00270A39">
          <w:rPr>
            <w:sz w:val="28"/>
            <w:szCs w:val="28"/>
          </w:rPr>
          <w:t>32</w:t>
        </w:r>
      </w:hyperlink>
      <w:r w:rsidRPr="00270A39">
        <w:rPr>
          <w:sz w:val="28"/>
          <w:szCs w:val="28"/>
        </w:rPr>
        <w:t xml:space="preserve">, </w:t>
      </w:r>
      <w:hyperlink r:id="rId26" w:history="1">
        <w:r w:rsidRPr="00270A39">
          <w:rPr>
            <w:sz w:val="28"/>
            <w:szCs w:val="28"/>
          </w:rPr>
          <w:t>33</w:t>
        </w:r>
      </w:hyperlink>
      <w:r w:rsidRPr="00270A39">
        <w:rPr>
          <w:sz w:val="28"/>
          <w:szCs w:val="28"/>
        </w:rPr>
        <w:t xml:space="preserve"> Градостроительного кодекса Российской Федерации, Федеральным </w:t>
      </w:r>
      <w:hyperlink r:id="rId27" w:history="1">
        <w:r w:rsidRPr="00270A39">
          <w:rPr>
            <w:sz w:val="28"/>
            <w:szCs w:val="28"/>
          </w:rPr>
          <w:t>законом</w:t>
        </w:r>
      </w:hyperlink>
      <w:r w:rsidRPr="00270A39">
        <w:rPr>
          <w:sz w:val="28"/>
          <w:szCs w:val="28"/>
        </w:rPr>
        <w:t xml:space="preserve"> от 06.10.2003 N 131-ФЗ </w:t>
      </w:r>
      <w:r>
        <w:rPr>
          <w:sz w:val="28"/>
          <w:szCs w:val="28"/>
        </w:rPr>
        <w:t>«</w:t>
      </w:r>
      <w:r w:rsidRPr="00270A39">
        <w:rPr>
          <w:sz w:val="28"/>
          <w:szCs w:val="28"/>
        </w:rPr>
        <w:t>Об общих принципах организации местного самоуп</w:t>
      </w:r>
      <w:r>
        <w:rPr>
          <w:sz w:val="28"/>
          <w:szCs w:val="28"/>
        </w:rPr>
        <w:t>равления в Российской Федерации»</w:t>
      </w:r>
      <w:r w:rsidRPr="00270A39">
        <w:rPr>
          <w:sz w:val="28"/>
          <w:szCs w:val="28"/>
        </w:rPr>
        <w:t xml:space="preserve">, </w:t>
      </w:r>
      <w:r>
        <w:rPr>
          <w:sz w:val="28"/>
          <w:szCs w:val="28"/>
        </w:rPr>
        <w:t>Уставом Лузского городского поселения Лузского района Кировской области</w:t>
      </w:r>
      <w:r w:rsidRPr="00270A39">
        <w:rPr>
          <w:sz w:val="28"/>
          <w:szCs w:val="28"/>
        </w:rPr>
        <w:t xml:space="preserve">, </w:t>
      </w:r>
      <w:hyperlink r:id="rId28" w:history="1">
        <w:r w:rsidRPr="00270A39">
          <w:rPr>
            <w:sz w:val="28"/>
            <w:szCs w:val="28"/>
          </w:rPr>
          <w:t>постановлением</w:t>
        </w:r>
      </w:hyperlink>
      <w:r w:rsidRPr="00270A39">
        <w:rPr>
          <w:sz w:val="28"/>
          <w:szCs w:val="28"/>
        </w:rPr>
        <w:t xml:space="preserve"> главы </w:t>
      </w:r>
      <w:r>
        <w:rPr>
          <w:sz w:val="28"/>
          <w:szCs w:val="28"/>
        </w:rPr>
        <w:t>Лузского городского поселения Лузского района Кировской области</w:t>
      </w:r>
      <w:r w:rsidRPr="00270A39">
        <w:rPr>
          <w:sz w:val="28"/>
          <w:szCs w:val="28"/>
        </w:rPr>
        <w:t xml:space="preserve"> от </w:t>
      </w:r>
      <w:r>
        <w:rPr>
          <w:sz w:val="28"/>
          <w:szCs w:val="28"/>
        </w:rPr>
        <w:t>22.04.</w:t>
      </w:r>
      <w:r w:rsidRPr="00270A39">
        <w:rPr>
          <w:sz w:val="28"/>
          <w:szCs w:val="28"/>
        </w:rPr>
        <w:t>20</w:t>
      </w:r>
      <w:r>
        <w:rPr>
          <w:sz w:val="28"/>
          <w:szCs w:val="28"/>
        </w:rPr>
        <w:t>2</w:t>
      </w:r>
      <w:r w:rsidRPr="00270A39">
        <w:rPr>
          <w:sz w:val="28"/>
          <w:szCs w:val="28"/>
        </w:rPr>
        <w:t>1</w:t>
      </w:r>
      <w:r>
        <w:rPr>
          <w:sz w:val="28"/>
          <w:szCs w:val="28"/>
        </w:rPr>
        <w:t xml:space="preserve"> №</w:t>
      </w:r>
      <w:r w:rsidRPr="00270A39">
        <w:rPr>
          <w:sz w:val="28"/>
          <w:szCs w:val="28"/>
        </w:rPr>
        <w:t xml:space="preserve"> </w:t>
      </w:r>
      <w:r>
        <w:rPr>
          <w:sz w:val="28"/>
          <w:szCs w:val="28"/>
        </w:rPr>
        <w:t>04 «</w:t>
      </w:r>
      <w:r w:rsidRPr="00270A39">
        <w:rPr>
          <w:sz w:val="28"/>
          <w:szCs w:val="28"/>
        </w:rPr>
        <w:t xml:space="preserve">О </w:t>
      </w:r>
      <w:r>
        <w:rPr>
          <w:sz w:val="28"/>
          <w:szCs w:val="28"/>
        </w:rPr>
        <w:t>назначении п</w:t>
      </w:r>
      <w:r w:rsidRPr="00270A39">
        <w:rPr>
          <w:sz w:val="28"/>
          <w:szCs w:val="28"/>
        </w:rPr>
        <w:t>убличных слушаний</w:t>
      </w:r>
      <w:r>
        <w:rPr>
          <w:sz w:val="28"/>
          <w:szCs w:val="28"/>
        </w:rPr>
        <w:t>»</w:t>
      </w:r>
      <w:r w:rsidRPr="00270A39">
        <w:rPr>
          <w:sz w:val="28"/>
          <w:szCs w:val="28"/>
        </w:rPr>
        <w:t xml:space="preserve">, с учетом протокола публичных слушаний от </w:t>
      </w:r>
      <w:r>
        <w:rPr>
          <w:sz w:val="28"/>
          <w:szCs w:val="28"/>
        </w:rPr>
        <w:t xml:space="preserve">               12.05.2021 г.</w:t>
      </w:r>
      <w:r w:rsidRPr="00270A39">
        <w:rPr>
          <w:sz w:val="28"/>
          <w:szCs w:val="28"/>
        </w:rPr>
        <w:t xml:space="preserve"> </w:t>
      </w:r>
      <w:r>
        <w:rPr>
          <w:sz w:val="28"/>
          <w:szCs w:val="28"/>
        </w:rPr>
        <w:t>Собрание депутатов</w:t>
      </w:r>
      <w:proofErr w:type="gramEnd"/>
      <w:r>
        <w:rPr>
          <w:sz w:val="28"/>
          <w:szCs w:val="28"/>
        </w:rPr>
        <w:t xml:space="preserve"> Лузского городского поселения Лузского района Кировской области РЕШИЛО:</w:t>
      </w:r>
    </w:p>
    <w:p w:rsidR="00F32519" w:rsidRDefault="00F32519" w:rsidP="00F32519">
      <w:pPr>
        <w:widowControl w:val="0"/>
        <w:numPr>
          <w:ilvl w:val="0"/>
          <w:numId w:val="35"/>
        </w:numPr>
        <w:autoSpaceDE w:val="0"/>
        <w:autoSpaceDN w:val="0"/>
        <w:adjustRightInd w:val="0"/>
        <w:spacing w:line="360" w:lineRule="auto"/>
        <w:ind w:left="0" w:firstLine="708"/>
        <w:jc w:val="both"/>
        <w:rPr>
          <w:sz w:val="28"/>
          <w:szCs w:val="28"/>
        </w:rPr>
      </w:pPr>
      <w:r w:rsidRPr="00EC48ED">
        <w:rPr>
          <w:sz w:val="28"/>
          <w:szCs w:val="28"/>
        </w:rPr>
        <w:t xml:space="preserve">Внести в Правила землепользования и застройки </w:t>
      </w:r>
      <w:r>
        <w:rPr>
          <w:sz w:val="28"/>
          <w:szCs w:val="28"/>
        </w:rPr>
        <w:t>Лузского городского поселения Лузского района</w:t>
      </w:r>
      <w:r w:rsidRPr="00EC48ED">
        <w:rPr>
          <w:sz w:val="28"/>
          <w:szCs w:val="28"/>
        </w:rPr>
        <w:t xml:space="preserve"> Кировской области, утверждённы</w:t>
      </w:r>
      <w:r>
        <w:rPr>
          <w:sz w:val="28"/>
          <w:szCs w:val="28"/>
        </w:rPr>
        <w:t>е</w:t>
      </w:r>
      <w:r w:rsidRPr="00EC48ED">
        <w:rPr>
          <w:sz w:val="28"/>
          <w:szCs w:val="28"/>
        </w:rPr>
        <w:t xml:space="preserve"> решением </w:t>
      </w:r>
      <w:r>
        <w:rPr>
          <w:sz w:val="28"/>
          <w:szCs w:val="28"/>
        </w:rPr>
        <w:t xml:space="preserve">Собрания депутатов Лузского городского поселения Лузского района Кировской области от 23.05.2012 № 52-218/1 </w:t>
      </w:r>
      <w:r w:rsidRPr="00270A39">
        <w:rPr>
          <w:sz w:val="28"/>
          <w:szCs w:val="28"/>
        </w:rPr>
        <w:t>с</w:t>
      </w:r>
      <w:r>
        <w:rPr>
          <w:sz w:val="28"/>
          <w:szCs w:val="28"/>
        </w:rPr>
        <w:t>ледующие изменения:</w:t>
      </w:r>
    </w:p>
    <w:p w:rsidR="00F32519" w:rsidRDefault="00F32519" w:rsidP="00F32519">
      <w:pPr>
        <w:spacing w:line="360" w:lineRule="auto"/>
        <w:jc w:val="both"/>
        <w:rPr>
          <w:sz w:val="28"/>
          <w:szCs w:val="28"/>
        </w:rPr>
      </w:pPr>
      <w:r>
        <w:rPr>
          <w:sz w:val="28"/>
          <w:szCs w:val="28"/>
        </w:rPr>
        <w:tab/>
      </w:r>
      <w:r w:rsidRPr="00FA0F43">
        <w:rPr>
          <w:sz w:val="28"/>
          <w:szCs w:val="28"/>
        </w:rPr>
        <w:t>1.1.  Добавить, не меняя границу территориальной зоны в текстовую</w:t>
      </w:r>
      <w:r>
        <w:rPr>
          <w:sz w:val="28"/>
          <w:szCs w:val="28"/>
        </w:rPr>
        <w:t xml:space="preserve">         </w:t>
      </w:r>
      <w:r w:rsidRPr="00FA0F43">
        <w:rPr>
          <w:sz w:val="28"/>
          <w:szCs w:val="28"/>
        </w:rPr>
        <w:t xml:space="preserve"> часть 3 «Градостроительные регламенты». Общественно-деловые зоны. ООД - зона ограниченной общественно-деловой застройки в условно  разрешённые виды использования земельных участков и объектов капитального строительства  дополнительный пункт «малоэтажная многоквартирная жилая за</w:t>
      </w:r>
      <w:r>
        <w:rPr>
          <w:sz w:val="28"/>
          <w:szCs w:val="28"/>
        </w:rPr>
        <w:t>стройка», согласно приложению</w:t>
      </w:r>
      <w:r w:rsidRPr="00FA0F43">
        <w:rPr>
          <w:sz w:val="28"/>
          <w:szCs w:val="28"/>
        </w:rPr>
        <w:t>.</w:t>
      </w:r>
      <w:r>
        <w:rPr>
          <w:sz w:val="28"/>
          <w:szCs w:val="28"/>
        </w:rPr>
        <w:tab/>
      </w:r>
      <w:r w:rsidRPr="00D82D5A">
        <w:rPr>
          <w:sz w:val="28"/>
          <w:szCs w:val="28"/>
        </w:rPr>
        <w:t xml:space="preserve"> </w:t>
      </w:r>
    </w:p>
    <w:p w:rsidR="00F32519" w:rsidRDefault="00F32519" w:rsidP="00F32519">
      <w:pPr>
        <w:spacing w:line="360" w:lineRule="auto"/>
        <w:jc w:val="both"/>
        <w:rPr>
          <w:sz w:val="28"/>
          <w:szCs w:val="28"/>
        </w:rPr>
      </w:pPr>
      <w:r>
        <w:rPr>
          <w:sz w:val="28"/>
          <w:szCs w:val="28"/>
        </w:rPr>
        <w:lastRenderedPageBreak/>
        <w:tab/>
        <w:t>2. Направить настоящее решение в электронном виде в Министерство строительства   Кировской области.</w:t>
      </w:r>
    </w:p>
    <w:p w:rsidR="00F32519" w:rsidRDefault="00F32519" w:rsidP="00F32519">
      <w:pPr>
        <w:spacing w:line="360" w:lineRule="auto"/>
        <w:jc w:val="both"/>
        <w:rPr>
          <w:sz w:val="28"/>
          <w:szCs w:val="28"/>
        </w:rPr>
      </w:pPr>
      <w:r>
        <w:rPr>
          <w:sz w:val="28"/>
          <w:szCs w:val="28"/>
        </w:rPr>
        <w:t xml:space="preserve">     </w:t>
      </w:r>
      <w:r>
        <w:rPr>
          <w:sz w:val="28"/>
          <w:szCs w:val="28"/>
        </w:rPr>
        <w:tab/>
        <w:t>3. Настоящее решение вступает в силу со дня его официального              опубликования.</w:t>
      </w:r>
    </w:p>
    <w:p w:rsidR="00F32519" w:rsidRPr="00D82D5A" w:rsidRDefault="00F32519" w:rsidP="00F32519">
      <w:pPr>
        <w:spacing w:line="360" w:lineRule="auto"/>
        <w:ind w:left="708"/>
        <w:jc w:val="both"/>
        <w:rPr>
          <w:sz w:val="72"/>
          <w:szCs w:val="72"/>
        </w:rPr>
      </w:pPr>
    </w:p>
    <w:p w:rsidR="00F32519" w:rsidRDefault="00F32519" w:rsidP="00F32519">
      <w:pPr>
        <w:spacing w:line="360" w:lineRule="auto"/>
        <w:jc w:val="both"/>
        <w:rPr>
          <w:sz w:val="28"/>
          <w:szCs w:val="28"/>
        </w:rPr>
      </w:pPr>
      <w:r>
        <w:rPr>
          <w:sz w:val="28"/>
          <w:szCs w:val="28"/>
        </w:rPr>
        <w:t>Глава поселения                                                                            С.В. Тетерин</w:t>
      </w:r>
    </w:p>
    <w:p w:rsidR="00F32519" w:rsidRDefault="00F32519" w:rsidP="00F32519">
      <w:pPr>
        <w:jc w:val="both"/>
        <w:rPr>
          <w:sz w:val="28"/>
          <w:szCs w:val="28"/>
        </w:rPr>
      </w:pPr>
      <w:r>
        <w:rPr>
          <w:sz w:val="28"/>
          <w:szCs w:val="28"/>
        </w:rPr>
        <w:t>Председатель Собрания депутатов</w:t>
      </w:r>
    </w:p>
    <w:p w:rsidR="00F32519" w:rsidRDefault="00F32519" w:rsidP="00F32519">
      <w:pPr>
        <w:jc w:val="both"/>
        <w:rPr>
          <w:sz w:val="28"/>
          <w:szCs w:val="28"/>
        </w:rPr>
      </w:pPr>
      <w:r>
        <w:rPr>
          <w:sz w:val="28"/>
          <w:szCs w:val="28"/>
        </w:rPr>
        <w:t>Лузского городского поселения                                                  И.В. Баева</w:t>
      </w:r>
    </w:p>
    <w:p w:rsidR="00F32519" w:rsidRDefault="00F32519" w:rsidP="00F32519">
      <w:pPr>
        <w:jc w:val="both"/>
        <w:rPr>
          <w:sz w:val="32"/>
          <w:szCs w:val="32"/>
        </w:rPr>
      </w:pPr>
    </w:p>
    <w:p w:rsidR="00F32519" w:rsidRDefault="00F32519" w:rsidP="00F32519">
      <w:pPr>
        <w:jc w:val="both"/>
        <w:rPr>
          <w:sz w:val="32"/>
          <w:szCs w:val="32"/>
        </w:rPr>
      </w:pPr>
    </w:p>
    <w:p w:rsidR="00F32519" w:rsidRDefault="00F32519" w:rsidP="00F32519">
      <w:pPr>
        <w:jc w:val="both"/>
        <w:rPr>
          <w:sz w:val="32"/>
          <w:szCs w:val="32"/>
        </w:rPr>
      </w:pPr>
    </w:p>
    <w:p w:rsidR="00F32519" w:rsidRDefault="00F32519" w:rsidP="00F32519">
      <w:pPr>
        <w:jc w:val="both"/>
        <w:rPr>
          <w:sz w:val="32"/>
          <w:szCs w:val="32"/>
        </w:rPr>
      </w:pPr>
    </w:p>
    <w:p w:rsidR="00F32519" w:rsidRDefault="00F32519" w:rsidP="00F32519">
      <w:pPr>
        <w:jc w:val="both"/>
        <w:rPr>
          <w:sz w:val="32"/>
          <w:szCs w:val="32"/>
        </w:rPr>
      </w:pPr>
    </w:p>
    <w:p w:rsidR="00F32519" w:rsidRDefault="00F32519" w:rsidP="00F32519">
      <w:pPr>
        <w:jc w:val="both"/>
        <w:rPr>
          <w:sz w:val="32"/>
          <w:szCs w:val="32"/>
        </w:rPr>
      </w:pPr>
    </w:p>
    <w:p w:rsidR="00F32519" w:rsidRDefault="00F32519" w:rsidP="00F32519">
      <w:pPr>
        <w:jc w:val="both"/>
        <w:rPr>
          <w:sz w:val="32"/>
          <w:szCs w:val="32"/>
        </w:rPr>
      </w:pPr>
    </w:p>
    <w:p w:rsidR="00F32519" w:rsidRDefault="00F32519" w:rsidP="00F32519">
      <w:pPr>
        <w:jc w:val="both"/>
        <w:rPr>
          <w:sz w:val="32"/>
          <w:szCs w:val="32"/>
        </w:rPr>
      </w:pPr>
    </w:p>
    <w:p w:rsidR="00F32519" w:rsidRDefault="00F32519" w:rsidP="00F32519">
      <w:pPr>
        <w:jc w:val="both"/>
        <w:rPr>
          <w:sz w:val="32"/>
          <w:szCs w:val="32"/>
        </w:rPr>
      </w:pPr>
    </w:p>
    <w:p w:rsidR="00F32519" w:rsidRDefault="00F32519" w:rsidP="00F32519">
      <w:pPr>
        <w:jc w:val="both"/>
        <w:rPr>
          <w:sz w:val="32"/>
          <w:szCs w:val="32"/>
        </w:rPr>
      </w:pPr>
    </w:p>
    <w:p w:rsidR="00F32519" w:rsidRDefault="00F32519" w:rsidP="00F32519">
      <w:pPr>
        <w:jc w:val="both"/>
        <w:rPr>
          <w:sz w:val="32"/>
          <w:szCs w:val="32"/>
        </w:rPr>
      </w:pPr>
    </w:p>
    <w:p w:rsidR="00F32519" w:rsidRDefault="00F32519" w:rsidP="00F32519">
      <w:pPr>
        <w:jc w:val="both"/>
        <w:rPr>
          <w:sz w:val="28"/>
          <w:szCs w:val="28"/>
        </w:rPr>
      </w:pPr>
    </w:p>
    <w:p w:rsidR="00BF4AEB" w:rsidRDefault="00BF4AEB" w:rsidP="00F32519">
      <w:pPr>
        <w:widowControl w:val="0"/>
        <w:autoSpaceDE w:val="0"/>
        <w:autoSpaceDN w:val="0"/>
        <w:adjustRightInd w:val="0"/>
        <w:jc w:val="right"/>
        <w:outlineLvl w:val="0"/>
      </w:pPr>
    </w:p>
    <w:p w:rsidR="00BF4AEB" w:rsidRDefault="00BF4AEB" w:rsidP="00F32519">
      <w:pPr>
        <w:widowControl w:val="0"/>
        <w:autoSpaceDE w:val="0"/>
        <w:autoSpaceDN w:val="0"/>
        <w:adjustRightInd w:val="0"/>
        <w:jc w:val="right"/>
        <w:outlineLvl w:val="0"/>
      </w:pPr>
    </w:p>
    <w:p w:rsidR="00BF4AEB" w:rsidRDefault="00BF4AEB" w:rsidP="00F32519">
      <w:pPr>
        <w:widowControl w:val="0"/>
        <w:autoSpaceDE w:val="0"/>
        <w:autoSpaceDN w:val="0"/>
        <w:adjustRightInd w:val="0"/>
        <w:jc w:val="right"/>
        <w:outlineLvl w:val="0"/>
      </w:pPr>
    </w:p>
    <w:p w:rsidR="00BF4AEB" w:rsidRDefault="00BF4AEB" w:rsidP="00F32519">
      <w:pPr>
        <w:widowControl w:val="0"/>
        <w:autoSpaceDE w:val="0"/>
        <w:autoSpaceDN w:val="0"/>
        <w:adjustRightInd w:val="0"/>
        <w:jc w:val="right"/>
        <w:outlineLvl w:val="0"/>
      </w:pPr>
    </w:p>
    <w:p w:rsidR="00BF4AEB" w:rsidRDefault="00BF4AEB" w:rsidP="00F32519">
      <w:pPr>
        <w:widowControl w:val="0"/>
        <w:autoSpaceDE w:val="0"/>
        <w:autoSpaceDN w:val="0"/>
        <w:adjustRightInd w:val="0"/>
        <w:jc w:val="right"/>
        <w:outlineLvl w:val="0"/>
      </w:pPr>
    </w:p>
    <w:p w:rsidR="00BF4AEB" w:rsidRDefault="00BF4AEB" w:rsidP="00F32519">
      <w:pPr>
        <w:widowControl w:val="0"/>
        <w:autoSpaceDE w:val="0"/>
        <w:autoSpaceDN w:val="0"/>
        <w:adjustRightInd w:val="0"/>
        <w:jc w:val="right"/>
        <w:outlineLvl w:val="0"/>
      </w:pPr>
    </w:p>
    <w:p w:rsidR="00BF4AEB" w:rsidRDefault="00BF4AEB" w:rsidP="00F32519">
      <w:pPr>
        <w:widowControl w:val="0"/>
        <w:autoSpaceDE w:val="0"/>
        <w:autoSpaceDN w:val="0"/>
        <w:adjustRightInd w:val="0"/>
        <w:jc w:val="right"/>
        <w:outlineLvl w:val="0"/>
      </w:pPr>
    </w:p>
    <w:p w:rsidR="00BF4AEB" w:rsidRDefault="00BF4AEB" w:rsidP="00F32519">
      <w:pPr>
        <w:widowControl w:val="0"/>
        <w:autoSpaceDE w:val="0"/>
        <w:autoSpaceDN w:val="0"/>
        <w:adjustRightInd w:val="0"/>
        <w:jc w:val="right"/>
        <w:outlineLvl w:val="0"/>
      </w:pPr>
    </w:p>
    <w:p w:rsidR="00BF4AEB" w:rsidRDefault="00BF4AEB" w:rsidP="00F32519">
      <w:pPr>
        <w:widowControl w:val="0"/>
        <w:autoSpaceDE w:val="0"/>
        <w:autoSpaceDN w:val="0"/>
        <w:adjustRightInd w:val="0"/>
        <w:jc w:val="right"/>
        <w:outlineLvl w:val="0"/>
      </w:pPr>
    </w:p>
    <w:p w:rsidR="00BF4AEB" w:rsidRDefault="00BF4AEB" w:rsidP="00F32519">
      <w:pPr>
        <w:widowControl w:val="0"/>
        <w:autoSpaceDE w:val="0"/>
        <w:autoSpaceDN w:val="0"/>
        <w:adjustRightInd w:val="0"/>
        <w:jc w:val="right"/>
        <w:outlineLvl w:val="0"/>
      </w:pPr>
    </w:p>
    <w:p w:rsidR="00BF4AEB" w:rsidRDefault="00BF4AEB" w:rsidP="00F32519">
      <w:pPr>
        <w:widowControl w:val="0"/>
        <w:autoSpaceDE w:val="0"/>
        <w:autoSpaceDN w:val="0"/>
        <w:adjustRightInd w:val="0"/>
        <w:jc w:val="right"/>
        <w:outlineLvl w:val="0"/>
      </w:pPr>
    </w:p>
    <w:p w:rsidR="00BF4AEB" w:rsidRDefault="00BF4AEB" w:rsidP="00F32519">
      <w:pPr>
        <w:widowControl w:val="0"/>
        <w:autoSpaceDE w:val="0"/>
        <w:autoSpaceDN w:val="0"/>
        <w:adjustRightInd w:val="0"/>
        <w:jc w:val="right"/>
        <w:outlineLvl w:val="0"/>
      </w:pPr>
    </w:p>
    <w:p w:rsidR="00BF4AEB" w:rsidRDefault="00BF4AEB" w:rsidP="00F32519">
      <w:pPr>
        <w:widowControl w:val="0"/>
        <w:autoSpaceDE w:val="0"/>
        <w:autoSpaceDN w:val="0"/>
        <w:adjustRightInd w:val="0"/>
        <w:jc w:val="right"/>
        <w:outlineLvl w:val="0"/>
      </w:pPr>
    </w:p>
    <w:p w:rsidR="00BF4AEB" w:rsidRDefault="00BF4AEB" w:rsidP="00F32519">
      <w:pPr>
        <w:widowControl w:val="0"/>
        <w:autoSpaceDE w:val="0"/>
        <w:autoSpaceDN w:val="0"/>
        <w:adjustRightInd w:val="0"/>
        <w:jc w:val="right"/>
        <w:outlineLvl w:val="0"/>
      </w:pPr>
    </w:p>
    <w:p w:rsidR="00BF4AEB" w:rsidRDefault="00BF4AEB" w:rsidP="00F32519">
      <w:pPr>
        <w:widowControl w:val="0"/>
        <w:autoSpaceDE w:val="0"/>
        <w:autoSpaceDN w:val="0"/>
        <w:adjustRightInd w:val="0"/>
        <w:jc w:val="right"/>
        <w:outlineLvl w:val="0"/>
      </w:pPr>
    </w:p>
    <w:p w:rsidR="00BF4AEB" w:rsidRDefault="00BF4AEB" w:rsidP="00F32519">
      <w:pPr>
        <w:widowControl w:val="0"/>
        <w:autoSpaceDE w:val="0"/>
        <w:autoSpaceDN w:val="0"/>
        <w:adjustRightInd w:val="0"/>
        <w:jc w:val="right"/>
        <w:outlineLvl w:val="0"/>
      </w:pPr>
    </w:p>
    <w:p w:rsidR="00BF4AEB" w:rsidRDefault="00BF4AEB" w:rsidP="00F32519">
      <w:pPr>
        <w:widowControl w:val="0"/>
        <w:autoSpaceDE w:val="0"/>
        <w:autoSpaceDN w:val="0"/>
        <w:adjustRightInd w:val="0"/>
        <w:jc w:val="right"/>
        <w:outlineLvl w:val="0"/>
      </w:pPr>
    </w:p>
    <w:p w:rsidR="00BF4AEB" w:rsidRDefault="00BF4AEB" w:rsidP="00F32519">
      <w:pPr>
        <w:widowControl w:val="0"/>
        <w:autoSpaceDE w:val="0"/>
        <w:autoSpaceDN w:val="0"/>
        <w:adjustRightInd w:val="0"/>
        <w:jc w:val="right"/>
        <w:outlineLvl w:val="0"/>
      </w:pPr>
    </w:p>
    <w:p w:rsidR="00BF4AEB" w:rsidRDefault="00BF4AEB" w:rsidP="00F32519">
      <w:pPr>
        <w:widowControl w:val="0"/>
        <w:autoSpaceDE w:val="0"/>
        <w:autoSpaceDN w:val="0"/>
        <w:adjustRightInd w:val="0"/>
        <w:jc w:val="right"/>
        <w:outlineLvl w:val="0"/>
      </w:pPr>
    </w:p>
    <w:p w:rsidR="00BF4AEB" w:rsidRDefault="00BF4AEB" w:rsidP="00F32519">
      <w:pPr>
        <w:widowControl w:val="0"/>
        <w:autoSpaceDE w:val="0"/>
        <w:autoSpaceDN w:val="0"/>
        <w:adjustRightInd w:val="0"/>
        <w:jc w:val="right"/>
        <w:outlineLvl w:val="0"/>
      </w:pPr>
    </w:p>
    <w:p w:rsidR="00BF4AEB" w:rsidRDefault="00BF4AEB" w:rsidP="00F32519">
      <w:pPr>
        <w:widowControl w:val="0"/>
        <w:autoSpaceDE w:val="0"/>
        <w:autoSpaceDN w:val="0"/>
        <w:adjustRightInd w:val="0"/>
        <w:jc w:val="right"/>
        <w:outlineLvl w:val="0"/>
      </w:pPr>
    </w:p>
    <w:p w:rsidR="00F32519" w:rsidRDefault="00F32519" w:rsidP="00F32519">
      <w:pPr>
        <w:widowControl w:val="0"/>
        <w:autoSpaceDE w:val="0"/>
        <w:autoSpaceDN w:val="0"/>
        <w:adjustRightInd w:val="0"/>
        <w:jc w:val="right"/>
        <w:outlineLvl w:val="0"/>
      </w:pPr>
      <w:r>
        <w:lastRenderedPageBreak/>
        <w:t>Приложение к решению</w:t>
      </w:r>
    </w:p>
    <w:p w:rsidR="00F32519" w:rsidRDefault="00F32519" w:rsidP="00F32519">
      <w:pPr>
        <w:widowControl w:val="0"/>
        <w:autoSpaceDE w:val="0"/>
        <w:autoSpaceDN w:val="0"/>
        <w:adjustRightInd w:val="0"/>
        <w:jc w:val="right"/>
        <w:rPr>
          <w:color w:val="000000"/>
        </w:rPr>
      </w:pPr>
      <w:r>
        <w:rPr>
          <w:color w:val="000000"/>
        </w:rPr>
        <w:t xml:space="preserve">Собрания депутатов Лузского городского поселения </w:t>
      </w:r>
    </w:p>
    <w:p w:rsidR="00F32519" w:rsidRDefault="00F32519" w:rsidP="00F32519">
      <w:pPr>
        <w:widowControl w:val="0"/>
        <w:autoSpaceDE w:val="0"/>
        <w:autoSpaceDN w:val="0"/>
        <w:adjustRightInd w:val="0"/>
        <w:ind w:firstLine="57"/>
        <w:jc w:val="right"/>
      </w:pPr>
      <w:r>
        <w:rPr>
          <w:color w:val="000000"/>
        </w:rPr>
        <w:t>Лузского района Кировской области</w:t>
      </w:r>
      <w:r w:rsidRPr="003010FA">
        <w:t xml:space="preserve"> </w:t>
      </w:r>
    </w:p>
    <w:p w:rsidR="00F32519" w:rsidRPr="003010FA" w:rsidRDefault="00F32519" w:rsidP="00F32519">
      <w:pPr>
        <w:widowControl w:val="0"/>
        <w:autoSpaceDE w:val="0"/>
        <w:autoSpaceDN w:val="0"/>
        <w:adjustRightInd w:val="0"/>
        <w:ind w:firstLine="57"/>
        <w:jc w:val="right"/>
      </w:pPr>
    </w:p>
    <w:p w:rsidR="00F32519" w:rsidRPr="002250E8" w:rsidRDefault="00F32519" w:rsidP="00F32519">
      <w:pPr>
        <w:widowControl w:val="0"/>
        <w:autoSpaceDE w:val="0"/>
        <w:autoSpaceDN w:val="0"/>
        <w:adjustRightInd w:val="0"/>
        <w:ind w:firstLine="57"/>
        <w:jc w:val="right"/>
        <w:rPr>
          <w:i/>
          <w:u w:val="single"/>
        </w:rPr>
      </w:pPr>
      <w:r w:rsidRPr="002250E8">
        <w:rPr>
          <w:u w:val="single"/>
        </w:rPr>
        <w:t xml:space="preserve">от 11.06.2021 № 74-288/2  </w:t>
      </w:r>
      <w:r w:rsidRPr="002250E8">
        <w:rPr>
          <w:i/>
          <w:u w:val="single"/>
        </w:rPr>
        <w:t xml:space="preserve">           </w:t>
      </w:r>
    </w:p>
    <w:p w:rsidR="00F32519" w:rsidRPr="00D05FA9" w:rsidRDefault="00F32519" w:rsidP="00F32519">
      <w:pPr>
        <w:widowControl w:val="0"/>
        <w:autoSpaceDE w:val="0"/>
        <w:autoSpaceDN w:val="0"/>
        <w:adjustRightInd w:val="0"/>
        <w:ind w:firstLine="57"/>
        <w:jc w:val="right"/>
      </w:pPr>
    </w:p>
    <w:tbl>
      <w:tblPr>
        <w:tblpPr w:leftFromText="180" w:rightFromText="180" w:vertAnchor="text" w:horzAnchor="margin" w:tblpY="112"/>
        <w:tblW w:w="9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9"/>
        <w:gridCol w:w="2410"/>
        <w:gridCol w:w="5526"/>
      </w:tblGrid>
      <w:tr w:rsidR="00F32519" w:rsidRPr="00FA0F43" w:rsidTr="007E630D">
        <w:tc>
          <w:tcPr>
            <w:tcW w:w="1809" w:type="dxa"/>
            <w:tcBorders>
              <w:top w:val="single" w:sz="4" w:space="0" w:color="auto"/>
              <w:left w:val="single" w:sz="4" w:space="0" w:color="auto"/>
              <w:bottom w:val="single" w:sz="4" w:space="0" w:color="auto"/>
              <w:right w:val="single" w:sz="4" w:space="0" w:color="auto"/>
            </w:tcBorders>
            <w:hideMark/>
          </w:tcPr>
          <w:p w:rsidR="00F32519" w:rsidRPr="00FA0F43" w:rsidRDefault="00F32519" w:rsidP="007E630D">
            <w:pPr>
              <w:jc w:val="center"/>
              <w:rPr>
                <w:rFonts w:eastAsia="Calibri"/>
                <w:b/>
                <w:sz w:val="20"/>
                <w:szCs w:val="20"/>
                <w:lang w:eastAsia="en-US"/>
              </w:rPr>
            </w:pPr>
            <w:r w:rsidRPr="00FA0F43">
              <w:rPr>
                <w:rFonts w:eastAsia="Calibri"/>
                <w:b/>
                <w:sz w:val="20"/>
                <w:szCs w:val="20"/>
                <w:lang w:eastAsia="en-US"/>
              </w:rPr>
              <w:t>Наименование вида разрешенного использования земельного участка (коды вида разрешенного использования)</w:t>
            </w:r>
          </w:p>
        </w:tc>
        <w:tc>
          <w:tcPr>
            <w:tcW w:w="2410" w:type="dxa"/>
            <w:tcBorders>
              <w:top w:val="single" w:sz="4" w:space="0" w:color="auto"/>
              <w:left w:val="single" w:sz="4" w:space="0" w:color="auto"/>
              <w:bottom w:val="single" w:sz="4" w:space="0" w:color="auto"/>
              <w:right w:val="single" w:sz="4" w:space="0" w:color="auto"/>
            </w:tcBorders>
            <w:hideMark/>
          </w:tcPr>
          <w:p w:rsidR="00F32519" w:rsidRPr="00FA0F43" w:rsidRDefault="00F32519" w:rsidP="007E630D">
            <w:pPr>
              <w:jc w:val="center"/>
              <w:rPr>
                <w:rFonts w:eastAsia="Calibri"/>
                <w:b/>
                <w:sz w:val="20"/>
                <w:szCs w:val="20"/>
                <w:lang w:eastAsia="en-US"/>
              </w:rPr>
            </w:pPr>
            <w:r w:rsidRPr="00FA0F43">
              <w:rPr>
                <w:rFonts w:eastAsia="Calibri"/>
                <w:b/>
                <w:sz w:val="20"/>
                <w:szCs w:val="20"/>
                <w:lang w:eastAsia="en-US"/>
              </w:rPr>
              <w:t xml:space="preserve">Виды разрешенного использования объектов капитального строительства </w:t>
            </w:r>
          </w:p>
        </w:tc>
        <w:tc>
          <w:tcPr>
            <w:tcW w:w="5526" w:type="dxa"/>
            <w:tcBorders>
              <w:top w:val="single" w:sz="4" w:space="0" w:color="auto"/>
              <w:left w:val="single" w:sz="4" w:space="0" w:color="auto"/>
              <w:bottom w:val="single" w:sz="4" w:space="0" w:color="auto"/>
              <w:right w:val="single" w:sz="4" w:space="0" w:color="auto"/>
            </w:tcBorders>
            <w:hideMark/>
          </w:tcPr>
          <w:p w:rsidR="00F32519" w:rsidRPr="00FA0F43" w:rsidRDefault="00F32519" w:rsidP="007E630D">
            <w:pPr>
              <w:jc w:val="center"/>
              <w:rPr>
                <w:rFonts w:eastAsia="Calibri"/>
                <w:sz w:val="22"/>
                <w:szCs w:val="22"/>
                <w:lang w:eastAsia="en-US"/>
              </w:rPr>
            </w:pPr>
            <w:r w:rsidRPr="00FA0F43">
              <w:rPr>
                <w:b/>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F32519" w:rsidRPr="00FA0F43" w:rsidTr="007E630D">
        <w:tc>
          <w:tcPr>
            <w:tcW w:w="9745" w:type="dxa"/>
            <w:gridSpan w:val="3"/>
            <w:tcBorders>
              <w:top w:val="single" w:sz="4" w:space="0" w:color="auto"/>
              <w:left w:val="single" w:sz="4" w:space="0" w:color="auto"/>
              <w:bottom w:val="single" w:sz="4" w:space="0" w:color="auto"/>
              <w:right w:val="single" w:sz="4" w:space="0" w:color="auto"/>
            </w:tcBorders>
            <w:hideMark/>
          </w:tcPr>
          <w:p w:rsidR="00F32519" w:rsidRPr="00FA0F43" w:rsidRDefault="00F32519" w:rsidP="007E630D">
            <w:pPr>
              <w:jc w:val="center"/>
              <w:rPr>
                <w:rFonts w:eastAsia="Calibri"/>
                <w:b/>
                <w:sz w:val="22"/>
                <w:szCs w:val="22"/>
                <w:lang w:eastAsia="en-US"/>
              </w:rPr>
            </w:pPr>
            <w:r w:rsidRPr="00FA0F43">
              <w:rPr>
                <w:rFonts w:eastAsia="Calibri"/>
                <w:b/>
                <w:sz w:val="22"/>
                <w:szCs w:val="22"/>
                <w:lang w:eastAsia="en-US"/>
              </w:rPr>
              <w:t>Условно разрешенные виды использования земельных участков и объектов капитального строительства</w:t>
            </w:r>
          </w:p>
        </w:tc>
      </w:tr>
      <w:tr w:rsidR="00F32519" w:rsidRPr="00FA0F43" w:rsidTr="007E630D">
        <w:tc>
          <w:tcPr>
            <w:tcW w:w="1809" w:type="dxa"/>
            <w:tcBorders>
              <w:top w:val="single" w:sz="4" w:space="0" w:color="auto"/>
              <w:left w:val="single" w:sz="4" w:space="0" w:color="auto"/>
              <w:bottom w:val="single" w:sz="4" w:space="0" w:color="auto"/>
              <w:right w:val="single" w:sz="4" w:space="0" w:color="auto"/>
            </w:tcBorders>
          </w:tcPr>
          <w:p w:rsidR="00F32519" w:rsidRPr="00FA0F43" w:rsidRDefault="00F32519" w:rsidP="007E630D">
            <w:pPr>
              <w:rPr>
                <w:sz w:val="20"/>
                <w:szCs w:val="20"/>
              </w:rPr>
            </w:pPr>
            <w:r w:rsidRPr="00FA0F43">
              <w:rPr>
                <w:rFonts w:eastAsia="Calibri"/>
                <w:sz w:val="20"/>
                <w:szCs w:val="20"/>
                <w:lang w:eastAsia="en-US"/>
              </w:rPr>
              <w:t>Малоэтажная многоквартирная жилая застройка (2.1.1)</w:t>
            </w:r>
          </w:p>
        </w:tc>
        <w:tc>
          <w:tcPr>
            <w:tcW w:w="2410" w:type="dxa"/>
            <w:tcBorders>
              <w:top w:val="single" w:sz="4" w:space="0" w:color="auto"/>
              <w:left w:val="single" w:sz="4" w:space="0" w:color="auto"/>
              <w:bottom w:val="single" w:sz="4" w:space="0" w:color="auto"/>
              <w:right w:val="single" w:sz="4" w:space="0" w:color="auto"/>
            </w:tcBorders>
          </w:tcPr>
          <w:p w:rsidR="00F32519" w:rsidRPr="00FA0F43" w:rsidRDefault="00F32519" w:rsidP="007E630D">
            <w:r w:rsidRPr="00FA0F43">
              <w:rPr>
                <w:rFonts w:eastAsia="Calibri"/>
                <w:sz w:val="20"/>
                <w:szCs w:val="20"/>
                <w:lang w:eastAsia="en-US"/>
              </w:rPr>
              <w:t xml:space="preserve">Малоэтажные многоквартирные дома (многоквартирные дома высотой до 4 этажей, включая </w:t>
            </w:r>
            <w:proofErr w:type="gramStart"/>
            <w:r w:rsidRPr="00FA0F43">
              <w:rPr>
                <w:rFonts w:eastAsia="Calibri"/>
                <w:sz w:val="20"/>
                <w:szCs w:val="20"/>
                <w:lang w:eastAsia="en-US"/>
              </w:rPr>
              <w:t>мансардный</w:t>
            </w:r>
            <w:proofErr w:type="gramEnd"/>
            <w:r w:rsidRPr="00FA0F43">
              <w:rPr>
                <w:rFonts w:eastAsia="Calibri"/>
                <w:sz w:val="20"/>
                <w:szCs w:val="20"/>
                <w:lang w:eastAsia="en-US"/>
              </w:rPr>
              <w:t>); обустройство спортивных и детских площадок, площадок для отдыха; объекты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5526" w:type="dxa"/>
            <w:tcBorders>
              <w:top w:val="single" w:sz="4" w:space="0" w:color="auto"/>
              <w:left w:val="single" w:sz="4" w:space="0" w:color="auto"/>
              <w:bottom w:val="single" w:sz="4" w:space="0" w:color="auto"/>
              <w:right w:val="single" w:sz="4" w:space="0" w:color="auto"/>
            </w:tcBorders>
          </w:tcPr>
          <w:p w:rsidR="00F32519" w:rsidRPr="00FA0F43" w:rsidRDefault="00F32519" w:rsidP="007E630D">
            <w:pPr>
              <w:widowControl w:val="0"/>
              <w:autoSpaceDE w:val="0"/>
              <w:autoSpaceDN w:val="0"/>
              <w:adjustRightInd w:val="0"/>
              <w:jc w:val="both"/>
              <w:rPr>
                <w:b/>
                <w:sz w:val="20"/>
                <w:szCs w:val="20"/>
              </w:rPr>
            </w:pPr>
            <w:r w:rsidRPr="00FA0F43">
              <w:rPr>
                <w:b/>
                <w:sz w:val="20"/>
                <w:szCs w:val="20"/>
              </w:rPr>
              <w:t>Предельные размеры земельных участков, в том числе их площадь:</w:t>
            </w:r>
          </w:p>
          <w:p w:rsidR="00F32519" w:rsidRPr="00FA0F43" w:rsidRDefault="00F32519" w:rsidP="007E630D">
            <w:pPr>
              <w:autoSpaceDE w:val="0"/>
              <w:autoSpaceDN w:val="0"/>
              <w:adjustRightInd w:val="0"/>
              <w:jc w:val="both"/>
              <w:rPr>
                <w:bCs/>
                <w:sz w:val="20"/>
                <w:szCs w:val="20"/>
              </w:rPr>
            </w:pPr>
            <w:r w:rsidRPr="00FA0F43">
              <w:rPr>
                <w:bCs/>
                <w:sz w:val="20"/>
                <w:szCs w:val="20"/>
              </w:rPr>
              <w:t>- минимальная ширина земельного участка – 25 м;</w:t>
            </w:r>
          </w:p>
          <w:p w:rsidR="00F32519" w:rsidRPr="00FA0F43" w:rsidRDefault="00F32519" w:rsidP="007E630D">
            <w:pPr>
              <w:autoSpaceDE w:val="0"/>
              <w:autoSpaceDN w:val="0"/>
              <w:adjustRightInd w:val="0"/>
              <w:jc w:val="both"/>
              <w:rPr>
                <w:bCs/>
                <w:sz w:val="20"/>
                <w:szCs w:val="20"/>
              </w:rPr>
            </w:pPr>
            <w:r w:rsidRPr="00FA0F43">
              <w:rPr>
                <w:bCs/>
                <w:sz w:val="20"/>
                <w:szCs w:val="20"/>
              </w:rPr>
              <w:t>- минимальная длина земельного участка – 25 м.</w:t>
            </w:r>
          </w:p>
          <w:p w:rsidR="00F32519" w:rsidRPr="00FA0F43" w:rsidRDefault="00F32519" w:rsidP="007E630D">
            <w:pPr>
              <w:autoSpaceDE w:val="0"/>
              <w:autoSpaceDN w:val="0"/>
              <w:adjustRightInd w:val="0"/>
              <w:jc w:val="both"/>
              <w:rPr>
                <w:sz w:val="20"/>
                <w:szCs w:val="20"/>
              </w:rPr>
            </w:pPr>
            <w:r w:rsidRPr="00FA0F43">
              <w:rPr>
                <w:sz w:val="20"/>
                <w:szCs w:val="20"/>
              </w:rPr>
              <w:t>- минимальная площадь земельного участка – 625 кв. м.</w:t>
            </w:r>
          </w:p>
          <w:p w:rsidR="00F32519" w:rsidRPr="00FA0F43" w:rsidRDefault="00F32519" w:rsidP="007E630D">
            <w:pPr>
              <w:autoSpaceDE w:val="0"/>
              <w:autoSpaceDN w:val="0"/>
              <w:adjustRightInd w:val="0"/>
              <w:jc w:val="both"/>
              <w:rPr>
                <w:sz w:val="20"/>
                <w:szCs w:val="20"/>
              </w:rPr>
            </w:pPr>
            <w:r w:rsidRPr="00FA0F43">
              <w:rPr>
                <w:sz w:val="20"/>
                <w:szCs w:val="20"/>
              </w:rPr>
              <w:t>- максимальная площадь земельного участка – 5000 кв.м.</w:t>
            </w:r>
          </w:p>
          <w:p w:rsidR="00F32519" w:rsidRPr="00FA0F43" w:rsidRDefault="00F32519" w:rsidP="007E630D">
            <w:pPr>
              <w:widowControl w:val="0"/>
              <w:autoSpaceDE w:val="0"/>
              <w:autoSpaceDN w:val="0"/>
              <w:adjustRightInd w:val="0"/>
              <w:jc w:val="both"/>
              <w:rPr>
                <w:b/>
                <w:sz w:val="20"/>
                <w:szCs w:val="20"/>
              </w:rPr>
            </w:pPr>
            <w:r w:rsidRPr="00FA0F43">
              <w:rPr>
                <w:sz w:val="22"/>
                <w:szCs w:val="22"/>
              </w:rPr>
              <w:t xml:space="preserve">- </w:t>
            </w:r>
            <w:r w:rsidRPr="00FA0F43">
              <w:rPr>
                <w:sz w:val="20"/>
                <w:szCs w:val="20"/>
              </w:rPr>
              <w:t>ширина участка вдоль красных линий улиц и  проездов – не менее 25м;</w:t>
            </w:r>
          </w:p>
          <w:p w:rsidR="00F32519" w:rsidRPr="00FA0F43" w:rsidRDefault="00F32519" w:rsidP="007E630D">
            <w:pPr>
              <w:widowControl w:val="0"/>
              <w:autoSpaceDE w:val="0"/>
              <w:autoSpaceDN w:val="0"/>
              <w:adjustRightInd w:val="0"/>
              <w:jc w:val="both"/>
              <w:rPr>
                <w:b/>
                <w:sz w:val="20"/>
                <w:szCs w:val="20"/>
              </w:rPr>
            </w:pPr>
            <w:r w:rsidRPr="00FA0F43">
              <w:rPr>
                <w:b/>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FA0F43">
              <w:rPr>
                <w:sz w:val="20"/>
                <w:szCs w:val="20"/>
              </w:rPr>
              <w:t>– 5 м</w:t>
            </w:r>
            <w:r w:rsidRPr="00FA0F43">
              <w:rPr>
                <w:b/>
                <w:sz w:val="20"/>
                <w:szCs w:val="20"/>
              </w:rPr>
              <w:t>.</w:t>
            </w:r>
          </w:p>
          <w:p w:rsidR="00F32519" w:rsidRPr="00FA0F43" w:rsidRDefault="00F32519" w:rsidP="007E630D">
            <w:pPr>
              <w:tabs>
                <w:tab w:val="left" w:pos="0"/>
              </w:tabs>
              <w:autoSpaceDE w:val="0"/>
              <w:autoSpaceDN w:val="0"/>
              <w:adjustRightInd w:val="0"/>
              <w:ind w:left="113" w:right="113"/>
              <w:jc w:val="both"/>
              <w:rPr>
                <w:sz w:val="20"/>
                <w:szCs w:val="20"/>
              </w:rPr>
            </w:pPr>
            <w:r w:rsidRPr="00FA0F43">
              <w:rPr>
                <w:sz w:val="20"/>
                <w:szCs w:val="20"/>
              </w:rPr>
              <w:t>Расстояние от окон жилых комнат до стен соседнего дома и хозяйственных построек (бани, гаража, сарая), расположенных на соседних земельных участках не менее 6 м.;</w:t>
            </w:r>
          </w:p>
          <w:p w:rsidR="00F32519" w:rsidRPr="00FA0F43" w:rsidRDefault="00F32519" w:rsidP="007E630D">
            <w:pPr>
              <w:widowControl w:val="0"/>
              <w:tabs>
                <w:tab w:val="num" w:pos="900"/>
              </w:tabs>
              <w:autoSpaceDE w:val="0"/>
              <w:autoSpaceDN w:val="0"/>
              <w:adjustRightInd w:val="0"/>
              <w:ind w:left="113" w:right="113"/>
              <w:jc w:val="both"/>
              <w:rPr>
                <w:sz w:val="20"/>
                <w:szCs w:val="20"/>
              </w:rPr>
            </w:pPr>
            <w:r w:rsidRPr="00FA0F43">
              <w:rPr>
                <w:sz w:val="20"/>
                <w:szCs w:val="20"/>
              </w:rPr>
              <w:t xml:space="preserve">- от постройки для содержания скота и птицы - 4 м; </w:t>
            </w:r>
          </w:p>
          <w:p w:rsidR="00F32519" w:rsidRPr="00FA0F43" w:rsidRDefault="00F32519" w:rsidP="007E630D">
            <w:pPr>
              <w:widowControl w:val="0"/>
              <w:tabs>
                <w:tab w:val="num" w:pos="900"/>
              </w:tabs>
              <w:autoSpaceDE w:val="0"/>
              <w:autoSpaceDN w:val="0"/>
              <w:adjustRightInd w:val="0"/>
              <w:ind w:left="113" w:right="113"/>
              <w:jc w:val="both"/>
              <w:rPr>
                <w:sz w:val="20"/>
                <w:szCs w:val="20"/>
              </w:rPr>
            </w:pPr>
            <w:r w:rsidRPr="00FA0F43">
              <w:rPr>
                <w:sz w:val="20"/>
                <w:szCs w:val="20"/>
              </w:rPr>
              <w:t xml:space="preserve">- от других построек  (бани, гаража и др.) - 1 м; </w:t>
            </w:r>
          </w:p>
          <w:p w:rsidR="00F32519" w:rsidRPr="00FA0F43" w:rsidRDefault="00F32519" w:rsidP="007E630D">
            <w:pPr>
              <w:widowControl w:val="0"/>
              <w:tabs>
                <w:tab w:val="num" w:pos="900"/>
              </w:tabs>
              <w:autoSpaceDE w:val="0"/>
              <w:autoSpaceDN w:val="0"/>
              <w:adjustRightInd w:val="0"/>
              <w:ind w:left="113" w:right="113"/>
              <w:jc w:val="both"/>
              <w:rPr>
                <w:sz w:val="20"/>
                <w:szCs w:val="20"/>
              </w:rPr>
            </w:pPr>
            <w:r w:rsidRPr="00FA0F43">
              <w:rPr>
                <w:sz w:val="20"/>
                <w:szCs w:val="20"/>
              </w:rPr>
              <w:t xml:space="preserve">- от стволов высокорослых деревьев - 4 м; </w:t>
            </w:r>
          </w:p>
          <w:p w:rsidR="00F32519" w:rsidRPr="00FA0F43" w:rsidRDefault="00F32519" w:rsidP="007E630D">
            <w:pPr>
              <w:widowControl w:val="0"/>
              <w:tabs>
                <w:tab w:val="num" w:pos="900"/>
              </w:tabs>
              <w:autoSpaceDE w:val="0"/>
              <w:autoSpaceDN w:val="0"/>
              <w:adjustRightInd w:val="0"/>
              <w:ind w:left="113" w:right="113"/>
              <w:jc w:val="both"/>
              <w:rPr>
                <w:sz w:val="20"/>
                <w:szCs w:val="20"/>
              </w:rPr>
            </w:pPr>
            <w:r w:rsidRPr="00FA0F43">
              <w:rPr>
                <w:sz w:val="20"/>
                <w:szCs w:val="20"/>
              </w:rPr>
              <w:t xml:space="preserve">- от стволов средне рослых деревьев - 2 м; </w:t>
            </w:r>
          </w:p>
          <w:p w:rsidR="00F32519" w:rsidRPr="00FA0F43" w:rsidRDefault="00F32519" w:rsidP="007E630D">
            <w:pPr>
              <w:widowControl w:val="0"/>
              <w:tabs>
                <w:tab w:val="num" w:pos="900"/>
              </w:tabs>
              <w:autoSpaceDE w:val="0"/>
              <w:autoSpaceDN w:val="0"/>
              <w:adjustRightInd w:val="0"/>
              <w:ind w:left="113" w:right="113"/>
              <w:jc w:val="both"/>
              <w:rPr>
                <w:sz w:val="20"/>
                <w:szCs w:val="20"/>
              </w:rPr>
            </w:pPr>
            <w:r w:rsidRPr="00FA0F43">
              <w:rPr>
                <w:sz w:val="20"/>
                <w:szCs w:val="20"/>
              </w:rPr>
              <w:t>- от кустарника - 1 м.</w:t>
            </w:r>
          </w:p>
          <w:p w:rsidR="00F32519" w:rsidRPr="00FA0F43" w:rsidRDefault="00F32519" w:rsidP="007E630D">
            <w:pPr>
              <w:autoSpaceDE w:val="0"/>
              <w:autoSpaceDN w:val="0"/>
              <w:adjustRightInd w:val="0"/>
              <w:jc w:val="both"/>
              <w:rPr>
                <w:sz w:val="20"/>
                <w:szCs w:val="20"/>
              </w:rPr>
            </w:pPr>
            <w:r w:rsidRPr="00FA0F43">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F32519" w:rsidRPr="00FA0F43" w:rsidRDefault="00F32519" w:rsidP="007E630D">
            <w:pPr>
              <w:autoSpaceDE w:val="0"/>
              <w:autoSpaceDN w:val="0"/>
              <w:adjustRightInd w:val="0"/>
              <w:jc w:val="both"/>
              <w:rPr>
                <w:b/>
                <w:sz w:val="20"/>
                <w:szCs w:val="20"/>
              </w:rPr>
            </w:pPr>
            <w:r w:rsidRPr="00FA0F43">
              <w:rPr>
                <w:b/>
                <w:sz w:val="20"/>
                <w:szCs w:val="20"/>
              </w:rPr>
              <w:t>Предельное количество этажей или предельная высота зданий, строений, сооружений</w:t>
            </w:r>
          </w:p>
          <w:p w:rsidR="00F32519" w:rsidRPr="00FA0F43" w:rsidRDefault="00F32519" w:rsidP="007E630D">
            <w:pPr>
              <w:autoSpaceDE w:val="0"/>
              <w:autoSpaceDN w:val="0"/>
              <w:adjustRightInd w:val="0"/>
              <w:jc w:val="both"/>
              <w:rPr>
                <w:sz w:val="20"/>
                <w:szCs w:val="20"/>
              </w:rPr>
            </w:pPr>
            <w:r w:rsidRPr="00FA0F43">
              <w:rPr>
                <w:sz w:val="20"/>
                <w:szCs w:val="20"/>
              </w:rPr>
              <w:t xml:space="preserve">Максимальное количество этажей – 3 (включая </w:t>
            </w:r>
            <w:proofErr w:type="gramStart"/>
            <w:r w:rsidRPr="00FA0F43">
              <w:rPr>
                <w:sz w:val="20"/>
                <w:szCs w:val="20"/>
              </w:rPr>
              <w:t>подземный</w:t>
            </w:r>
            <w:proofErr w:type="gramEnd"/>
            <w:r w:rsidRPr="00FA0F43">
              <w:rPr>
                <w:sz w:val="20"/>
                <w:szCs w:val="20"/>
              </w:rPr>
              <w:t>, подвальный, цокольный, технический, мансардный).</w:t>
            </w:r>
          </w:p>
          <w:p w:rsidR="00F32519" w:rsidRPr="00FA0F43" w:rsidRDefault="00F32519" w:rsidP="007E630D">
            <w:pPr>
              <w:widowControl w:val="0"/>
              <w:tabs>
                <w:tab w:val="left" w:pos="423"/>
              </w:tabs>
              <w:autoSpaceDE w:val="0"/>
              <w:autoSpaceDN w:val="0"/>
              <w:adjustRightInd w:val="0"/>
              <w:spacing w:line="300" w:lineRule="auto"/>
              <w:ind w:left="113" w:right="113"/>
              <w:contextualSpacing/>
              <w:jc w:val="both"/>
              <w:rPr>
                <w:rFonts w:eastAsia="Andale Sans UI"/>
                <w:b/>
                <w:kern w:val="2"/>
                <w:sz w:val="20"/>
                <w:szCs w:val="20"/>
                <w:lang w:eastAsia="en-US"/>
              </w:rPr>
            </w:pPr>
            <w:r w:rsidRPr="00FA0F43">
              <w:rPr>
                <w:rFonts w:eastAsia="Andale Sans UI"/>
                <w:b/>
                <w:kern w:val="2"/>
                <w:sz w:val="20"/>
                <w:szCs w:val="20"/>
                <w:lang w:eastAsia="en-US"/>
              </w:rPr>
              <w:t>Требования к ограждению земельных участков:</w:t>
            </w:r>
          </w:p>
          <w:p w:rsidR="00F32519" w:rsidRPr="00FA0F43" w:rsidRDefault="00F32519" w:rsidP="007E630D">
            <w:pPr>
              <w:tabs>
                <w:tab w:val="left" w:pos="415"/>
              </w:tabs>
              <w:ind w:left="113" w:right="113"/>
              <w:contextualSpacing/>
              <w:jc w:val="both"/>
              <w:rPr>
                <w:rFonts w:eastAsia="Andale Sans UI"/>
                <w:kern w:val="2"/>
                <w:sz w:val="20"/>
                <w:szCs w:val="20"/>
                <w:lang w:eastAsia="en-US"/>
              </w:rPr>
            </w:pPr>
            <w:r w:rsidRPr="00FA0F43">
              <w:rPr>
                <w:rFonts w:eastAsia="Andale Sans UI"/>
                <w:kern w:val="2"/>
                <w:sz w:val="20"/>
                <w:szCs w:val="20"/>
                <w:lang w:eastAsia="en-US"/>
              </w:rPr>
              <w:t>- со стороны улицы ограждение должно быть решетчатым или сетчатым, высота ограждения - не более 2м;</w:t>
            </w:r>
          </w:p>
          <w:p w:rsidR="00F32519" w:rsidRPr="00FA0F43" w:rsidRDefault="00F32519" w:rsidP="007E630D">
            <w:pPr>
              <w:tabs>
                <w:tab w:val="left" w:pos="415"/>
              </w:tabs>
              <w:autoSpaceDE w:val="0"/>
              <w:autoSpaceDN w:val="0"/>
              <w:adjustRightInd w:val="0"/>
              <w:ind w:left="113" w:right="113"/>
              <w:jc w:val="both"/>
              <w:rPr>
                <w:sz w:val="20"/>
                <w:szCs w:val="20"/>
              </w:rPr>
            </w:pPr>
            <w:r w:rsidRPr="00FA0F43">
              <w:rPr>
                <w:sz w:val="20"/>
                <w:szCs w:val="20"/>
              </w:rPr>
              <w:t>- при площади смежных земельных участков менее 1200 кв. метров для ограждения внутренних границ земельных участков допускается устройство ограждений из живой изгороди, стальной сетки, гладкой проволоки или деревянного решетчатого не глухого забора;</w:t>
            </w:r>
          </w:p>
          <w:p w:rsidR="00F32519" w:rsidRPr="00FA0F43" w:rsidRDefault="00F32519" w:rsidP="007E630D">
            <w:pPr>
              <w:autoSpaceDE w:val="0"/>
              <w:autoSpaceDN w:val="0"/>
              <w:adjustRightInd w:val="0"/>
              <w:jc w:val="both"/>
              <w:rPr>
                <w:sz w:val="20"/>
                <w:szCs w:val="20"/>
              </w:rPr>
            </w:pPr>
            <w:r w:rsidRPr="00FA0F43">
              <w:rPr>
                <w:sz w:val="20"/>
                <w:szCs w:val="20"/>
              </w:rPr>
              <w:t>- при площади смежных земельных участков более 1200 кв. метров  и их ширине не менее 20 метров допускается устройство глухих ограждений.</w:t>
            </w:r>
          </w:p>
          <w:p w:rsidR="00F32519" w:rsidRPr="00FA0F43" w:rsidRDefault="00F32519" w:rsidP="007E630D">
            <w:pPr>
              <w:rPr>
                <w:sz w:val="20"/>
                <w:szCs w:val="20"/>
              </w:rPr>
            </w:pPr>
            <w:r w:rsidRPr="00FA0F43">
              <w:rPr>
                <w:b/>
                <w:sz w:val="20"/>
                <w:szCs w:val="20"/>
              </w:rPr>
              <w:t>Максимальный процент застройки в границах земельного участка</w:t>
            </w:r>
            <w:r w:rsidRPr="00FA0F43">
              <w:rPr>
                <w:sz w:val="20"/>
                <w:szCs w:val="20"/>
              </w:rPr>
              <w:t xml:space="preserve"> – 50 %.</w:t>
            </w:r>
          </w:p>
          <w:p w:rsidR="00F32519" w:rsidRPr="00FA0F43" w:rsidRDefault="00F32519" w:rsidP="007E630D">
            <w:r w:rsidRPr="00FA0F43">
              <w:rPr>
                <w:b/>
                <w:sz w:val="20"/>
                <w:szCs w:val="20"/>
              </w:rPr>
              <w:t>Примечание:</w:t>
            </w:r>
            <w:r w:rsidRPr="00FA0F43">
              <w:rPr>
                <w:sz w:val="20"/>
                <w:szCs w:val="20"/>
              </w:rPr>
              <w:t xml:space="preserve"> Предельные размеры ЗУ применяются при разделе земельного участка и при образовании вновь </w:t>
            </w:r>
            <w:r w:rsidRPr="00FA0F43">
              <w:rPr>
                <w:sz w:val="20"/>
                <w:szCs w:val="20"/>
              </w:rPr>
              <w:lastRenderedPageBreak/>
              <w:t>земельных участков, и не применяются при уточнении ранее образованных участков.</w:t>
            </w:r>
          </w:p>
        </w:tc>
      </w:tr>
    </w:tbl>
    <w:p w:rsidR="00F32519" w:rsidRDefault="00F32519" w:rsidP="00F32519">
      <w:pPr>
        <w:jc w:val="both"/>
        <w:rPr>
          <w:b/>
          <w:sz w:val="28"/>
          <w:szCs w:val="28"/>
        </w:rPr>
      </w:pPr>
    </w:p>
    <w:p w:rsidR="00F32519" w:rsidRDefault="00F32519" w:rsidP="00F32519">
      <w:pPr>
        <w:jc w:val="both"/>
        <w:rPr>
          <w:b/>
          <w:sz w:val="28"/>
          <w:szCs w:val="28"/>
        </w:rPr>
      </w:pPr>
    </w:p>
    <w:p w:rsidR="00F32519" w:rsidRDefault="00F32519" w:rsidP="00F32519">
      <w:pPr>
        <w:jc w:val="both"/>
        <w:rPr>
          <w:b/>
          <w:sz w:val="28"/>
          <w:szCs w:val="28"/>
        </w:rPr>
      </w:pPr>
    </w:p>
    <w:p w:rsidR="00F32519" w:rsidRDefault="00F32519" w:rsidP="00F32519">
      <w:pPr>
        <w:jc w:val="both"/>
        <w:rPr>
          <w:b/>
          <w:sz w:val="28"/>
          <w:szCs w:val="28"/>
        </w:rPr>
      </w:pPr>
    </w:p>
    <w:p w:rsidR="00F32519" w:rsidRDefault="00F32519" w:rsidP="00F32519">
      <w:pPr>
        <w:jc w:val="both"/>
        <w:rPr>
          <w:b/>
          <w:sz w:val="28"/>
          <w:szCs w:val="28"/>
        </w:rPr>
      </w:pPr>
    </w:p>
    <w:p w:rsidR="00F32519" w:rsidRDefault="00F32519" w:rsidP="00F32519">
      <w:pPr>
        <w:jc w:val="both"/>
        <w:rPr>
          <w:b/>
          <w:sz w:val="28"/>
          <w:szCs w:val="28"/>
        </w:rPr>
      </w:pPr>
    </w:p>
    <w:p w:rsidR="00F32519" w:rsidRDefault="00F32519" w:rsidP="00F32519">
      <w:pPr>
        <w:jc w:val="both"/>
        <w:rPr>
          <w:b/>
          <w:sz w:val="28"/>
          <w:szCs w:val="28"/>
        </w:rPr>
      </w:pPr>
    </w:p>
    <w:p w:rsidR="00F32519" w:rsidRDefault="00F32519" w:rsidP="00F32519">
      <w:pPr>
        <w:jc w:val="both"/>
        <w:rPr>
          <w:b/>
          <w:sz w:val="28"/>
          <w:szCs w:val="28"/>
        </w:rPr>
      </w:pPr>
    </w:p>
    <w:p w:rsidR="00F32519" w:rsidRDefault="00F32519" w:rsidP="00F32519">
      <w:pPr>
        <w:jc w:val="both"/>
        <w:rPr>
          <w:b/>
          <w:sz w:val="28"/>
          <w:szCs w:val="28"/>
        </w:rPr>
      </w:pPr>
    </w:p>
    <w:p w:rsidR="00F32519" w:rsidRDefault="00F32519" w:rsidP="00F32519">
      <w:pPr>
        <w:jc w:val="both"/>
        <w:rPr>
          <w:b/>
          <w:sz w:val="28"/>
          <w:szCs w:val="28"/>
        </w:rPr>
      </w:pPr>
    </w:p>
    <w:p w:rsidR="00F32519" w:rsidRDefault="00F32519" w:rsidP="00F32519">
      <w:pPr>
        <w:jc w:val="both"/>
        <w:rPr>
          <w:b/>
          <w:sz w:val="28"/>
          <w:szCs w:val="28"/>
        </w:rPr>
      </w:pPr>
    </w:p>
    <w:p w:rsidR="00F32519" w:rsidRDefault="00F32519" w:rsidP="00F32519">
      <w:pPr>
        <w:jc w:val="both"/>
        <w:rPr>
          <w:b/>
          <w:sz w:val="28"/>
          <w:szCs w:val="28"/>
        </w:rPr>
      </w:pPr>
    </w:p>
    <w:p w:rsidR="00F32519" w:rsidRDefault="00F32519" w:rsidP="00F32519">
      <w:pPr>
        <w:jc w:val="both"/>
        <w:rPr>
          <w:b/>
          <w:sz w:val="28"/>
          <w:szCs w:val="28"/>
        </w:rPr>
      </w:pPr>
    </w:p>
    <w:p w:rsidR="00F32519" w:rsidRDefault="00F32519" w:rsidP="00F32519">
      <w:pPr>
        <w:jc w:val="both"/>
        <w:rPr>
          <w:b/>
          <w:sz w:val="28"/>
          <w:szCs w:val="28"/>
        </w:rPr>
      </w:pPr>
    </w:p>
    <w:p w:rsidR="00F32519" w:rsidRDefault="00F32519" w:rsidP="00F32519">
      <w:pPr>
        <w:jc w:val="both"/>
        <w:rPr>
          <w:b/>
          <w:sz w:val="28"/>
          <w:szCs w:val="28"/>
        </w:rPr>
      </w:pPr>
    </w:p>
    <w:p w:rsidR="00F32519" w:rsidRDefault="00F32519" w:rsidP="00F32519">
      <w:pPr>
        <w:jc w:val="both"/>
        <w:rPr>
          <w:b/>
          <w:sz w:val="28"/>
          <w:szCs w:val="28"/>
        </w:rPr>
      </w:pPr>
    </w:p>
    <w:p w:rsidR="00F32519" w:rsidRDefault="00F32519" w:rsidP="00F32519">
      <w:pPr>
        <w:jc w:val="both"/>
        <w:rPr>
          <w:b/>
          <w:sz w:val="28"/>
          <w:szCs w:val="28"/>
        </w:rPr>
      </w:pPr>
    </w:p>
    <w:p w:rsidR="00F32519" w:rsidRDefault="00F32519" w:rsidP="00F32519">
      <w:pPr>
        <w:jc w:val="both"/>
        <w:rPr>
          <w:b/>
          <w:sz w:val="28"/>
          <w:szCs w:val="28"/>
        </w:rPr>
      </w:pPr>
    </w:p>
    <w:p w:rsidR="00F32519" w:rsidRDefault="00F32519" w:rsidP="00F32519">
      <w:pPr>
        <w:jc w:val="both"/>
        <w:rPr>
          <w:b/>
          <w:sz w:val="28"/>
          <w:szCs w:val="28"/>
        </w:rPr>
      </w:pPr>
    </w:p>
    <w:p w:rsidR="00F32519" w:rsidRDefault="00F32519" w:rsidP="00F32519">
      <w:pPr>
        <w:jc w:val="both"/>
        <w:rPr>
          <w:b/>
          <w:sz w:val="28"/>
          <w:szCs w:val="28"/>
        </w:rPr>
      </w:pPr>
    </w:p>
    <w:p w:rsidR="00F32519" w:rsidRDefault="00F32519" w:rsidP="00F32519">
      <w:pPr>
        <w:jc w:val="both"/>
        <w:rPr>
          <w:b/>
          <w:sz w:val="28"/>
          <w:szCs w:val="28"/>
        </w:rPr>
      </w:pPr>
    </w:p>
    <w:p w:rsidR="00F32519" w:rsidRDefault="00F32519" w:rsidP="00F32519">
      <w:pPr>
        <w:jc w:val="both"/>
        <w:rPr>
          <w:b/>
          <w:sz w:val="28"/>
          <w:szCs w:val="28"/>
        </w:rPr>
      </w:pPr>
    </w:p>
    <w:p w:rsidR="00F32519" w:rsidRDefault="00F32519" w:rsidP="00F32519">
      <w:pPr>
        <w:jc w:val="both"/>
        <w:rPr>
          <w:b/>
          <w:sz w:val="28"/>
          <w:szCs w:val="28"/>
        </w:rPr>
      </w:pPr>
    </w:p>
    <w:p w:rsidR="00F32519" w:rsidRDefault="00F32519" w:rsidP="00F32519">
      <w:pPr>
        <w:jc w:val="both"/>
        <w:rPr>
          <w:b/>
          <w:sz w:val="28"/>
          <w:szCs w:val="28"/>
        </w:rPr>
      </w:pPr>
    </w:p>
    <w:p w:rsidR="00F32519" w:rsidRDefault="00F32519" w:rsidP="00F32519">
      <w:pPr>
        <w:jc w:val="both"/>
        <w:rPr>
          <w:b/>
          <w:sz w:val="28"/>
          <w:szCs w:val="28"/>
        </w:rPr>
      </w:pPr>
    </w:p>
    <w:p w:rsidR="00F32519" w:rsidRDefault="00F32519" w:rsidP="00F32519">
      <w:pPr>
        <w:jc w:val="both"/>
        <w:rPr>
          <w:b/>
          <w:sz w:val="28"/>
          <w:szCs w:val="28"/>
        </w:rPr>
      </w:pPr>
    </w:p>
    <w:p w:rsidR="00F32519" w:rsidRDefault="00F32519" w:rsidP="00F32519">
      <w:pPr>
        <w:jc w:val="both"/>
        <w:rPr>
          <w:b/>
          <w:sz w:val="28"/>
          <w:szCs w:val="28"/>
        </w:rPr>
      </w:pPr>
    </w:p>
    <w:p w:rsidR="00F32519" w:rsidRDefault="00F32519" w:rsidP="00F32519">
      <w:pPr>
        <w:jc w:val="both"/>
        <w:rPr>
          <w:b/>
          <w:sz w:val="28"/>
          <w:szCs w:val="28"/>
        </w:rPr>
      </w:pPr>
    </w:p>
    <w:p w:rsidR="00F32519" w:rsidRDefault="00F32519" w:rsidP="00F32519">
      <w:pPr>
        <w:jc w:val="both"/>
        <w:rPr>
          <w:b/>
          <w:sz w:val="28"/>
          <w:szCs w:val="28"/>
        </w:rPr>
      </w:pPr>
    </w:p>
    <w:p w:rsidR="00F32519" w:rsidRDefault="00F32519" w:rsidP="00F32519">
      <w:pPr>
        <w:jc w:val="both"/>
        <w:rPr>
          <w:b/>
          <w:sz w:val="28"/>
          <w:szCs w:val="28"/>
        </w:rPr>
      </w:pPr>
    </w:p>
    <w:p w:rsidR="00F32519" w:rsidRDefault="00F32519" w:rsidP="00F32519">
      <w:pPr>
        <w:jc w:val="both"/>
        <w:rPr>
          <w:b/>
          <w:sz w:val="28"/>
          <w:szCs w:val="28"/>
        </w:rPr>
      </w:pPr>
    </w:p>
    <w:p w:rsidR="00F32519" w:rsidRDefault="00F32519" w:rsidP="00F32519">
      <w:pPr>
        <w:jc w:val="both"/>
        <w:rPr>
          <w:b/>
          <w:sz w:val="28"/>
          <w:szCs w:val="28"/>
        </w:rPr>
      </w:pPr>
    </w:p>
    <w:p w:rsidR="00F32519" w:rsidRDefault="00F32519" w:rsidP="00F32519">
      <w:pPr>
        <w:jc w:val="both"/>
        <w:rPr>
          <w:b/>
          <w:sz w:val="28"/>
          <w:szCs w:val="28"/>
        </w:rPr>
      </w:pPr>
    </w:p>
    <w:p w:rsidR="00F32519" w:rsidRDefault="00F32519" w:rsidP="00F32519">
      <w:pPr>
        <w:jc w:val="both"/>
        <w:rPr>
          <w:b/>
          <w:sz w:val="28"/>
          <w:szCs w:val="28"/>
        </w:rPr>
      </w:pPr>
    </w:p>
    <w:p w:rsidR="00F32519" w:rsidRDefault="00F32519" w:rsidP="00F32519">
      <w:pPr>
        <w:jc w:val="both"/>
        <w:rPr>
          <w:b/>
          <w:sz w:val="28"/>
          <w:szCs w:val="28"/>
        </w:rPr>
      </w:pPr>
    </w:p>
    <w:p w:rsidR="00F32519" w:rsidRDefault="00F32519" w:rsidP="00F32519">
      <w:pPr>
        <w:jc w:val="both"/>
        <w:rPr>
          <w:b/>
          <w:sz w:val="28"/>
          <w:szCs w:val="28"/>
        </w:rPr>
      </w:pPr>
    </w:p>
    <w:p w:rsidR="00F32519" w:rsidRDefault="00F32519" w:rsidP="00F32519">
      <w:pPr>
        <w:jc w:val="both"/>
        <w:rPr>
          <w:b/>
          <w:sz w:val="28"/>
          <w:szCs w:val="28"/>
        </w:rPr>
      </w:pPr>
    </w:p>
    <w:p w:rsidR="00BF4AEB" w:rsidRDefault="00BF4AEB" w:rsidP="00F32519">
      <w:pPr>
        <w:jc w:val="both"/>
        <w:rPr>
          <w:b/>
          <w:sz w:val="28"/>
          <w:szCs w:val="28"/>
        </w:rPr>
      </w:pPr>
    </w:p>
    <w:p w:rsidR="00BF4AEB" w:rsidRDefault="00BF4AEB" w:rsidP="00F32519">
      <w:pPr>
        <w:jc w:val="both"/>
        <w:rPr>
          <w:b/>
          <w:sz w:val="28"/>
          <w:szCs w:val="28"/>
        </w:rPr>
      </w:pPr>
    </w:p>
    <w:p w:rsidR="00BF4AEB" w:rsidRDefault="00BF4AEB" w:rsidP="00F32519">
      <w:pPr>
        <w:jc w:val="both"/>
        <w:rPr>
          <w:b/>
          <w:sz w:val="28"/>
          <w:szCs w:val="28"/>
        </w:rPr>
      </w:pPr>
    </w:p>
    <w:p w:rsidR="00BF4AEB" w:rsidRDefault="00BF4AEB" w:rsidP="00F32519">
      <w:pPr>
        <w:jc w:val="both"/>
        <w:rPr>
          <w:b/>
          <w:sz w:val="28"/>
          <w:szCs w:val="28"/>
        </w:rPr>
      </w:pPr>
    </w:p>
    <w:p w:rsidR="00BF4AEB" w:rsidRDefault="00BF4AEB" w:rsidP="00F32519">
      <w:pPr>
        <w:jc w:val="both"/>
        <w:rPr>
          <w:b/>
          <w:sz w:val="28"/>
          <w:szCs w:val="28"/>
        </w:rPr>
      </w:pPr>
    </w:p>
    <w:p w:rsidR="00F32519" w:rsidRDefault="00F32519" w:rsidP="00F32519">
      <w:pPr>
        <w:jc w:val="both"/>
        <w:rPr>
          <w:b/>
          <w:sz w:val="28"/>
          <w:szCs w:val="28"/>
        </w:rPr>
      </w:pPr>
    </w:p>
    <w:p w:rsidR="00F32519" w:rsidRPr="005F1E15" w:rsidRDefault="00F32519" w:rsidP="00F32519">
      <w:pPr>
        <w:tabs>
          <w:tab w:val="center" w:pos="4677"/>
          <w:tab w:val="right" w:pos="9355"/>
        </w:tabs>
        <w:jc w:val="center"/>
        <w:rPr>
          <w:b/>
          <w:sz w:val="28"/>
          <w:szCs w:val="28"/>
        </w:rPr>
      </w:pPr>
      <w:r w:rsidRPr="005F1E15">
        <w:rPr>
          <w:b/>
          <w:sz w:val="28"/>
          <w:szCs w:val="28"/>
        </w:rPr>
        <w:lastRenderedPageBreak/>
        <w:t>АДМИНИСТРАЦИЯ ЛУЗСКОГО ГОРОДСКОГО ПОСЕЛЕНИЯ</w:t>
      </w:r>
    </w:p>
    <w:p w:rsidR="00F32519" w:rsidRPr="005F1E15" w:rsidRDefault="00F32519" w:rsidP="00F32519">
      <w:pPr>
        <w:jc w:val="center"/>
        <w:rPr>
          <w:b/>
          <w:sz w:val="28"/>
          <w:szCs w:val="28"/>
        </w:rPr>
      </w:pPr>
      <w:r w:rsidRPr="005F1E15">
        <w:rPr>
          <w:b/>
          <w:sz w:val="28"/>
          <w:szCs w:val="28"/>
        </w:rPr>
        <w:t>ЛУЗСКОГО РАЙОНА КИРОВСКОЙ ОБЛАСТИ</w:t>
      </w:r>
    </w:p>
    <w:p w:rsidR="00F32519" w:rsidRPr="000D5394" w:rsidRDefault="00F32519" w:rsidP="00F32519">
      <w:pPr>
        <w:jc w:val="center"/>
        <w:rPr>
          <w:b/>
          <w:sz w:val="26"/>
          <w:szCs w:val="26"/>
        </w:rPr>
      </w:pPr>
    </w:p>
    <w:p w:rsidR="00F32519" w:rsidRPr="000D5394" w:rsidRDefault="00F32519" w:rsidP="00F32519">
      <w:pPr>
        <w:jc w:val="center"/>
        <w:rPr>
          <w:b/>
          <w:sz w:val="26"/>
          <w:szCs w:val="26"/>
        </w:rPr>
      </w:pPr>
    </w:p>
    <w:p w:rsidR="00F32519" w:rsidRPr="005F1E15" w:rsidRDefault="00F32519" w:rsidP="00F32519">
      <w:pPr>
        <w:jc w:val="center"/>
        <w:rPr>
          <w:b/>
          <w:sz w:val="28"/>
          <w:szCs w:val="28"/>
        </w:rPr>
      </w:pPr>
      <w:r w:rsidRPr="005F1E15">
        <w:rPr>
          <w:b/>
          <w:sz w:val="28"/>
          <w:szCs w:val="28"/>
        </w:rPr>
        <w:t>ПОСТАНОВЛЕНИЕ</w:t>
      </w:r>
    </w:p>
    <w:p w:rsidR="00F32519" w:rsidRDefault="00F32519" w:rsidP="00F32519">
      <w:pPr>
        <w:jc w:val="center"/>
        <w:rPr>
          <w:b/>
          <w:sz w:val="26"/>
          <w:szCs w:val="26"/>
        </w:rPr>
      </w:pPr>
    </w:p>
    <w:p w:rsidR="00F32519" w:rsidRPr="000D5394" w:rsidRDefault="00F32519" w:rsidP="00F32519">
      <w:pPr>
        <w:jc w:val="center"/>
        <w:rPr>
          <w:b/>
          <w:sz w:val="26"/>
          <w:szCs w:val="26"/>
        </w:rPr>
      </w:pPr>
    </w:p>
    <w:p w:rsidR="00F32519" w:rsidRDefault="00F32519" w:rsidP="00F32519">
      <w:pPr>
        <w:rPr>
          <w:sz w:val="28"/>
          <w:szCs w:val="28"/>
        </w:rPr>
      </w:pPr>
      <w:r w:rsidRPr="004D5756">
        <w:rPr>
          <w:sz w:val="28"/>
          <w:szCs w:val="28"/>
        </w:rPr>
        <w:t xml:space="preserve">  </w:t>
      </w:r>
      <w:r>
        <w:rPr>
          <w:sz w:val="28"/>
          <w:szCs w:val="28"/>
        </w:rPr>
        <w:tab/>
        <w:t xml:space="preserve">     31.05.2021                                                                   </w:t>
      </w:r>
      <w:r w:rsidRPr="005F1E15">
        <w:rPr>
          <w:sz w:val="28"/>
          <w:szCs w:val="28"/>
        </w:rPr>
        <w:t xml:space="preserve">№ </w:t>
      </w:r>
      <w:r>
        <w:rPr>
          <w:sz w:val="28"/>
          <w:szCs w:val="28"/>
        </w:rPr>
        <w:t>127/1</w:t>
      </w:r>
    </w:p>
    <w:p w:rsidR="00F32519" w:rsidRPr="005F1E15" w:rsidRDefault="00F32519" w:rsidP="00F32519">
      <w:pPr>
        <w:jc w:val="center"/>
        <w:rPr>
          <w:sz w:val="28"/>
          <w:szCs w:val="28"/>
        </w:rPr>
      </w:pPr>
      <w:r>
        <w:rPr>
          <w:sz w:val="28"/>
          <w:szCs w:val="28"/>
        </w:rPr>
        <w:t>г. Луза</w:t>
      </w:r>
    </w:p>
    <w:p w:rsidR="00F32519" w:rsidRDefault="00F32519" w:rsidP="00F32519">
      <w:pPr>
        <w:tabs>
          <w:tab w:val="left" w:pos="720"/>
        </w:tabs>
        <w:jc w:val="center"/>
        <w:rPr>
          <w:b/>
          <w:sz w:val="26"/>
          <w:szCs w:val="26"/>
        </w:rPr>
      </w:pPr>
    </w:p>
    <w:p w:rsidR="00F32519" w:rsidRPr="000D5394" w:rsidRDefault="00F32519" w:rsidP="00F32519">
      <w:pPr>
        <w:tabs>
          <w:tab w:val="left" w:pos="720"/>
        </w:tabs>
        <w:jc w:val="center"/>
        <w:rPr>
          <w:b/>
          <w:sz w:val="26"/>
          <w:szCs w:val="26"/>
        </w:rPr>
      </w:pPr>
    </w:p>
    <w:p w:rsidR="00F32519" w:rsidRPr="005F1E15" w:rsidRDefault="00F32519" w:rsidP="00F32519">
      <w:pPr>
        <w:tabs>
          <w:tab w:val="left" w:pos="720"/>
        </w:tabs>
        <w:jc w:val="center"/>
        <w:rPr>
          <w:b/>
          <w:sz w:val="28"/>
          <w:szCs w:val="28"/>
        </w:rPr>
      </w:pPr>
      <w:r w:rsidRPr="005F1E15">
        <w:rPr>
          <w:b/>
          <w:sz w:val="28"/>
          <w:szCs w:val="28"/>
        </w:rPr>
        <w:t xml:space="preserve">О внесении изменений в постановление от </w:t>
      </w:r>
      <w:r>
        <w:rPr>
          <w:b/>
          <w:sz w:val="28"/>
          <w:szCs w:val="28"/>
        </w:rPr>
        <w:t>29</w:t>
      </w:r>
      <w:r w:rsidRPr="005F1E15">
        <w:rPr>
          <w:b/>
          <w:sz w:val="28"/>
          <w:szCs w:val="28"/>
        </w:rPr>
        <w:t>.12.20</w:t>
      </w:r>
      <w:r>
        <w:rPr>
          <w:b/>
          <w:sz w:val="28"/>
          <w:szCs w:val="28"/>
        </w:rPr>
        <w:t>20</w:t>
      </w:r>
      <w:r w:rsidRPr="005F1E15">
        <w:rPr>
          <w:b/>
          <w:sz w:val="28"/>
          <w:szCs w:val="28"/>
        </w:rPr>
        <w:t>г. №</w:t>
      </w:r>
      <w:r>
        <w:rPr>
          <w:b/>
          <w:sz w:val="28"/>
          <w:szCs w:val="28"/>
        </w:rPr>
        <w:t xml:space="preserve"> 271</w:t>
      </w:r>
    </w:p>
    <w:p w:rsidR="00F32519" w:rsidRDefault="00F32519" w:rsidP="00F32519">
      <w:pPr>
        <w:tabs>
          <w:tab w:val="left" w:pos="720"/>
        </w:tabs>
        <w:rPr>
          <w:sz w:val="28"/>
          <w:szCs w:val="28"/>
        </w:rPr>
      </w:pPr>
    </w:p>
    <w:p w:rsidR="00F32519" w:rsidRDefault="00F32519" w:rsidP="00F32519">
      <w:pPr>
        <w:tabs>
          <w:tab w:val="left" w:pos="720"/>
        </w:tabs>
        <w:rPr>
          <w:sz w:val="28"/>
          <w:szCs w:val="28"/>
        </w:rPr>
      </w:pPr>
    </w:p>
    <w:p w:rsidR="00F32519" w:rsidRPr="00C46BA9" w:rsidRDefault="00F32519" w:rsidP="00F32519">
      <w:pPr>
        <w:tabs>
          <w:tab w:val="left" w:pos="4101"/>
        </w:tabs>
        <w:ind w:firstLine="794"/>
        <w:jc w:val="both"/>
        <w:rPr>
          <w:sz w:val="28"/>
          <w:szCs w:val="28"/>
        </w:rPr>
      </w:pPr>
      <w:r>
        <w:rPr>
          <w:sz w:val="28"/>
          <w:szCs w:val="28"/>
        </w:rPr>
        <w:t>В связи с уточнением фактического потребления</w:t>
      </w:r>
      <w:r w:rsidRPr="00C46BA9">
        <w:rPr>
          <w:sz w:val="28"/>
          <w:szCs w:val="28"/>
        </w:rPr>
        <w:t xml:space="preserve"> электрической  энергии </w:t>
      </w:r>
      <w:r>
        <w:rPr>
          <w:sz w:val="28"/>
          <w:szCs w:val="28"/>
        </w:rPr>
        <w:t xml:space="preserve">и теплоэнергии </w:t>
      </w:r>
      <w:r w:rsidRPr="00C46BA9">
        <w:rPr>
          <w:sz w:val="28"/>
          <w:szCs w:val="28"/>
        </w:rPr>
        <w:t>в</w:t>
      </w:r>
      <w:r>
        <w:rPr>
          <w:sz w:val="28"/>
          <w:szCs w:val="28"/>
        </w:rPr>
        <w:t xml:space="preserve"> 2021 году</w:t>
      </w:r>
      <w:r w:rsidRPr="00C46BA9">
        <w:rPr>
          <w:sz w:val="28"/>
          <w:szCs w:val="28"/>
        </w:rPr>
        <w:t xml:space="preserve"> учреждениями, финансируемыми из бюджета городского поселения, администрация Лузского городского поселения  ПОСТАНОВЛЯЕТ:</w:t>
      </w:r>
    </w:p>
    <w:p w:rsidR="00F32519" w:rsidRDefault="00F32519" w:rsidP="00F32519">
      <w:pPr>
        <w:tabs>
          <w:tab w:val="left" w:pos="4101"/>
        </w:tabs>
        <w:ind w:firstLine="794"/>
        <w:jc w:val="both"/>
        <w:rPr>
          <w:sz w:val="28"/>
          <w:szCs w:val="28"/>
        </w:rPr>
      </w:pPr>
      <w:r w:rsidRPr="00C46BA9">
        <w:rPr>
          <w:sz w:val="28"/>
          <w:szCs w:val="28"/>
        </w:rPr>
        <w:t xml:space="preserve">  </w:t>
      </w:r>
    </w:p>
    <w:p w:rsidR="00F32519" w:rsidRDefault="00F32519" w:rsidP="00F32519">
      <w:pPr>
        <w:tabs>
          <w:tab w:val="left" w:pos="4101"/>
        </w:tabs>
        <w:ind w:firstLine="794"/>
        <w:jc w:val="both"/>
        <w:rPr>
          <w:sz w:val="28"/>
          <w:szCs w:val="28"/>
        </w:rPr>
      </w:pPr>
      <w:r>
        <w:rPr>
          <w:sz w:val="28"/>
          <w:szCs w:val="28"/>
        </w:rPr>
        <w:t xml:space="preserve"> </w:t>
      </w:r>
      <w:r w:rsidRPr="00C46BA9">
        <w:rPr>
          <w:sz w:val="28"/>
          <w:szCs w:val="28"/>
        </w:rPr>
        <w:t xml:space="preserve">1. </w:t>
      </w:r>
      <w:r>
        <w:rPr>
          <w:sz w:val="28"/>
          <w:szCs w:val="28"/>
        </w:rPr>
        <w:t>Внести изменения в постановление от 29</w:t>
      </w:r>
      <w:r w:rsidRPr="00FF7B6A">
        <w:rPr>
          <w:sz w:val="28"/>
          <w:szCs w:val="28"/>
        </w:rPr>
        <w:t>.12.20</w:t>
      </w:r>
      <w:r>
        <w:rPr>
          <w:sz w:val="28"/>
          <w:szCs w:val="28"/>
        </w:rPr>
        <w:t>20</w:t>
      </w:r>
      <w:r w:rsidRPr="00FF7B6A">
        <w:rPr>
          <w:sz w:val="28"/>
          <w:szCs w:val="28"/>
        </w:rPr>
        <w:t>г. №</w:t>
      </w:r>
      <w:r>
        <w:rPr>
          <w:sz w:val="28"/>
          <w:szCs w:val="28"/>
        </w:rPr>
        <w:t xml:space="preserve"> 271 «Об у</w:t>
      </w:r>
      <w:r w:rsidRPr="00C46BA9">
        <w:rPr>
          <w:sz w:val="28"/>
          <w:szCs w:val="28"/>
        </w:rPr>
        <w:t>станов</w:t>
      </w:r>
      <w:r>
        <w:rPr>
          <w:sz w:val="28"/>
          <w:szCs w:val="28"/>
        </w:rPr>
        <w:t>лении</w:t>
      </w:r>
      <w:r w:rsidRPr="00C46BA9">
        <w:rPr>
          <w:sz w:val="28"/>
          <w:szCs w:val="28"/>
        </w:rPr>
        <w:t xml:space="preserve"> лимит</w:t>
      </w:r>
      <w:r>
        <w:rPr>
          <w:sz w:val="28"/>
          <w:szCs w:val="28"/>
        </w:rPr>
        <w:t xml:space="preserve">ов </w:t>
      </w:r>
      <w:r w:rsidRPr="00FF7B6A">
        <w:rPr>
          <w:sz w:val="28"/>
          <w:szCs w:val="28"/>
        </w:rPr>
        <w:t>потребления  тепловой и электрической  энергии  на 20</w:t>
      </w:r>
      <w:r>
        <w:rPr>
          <w:sz w:val="28"/>
          <w:szCs w:val="28"/>
        </w:rPr>
        <w:t>21</w:t>
      </w:r>
      <w:r w:rsidRPr="00FF7B6A">
        <w:rPr>
          <w:sz w:val="28"/>
          <w:szCs w:val="28"/>
        </w:rPr>
        <w:t xml:space="preserve"> год</w:t>
      </w:r>
      <w:r>
        <w:rPr>
          <w:sz w:val="28"/>
          <w:szCs w:val="28"/>
        </w:rPr>
        <w:t>»</w:t>
      </w:r>
      <w:r w:rsidRPr="00FF7B6A">
        <w:rPr>
          <w:sz w:val="28"/>
          <w:szCs w:val="28"/>
        </w:rPr>
        <w:t xml:space="preserve"> </w:t>
      </w:r>
      <w:r>
        <w:rPr>
          <w:sz w:val="28"/>
          <w:szCs w:val="28"/>
        </w:rPr>
        <w:t xml:space="preserve">  следующие изменения:</w:t>
      </w:r>
    </w:p>
    <w:p w:rsidR="00F32519" w:rsidRDefault="00F32519" w:rsidP="00F32519">
      <w:pPr>
        <w:tabs>
          <w:tab w:val="left" w:pos="720"/>
        </w:tabs>
        <w:ind w:firstLine="720"/>
        <w:jc w:val="both"/>
        <w:rPr>
          <w:sz w:val="28"/>
          <w:szCs w:val="28"/>
        </w:rPr>
      </w:pPr>
      <w:r>
        <w:rPr>
          <w:sz w:val="28"/>
          <w:szCs w:val="28"/>
        </w:rPr>
        <w:t>Приложение №1 «Лимиты по теплоэнергии на 2021 год разбивка по месяцам» утвердить в новой редакции. Прилагается.</w:t>
      </w:r>
    </w:p>
    <w:p w:rsidR="00F32519" w:rsidRDefault="00F32519" w:rsidP="00F32519">
      <w:pPr>
        <w:tabs>
          <w:tab w:val="left" w:pos="720"/>
        </w:tabs>
        <w:ind w:firstLine="720"/>
        <w:jc w:val="both"/>
        <w:rPr>
          <w:sz w:val="28"/>
          <w:szCs w:val="28"/>
        </w:rPr>
      </w:pPr>
      <w:r>
        <w:rPr>
          <w:sz w:val="28"/>
          <w:szCs w:val="28"/>
        </w:rPr>
        <w:t>Приложение № 2 «Лимиты по электроэнергии разбивка по месяцам на 2021 год» утвердить в новой редакции. Прилагается.</w:t>
      </w:r>
    </w:p>
    <w:p w:rsidR="00F32519" w:rsidRPr="00FF7B6A" w:rsidRDefault="00F32519" w:rsidP="00F32519">
      <w:pPr>
        <w:tabs>
          <w:tab w:val="left" w:pos="720"/>
        </w:tabs>
        <w:ind w:firstLine="720"/>
        <w:jc w:val="both"/>
        <w:rPr>
          <w:sz w:val="28"/>
          <w:szCs w:val="28"/>
        </w:rPr>
      </w:pPr>
    </w:p>
    <w:p w:rsidR="00F32519" w:rsidRPr="00400AB7" w:rsidRDefault="00F32519" w:rsidP="00F32519">
      <w:pPr>
        <w:tabs>
          <w:tab w:val="left" w:pos="4101"/>
        </w:tabs>
        <w:ind w:firstLine="794"/>
        <w:jc w:val="both"/>
        <w:rPr>
          <w:sz w:val="28"/>
          <w:szCs w:val="28"/>
        </w:rPr>
      </w:pPr>
      <w:r>
        <w:rPr>
          <w:sz w:val="28"/>
          <w:szCs w:val="28"/>
        </w:rPr>
        <w:t>2</w:t>
      </w:r>
      <w:r w:rsidRPr="00C46BA9">
        <w:rPr>
          <w:sz w:val="28"/>
          <w:szCs w:val="28"/>
        </w:rPr>
        <w:t>.</w:t>
      </w:r>
      <w:r>
        <w:rPr>
          <w:sz w:val="28"/>
          <w:szCs w:val="28"/>
        </w:rPr>
        <w:t xml:space="preserve"> </w:t>
      </w:r>
      <w:r w:rsidRPr="00400AB7">
        <w:rPr>
          <w:sz w:val="28"/>
          <w:szCs w:val="28"/>
        </w:rPr>
        <w:t>Руководителям МКУ «Городской спортивный комплекс» (</w:t>
      </w:r>
      <w:proofErr w:type="spellStart"/>
      <w:r>
        <w:rPr>
          <w:sz w:val="28"/>
          <w:szCs w:val="28"/>
        </w:rPr>
        <w:t>Пластининой</w:t>
      </w:r>
      <w:proofErr w:type="spellEnd"/>
      <w:r w:rsidRPr="00400AB7">
        <w:rPr>
          <w:sz w:val="28"/>
          <w:szCs w:val="28"/>
        </w:rPr>
        <w:t xml:space="preserve"> </w:t>
      </w:r>
      <w:r>
        <w:rPr>
          <w:sz w:val="28"/>
          <w:szCs w:val="28"/>
        </w:rPr>
        <w:t>А</w:t>
      </w:r>
      <w:r w:rsidRPr="00400AB7">
        <w:rPr>
          <w:sz w:val="28"/>
          <w:szCs w:val="28"/>
        </w:rPr>
        <w:t>.</w:t>
      </w:r>
      <w:r>
        <w:rPr>
          <w:sz w:val="28"/>
          <w:szCs w:val="28"/>
        </w:rPr>
        <w:t>Ю</w:t>
      </w:r>
      <w:r w:rsidRPr="00400AB7">
        <w:rPr>
          <w:sz w:val="28"/>
          <w:szCs w:val="28"/>
        </w:rPr>
        <w:t>.); МКУ «Лузское клубное объединение районный центр культуры и досуга «Юность» (Русских С.А.); МКУК «Лузская БИС» (</w:t>
      </w:r>
      <w:proofErr w:type="spellStart"/>
      <w:r w:rsidRPr="00400AB7">
        <w:rPr>
          <w:sz w:val="28"/>
          <w:szCs w:val="28"/>
        </w:rPr>
        <w:t>Лычаковой</w:t>
      </w:r>
      <w:proofErr w:type="spellEnd"/>
      <w:r w:rsidRPr="00400AB7">
        <w:rPr>
          <w:sz w:val="28"/>
          <w:szCs w:val="28"/>
        </w:rPr>
        <w:t xml:space="preserve"> Н.В.) обеспечить соблюдение доведенных лимитов  и  принять необходимые меры по их экономии.</w:t>
      </w:r>
    </w:p>
    <w:p w:rsidR="00F32519" w:rsidRDefault="00F32519" w:rsidP="00F32519">
      <w:pPr>
        <w:tabs>
          <w:tab w:val="left" w:pos="4101"/>
        </w:tabs>
        <w:ind w:firstLine="794"/>
        <w:jc w:val="both"/>
        <w:rPr>
          <w:sz w:val="28"/>
          <w:szCs w:val="28"/>
        </w:rPr>
      </w:pPr>
    </w:p>
    <w:p w:rsidR="00F32519" w:rsidRDefault="00F32519" w:rsidP="00F32519">
      <w:pPr>
        <w:tabs>
          <w:tab w:val="left" w:pos="4101"/>
        </w:tabs>
        <w:ind w:firstLine="794"/>
        <w:jc w:val="both"/>
        <w:rPr>
          <w:sz w:val="28"/>
          <w:szCs w:val="28"/>
        </w:rPr>
      </w:pPr>
      <w:r>
        <w:rPr>
          <w:sz w:val="28"/>
          <w:szCs w:val="28"/>
        </w:rPr>
        <w:t xml:space="preserve">3. </w:t>
      </w:r>
      <w:proofErr w:type="gramStart"/>
      <w:r w:rsidRPr="00C46BA9">
        <w:rPr>
          <w:sz w:val="28"/>
          <w:szCs w:val="28"/>
        </w:rPr>
        <w:t>Контроль за</w:t>
      </w:r>
      <w:proofErr w:type="gramEnd"/>
      <w:r w:rsidRPr="00C46BA9">
        <w:rPr>
          <w:sz w:val="28"/>
          <w:szCs w:val="28"/>
        </w:rPr>
        <w:t xml:space="preserve"> выполнением постановления возложить на заместителя главы администрации Лузского городского поселения - Екимова В.В.</w:t>
      </w:r>
    </w:p>
    <w:p w:rsidR="00F32519" w:rsidRDefault="00F32519" w:rsidP="00F32519">
      <w:pPr>
        <w:tabs>
          <w:tab w:val="left" w:pos="4101"/>
        </w:tabs>
        <w:ind w:firstLine="794"/>
        <w:jc w:val="both"/>
        <w:rPr>
          <w:sz w:val="28"/>
          <w:szCs w:val="28"/>
        </w:rPr>
      </w:pPr>
    </w:p>
    <w:p w:rsidR="00F32519" w:rsidRDefault="00F32519" w:rsidP="00F32519">
      <w:pPr>
        <w:tabs>
          <w:tab w:val="left" w:pos="4101"/>
        </w:tabs>
        <w:ind w:firstLine="794"/>
        <w:jc w:val="both"/>
        <w:rPr>
          <w:sz w:val="28"/>
          <w:szCs w:val="28"/>
        </w:rPr>
      </w:pPr>
      <w:r>
        <w:rPr>
          <w:sz w:val="28"/>
          <w:szCs w:val="28"/>
        </w:rPr>
        <w:t>4. Постановление вступает в силу со дня его официального опубликования.</w:t>
      </w:r>
    </w:p>
    <w:p w:rsidR="00F32519" w:rsidRPr="00C46BA9" w:rsidRDefault="00F32519" w:rsidP="00F32519">
      <w:pPr>
        <w:tabs>
          <w:tab w:val="left" w:pos="4101"/>
        </w:tabs>
        <w:jc w:val="both"/>
        <w:rPr>
          <w:sz w:val="28"/>
          <w:szCs w:val="28"/>
        </w:rPr>
      </w:pPr>
    </w:p>
    <w:p w:rsidR="00F32519" w:rsidRPr="00C46BA9" w:rsidRDefault="00F32519" w:rsidP="00F32519">
      <w:pPr>
        <w:tabs>
          <w:tab w:val="left" w:pos="720"/>
        </w:tabs>
        <w:rPr>
          <w:sz w:val="28"/>
          <w:szCs w:val="28"/>
        </w:rPr>
      </w:pPr>
      <w:r>
        <w:rPr>
          <w:sz w:val="28"/>
          <w:szCs w:val="28"/>
        </w:rPr>
        <w:t>И.о. г</w:t>
      </w:r>
      <w:r w:rsidRPr="00C46BA9">
        <w:rPr>
          <w:sz w:val="28"/>
          <w:szCs w:val="28"/>
        </w:rPr>
        <w:t>лав</w:t>
      </w:r>
      <w:r>
        <w:rPr>
          <w:sz w:val="28"/>
          <w:szCs w:val="28"/>
        </w:rPr>
        <w:t>ы</w:t>
      </w:r>
      <w:r w:rsidRPr="00C46BA9">
        <w:rPr>
          <w:sz w:val="28"/>
          <w:szCs w:val="28"/>
        </w:rPr>
        <w:t xml:space="preserve"> администрации</w:t>
      </w:r>
    </w:p>
    <w:p w:rsidR="00F32519" w:rsidRDefault="00F32519" w:rsidP="0008571F">
      <w:pPr>
        <w:tabs>
          <w:tab w:val="left" w:pos="720"/>
        </w:tabs>
        <w:rPr>
          <w:b/>
          <w:sz w:val="28"/>
          <w:szCs w:val="28"/>
        </w:rPr>
      </w:pPr>
      <w:r w:rsidRPr="00C46BA9">
        <w:rPr>
          <w:sz w:val="28"/>
          <w:szCs w:val="28"/>
        </w:rPr>
        <w:t>городского поселения</w:t>
      </w:r>
      <w:r w:rsidRPr="00C46BA9">
        <w:rPr>
          <w:sz w:val="28"/>
          <w:szCs w:val="28"/>
        </w:rPr>
        <w:tab/>
      </w:r>
      <w:r>
        <w:rPr>
          <w:sz w:val="28"/>
          <w:szCs w:val="28"/>
        </w:rPr>
        <w:t xml:space="preserve">   </w:t>
      </w:r>
      <w:r w:rsidRPr="00C46BA9">
        <w:rPr>
          <w:sz w:val="28"/>
          <w:szCs w:val="28"/>
        </w:rPr>
        <w:tab/>
        <w:t xml:space="preserve">          </w:t>
      </w:r>
      <w:r>
        <w:rPr>
          <w:sz w:val="28"/>
          <w:szCs w:val="28"/>
        </w:rPr>
        <w:t xml:space="preserve"> </w:t>
      </w:r>
      <w:r w:rsidRPr="00C46BA9">
        <w:rPr>
          <w:sz w:val="28"/>
          <w:szCs w:val="28"/>
        </w:rPr>
        <w:t xml:space="preserve">                                   </w:t>
      </w:r>
      <w:r>
        <w:rPr>
          <w:sz w:val="28"/>
          <w:szCs w:val="28"/>
        </w:rPr>
        <w:t xml:space="preserve">       </w:t>
      </w:r>
      <w:r w:rsidRPr="00C46BA9">
        <w:rPr>
          <w:sz w:val="28"/>
          <w:szCs w:val="28"/>
        </w:rPr>
        <w:t xml:space="preserve">  </w:t>
      </w:r>
      <w:r>
        <w:rPr>
          <w:sz w:val="28"/>
          <w:szCs w:val="28"/>
        </w:rPr>
        <w:t xml:space="preserve"> Е.Н. Семушина</w:t>
      </w:r>
    </w:p>
    <w:p w:rsidR="00F32519" w:rsidRDefault="00F32519" w:rsidP="00F32519">
      <w:pPr>
        <w:jc w:val="both"/>
        <w:rPr>
          <w:b/>
          <w:sz w:val="28"/>
          <w:szCs w:val="28"/>
        </w:rPr>
      </w:pPr>
    </w:p>
    <w:p w:rsidR="00F32519" w:rsidRDefault="00F32519" w:rsidP="00F32519">
      <w:pPr>
        <w:jc w:val="both"/>
        <w:rPr>
          <w:b/>
          <w:sz w:val="28"/>
          <w:szCs w:val="28"/>
        </w:rPr>
      </w:pPr>
    </w:p>
    <w:tbl>
      <w:tblPr>
        <w:tblW w:w="31539" w:type="dxa"/>
        <w:tblInd w:w="93" w:type="dxa"/>
        <w:tblLook w:val="04A0"/>
      </w:tblPr>
      <w:tblGrid>
        <w:gridCol w:w="2580"/>
        <w:gridCol w:w="1240"/>
        <w:gridCol w:w="1240"/>
        <w:gridCol w:w="1260"/>
        <w:gridCol w:w="7707"/>
        <w:gridCol w:w="1200"/>
        <w:gridCol w:w="1280"/>
        <w:gridCol w:w="1200"/>
        <w:gridCol w:w="1140"/>
        <w:gridCol w:w="1220"/>
        <w:gridCol w:w="1160"/>
        <w:gridCol w:w="1140"/>
        <w:gridCol w:w="1420"/>
        <w:gridCol w:w="1172"/>
        <w:gridCol w:w="1260"/>
        <w:gridCol w:w="1300"/>
        <w:gridCol w:w="1220"/>
        <w:gridCol w:w="1320"/>
        <w:gridCol w:w="1480"/>
      </w:tblGrid>
      <w:tr w:rsidR="00740B09" w:rsidTr="0008571F">
        <w:trPr>
          <w:trHeight w:val="255"/>
        </w:trPr>
        <w:tc>
          <w:tcPr>
            <w:tcW w:w="2580" w:type="dxa"/>
            <w:tcBorders>
              <w:top w:val="nil"/>
              <w:left w:val="nil"/>
              <w:bottom w:val="nil"/>
              <w:right w:val="nil"/>
            </w:tcBorders>
            <w:shd w:val="clear" w:color="auto" w:fill="auto"/>
            <w:noWrap/>
            <w:vAlign w:val="bottom"/>
            <w:hideMark/>
          </w:tcPr>
          <w:p w:rsidR="00740B09" w:rsidRDefault="00740B09">
            <w:pPr>
              <w:rPr>
                <w:rFonts w:ascii="Arial CYR" w:hAnsi="Arial CYR" w:cs="Arial CYR"/>
                <w:sz w:val="20"/>
                <w:szCs w:val="20"/>
              </w:rPr>
            </w:pPr>
          </w:p>
        </w:tc>
        <w:tc>
          <w:tcPr>
            <w:tcW w:w="1240" w:type="dxa"/>
            <w:tcBorders>
              <w:top w:val="nil"/>
              <w:left w:val="nil"/>
              <w:bottom w:val="nil"/>
              <w:right w:val="nil"/>
            </w:tcBorders>
            <w:shd w:val="clear" w:color="auto" w:fill="auto"/>
            <w:noWrap/>
            <w:vAlign w:val="bottom"/>
            <w:hideMark/>
          </w:tcPr>
          <w:p w:rsidR="00740B09" w:rsidRDefault="00740B09">
            <w:pPr>
              <w:rPr>
                <w:rFonts w:ascii="Arial CYR" w:hAnsi="Arial CYR" w:cs="Arial CYR"/>
                <w:sz w:val="20"/>
                <w:szCs w:val="20"/>
              </w:rPr>
            </w:pPr>
          </w:p>
        </w:tc>
        <w:tc>
          <w:tcPr>
            <w:tcW w:w="1240" w:type="dxa"/>
            <w:tcBorders>
              <w:top w:val="nil"/>
              <w:left w:val="nil"/>
              <w:bottom w:val="nil"/>
              <w:right w:val="nil"/>
            </w:tcBorders>
            <w:shd w:val="clear" w:color="auto" w:fill="auto"/>
            <w:noWrap/>
            <w:vAlign w:val="bottom"/>
            <w:hideMark/>
          </w:tcPr>
          <w:p w:rsidR="00740B09" w:rsidRDefault="00740B09">
            <w:pPr>
              <w:rPr>
                <w:rFonts w:ascii="Arial CYR" w:hAnsi="Arial CYR" w:cs="Arial CYR"/>
                <w:sz w:val="20"/>
                <w:szCs w:val="20"/>
              </w:rPr>
            </w:pPr>
          </w:p>
        </w:tc>
        <w:tc>
          <w:tcPr>
            <w:tcW w:w="1260" w:type="dxa"/>
            <w:tcBorders>
              <w:top w:val="nil"/>
              <w:left w:val="nil"/>
              <w:bottom w:val="nil"/>
              <w:right w:val="nil"/>
            </w:tcBorders>
            <w:shd w:val="clear" w:color="auto" w:fill="auto"/>
            <w:noWrap/>
            <w:vAlign w:val="bottom"/>
            <w:hideMark/>
          </w:tcPr>
          <w:p w:rsidR="00740B09" w:rsidRDefault="00740B09">
            <w:pPr>
              <w:rPr>
                <w:rFonts w:ascii="Arial CYR" w:hAnsi="Arial CYR" w:cs="Arial CYR"/>
                <w:sz w:val="20"/>
                <w:szCs w:val="20"/>
              </w:rPr>
            </w:pPr>
          </w:p>
        </w:tc>
        <w:tc>
          <w:tcPr>
            <w:tcW w:w="7707" w:type="dxa"/>
            <w:tcBorders>
              <w:top w:val="nil"/>
              <w:left w:val="nil"/>
              <w:bottom w:val="nil"/>
              <w:right w:val="nil"/>
            </w:tcBorders>
            <w:shd w:val="clear" w:color="auto" w:fill="auto"/>
            <w:noWrap/>
            <w:vAlign w:val="bottom"/>
            <w:hideMark/>
          </w:tcPr>
          <w:p w:rsidR="00740B09" w:rsidRDefault="00740B09">
            <w:pPr>
              <w:rPr>
                <w:rFonts w:ascii="Arial CYR" w:hAnsi="Arial CYR" w:cs="Arial CYR"/>
                <w:sz w:val="20"/>
                <w:szCs w:val="20"/>
              </w:rPr>
            </w:pPr>
          </w:p>
        </w:tc>
        <w:tc>
          <w:tcPr>
            <w:tcW w:w="1200" w:type="dxa"/>
            <w:tcBorders>
              <w:top w:val="nil"/>
              <w:left w:val="nil"/>
              <w:bottom w:val="nil"/>
              <w:right w:val="nil"/>
            </w:tcBorders>
            <w:shd w:val="clear" w:color="auto" w:fill="auto"/>
            <w:noWrap/>
            <w:vAlign w:val="bottom"/>
            <w:hideMark/>
          </w:tcPr>
          <w:p w:rsidR="00740B09" w:rsidRDefault="00740B09">
            <w:pPr>
              <w:rPr>
                <w:rFonts w:ascii="Arial CYR" w:hAnsi="Arial CYR" w:cs="Arial CYR"/>
                <w:sz w:val="20"/>
                <w:szCs w:val="20"/>
              </w:rPr>
            </w:pPr>
          </w:p>
        </w:tc>
        <w:tc>
          <w:tcPr>
            <w:tcW w:w="1280" w:type="dxa"/>
            <w:tcBorders>
              <w:top w:val="nil"/>
              <w:left w:val="nil"/>
              <w:bottom w:val="nil"/>
              <w:right w:val="nil"/>
            </w:tcBorders>
            <w:shd w:val="clear" w:color="auto" w:fill="auto"/>
            <w:noWrap/>
            <w:vAlign w:val="bottom"/>
            <w:hideMark/>
          </w:tcPr>
          <w:p w:rsidR="00740B09" w:rsidRDefault="00740B09">
            <w:pPr>
              <w:rPr>
                <w:rFonts w:ascii="Arial CYR" w:hAnsi="Arial CYR" w:cs="Arial CYR"/>
                <w:sz w:val="20"/>
                <w:szCs w:val="20"/>
              </w:rPr>
            </w:pPr>
          </w:p>
        </w:tc>
        <w:tc>
          <w:tcPr>
            <w:tcW w:w="1200" w:type="dxa"/>
            <w:tcBorders>
              <w:top w:val="nil"/>
              <w:left w:val="nil"/>
              <w:bottom w:val="nil"/>
              <w:right w:val="nil"/>
            </w:tcBorders>
            <w:shd w:val="clear" w:color="auto" w:fill="auto"/>
            <w:noWrap/>
            <w:vAlign w:val="bottom"/>
            <w:hideMark/>
          </w:tcPr>
          <w:p w:rsidR="00740B09" w:rsidRDefault="00740B09">
            <w:pPr>
              <w:rPr>
                <w:rFonts w:ascii="Arial CYR" w:hAnsi="Arial CYR" w:cs="Arial CYR"/>
                <w:sz w:val="20"/>
                <w:szCs w:val="20"/>
              </w:rPr>
            </w:pPr>
          </w:p>
        </w:tc>
        <w:tc>
          <w:tcPr>
            <w:tcW w:w="1140" w:type="dxa"/>
            <w:tcBorders>
              <w:top w:val="nil"/>
              <w:left w:val="nil"/>
              <w:bottom w:val="nil"/>
              <w:right w:val="nil"/>
            </w:tcBorders>
            <w:shd w:val="clear" w:color="auto" w:fill="auto"/>
            <w:noWrap/>
            <w:vAlign w:val="bottom"/>
            <w:hideMark/>
          </w:tcPr>
          <w:p w:rsidR="00740B09" w:rsidRDefault="00740B09">
            <w:pPr>
              <w:rPr>
                <w:rFonts w:ascii="Arial CYR" w:hAnsi="Arial CYR" w:cs="Arial CYR"/>
                <w:sz w:val="20"/>
                <w:szCs w:val="20"/>
              </w:rPr>
            </w:pPr>
          </w:p>
        </w:tc>
        <w:tc>
          <w:tcPr>
            <w:tcW w:w="1220" w:type="dxa"/>
            <w:tcBorders>
              <w:top w:val="nil"/>
              <w:left w:val="nil"/>
              <w:bottom w:val="nil"/>
              <w:right w:val="nil"/>
            </w:tcBorders>
            <w:shd w:val="clear" w:color="auto" w:fill="auto"/>
            <w:noWrap/>
            <w:vAlign w:val="bottom"/>
            <w:hideMark/>
          </w:tcPr>
          <w:p w:rsidR="00740B09" w:rsidRDefault="00740B09">
            <w:pPr>
              <w:rPr>
                <w:rFonts w:ascii="Arial CYR" w:hAnsi="Arial CYR" w:cs="Arial CYR"/>
                <w:sz w:val="20"/>
                <w:szCs w:val="20"/>
              </w:rPr>
            </w:pPr>
          </w:p>
        </w:tc>
        <w:tc>
          <w:tcPr>
            <w:tcW w:w="1160" w:type="dxa"/>
            <w:tcBorders>
              <w:top w:val="nil"/>
              <w:left w:val="nil"/>
              <w:bottom w:val="nil"/>
              <w:right w:val="nil"/>
            </w:tcBorders>
            <w:shd w:val="clear" w:color="auto" w:fill="auto"/>
            <w:noWrap/>
            <w:vAlign w:val="bottom"/>
            <w:hideMark/>
          </w:tcPr>
          <w:p w:rsidR="00740B09" w:rsidRDefault="00740B09">
            <w:pPr>
              <w:rPr>
                <w:rFonts w:ascii="Arial CYR" w:hAnsi="Arial CYR" w:cs="Arial CYR"/>
                <w:sz w:val="20"/>
                <w:szCs w:val="20"/>
              </w:rPr>
            </w:pPr>
          </w:p>
        </w:tc>
        <w:tc>
          <w:tcPr>
            <w:tcW w:w="1140" w:type="dxa"/>
            <w:tcBorders>
              <w:top w:val="nil"/>
              <w:left w:val="nil"/>
              <w:bottom w:val="nil"/>
              <w:right w:val="nil"/>
            </w:tcBorders>
            <w:shd w:val="clear" w:color="auto" w:fill="auto"/>
            <w:noWrap/>
            <w:vAlign w:val="bottom"/>
            <w:hideMark/>
          </w:tcPr>
          <w:p w:rsidR="00740B09" w:rsidRDefault="00740B09">
            <w:pPr>
              <w:rPr>
                <w:rFonts w:ascii="Arial CYR" w:hAnsi="Arial CYR" w:cs="Arial CYR"/>
                <w:sz w:val="20"/>
                <w:szCs w:val="20"/>
              </w:rPr>
            </w:pPr>
          </w:p>
        </w:tc>
        <w:tc>
          <w:tcPr>
            <w:tcW w:w="1420" w:type="dxa"/>
            <w:tcBorders>
              <w:top w:val="nil"/>
              <w:left w:val="nil"/>
              <w:bottom w:val="nil"/>
              <w:right w:val="nil"/>
            </w:tcBorders>
            <w:shd w:val="clear" w:color="auto" w:fill="auto"/>
            <w:noWrap/>
            <w:vAlign w:val="bottom"/>
            <w:hideMark/>
          </w:tcPr>
          <w:p w:rsidR="00740B09" w:rsidRDefault="00740B09">
            <w:pPr>
              <w:rPr>
                <w:rFonts w:ascii="Arial CYR" w:hAnsi="Arial CYR" w:cs="Arial CYR"/>
                <w:sz w:val="20"/>
                <w:szCs w:val="20"/>
              </w:rPr>
            </w:pPr>
          </w:p>
        </w:tc>
        <w:tc>
          <w:tcPr>
            <w:tcW w:w="1172" w:type="dxa"/>
            <w:tcBorders>
              <w:top w:val="nil"/>
              <w:left w:val="nil"/>
              <w:bottom w:val="nil"/>
              <w:right w:val="nil"/>
            </w:tcBorders>
            <w:shd w:val="clear" w:color="auto" w:fill="auto"/>
            <w:noWrap/>
            <w:vAlign w:val="bottom"/>
            <w:hideMark/>
          </w:tcPr>
          <w:p w:rsidR="00740B09" w:rsidRDefault="00740B09">
            <w:pPr>
              <w:rPr>
                <w:rFonts w:ascii="Arial CYR" w:hAnsi="Arial CYR" w:cs="Arial CYR"/>
                <w:sz w:val="20"/>
                <w:szCs w:val="20"/>
              </w:rPr>
            </w:pPr>
          </w:p>
        </w:tc>
        <w:tc>
          <w:tcPr>
            <w:tcW w:w="1260" w:type="dxa"/>
            <w:tcBorders>
              <w:top w:val="nil"/>
              <w:left w:val="nil"/>
              <w:bottom w:val="nil"/>
              <w:right w:val="nil"/>
            </w:tcBorders>
            <w:shd w:val="clear" w:color="auto" w:fill="auto"/>
            <w:noWrap/>
            <w:vAlign w:val="bottom"/>
            <w:hideMark/>
          </w:tcPr>
          <w:p w:rsidR="00740B09" w:rsidRDefault="00740B09">
            <w:pPr>
              <w:rPr>
                <w:rFonts w:ascii="Arial CYR" w:hAnsi="Arial CYR" w:cs="Arial CYR"/>
                <w:sz w:val="20"/>
                <w:szCs w:val="20"/>
              </w:rPr>
            </w:pPr>
          </w:p>
        </w:tc>
        <w:tc>
          <w:tcPr>
            <w:tcW w:w="1300" w:type="dxa"/>
            <w:tcBorders>
              <w:top w:val="nil"/>
              <w:left w:val="nil"/>
              <w:bottom w:val="nil"/>
              <w:right w:val="nil"/>
            </w:tcBorders>
            <w:shd w:val="clear" w:color="auto" w:fill="auto"/>
            <w:noWrap/>
            <w:vAlign w:val="bottom"/>
            <w:hideMark/>
          </w:tcPr>
          <w:p w:rsidR="00740B09" w:rsidRDefault="00740B09">
            <w:pPr>
              <w:rPr>
                <w:rFonts w:ascii="Arial CYR" w:hAnsi="Arial CYR" w:cs="Arial CYR"/>
                <w:sz w:val="20"/>
                <w:szCs w:val="20"/>
              </w:rPr>
            </w:pPr>
          </w:p>
        </w:tc>
        <w:tc>
          <w:tcPr>
            <w:tcW w:w="1220" w:type="dxa"/>
            <w:tcBorders>
              <w:top w:val="nil"/>
              <w:left w:val="nil"/>
              <w:bottom w:val="nil"/>
              <w:right w:val="nil"/>
            </w:tcBorders>
            <w:shd w:val="clear" w:color="auto" w:fill="auto"/>
            <w:noWrap/>
            <w:vAlign w:val="bottom"/>
            <w:hideMark/>
          </w:tcPr>
          <w:p w:rsidR="00740B09" w:rsidRDefault="00740B09">
            <w:pPr>
              <w:rPr>
                <w:rFonts w:ascii="Arial CYR" w:hAnsi="Arial CYR" w:cs="Arial CYR"/>
                <w:sz w:val="20"/>
                <w:szCs w:val="20"/>
              </w:rPr>
            </w:pPr>
          </w:p>
        </w:tc>
        <w:tc>
          <w:tcPr>
            <w:tcW w:w="1320" w:type="dxa"/>
            <w:tcBorders>
              <w:top w:val="nil"/>
              <w:left w:val="nil"/>
              <w:bottom w:val="nil"/>
              <w:right w:val="nil"/>
            </w:tcBorders>
            <w:shd w:val="clear" w:color="auto" w:fill="auto"/>
            <w:noWrap/>
            <w:vAlign w:val="bottom"/>
            <w:hideMark/>
          </w:tcPr>
          <w:p w:rsidR="00740B09" w:rsidRDefault="00740B09">
            <w:pPr>
              <w:rPr>
                <w:rFonts w:ascii="Arial CYR" w:hAnsi="Arial CYR" w:cs="Arial CYR"/>
                <w:sz w:val="20"/>
                <w:szCs w:val="20"/>
              </w:rPr>
            </w:pPr>
          </w:p>
        </w:tc>
        <w:tc>
          <w:tcPr>
            <w:tcW w:w="1480" w:type="dxa"/>
            <w:tcBorders>
              <w:top w:val="nil"/>
              <w:left w:val="nil"/>
              <w:bottom w:val="nil"/>
              <w:right w:val="nil"/>
            </w:tcBorders>
            <w:shd w:val="clear" w:color="auto" w:fill="auto"/>
            <w:noWrap/>
            <w:vAlign w:val="bottom"/>
            <w:hideMark/>
          </w:tcPr>
          <w:p w:rsidR="00740B09" w:rsidRDefault="00740B09">
            <w:pPr>
              <w:rPr>
                <w:rFonts w:ascii="Arial CYR" w:hAnsi="Arial CYR" w:cs="Arial CYR"/>
                <w:sz w:val="20"/>
                <w:szCs w:val="20"/>
              </w:rPr>
            </w:pPr>
          </w:p>
        </w:tc>
      </w:tr>
      <w:tr w:rsidR="00740B09" w:rsidTr="0008571F">
        <w:trPr>
          <w:trHeight w:val="255"/>
        </w:trPr>
        <w:tc>
          <w:tcPr>
            <w:tcW w:w="2580" w:type="dxa"/>
            <w:tcBorders>
              <w:top w:val="nil"/>
              <w:left w:val="nil"/>
              <w:bottom w:val="nil"/>
              <w:right w:val="nil"/>
            </w:tcBorders>
            <w:shd w:val="clear" w:color="auto" w:fill="auto"/>
            <w:noWrap/>
            <w:vAlign w:val="bottom"/>
            <w:hideMark/>
          </w:tcPr>
          <w:p w:rsidR="00740B09" w:rsidRDefault="00740B09">
            <w:pPr>
              <w:rPr>
                <w:rFonts w:ascii="Arial CYR" w:hAnsi="Arial CYR" w:cs="Arial CYR"/>
                <w:sz w:val="20"/>
                <w:szCs w:val="20"/>
              </w:rPr>
            </w:pPr>
          </w:p>
        </w:tc>
        <w:tc>
          <w:tcPr>
            <w:tcW w:w="1240" w:type="dxa"/>
            <w:tcBorders>
              <w:top w:val="nil"/>
              <w:left w:val="nil"/>
              <w:bottom w:val="nil"/>
              <w:right w:val="nil"/>
            </w:tcBorders>
            <w:shd w:val="clear" w:color="auto" w:fill="auto"/>
            <w:noWrap/>
            <w:vAlign w:val="bottom"/>
            <w:hideMark/>
          </w:tcPr>
          <w:p w:rsidR="00740B09" w:rsidRDefault="00740B09">
            <w:pPr>
              <w:rPr>
                <w:rFonts w:ascii="Arial CYR" w:hAnsi="Arial CYR" w:cs="Arial CYR"/>
                <w:sz w:val="20"/>
                <w:szCs w:val="20"/>
              </w:rPr>
            </w:pPr>
          </w:p>
        </w:tc>
        <w:tc>
          <w:tcPr>
            <w:tcW w:w="1240" w:type="dxa"/>
            <w:tcBorders>
              <w:top w:val="nil"/>
              <w:left w:val="nil"/>
              <w:bottom w:val="nil"/>
              <w:right w:val="nil"/>
            </w:tcBorders>
            <w:shd w:val="clear" w:color="auto" w:fill="auto"/>
            <w:noWrap/>
            <w:vAlign w:val="bottom"/>
            <w:hideMark/>
          </w:tcPr>
          <w:p w:rsidR="00740B09" w:rsidRDefault="00740B09">
            <w:pPr>
              <w:rPr>
                <w:rFonts w:ascii="Arial CYR" w:hAnsi="Arial CYR" w:cs="Arial CYR"/>
                <w:sz w:val="20"/>
                <w:szCs w:val="20"/>
              </w:rPr>
            </w:pPr>
          </w:p>
        </w:tc>
        <w:tc>
          <w:tcPr>
            <w:tcW w:w="1260" w:type="dxa"/>
            <w:tcBorders>
              <w:top w:val="nil"/>
              <w:left w:val="nil"/>
              <w:bottom w:val="nil"/>
              <w:right w:val="nil"/>
            </w:tcBorders>
            <w:shd w:val="clear" w:color="auto" w:fill="auto"/>
            <w:noWrap/>
            <w:vAlign w:val="bottom"/>
            <w:hideMark/>
          </w:tcPr>
          <w:p w:rsidR="00740B09" w:rsidRDefault="00740B09">
            <w:pPr>
              <w:rPr>
                <w:rFonts w:ascii="Arial CYR" w:hAnsi="Arial CYR" w:cs="Arial CYR"/>
                <w:sz w:val="20"/>
                <w:szCs w:val="20"/>
              </w:rPr>
            </w:pPr>
          </w:p>
        </w:tc>
        <w:tc>
          <w:tcPr>
            <w:tcW w:w="7707" w:type="dxa"/>
            <w:tcBorders>
              <w:top w:val="nil"/>
              <w:left w:val="nil"/>
              <w:bottom w:val="nil"/>
              <w:right w:val="nil"/>
            </w:tcBorders>
            <w:shd w:val="clear" w:color="auto" w:fill="auto"/>
            <w:noWrap/>
            <w:vAlign w:val="bottom"/>
            <w:hideMark/>
          </w:tcPr>
          <w:p w:rsidR="00740B09" w:rsidRDefault="00740B09">
            <w:pPr>
              <w:rPr>
                <w:rFonts w:ascii="Arial CYR" w:hAnsi="Arial CYR" w:cs="Arial CYR"/>
                <w:sz w:val="20"/>
                <w:szCs w:val="20"/>
              </w:rPr>
            </w:pPr>
          </w:p>
        </w:tc>
        <w:tc>
          <w:tcPr>
            <w:tcW w:w="1200" w:type="dxa"/>
            <w:tcBorders>
              <w:top w:val="nil"/>
              <w:left w:val="nil"/>
              <w:bottom w:val="nil"/>
              <w:right w:val="nil"/>
            </w:tcBorders>
            <w:shd w:val="clear" w:color="auto" w:fill="auto"/>
            <w:noWrap/>
            <w:vAlign w:val="bottom"/>
            <w:hideMark/>
          </w:tcPr>
          <w:p w:rsidR="00740B09" w:rsidRDefault="00740B09">
            <w:pPr>
              <w:rPr>
                <w:rFonts w:ascii="Arial CYR" w:hAnsi="Arial CYR" w:cs="Arial CYR"/>
                <w:sz w:val="20"/>
                <w:szCs w:val="20"/>
              </w:rPr>
            </w:pPr>
          </w:p>
        </w:tc>
        <w:tc>
          <w:tcPr>
            <w:tcW w:w="1280" w:type="dxa"/>
            <w:tcBorders>
              <w:top w:val="nil"/>
              <w:left w:val="nil"/>
              <w:bottom w:val="nil"/>
              <w:right w:val="nil"/>
            </w:tcBorders>
            <w:shd w:val="clear" w:color="auto" w:fill="auto"/>
            <w:noWrap/>
            <w:vAlign w:val="bottom"/>
            <w:hideMark/>
          </w:tcPr>
          <w:p w:rsidR="00740B09" w:rsidRDefault="00740B09">
            <w:pPr>
              <w:rPr>
                <w:rFonts w:ascii="Arial CYR" w:hAnsi="Arial CYR" w:cs="Arial CYR"/>
                <w:sz w:val="20"/>
                <w:szCs w:val="20"/>
              </w:rPr>
            </w:pPr>
          </w:p>
        </w:tc>
        <w:tc>
          <w:tcPr>
            <w:tcW w:w="1200" w:type="dxa"/>
            <w:tcBorders>
              <w:top w:val="nil"/>
              <w:left w:val="nil"/>
              <w:bottom w:val="nil"/>
              <w:right w:val="nil"/>
            </w:tcBorders>
            <w:shd w:val="clear" w:color="auto" w:fill="auto"/>
            <w:noWrap/>
            <w:vAlign w:val="bottom"/>
            <w:hideMark/>
          </w:tcPr>
          <w:p w:rsidR="00740B09" w:rsidRDefault="00740B09">
            <w:pPr>
              <w:rPr>
                <w:rFonts w:ascii="Arial CYR" w:hAnsi="Arial CYR" w:cs="Arial CYR"/>
                <w:sz w:val="20"/>
                <w:szCs w:val="20"/>
              </w:rPr>
            </w:pPr>
          </w:p>
        </w:tc>
        <w:tc>
          <w:tcPr>
            <w:tcW w:w="1140" w:type="dxa"/>
            <w:tcBorders>
              <w:top w:val="nil"/>
              <w:left w:val="nil"/>
              <w:bottom w:val="nil"/>
              <w:right w:val="nil"/>
            </w:tcBorders>
            <w:shd w:val="clear" w:color="auto" w:fill="auto"/>
            <w:noWrap/>
            <w:vAlign w:val="bottom"/>
            <w:hideMark/>
          </w:tcPr>
          <w:p w:rsidR="00740B09" w:rsidRDefault="00740B09">
            <w:pPr>
              <w:rPr>
                <w:rFonts w:ascii="Arial CYR" w:hAnsi="Arial CYR" w:cs="Arial CYR"/>
                <w:sz w:val="20"/>
                <w:szCs w:val="20"/>
              </w:rPr>
            </w:pPr>
          </w:p>
        </w:tc>
        <w:tc>
          <w:tcPr>
            <w:tcW w:w="1220" w:type="dxa"/>
            <w:tcBorders>
              <w:top w:val="nil"/>
              <w:left w:val="nil"/>
              <w:bottom w:val="nil"/>
              <w:right w:val="nil"/>
            </w:tcBorders>
            <w:shd w:val="clear" w:color="auto" w:fill="auto"/>
            <w:noWrap/>
            <w:vAlign w:val="bottom"/>
            <w:hideMark/>
          </w:tcPr>
          <w:p w:rsidR="00740B09" w:rsidRDefault="00740B09">
            <w:pPr>
              <w:rPr>
                <w:rFonts w:ascii="Arial CYR" w:hAnsi="Arial CYR" w:cs="Arial CYR"/>
                <w:sz w:val="20"/>
                <w:szCs w:val="20"/>
              </w:rPr>
            </w:pPr>
          </w:p>
        </w:tc>
        <w:tc>
          <w:tcPr>
            <w:tcW w:w="1160" w:type="dxa"/>
            <w:tcBorders>
              <w:top w:val="nil"/>
              <w:left w:val="nil"/>
              <w:bottom w:val="nil"/>
              <w:right w:val="nil"/>
            </w:tcBorders>
            <w:shd w:val="clear" w:color="auto" w:fill="auto"/>
            <w:noWrap/>
            <w:vAlign w:val="bottom"/>
            <w:hideMark/>
          </w:tcPr>
          <w:p w:rsidR="00740B09" w:rsidRDefault="00740B09">
            <w:pPr>
              <w:rPr>
                <w:rFonts w:ascii="Arial CYR" w:hAnsi="Arial CYR" w:cs="Arial CYR"/>
                <w:sz w:val="20"/>
                <w:szCs w:val="20"/>
              </w:rPr>
            </w:pPr>
          </w:p>
        </w:tc>
        <w:tc>
          <w:tcPr>
            <w:tcW w:w="1140" w:type="dxa"/>
            <w:tcBorders>
              <w:top w:val="nil"/>
              <w:left w:val="nil"/>
              <w:bottom w:val="nil"/>
              <w:right w:val="nil"/>
            </w:tcBorders>
            <w:shd w:val="clear" w:color="auto" w:fill="auto"/>
            <w:noWrap/>
            <w:vAlign w:val="bottom"/>
            <w:hideMark/>
          </w:tcPr>
          <w:p w:rsidR="00740B09" w:rsidRDefault="00740B09">
            <w:pPr>
              <w:rPr>
                <w:rFonts w:ascii="Arial CYR" w:hAnsi="Arial CYR" w:cs="Arial CYR"/>
                <w:sz w:val="20"/>
                <w:szCs w:val="20"/>
              </w:rPr>
            </w:pPr>
          </w:p>
        </w:tc>
        <w:tc>
          <w:tcPr>
            <w:tcW w:w="1420" w:type="dxa"/>
            <w:tcBorders>
              <w:top w:val="nil"/>
              <w:left w:val="nil"/>
              <w:bottom w:val="nil"/>
              <w:right w:val="nil"/>
            </w:tcBorders>
            <w:shd w:val="clear" w:color="auto" w:fill="auto"/>
            <w:noWrap/>
            <w:vAlign w:val="bottom"/>
            <w:hideMark/>
          </w:tcPr>
          <w:p w:rsidR="00740B09" w:rsidRDefault="00740B09">
            <w:pPr>
              <w:rPr>
                <w:rFonts w:ascii="Arial CYR" w:hAnsi="Arial CYR" w:cs="Arial CYR"/>
                <w:sz w:val="20"/>
                <w:szCs w:val="20"/>
              </w:rPr>
            </w:pPr>
          </w:p>
        </w:tc>
        <w:tc>
          <w:tcPr>
            <w:tcW w:w="1172" w:type="dxa"/>
            <w:tcBorders>
              <w:top w:val="nil"/>
              <w:left w:val="nil"/>
              <w:bottom w:val="nil"/>
              <w:right w:val="nil"/>
            </w:tcBorders>
            <w:shd w:val="clear" w:color="auto" w:fill="auto"/>
            <w:noWrap/>
            <w:vAlign w:val="bottom"/>
            <w:hideMark/>
          </w:tcPr>
          <w:p w:rsidR="00740B09" w:rsidRDefault="00740B09">
            <w:pPr>
              <w:rPr>
                <w:rFonts w:ascii="Arial CYR" w:hAnsi="Arial CYR" w:cs="Arial CYR"/>
                <w:sz w:val="20"/>
                <w:szCs w:val="20"/>
              </w:rPr>
            </w:pPr>
          </w:p>
        </w:tc>
        <w:tc>
          <w:tcPr>
            <w:tcW w:w="1260" w:type="dxa"/>
            <w:tcBorders>
              <w:top w:val="nil"/>
              <w:left w:val="nil"/>
              <w:bottom w:val="nil"/>
              <w:right w:val="nil"/>
            </w:tcBorders>
            <w:shd w:val="clear" w:color="auto" w:fill="auto"/>
            <w:noWrap/>
            <w:vAlign w:val="bottom"/>
            <w:hideMark/>
          </w:tcPr>
          <w:p w:rsidR="00740B09" w:rsidRDefault="00740B09">
            <w:pPr>
              <w:rPr>
                <w:rFonts w:ascii="Arial CYR" w:hAnsi="Arial CYR" w:cs="Arial CYR"/>
                <w:sz w:val="20"/>
                <w:szCs w:val="20"/>
              </w:rPr>
            </w:pPr>
          </w:p>
        </w:tc>
        <w:tc>
          <w:tcPr>
            <w:tcW w:w="1300" w:type="dxa"/>
            <w:tcBorders>
              <w:top w:val="nil"/>
              <w:left w:val="nil"/>
              <w:bottom w:val="nil"/>
              <w:right w:val="nil"/>
            </w:tcBorders>
            <w:shd w:val="clear" w:color="auto" w:fill="auto"/>
            <w:noWrap/>
            <w:vAlign w:val="bottom"/>
            <w:hideMark/>
          </w:tcPr>
          <w:p w:rsidR="00740B09" w:rsidRDefault="00740B09">
            <w:pPr>
              <w:rPr>
                <w:rFonts w:ascii="Arial CYR" w:hAnsi="Arial CYR" w:cs="Arial CYR"/>
                <w:sz w:val="20"/>
                <w:szCs w:val="20"/>
              </w:rPr>
            </w:pPr>
          </w:p>
        </w:tc>
        <w:tc>
          <w:tcPr>
            <w:tcW w:w="4020" w:type="dxa"/>
            <w:gridSpan w:val="3"/>
            <w:tcBorders>
              <w:top w:val="nil"/>
              <w:left w:val="nil"/>
              <w:bottom w:val="nil"/>
              <w:right w:val="nil"/>
            </w:tcBorders>
            <w:shd w:val="clear" w:color="auto" w:fill="auto"/>
            <w:noWrap/>
            <w:vAlign w:val="bottom"/>
            <w:hideMark/>
          </w:tcPr>
          <w:p w:rsidR="00740B09" w:rsidRDefault="00740B09">
            <w:pPr>
              <w:rPr>
                <w:rFonts w:ascii="Arial CYR" w:hAnsi="Arial CYR" w:cs="Arial CYR"/>
                <w:sz w:val="20"/>
                <w:szCs w:val="20"/>
              </w:rPr>
            </w:pPr>
            <w:r>
              <w:rPr>
                <w:rFonts w:ascii="Arial CYR" w:hAnsi="Arial CYR" w:cs="Arial CYR"/>
                <w:sz w:val="20"/>
                <w:szCs w:val="20"/>
              </w:rPr>
              <w:t>ПРИЛОЖЕНИЕ №1</w:t>
            </w:r>
          </w:p>
        </w:tc>
      </w:tr>
      <w:tr w:rsidR="00740B09" w:rsidTr="0008571F">
        <w:trPr>
          <w:trHeight w:val="255"/>
        </w:trPr>
        <w:tc>
          <w:tcPr>
            <w:tcW w:w="2580" w:type="dxa"/>
            <w:tcBorders>
              <w:top w:val="nil"/>
              <w:left w:val="nil"/>
              <w:bottom w:val="nil"/>
              <w:right w:val="nil"/>
            </w:tcBorders>
            <w:shd w:val="clear" w:color="auto" w:fill="auto"/>
            <w:noWrap/>
            <w:vAlign w:val="bottom"/>
            <w:hideMark/>
          </w:tcPr>
          <w:p w:rsidR="00740B09" w:rsidRDefault="00740B09">
            <w:pPr>
              <w:rPr>
                <w:rFonts w:ascii="Arial CYR" w:hAnsi="Arial CYR" w:cs="Arial CYR"/>
                <w:sz w:val="20"/>
                <w:szCs w:val="20"/>
              </w:rPr>
            </w:pPr>
          </w:p>
        </w:tc>
        <w:tc>
          <w:tcPr>
            <w:tcW w:w="1240" w:type="dxa"/>
            <w:tcBorders>
              <w:top w:val="nil"/>
              <w:left w:val="nil"/>
              <w:bottom w:val="nil"/>
              <w:right w:val="nil"/>
            </w:tcBorders>
            <w:shd w:val="clear" w:color="auto" w:fill="auto"/>
            <w:noWrap/>
            <w:vAlign w:val="bottom"/>
            <w:hideMark/>
          </w:tcPr>
          <w:p w:rsidR="00740B09" w:rsidRDefault="00740B09">
            <w:pPr>
              <w:rPr>
                <w:rFonts w:ascii="Arial CYR" w:hAnsi="Arial CYR" w:cs="Arial CYR"/>
                <w:sz w:val="20"/>
                <w:szCs w:val="20"/>
              </w:rPr>
            </w:pPr>
          </w:p>
        </w:tc>
        <w:tc>
          <w:tcPr>
            <w:tcW w:w="1240" w:type="dxa"/>
            <w:tcBorders>
              <w:top w:val="nil"/>
              <w:left w:val="nil"/>
              <w:bottom w:val="nil"/>
              <w:right w:val="nil"/>
            </w:tcBorders>
            <w:shd w:val="clear" w:color="auto" w:fill="auto"/>
            <w:noWrap/>
            <w:vAlign w:val="bottom"/>
            <w:hideMark/>
          </w:tcPr>
          <w:p w:rsidR="00740B09" w:rsidRDefault="00740B09">
            <w:pPr>
              <w:rPr>
                <w:rFonts w:ascii="Arial CYR" w:hAnsi="Arial CYR" w:cs="Arial CYR"/>
                <w:sz w:val="20"/>
                <w:szCs w:val="20"/>
              </w:rPr>
            </w:pPr>
          </w:p>
        </w:tc>
        <w:tc>
          <w:tcPr>
            <w:tcW w:w="1260" w:type="dxa"/>
            <w:tcBorders>
              <w:top w:val="nil"/>
              <w:left w:val="nil"/>
              <w:bottom w:val="nil"/>
              <w:right w:val="nil"/>
            </w:tcBorders>
            <w:shd w:val="clear" w:color="auto" w:fill="auto"/>
            <w:noWrap/>
            <w:vAlign w:val="bottom"/>
            <w:hideMark/>
          </w:tcPr>
          <w:p w:rsidR="00740B09" w:rsidRDefault="00740B09">
            <w:pPr>
              <w:rPr>
                <w:rFonts w:ascii="Arial CYR" w:hAnsi="Arial CYR" w:cs="Arial CYR"/>
                <w:sz w:val="20"/>
                <w:szCs w:val="20"/>
              </w:rPr>
            </w:pPr>
          </w:p>
        </w:tc>
        <w:tc>
          <w:tcPr>
            <w:tcW w:w="7707" w:type="dxa"/>
            <w:tcBorders>
              <w:top w:val="nil"/>
              <w:left w:val="nil"/>
              <w:bottom w:val="nil"/>
              <w:right w:val="nil"/>
            </w:tcBorders>
            <w:shd w:val="clear" w:color="auto" w:fill="auto"/>
            <w:noWrap/>
            <w:vAlign w:val="bottom"/>
            <w:hideMark/>
          </w:tcPr>
          <w:p w:rsidR="00740B09" w:rsidRDefault="00740B09">
            <w:pPr>
              <w:rPr>
                <w:rFonts w:ascii="Arial CYR" w:hAnsi="Arial CYR" w:cs="Arial CYR"/>
                <w:sz w:val="20"/>
                <w:szCs w:val="20"/>
              </w:rPr>
            </w:pPr>
          </w:p>
        </w:tc>
        <w:tc>
          <w:tcPr>
            <w:tcW w:w="1200" w:type="dxa"/>
            <w:tcBorders>
              <w:top w:val="nil"/>
              <w:left w:val="nil"/>
              <w:bottom w:val="nil"/>
              <w:right w:val="nil"/>
            </w:tcBorders>
            <w:shd w:val="clear" w:color="auto" w:fill="auto"/>
            <w:noWrap/>
            <w:vAlign w:val="bottom"/>
            <w:hideMark/>
          </w:tcPr>
          <w:p w:rsidR="00740B09" w:rsidRDefault="00740B09">
            <w:pPr>
              <w:rPr>
                <w:rFonts w:ascii="Arial CYR" w:hAnsi="Arial CYR" w:cs="Arial CYR"/>
                <w:sz w:val="20"/>
                <w:szCs w:val="20"/>
              </w:rPr>
            </w:pPr>
          </w:p>
        </w:tc>
        <w:tc>
          <w:tcPr>
            <w:tcW w:w="1280" w:type="dxa"/>
            <w:tcBorders>
              <w:top w:val="nil"/>
              <w:left w:val="nil"/>
              <w:bottom w:val="nil"/>
              <w:right w:val="nil"/>
            </w:tcBorders>
            <w:shd w:val="clear" w:color="auto" w:fill="auto"/>
            <w:noWrap/>
            <w:vAlign w:val="bottom"/>
            <w:hideMark/>
          </w:tcPr>
          <w:p w:rsidR="00740B09" w:rsidRDefault="00740B09">
            <w:pPr>
              <w:rPr>
                <w:rFonts w:ascii="Arial CYR" w:hAnsi="Arial CYR" w:cs="Arial CYR"/>
                <w:sz w:val="20"/>
                <w:szCs w:val="20"/>
              </w:rPr>
            </w:pPr>
          </w:p>
        </w:tc>
        <w:tc>
          <w:tcPr>
            <w:tcW w:w="1200" w:type="dxa"/>
            <w:tcBorders>
              <w:top w:val="nil"/>
              <w:left w:val="nil"/>
              <w:bottom w:val="nil"/>
              <w:right w:val="nil"/>
            </w:tcBorders>
            <w:shd w:val="clear" w:color="auto" w:fill="auto"/>
            <w:noWrap/>
            <w:vAlign w:val="bottom"/>
            <w:hideMark/>
          </w:tcPr>
          <w:p w:rsidR="00740B09" w:rsidRDefault="00740B09">
            <w:pPr>
              <w:rPr>
                <w:rFonts w:ascii="Arial CYR" w:hAnsi="Arial CYR" w:cs="Arial CYR"/>
                <w:sz w:val="20"/>
                <w:szCs w:val="20"/>
              </w:rPr>
            </w:pPr>
          </w:p>
        </w:tc>
        <w:tc>
          <w:tcPr>
            <w:tcW w:w="1140" w:type="dxa"/>
            <w:tcBorders>
              <w:top w:val="nil"/>
              <w:left w:val="nil"/>
              <w:bottom w:val="nil"/>
              <w:right w:val="nil"/>
            </w:tcBorders>
            <w:shd w:val="clear" w:color="auto" w:fill="auto"/>
            <w:noWrap/>
            <w:vAlign w:val="bottom"/>
            <w:hideMark/>
          </w:tcPr>
          <w:p w:rsidR="00740B09" w:rsidRDefault="00740B09">
            <w:pPr>
              <w:rPr>
                <w:rFonts w:ascii="Arial CYR" w:hAnsi="Arial CYR" w:cs="Arial CYR"/>
                <w:sz w:val="20"/>
                <w:szCs w:val="20"/>
              </w:rPr>
            </w:pPr>
          </w:p>
        </w:tc>
        <w:tc>
          <w:tcPr>
            <w:tcW w:w="1220" w:type="dxa"/>
            <w:tcBorders>
              <w:top w:val="nil"/>
              <w:left w:val="nil"/>
              <w:bottom w:val="nil"/>
              <w:right w:val="nil"/>
            </w:tcBorders>
            <w:shd w:val="clear" w:color="auto" w:fill="auto"/>
            <w:noWrap/>
            <w:vAlign w:val="bottom"/>
            <w:hideMark/>
          </w:tcPr>
          <w:p w:rsidR="00740B09" w:rsidRDefault="00740B09">
            <w:pPr>
              <w:rPr>
                <w:rFonts w:ascii="Arial CYR" w:hAnsi="Arial CYR" w:cs="Arial CYR"/>
                <w:sz w:val="20"/>
                <w:szCs w:val="20"/>
              </w:rPr>
            </w:pPr>
          </w:p>
        </w:tc>
        <w:tc>
          <w:tcPr>
            <w:tcW w:w="1160" w:type="dxa"/>
            <w:tcBorders>
              <w:top w:val="nil"/>
              <w:left w:val="nil"/>
              <w:bottom w:val="nil"/>
              <w:right w:val="nil"/>
            </w:tcBorders>
            <w:shd w:val="clear" w:color="auto" w:fill="auto"/>
            <w:noWrap/>
            <w:vAlign w:val="bottom"/>
            <w:hideMark/>
          </w:tcPr>
          <w:p w:rsidR="00740B09" w:rsidRDefault="00740B09">
            <w:pPr>
              <w:rPr>
                <w:rFonts w:ascii="Arial CYR" w:hAnsi="Arial CYR" w:cs="Arial CYR"/>
                <w:sz w:val="20"/>
                <w:szCs w:val="20"/>
              </w:rPr>
            </w:pPr>
          </w:p>
        </w:tc>
        <w:tc>
          <w:tcPr>
            <w:tcW w:w="1140" w:type="dxa"/>
            <w:tcBorders>
              <w:top w:val="nil"/>
              <w:left w:val="nil"/>
              <w:bottom w:val="nil"/>
              <w:right w:val="nil"/>
            </w:tcBorders>
            <w:shd w:val="clear" w:color="auto" w:fill="auto"/>
            <w:noWrap/>
            <w:vAlign w:val="bottom"/>
            <w:hideMark/>
          </w:tcPr>
          <w:p w:rsidR="00740B09" w:rsidRDefault="00740B09">
            <w:pPr>
              <w:rPr>
                <w:rFonts w:ascii="Arial CYR" w:hAnsi="Arial CYR" w:cs="Arial CYR"/>
                <w:sz w:val="20"/>
                <w:szCs w:val="20"/>
              </w:rPr>
            </w:pPr>
          </w:p>
        </w:tc>
        <w:tc>
          <w:tcPr>
            <w:tcW w:w="1420" w:type="dxa"/>
            <w:tcBorders>
              <w:top w:val="nil"/>
              <w:left w:val="nil"/>
              <w:bottom w:val="nil"/>
              <w:right w:val="nil"/>
            </w:tcBorders>
            <w:shd w:val="clear" w:color="auto" w:fill="auto"/>
            <w:noWrap/>
            <w:vAlign w:val="bottom"/>
            <w:hideMark/>
          </w:tcPr>
          <w:p w:rsidR="00740B09" w:rsidRDefault="00740B09">
            <w:pPr>
              <w:rPr>
                <w:rFonts w:ascii="Arial CYR" w:hAnsi="Arial CYR" w:cs="Arial CYR"/>
                <w:sz w:val="20"/>
                <w:szCs w:val="20"/>
              </w:rPr>
            </w:pPr>
          </w:p>
        </w:tc>
        <w:tc>
          <w:tcPr>
            <w:tcW w:w="1172" w:type="dxa"/>
            <w:tcBorders>
              <w:top w:val="nil"/>
              <w:left w:val="nil"/>
              <w:bottom w:val="nil"/>
              <w:right w:val="nil"/>
            </w:tcBorders>
            <w:shd w:val="clear" w:color="auto" w:fill="auto"/>
            <w:noWrap/>
            <w:vAlign w:val="bottom"/>
            <w:hideMark/>
          </w:tcPr>
          <w:p w:rsidR="00740B09" w:rsidRDefault="00740B09">
            <w:pPr>
              <w:rPr>
                <w:rFonts w:ascii="Arial CYR" w:hAnsi="Arial CYR" w:cs="Arial CYR"/>
                <w:sz w:val="20"/>
                <w:szCs w:val="20"/>
              </w:rPr>
            </w:pPr>
          </w:p>
        </w:tc>
        <w:tc>
          <w:tcPr>
            <w:tcW w:w="1260" w:type="dxa"/>
            <w:tcBorders>
              <w:top w:val="nil"/>
              <w:left w:val="nil"/>
              <w:bottom w:val="nil"/>
              <w:right w:val="nil"/>
            </w:tcBorders>
            <w:shd w:val="clear" w:color="auto" w:fill="auto"/>
            <w:noWrap/>
            <w:vAlign w:val="bottom"/>
            <w:hideMark/>
          </w:tcPr>
          <w:p w:rsidR="00740B09" w:rsidRDefault="00740B09">
            <w:pPr>
              <w:rPr>
                <w:rFonts w:ascii="Arial CYR" w:hAnsi="Arial CYR" w:cs="Arial CYR"/>
                <w:sz w:val="20"/>
                <w:szCs w:val="20"/>
              </w:rPr>
            </w:pPr>
          </w:p>
        </w:tc>
        <w:tc>
          <w:tcPr>
            <w:tcW w:w="1300" w:type="dxa"/>
            <w:tcBorders>
              <w:top w:val="nil"/>
              <w:left w:val="nil"/>
              <w:bottom w:val="nil"/>
              <w:right w:val="nil"/>
            </w:tcBorders>
            <w:shd w:val="clear" w:color="auto" w:fill="auto"/>
            <w:noWrap/>
            <w:vAlign w:val="bottom"/>
            <w:hideMark/>
          </w:tcPr>
          <w:p w:rsidR="00740B09" w:rsidRDefault="00740B09">
            <w:pPr>
              <w:rPr>
                <w:rFonts w:ascii="Arial CYR" w:hAnsi="Arial CYR" w:cs="Arial CYR"/>
                <w:sz w:val="20"/>
                <w:szCs w:val="20"/>
              </w:rPr>
            </w:pPr>
          </w:p>
        </w:tc>
        <w:tc>
          <w:tcPr>
            <w:tcW w:w="4020" w:type="dxa"/>
            <w:gridSpan w:val="3"/>
            <w:tcBorders>
              <w:top w:val="nil"/>
              <w:left w:val="nil"/>
              <w:bottom w:val="nil"/>
              <w:right w:val="nil"/>
            </w:tcBorders>
            <w:shd w:val="clear" w:color="auto" w:fill="auto"/>
            <w:noWrap/>
            <w:vAlign w:val="bottom"/>
            <w:hideMark/>
          </w:tcPr>
          <w:p w:rsidR="00740B09" w:rsidRDefault="00740B09">
            <w:pPr>
              <w:rPr>
                <w:rFonts w:ascii="Arial CYR" w:hAnsi="Arial CYR" w:cs="Arial CYR"/>
                <w:sz w:val="18"/>
                <w:szCs w:val="18"/>
              </w:rPr>
            </w:pPr>
            <w:r>
              <w:rPr>
                <w:rFonts w:ascii="Arial CYR" w:hAnsi="Arial CYR" w:cs="Arial CYR"/>
                <w:sz w:val="18"/>
                <w:szCs w:val="18"/>
              </w:rPr>
              <w:t>Утверждено Постановлением №</w:t>
            </w:r>
          </w:p>
        </w:tc>
      </w:tr>
    </w:tbl>
    <w:p w:rsidR="0008571F" w:rsidRDefault="0008571F">
      <w:pPr>
        <w:rPr>
          <w:rFonts w:ascii="Arial CYR" w:hAnsi="Arial CYR" w:cs="Arial CYR"/>
        </w:rPr>
        <w:sectPr w:rsidR="0008571F" w:rsidSect="00CA5D76">
          <w:pgSz w:w="11906" w:h="16838"/>
          <w:pgMar w:top="1134" w:right="1274" w:bottom="1134" w:left="1276" w:header="708" w:footer="708" w:gutter="0"/>
          <w:cols w:space="708"/>
          <w:docGrid w:linePitch="360"/>
        </w:sectPr>
      </w:pPr>
    </w:p>
    <w:tbl>
      <w:tblPr>
        <w:tblW w:w="5000" w:type="pct"/>
        <w:tblLook w:val="04A0"/>
      </w:tblPr>
      <w:tblGrid>
        <w:gridCol w:w="1014"/>
        <w:gridCol w:w="642"/>
        <w:gridCol w:w="560"/>
        <w:gridCol w:w="644"/>
        <w:gridCol w:w="3589"/>
        <w:gridCol w:w="636"/>
        <w:gridCol w:w="559"/>
        <w:gridCol w:w="510"/>
        <w:gridCol w:w="475"/>
        <w:gridCol w:w="636"/>
        <w:gridCol w:w="589"/>
        <w:gridCol w:w="581"/>
        <w:gridCol w:w="701"/>
        <w:gridCol w:w="636"/>
        <w:gridCol w:w="644"/>
        <w:gridCol w:w="567"/>
        <w:gridCol w:w="609"/>
        <w:gridCol w:w="636"/>
        <w:gridCol w:w="558"/>
      </w:tblGrid>
      <w:tr w:rsidR="00740B09" w:rsidTr="00923BEA">
        <w:trPr>
          <w:trHeight w:val="405"/>
        </w:trPr>
        <w:tc>
          <w:tcPr>
            <w:tcW w:w="409" w:type="pct"/>
            <w:tcBorders>
              <w:top w:val="nil"/>
              <w:left w:val="nil"/>
              <w:bottom w:val="nil"/>
              <w:right w:val="nil"/>
            </w:tcBorders>
            <w:shd w:val="clear" w:color="auto" w:fill="auto"/>
            <w:noWrap/>
            <w:vAlign w:val="bottom"/>
            <w:hideMark/>
          </w:tcPr>
          <w:p w:rsidR="00740B09" w:rsidRDefault="00740B09">
            <w:pPr>
              <w:rPr>
                <w:rFonts w:ascii="Arial CYR" w:hAnsi="Arial CYR" w:cs="Arial CYR"/>
              </w:rPr>
            </w:pPr>
          </w:p>
        </w:tc>
        <w:tc>
          <w:tcPr>
            <w:tcW w:w="2772" w:type="pct"/>
            <w:gridSpan w:val="9"/>
            <w:tcBorders>
              <w:top w:val="nil"/>
              <w:left w:val="nil"/>
              <w:bottom w:val="nil"/>
              <w:right w:val="nil"/>
            </w:tcBorders>
            <w:shd w:val="clear" w:color="auto" w:fill="auto"/>
            <w:noWrap/>
            <w:vAlign w:val="bottom"/>
            <w:hideMark/>
          </w:tcPr>
          <w:p w:rsidR="00740B09" w:rsidRDefault="00740B09">
            <w:pPr>
              <w:rPr>
                <w:rFonts w:ascii="Arial CYR" w:hAnsi="Arial CYR" w:cs="Arial CYR"/>
                <w:b/>
                <w:bCs/>
                <w:i/>
                <w:iCs/>
              </w:rPr>
            </w:pPr>
            <w:r>
              <w:rPr>
                <w:rFonts w:ascii="Arial CYR" w:hAnsi="Arial CYR" w:cs="Arial CYR"/>
                <w:b/>
                <w:bCs/>
                <w:i/>
                <w:iCs/>
              </w:rPr>
              <w:t xml:space="preserve">                                                       Администрация Лузского городского поселения</w:t>
            </w:r>
          </w:p>
        </w:tc>
        <w:tc>
          <w:tcPr>
            <w:tcW w:w="184" w:type="pct"/>
            <w:tcBorders>
              <w:top w:val="nil"/>
              <w:left w:val="nil"/>
              <w:bottom w:val="nil"/>
              <w:right w:val="nil"/>
            </w:tcBorders>
            <w:shd w:val="clear" w:color="auto" w:fill="auto"/>
            <w:noWrap/>
            <w:vAlign w:val="bottom"/>
            <w:hideMark/>
          </w:tcPr>
          <w:p w:rsidR="00740B09" w:rsidRDefault="00740B09">
            <w:pPr>
              <w:rPr>
                <w:rFonts w:ascii="Arial CYR" w:hAnsi="Arial CYR" w:cs="Arial CYR"/>
              </w:rPr>
            </w:pPr>
          </w:p>
        </w:tc>
        <w:tc>
          <w:tcPr>
            <w:tcW w:w="181" w:type="pct"/>
            <w:tcBorders>
              <w:top w:val="nil"/>
              <w:left w:val="nil"/>
              <w:bottom w:val="nil"/>
              <w:right w:val="nil"/>
            </w:tcBorders>
            <w:shd w:val="clear" w:color="auto" w:fill="auto"/>
            <w:noWrap/>
            <w:vAlign w:val="bottom"/>
            <w:hideMark/>
          </w:tcPr>
          <w:p w:rsidR="00740B09" w:rsidRDefault="00740B09">
            <w:pPr>
              <w:rPr>
                <w:rFonts w:ascii="Arial CYR" w:hAnsi="Arial CYR" w:cs="Arial CYR"/>
              </w:rPr>
            </w:pPr>
          </w:p>
        </w:tc>
        <w:tc>
          <w:tcPr>
            <w:tcW w:w="225" w:type="pct"/>
            <w:tcBorders>
              <w:top w:val="nil"/>
              <w:left w:val="nil"/>
              <w:bottom w:val="nil"/>
              <w:right w:val="nil"/>
            </w:tcBorders>
            <w:shd w:val="clear" w:color="auto" w:fill="auto"/>
            <w:noWrap/>
            <w:vAlign w:val="bottom"/>
            <w:hideMark/>
          </w:tcPr>
          <w:p w:rsidR="00740B09" w:rsidRDefault="00740B09">
            <w:pPr>
              <w:rPr>
                <w:rFonts w:ascii="Arial CYR" w:hAnsi="Arial CYR" w:cs="Arial CYR"/>
              </w:rPr>
            </w:pPr>
          </w:p>
        </w:tc>
        <w:tc>
          <w:tcPr>
            <w:tcW w:w="186" w:type="pct"/>
            <w:tcBorders>
              <w:top w:val="nil"/>
              <w:left w:val="nil"/>
              <w:bottom w:val="nil"/>
              <w:right w:val="nil"/>
            </w:tcBorders>
            <w:shd w:val="clear" w:color="auto" w:fill="auto"/>
            <w:noWrap/>
            <w:vAlign w:val="bottom"/>
            <w:hideMark/>
          </w:tcPr>
          <w:p w:rsidR="00740B09" w:rsidRDefault="00740B09">
            <w:pPr>
              <w:rPr>
                <w:rFonts w:ascii="Arial CYR" w:hAnsi="Arial CYR" w:cs="Arial CYR"/>
              </w:rPr>
            </w:pPr>
          </w:p>
        </w:tc>
        <w:tc>
          <w:tcPr>
            <w:tcW w:w="200" w:type="pct"/>
            <w:tcBorders>
              <w:top w:val="nil"/>
              <w:left w:val="nil"/>
              <w:bottom w:val="nil"/>
              <w:right w:val="nil"/>
            </w:tcBorders>
            <w:shd w:val="clear" w:color="auto" w:fill="auto"/>
            <w:noWrap/>
            <w:vAlign w:val="bottom"/>
            <w:hideMark/>
          </w:tcPr>
          <w:p w:rsidR="00740B09" w:rsidRDefault="00740B09">
            <w:pPr>
              <w:rPr>
                <w:rFonts w:ascii="Arial CYR" w:hAnsi="Arial CYR" w:cs="Arial CYR"/>
              </w:rPr>
            </w:pPr>
          </w:p>
        </w:tc>
        <w:tc>
          <w:tcPr>
            <w:tcW w:w="206" w:type="pct"/>
            <w:tcBorders>
              <w:top w:val="nil"/>
              <w:left w:val="nil"/>
              <w:bottom w:val="nil"/>
              <w:right w:val="nil"/>
            </w:tcBorders>
            <w:shd w:val="clear" w:color="auto" w:fill="auto"/>
            <w:noWrap/>
            <w:vAlign w:val="bottom"/>
            <w:hideMark/>
          </w:tcPr>
          <w:p w:rsidR="00740B09" w:rsidRDefault="00740B09">
            <w:pPr>
              <w:rPr>
                <w:rFonts w:ascii="Arial CYR" w:hAnsi="Arial CYR" w:cs="Arial CYR"/>
              </w:rPr>
            </w:pPr>
          </w:p>
        </w:tc>
        <w:tc>
          <w:tcPr>
            <w:tcW w:w="403" w:type="pct"/>
            <w:gridSpan w:val="2"/>
            <w:tcBorders>
              <w:top w:val="nil"/>
              <w:left w:val="nil"/>
              <w:bottom w:val="nil"/>
              <w:right w:val="nil"/>
            </w:tcBorders>
            <w:shd w:val="clear" w:color="auto" w:fill="auto"/>
            <w:noWrap/>
            <w:vAlign w:val="bottom"/>
            <w:hideMark/>
          </w:tcPr>
          <w:p w:rsidR="00740B09" w:rsidRDefault="00740B09">
            <w:pPr>
              <w:rPr>
                <w:rFonts w:ascii="Arial CYR" w:hAnsi="Arial CYR" w:cs="Arial CYR"/>
                <w:sz w:val="18"/>
                <w:szCs w:val="18"/>
              </w:rPr>
            </w:pPr>
            <w:r>
              <w:rPr>
                <w:rFonts w:ascii="Arial CYR" w:hAnsi="Arial CYR" w:cs="Arial CYR"/>
                <w:sz w:val="18"/>
                <w:szCs w:val="18"/>
              </w:rPr>
              <w:t xml:space="preserve"> городского поселения</w:t>
            </w:r>
          </w:p>
        </w:tc>
        <w:tc>
          <w:tcPr>
            <w:tcW w:w="235" w:type="pct"/>
            <w:tcBorders>
              <w:top w:val="nil"/>
              <w:left w:val="nil"/>
              <w:bottom w:val="nil"/>
              <w:right w:val="nil"/>
            </w:tcBorders>
            <w:shd w:val="clear" w:color="auto" w:fill="auto"/>
            <w:noWrap/>
            <w:vAlign w:val="bottom"/>
            <w:hideMark/>
          </w:tcPr>
          <w:p w:rsidR="00740B09" w:rsidRDefault="00740B09">
            <w:pPr>
              <w:rPr>
                <w:rFonts w:ascii="Arial CYR" w:hAnsi="Arial CYR" w:cs="Arial CYR"/>
                <w:sz w:val="18"/>
                <w:szCs w:val="18"/>
              </w:rPr>
            </w:pPr>
          </w:p>
        </w:tc>
      </w:tr>
      <w:tr w:rsidR="00740B09" w:rsidTr="00923BEA">
        <w:trPr>
          <w:trHeight w:val="255"/>
        </w:trPr>
        <w:tc>
          <w:tcPr>
            <w:tcW w:w="409" w:type="pct"/>
            <w:tcBorders>
              <w:top w:val="nil"/>
              <w:left w:val="nil"/>
              <w:bottom w:val="nil"/>
              <w:right w:val="nil"/>
            </w:tcBorders>
            <w:shd w:val="clear" w:color="auto" w:fill="auto"/>
            <w:noWrap/>
            <w:vAlign w:val="bottom"/>
            <w:hideMark/>
          </w:tcPr>
          <w:p w:rsidR="00740B09" w:rsidRDefault="00740B09">
            <w:pPr>
              <w:rPr>
                <w:rFonts w:ascii="Arial CYR" w:hAnsi="Arial CYR" w:cs="Arial CYR"/>
              </w:rPr>
            </w:pPr>
          </w:p>
        </w:tc>
        <w:tc>
          <w:tcPr>
            <w:tcW w:w="197" w:type="pct"/>
            <w:tcBorders>
              <w:top w:val="nil"/>
              <w:left w:val="nil"/>
              <w:bottom w:val="nil"/>
              <w:right w:val="nil"/>
            </w:tcBorders>
            <w:shd w:val="clear" w:color="auto" w:fill="auto"/>
            <w:noWrap/>
            <w:vAlign w:val="bottom"/>
            <w:hideMark/>
          </w:tcPr>
          <w:p w:rsidR="00740B09" w:rsidRDefault="00740B09">
            <w:pPr>
              <w:rPr>
                <w:rFonts w:ascii="Arial CYR" w:hAnsi="Arial CYR" w:cs="Arial CYR"/>
              </w:rPr>
            </w:pPr>
          </w:p>
        </w:tc>
        <w:tc>
          <w:tcPr>
            <w:tcW w:w="197" w:type="pct"/>
            <w:tcBorders>
              <w:top w:val="nil"/>
              <w:left w:val="nil"/>
              <w:bottom w:val="nil"/>
              <w:right w:val="nil"/>
            </w:tcBorders>
            <w:shd w:val="clear" w:color="auto" w:fill="auto"/>
            <w:noWrap/>
            <w:vAlign w:val="bottom"/>
            <w:hideMark/>
          </w:tcPr>
          <w:p w:rsidR="00740B09" w:rsidRDefault="00740B09">
            <w:pPr>
              <w:rPr>
                <w:rFonts w:ascii="Arial CYR" w:hAnsi="Arial CYR" w:cs="Arial CYR"/>
                <w:b/>
                <w:bCs/>
                <w:i/>
                <w:iCs/>
              </w:rPr>
            </w:pPr>
          </w:p>
        </w:tc>
        <w:tc>
          <w:tcPr>
            <w:tcW w:w="2379" w:type="pct"/>
            <w:gridSpan w:val="7"/>
            <w:tcBorders>
              <w:top w:val="nil"/>
              <w:left w:val="nil"/>
              <w:bottom w:val="nil"/>
              <w:right w:val="nil"/>
            </w:tcBorders>
            <w:shd w:val="clear" w:color="auto" w:fill="auto"/>
            <w:noWrap/>
            <w:vAlign w:val="bottom"/>
            <w:hideMark/>
          </w:tcPr>
          <w:p w:rsidR="00740B09" w:rsidRDefault="00740B09">
            <w:pPr>
              <w:rPr>
                <w:rFonts w:ascii="Arial CYR" w:hAnsi="Arial CYR" w:cs="Arial CYR"/>
                <w:b/>
                <w:bCs/>
                <w:i/>
                <w:iCs/>
              </w:rPr>
            </w:pPr>
            <w:r>
              <w:rPr>
                <w:rFonts w:ascii="Arial CYR" w:hAnsi="Arial CYR" w:cs="Arial CYR"/>
                <w:b/>
                <w:bCs/>
                <w:i/>
                <w:iCs/>
              </w:rPr>
              <w:t>ЛИМИТЫ  по  теплоэнергии на 2021 год  разбивка по месяцам</w:t>
            </w:r>
          </w:p>
        </w:tc>
        <w:tc>
          <w:tcPr>
            <w:tcW w:w="184" w:type="pct"/>
            <w:tcBorders>
              <w:top w:val="nil"/>
              <w:left w:val="nil"/>
              <w:bottom w:val="nil"/>
              <w:right w:val="nil"/>
            </w:tcBorders>
            <w:shd w:val="clear" w:color="auto" w:fill="auto"/>
            <w:noWrap/>
            <w:vAlign w:val="bottom"/>
            <w:hideMark/>
          </w:tcPr>
          <w:p w:rsidR="00740B09" w:rsidRDefault="00740B09">
            <w:pPr>
              <w:rPr>
                <w:rFonts w:ascii="Arial CYR" w:hAnsi="Arial CYR" w:cs="Arial CYR"/>
              </w:rPr>
            </w:pPr>
          </w:p>
        </w:tc>
        <w:tc>
          <w:tcPr>
            <w:tcW w:w="181" w:type="pct"/>
            <w:tcBorders>
              <w:top w:val="nil"/>
              <w:left w:val="nil"/>
              <w:bottom w:val="nil"/>
              <w:right w:val="nil"/>
            </w:tcBorders>
            <w:shd w:val="clear" w:color="auto" w:fill="auto"/>
            <w:noWrap/>
            <w:vAlign w:val="bottom"/>
            <w:hideMark/>
          </w:tcPr>
          <w:p w:rsidR="00740B09" w:rsidRDefault="00740B09">
            <w:pPr>
              <w:rPr>
                <w:rFonts w:ascii="Arial CYR" w:hAnsi="Arial CYR" w:cs="Arial CYR"/>
              </w:rPr>
            </w:pPr>
          </w:p>
        </w:tc>
        <w:tc>
          <w:tcPr>
            <w:tcW w:w="225" w:type="pct"/>
            <w:tcBorders>
              <w:top w:val="nil"/>
              <w:left w:val="nil"/>
              <w:bottom w:val="nil"/>
              <w:right w:val="nil"/>
            </w:tcBorders>
            <w:shd w:val="clear" w:color="auto" w:fill="auto"/>
            <w:noWrap/>
            <w:vAlign w:val="bottom"/>
            <w:hideMark/>
          </w:tcPr>
          <w:p w:rsidR="00740B09" w:rsidRDefault="00740B09">
            <w:pPr>
              <w:rPr>
                <w:rFonts w:ascii="Arial CYR" w:hAnsi="Arial CYR" w:cs="Arial CYR"/>
              </w:rPr>
            </w:pPr>
          </w:p>
        </w:tc>
        <w:tc>
          <w:tcPr>
            <w:tcW w:w="186" w:type="pct"/>
            <w:tcBorders>
              <w:top w:val="nil"/>
              <w:left w:val="nil"/>
              <w:bottom w:val="nil"/>
              <w:right w:val="nil"/>
            </w:tcBorders>
            <w:shd w:val="clear" w:color="auto" w:fill="auto"/>
            <w:noWrap/>
            <w:vAlign w:val="bottom"/>
            <w:hideMark/>
          </w:tcPr>
          <w:p w:rsidR="00740B09" w:rsidRDefault="00740B09">
            <w:pPr>
              <w:rPr>
                <w:rFonts w:ascii="Arial CYR" w:hAnsi="Arial CYR" w:cs="Arial CYR"/>
              </w:rPr>
            </w:pPr>
          </w:p>
        </w:tc>
        <w:tc>
          <w:tcPr>
            <w:tcW w:w="200" w:type="pct"/>
            <w:tcBorders>
              <w:top w:val="nil"/>
              <w:left w:val="nil"/>
              <w:bottom w:val="nil"/>
              <w:right w:val="nil"/>
            </w:tcBorders>
            <w:shd w:val="clear" w:color="auto" w:fill="auto"/>
            <w:noWrap/>
            <w:vAlign w:val="bottom"/>
            <w:hideMark/>
          </w:tcPr>
          <w:p w:rsidR="00740B09" w:rsidRDefault="00740B09">
            <w:pPr>
              <w:rPr>
                <w:rFonts w:ascii="Arial CYR" w:hAnsi="Arial CYR" w:cs="Arial CYR"/>
              </w:rPr>
            </w:pPr>
          </w:p>
        </w:tc>
        <w:tc>
          <w:tcPr>
            <w:tcW w:w="206" w:type="pct"/>
            <w:tcBorders>
              <w:top w:val="nil"/>
              <w:left w:val="nil"/>
              <w:bottom w:val="nil"/>
              <w:right w:val="nil"/>
            </w:tcBorders>
            <w:shd w:val="clear" w:color="auto" w:fill="auto"/>
            <w:noWrap/>
            <w:vAlign w:val="bottom"/>
            <w:hideMark/>
          </w:tcPr>
          <w:p w:rsidR="00740B09" w:rsidRDefault="00740B09">
            <w:pPr>
              <w:rPr>
                <w:rFonts w:ascii="Arial CYR" w:hAnsi="Arial CYR" w:cs="Arial CYR"/>
              </w:rPr>
            </w:pPr>
          </w:p>
        </w:tc>
        <w:tc>
          <w:tcPr>
            <w:tcW w:w="637" w:type="pct"/>
            <w:gridSpan w:val="3"/>
            <w:tcBorders>
              <w:top w:val="nil"/>
              <w:left w:val="nil"/>
              <w:bottom w:val="nil"/>
              <w:right w:val="nil"/>
            </w:tcBorders>
            <w:shd w:val="clear" w:color="auto" w:fill="auto"/>
            <w:noWrap/>
            <w:vAlign w:val="bottom"/>
            <w:hideMark/>
          </w:tcPr>
          <w:p w:rsidR="00740B09" w:rsidRDefault="00740B09">
            <w:pPr>
              <w:rPr>
                <w:rFonts w:ascii="Arial CYR" w:hAnsi="Arial CYR" w:cs="Arial CYR"/>
                <w:sz w:val="18"/>
                <w:szCs w:val="18"/>
                <w:u w:val="single"/>
              </w:rPr>
            </w:pPr>
            <w:r>
              <w:rPr>
                <w:rFonts w:ascii="Arial CYR" w:hAnsi="Arial CYR" w:cs="Arial CYR"/>
                <w:sz w:val="18"/>
                <w:szCs w:val="18"/>
                <w:u w:val="single"/>
              </w:rPr>
              <w:t xml:space="preserve"> от  "____"  ____________  2021год</w:t>
            </w:r>
          </w:p>
        </w:tc>
      </w:tr>
      <w:tr w:rsidR="00740B09" w:rsidTr="00923BEA">
        <w:trPr>
          <w:trHeight w:val="285"/>
        </w:trPr>
        <w:tc>
          <w:tcPr>
            <w:tcW w:w="409" w:type="pct"/>
            <w:tcBorders>
              <w:top w:val="nil"/>
              <w:left w:val="nil"/>
              <w:bottom w:val="nil"/>
              <w:right w:val="nil"/>
            </w:tcBorders>
            <w:shd w:val="clear" w:color="auto" w:fill="auto"/>
            <w:noWrap/>
            <w:vAlign w:val="bottom"/>
            <w:hideMark/>
          </w:tcPr>
          <w:p w:rsidR="00740B09" w:rsidRDefault="00740B09">
            <w:pPr>
              <w:rPr>
                <w:rFonts w:ascii="Arial CYR" w:hAnsi="Arial CYR" w:cs="Arial CYR"/>
              </w:rPr>
            </w:pPr>
          </w:p>
        </w:tc>
        <w:tc>
          <w:tcPr>
            <w:tcW w:w="197" w:type="pct"/>
            <w:tcBorders>
              <w:top w:val="nil"/>
              <w:left w:val="nil"/>
              <w:bottom w:val="nil"/>
              <w:right w:val="nil"/>
            </w:tcBorders>
            <w:shd w:val="clear" w:color="auto" w:fill="auto"/>
            <w:noWrap/>
            <w:vAlign w:val="bottom"/>
            <w:hideMark/>
          </w:tcPr>
          <w:p w:rsidR="00740B09" w:rsidRDefault="00740B09">
            <w:pPr>
              <w:rPr>
                <w:rFonts w:ascii="Arial CYR" w:hAnsi="Arial CYR" w:cs="Arial CYR"/>
                <w:b/>
                <w:bCs/>
                <w:i/>
                <w:iCs/>
              </w:rPr>
            </w:pPr>
          </w:p>
        </w:tc>
        <w:tc>
          <w:tcPr>
            <w:tcW w:w="197" w:type="pct"/>
            <w:tcBorders>
              <w:top w:val="nil"/>
              <w:left w:val="nil"/>
              <w:bottom w:val="nil"/>
              <w:right w:val="nil"/>
            </w:tcBorders>
            <w:shd w:val="clear" w:color="auto" w:fill="auto"/>
            <w:noWrap/>
            <w:vAlign w:val="bottom"/>
            <w:hideMark/>
          </w:tcPr>
          <w:p w:rsidR="00740B09" w:rsidRDefault="00740B09">
            <w:pPr>
              <w:rPr>
                <w:rFonts w:ascii="Arial CYR" w:hAnsi="Arial CYR" w:cs="Arial CYR"/>
              </w:rPr>
            </w:pPr>
          </w:p>
        </w:tc>
        <w:tc>
          <w:tcPr>
            <w:tcW w:w="200" w:type="pct"/>
            <w:tcBorders>
              <w:top w:val="nil"/>
              <w:left w:val="nil"/>
              <w:bottom w:val="nil"/>
              <w:right w:val="nil"/>
            </w:tcBorders>
            <w:shd w:val="clear" w:color="auto" w:fill="auto"/>
            <w:noWrap/>
            <w:vAlign w:val="bottom"/>
            <w:hideMark/>
          </w:tcPr>
          <w:p w:rsidR="00740B09" w:rsidRDefault="00740B09">
            <w:pPr>
              <w:rPr>
                <w:rFonts w:ascii="Arial CYR" w:hAnsi="Arial CYR" w:cs="Arial CYR"/>
                <w:b/>
                <w:bCs/>
                <w:i/>
                <w:iCs/>
              </w:rPr>
            </w:pPr>
          </w:p>
        </w:tc>
        <w:tc>
          <w:tcPr>
            <w:tcW w:w="1222" w:type="pct"/>
            <w:tcBorders>
              <w:top w:val="nil"/>
              <w:left w:val="nil"/>
              <w:bottom w:val="nil"/>
              <w:right w:val="nil"/>
            </w:tcBorders>
            <w:shd w:val="clear" w:color="auto" w:fill="auto"/>
            <w:noWrap/>
            <w:vAlign w:val="bottom"/>
            <w:hideMark/>
          </w:tcPr>
          <w:p w:rsidR="00740B09" w:rsidRDefault="00740B09">
            <w:pPr>
              <w:rPr>
                <w:rFonts w:ascii="Arial CYR" w:hAnsi="Arial CYR" w:cs="Arial CYR"/>
                <w:b/>
                <w:bCs/>
                <w:i/>
                <w:iCs/>
              </w:rPr>
            </w:pPr>
          </w:p>
        </w:tc>
        <w:tc>
          <w:tcPr>
            <w:tcW w:w="190" w:type="pct"/>
            <w:tcBorders>
              <w:top w:val="nil"/>
              <w:left w:val="nil"/>
              <w:bottom w:val="nil"/>
              <w:right w:val="nil"/>
            </w:tcBorders>
            <w:shd w:val="clear" w:color="auto" w:fill="auto"/>
            <w:noWrap/>
            <w:vAlign w:val="bottom"/>
            <w:hideMark/>
          </w:tcPr>
          <w:p w:rsidR="00740B09" w:rsidRDefault="00740B09">
            <w:pPr>
              <w:rPr>
                <w:rFonts w:ascii="Arial CYR" w:hAnsi="Arial CYR" w:cs="Arial CYR"/>
              </w:rPr>
            </w:pPr>
          </w:p>
        </w:tc>
        <w:tc>
          <w:tcPr>
            <w:tcW w:w="203" w:type="pct"/>
            <w:tcBorders>
              <w:top w:val="nil"/>
              <w:left w:val="nil"/>
              <w:bottom w:val="nil"/>
              <w:right w:val="nil"/>
            </w:tcBorders>
            <w:shd w:val="clear" w:color="auto" w:fill="auto"/>
            <w:noWrap/>
            <w:vAlign w:val="bottom"/>
            <w:hideMark/>
          </w:tcPr>
          <w:p w:rsidR="00740B09" w:rsidRDefault="00740B09">
            <w:pPr>
              <w:rPr>
                <w:rFonts w:ascii="Arial CYR" w:hAnsi="Arial CYR" w:cs="Arial CYR"/>
              </w:rPr>
            </w:pPr>
          </w:p>
        </w:tc>
        <w:tc>
          <w:tcPr>
            <w:tcW w:w="190" w:type="pct"/>
            <w:tcBorders>
              <w:top w:val="nil"/>
              <w:left w:val="nil"/>
              <w:bottom w:val="nil"/>
              <w:right w:val="nil"/>
            </w:tcBorders>
            <w:shd w:val="clear" w:color="auto" w:fill="auto"/>
            <w:noWrap/>
            <w:vAlign w:val="bottom"/>
            <w:hideMark/>
          </w:tcPr>
          <w:p w:rsidR="00740B09" w:rsidRDefault="00740B09">
            <w:pPr>
              <w:rPr>
                <w:rFonts w:ascii="Arial CYR" w:hAnsi="Arial CYR" w:cs="Arial CYR"/>
              </w:rPr>
            </w:pPr>
          </w:p>
        </w:tc>
        <w:tc>
          <w:tcPr>
            <w:tcW w:w="181" w:type="pct"/>
            <w:tcBorders>
              <w:top w:val="nil"/>
              <w:left w:val="nil"/>
              <w:bottom w:val="nil"/>
              <w:right w:val="nil"/>
            </w:tcBorders>
            <w:shd w:val="clear" w:color="auto" w:fill="auto"/>
            <w:noWrap/>
            <w:vAlign w:val="bottom"/>
            <w:hideMark/>
          </w:tcPr>
          <w:p w:rsidR="00740B09" w:rsidRDefault="00740B09">
            <w:pPr>
              <w:rPr>
                <w:rFonts w:ascii="Arial CYR" w:hAnsi="Arial CYR" w:cs="Arial CYR"/>
              </w:rPr>
            </w:pPr>
          </w:p>
        </w:tc>
        <w:tc>
          <w:tcPr>
            <w:tcW w:w="193" w:type="pct"/>
            <w:tcBorders>
              <w:top w:val="nil"/>
              <w:left w:val="nil"/>
              <w:bottom w:val="nil"/>
              <w:right w:val="nil"/>
            </w:tcBorders>
            <w:shd w:val="clear" w:color="auto" w:fill="auto"/>
            <w:noWrap/>
            <w:vAlign w:val="bottom"/>
            <w:hideMark/>
          </w:tcPr>
          <w:p w:rsidR="00740B09" w:rsidRDefault="00740B09">
            <w:pPr>
              <w:rPr>
                <w:rFonts w:ascii="Arial CYR" w:hAnsi="Arial CYR" w:cs="Arial CYR"/>
              </w:rPr>
            </w:pPr>
          </w:p>
        </w:tc>
        <w:tc>
          <w:tcPr>
            <w:tcW w:w="184" w:type="pct"/>
            <w:tcBorders>
              <w:top w:val="nil"/>
              <w:left w:val="nil"/>
              <w:bottom w:val="nil"/>
              <w:right w:val="nil"/>
            </w:tcBorders>
            <w:shd w:val="clear" w:color="auto" w:fill="auto"/>
            <w:noWrap/>
            <w:vAlign w:val="bottom"/>
            <w:hideMark/>
          </w:tcPr>
          <w:p w:rsidR="00740B09" w:rsidRDefault="00740B09">
            <w:pPr>
              <w:rPr>
                <w:rFonts w:ascii="Arial CYR" w:hAnsi="Arial CYR" w:cs="Arial CYR"/>
              </w:rPr>
            </w:pPr>
          </w:p>
        </w:tc>
        <w:tc>
          <w:tcPr>
            <w:tcW w:w="181" w:type="pct"/>
            <w:tcBorders>
              <w:top w:val="nil"/>
              <w:left w:val="nil"/>
              <w:bottom w:val="nil"/>
              <w:right w:val="nil"/>
            </w:tcBorders>
            <w:shd w:val="clear" w:color="auto" w:fill="auto"/>
            <w:noWrap/>
            <w:vAlign w:val="bottom"/>
            <w:hideMark/>
          </w:tcPr>
          <w:p w:rsidR="00740B09" w:rsidRDefault="00740B09">
            <w:pPr>
              <w:rPr>
                <w:rFonts w:ascii="Arial CYR" w:hAnsi="Arial CYR" w:cs="Arial CYR"/>
              </w:rPr>
            </w:pPr>
          </w:p>
        </w:tc>
        <w:tc>
          <w:tcPr>
            <w:tcW w:w="225" w:type="pct"/>
            <w:tcBorders>
              <w:top w:val="nil"/>
              <w:left w:val="nil"/>
              <w:bottom w:val="nil"/>
              <w:right w:val="nil"/>
            </w:tcBorders>
            <w:shd w:val="clear" w:color="auto" w:fill="auto"/>
            <w:noWrap/>
            <w:vAlign w:val="bottom"/>
            <w:hideMark/>
          </w:tcPr>
          <w:p w:rsidR="00740B09" w:rsidRDefault="00740B09">
            <w:pPr>
              <w:rPr>
                <w:rFonts w:ascii="Arial CYR" w:hAnsi="Arial CYR" w:cs="Arial CYR"/>
              </w:rPr>
            </w:pPr>
          </w:p>
        </w:tc>
        <w:tc>
          <w:tcPr>
            <w:tcW w:w="186" w:type="pct"/>
            <w:tcBorders>
              <w:top w:val="nil"/>
              <w:left w:val="nil"/>
              <w:bottom w:val="nil"/>
              <w:right w:val="nil"/>
            </w:tcBorders>
            <w:shd w:val="clear" w:color="auto" w:fill="auto"/>
            <w:noWrap/>
            <w:vAlign w:val="bottom"/>
            <w:hideMark/>
          </w:tcPr>
          <w:p w:rsidR="00740B09" w:rsidRDefault="00740B09">
            <w:pPr>
              <w:rPr>
                <w:rFonts w:ascii="Arial CYR" w:hAnsi="Arial CYR" w:cs="Arial CYR"/>
              </w:rPr>
            </w:pPr>
          </w:p>
        </w:tc>
        <w:tc>
          <w:tcPr>
            <w:tcW w:w="200" w:type="pct"/>
            <w:tcBorders>
              <w:top w:val="nil"/>
              <w:left w:val="nil"/>
              <w:bottom w:val="nil"/>
              <w:right w:val="nil"/>
            </w:tcBorders>
            <w:shd w:val="clear" w:color="auto" w:fill="auto"/>
            <w:noWrap/>
            <w:vAlign w:val="bottom"/>
            <w:hideMark/>
          </w:tcPr>
          <w:p w:rsidR="00740B09" w:rsidRDefault="00740B09">
            <w:pPr>
              <w:rPr>
                <w:rFonts w:ascii="Arial CYR" w:hAnsi="Arial CYR" w:cs="Arial CYR"/>
              </w:rPr>
            </w:pPr>
          </w:p>
        </w:tc>
        <w:tc>
          <w:tcPr>
            <w:tcW w:w="206" w:type="pct"/>
            <w:tcBorders>
              <w:top w:val="nil"/>
              <w:left w:val="nil"/>
              <w:bottom w:val="nil"/>
              <w:right w:val="nil"/>
            </w:tcBorders>
            <w:shd w:val="clear" w:color="auto" w:fill="auto"/>
            <w:noWrap/>
            <w:vAlign w:val="bottom"/>
            <w:hideMark/>
          </w:tcPr>
          <w:p w:rsidR="00740B09" w:rsidRDefault="00740B09">
            <w:pPr>
              <w:rPr>
                <w:rFonts w:ascii="Arial CYR" w:hAnsi="Arial CYR" w:cs="Arial CYR"/>
              </w:rPr>
            </w:pPr>
          </w:p>
        </w:tc>
        <w:tc>
          <w:tcPr>
            <w:tcW w:w="193" w:type="pct"/>
            <w:tcBorders>
              <w:top w:val="nil"/>
              <w:left w:val="nil"/>
              <w:bottom w:val="nil"/>
              <w:right w:val="nil"/>
            </w:tcBorders>
            <w:shd w:val="clear" w:color="auto" w:fill="auto"/>
            <w:noWrap/>
            <w:vAlign w:val="bottom"/>
            <w:hideMark/>
          </w:tcPr>
          <w:p w:rsidR="00740B09" w:rsidRDefault="00740B09">
            <w:pPr>
              <w:rPr>
                <w:rFonts w:ascii="Arial CYR" w:hAnsi="Arial CYR" w:cs="Arial CYR"/>
              </w:rPr>
            </w:pPr>
          </w:p>
        </w:tc>
        <w:tc>
          <w:tcPr>
            <w:tcW w:w="209" w:type="pct"/>
            <w:tcBorders>
              <w:top w:val="nil"/>
              <w:left w:val="nil"/>
              <w:bottom w:val="nil"/>
              <w:right w:val="nil"/>
            </w:tcBorders>
            <w:shd w:val="clear" w:color="auto" w:fill="auto"/>
            <w:noWrap/>
            <w:vAlign w:val="bottom"/>
            <w:hideMark/>
          </w:tcPr>
          <w:p w:rsidR="00740B09" w:rsidRDefault="00740B09">
            <w:pPr>
              <w:rPr>
                <w:rFonts w:ascii="Arial CYR" w:hAnsi="Arial CYR" w:cs="Arial CYR"/>
              </w:rPr>
            </w:pPr>
          </w:p>
        </w:tc>
        <w:tc>
          <w:tcPr>
            <w:tcW w:w="235" w:type="pct"/>
            <w:tcBorders>
              <w:top w:val="nil"/>
              <w:left w:val="nil"/>
              <w:bottom w:val="nil"/>
              <w:right w:val="nil"/>
            </w:tcBorders>
            <w:shd w:val="clear" w:color="auto" w:fill="auto"/>
            <w:noWrap/>
            <w:vAlign w:val="bottom"/>
            <w:hideMark/>
          </w:tcPr>
          <w:p w:rsidR="00740B09" w:rsidRDefault="00740B09">
            <w:pPr>
              <w:rPr>
                <w:rFonts w:ascii="Arial CYR" w:hAnsi="Arial CYR" w:cs="Arial CYR"/>
              </w:rPr>
            </w:pPr>
          </w:p>
        </w:tc>
      </w:tr>
      <w:tr w:rsidR="00740B09" w:rsidTr="00923BEA">
        <w:trPr>
          <w:trHeight w:val="570"/>
        </w:trPr>
        <w:tc>
          <w:tcPr>
            <w:tcW w:w="409" w:type="pct"/>
            <w:tcBorders>
              <w:top w:val="single" w:sz="8" w:space="0" w:color="auto"/>
              <w:left w:val="nil"/>
              <w:bottom w:val="nil"/>
              <w:right w:val="single" w:sz="4" w:space="0" w:color="auto"/>
            </w:tcBorders>
            <w:shd w:val="clear" w:color="000000" w:fill="CCFFFF"/>
            <w:vAlign w:val="bottom"/>
            <w:hideMark/>
          </w:tcPr>
          <w:p w:rsidR="00740B09" w:rsidRDefault="00740B09">
            <w:pPr>
              <w:rPr>
                <w:rFonts w:ascii="Arial CYR" w:hAnsi="Arial CYR" w:cs="Arial CYR"/>
                <w:b/>
                <w:bCs/>
                <w:i/>
                <w:iCs/>
                <w:sz w:val="18"/>
                <w:szCs w:val="18"/>
              </w:rPr>
            </w:pPr>
            <w:r>
              <w:rPr>
                <w:rFonts w:ascii="Arial CYR" w:hAnsi="Arial CYR" w:cs="Arial CYR"/>
                <w:b/>
                <w:bCs/>
                <w:i/>
                <w:iCs/>
                <w:sz w:val="18"/>
                <w:szCs w:val="18"/>
              </w:rPr>
              <w:t>Наименование  учреждений</w:t>
            </w:r>
          </w:p>
        </w:tc>
        <w:tc>
          <w:tcPr>
            <w:tcW w:w="197" w:type="pct"/>
            <w:tcBorders>
              <w:top w:val="single" w:sz="4" w:space="0" w:color="auto"/>
              <w:left w:val="nil"/>
              <w:bottom w:val="nil"/>
              <w:right w:val="single" w:sz="4" w:space="0" w:color="auto"/>
            </w:tcBorders>
            <w:shd w:val="clear" w:color="000000" w:fill="CCFFFF"/>
            <w:vAlign w:val="bottom"/>
            <w:hideMark/>
          </w:tcPr>
          <w:p w:rsidR="00740B09" w:rsidRDefault="00740B09">
            <w:pPr>
              <w:rPr>
                <w:rFonts w:ascii="Arial CYR" w:hAnsi="Arial CYR" w:cs="Arial CYR"/>
                <w:b/>
                <w:bCs/>
                <w:i/>
                <w:iCs/>
                <w:sz w:val="18"/>
                <w:szCs w:val="18"/>
              </w:rPr>
            </w:pPr>
            <w:r>
              <w:rPr>
                <w:rFonts w:ascii="Arial CYR" w:hAnsi="Arial CYR" w:cs="Arial CYR"/>
                <w:b/>
                <w:bCs/>
                <w:i/>
                <w:iCs/>
                <w:sz w:val="18"/>
                <w:szCs w:val="18"/>
              </w:rPr>
              <w:t>Единица измерения</w:t>
            </w:r>
          </w:p>
        </w:tc>
        <w:tc>
          <w:tcPr>
            <w:tcW w:w="197" w:type="pct"/>
            <w:tcBorders>
              <w:top w:val="single" w:sz="4" w:space="0" w:color="auto"/>
              <w:left w:val="nil"/>
              <w:bottom w:val="nil"/>
              <w:right w:val="single" w:sz="4" w:space="0" w:color="auto"/>
            </w:tcBorders>
            <w:shd w:val="clear" w:color="000000" w:fill="CCFFFF"/>
            <w:vAlign w:val="bottom"/>
            <w:hideMark/>
          </w:tcPr>
          <w:p w:rsidR="00740B09" w:rsidRDefault="00740B09">
            <w:pPr>
              <w:jc w:val="center"/>
              <w:rPr>
                <w:rFonts w:ascii="Arial CYR" w:hAnsi="Arial CYR" w:cs="Arial CYR"/>
                <w:b/>
                <w:bCs/>
                <w:i/>
                <w:iCs/>
                <w:sz w:val="22"/>
                <w:szCs w:val="22"/>
              </w:rPr>
            </w:pPr>
            <w:r>
              <w:rPr>
                <w:rFonts w:ascii="Arial CYR" w:hAnsi="Arial CYR" w:cs="Arial CYR"/>
                <w:b/>
                <w:bCs/>
                <w:i/>
                <w:iCs/>
                <w:sz w:val="22"/>
                <w:szCs w:val="22"/>
              </w:rPr>
              <w:t>январь</w:t>
            </w:r>
          </w:p>
        </w:tc>
        <w:tc>
          <w:tcPr>
            <w:tcW w:w="200" w:type="pct"/>
            <w:tcBorders>
              <w:top w:val="single" w:sz="4" w:space="0" w:color="auto"/>
              <w:left w:val="nil"/>
              <w:bottom w:val="nil"/>
              <w:right w:val="single" w:sz="4" w:space="0" w:color="auto"/>
            </w:tcBorders>
            <w:shd w:val="clear" w:color="000000" w:fill="CCFFFF"/>
            <w:vAlign w:val="bottom"/>
            <w:hideMark/>
          </w:tcPr>
          <w:p w:rsidR="00740B09" w:rsidRDefault="00740B09">
            <w:pPr>
              <w:jc w:val="center"/>
              <w:rPr>
                <w:rFonts w:ascii="Arial CYR" w:hAnsi="Arial CYR" w:cs="Arial CYR"/>
                <w:b/>
                <w:bCs/>
                <w:i/>
                <w:iCs/>
                <w:sz w:val="22"/>
                <w:szCs w:val="22"/>
              </w:rPr>
            </w:pPr>
            <w:r>
              <w:rPr>
                <w:rFonts w:ascii="Arial CYR" w:hAnsi="Arial CYR" w:cs="Arial CYR"/>
                <w:b/>
                <w:bCs/>
                <w:i/>
                <w:iCs/>
                <w:sz w:val="22"/>
                <w:szCs w:val="22"/>
              </w:rPr>
              <w:t>февраль</w:t>
            </w:r>
          </w:p>
        </w:tc>
        <w:tc>
          <w:tcPr>
            <w:tcW w:w="1222" w:type="pct"/>
            <w:tcBorders>
              <w:top w:val="single" w:sz="4" w:space="0" w:color="auto"/>
              <w:left w:val="nil"/>
              <w:bottom w:val="nil"/>
              <w:right w:val="single" w:sz="4" w:space="0" w:color="auto"/>
            </w:tcBorders>
            <w:shd w:val="clear" w:color="000000" w:fill="CCFFFF"/>
            <w:vAlign w:val="bottom"/>
            <w:hideMark/>
          </w:tcPr>
          <w:p w:rsidR="00740B09" w:rsidRDefault="00740B09">
            <w:pPr>
              <w:jc w:val="center"/>
              <w:rPr>
                <w:rFonts w:ascii="Arial CYR" w:hAnsi="Arial CYR" w:cs="Arial CYR"/>
                <w:b/>
                <w:bCs/>
                <w:i/>
                <w:iCs/>
                <w:sz w:val="22"/>
                <w:szCs w:val="22"/>
              </w:rPr>
            </w:pPr>
            <w:r>
              <w:rPr>
                <w:rFonts w:ascii="Arial CYR" w:hAnsi="Arial CYR" w:cs="Arial CYR"/>
                <w:b/>
                <w:bCs/>
                <w:i/>
                <w:iCs/>
                <w:sz w:val="22"/>
                <w:szCs w:val="22"/>
              </w:rPr>
              <w:t>март</w:t>
            </w:r>
          </w:p>
        </w:tc>
        <w:tc>
          <w:tcPr>
            <w:tcW w:w="190" w:type="pct"/>
            <w:tcBorders>
              <w:top w:val="single" w:sz="4" w:space="0" w:color="auto"/>
              <w:left w:val="nil"/>
              <w:bottom w:val="nil"/>
              <w:right w:val="single" w:sz="4" w:space="0" w:color="auto"/>
            </w:tcBorders>
            <w:shd w:val="clear" w:color="000000" w:fill="FFFF99"/>
            <w:vAlign w:val="bottom"/>
            <w:hideMark/>
          </w:tcPr>
          <w:p w:rsidR="00740B09" w:rsidRDefault="00740B09">
            <w:pPr>
              <w:jc w:val="center"/>
              <w:rPr>
                <w:rFonts w:ascii="Arial CYR" w:hAnsi="Arial CYR" w:cs="Arial CYR"/>
                <w:b/>
                <w:bCs/>
                <w:i/>
                <w:iCs/>
                <w:sz w:val="22"/>
                <w:szCs w:val="22"/>
              </w:rPr>
            </w:pPr>
            <w:r>
              <w:rPr>
                <w:rFonts w:ascii="Arial CYR" w:hAnsi="Arial CYR" w:cs="Arial CYR"/>
                <w:b/>
                <w:bCs/>
                <w:i/>
                <w:iCs/>
                <w:sz w:val="22"/>
                <w:szCs w:val="22"/>
              </w:rPr>
              <w:t>1 квартал</w:t>
            </w:r>
          </w:p>
        </w:tc>
        <w:tc>
          <w:tcPr>
            <w:tcW w:w="203" w:type="pct"/>
            <w:tcBorders>
              <w:top w:val="single" w:sz="4" w:space="0" w:color="auto"/>
              <w:left w:val="nil"/>
              <w:bottom w:val="nil"/>
              <w:right w:val="single" w:sz="4" w:space="0" w:color="auto"/>
            </w:tcBorders>
            <w:shd w:val="clear" w:color="000000" w:fill="CCFFFF"/>
            <w:vAlign w:val="bottom"/>
            <w:hideMark/>
          </w:tcPr>
          <w:p w:rsidR="00740B09" w:rsidRDefault="00740B09">
            <w:pPr>
              <w:jc w:val="center"/>
              <w:rPr>
                <w:rFonts w:ascii="Arial CYR" w:hAnsi="Arial CYR" w:cs="Arial CYR"/>
                <w:b/>
                <w:bCs/>
                <w:i/>
                <w:iCs/>
                <w:sz w:val="22"/>
                <w:szCs w:val="22"/>
              </w:rPr>
            </w:pPr>
            <w:r>
              <w:rPr>
                <w:rFonts w:ascii="Arial CYR" w:hAnsi="Arial CYR" w:cs="Arial CYR"/>
                <w:b/>
                <w:bCs/>
                <w:i/>
                <w:iCs/>
                <w:sz w:val="22"/>
                <w:szCs w:val="22"/>
              </w:rPr>
              <w:t>апрель</w:t>
            </w:r>
          </w:p>
        </w:tc>
        <w:tc>
          <w:tcPr>
            <w:tcW w:w="190" w:type="pct"/>
            <w:tcBorders>
              <w:top w:val="single" w:sz="4" w:space="0" w:color="auto"/>
              <w:left w:val="nil"/>
              <w:bottom w:val="nil"/>
              <w:right w:val="single" w:sz="4" w:space="0" w:color="auto"/>
            </w:tcBorders>
            <w:shd w:val="clear" w:color="000000" w:fill="CCFFFF"/>
            <w:vAlign w:val="bottom"/>
            <w:hideMark/>
          </w:tcPr>
          <w:p w:rsidR="00740B09" w:rsidRDefault="00740B09">
            <w:pPr>
              <w:jc w:val="center"/>
              <w:rPr>
                <w:rFonts w:ascii="Arial CYR" w:hAnsi="Arial CYR" w:cs="Arial CYR"/>
                <w:b/>
                <w:bCs/>
                <w:i/>
                <w:iCs/>
                <w:sz w:val="22"/>
                <w:szCs w:val="22"/>
              </w:rPr>
            </w:pPr>
            <w:r>
              <w:rPr>
                <w:rFonts w:ascii="Arial CYR" w:hAnsi="Arial CYR" w:cs="Arial CYR"/>
                <w:b/>
                <w:bCs/>
                <w:i/>
                <w:iCs/>
                <w:sz w:val="22"/>
                <w:szCs w:val="22"/>
              </w:rPr>
              <w:t>май</w:t>
            </w:r>
          </w:p>
        </w:tc>
        <w:tc>
          <w:tcPr>
            <w:tcW w:w="181" w:type="pct"/>
            <w:tcBorders>
              <w:top w:val="single" w:sz="4" w:space="0" w:color="auto"/>
              <w:left w:val="nil"/>
              <w:bottom w:val="nil"/>
              <w:right w:val="single" w:sz="4" w:space="0" w:color="auto"/>
            </w:tcBorders>
            <w:shd w:val="clear" w:color="000000" w:fill="CCFFFF"/>
            <w:vAlign w:val="bottom"/>
            <w:hideMark/>
          </w:tcPr>
          <w:p w:rsidR="00740B09" w:rsidRDefault="00740B09">
            <w:pPr>
              <w:jc w:val="center"/>
              <w:rPr>
                <w:rFonts w:ascii="Arial CYR" w:hAnsi="Arial CYR" w:cs="Arial CYR"/>
                <w:b/>
                <w:bCs/>
                <w:i/>
                <w:iCs/>
                <w:sz w:val="22"/>
                <w:szCs w:val="22"/>
              </w:rPr>
            </w:pPr>
            <w:r>
              <w:rPr>
                <w:rFonts w:ascii="Arial CYR" w:hAnsi="Arial CYR" w:cs="Arial CYR"/>
                <w:b/>
                <w:bCs/>
                <w:i/>
                <w:iCs/>
                <w:sz w:val="22"/>
                <w:szCs w:val="22"/>
              </w:rPr>
              <w:t>июнь</w:t>
            </w:r>
          </w:p>
        </w:tc>
        <w:tc>
          <w:tcPr>
            <w:tcW w:w="193" w:type="pct"/>
            <w:tcBorders>
              <w:top w:val="single" w:sz="4" w:space="0" w:color="auto"/>
              <w:left w:val="nil"/>
              <w:bottom w:val="nil"/>
              <w:right w:val="single" w:sz="4" w:space="0" w:color="auto"/>
            </w:tcBorders>
            <w:shd w:val="clear" w:color="000000" w:fill="FFFF99"/>
            <w:vAlign w:val="bottom"/>
            <w:hideMark/>
          </w:tcPr>
          <w:p w:rsidR="00740B09" w:rsidRDefault="00740B09">
            <w:pPr>
              <w:jc w:val="center"/>
              <w:rPr>
                <w:rFonts w:ascii="Arial CYR" w:hAnsi="Arial CYR" w:cs="Arial CYR"/>
                <w:b/>
                <w:bCs/>
                <w:i/>
                <w:iCs/>
                <w:sz w:val="22"/>
                <w:szCs w:val="22"/>
              </w:rPr>
            </w:pPr>
            <w:r>
              <w:rPr>
                <w:rFonts w:ascii="Arial CYR" w:hAnsi="Arial CYR" w:cs="Arial CYR"/>
                <w:b/>
                <w:bCs/>
                <w:i/>
                <w:iCs/>
                <w:sz w:val="22"/>
                <w:szCs w:val="22"/>
              </w:rPr>
              <w:t>2 квартал</w:t>
            </w:r>
          </w:p>
        </w:tc>
        <w:tc>
          <w:tcPr>
            <w:tcW w:w="184" w:type="pct"/>
            <w:tcBorders>
              <w:top w:val="single" w:sz="4" w:space="0" w:color="auto"/>
              <w:left w:val="nil"/>
              <w:bottom w:val="nil"/>
              <w:right w:val="single" w:sz="4" w:space="0" w:color="auto"/>
            </w:tcBorders>
            <w:shd w:val="clear" w:color="000000" w:fill="CCFFFF"/>
            <w:vAlign w:val="bottom"/>
            <w:hideMark/>
          </w:tcPr>
          <w:p w:rsidR="00740B09" w:rsidRDefault="00740B09">
            <w:pPr>
              <w:jc w:val="center"/>
              <w:rPr>
                <w:rFonts w:ascii="Arial CYR" w:hAnsi="Arial CYR" w:cs="Arial CYR"/>
                <w:b/>
                <w:bCs/>
                <w:i/>
                <w:iCs/>
                <w:sz w:val="22"/>
                <w:szCs w:val="22"/>
              </w:rPr>
            </w:pPr>
            <w:r>
              <w:rPr>
                <w:rFonts w:ascii="Arial CYR" w:hAnsi="Arial CYR" w:cs="Arial CYR"/>
                <w:b/>
                <w:bCs/>
                <w:i/>
                <w:iCs/>
                <w:sz w:val="22"/>
                <w:szCs w:val="22"/>
              </w:rPr>
              <w:t>июль</w:t>
            </w:r>
          </w:p>
        </w:tc>
        <w:tc>
          <w:tcPr>
            <w:tcW w:w="181" w:type="pct"/>
            <w:tcBorders>
              <w:top w:val="single" w:sz="4" w:space="0" w:color="auto"/>
              <w:left w:val="nil"/>
              <w:bottom w:val="nil"/>
              <w:right w:val="single" w:sz="4" w:space="0" w:color="auto"/>
            </w:tcBorders>
            <w:shd w:val="clear" w:color="000000" w:fill="CCFFFF"/>
            <w:vAlign w:val="bottom"/>
            <w:hideMark/>
          </w:tcPr>
          <w:p w:rsidR="00740B09" w:rsidRDefault="00740B09">
            <w:pPr>
              <w:jc w:val="center"/>
              <w:rPr>
                <w:rFonts w:ascii="Arial CYR" w:hAnsi="Arial CYR" w:cs="Arial CYR"/>
                <w:b/>
                <w:bCs/>
                <w:i/>
                <w:iCs/>
                <w:sz w:val="22"/>
                <w:szCs w:val="22"/>
              </w:rPr>
            </w:pPr>
            <w:r>
              <w:rPr>
                <w:rFonts w:ascii="Arial CYR" w:hAnsi="Arial CYR" w:cs="Arial CYR"/>
                <w:b/>
                <w:bCs/>
                <w:i/>
                <w:iCs/>
                <w:sz w:val="22"/>
                <w:szCs w:val="22"/>
              </w:rPr>
              <w:t>август</w:t>
            </w:r>
          </w:p>
        </w:tc>
        <w:tc>
          <w:tcPr>
            <w:tcW w:w="225" w:type="pct"/>
            <w:tcBorders>
              <w:top w:val="single" w:sz="4" w:space="0" w:color="auto"/>
              <w:left w:val="nil"/>
              <w:bottom w:val="nil"/>
              <w:right w:val="single" w:sz="4" w:space="0" w:color="auto"/>
            </w:tcBorders>
            <w:shd w:val="clear" w:color="000000" w:fill="CCFFFF"/>
            <w:vAlign w:val="bottom"/>
            <w:hideMark/>
          </w:tcPr>
          <w:p w:rsidR="00740B09" w:rsidRDefault="00740B09">
            <w:pPr>
              <w:jc w:val="center"/>
              <w:rPr>
                <w:rFonts w:ascii="Arial CYR" w:hAnsi="Arial CYR" w:cs="Arial CYR"/>
                <w:b/>
                <w:bCs/>
                <w:i/>
                <w:iCs/>
                <w:sz w:val="22"/>
                <w:szCs w:val="22"/>
              </w:rPr>
            </w:pPr>
            <w:r>
              <w:rPr>
                <w:rFonts w:ascii="Arial CYR" w:hAnsi="Arial CYR" w:cs="Arial CYR"/>
                <w:b/>
                <w:bCs/>
                <w:i/>
                <w:iCs/>
                <w:sz w:val="22"/>
                <w:szCs w:val="22"/>
              </w:rPr>
              <w:t>сентябрь</w:t>
            </w:r>
          </w:p>
        </w:tc>
        <w:tc>
          <w:tcPr>
            <w:tcW w:w="186" w:type="pct"/>
            <w:tcBorders>
              <w:top w:val="single" w:sz="4" w:space="0" w:color="auto"/>
              <w:left w:val="nil"/>
              <w:bottom w:val="nil"/>
              <w:right w:val="single" w:sz="4" w:space="0" w:color="auto"/>
            </w:tcBorders>
            <w:shd w:val="clear" w:color="000000" w:fill="FFFF99"/>
            <w:vAlign w:val="bottom"/>
            <w:hideMark/>
          </w:tcPr>
          <w:p w:rsidR="00740B09" w:rsidRDefault="00740B09">
            <w:pPr>
              <w:jc w:val="center"/>
              <w:rPr>
                <w:rFonts w:ascii="Arial CYR" w:hAnsi="Arial CYR" w:cs="Arial CYR"/>
                <w:b/>
                <w:bCs/>
                <w:i/>
                <w:iCs/>
                <w:sz w:val="22"/>
                <w:szCs w:val="22"/>
              </w:rPr>
            </w:pPr>
            <w:r>
              <w:rPr>
                <w:rFonts w:ascii="Arial CYR" w:hAnsi="Arial CYR" w:cs="Arial CYR"/>
                <w:b/>
                <w:bCs/>
                <w:i/>
                <w:iCs/>
                <w:sz w:val="22"/>
                <w:szCs w:val="22"/>
              </w:rPr>
              <w:t>3 квартал</w:t>
            </w:r>
          </w:p>
        </w:tc>
        <w:tc>
          <w:tcPr>
            <w:tcW w:w="200" w:type="pct"/>
            <w:tcBorders>
              <w:top w:val="single" w:sz="4" w:space="0" w:color="auto"/>
              <w:left w:val="nil"/>
              <w:bottom w:val="nil"/>
              <w:right w:val="single" w:sz="4" w:space="0" w:color="auto"/>
            </w:tcBorders>
            <w:shd w:val="clear" w:color="000000" w:fill="CCFFFF"/>
            <w:vAlign w:val="bottom"/>
            <w:hideMark/>
          </w:tcPr>
          <w:p w:rsidR="00740B09" w:rsidRDefault="00740B09">
            <w:pPr>
              <w:jc w:val="center"/>
              <w:rPr>
                <w:rFonts w:ascii="Arial CYR" w:hAnsi="Arial CYR" w:cs="Arial CYR"/>
                <w:b/>
                <w:bCs/>
                <w:i/>
                <w:iCs/>
                <w:sz w:val="22"/>
                <w:szCs w:val="22"/>
              </w:rPr>
            </w:pPr>
            <w:r>
              <w:rPr>
                <w:rFonts w:ascii="Arial CYR" w:hAnsi="Arial CYR" w:cs="Arial CYR"/>
                <w:b/>
                <w:bCs/>
                <w:i/>
                <w:iCs/>
                <w:sz w:val="22"/>
                <w:szCs w:val="22"/>
              </w:rPr>
              <w:t>октябрь</w:t>
            </w:r>
          </w:p>
        </w:tc>
        <w:tc>
          <w:tcPr>
            <w:tcW w:w="206" w:type="pct"/>
            <w:tcBorders>
              <w:top w:val="single" w:sz="4" w:space="0" w:color="auto"/>
              <w:left w:val="nil"/>
              <w:bottom w:val="nil"/>
              <w:right w:val="single" w:sz="4" w:space="0" w:color="auto"/>
            </w:tcBorders>
            <w:shd w:val="clear" w:color="000000" w:fill="CCFFFF"/>
            <w:vAlign w:val="bottom"/>
            <w:hideMark/>
          </w:tcPr>
          <w:p w:rsidR="00740B09" w:rsidRDefault="00740B09">
            <w:pPr>
              <w:jc w:val="center"/>
              <w:rPr>
                <w:rFonts w:ascii="Arial CYR" w:hAnsi="Arial CYR" w:cs="Arial CYR"/>
                <w:b/>
                <w:bCs/>
                <w:i/>
                <w:iCs/>
                <w:sz w:val="22"/>
                <w:szCs w:val="22"/>
              </w:rPr>
            </w:pPr>
            <w:r>
              <w:rPr>
                <w:rFonts w:ascii="Arial CYR" w:hAnsi="Arial CYR" w:cs="Arial CYR"/>
                <w:b/>
                <w:bCs/>
                <w:i/>
                <w:iCs/>
                <w:sz w:val="22"/>
                <w:szCs w:val="22"/>
              </w:rPr>
              <w:t>ноябрь</w:t>
            </w:r>
          </w:p>
        </w:tc>
        <w:tc>
          <w:tcPr>
            <w:tcW w:w="193" w:type="pct"/>
            <w:tcBorders>
              <w:top w:val="single" w:sz="4" w:space="0" w:color="auto"/>
              <w:left w:val="nil"/>
              <w:bottom w:val="nil"/>
              <w:right w:val="single" w:sz="4" w:space="0" w:color="auto"/>
            </w:tcBorders>
            <w:shd w:val="clear" w:color="000000" w:fill="CCFFFF"/>
            <w:vAlign w:val="bottom"/>
            <w:hideMark/>
          </w:tcPr>
          <w:p w:rsidR="00740B09" w:rsidRDefault="00740B09">
            <w:pPr>
              <w:jc w:val="center"/>
              <w:rPr>
                <w:rFonts w:ascii="Arial CYR" w:hAnsi="Arial CYR" w:cs="Arial CYR"/>
                <w:b/>
                <w:bCs/>
                <w:i/>
                <w:iCs/>
                <w:sz w:val="22"/>
                <w:szCs w:val="22"/>
              </w:rPr>
            </w:pPr>
            <w:r>
              <w:rPr>
                <w:rFonts w:ascii="Arial CYR" w:hAnsi="Arial CYR" w:cs="Arial CYR"/>
                <w:b/>
                <w:bCs/>
                <w:i/>
                <w:iCs/>
                <w:sz w:val="22"/>
                <w:szCs w:val="22"/>
              </w:rPr>
              <w:t xml:space="preserve">декабрь </w:t>
            </w:r>
          </w:p>
        </w:tc>
        <w:tc>
          <w:tcPr>
            <w:tcW w:w="209" w:type="pct"/>
            <w:tcBorders>
              <w:top w:val="single" w:sz="4" w:space="0" w:color="auto"/>
              <w:left w:val="nil"/>
              <w:bottom w:val="nil"/>
              <w:right w:val="single" w:sz="4" w:space="0" w:color="auto"/>
            </w:tcBorders>
            <w:shd w:val="clear" w:color="000000" w:fill="FFFF99"/>
            <w:vAlign w:val="bottom"/>
            <w:hideMark/>
          </w:tcPr>
          <w:p w:rsidR="00740B09" w:rsidRDefault="00740B09">
            <w:pPr>
              <w:jc w:val="center"/>
              <w:rPr>
                <w:rFonts w:ascii="Arial CYR" w:hAnsi="Arial CYR" w:cs="Arial CYR"/>
                <w:b/>
                <w:bCs/>
                <w:i/>
                <w:iCs/>
                <w:sz w:val="22"/>
                <w:szCs w:val="22"/>
              </w:rPr>
            </w:pPr>
            <w:r>
              <w:rPr>
                <w:rFonts w:ascii="Arial CYR" w:hAnsi="Arial CYR" w:cs="Arial CYR"/>
                <w:b/>
                <w:bCs/>
                <w:i/>
                <w:iCs/>
                <w:sz w:val="22"/>
                <w:szCs w:val="22"/>
              </w:rPr>
              <w:t>4 квартал</w:t>
            </w:r>
          </w:p>
        </w:tc>
        <w:tc>
          <w:tcPr>
            <w:tcW w:w="235" w:type="pct"/>
            <w:tcBorders>
              <w:top w:val="single" w:sz="4" w:space="0" w:color="auto"/>
              <w:left w:val="nil"/>
              <w:bottom w:val="nil"/>
              <w:right w:val="single" w:sz="4" w:space="0" w:color="auto"/>
            </w:tcBorders>
            <w:shd w:val="clear" w:color="000000" w:fill="CCFFFF"/>
            <w:noWrap/>
            <w:vAlign w:val="bottom"/>
            <w:hideMark/>
          </w:tcPr>
          <w:p w:rsidR="00740B09" w:rsidRDefault="00740B09">
            <w:pPr>
              <w:rPr>
                <w:rFonts w:ascii="Arial CYR" w:hAnsi="Arial CYR" w:cs="Arial CYR"/>
                <w:b/>
                <w:bCs/>
                <w:i/>
                <w:iCs/>
                <w:sz w:val="22"/>
                <w:szCs w:val="22"/>
              </w:rPr>
            </w:pPr>
            <w:r>
              <w:rPr>
                <w:rFonts w:ascii="Arial CYR" w:hAnsi="Arial CYR" w:cs="Arial CYR"/>
                <w:b/>
                <w:bCs/>
                <w:i/>
                <w:iCs/>
                <w:sz w:val="22"/>
                <w:szCs w:val="22"/>
              </w:rPr>
              <w:t>ВСЕГО</w:t>
            </w:r>
          </w:p>
        </w:tc>
      </w:tr>
      <w:tr w:rsidR="00740B09" w:rsidTr="00923BEA">
        <w:trPr>
          <w:trHeight w:val="285"/>
        </w:trPr>
        <w:tc>
          <w:tcPr>
            <w:tcW w:w="409" w:type="pct"/>
            <w:tcBorders>
              <w:top w:val="single" w:sz="4" w:space="0" w:color="auto"/>
              <w:left w:val="single" w:sz="4" w:space="0" w:color="auto"/>
              <w:bottom w:val="single" w:sz="4" w:space="0" w:color="auto"/>
              <w:right w:val="single" w:sz="4" w:space="0" w:color="auto"/>
            </w:tcBorders>
            <w:shd w:val="clear" w:color="000000" w:fill="CCFFCC"/>
            <w:vAlign w:val="bottom"/>
            <w:hideMark/>
          </w:tcPr>
          <w:p w:rsidR="00740B09" w:rsidRDefault="00740B09">
            <w:pPr>
              <w:rPr>
                <w:rFonts w:ascii="Arial CYR" w:hAnsi="Arial CYR" w:cs="Arial CYR"/>
                <w:b/>
                <w:bCs/>
                <w:sz w:val="20"/>
                <w:szCs w:val="20"/>
              </w:rPr>
            </w:pPr>
            <w:r>
              <w:rPr>
                <w:rFonts w:ascii="Arial CYR" w:hAnsi="Arial CYR" w:cs="Arial CYR"/>
                <w:b/>
                <w:bCs/>
                <w:sz w:val="20"/>
                <w:szCs w:val="20"/>
              </w:rPr>
              <w:t xml:space="preserve">СК </w:t>
            </w:r>
            <w:proofErr w:type="spellStart"/>
            <w:r>
              <w:rPr>
                <w:rFonts w:ascii="Arial CYR" w:hAnsi="Arial CYR" w:cs="Arial CYR"/>
                <w:b/>
                <w:bCs/>
                <w:sz w:val="20"/>
                <w:szCs w:val="20"/>
              </w:rPr>
              <w:t>д</w:t>
            </w:r>
            <w:proofErr w:type="gramStart"/>
            <w:r>
              <w:rPr>
                <w:rFonts w:ascii="Arial CYR" w:hAnsi="Arial CYR" w:cs="Arial CYR"/>
                <w:b/>
                <w:bCs/>
                <w:sz w:val="20"/>
                <w:szCs w:val="20"/>
              </w:rPr>
              <w:t>.О</w:t>
            </w:r>
            <w:proofErr w:type="gramEnd"/>
            <w:r>
              <w:rPr>
                <w:rFonts w:ascii="Arial CYR" w:hAnsi="Arial CYR" w:cs="Arial CYR"/>
                <w:b/>
                <w:bCs/>
                <w:sz w:val="20"/>
                <w:szCs w:val="20"/>
              </w:rPr>
              <w:t>зерская</w:t>
            </w:r>
            <w:proofErr w:type="spellEnd"/>
          </w:p>
        </w:tc>
        <w:tc>
          <w:tcPr>
            <w:tcW w:w="197" w:type="pct"/>
            <w:tcBorders>
              <w:top w:val="single" w:sz="4" w:space="0" w:color="auto"/>
              <w:left w:val="nil"/>
              <w:bottom w:val="single" w:sz="4" w:space="0" w:color="auto"/>
              <w:right w:val="single" w:sz="4" w:space="0" w:color="auto"/>
            </w:tcBorders>
            <w:shd w:val="clear" w:color="000000" w:fill="CCFFCC"/>
            <w:noWrap/>
            <w:vAlign w:val="bottom"/>
            <w:hideMark/>
          </w:tcPr>
          <w:p w:rsidR="00740B09" w:rsidRDefault="00740B09">
            <w:pPr>
              <w:jc w:val="center"/>
              <w:rPr>
                <w:rFonts w:ascii="Arial CYR" w:hAnsi="Arial CYR" w:cs="Arial CYR"/>
                <w:b/>
                <w:bCs/>
                <w:sz w:val="20"/>
                <w:szCs w:val="20"/>
              </w:rPr>
            </w:pPr>
            <w:r>
              <w:rPr>
                <w:rFonts w:ascii="Arial CYR" w:hAnsi="Arial CYR" w:cs="Arial CYR"/>
                <w:b/>
                <w:bCs/>
                <w:sz w:val="20"/>
                <w:szCs w:val="20"/>
              </w:rPr>
              <w:t>Гкал</w:t>
            </w:r>
          </w:p>
        </w:tc>
        <w:tc>
          <w:tcPr>
            <w:tcW w:w="197" w:type="pct"/>
            <w:tcBorders>
              <w:top w:val="single" w:sz="4" w:space="0" w:color="auto"/>
              <w:left w:val="nil"/>
              <w:bottom w:val="single" w:sz="4" w:space="0" w:color="auto"/>
              <w:right w:val="single" w:sz="4" w:space="0" w:color="auto"/>
            </w:tcBorders>
            <w:shd w:val="clear" w:color="000000" w:fill="CCFFCC"/>
            <w:noWrap/>
            <w:vAlign w:val="bottom"/>
            <w:hideMark/>
          </w:tcPr>
          <w:p w:rsidR="00740B09" w:rsidRDefault="00740B09">
            <w:pPr>
              <w:jc w:val="right"/>
              <w:rPr>
                <w:rFonts w:ascii="Arial CYR" w:hAnsi="Arial CYR" w:cs="Arial CYR"/>
                <w:b/>
                <w:bCs/>
                <w:color w:val="FF0000"/>
                <w:sz w:val="20"/>
                <w:szCs w:val="20"/>
              </w:rPr>
            </w:pPr>
            <w:r>
              <w:rPr>
                <w:rFonts w:ascii="Arial CYR" w:hAnsi="Arial CYR" w:cs="Arial CYR"/>
                <w:b/>
                <w:bCs/>
                <w:color w:val="FF0000"/>
                <w:sz w:val="20"/>
                <w:szCs w:val="20"/>
              </w:rPr>
              <w:t>2</w:t>
            </w:r>
          </w:p>
        </w:tc>
        <w:tc>
          <w:tcPr>
            <w:tcW w:w="200" w:type="pct"/>
            <w:tcBorders>
              <w:top w:val="single" w:sz="4" w:space="0" w:color="auto"/>
              <w:left w:val="nil"/>
              <w:bottom w:val="single" w:sz="4" w:space="0" w:color="auto"/>
              <w:right w:val="single" w:sz="4" w:space="0" w:color="auto"/>
            </w:tcBorders>
            <w:shd w:val="clear" w:color="000000" w:fill="CCFFCC"/>
            <w:noWrap/>
            <w:vAlign w:val="bottom"/>
            <w:hideMark/>
          </w:tcPr>
          <w:p w:rsidR="00740B09" w:rsidRDefault="00740B09">
            <w:pPr>
              <w:jc w:val="right"/>
              <w:rPr>
                <w:rFonts w:ascii="Arial CYR" w:hAnsi="Arial CYR" w:cs="Arial CYR"/>
                <w:b/>
                <w:bCs/>
                <w:color w:val="FF0000"/>
                <w:sz w:val="20"/>
                <w:szCs w:val="20"/>
              </w:rPr>
            </w:pPr>
            <w:r>
              <w:rPr>
                <w:rFonts w:ascii="Arial CYR" w:hAnsi="Arial CYR" w:cs="Arial CYR"/>
                <w:b/>
                <w:bCs/>
                <w:color w:val="FF0000"/>
                <w:sz w:val="20"/>
                <w:szCs w:val="20"/>
              </w:rPr>
              <w:t>2</w:t>
            </w:r>
          </w:p>
        </w:tc>
        <w:tc>
          <w:tcPr>
            <w:tcW w:w="1222" w:type="pct"/>
            <w:tcBorders>
              <w:top w:val="single" w:sz="4" w:space="0" w:color="auto"/>
              <w:left w:val="nil"/>
              <w:bottom w:val="single" w:sz="4" w:space="0" w:color="auto"/>
              <w:right w:val="single" w:sz="4" w:space="0" w:color="auto"/>
            </w:tcBorders>
            <w:shd w:val="clear" w:color="000000" w:fill="CCFFCC"/>
            <w:noWrap/>
            <w:vAlign w:val="bottom"/>
            <w:hideMark/>
          </w:tcPr>
          <w:p w:rsidR="00740B09" w:rsidRDefault="00740B09">
            <w:pPr>
              <w:jc w:val="right"/>
              <w:rPr>
                <w:rFonts w:ascii="Arial CYR" w:hAnsi="Arial CYR" w:cs="Arial CYR"/>
                <w:b/>
                <w:bCs/>
                <w:color w:val="FF0000"/>
                <w:sz w:val="20"/>
                <w:szCs w:val="20"/>
              </w:rPr>
            </w:pPr>
            <w:r>
              <w:rPr>
                <w:rFonts w:ascii="Arial CYR" w:hAnsi="Arial CYR" w:cs="Arial CYR"/>
                <w:b/>
                <w:bCs/>
                <w:color w:val="FF0000"/>
                <w:sz w:val="20"/>
                <w:szCs w:val="20"/>
              </w:rPr>
              <w:t>2</w:t>
            </w:r>
          </w:p>
        </w:tc>
        <w:tc>
          <w:tcPr>
            <w:tcW w:w="190" w:type="pct"/>
            <w:tcBorders>
              <w:top w:val="single" w:sz="4" w:space="0" w:color="auto"/>
              <w:left w:val="nil"/>
              <w:bottom w:val="single" w:sz="4" w:space="0" w:color="auto"/>
              <w:right w:val="single" w:sz="4" w:space="0" w:color="auto"/>
            </w:tcBorders>
            <w:shd w:val="clear" w:color="000000" w:fill="FFFF99"/>
            <w:noWrap/>
            <w:vAlign w:val="bottom"/>
            <w:hideMark/>
          </w:tcPr>
          <w:p w:rsidR="00740B09" w:rsidRDefault="00740B09">
            <w:pPr>
              <w:jc w:val="right"/>
              <w:rPr>
                <w:rFonts w:ascii="Arial CYR" w:hAnsi="Arial CYR" w:cs="Arial CYR"/>
                <w:b/>
                <w:bCs/>
                <w:color w:val="FF0000"/>
                <w:sz w:val="20"/>
                <w:szCs w:val="20"/>
              </w:rPr>
            </w:pPr>
            <w:r>
              <w:rPr>
                <w:rFonts w:ascii="Arial CYR" w:hAnsi="Arial CYR" w:cs="Arial CYR"/>
                <w:b/>
                <w:bCs/>
                <w:color w:val="FF0000"/>
                <w:sz w:val="20"/>
                <w:szCs w:val="20"/>
              </w:rPr>
              <w:t>6</w:t>
            </w:r>
          </w:p>
        </w:tc>
        <w:tc>
          <w:tcPr>
            <w:tcW w:w="203" w:type="pct"/>
            <w:tcBorders>
              <w:top w:val="single" w:sz="4" w:space="0" w:color="auto"/>
              <w:left w:val="nil"/>
              <w:bottom w:val="single" w:sz="4" w:space="0" w:color="auto"/>
              <w:right w:val="single" w:sz="4" w:space="0" w:color="auto"/>
            </w:tcBorders>
            <w:shd w:val="clear" w:color="000000" w:fill="CCFFCC"/>
            <w:noWrap/>
            <w:vAlign w:val="bottom"/>
            <w:hideMark/>
          </w:tcPr>
          <w:p w:rsidR="00740B09" w:rsidRDefault="00740B09">
            <w:pPr>
              <w:jc w:val="right"/>
              <w:rPr>
                <w:rFonts w:ascii="Arial CYR" w:hAnsi="Arial CYR" w:cs="Arial CYR"/>
                <w:b/>
                <w:bCs/>
                <w:color w:val="FF0000"/>
                <w:sz w:val="20"/>
                <w:szCs w:val="20"/>
              </w:rPr>
            </w:pPr>
            <w:r>
              <w:rPr>
                <w:rFonts w:ascii="Arial CYR" w:hAnsi="Arial CYR" w:cs="Arial CYR"/>
                <w:b/>
                <w:bCs/>
                <w:color w:val="FF0000"/>
                <w:sz w:val="20"/>
                <w:szCs w:val="20"/>
              </w:rPr>
              <w:t>2</w:t>
            </w:r>
          </w:p>
        </w:tc>
        <w:tc>
          <w:tcPr>
            <w:tcW w:w="190" w:type="pct"/>
            <w:tcBorders>
              <w:top w:val="single" w:sz="4" w:space="0" w:color="auto"/>
              <w:left w:val="nil"/>
              <w:bottom w:val="single" w:sz="4" w:space="0" w:color="auto"/>
              <w:right w:val="single" w:sz="4" w:space="0" w:color="auto"/>
            </w:tcBorders>
            <w:shd w:val="clear" w:color="000000" w:fill="CCFFCC"/>
            <w:noWrap/>
            <w:vAlign w:val="bottom"/>
            <w:hideMark/>
          </w:tcPr>
          <w:p w:rsidR="00740B09" w:rsidRDefault="00740B09">
            <w:pPr>
              <w:jc w:val="right"/>
              <w:rPr>
                <w:rFonts w:ascii="Arial CYR" w:hAnsi="Arial CYR" w:cs="Arial CYR"/>
                <w:b/>
                <w:bCs/>
                <w:color w:val="FF0000"/>
                <w:sz w:val="20"/>
                <w:szCs w:val="20"/>
              </w:rPr>
            </w:pPr>
            <w:r>
              <w:rPr>
                <w:rFonts w:ascii="Arial CYR" w:hAnsi="Arial CYR" w:cs="Arial CYR"/>
                <w:b/>
                <w:bCs/>
                <w:color w:val="FF0000"/>
                <w:sz w:val="20"/>
                <w:szCs w:val="20"/>
              </w:rPr>
              <w:t>2</w:t>
            </w:r>
          </w:p>
        </w:tc>
        <w:tc>
          <w:tcPr>
            <w:tcW w:w="181" w:type="pct"/>
            <w:tcBorders>
              <w:top w:val="single" w:sz="4" w:space="0" w:color="auto"/>
              <w:left w:val="nil"/>
              <w:bottom w:val="single" w:sz="4" w:space="0" w:color="auto"/>
              <w:right w:val="single" w:sz="4" w:space="0" w:color="auto"/>
            </w:tcBorders>
            <w:shd w:val="clear" w:color="000000" w:fill="CCFFCC"/>
            <w:noWrap/>
            <w:vAlign w:val="bottom"/>
            <w:hideMark/>
          </w:tcPr>
          <w:p w:rsidR="00740B09" w:rsidRDefault="00740B09">
            <w:pPr>
              <w:jc w:val="right"/>
              <w:rPr>
                <w:rFonts w:ascii="Arial CYR" w:hAnsi="Arial CYR" w:cs="Arial CYR"/>
                <w:b/>
                <w:bCs/>
                <w:color w:val="FF0000"/>
                <w:sz w:val="20"/>
                <w:szCs w:val="20"/>
              </w:rPr>
            </w:pPr>
            <w:r>
              <w:rPr>
                <w:rFonts w:ascii="Arial CYR" w:hAnsi="Arial CYR" w:cs="Arial CYR"/>
                <w:b/>
                <w:bCs/>
                <w:color w:val="FF0000"/>
                <w:sz w:val="20"/>
                <w:szCs w:val="20"/>
              </w:rPr>
              <w:t>0</w:t>
            </w:r>
          </w:p>
        </w:tc>
        <w:tc>
          <w:tcPr>
            <w:tcW w:w="193" w:type="pct"/>
            <w:tcBorders>
              <w:top w:val="single" w:sz="4" w:space="0" w:color="auto"/>
              <w:left w:val="nil"/>
              <w:bottom w:val="single" w:sz="4" w:space="0" w:color="auto"/>
              <w:right w:val="single" w:sz="4" w:space="0" w:color="auto"/>
            </w:tcBorders>
            <w:shd w:val="clear" w:color="000000" w:fill="FFFF99"/>
            <w:noWrap/>
            <w:vAlign w:val="bottom"/>
            <w:hideMark/>
          </w:tcPr>
          <w:p w:rsidR="00740B09" w:rsidRDefault="00740B09">
            <w:pPr>
              <w:jc w:val="right"/>
              <w:rPr>
                <w:rFonts w:ascii="Arial CYR" w:hAnsi="Arial CYR" w:cs="Arial CYR"/>
                <w:b/>
                <w:bCs/>
                <w:color w:val="FF0000"/>
                <w:sz w:val="20"/>
                <w:szCs w:val="20"/>
              </w:rPr>
            </w:pPr>
            <w:r>
              <w:rPr>
                <w:rFonts w:ascii="Arial CYR" w:hAnsi="Arial CYR" w:cs="Arial CYR"/>
                <w:b/>
                <w:bCs/>
                <w:color w:val="FF0000"/>
                <w:sz w:val="20"/>
                <w:szCs w:val="20"/>
              </w:rPr>
              <w:t>4</w:t>
            </w:r>
          </w:p>
        </w:tc>
        <w:tc>
          <w:tcPr>
            <w:tcW w:w="184" w:type="pct"/>
            <w:tcBorders>
              <w:top w:val="single" w:sz="4" w:space="0" w:color="auto"/>
              <w:left w:val="nil"/>
              <w:bottom w:val="single" w:sz="4" w:space="0" w:color="auto"/>
              <w:right w:val="single" w:sz="4" w:space="0" w:color="auto"/>
            </w:tcBorders>
            <w:shd w:val="clear" w:color="000000" w:fill="CCFFCC"/>
            <w:noWrap/>
            <w:vAlign w:val="bottom"/>
            <w:hideMark/>
          </w:tcPr>
          <w:p w:rsidR="00740B09" w:rsidRDefault="00740B09">
            <w:pPr>
              <w:jc w:val="right"/>
              <w:rPr>
                <w:rFonts w:ascii="Arial CYR" w:hAnsi="Arial CYR" w:cs="Arial CYR"/>
                <w:b/>
                <w:bCs/>
                <w:color w:val="FF0000"/>
                <w:sz w:val="20"/>
                <w:szCs w:val="20"/>
              </w:rPr>
            </w:pPr>
            <w:r>
              <w:rPr>
                <w:rFonts w:ascii="Arial CYR" w:hAnsi="Arial CYR" w:cs="Arial CYR"/>
                <w:b/>
                <w:bCs/>
                <w:color w:val="FF0000"/>
                <w:sz w:val="20"/>
                <w:szCs w:val="20"/>
              </w:rPr>
              <w:t>0</w:t>
            </w:r>
          </w:p>
        </w:tc>
        <w:tc>
          <w:tcPr>
            <w:tcW w:w="181" w:type="pct"/>
            <w:tcBorders>
              <w:top w:val="single" w:sz="4" w:space="0" w:color="auto"/>
              <w:left w:val="nil"/>
              <w:bottom w:val="single" w:sz="4" w:space="0" w:color="auto"/>
              <w:right w:val="single" w:sz="4" w:space="0" w:color="auto"/>
            </w:tcBorders>
            <w:shd w:val="clear" w:color="000000" w:fill="CCFFCC"/>
            <w:noWrap/>
            <w:vAlign w:val="bottom"/>
            <w:hideMark/>
          </w:tcPr>
          <w:p w:rsidR="00740B09" w:rsidRDefault="00740B09">
            <w:pPr>
              <w:jc w:val="right"/>
              <w:rPr>
                <w:rFonts w:ascii="Arial CYR" w:hAnsi="Arial CYR" w:cs="Arial CYR"/>
                <w:b/>
                <w:bCs/>
                <w:color w:val="FF0000"/>
                <w:sz w:val="20"/>
                <w:szCs w:val="20"/>
              </w:rPr>
            </w:pPr>
            <w:r>
              <w:rPr>
                <w:rFonts w:ascii="Arial CYR" w:hAnsi="Arial CYR" w:cs="Arial CYR"/>
                <w:b/>
                <w:bCs/>
                <w:color w:val="FF0000"/>
                <w:sz w:val="20"/>
                <w:szCs w:val="20"/>
              </w:rPr>
              <w:t>0</w:t>
            </w:r>
          </w:p>
        </w:tc>
        <w:tc>
          <w:tcPr>
            <w:tcW w:w="225" w:type="pct"/>
            <w:tcBorders>
              <w:top w:val="single" w:sz="4" w:space="0" w:color="auto"/>
              <w:left w:val="nil"/>
              <w:bottom w:val="single" w:sz="4" w:space="0" w:color="auto"/>
              <w:right w:val="single" w:sz="4" w:space="0" w:color="auto"/>
            </w:tcBorders>
            <w:shd w:val="clear" w:color="000000" w:fill="CCFFCC"/>
            <w:noWrap/>
            <w:vAlign w:val="bottom"/>
            <w:hideMark/>
          </w:tcPr>
          <w:p w:rsidR="00740B09" w:rsidRDefault="00740B09">
            <w:pPr>
              <w:jc w:val="right"/>
              <w:rPr>
                <w:rFonts w:ascii="Arial CYR" w:hAnsi="Arial CYR" w:cs="Arial CYR"/>
                <w:b/>
                <w:bCs/>
                <w:color w:val="FF0000"/>
                <w:sz w:val="20"/>
                <w:szCs w:val="20"/>
              </w:rPr>
            </w:pPr>
            <w:r>
              <w:rPr>
                <w:rFonts w:ascii="Arial CYR" w:hAnsi="Arial CYR" w:cs="Arial CYR"/>
                <w:b/>
                <w:bCs/>
                <w:color w:val="FF0000"/>
                <w:sz w:val="20"/>
                <w:szCs w:val="20"/>
              </w:rPr>
              <w:t>2</w:t>
            </w:r>
          </w:p>
        </w:tc>
        <w:tc>
          <w:tcPr>
            <w:tcW w:w="186" w:type="pct"/>
            <w:tcBorders>
              <w:top w:val="single" w:sz="4" w:space="0" w:color="auto"/>
              <w:left w:val="nil"/>
              <w:bottom w:val="single" w:sz="4" w:space="0" w:color="auto"/>
              <w:right w:val="single" w:sz="4" w:space="0" w:color="auto"/>
            </w:tcBorders>
            <w:shd w:val="clear" w:color="000000" w:fill="FFFF99"/>
            <w:noWrap/>
            <w:vAlign w:val="bottom"/>
            <w:hideMark/>
          </w:tcPr>
          <w:p w:rsidR="00740B09" w:rsidRDefault="00740B09">
            <w:pPr>
              <w:jc w:val="right"/>
              <w:rPr>
                <w:rFonts w:ascii="Arial CYR" w:hAnsi="Arial CYR" w:cs="Arial CYR"/>
                <w:b/>
                <w:bCs/>
                <w:color w:val="FF0000"/>
                <w:sz w:val="20"/>
                <w:szCs w:val="20"/>
              </w:rPr>
            </w:pPr>
            <w:r>
              <w:rPr>
                <w:rFonts w:ascii="Arial CYR" w:hAnsi="Arial CYR" w:cs="Arial CYR"/>
                <w:b/>
                <w:bCs/>
                <w:color w:val="FF0000"/>
                <w:sz w:val="20"/>
                <w:szCs w:val="20"/>
              </w:rPr>
              <w:t>2</w:t>
            </w:r>
          </w:p>
        </w:tc>
        <w:tc>
          <w:tcPr>
            <w:tcW w:w="200" w:type="pct"/>
            <w:tcBorders>
              <w:top w:val="single" w:sz="4" w:space="0" w:color="auto"/>
              <w:left w:val="nil"/>
              <w:bottom w:val="single" w:sz="4" w:space="0" w:color="auto"/>
              <w:right w:val="single" w:sz="4" w:space="0" w:color="auto"/>
            </w:tcBorders>
            <w:shd w:val="clear" w:color="000000" w:fill="CCFFCC"/>
            <w:noWrap/>
            <w:vAlign w:val="bottom"/>
            <w:hideMark/>
          </w:tcPr>
          <w:p w:rsidR="00740B09" w:rsidRDefault="00740B09">
            <w:pPr>
              <w:jc w:val="right"/>
              <w:rPr>
                <w:rFonts w:ascii="Arial CYR" w:hAnsi="Arial CYR" w:cs="Arial CYR"/>
                <w:b/>
                <w:bCs/>
                <w:color w:val="FF0000"/>
                <w:sz w:val="20"/>
                <w:szCs w:val="20"/>
              </w:rPr>
            </w:pPr>
            <w:r>
              <w:rPr>
                <w:rFonts w:ascii="Arial CYR" w:hAnsi="Arial CYR" w:cs="Arial CYR"/>
                <w:b/>
                <w:bCs/>
                <w:color w:val="FF0000"/>
                <w:sz w:val="20"/>
                <w:szCs w:val="20"/>
              </w:rPr>
              <w:t>2</w:t>
            </w:r>
          </w:p>
        </w:tc>
        <w:tc>
          <w:tcPr>
            <w:tcW w:w="206" w:type="pct"/>
            <w:tcBorders>
              <w:top w:val="single" w:sz="4" w:space="0" w:color="auto"/>
              <w:left w:val="nil"/>
              <w:bottom w:val="single" w:sz="4" w:space="0" w:color="auto"/>
              <w:right w:val="single" w:sz="4" w:space="0" w:color="auto"/>
            </w:tcBorders>
            <w:shd w:val="clear" w:color="000000" w:fill="CCFFCC"/>
            <w:noWrap/>
            <w:vAlign w:val="bottom"/>
            <w:hideMark/>
          </w:tcPr>
          <w:p w:rsidR="00740B09" w:rsidRDefault="00740B09">
            <w:pPr>
              <w:jc w:val="right"/>
              <w:rPr>
                <w:rFonts w:ascii="Arial CYR" w:hAnsi="Arial CYR" w:cs="Arial CYR"/>
                <w:b/>
                <w:bCs/>
                <w:color w:val="FF0000"/>
                <w:sz w:val="20"/>
                <w:szCs w:val="20"/>
              </w:rPr>
            </w:pPr>
            <w:r>
              <w:rPr>
                <w:rFonts w:ascii="Arial CYR" w:hAnsi="Arial CYR" w:cs="Arial CYR"/>
                <w:b/>
                <w:bCs/>
                <w:color w:val="FF0000"/>
                <w:sz w:val="20"/>
                <w:szCs w:val="20"/>
              </w:rPr>
              <w:t>2</w:t>
            </w:r>
          </w:p>
        </w:tc>
        <w:tc>
          <w:tcPr>
            <w:tcW w:w="193" w:type="pct"/>
            <w:tcBorders>
              <w:top w:val="single" w:sz="4" w:space="0" w:color="auto"/>
              <w:left w:val="nil"/>
              <w:bottom w:val="single" w:sz="4" w:space="0" w:color="auto"/>
              <w:right w:val="single" w:sz="4" w:space="0" w:color="auto"/>
            </w:tcBorders>
            <w:shd w:val="clear" w:color="000000" w:fill="CCFFCC"/>
            <w:noWrap/>
            <w:vAlign w:val="bottom"/>
            <w:hideMark/>
          </w:tcPr>
          <w:p w:rsidR="00740B09" w:rsidRDefault="00740B09">
            <w:pPr>
              <w:jc w:val="right"/>
              <w:rPr>
                <w:rFonts w:ascii="Arial CYR" w:hAnsi="Arial CYR" w:cs="Arial CYR"/>
                <w:b/>
                <w:bCs/>
                <w:color w:val="FF0000"/>
                <w:sz w:val="20"/>
                <w:szCs w:val="20"/>
              </w:rPr>
            </w:pPr>
            <w:r>
              <w:rPr>
                <w:rFonts w:ascii="Arial CYR" w:hAnsi="Arial CYR" w:cs="Arial CYR"/>
                <w:b/>
                <w:bCs/>
                <w:color w:val="FF0000"/>
                <w:sz w:val="20"/>
                <w:szCs w:val="20"/>
              </w:rPr>
              <w:t>2</w:t>
            </w:r>
          </w:p>
        </w:tc>
        <w:tc>
          <w:tcPr>
            <w:tcW w:w="209" w:type="pct"/>
            <w:tcBorders>
              <w:top w:val="single" w:sz="4" w:space="0" w:color="auto"/>
              <w:left w:val="nil"/>
              <w:bottom w:val="single" w:sz="4" w:space="0" w:color="auto"/>
              <w:right w:val="single" w:sz="4" w:space="0" w:color="auto"/>
            </w:tcBorders>
            <w:shd w:val="clear" w:color="000000" w:fill="FFFF99"/>
            <w:noWrap/>
            <w:vAlign w:val="bottom"/>
            <w:hideMark/>
          </w:tcPr>
          <w:p w:rsidR="00740B09" w:rsidRDefault="00740B09">
            <w:pPr>
              <w:jc w:val="right"/>
              <w:rPr>
                <w:rFonts w:ascii="Arial CYR" w:hAnsi="Arial CYR" w:cs="Arial CYR"/>
                <w:b/>
                <w:bCs/>
                <w:color w:val="FF0000"/>
                <w:sz w:val="20"/>
                <w:szCs w:val="20"/>
              </w:rPr>
            </w:pPr>
            <w:r>
              <w:rPr>
                <w:rFonts w:ascii="Arial CYR" w:hAnsi="Arial CYR" w:cs="Arial CYR"/>
                <w:b/>
                <w:bCs/>
                <w:color w:val="FF0000"/>
                <w:sz w:val="20"/>
                <w:szCs w:val="20"/>
              </w:rPr>
              <w:t>6</w:t>
            </w:r>
          </w:p>
        </w:tc>
        <w:tc>
          <w:tcPr>
            <w:tcW w:w="235" w:type="pct"/>
            <w:tcBorders>
              <w:top w:val="single" w:sz="4" w:space="0" w:color="auto"/>
              <w:left w:val="nil"/>
              <w:bottom w:val="single" w:sz="4" w:space="0" w:color="auto"/>
              <w:right w:val="single" w:sz="4" w:space="0" w:color="auto"/>
            </w:tcBorders>
            <w:shd w:val="clear" w:color="000000" w:fill="CCFFFF"/>
            <w:noWrap/>
            <w:vAlign w:val="bottom"/>
            <w:hideMark/>
          </w:tcPr>
          <w:p w:rsidR="00740B09" w:rsidRDefault="00740B09">
            <w:pPr>
              <w:jc w:val="right"/>
              <w:rPr>
                <w:rFonts w:ascii="Arial CYR" w:hAnsi="Arial CYR" w:cs="Arial CYR"/>
                <w:b/>
                <w:bCs/>
                <w:color w:val="FF0000"/>
                <w:sz w:val="20"/>
                <w:szCs w:val="20"/>
              </w:rPr>
            </w:pPr>
            <w:r>
              <w:rPr>
                <w:rFonts w:ascii="Arial CYR" w:hAnsi="Arial CYR" w:cs="Arial CYR"/>
                <w:b/>
                <w:bCs/>
                <w:color w:val="FF0000"/>
                <w:sz w:val="20"/>
                <w:szCs w:val="20"/>
              </w:rPr>
              <w:t>18</w:t>
            </w:r>
          </w:p>
        </w:tc>
      </w:tr>
      <w:tr w:rsidR="00740B09" w:rsidTr="00923BEA">
        <w:trPr>
          <w:trHeight w:val="285"/>
        </w:trPr>
        <w:tc>
          <w:tcPr>
            <w:tcW w:w="409" w:type="pct"/>
            <w:tcBorders>
              <w:top w:val="nil"/>
              <w:left w:val="single" w:sz="4" w:space="0" w:color="auto"/>
              <w:bottom w:val="single" w:sz="4" w:space="0" w:color="auto"/>
              <w:right w:val="single" w:sz="4" w:space="0" w:color="auto"/>
            </w:tcBorders>
            <w:shd w:val="clear" w:color="auto" w:fill="auto"/>
            <w:vAlign w:val="bottom"/>
            <w:hideMark/>
          </w:tcPr>
          <w:p w:rsidR="00740B09" w:rsidRDefault="00740B09">
            <w:pPr>
              <w:rPr>
                <w:rFonts w:ascii="Arial CYR" w:hAnsi="Arial CYR" w:cs="Arial CYR"/>
                <w:b/>
                <w:bCs/>
                <w:sz w:val="20"/>
                <w:szCs w:val="20"/>
              </w:rPr>
            </w:pPr>
            <w:r>
              <w:rPr>
                <w:rFonts w:ascii="Arial CYR" w:hAnsi="Arial CYR" w:cs="Arial CYR"/>
                <w:b/>
                <w:bCs/>
                <w:sz w:val="20"/>
                <w:szCs w:val="20"/>
              </w:rPr>
              <w:t> </w:t>
            </w:r>
          </w:p>
        </w:tc>
        <w:tc>
          <w:tcPr>
            <w:tcW w:w="197" w:type="pct"/>
            <w:tcBorders>
              <w:top w:val="nil"/>
              <w:left w:val="nil"/>
              <w:bottom w:val="single" w:sz="4" w:space="0" w:color="auto"/>
              <w:right w:val="single" w:sz="4" w:space="0" w:color="auto"/>
            </w:tcBorders>
            <w:shd w:val="clear" w:color="auto" w:fill="auto"/>
            <w:noWrap/>
            <w:vAlign w:val="bottom"/>
            <w:hideMark/>
          </w:tcPr>
          <w:p w:rsidR="00740B09" w:rsidRDefault="00740B09">
            <w:pPr>
              <w:jc w:val="center"/>
              <w:rPr>
                <w:rFonts w:ascii="Arial CYR" w:hAnsi="Arial CYR" w:cs="Arial CYR"/>
                <w:b/>
                <w:bCs/>
                <w:sz w:val="20"/>
                <w:szCs w:val="20"/>
              </w:rPr>
            </w:pPr>
            <w:r>
              <w:rPr>
                <w:rFonts w:ascii="Arial CYR" w:hAnsi="Arial CYR" w:cs="Arial CYR"/>
                <w:b/>
                <w:bCs/>
                <w:sz w:val="20"/>
                <w:szCs w:val="20"/>
              </w:rPr>
              <w:t>сумма</w:t>
            </w:r>
          </w:p>
        </w:tc>
        <w:tc>
          <w:tcPr>
            <w:tcW w:w="197" w:type="pct"/>
            <w:tcBorders>
              <w:top w:val="nil"/>
              <w:left w:val="nil"/>
              <w:bottom w:val="single" w:sz="4" w:space="0" w:color="auto"/>
              <w:right w:val="single" w:sz="4" w:space="0" w:color="auto"/>
            </w:tcBorders>
            <w:shd w:val="clear" w:color="auto" w:fill="auto"/>
            <w:noWrap/>
            <w:vAlign w:val="bottom"/>
            <w:hideMark/>
          </w:tcPr>
          <w:p w:rsidR="00740B09" w:rsidRDefault="00740B09">
            <w:pPr>
              <w:jc w:val="right"/>
              <w:rPr>
                <w:rFonts w:ascii="Arial CYR" w:hAnsi="Arial CYR" w:cs="Arial CYR"/>
                <w:b/>
                <w:bCs/>
                <w:sz w:val="20"/>
                <w:szCs w:val="20"/>
              </w:rPr>
            </w:pPr>
            <w:r>
              <w:rPr>
                <w:rFonts w:ascii="Arial CYR" w:hAnsi="Arial CYR" w:cs="Arial CYR"/>
                <w:b/>
                <w:bCs/>
                <w:sz w:val="20"/>
                <w:szCs w:val="20"/>
              </w:rPr>
              <w:t>1686</w:t>
            </w:r>
          </w:p>
        </w:tc>
        <w:tc>
          <w:tcPr>
            <w:tcW w:w="200" w:type="pct"/>
            <w:tcBorders>
              <w:top w:val="nil"/>
              <w:left w:val="nil"/>
              <w:bottom w:val="single" w:sz="4" w:space="0" w:color="auto"/>
              <w:right w:val="single" w:sz="4" w:space="0" w:color="auto"/>
            </w:tcBorders>
            <w:shd w:val="clear" w:color="auto" w:fill="auto"/>
            <w:noWrap/>
            <w:vAlign w:val="bottom"/>
            <w:hideMark/>
          </w:tcPr>
          <w:p w:rsidR="00740B09" w:rsidRDefault="00740B09">
            <w:pPr>
              <w:jc w:val="right"/>
              <w:rPr>
                <w:rFonts w:ascii="Arial CYR" w:hAnsi="Arial CYR" w:cs="Arial CYR"/>
                <w:b/>
                <w:bCs/>
                <w:sz w:val="20"/>
                <w:szCs w:val="20"/>
              </w:rPr>
            </w:pPr>
            <w:r>
              <w:rPr>
                <w:rFonts w:ascii="Arial CYR" w:hAnsi="Arial CYR" w:cs="Arial CYR"/>
                <w:b/>
                <w:bCs/>
                <w:sz w:val="20"/>
                <w:szCs w:val="20"/>
              </w:rPr>
              <w:t>1686</w:t>
            </w:r>
          </w:p>
        </w:tc>
        <w:tc>
          <w:tcPr>
            <w:tcW w:w="1222" w:type="pct"/>
            <w:tcBorders>
              <w:top w:val="nil"/>
              <w:left w:val="nil"/>
              <w:bottom w:val="single" w:sz="4" w:space="0" w:color="auto"/>
              <w:right w:val="single" w:sz="4" w:space="0" w:color="auto"/>
            </w:tcBorders>
            <w:shd w:val="clear" w:color="auto" w:fill="auto"/>
            <w:noWrap/>
            <w:vAlign w:val="bottom"/>
            <w:hideMark/>
          </w:tcPr>
          <w:p w:rsidR="00740B09" w:rsidRDefault="00740B09">
            <w:pPr>
              <w:jc w:val="right"/>
              <w:rPr>
                <w:rFonts w:ascii="Arial CYR" w:hAnsi="Arial CYR" w:cs="Arial CYR"/>
                <w:b/>
                <w:bCs/>
                <w:sz w:val="20"/>
                <w:szCs w:val="20"/>
              </w:rPr>
            </w:pPr>
            <w:r>
              <w:rPr>
                <w:rFonts w:ascii="Arial CYR" w:hAnsi="Arial CYR" w:cs="Arial CYR"/>
                <w:b/>
                <w:bCs/>
                <w:sz w:val="20"/>
                <w:szCs w:val="20"/>
              </w:rPr>
              <w:t>1686</w:t>
            </w:r>
          </w:p>
        </w:tc>
        <w:tc>
          <w:tcPr>
            <w:tcW w:w="190" w:type="pct"/>
            <w:tcBorders>
              <w:top w:val="nil"/>
              <w:left w:val="nil"/>
              <w:bottom w:val="single" w:sz="4" w:space="0" w:color="auto"/>
              <w:right w:val="single" w:sz="4" w:space="0" w:color="auto"/>
            </w:tcBorders>
            <w:shd w:val="clear" w:color="000000" w:fill="FFFF99"/>
            <w:noWrap/>
            <w:vAlign w:val="bottom"/>
            <w:hideMark/>
          </w:tcPr>
          <w:p w:rsidR="00740B09" w:rsidRDefault="00740B09">
            <w:pPr>
              <w:jc w:val="right"/>
              <w:rPr>
                <w:rFonts w:ascii="Arial CYR" w:hAnsi="Arial CYR" w:cs="Arial CYR"/>
                <w:b/>
                <w:bCs/>
                <w:color w:val="FF0000"/>
                <w:sz w:val="20"/>
                <w:szCs w:val="20"/>
              </w:rPr>
            </w:pPr>
            <w:r>
              <w:rPr>
                <w:rFonts w:ascii="Arial CYR" w:hAnsi="Arial CYR" w:cs="Arial CYR"/>
                <w:b/>
                <w:bCs/>
                <w:color w:val="FF0000"/>
                <w:sz w:val="20"/>
                <w:szCs w:val="20"/>
              </w:rPr>
              <w:t>5058</w:t>
            </w:r>
          </w:p>
        </w:tc>
        <w:tc>
          <w:tcPr>
            <w:tcW w:w="203" w:type="pct"/>
            <w:tcBorders>
              <w:top w:val="nil"/>
              <w:left w:val="nil"/>
              <w:bottom w:val="single" w:sz="4" w:space="0" w:color="auto"/>
              <w:right w:val="single" w:sz="4" w:space="0" w:color="auto"/>
            </w:tcBorders>
            <w:shd w:val="clear" w:color="auto" w:fill="auto"/>
            <w:noWrap/>
            <w:vAlign w:val="bottom"/>
            <w:hideMark/>
          </w:tcPr>
          <w:p w:rsidR="00740B09" w:rsidRDefault="00740B09">
            <w:pPr>
              <w:jc w:val="right"/>
              <w:rPr>
                <w:rFonts w:ascii="Arial CYR" w:hAnsi="Arial CYR" w:cs="Arial CYR"/>
                <w:b/>
                <w:bCs/>
                <w:sz w:val="20"/>
                <w:szCs w:val="20"/>
              </w:rPr>
            </w:pPr>
            <w:r>
              <w:rPr>
                <w:rFonts w:ascii="Arial CYR" w:hAnsi="Arial CYR" w:cs="Arial CYR"/>
                <w:b/>
                <w:bCs/>
                <w:sz w:val="20"/>
                <w:szCs w:val="20"/>
              </w:rPr>
              <w:t>1686</w:t>
            </w:r>
          </w:p>
        </w:tc>
        <w:tc>
          <w:tcPr>
            <w:tcW w:w="190" w:type="pct"/>
            <w:tcBorders>
              <w:top w:val="nil"/>
              <w:left w:val="nil"/>
              <w:bottom w:val="single" w:sz="4" w:space="0" w:color="auto"/>
              <w:right w:val="single" w:sz="4" w:space="0" w:color="auto"/>
            </w:tcBorders>
            <w:shd w:val="clear" w:color="auto" w:fill="auto"/>
            <w:noWrap/>
            <w:vAlign w:val="bottom"/>
            <w:hideMark/>
          </w:tcPr>
          <w:p w:rsidR="00740B09" w:rsidRDefault="00740B09">
            <w:pPr>
              <w:jc w:val="right"/>
              <w:rPr>
                <w:rFonts w:ascii="Arial CYR" w:hAnsi="Arial CYR" w:cs="Arial CYR"/>
                <w:b/>
                <w:bCs/>
                <w:sz w:val="20"/>
                <w:szCs w:val="20"/>
              </w:rPr>
            </w:pPr>
            <w:r>
              <w:rPr>
                <w:rFonts w:ascii="Arial CYR" w:hAnsi="Arial CYR" w:cs="Arial CYR"/>
                <w:b/>
                <w:bCs/>
                <w:sz w:val="20"/>
                <w:szCs w:val="20"/>
              </w:rPr>
              <w:t>1686</w:t>
            </w:r>
          </w:p>
        </w:tc>
        <w:tc>
          <w:tcPr>
            <w:tcW w:w="181" w:type="pct"/>
            <w:tcBorders>
              <w:top w:val="nil"/>
              <w:left w:val="nil"/>
              <w:bottom w:val="single" w:sz="4" w:space="0" w:color="auto"/>
              <w:right w:val="single" w:sz="4" w:space="0" w:color="auto"/>
            </w:tcBorders>
            <w:shd w:val="clear" w:color="auto" w:fill="auto"/>
            <w:noWrap/>
            <w:vAlign w:val="bottom"/>
            <w:hideMark/>
          </w:tcPr>
          <w:p w:rsidR="00740B09" w:rsidRDefault="00740B09">
            <w:pPr>
              <w:jc w:val="right"/>
              <w:rPr>
                <w:rFonts w:ascii="Arial CYR" w:hAnsi="Arial CYR" w:cs="Arial CYR"/>
                <w:b/>
                <w:bCs/>
                <w:sz w:val="20"/>
                <w:szCs w:val="20"/>
              </w:rPr>
            </w:pPr>
            <w:r>
              <w:rPr>
                <w:rFonts w:ascii="Arial CYR" w:hAnsi="Arial CYR" w:cs="Arial CYR"/>
                <w:b/>
                <w:bCs/>
                <w:sz w:val="20"/>
                <w:szCs w:val="20"/>
              </w:rPr>
              <w:t>0</w:t>
            </w:r>
          </w:p>
        </w:tc>
        <w:tc>
          <w:tcPr>
            <w:tcW w:w="193" w:type="pct"/>
            <w:tcBorders>
              <w:top w:val="nil"/>
              <w:left w:val="nil"/>
              <w:bottom w:val="single" w:sz="4" w:space="0" w:color="auto"/>
              <w:right w:val="single" w:sz="4" w:space="0" w:color="auto"/>
            </w:tcBorders>
            <w:shd w:val="clear" w:color="000000" w:fill="FFFF99"/>
            <w:noWrap/>
            <w:vAlign w:val="bottom"/>
            <w:hideMark/>
          </w:tcPr>
          <w:p w:rsidR="00740B09" w:rsidRDefault="00740B09">
            <w:pPr>
              <w:jc w:val="right"/>
              <w:rPr>
                <w:rFonts w:ascii="Arial CYR" w:hAnsi="Arial CYR" w:cs="Arial CYR"/>
                <w:b/>
                <w:bCs/>
                <w:color w:val="FF0000"/>
                <w:sz w:val="20"/>
                <w:szCs w:val="20"/>
              </w:rPr>
            </w:pPr>
            <w:r>
              <w:rPr>
                <w:rFonts w:ascii="Arial CYR" w:hAnsi="Arial CYR" w:cs="Arial CYR"/>
                <w:b/>
                <w:bCs/>
                <w:color w:val="FF0000"/>
                <w:sz w:val="20"/>
                <w:szCs w:val="20"/>
              </w:rPr>
              <w:t>3372</w:t>
            </w:r>
          </w:p>
        </w:tc>
        <w:tc>
          <w:tcPr>
            <w:tcW w:w="184" w:type="pct"/>
            <w:tcBorders>
              <w:top w:val="nil"/>
              <w:left w:val="nil"/>
              <w:bottom w:val="single" w:sz="4" w:space="0" w:color="auto"/>
              <w:right w:val="single" w:sz="4" w:space="0" w:color="auto"/>
            </w:tcBorders>
            <w:shd w:val="clear" w:color="auto" w:fill="auto"/>
            <w:noWrap/>
            <w:vAlign w:val="bottom"/>
            <w:hideMark/>
          </w:tcPr>
          <w:p w:rsidR="00740B09" w:rsidRDefault="00740B09">
            <w:pPr>
              <w:jc w:val="right"/>
              <w:rPr>
                <w:rFonts w:ascii="Arial CYR" w:hAnsi="Arial CYR" w:cs="Arial CYR"/>
                <w:b/>
                <w:bCs/>
                <w:sz w:val="20"/>
                <w:szCs w:val="20"/>
              </w:rPr>
            </w:pPr>
            <w:r>
              <w:rPr>
                <w:rFonts w:ascii="Arial CYR" w:hAnsi="Arial CYR" w:cs="Arial CYR"/>
                <w:b/>
                <w:bCs/>
                <w:sz w:val="20"/>
                <w:szCs w:val="20"/>
              </w:rPr>
              <w:t>0</w:t>
            </w:r>
          </w:p>
        </w:tc>
        <w:tc>
          <w:tcPr>
            <w:tcW w:w="181" w:type="pct"/>
            <w:tcBorders>
              <w:top w:val="nil"/>
              <w:left w:val="nil"/>
              <w:bottom w:val="single" w:sz="4" w:space="0" w:color="auto"/>
              <w:right w:val="single" w:sz="4" w:space="0" w:color="auto"/>
            </w:tcBorders>
            <w:shd w:val="clear" w:color="auto" w:fill="auto"/>
            <w:noWrap/>
            <w:vAlign w:val="bottom"/>
            <w:hideMark/>
          </w:tcPr>
          <w:p w:rsidR="00740B09" w:rsidRDefault="00740B09">
            <w:pPr>
              <w:jc w:val="right"/>
              <w:rPr>
                <w:rFonts w:ascii="Arial CYR" w:hAnsi="Arial CYR" w:cs="Arial CYR"/>
                <w:b/>
                <w:bCs/>
                <w:sz w:val="20"/>
                <w:szCs w:val="20"/>
              </w:rPr>
            </w:pPr>
            <w:r>
              <w:rPr>
                <w:rFonts w:ascii="Arial CYR" w:hAnsi="Arial CYR" w:cs="Arial CYR"/>
                <w:b/>
                <w:bCs/>
                <w:sz w:val="20"/>
                <w:szCs w:val="20"/>
              </w:rPr>
              <w:t>0</w:t>
            </w:r>
          </w:p>
        </w:tc>
        <w:tc>
          <w:tcPr>
            <w:tcW w:w="225" w:type="pct"/>
            <w:tcBorders>
              <w:top w:val="nil"/>
              <w:left w:val="nil"/>
              <w:bottom w:val="single" w:sz="4" w:space="0" w:color="auto"/>
              <w:right w:val="single" w:sz="4" w:space="0" w:color="auto"/>
            </w:tcBorders>
            <w:shd w:val="clear" w:color="auto" w:fill="auto"/>
            <w:noWrap/>
            <w:vAlign w:val="bottom"/>
            <w:hideMark/>
          </w:tcPr>
          <w:p w:rsidR="00740B09" w:rsidRDefault="00740B09">
            <w:pPr>
              <w:jc w:val="right"/>
              <w:rPr>
                <w:rFonts w:ascii="Arial CYR" w:hAnsi="Arial CYR" w:cs="Arial CYR"/>
                <w:b/>
                <w:bCs/>
                <w:sz w:val="20"/>
                <w:szCs w:val="20"/>
              </w:rPr>
            </w:pPr>
            <w:r>
              <w:rPr>
                <w:rFonts w:ascii="Arial CYR" w:hAnsi="Arial CYR" w:cs="Arial CYR"/>
                <w:b/>
                <w:bCs/>
                <w:sz w:val="20"/>
                <w:szCs w:val="20"/>
              </w:rPr>
              <w:t>1686</w:t>
            </w:r>
          </w:p>
        </w:tc>
        <w:tc>
          <w:tcPr>
            <w:tcW w:w="186" w:type="pct"/>
            <w:tcBorders>
              <w:top w:val="nil"/>
              <w:left w:val="nil"/>
              <w:bottom w:val="single" w:sz="4" w:space="0" w:color="auto"/>
              <w:right w:val="single" w:sz="4" w:space="0" w:color="auto"/>
            </w:tcBorders>
            <w:shd w:val="clear" w:color="000000" w:fill="FFFF99"/>
            <w:noWrap/>
            <w:vAlign w:val="bottom"/>
            <w:hideMark/>
          </w:tcPr>
          <w:p w:rsidR="00740B09" w:rsidRDefault="00740B09">
            <w:pPr>
              <w:jc w:val="right"/>
              <w:rPr>
                <w:rFonts w:ascii="Arial CYR" w:hAnsi="Arial CYR" w:cs="Arial CYR"/>
                <w:b/>
                <w:bCs/>
                <w:color w:val="FF0000"/>
                <w:sz w:val="20"/>
                <w:szCs w:val="20"/>
              </w:rPr>
            </w:pPr>
            <w:r>
              <w:rPr>
                <w:rFonts w:ascii="Arial CYR" w:hAnsi="Arial CYR" w:cs="Arial CYR"/>
                <w:b/>
                <w:bCs/>
                <w:color w:val="FF0000"/>
                <w:sz w:val="20"/>
                <w:szCs w:val="20"/>
              </w:rPr>
              <w:t>1686</w:t>
            </w:r>
          </w:p>
        </w:tc>
        <w:tc>
          <w:tcPr>
            <w:tcW w:w="200" w:type="pct"/>
            <w:tcBorders>
              <w:top w:val="nil"/>
              <w:left w:val="nil"/>
              <w:bottom w:val="single" w:sz="4" w:space="0" w:color="auto"/>
              <w:right w:val="single" w:sz="4" w:space="0" w:color="auto"/>
            </w:tcBorders>
            <w:shd w:val="clear" w:color="auto" w:fill="auto"/>
            <w:noWrap/>
            <w:vAlign w:val="bottom"/>
            <w:hideMark/>
          </w:tcPr>
          <w:p w:rsidR="00740B09" w:rsidRDefault="00740B09">
            <w:pPr>
              <w:jc w:val="right"/>
              <w:rPr>
                <w:rFonts w:ascii="Arial CYR" w:hAnsi="Arial CYR" w:cs="Arial CYR"/>
                <w:b/>
                <w:bCs/>
                <w:sz w:val="20"/>
                <w:szCs w:val="20"/>
              </w:rPr>
            </w:pPr>
            <w:r>
              <w:rPr>
                <w:rFonts w:ascii="Arial CYR" w:hAnsi="Arial CYR" w:cs="Arial CYR"/>
                <w:b/>
                <w:bCs/>
                <w:sz w:val="20"/>
                <w:szCs w:val="20"/>
              </w:rPr>
              <w:t>1686</w:t>
            </w:r>
          </w:p>
        </w:tc>
        <w:tc>
          <w:tcPr>
            <w:tcW w:w="206" w:type="pct"/>
            <w:tcBorders>
              <w:top w:val="nil"/>
              <w:left w:val="nil"/>
              <w:bottom w:val="single" w:sz="4" w:space="0" w:color="auto"/>
              <w:right w:val="single" w:sz="4" w:space="0" w:color="auto"/>
            </w:tcBorders>
            <w:shd w:val="clear" w:color="auto" w:fill="auto"/>
            <w:noWrap/>
            <w:vAlign w:val="bottom"/>
            <w:hideMark/>
          </w:tcPr>
          <w:p w:rsidR="00740B09" w:rsidRDefault="00740B09">
            <w:pPr>
              <w:jc w:val="right"/>
              <w:rPr>
                <w:rFonts w:ascii="Arial CYR" w:hAnsi="Arial CYR" w:cs="Arial CYR"/>
                <w:b/>
                <w:bCs/>
                <w:sz w:val="20"/>
                <w:szCs w:val="20"/>
              </w:rPr>
            </w:pPr>
            <w:r>
              <w:rPr>
                <w:rFonts w:ascii="Arial CYR" w:hAnsi="Arial CYR" w:cs="Arial CYR"/>
                <w:b/>
                <w:bCs/>
                <w:sz w:val="20"/>
                <w:szCs w:val="20"/>
              </w:rPr>
              <w:t>1686</w:t>
            </w:r>
          </w:p>
        </w:tc>
        <w:tc>
          <w:tcPr>
            <w:tcW w:w="193" w:type="pct"/>
            <w:tcBorders>
              <w:top w:val="nil"/>
              <w:left w:val="nil"/>
              <w:bottom w:val="single" w:sz="4" w:space="0" w:color="auto"/>
              <w:right w:val="single" w:sz="4" w:space="0" w:color="auto"/>
            </w:tcBorders>
            <w:shd w:val="clear" w:color="auto" w:fill="auto"/>
            <w:noWrap/>
            <w:vAlign w:val="bottom"/>
            <w:hideMark/>
          </w:tcPr>
          <w:p w:rsidR="00740B09" w:rsidRDefault="00740B09">
            <w:pPr>
              <w:jc w:val="right"/>
              <w:rPr>
                <w:rFonts w:ascii="Arial CYR" w:hAnsi="Arial CYR" w:cs="Arial CYR"/>
                <w:b/>
                <w:bCs/>
                <w:sz w:val="20"/>
                <w:szCs w:val="20"/>
              </w:rPr>
            </w:pPr>
            <w:r>
              <w:rPr>
                <w:rFonts w:ascii="Arial CYR" w:hAnsi="Arial CYR" w:cs="Arial CYR"/>
                <w:b/>
                <w:bCs/>
                <w:sz w:val="20"/>
                <w:szCs w:val="20"/>
              </w:rPr>
              <w:t>1686</w:t>
            </w:r>
          </w:p>
        </w:tc>
        <w:tc>
          <w:tcPr>
            <w:tcW w:w="209" w:type="pct"/>
            <w:tcBorders>
              <w:top w:val="nil"/>
              <w:left w:val="nil"/>
              <w:bottom w:val="single" w:sz="4" w:space="0" w:color="auto"/>
              <w:right w:val="single" w:sz="4" w:space="0" w:color="auto"/>
            </w:tcBorders>
            <w:shd w:val="clear" w:color="000000" w:fill="FFFF99"/>
            <w:noWrap/>
            <w:vAlign w:val="bottom"/>
            <w:hideMark/>
          </w:tcPr>
          <w:p w:rsidR="00740B09" w:rsidRDefault="00740B09">
            <w:pPr>
              <w:jc w:val="right"/>
              <w:rPr>
                <w:rFonts w:ascii="Arial CYR" w:hAnsi="Arial CYR" w:cs="Arial CYR"/>
                <w:b/>
                <w:bCs/>
                <w:color w:val="FF0000"/>
                <w:sz w:val="20"/>
                <w:szCs w:val="20"/>
              </w:rPr>
            </w:pPr>
            <w:r>
              <w:rPr>
                <w:rFonts w:ascii="Arial CYR" w:hAnsi="Arial CYR" w:cs="Arial CYR"/>
                <w:b/>
                <w:bCs/>
                <w:color w:val="FF0000"/>
                <w:sz w:val="20"/>
                <w:szCs w:val="20"/>
              </w:rPr>
              <w:t>5058</w:t>
            </w:r>
          </w:p>
        </w:tc>
        <w:tc>
          <w:tcPr>
            <w:tcW w:w="235" w:type="pct"/>
            <w:tcBorders>
              <w:top w:val="nil"/>
              <w:left w:val="nil"/>
              <w:bottom w:val="single" w:sz="4" w:space="0" w:color="auto"/>
              <w:right w:val="single" w:sz="4" w:space="0" w:color="auto"/>
            </w:tcBorders>
            <w:shd w:val="clear" w:color="000000" w:fill="CCFFFF"/>
            <w:noWrap/>
            <w:vAlign w:val="bottom"/>
            <w:hideMark/>
          </w:tcPr>
          <w:p w:rsidR="00740B09" w:rsidRDefault="00740B09">
            <w:pPr>
              <w:jc w:val="right"/>
              <w:rPr>
                <w:rFonts w:ascii="Arial CYR" w:hAnsi="Arial CYR" w:cs="Arial CYR"/>
                <w:b/>
                <w:bCs/>
                <w:color w:val="FF0000"/>
                <w:sz w:val="20"/>
                <w:szCs w:val="20"/>
              </w:rPr>
            </w:pPr>
            <w:r>
              <w:rPr>
                <w:rFonts w:ascii="Arial CYR" w:hAnsi="Arial CYR" w:cs="Arial CYR"/>
                <w:b/>
                <w:bCs/>
                <w:color w:val="FF0000"/>
                <w:sz w:val="20"/>
                <w:szCs w:val="20"/>
              </w:rPr>
              <w:t>15174</w:t>
            </w:r>
          </w:p>
        </w:tc>
      </w:tr>
      <w:tr w:rsidR="00740B09" w:rsidTr="00923BEA">
        <w:trPr>
          <w:trHeight w:val="285"/>
        </w:trPr>
        <w:tc>
          <w:tcPr>
            <w:tcW w:w="409" w:type="pct"/>
            <w:tcBorders>
              <w:top w:val="nil"/>
              <w:left w:val="single" w:sz="4" w:space="0" w:color="auto"/>
              <w:bottom w:val="single" w:sz="4" w:space="0" w:color="auto"/>
              <w:right w:val="single" w:sz="4" w:space="0" w:color="auto"/>
            </w:tcBorders>
            <w:shd w:val="clear" w:color="000000" w:fill="CCFFCC"/>
            <w:vAlign w:val="bottom"/>
            <w:hideMark/>
          </w:tcPr>
          <w:p w:rsidR="00740B09" w:rsidRDefault="00740B09">
            <w:pPr>
              <w:rPr>
                <w:rFonts w:ascii="Arial CYR" w:hAnsi="Arial CYR" w:cs="Arial CYR"/>
                <w:b/>
                <w:bCs/>
                <w:sz w:val="20"/>
                <w:szCs w:val="20"/>
              </w:rPr>
            </w:pPr>
            <w:r>
              <w:rPr>
                <w:rFonts w:ascii="Arial CYR" w:hAnsi="Arial CYR" w:cs="Arial CYR"/>
                <w:b/>
                <w:bCs/>
                <w:sz w:val="20"/>
                <w:szCs w:val="20"/>
              </w:rPr>
              <w:t>ДК д</w:t>
            </w:r>
            <w:proofErr w:type="gramStart"/>
            <w:r>
              <w:rPr>
                <w:rFonts w:ascii="Arial CYR" w:hAnsi="Arial CYR" w:cs="Arial CYR"/>
                <w:b/>
                <w:bCs/>
                <w:sz w:val="20"/>
                <w:szCs w:val="20"/>
              </w:rPr>
              <w:t>.К</w:t>
            </w:r>
            <w:proofErr w:type="gramEnd"/>
            <w:r>
              <w:rPr>
                <w:rFonts w:ascii="Arial CYR" w:hAnsi="Arial CYR" w:cs="Arial CYR"/>
                <w:b/>
                <w:bCs/>
                <w:sz w:val="20"/>
                <w:szCs w:val="20"/>
              </w:rPr>
              <w:t>уликово</w:t>
            </w:r>
          </w:p>
        </w:tc>
        <w:tc>
          <w:tcPr>
            <w:tcW w:w="197" w:type="pct"/>
            <w:tcBorders>
              <w:top w:val="nil"/>
              <w:left w:val="nil"/>
              <w:bottom w:val="single" w:sz="4" w:space="0" w:color="auto"/>
              <w:right w:val="single" w:sz="4" w:space="0" w:color="auto"/>
            </w:tcBorders>
            <w:shd w:val="clear" w:color="000000" w:fill="CCFFCC"/>
            <w:noWrap/>
            <w:vAlign w:val="bottom"/>
            <w:hideMark/>
          </w:tcPr>
          <w:p w:rsidR="00740B09" w:rsidRDefault="00740B09">
            <w:pPr>
              <w:jc w:val="center"/>
              <w:rPr>
                <w:rFonts w:ascii="Arial CYR" w:hAnsi="Arial CYR" w:cs="Arial CYR"/>
                <w:b/>
                <w:bCs/>
                <w:sz w:val="20"/>
                <w:szCs w:val="20"/>
              </w:rPr>
            </w:pPr>
            <w:r>
              <w:rPr>
                <w:rFonts w:ascii="Arial CYR" w:hAnsi="Arial CYR" w:cs="Arial CYR"/>
                <w:b/>
                <w:bCs/>
                <w:sz w:val="20"/>
                <w:szCs w:val="20"/>
              </w:rPr>
              <w:t>Гкал</w:t>
            </w:r>
          </w:p>
        </w:tc>
        <w:tc>
          <w:tcPr>
            <w:tcW w:w="197" w:type="pct"/>
            <w:tcBorders>
              <w:top w:val="nil"/>
              <w:left w:val="nil"/>
              <w:bottom w:val="single" w:sz="4" w:space="0" w:color="auto"/>
              <w:right w:val="single" w:sz="4" w:space="0" w:color="auto"/>
            </w:tcBorders>
            <w:shd w:val="clear" w:color="000000" w:fill="CCFFCC"/>
            <w:noWrap/>
            <w:vAlign w:val="bottom"/>
            <w:hideMark/>
          </w:tcPr>
          <w:p w:rsidR="00740B09" w:rsidRDefault="00740B09">
            <w:pPr>
              <w:jc w:val="right"/>
              <w:rPr>
                <w:rFonts w:ascii="Arial CYR" w:hAnsi="Arial CYR" w:cs="Arial CYR"/>
                <w:b/>
                <w:bCs/>
                <w:color w:val="FF0000"/>
                <w:sz w:val="20"/>
                <w:szCs w:val="20"/>
              </w:rPr>
            </w:pPr>
            <w:r>
              <w:rPr>
                <w:rFonts w:ascii="Arial CYR" w:hAnsi="Arial CYR" w:cs="Arial CYR"/>
                <w:b/>
                <w:bCs/>
                <w:color w:val="FF0000"/>
                <w:sz w:val="20"/>
                <w:szCs w:val="20"/>
              </w:rPr>
              <w:t>7</w:t>
            </w:r>
          </w:p>
        </w:tc>
        <w:tc>
          <w:tcPr>
            <w:tcW w:w="200" w:type="pct"/>
            <w:tcBorders>
              <w:top w:val="nil"/>
              <w:left w:val="nil"/>
              <w:bottom w:val="single" w:sz="4" w:space="0" w:color="auto"/>
              <w:right w:val="single" w:sz="4" w:space="0" w:color="auto"/>
            </w:tcBorders>
            <w:shd w:val="clear" w:color="000000" w:fill="CCFFCC"/>
            <w:noWrap/>
            <w:vAlign w:val="bottom"/>
            <w:hideMark/>
          </w:tcPr>
          <w:p w:rsidR="00740B09" w:rsidRDefault="00740B09">
            <w:pPr>
              <w:jc w:val="right"/>
              <w:rPr>
                <w:rFonts w:ascii="Arial CYR" w:hAnsi="Arial CYR" w:cs="Arial CYR"/>
                <w:b/>
                <w:bCs/>
                <w:color w:val="FF0000"/>
                <w:sz w:val="20"/>
                <w:szCs w:val="20"/>
              </w:rPr>
            </w:pPr>
            <w:r>
              <w:rPr>
                <w:rFonts w:ascii="Arial CYR" w:hAnsi="Arial CYR" w:cs="Arial CYR"/>
                <w:b/>
                <w:bCs/>
                <w:color w:val="FF0000"/>
                <w:sz w:val="20"/>
                <w:szCs w:val="20"/>
              </w:rPr>
              <w:t>7</w:t>
            </w:r>
          </w:p>
        </w:tc>
        <w:tc>
          <w:tcPr>
            <w:tcW w:w="1222" w:type="pct"/>
            <w:tcBorders>
              <w:top w:val="nil"/>
              <w:left w:val="nil"/>
              <w:bottom w:val="single" w:sz="4" w:space="0" w:color="auto"/>
              <w:right w:val="single" w:sz="4" w:space="0" w:color="auto"/>
            </w:tcBorders>
            <w:shd w:val="clear" w:color="000000" w:fill="CCFFCC"/>
            <w:noWrap/>
            <w:vAlign w:val="bottom"/>
            <w:hideMark/>
          </w:tcPr>
          <w:p w:rsidR="00740B09" w:rsidRDefault="00740B09">
            <w:pPr>
              <w:jc w:val="right"/>
              <w:rPr>
                <w:rFonts w:ascii="Arial CYR" w:hAnsi="Arial CYR" w:cs="Arial CYR"/>
                <w:b/>
                <w:bCs/>
                <w:color w:val="FF0000"/>
                <w:sz w:val="20"/>
                <w:szCs w:val="20"/>
              </w:rPr>
            </w:pPr>
            <w:r>
              <w:rPr>
                <w:rFonts w:ascii="Arial CYR" w:hAnsi="Arial CYR" w:cs="Arial CYR"/>
                <w:b/>
                <w:bCs/>
                <w:color w:val="FF0000"/>
                <w:sz w:val="20"/>
                <w:szCs w:val="20"/>
              </w:rPr>
              <w:t>7</w:t>
            </w:r>
          </w:p>
        </w:tc>
        <w:tc>
          <w:tcPr>
            <w:tcW w:w="190" w:type="pct"/>
            <w:tcBorders>
              <w:top w:val="nil"/>
              <w:left w:val="nil"/>
              <w:bottom w:val="single" w:sz="4" w:space="0" w:color="auto"/>
              <w:right w:val="single" w:sz="4" w:space="0" w:color="auto"/>
            </w:tcBorders>
            <w:shd w:val="clear" w:color="000000" w:fill="FFFF99"/>
            <w:noWrap/>
            <w:vAlign w:val="bottom"/>
            <w:hideMark/>
          </w:tcPr>
          <w:p w:rsidR="00740B09" w:rsidRDefault="00740B09">
            <w:pPr>
              <w:jc w:val="right"/>
              <w:rPr>
                <w:rFonts w:ascii="Arial CYR" w:hAnsi="Arial CYR" w:cs="Arial CYR"/>
                <w:b/>
                <w:bCs/>
                <w:color w:val="FF0000"/>
                <w:sz w:val="20"/>
                <w:szCs w:val="20"/>
              </w:rPr>
            </w:pPr>
            <w:r>
              <w:rPr>
                <w:rFonts w:ascii="Arial CYR" w:hAnsi="Arial CYR" w:cs="Arial CYR"/>
                <w:b/>
                <w:bCs/>
                <w:color w:val="FF0000"/>
                <w:sz w:val="20"/>
                <w:szCs w:val="20"/>
              </w:rPr>
              <w:t>21</w:t>
            </w:r>
          </w:p>
        </w:tc>
        <w:tc>
          <w:tcPr>
            <w:tcW w:w="203" w:type="pct"/>
            <w:tcBorders>
              <w:top w:val="nil"/>
              <w:left w:val="nil"/>
              <w:bottom w:val="single" w:sz="4" w:space="0" w:color="auto"/>
              <w:right w:val="single" w:sz="4" w:space="0" w:color="auto"/>
            </w:tcBorders>
            <w:shd w:val="clear" w:color="000000" w:fill="CCFFCC"/>
            <w:noWrap/>
            <w:vAlign w:val="bottom"/>
            <w:hideMark/>
          </w:tcPr>
          <w:p w:rsidR="00740B09" w:rsidRDefault="00740B09">
            <w:pPr>
              <w:jc w:val="right"/>
              <w:rPr>
                <w:rFonts w:ascii="Arial CYR" w:hAnsi="Arial CYR" w:cs="Arial CYR"/>
                <w:b/>
                <w:bCs/>
                <w:color w:val="FF0000"/>
                <w:sz w:val="20"/>
                <w:szCs w:val="20"/>
              </w:rPr>
            </w:pPr>
            <w:r>
              <w:rPr>
                <w:rFonts w:ascii="Arial CYR" w:hAnsi="Arial CYR" w:cs="Arial CYR"/>
                <w:b/>
                <w:bCs/>
                <w:color w:val="FF0000"/>
                <w:sz w:val="20"/>
                <w:szCs w:val="20"/>
              </w:rPr>
              <w:t>6</w:t>
            </w:r>
          </w:p>
        </w:tc>
        <w:tc>
          <w:tcPr>
            <w:tcW w:w="190" w:type="pct"/>
            <w:tcBorders>
              <w:top w:val="nil"/>
              <w:left w:val="nil"/>
              <w:bottom w:val="single" w:sz="4" w:space="0" w:color="auto"/>
              <w:right w:val="single" w:sz="4" w:space="0" w:color="auto"/>
            </w:tcBorders>
            <w:shd w:val="clear" w:color="000000" w:fill="CCFFCC"/>
            <w:noWrap/>
            <w:vAlign w:val="bottom"/>
            <w:hideMark/>
          </w:tcPr>
          <w:p w:rsidR="00740B09" w:rsidRDefault="00740B09">
            <w:pPr>
              <w:jc w:val="right"/>
              <w:rPr>
                <w:rFonts w:ascii="Arial CYR" w:hAnsi="Arial CYR" w:cs="Arial CYR"/>
                <w:b/>
                <w:bCs/>
                <w:color w:val="FF0000"/>
                <w:sz w:val="20"/>
                <w:szCs w:val="20"/>
              </w:rPr>
            </w:pPr>
            <w:r>
              <w:rPr>
                <w:rFonts w:ascii="Arial CYR" w:hAnsi="Arial CYR" w:cs="Arial CYR"/>
                <w:b/>
                <w:bCs/>
                <w:color w:val="FF0000"/>
                <w:sz w:val="20"/>
                <w:szCs w:val="20"/>
              </w:rPr>
              <w:t>5</w:t>
            </w:r>
          </w:p>
        </w:tc>
        <w:tc>
          <w:tcPr>
            <w:tcW w:w="181" w:type="pct"/>
            <w:tcBorders>
              <w:top w:val="nil"/>
              <w:left w:val="nil"/>
              <w:bottom w:val="single" w:sz="4" w:space="0" w:color="auto"/>
              <w:right w:val="single" w:sz="4" w:space="0" w:color="auto"/>
            </w:tcBorders>
            <w:shd w:val="clear" w:color="000000" w:fill="CCFFCC"/>
            <w:noWrap/>
            <w:vAlign w:val="bottom"/>
            <w:hideMark/>
          </w:tcPr>
          <w:p w:rsidR="00740B09" w:rsidRDefault="00740B09">
            <w:pPr>
              <w:jc w:val="right"/>
              <w:rPr>
                <w:rFonts w:ascii="Arial CYR" w:hAnsi="Arial CYR" w:cs="Arial CYR"/>
                <w:b/>
                <w:bCs/>
                <w:color w:val="FF0000"/>
                <w:sz w:val="20"/>
                <w:szCs w:val="20"/>
              </w:rPr>
            </w:pPr>
            <w:r>
              <w:rPr>
                <w:rFonts w:ascii="Arial CYR" w:hAnsi="Arial CYR" w:cs="Arial CYR"/>
                <w:b/>
                <w:bCs/>
                <w:color w:val="FF0000"/>
                <w:sz w:val="20"/>
                <w:szCs w:val="20"/>
              </w:rPr>
              <w:t>0</w:t>
            </w:r>
          </w:p>
        </w:tc>
        <w:tc>
          <w:tcPr>
            <w:tcW w:w="193" w:type="pct"/>
            <w:tcBorders>
              <w:top w:val="nil"/>
              <w:left w:val="nil"/>
              <w:bottom w:val="single" w:sz="4" w:space="0" w:color="auto"/>
              <w:right w:val="single" w:sz="4" w:space="0" w:color="auto"/>
            </w:tcBorders>
            <w:shd w:val="clear" w:color="000000" w:fill="FFFF99"/>
            <w:noWrap/>
            <w:vAlign w:val="bottom"/>
            <w:hideMark/>
          </w:tcPr>
          <w:p w:rsidR="00740B09" w:rsidRDefault="00740B09">
            <w:pPr>
              <w:jc w:val="right"/>
              <w:rPr>
                <w:rFonts w:ascii="Arial CYR" w:hAnsi="Arial CYR" w:cs="Arial CYR"/>
                <w:b/>
                <w:bCs/>
                <w:color w:val="FF0000"/>
                <w:sz w:val="20"/>
                <w:szCs w:val="20"/>
              </w:rPr>
            </w:pPr>
            <w:r>
              <w:rPr>
                <w:rFonts w:ascii="Arial CYR" w:hAnsi="Arial CYR" w:cs="Arial CYR"/>
                <w:b/>
                <w:bCs/>
                <w:color w:val="FF0000"/>
                <w:sz w:val="20"/>
                <w:szCs w:val="20"/>
              </w:rPr>
              <w:t>11</w:t>
            </w:r>
          </w:p>
        </w:tc>
        <w:tc>
          <w:tcPr>
            <w:tcW w:w="184" w:type="pct"/>
            <w:tcBorders>
              <w:top w:val="nil"/>
              <w:left w:val="nil"/>
              <w:bottom w:val="single" w:sz="4" w:space="0" w:color="auto"/>
              <w:right w:val="single" w:sz="4" w:space="0" w:color="auto"/>
            </w:tcBorders>
            <w:shd w:val="clear" w:color="000000" w:fill="CCFFCC"/>
            <w:noWrap/>
            <w:vAlign w:val="bottom"/>
            <w:hideMark/>
          </w:tcPr>
          <w:p w:rsidR="00740B09" w:rsidRDefault="00740B09">
            <w:pPr>
              <w:jc w:val="right"/>
              <w:rPr>
                <w:rFonts w:ascii="Arial CYR" w:hAnsi="Arial CYR" w:cs="Arial CYR"/>
                <w:b/>
                <w:bCs/>
                <w:color w:val="FF0000"/>
                <w:sz w:val="20"/>
                <w:szCs w:val="20"/>
              </w:rPr>
            </w:pPr>
            <w:r>
              <w:rPr>
                <w:rFonts w:ascii="Arial CYR" w:hAnsi="Arial CYR" w:cs="Arial CYR"/>
                <w:b/>
                <w:bCs/>
                <w:color w:val="FF0000"/>
                <w:sz w:val="20"/>
                <w:szCs w:val="20"/>
              </w:rPr>
              <w:t>0</w:t>
            </w:r>
          </w:p>
        </w:tc>
        <w:tc>
          <w:tcPr>
            <w:tcW w:w="181" w:type="pct"/>
            <w:tcBorders>
              <w:top w:val="nil"/>
              <w:left w:val="nil"/>
              <w:bottom w:val="single" w:sz="4" w:space="0" w:color="auto"/>
              <w:right w:val="single" w:sz="4" w:space="0" w:color="auto"/>
            </w:tcBorders>
            <w:shd w:val="clear" w:color="000000" w:fill="CCFFCC"/>
            <w:noWrap/>
            <w:vAlign w:val="bottom"/>
            <w:hideMark/>
          </w:tcPr>
          <w:p w:rsidR="00740B09" w:rsidRDefault="00740B09">
            <w:pPr>
              <w:jc w:val="right"/>
              <w:rPr>
                <w:rFonts w:ascii="Arial CYR" w:hAnsi="Arial CYR" w:cs="Arial CYR"/>
                <w:b/>
                <w:bCs/>
                <w:color w:val="FF0000"/>
                <w:sz w:val="20"/>
                <w:szCs w:val="20"/>
              </w:rPr>
            </w:pPr>
            <w:r>
              <w:rPr>
                <w:rFonts w:ascii="Arial CYR" w:hAnsi="Arial CYR" w:cs="Arial CYR"/>
                <w:b/>
                <w:bCs/>
                <w:color w:val="FF0000"/>
                <w:sz w:val="20"/>
                <w:szCs w:val="20"/>
              </w:rPr>
              <w:t>0</w:t>
            </w:r>
          </w:p>
        </w:tc>
        <w:tc>
          <w:tcPr>
            <w:tcW w:w="225" w:type="pct"/>
            <w:tcBorders>
              <w:top w:val="nil"/>
              <w:left w:val="nil"/>
              <w:bottom w:val="single" w:sz="4" w:space="0" w:color="auto"/>
              <w:right w:val="single" w:sz="4" w:space="0" w:color="auto"/>
            </w:tcBorders>
            <w:shd w:val="clear" w:color="000000" w:fill="CCFFCC"/>
            <w:noWrap/>
            <w:vAlign w:val="bottom"/>
            <w:hideMark/>
          </w:tcPr>
          <w:p w:rsidR="00740B09" w:rsidRDefault="00740B09">
            <w:pPr>
              <w:jc w:val="right"/>
              <w:rPr>
                <w:rFonts w:ascii="Arial CYR" w:hAnsi="Arial CYR" w:cs="Arial CYR"/>
                <w:b/>
                <w:bCs/>
                <w:color w:val="FF0000"/>
                <w:sz w:val="20"/>
                <w:szCs w:val="20"/>
              </w:rPr>
            </w:pPr>
            <w:r>
              <w:rPr>
                <w:rFonts w:ascii="Arial CYR" w:hAnsi="Arial CYR" w:cs="Arial CYR"/>
                <w:b/>
                <w:bCs/>
                <w:color w:val="FF0000"/>
                <w:sz w:val="20"/>
                <w:szCs w:val="20"/>
              </w:rPr>
              <w:t>8,76</w:t>
            </w:r>
          </w:p>
        </w:tc>
        <w:tc>
          <w:tcPr>
            <w:tcW w:w="186" w:type="pct"/>
            <w:tcBorders>
              <w:top w:val="nil"/>
              <w:left w:val="nil"/>
              <w:bottom w:val="single" w:sz="4" w:space="0" w:color="auto"/>
              <w:right w:val="single" w:sz="4" w:space="0" w:color="auto"/>
            </w:tcBorders>
            <w:shd w:val="clear" w:color="000000" w:fill="FFFF99"/>
            <w:noWrap/>
            <w:vAlign w:val="bottom"/>
            <w:hideMark/>
          </w:tcPr>
          <w:p w:rsidR="00740B09" w:rsidRDefault="00740B09">
            <w:pPr>
              <w:jc w:val="right"/>
              <w:rPr>
                <w:rFonts w:ascii="Arial CYR" w:hAnsi="Arial CYR" w:cs="Arial CYR"/>
                <w:b/>
                <w:bCs/>
                <w:color w:val="FF0000"/>
                <w:sz w:val="20"/>
                <w:szCs w:val="20"/>
              </w:rPr>
            </w:pPr>
            <w:r>
              <w:rPr>
                <w:rFonts w:ascii="Arial CYR" w:hAnsi="Arial CYR" w:cs="Arial CYR"/>
                <w:b/>
                <w:bCs/>
                <w:color w:val="FF0000"/>
                <w:sz w:val="20"/>
                <w:szCs w:val="20"/>
              </w:rPr>
              <w:t>8,7616</w:t>
            </w:r>
          </w:p>
        </w:tc>
        <w:tc>
          <w:tcPr>
            <w:tcW w:w="200" w:type="pct"/>
            <w:tcBorders>
              <w:top w:val="nil"/>
              <w:left w:val="nil"/>
              <w:bottom w:val="single" w:sz="4" w:space="0" w:color="auto"/>
              <w:right w:val="single" w:sz="4" w:space="0" w:color="auto"/>
            </w:tcBorders>
            <w:shd w:val="clear" w:color="000000" w:fill="CCFFCC"/>
            <w:noWrap/>
            <w:vAlign w:val="bottom"/>
            <w:hideMark/>
          </w:tcPr>
          <w:p w:rsidR="00740B09" w:rsidRDefault="00740B09">
            <w:pPr>
              <w:jc w:val="right"/>
              <w:rPr>
                <w:rFonts w:ascii="Arial CYR" w:hAnsi="Arial CYR" w:cs="Arial CYR"/>
                <w:b/>
                <w:bCs/>
                <w:color w:val="FF0000"/>
                <w:sz w:val="20"/>
                <w:szCs w:val="20"/>
              </w:rPr>
            </w:pPr>
            <w:r>
              <w:rPr>
                <w:rFonts w:ascii="Arial CYR" w:hAnsi="Arial CYR" w:cs="Arial CYR"/>
                <w:b/>
                <w:bCs/>
                <w:color w:val="FF0000"/>
                <w:sz w:val="20"/>
                <w:szCs w:val="20"/>
              </w:rPr>
              <w:t>10,0</w:t>
            </w:r>
          </w:p>
        </w:tc>
        <w:tc>
          <w:tcPr>
            <w:tcW w:w="206" w:type="pct"/>
            <w:tcBorders>
              <w:top w:val="nil"/>
              <w:left w:val="nil"/>
              <w:bottom w:val="single" w:sz="4" w:space="0" w:color="auto"/>
              <w:right w:val="single" w:sz="4" w:space="0" w:color="auto"/>
            </w:tcBorders>
            <w:shd w:val="clear" w:color="000000" w:fill="CCFFCC"/>
            <w:noWrap/>
            <w:vAlign w:val="bottom"/>
            <w:hideMark/>
          </w:tcPr>
          <w:p w:rsidR="00740B09" w:rsidRDefault="00740B09">
            <w:pPr>
              <w:jc w:val="right"/>
              <w:rPr>
                <w:rFonts w:ascii="Arial CYR" w:hAnsi="Arial CYR" w:cs="Arial CYR"/>
                <w:b/>
                <w:bCs/>
                <w:color w:val="FF0000"/>
                <w:sz w:val="20"/>
                <w:szCs w:val="20"/>
              </w:rPr>
            </w:pPr>
            <w:r>
              <w:rPr>
                <w:rFonts w:ascii="Arial CYR" w:hAnsi="Arial CYR" w:cs="Arial CYR"/>
                <w:b/>
                <w:bCs/>
                <w:color w:val="FF0000"/>
                <w:sz w:val="20"/>
                <w:szCs w:val="20"/>
              </w:rPr>
              <w:t>10,00</w:t>
            </w:r>
          </w:p>
        </w:tc>
        <w:tc>
          <w:tcPr>
            <w:tcW w:w="193" w:type="pct"/>
            <w:tcBorders>
              <w:top w:val="nil"/>
              <w:left w:val="nil"/>
              <w:bottom w:val="single" w:sz="4" w:space="0" w:color="auto"/>
              <w:right w:val="single" w:sz="4" w:space="0" w:color="auto"/>
            </w:tcBorders>
            <w:shd w:val="clear" w:color="000000" w:fill="CCFFCC"/>
            <w:noWrap/>
            <w:vAlign w:val="bottom"/>
            <w:hideMark/>
          </w:tcPr>
          <w:p w:rsidR="00740B09" w:rsidRDefault="00740B09">
            <w:pPr>
              <w:jc w:val="right"/>
              <w:rPr>
                <w:rFonts w:ascii="Arial CYR" w:hAnsi="Arial CYR" w:cs="Arial CYR"/>
                <w:b/>
                <w:bCs/>
                <w:color w:val="FF0000"/>
                <w:sz w:val="20"/>
                <w:szCs w:val="20"/>
              </w:rPr>
            </w:pPr>
            <w:r>
              <w:rPr>
                <w:rFonts w:ascii="Arial CYR" w:hAnsi="Arial CYR" w:cs="Arial CYR"/>
                <w:b/>
                <w:bCs/>
                <w:color w:val="FF0000"/>
                <w:sz w:val="20"/>
                <w:szCs w:val="20"/>
              </w:rPr>
              <w:t>10,00</w:t>
            </w:r>
          </w:p>
        </w:tc>
        <w:tc>
          <w:tcPr>
            <w:tcW w:w="209" w:type="pct"/>
            <w:tcBorders>
              <w:top w:val="nil"/>
              <w:left w:val="nil"/>
              <w:bottom w:val="single" w:sz="4" w:space="0" w:color="auto"/>
              <w:right w:val="single" w:sz="4" w:space="0" w:color="auto"/>
            </w:tcBorders>
            <w:shd w:val="clear" w:color="000000" w:fill="FFFF99"/>
            <w:noWrap/>
            <w:vAlign w:val="bottom"/>
            <w:hideMark/>
          </w:tcPr>
          <w:p w:rsidR="00740B09" w:rsidRDefault="00740B09">
            <w:pPr>
              <w:jc w:val="right"/>
              <w:rPr>
                <w:rFonts w:ascii="Arial CYR" w:hAnsi="Arial CYR" w:cs="Arial CYR"/>
                <w:b/>
                <w:bCs/>
                <w:color w:val="FF0000"/>
                <w:sz w:val="20"/>
                <w:szCs w:val="20"/>
              </w:rPr>
            </w:pPr>
            <w:r>
              <w:rPr>
                <w:rFonts w:ascii="Arial CYR" w:hAnsi="Arial CYR" w:cs="Arial CYR"/>
                <w:b/>
                <w:bCs/>
                <w:color w:val="FF0000"/>
                <w:sz w:val="20"/>
                <w:szCs w:val="20"/>
              </w:rPr>
              <w:t>30,0</w:t>
            </w:r>
          </w:p>
        </w:tc>
        <w:tc>
          <w:tcPr>
            <w:tcW w:w="235" w:type="pct"/>
            <w:tcBorders>
              <w:top w:val="nil"/>
              <w:left w:val="nil"/>
              <w:bottom w:val="single" w:sz="4" w:space="0" w:color="auto"/>
              <w:right w:val="single" w:sz="4" w:space="0" w:color="auto"/>
            </w:tcBorders>
            <w:shd w:val="clear" w:color="000000" w:fill="CCFFFF"/>
            <w:noWrap/>
            <w:vAlign w:val="bottom"/>
            <w:hideMark/>
          </w:tcPr>
          <w:p w:rsidR="00740B09" w:rsidRDefault="00740B09">
            <w:pPr>
              <w:jc w:val="right"/>
              <w:rPr>
                <w:rFonts w:ascii="Arial CYR" w:hAnsi="Arial CYR" w:cs="Arial CYR"/>
                <w:b/>
                <w:bCs/>
                <w:color w:val="FF0000"/>
                <w:sz w:val="20"/>
                <w:szCs w:val="20"/>
              </w:rPr>
            </w:pPr>
            <w:r>
              <w:rPr>
                <w:rFonts w:ascii="Arial CYR" w:hAnsi="Arial CYR" w:cs="Arial CYR"/>
                <w:b/>
                <w:bCs/>
                <w:color w:val="FF0000"/>
                <w:sz w:val="20"/>
                <w:szCs w:val="20"/>
              </w:rPr>
              <w:t>70,76</w:t>
            </w:r>
          </w:p>
        </w:tc>
      </w:tr>
      <w:tr w:rsidR="00740B09" w:rsidTr="00923BEA">
        <w:trPr>
          <w:trHeight w:val="285"/>
        </w:trPr>
        <w:tc>
          <w:tcPr>
            <w:tcW w:w="409" w:type="pct"/>
            <w:tcBorders>
              <w:top w:val="nil"/>
              <w:left w:val="single" w:sz="4" w:space="0" w:color="auto"/>
              <w:bottom w:val="single" w:sz="4" w:space="0" w:color="auto"/>
              <w:right w:val="single" w:sz="4" w:space="0" w:color="auto"/>
            </w:tcBorders>
            <w:shd w:val="clear" w:color="auto" w:fill="auto"/>
            <w:vAlign w:val="bottom"/>
            <w:hideMark/>
          </w:tcPr>
          <w:p w:rsidR="00740B09" w:rsidRDefault="00740B09">
            <w:pPr>
              <w:rPr>
                <w:rFonts w:ascii="Arial CYR" w:hAnsi="Arial CYR" w:cs="Arial CYR"/>
                <w:b/>
                <w:bCs/>
                <w:sz w:val="20"/>
                <w:szCs w:val="20"/>
              </w:rPr>
            </w:pPr>
            <w:r>
              <w:rPr>
                <w:rFonts w:ascii="Arial CYR" w:hAnsi="Arial CYR" w:cs="Arial CYR"/>
                <w:b/>
                <w:bCs/>
                <w:sz w:val="20"/>
                <w:szCs w:val="20"/>
              </w:rPr>
              <w:t> </w:t>
            </w:r>
          </w:p>
        </w:tc>
        <w:tc>
          <w:tcPr>
            <w:tcW w:w="197" w:type="pct"/>
            <w:tcBorders>
              <w:top w:val="nil"/>
              <w:left w:val="nil"/>
              <w:bottom w:val="single" w:sz="4" w:space="0" w:color="auto"/>
              <w:right w:val="single" w:sz="4" w:space="0" w:color="auto"/>
            </w:tcBorders>
            <w:shd w:val="clear" w:color="auto" w:fill="auto"/>
            <w:noWrap/>
            <w:vAlign w:val="bottom"/>
            <w:hideMark/>
          </w:tcPr>
          <w:p w:rsidR="00740B09" w:rsidRDefault="00740B09">
            <w:pPr>
              <w:jc w:val="center"/>
              <w:rPr>
                <w:rFonts w:ascii="Arial CYR" w:hAnsi="Arial CYR" w:cs="Arial CYR"/>
                <w:b/>
                <w:bCs/>
                <w:sz w:val="20"/>
                <w:szCs w:val="20"/>
              </w:rPr>
            </w:pPr>
            <w:r>
              <w:rPr>
                <w:rFonts w:ascii="Arial CYR" w:hAnsi="Arial CYR" w:cs="Arial CYR"/>
                <w:b/>
                <w:bCs/>
                <w:sz w:val="20"/>
                <w:szCs w:val="20"/>
              </w:rPr>
              <w:t>сумма</w:t>
            </w:r>
          </w:p>
        </w:tc>
        <w:tc>
          <w:tcPr>
            <w:tcW w:w="197" w:type="pct"/>
            <w:tcBorders>
              <w:top w:val="nil"/>
              <w:left w:val="nil"/>
              <w:bottom w:val="single" w:sz="4" w:space="0" w:color="auto"/>
              <w:right w:val="single" w:sz="4" w:space="0" w:color="auto"/>
            </w:tcBorders>
            <w:shd w:val="clear" w:color="auto" w:fill="auto"/>
            <w:noWrap/>
            <w:vAlign w:val="bottom"/>
            <w:hideMark/>
          </w:tcPr>
          <w:p w:rsidR="00740B09" w:rsidRDefault="00740B09">
            <w:pPr>
              <w:jc w:val="right"/>
              <w:rPr>
                <w:rFonts w:ascii="Arial CYR" w:hAnsi="Arial CYR" w:cs="Arial CYR"/>
                <w:b/>
                <w:bCs/>
                <w:sz w:val="20"/>
                <w:szCs w:val="20"/>
              </w:rPr>
            </w:pPr>
            <w:r>
              <w:rPr>
                <w:rFonts w:ascii="Arial CYR" w:hAnsi="Arial CYR" w:cs="Arial CYR"/>
                <w:b/>
                <w:bCs/>
                <w:sz w:val="20"/>
                <w:szCs w:val="20"/>
              </w:rPr>
              <w:t>5901</w:t>
            </w:r>
          </w:p>
        </w:tc>
        <w:tc>
          <w:tcPr>
            <w:tcW w:w="200" w:type="pct"/>
            <w:tcBorders>
              <w:top w:val="nil"/>
              <w:left w:val="nil"/>
              <w:bottom w:val="single" w:sz="4" w:space="0" w:color="auto"/>
              <w:right w:val="single" w:sz="4" w:space="0" w:color="auto"/>
            </w:tcBorders>
            <w:shd w:val="clear" w:color="auto" w:fill="auto"/>
            <w:noWrap/>
            <w:vAlign w:val="bottom"/>
            <w:hideMark/>
          </w:tcPr>
          <w:p w:rsidR="00740B09" w:rsidRDefault="00740B09">
            <w:pPr>
              <w:jc w:val="right"/>
              <w:rPr>
                <w:rFonts w:ascii="Arial CYR" w:hAnsi="Arial CYR" w:cs="Arial CYR"/>
                <w:b/>
                <w:bCs/>
                <w:sz w:val="20"/>
                <w:szCs w:val="20"/>
              </w:rPr>
            </w:pPr>
            <w:r>
              <w:rPr>
                <w:rFonts w:ascii="Arial CYR" w:hAnsi="Arial CYR" w:cs="Arial CYR"/>
                <w:b/>
                <w:bCs/>
                <w:sz w:val="20"/>
                <w:szCs w:val="20"/>
              </w:rPr>
              <w:t>5901</w:t>
            </w:r>
          </w:p>
        </w:tc>
        <w:tc>
          <w:tcPr>
            <w:tcW w:w="1222" w:type="pct"/>
            <w:tcBorders>
              <w:top w:val="nil"/>
              <w:left w:val="nil"/>
              <w:bottom w:val="single" w:sz="4" w:space="0" w:color="auto"/>
              <w:right w:val="single" w:sz="4" w:space="0" w:color="auto"/>
            </w:tcBorders>
            <w:shd w:val="clear" w:color="auto" w:fill="auto"/>
            <w:noWrap/>
            <w:vAlign w:val="bottom"/>
            <w:hideMark/>
          </w:tcPr>
          <w:p w:rsidR="00740B09" w:rsidRDefault="00740B09">
            <w:pPr>
              <w:jc w:val="right"/>
              <w:rPr>
                <w:rFonts w:ascii="Arial CYR" w:hAnsi="Arial CYR" w:cs="Arial CYR"/>
                <w:b/>
                <w:bCs/>
                <w:sz w:val="20"/>
                <w:szCs w:val="20"/>
              </w:rPr>
            </w:pPr>
            <w:r>
              <w:rPr>
                <w:rFonts w:ascii="Arial CYR" w:hAnsi="Arial CYR" w:cs="Arial CYR"/>
                <w:b/>
                <w:bCs/>
                <w:sz w:val="20"/>
                <w:szCs w:val="20"/>
              </w:rPr>
              <w:t>5901</w:t>
            </w:r>
          </w:p>
        </w:tc>
        <w:tc>
          <w:tcPr>
            <w:tcW w:w="190" w:type="pct"/>
            <w:tcBorders>
              <w:top w:val="nil"/>
              <w:left w:val="nil"/>
              <w:bottom w:val="single" w:sz="4" w:space="0" w:color="auto"/>
              <w:right w:val="single" w:sz="4" w:space="0" w:color="auto"/>
            </w:tcBorders>
            <w:shd w:val="clear" w:color="000000" w:fill="FFFF99"/>
            <w:noWrap/>
            <w:vAlign w:val="bottom"/>
            <w:hideMark/>
          </w:tcPr>
          <w:p w:rsidR="00740B09" w:rsidRDefault="00740B09">
            <w:pPr>
              <w:jc w:val="right"/>
              <w:rPr>
                <w:rFonts w:ascii="Arial CYR" w:hAnsi="Arial CYR" w:cs="Arial CYR"/>
                <w:b/>
                <w:bCs/>
                <w:color w:val="FF0000"/>
                <w:sz w:val="20"/>
                <w:szCs w:val="20"/>
              </w:rPr>
            </w:pPr>
            <w:r>
              <w:rPr>
                <w:rFonts w:ascii="Arial CYR" w:hAnsi="Arial CYR" w:cs="Arial CYR"/>
                <w:b/>
                <w:bCs/>
                <w:color w:val="FF0000"/>
                <w:sz w:val="20"/>
                <w:szCs w:val="20"/>
              </w:rPr>
              <w:t>17703</w:t>
            </w:r>
          </w:p>
        </w:tc>
        <w:tc>
          <w:tcPr>
            <w:tcW w:w="203" w:type="pct"/>
            <w:tcBorders>
              <w:top w:val="nil"/>
              <w:left w:val="nil"/>
              <w:bottom w:val="single" w:sz="4" w:space="0" w:color="auto"/>
              <w:right w:val="single" w:sz="4" w:space="0" w:color="auto"/>
            </w:tcBorders>
            <w:shd w:val="clear" w:color="auto" w:fill="auto"/>
            <w:noWrap/>
            <w:vAlign w:val="bottom"/>
            <w:hideMark/>
          </w:tcPr>
          <w:p w:rsidR="00740B09" w:rsidRDefault="00740B09">
            <w:pPr>
              <w:jc w:val="right"/>
              <w:rPr>
                <w:rFonts w:ascii="Arial CYR" w:hAnsi="Arial CYR" w:cs="Arial CYR"/>
                <w:b/>
                <w:bCs/>
                <w:sz w:val="20"/>
                <w:szCs w:val="20"/>
              </w:rPr>
            </w:pPr>
            <w:r>
              <w:rPr>
                <w:rFonts w:ascii="Arial CYR" w:hAnsi="Arial CYR" w:cs="Arial CYR"/>
                <w:b/>
                <w:bCs/>
                <w:sz w:val="20"/>
                <w:szCs w:val="20"/>
              </w:rPr>
              <w:t>5058</w:t>
            </w:r>
          </w:p>
        </w:tc>
        <w:tc>
          <w:tcPr>
            <w:tcW w:w="190" w:type="pct"/>
            <w:tcBorders>
              <w:top w:val="nil"/>
              <w:left w:val="nil"/>
              <w:bottom w:val="single" w:sz="4" w:space="0" w:color="auto"/>
              <w:right w:val="single" w:sz="4" w:space="0" w:color="auto"/>
            </w:tcBorders>
            <w:shd w:val="clear" w:color="auto" w:fill="auto"/>
            <w:noWrap/>
            <w:vAlign w:val="bottom"/>
            <w:hideMark/>
          </w:tcPr>
          <w:p w:rsidR="00740B09" w:rsidRDefault="00740B09">
            <w:pPr>
              <w:jc w:val="right"/>
              <w:rPr>
                <w:rFonts w:ascii="Arial CYR" w:hAnsi="Arial CYR" w:cs="Arial CYR"/>
                <w:b/>
                <w:bCs/>
                <w:sz w:val="20"/>
                <w:szCs w:val="20"/>
              </w:rPr>
            </w:pPr>
            <w:r>
              <w:rPr>
                <w:rFonts w:ascii="Arial CYR" w:hAnsi="Arial CYR" w:cs="Arial CYR"/>
                <w:b/>
                <w:bCs/>
                <w:sz w:val="20"/>
                <w:szCs w:val="20"/>
              </w:rPr>
              <w:t>4215</w:t>
            </w:r>
          </w:p>
        </w:tc>
        <w:tc>
          <w:tcPr>
            <w:tcW w:w="181" w:type="pct"/>
            <w:tcBorders>
              <w:top w:val="nil"/>
              <w:left w:val="nil"/>
              <w:bottom w:val="single" w:sz="4" w:space="0" w:color="auto"/>
              <w:right w:val="single" w:sz="4" w:space="0" w:color="auto"/>
            </w:tcBorders>
            <w:shd w:val="clear" w:color="auto" w:fill="auto"/>
            <w:noWrap/>
            <w:vAlign w:val="bottom"/>
            <w:hideMark/>
          </w:tcPr>
          <w:p w:rsidR="00740B09" w:rsidRDefault="00740B09">
            <w:pPr>
              <w:jc w:val="right"/>
              <w:rPr>
                <w:rFonts w:ascii="Arial CYR" w:hAnsi="Arial CYR" w:cs="Arial CYR"/>
                <w:b/>
                <w:bCs/>
                <w:sz w:val="20"/>
                <w:szCs w:val="20"/>
              </w:rPr>
            </w:pPr>
            <w:r>
              <w:rPr>
                <w:rFonts w:ascii="Arial CYR" w:hAnsi="Arial CYR" w:cs="Arial CYR"/>
                <w:b/>
                <w:bCs/>
                <w:sz w:val="20"/>
                <w:szCs w:val="20"/>
              </w:rPr>
              <w:t>0</w:t>
            </w:r>
          </w:p>
        </w:tc>
        <w:tc>
          <w:tcPr>
            <w:tcW w:w="193" w:type="pct"/>
            <w:tcBorders>
              <w:top w:val="nil"/>
              <w:left w:val="nil"/>
              <w:bottom w:val="single" w:sz="4" w:space="0" w:color="auto"/>
              <w:right w:val="single" w:sz="4" w:space="0" w:color="auto"/>
            </w:tcBorders>
            <w:shd w:val="clear" w:color="000000" w:fill="FFFF99"/>
            <w:noWrap/>
            <w:vAlign w:val="bottom"/>
            <w:hideMark/>
          </w:tcPr>
          <w:p w:rsidR="00740B09" w:rsidRDefault="00740B09">
            <w:pPr>
              <w:jc w:val="right"/>
              <w:rPr>
                <w:rFonts w:ascii="Arial CYR" w:hAnsi="Arial CYR" w:cs="Arial CYR"/>
                <w:b/>
                <w:bCs/>
                <w:color w:val="FF0000"/>
                <w:sz w:val="20"/>
                <w:szCs w:val="20"/>
              </w:rPr>
            </w:pPr>
            <w:r>
              <w:rPr>
                <w:rFonts w:ascii="Arial CYR" w:hAnsi="Arial CYR" w:cs="Arial CYR"/>
                <w:b/>
                <w:bCs/>
                <w:color w:val="FF0000"/>
                <w:sz w:val="20"/>
                <w:szCs w:val="20"/>
              </w:rPr>
              <w:t>9273</w:t>
            </w:r>
          </w:p>
        </w:tc>
        <w:tc>
          <w:tcPr>
            <w:tcW w:w="184" w:type="pct"/>
            <w:tcBorders>
              <w:top w:val="nil"/>
              <w:left w:val="nil"/>
              <w:bottom w:val="single" w:sz="4" w:space="0" w:color="auto"/>
              <w:right w:val="single" w:sz="4" w:space="0" w:color="auto"/>
            </w:tcBorders>
            <w:shd w:val="clear" w:color="auto" w:fill="auto"/>
            <w:noWrap/>
            <w:vAlign w:val="bottom"/>
            <w:hideMark/>
          </w:tcPr>
          <w:p w:rsidR="00740B09" w:rsidRDefault="00740B09">
            <w:pPr>
              <w:jc w:val="right"/>
              <w:rPr>
                <w:rFonts w:ascii="Arial CYR" w:hAnsi="Arial CYR" w:cs="Arial CYR"/>
                <w:b/>
                <w:bCs/>
                <w:sz w:val="20"/>
                <w:szCs w:val="20"/>
              </w:rPr>
            </w:pPr>
            <w:r>
              <w:rPr>
                <w:rFonts w:ascii="Arial CYR" w:hAnsi="Arial CYR" w:cs="Arial CYR"/>
                <w:b/>
                <w:bCs/>
                <w:sz w:val="20"/>
                <w:szCs w:val="20"/>
              </w:rPr>
              <w:t>0</w:t>
            </w:r>
          </w:p>
        </w:tc>
        <w:tc>
          <w:tcPr>
            <w:tcW w:w="181" w:type="pct"/>
            <w:tcBorders>
              <w:top w:val="nil"/>
              <w:left w:val="nil"/>
              <w:bottom w:val="single" w:sz="4" w:space="0" w:color="auto"/>
              <w:right w:val="single" w:sz="4" w:space="0" w:color="auto"/>
            </w:tcBorders>
            <w:shd w:val="clear" w:color="auto" w:fill="auto"/>
            <w:noWrap/>
            <w:vAlign w:val="bottom"/>
            <w:hideMark/>
          </w:tcPr>
          <w:p w:rsidR="00740B09" w:rsidRDefault="00740B09">
            <w:pPr>
              <w:jc w:val="right"/>
              <w:rPr>
                <w:rFonts w:ascii="Arial CYR" w:hAnsi="Arial CYR" w:cs="Arial CYR"/>
                <w:b/>
                <w:bCs/>
                <w:sz w:val="20"/>
                <w:szCs w:val="20"/>
              </w:rPr>
            </w:pPr>
            <w:r>
              <w:rPr>
                <w:rFonts w:ascii="Arial CYR" w:hAnsi="Arial CYR" w:cs="Arial CYR"/>
                <w:b/>
                <w:bCs/>
                <w:sz w:val="20"/>
                <w:szCs w:val="20"/>
              </w:rPr>
              <w:t>0</w:t>
            </w:r>
          </w:p>
        </w:tc>
        <w:tc>
          <w:tcPr>
            <w:tcW w:w="225" w:type="pct"/>
            <w:tcBorders>
              <w:top w:val="nil"/>
              <w:left w:val="nil"/>
              <w:bottom w:val="single" w:sz="4" w:space="0" w:color="auto"/>
              <w:right w:val="single" w:sz="4" w:space="0" w:color="auto"/>
            </w:tcBorders>
            <w:shd w:val="clear" w:color="auto" w:fill="auto"/>
            <w:noWrap/>
            <w:vAlign w:val="bottom"/>
            <w:hideMark/>
          </w:tcPr>
          <w:p w:rsidR="00740B09" w:rsidRDefault="00740B09">
            <w:pPr>
              <w:jc w:val="right"/>
              <w:rPr>
                <w:rFonts w:ascii="Arial CYR" w:hAnsi="Arial CYR" w:cs="Arial CYR"/>
                <w:b/>
                <w:bCs/>
                <w:sz w:val="20"/>
                <w:szCs w:val="20"/>
              </w:rPr>
            </w:pPr>
            <w:r>
              <w:rPr>
                <w:rFonts w:ascii="Arial CYR" w:hAnsi="Arial CYR" w:cs="Arial CYR"/>
                <w:b/>
                <w:bCs/>
                <w:sz w:val="20"/>
                <w:szCs w:val="20"/>
              </w:rPr>
              <w:t>7386</w:t>
            </w:r>
          </w:p>
        </w:tc>
        <w:tc>
          <w:tcPr>
            <w:tcW w:w="186" w:type="pct"/>
            <w:tcBorders>
              <w:top w:val="nil"/>
              <w:left w:val="nil"/>
              <w:bottom w:val="single" w:sz="4" w:space="0" w:color="auto"/>
              <w:right w:val="single" w:sz="4" w:space="0" w:color="auto"/>
            </w:tcBorders>
            <w:shd w:val="clear" w:color="000000" w:fill="FFFF99"/>
            <w:noWrap/>
            <w:vAlign w:val="bottom"/>
            <w:hideMark/>
          </w:tcPr>
          <w:p w:rsidR="00740B09" w:rsidRDefault="00740B09">
            <w:pPr>
              <w:jc w:val="right"/>
              <w:rPr>
                <w:rFonts w:ascii="Arial CYR" w:hAnsi="Arial CYR" w:cs="Arial CYR"/>
                <w:b/>
                <w:bCs/>
                <w:color w:val="FF0000"/>
                <w:sz w:val="20"/>
                <w:szCs w:val="20"/>
              </w:rPr>
            </w:pPr>
            <w:r>
              <w:rPr>
                <w:rFonts w:ascii="Arial CYR" w:hAnsi="Arial CYR" w:cs="Arial CYR"/>
                <w:b/>
                <w:bCs/>
                <w:color w:val="FF0000"/>
                <w:sz w:val="20"/>
                <w:szCs w:val="20"/>
              </w:rPr>
              <w:t>7386</w:t>
            </w:r>
          </w:p>
        </w:tc>
        <w:tc>
          <w:tcPr>
            <w:tcW w:w="200" w:type="pct"/>
            <w:tcBorders>
              <w:top w:val="nil"/>
              <w:left w:val="nil"/>
              <w:bottom w:val="single" w:sz="4" w:space="0" w:color="auto"/>
              <w:right w:val="single" w:sz="4" w:space="0" w:color="auto"/>
            </w:tcBorders>
            <w:shd w:val="clear" w:color="auto" w:fill="auto"/>
            <w:noWrap/>
            <w:vAlign w:val="bottom"/>
            <w:hideMark/>
          </w:tcPr>
          <w:p w:rsidR="00740B09" w:rsidRDefault="00740B09">
            <w:pPr>
              <w:jc w:val="right"/>
              <w:rPr>
                <w:rFonts w:ascii="Arial CYR" w:hAnsi="Arial CYR" w:cs="Arial CYR"/>
                <w:b/>
                <w:bCs/>
                <w:sz w:val="20"/>
                <w:szCs w:val="20"/>
              </w:rPr>
            </w:pPr>
            <w:r>
              <w:rPr>
                <w:rFonts w:ascii="Arial CYR" w:hAnsi="Arial CYR" w:cs="Arial CYR"/>
                <w:b/>
                <w:bCs/>
                <w:sz w:val="20"/>
                <w:szCs w:val="20"/>
              </w:rPr>
              <w:t>8430</w:t>
            </w:r>
          </w:p>
        </w:tc>
        <w:tc>
          <w:tcPr>
            <w:tcW w:w="206" w:type="pct"/>
            <w:tcBorders>
              <w:top w:val="nil"/>
              <w:left w:val="nil"/>
              <w:bottom w:val="single" w:sz="4" w:space="0" w:color="auto"/>
              <w:right w:val="single" w:sz="4" w:space="0" w:color="auto"/>
            </w:tcBorders>
            <w:shd w:val="clear" w:color="auto" w:fill="auto"/>
            <w:noWrap/>
            <w:vAlign w:val="bottom"/>
            <w:hideMark/>
          </w:tcPr>
          <w:p w:rsidR="00740B09" w:rsidRDefault="00740B09">
            <w:pPr>
              <w:jc w:val="right"/>
              <w:rPr>
                <w:rFonts w:ascii="Arial CYR" w:hAnsi="Arial CYR" w:cs="Arial CYR"/>
                <w:b/>
                <w:bCs/>
                <w:sz w:val="20"/>
                <w:szCs w:val="20"/>
              </w:rPr>
            </w:pPr>
            <w:r>
              <w:rPr>
                <w:rFonts w:ascii="Arial CYR" w:hAnsi="Arial CYR" w:cs="Arial CYR"/>
                <w:b/>
                <w:bCs/>
                <w:sz w:val="20"/>
                <w:szCs w:val="20"/>
              </w:rPr>
              <w:t>8430</w:t>
            </w:r>
          </w:p>
        </w:tc>
        <w:tc>
          <w:tcPr>
            <w:tcW w:w="193" w:type="pct"/>
            <w:tcBorders>
              <w:top w:val="nil"/>
              <w:left w:val="nil"/>
              <w:bottom w:val="single" w:sz="4" w:space="0" w:color="auto"/>
              <w:right w:val="single" w:sz="4" w:space="0" w:color="auto"/>
            </w:tcBorders>
            <w:shd w:val="clear" w:color="auto" w:fill="auto"/>
            <w:noWrap/>
            <w:vAlign w:val="bottom"/>
            <w:hideMark/>
          </w:tcPr>
          <w:p w:rsidR="00740B09" w:rsidRDefault="00740B09">
            <w:pPr>
              <w:jc w:val="right"/>
              <w:rPr>
                <w:rFonts w:ascii="Arial CYR" w:hAnsi="Arial CYR" w:cs="Arial CYR"/>
                <w:b/>
                <w:bCs/>
                <w:sz w:val="20"/>
                <w:szCs w:val="20"/>
              </w:rPr>
            </w:pPr>
            <w:r>
              <w:rPr>
                <w:rFonts w:ascii="Arial CYR" w:hAnsi="Arial CYR" w:cs="Arial CYR"/>
                <w:b/>
                <w:bCs/>
                <w:sz w:val="20"/>
                <w:szCs w:val="20"/>
              </w:rPr>
              <w:t>8430</w:t>
            </w:r>
          </w:p>
        </w:tc>
        <w:tc>
          <w:tcPr>
            <w:tcW w:w="209" w:type="pct"/>
            <w:tcBorders>
              <w:top w:val="nil"/>
              <w:left w:val="nil"/>
              <w:bottom w:val="single" w:sz="4" w:space="0" w:color="auto"/>
              <w:right w:val="single" w:sz="4" w:space="0" w:color="auto"/>
            </w:tcBorders>
            <w:shd w:val="clear" w:color="000000" w:fill="FFFF99"/>
            <w:noWrap/>
            <w:vAlign w:val="bottom"/>
            <w:hideMark/>
          </w:tcPr>
          <w:p w:rsidR="00740B09" w:rsidRDefault="00740B09">
            <w:pPr>
              <w:jc w:val="right"/>
              <w:rPr>
                <w:rFonts w:ascii="Arial CYR" w:hAnsi="Arial CYR" w:cs="Arial CYR"/>
                <w:b/>
                <w:bCs/>
                <w:color w:val="FF0000"/>
                <w:sz w:val="20"/>
                <w:szCs w:val="20"/>
              </w:rPr>
            </w:pPr>
            <w:r>
              <w:rPr>
                <w:rFonts w:ascii="Arial CYR" w:hAnsi="Arial CYR" w:cs="Arial CYR"/>
                <w:b/>
                <w:bCs/>
                <w:color w:val="FF0000"/>
                <w:sz w:val="20"/>
                <w:szCs w:val="20"/>
              </w:rPr>
              <w:t>25290</w:t>
            </w:r>
          </w:p>
        </w:tc>
        <w:tc>
          <w:tcPr>
            <w:tcW w:w="235" w:type="pct"/>
            <w:tcBorders>
              <w:top w:val="nil"/>
              <w:left w:val="nil"/>
              <w:bottom w:val="single" w:sz="4" w:space="0" w:color="auto"/>
              <w:right w:val="single" w:sz="4" w:space="0" w:color="auto"/>
            </w:tcBorders>
            <w:shd w:val="clear" w:color="000000" w:fill="CCFFFF"/>
            <w:noWrap/>
            <w:vAlign w:val="bottom"/>
            <w:hideMark/>
          </w:tcPr>
          <w:p w:rsidR="00740B09" w:rsidRDefault="00740B09">
            <w:pPr>
              <w:jc w:val="right"/>
              <w:rPr>
                <w:rFonts w:ascii="Arial CYR" w:hAnsi="Arial CYR" w:cs="Arial CYR"/>
                <w:b/>
                <w:bCs/>
                <w:color w:val="FF0000"/>
                <w:sz w:val="20"/>
                <w:szCs w:val="20"/>
              </w:rPr>
            </w:pPr>
            <w:r>
              <w:rPr>
                <w:rFonts w:ascii="Arial CYR" w:hAnsi="Arial CYR" w:cs="Arial CYR"/>
                <w:b/>
                <w:bCs/>
                <w:color w:val="FF0000"/>
                <w:sz w:val="20"/>
                <w:szCs w:val="20"/>
              </w:rPr>
              <w:t>59652</w:t>
            </w:r>
          </w:p>
        </w:tc>
      </w:tr>
      <w:tr w:rsidR="00740B09" w:rsidTr="00923BEA">
        <w:trPr>
          <w:trHeight w:val="285"/>
        </w:trPr>
        <w:tc>
          <w:tcPr>
            <w:tcW w:w="409" w:type="pct"/>
            <w:tcBorders>
              <w:top w:val="nil"/>
              <w:left w:val="single" w:sz="4" w:space="0" w:color="auto"/>
              <w:bottom w:val="single" w:sz="4" w:space="0" w:color="auto"/>
              <w:right w:val="single" w:sz="4" w:space="0" w:color="auto"/>
            </w:tcBorders>
            <w:shd w:val="clear" w:color="000000" w:fill="00FFFF"/>
            <w:vAlign w:val="bottom"/>
            <w:hideMark/>
          </w:tcPr>
          <w:p w:rsidR="00740B09" w:rsidRDefault="00740B09">
            <w:pPr>
              <w:rPr>
                <w:rFonts w:ascii="Arial CYR" w:hAnsi="Arial CYR" w:cs="Arial CYR"/>
                <w:b/>
                <w:bCs/>
                <w:sz w:val="20"/>
                <w:szCs w:val="20"/>
              </w:rPr>
            </w:pPr>
            <w:r>
              <w:rPr>
                <w:rFonts w:ascii="Arial CYR" w:hAnsi="Arial CYR" w:cs="Arial CYR"/>
                <w:b/>
                <w:bCs/>
                <w:sz w:val="20"/>
                <w:szCs w:val="20"/>
              </w:rPr>
              <w:t xml:space="preserve">ДК </w:t>
            </w:r>
            <w:proofErr w:type="spellStart"/>
            <w:r>
              <w:rPr>
                <w:rFonts w:ascii="Arial CYR" w:hAnsi="Arial CYR" w:cs="Arial CYR"/>
                <w:b/>
                <w:bCs/>
                <w:sz w:val="20"/>
                <w:szCs w:val="20"/>
              </w:rPr>
              <w:t>Овсянниковский</w:t>
            </w:r>
            <w:proofErr w:type="spellEnd"/>
          </w:p>
        </w:tc>
        <w:tc>
          <w:tcPr>
            <w:tcW w:w="197" w:type="pct"/>
            <w:tcBorders>
              <w:top w:val="nil"/>
              <w:left w:val="nil"/>
              <w:bottom w:val="single" w:sz="4" w:space="0" w:color="auto"/>
              <w:right w:val="single" w:sz="4" w:space="0" w:color="auto"/>
            </w:tcBorders>
            <w:shd w:val="clear" w:color="000000" w:fill="00FFFF"/>
            <w:noWrap/>
            <w:vAlign w:val="bottom"/>
            <w:hideMark/>
          </w:tcPr>
          <w:p w:rsidR="00740B09" w:rsidRDefault="00740B09">
            <w:pPr>
              <w:jc w:val="center"/>
              <w:rPr>
                <w:rFonts w:ascii="Arial CYR" w:hAnsi="Arial CYR" w:cs="Arial CYR"/>
                <w:b/>
                <w:bCs/>
                <w:sz w:val="20"/>
                <w:szCs w:val="20"/>
              </w:rPr>
            </w:pPr>
            <w:r>
              <w:rPr>
                <w:rFonts w:ascii="Arial CYR" w:hAnsi="Arial CYR" w:cs="Arial CYR"/>
                <w:b/>
                <w:bCs/>
                <w:sz w:val="20"/>
                <w:szCs w:val="20"/>
              </w:rPr>
              <w:t>Гкал</w:t>
            </w:r>
          </w:p>
        </w:tc>
        <w:tc>
          <w:tcPr>
            <w:tcW w:w="197" w:type="pct"/>
            <w:tcBorders>
              <w:top w:val="nil"/>
              <w:left w:val="nil"/>
              <w:bottom w:val="single" w:sz="4" w:space="0" w:color="auto"/>
              <w:right w:val="single" w:sz="4" w:space="0" w:color="auto"/>
            </w:tcBorders>
            <w:shd w:val="clear" w:color="000000" w:fill="00FFFF"/>
            <w:noWrap/>
            <w:vAlign w:val="bottom"/>
            <w:hideMark/>
          </w:tcPr>
          <w:p w:rsidR="00740B09" w:rsidRDefault="00740B09">
            <w:pPr>
              <w:jc w:val="right"/>
              <w:rPr>
                <w:rFonts w:ascii="Arial CYR" w:hAnsi="Arial CYR" w:cs="Arial CYR"/>
                <w:b/>
                <w:bCs/>
                <w:color w:val="FF0000"/>
                <w:sz w:val="20"/>
                <w:szCs w:val="20"/>
              </w:rPr>
            </w:pPr>
            <w:r>
              <w:rPr>
                <w:rFonts w:ascii="Arial CYR" w:hAnsi="Arial CYR" w:cs="Arial CYR"/>
                <w:b/>
                <w:bCs/>
                <w:color w:val="FF0000"/>
                <w:sz w:val="20"/>
                <w:szCs w:val="20"/>
              </w:rPr>
              <w:t>12,00</w:t>
            </w:r>
          </w:p>
        </w:tc>
        <w:tc>
          <w:tcPr>
            <w:tcW w:w="200" w:type="pct"/>
            <w:tcBorders>
              <w:top w:val="nil"/>
              <w:left w:val="nil"/>
              <w:bottom w:val="single" w:sz="4" w:space="0" w:color="auto"/>
              <w:right w:val="single" w:sz="4" w:space="0" w:color="auto"/>
            </w:tcBorders>
            <w:shd w:val="clear" w:color="000000" w:fill="00FFFF"/>
            <w:noWrap/>
            <w:vAlign w:val="bottom"/>
            <w:hideMark/>
          </w:tcPr>
          <w:p w:rsidR="00740B09" w:rsidRDefault="00740B09">
            <w:pPr>
              <w:jc w:val="right"/>
              <w:rPr>
                <w:rFonts w:ascii="Arial CYR" w:hAnsi="Arial CYR" w:cs="Arial CYR"/>
                <w:b/>
                <w:bCs/>
                <w:color w:val="FF0000"/>
                <w:sz w:val="20"/>
                <w:szCs w:val="20"/>
              </w:rPr>
            </w:pPr>
            <w:r>
              <w:rPr>
                <w:rFonts w:ascii="Arial CYR" w:hAnsi="Arial CYR" w:cs="Arial CYR"/>
                <w:b/>
                <w:bCs/>
                <w:color w:val="FF0000"/>
                <w:sz w:val="20"/>
                <w:szCs w:val="20"/>
              </w:rPr>
              <w:t>12,00</w:t>
            </w:r>
          </w:p>
        </w:tc>
        <w:tc>
          <w:tcPr>
            <w:tcW w:w="1222" w:type="pct"/>
            <w:tcBorders>
              <w:top w:val="nil"/>
              <w:left w:val="nil"/>
              <w:bottom w:val="single" w:sz="4" w:space="0" w:color="auto"/>
              <w:right w:val="single" w:sz="4" w:space="0" w:color="auto"/>
            </w:tcBorders>
            <w:shd w:val="clear" w:color="000000" w:fill="00FFFF"/>
            <w:noWrap/>
            <w:vAlign w:val="bottom"/>
            <w:hideMark/>
          </w:tcPr>
          <w:p w:rsidR="00740B09" w:rsidRDefault="00740B09">
            <w:pPr>
              <w:jc w:val="right"/>
              <w:rPr>
                <w:rFonts w:ascii="Arial CYR" w:hAnsi="Arial CYR" w:cs="Arial CYR"/>
                <w:b/>
                <w:bCs/>
                <w:color w:val="FF0000"/>
                <w:sz w:val="20"/>
                <w:szCs w:val="20"/>
              </w:rPr>
            </w:pPr>
            <w:r>
              <w:rPr>
                <w:rFonts w:ascii="Arial CYR" w:hAnsi="Arial CYR" w:cs="Arial CYR"/>
                <w:b/>
                <w:bCs/>
                <w:color w:val="FF0000"/>
                <w:sz w:val="20"/>
                <w:szCs w:val="20"/>
              </w:rPr>
              <w:t>12,00</w:t>
            </w:r>
          </w:p>
        </w:tc>
        <w:tc>
          <w:tcPr>
            <w:tcW w:w="190" w:type="pct"/>
            <w:tcBorders>
              <w:top w:val="nil"/>
              <w:left w:val="nil"/>
              <w:bottom w:val="single" w:sz="4" w:space="0" w:color="auto"/>
              <w:right w:val="single" w:sz="4" w:space="0" w:color="auto"/>
            </w:tcBorders>
            <w:shd w:val="clear" w:color="000000" w:fill="FFFF99"/>
            <w:noWrap/>
            <w:vAlign w:val="bottom"/>
            <w:hideMark/>
          </w:tcPr>
          <w:p w:rsidR="00740B09" w:rsidRDefault="00740B09">
            <w:pPr>
              <w:jc w:val="right"/>
              <w:rPr>
                <w:rFonts w:ascii="Arial CYR" w:hAnsi="Arial CYR" w:cs="Arial CYR"/>
                <w:b/>
                <w:bCs/>
                <w:color w:val="FF0000"/>
                <w:sz w:val="20"/>
                <w:szCs w:val="20"/>
              </w:rPr>
            </w:pPr>
            <w:r>
              <w:rPr>
                <w:rFonts w:ascii="Arial CYR" w:hAnsi="Arial CYR" w:cs="Arial CYR"/>
                <w:b/>
                <w:bCs/>
                <w:color w:val="FF0000"/>
                <w:sz w:val="20"/>
                <w:szCs w:val="20"/>
              </w:rPr>
              <w:t>36</w:t>
            </w:r>
          </w:p>
        </w:tc>
        <w:tc>
          <w:tcPr>
            <w:tcW w:w="203" w:type="pct"/>
            <w:tcBorders>
              <w:top w:val="nil"/>
              <w:left w:val="nil"/>
              <w:bottom w:val="single" w:sz="4" w:space="0" w:color="auto"/>
              <w:right w:val="single" w:sz="4" w:space="0" w:color="auto"/>
            </w:tcBorders>
            <w:shd w:val="clear" w:color="000000" w:fill="00FFFF"/>
            <w:noWrap/>
            <w:vAlign w:val="bottom"/>
            <w:hideMark/>
          </w:tcPr>
          <w:p w:rsidR="00740B09" w:rsidRDefault="00740B09">
            <w:pPr>
              <w:jc w:val="right"/>
              <w:rPr>
                <w:rFonts w:ascii="Arial CYR" w:hAnsi="Arial CYR" w:cs="Arial CYR"/>
                <w:b/>
                <w:bCs/>
                <w:color w:val="FF0000"/>
                <w:sz w:val="20"/>
                <w:szCs w:val="20"/>
              </w:rPr>
            </w:pPr>
            <w:r>
              <w:rPr>
                <w:rFonts w:ascii="Arial CYR" w:hAnsi="Arial CYR" w:cs="Arial CYR"/>
                <w:b/>
                <w:bCs/>
                <w:color w:val="FF0000"/>
                <w:sz w:val="20"/>
                <w:szCs w:val="20"/>
              </w:rPr>
              <w:t>6,00</w:t>
            </w:r>
          </w:p>
        </w:tc>
        <w:tc>
          <w:tcPr>
            <w:tcW w:w="190" w:type="pct"/>
            <w:tcBorders>
              <w:top w:val="nil"/>
              <w:left w:val="nil"/>
              <w:bottom w:val="single" w:sz="4" w:space="0" w:color="auto"/>
              <w:right w:val="single" w:sz="4" w:space="0" w:color="auto"/>
            </w:tcBorders>
            <w:shd w:val="clear" w:color="000000" w:fill="00FFFF"/>
            <w:noWrap/>
            <w:vAlign w:val="bottom"/>
            <w:hideMark/>
          </w:tcPr>
          <w:p w:rsidR="00740B09" w:rsidRDefault="00740B09">
            <w:pPr>
              <w:jc w:val="right"/>
              <w:rPr>
                <w:rFonts w:ascii="Arial CYR" w:hAnsi="Arial CYR" w:cs="Arial CYR"/>
                <w:b/>
                <w:bCs/>
                <w:color w:val="FF0000"/>
                <w:sz w:val="20"/>
                <w:szCs w:val="20"/>
              </w:rPr>
            </w:pPr>
            <w:r>
              <w:rPr>
                <w:rFonts w:ascii="Arial CYR" w:hAnsi="Arial CYR" w:cs="Arial CYR"/>
                <w:b/>
                <w:bCs/>
                <w:color w:val="FF0000"/>
                <w:sz w:val="20"/>
                <w:szCs w:val="20"/>
              </w:rPr>
              <w:t>7,00</w:t>
            </w:r>
          </w:p>
        </w:tc>
        <w:tc>
          <w:tcPr>
            <w:tcW w:w="181" w:type="pct"/>
            <w:tcBorders>
              <w:top w:val="nil"/>
              <w:left w:val="nil"/>
              <w:bottom w:val="single" w:sz="4" w:space="0" w:color="auto"/>
              <w:right w:val="single" w:sz="4" w:space="0" w:color="auto"/>
            </w:tcBorders>
            <w:shd w:val="clear" w:color="000000" w:fill="00FFFF"/>
            <w:noWrap/>
            <w:vAlign w:val="bottom"/>
            <w:hideMark/>
          </w:tcPr>
          <w:p w:rsidR="00740B09" w:rsidRDefault="00740B09">
            <w:pPr>
              <w:jc w:val="right"/>
              <w:rPr>
                <w:rFonts w:ascii="Arial CYR" w:hAnsi="Arial CYR" w:cs="Arial CYR"/>
                <w:b/>
                <w:bCs/>
                <w:color w:val="FF0000"/>
                <w:sz w:val="20"/>
                <w:szCs w:val="20"/>
              </w:rPr>
            </w:pPr>
            <w:r>
              <w:rPr>
                <w:rFonts w:ascii="Arial CYR" w:hAnsi="Arial CYR" w:cs="Arial CYR"/>
                <w:b/>
                <w:bCs/>
                <w:color w:val="FF0000"/>
                <w:sz w:val="20"/>
                <w:szCs w:val="20"/>
              </w:rPr>
              <w:t>0,00</w:t>
            </w:r>
          </w:p>
        </w:tc>
        <w:tc>
          <w:tcPr>
            <w:tcW w:w="193" w:type="pct"/>
            <w:tcBorders>
              <w:top w:val="nil"/>
              <w:left w:val="nil"/>
              <w:bottom w:val="single" w:sz="4" w:space="0" w:color="auto"/>
              <w:right w:val="single" w:sz="4" w:space="0" w:color="auto"/>
            </w:tcBorders>
            <w:shd w:val="clear" w:color="000000" w:fill="FFFF99"/>
            <w:noWrap/>
            <w:vAlign w:val="bottom"/>
            <w:hideMark/>
          </w:tcPr>
          <w:p w:rsidR="00740B09" w:rsidRDefault="00740B09">
            <w:pPr>
              <w:jc w:val="right"/>
              <w:rPr>
                <w:rFonts w:ascii="Arial CYR" w:hAnsi="Arial CYR" w:cs="Arial CYR"/>
                <w:b/>
                <w:bCs/>
                <w:color w:val="FF0000"/>
                <w:sz w:val="20"/>
                <w:szCs w:val="20"/>
              </w:rPr>
            </w:pPr>
            <w:r>
              <w:rPr>
                <w:rFonts w:ascii="Arial CYR" w:hAnsi="Arial CYR" w:cs="Arial CYR"/>
                <w:b/>
                <w:bCs/>
                <w:color w:val="FF0000"/>
                <w:sz w:val="20"/>
                <w:szCs w:val="20"/>
              </w:rPr>
              <w:t>13,0014</w:t>
            </w:r>
          </w:p>
        </w:tc>
        <w:tc>
          <w:tcPr>
            <w:tcW w:w="184" w:type="pct"/>
            <w:tcBorders>
              <w:top w:val="nil"/>
              <w:left w:val="nil"/>
              <w:bottom w:val="single" w:sz="4" w:space="0" w:color="auto"/>
              <w:right w:val="single" w:sz="4" w:space="0" w:color="auto"/>
            </w:tcBorders>
            <w:shd w:val="clear" w:color="000000" w:fill="00FFFF"/>
            <w:noWrap/>
            <w:vAlign w:val="bottom"/>
            <w:hideMark/>
          </w:tcPr>
          <w:p w:rsidR="00740B09" w:rsidRDefault="00740B09">
            <w:pPr>
              <w:jc w:val="right"/>
              <w:rPr>
                <w:rFonts w:ascii="Arial CYR" w:hAnsi="Arial CYR" w:cs="Arial CYR"/>
                <w:b/>
                <w:bCs/>
                <w:color w:val="FF0000"/>
                <w:sz w:val="20"/>
                <w:szCs w:val="20"/>
              </w:rPr>
            </w:pPr>
            <w:r>
              <w:rPr>
                <w:rFonts w:ascii="Arial CYR" w:hAnsi="Arial CYR" w:cs="Arial CYR"/>
                <w:b/>
                <w:bCs/>
                <w:color w:val="FF0000"/>
                <w:sz w:val="20"/>
                <w:szCs w:val="20"/>
              </w:rPr>
              <w:t>0,00</w:t>
            </w:r>
          </w:p>
        </w:tc>
        <w:tc>
          <w:tcPr>
            <w:tcW w:w="181" w:type="pct"/>
            <w:tcBorders>
              <w:top w:val="nil"/>
              <w:left w:val="nil"/>
              <w:bottom w:val="single" w:sz="4" w:space="0" w:color="auto"/>
              <w:right w:val="single" w:sz="4" w:space="0" w:color="auto"/>
            </w:tcBorders>
            <w:shd w:val="clear" w:color="000000" w:fill="00FFFF"/>
            <w:noWrap/>
            <w:vAlign w:val="bottom"/>
            <w:hideMark/>
          </w:tcPr>
          <w:p w:rsidR="00740B09" w:rsidRDefault="00740B09">
            <w:pPr>
              <w:jc w:val="right"/>
              <w:rPr>
                <w:rFonts w:ascii="Arial CYR" w:hAnsi="Arial CYR" w:cs="Arial CYR"/>
                <w:b/>
                <w:bCs/>
                <w:color w:val="FF0000"/>
                <w:sz w:val="20"/>
                <w:szCs w:val="20"/>
              </w:rPr>
            </w:pPr>
            <w:r>
              <w:rPr>
                <w:rFonts w:ascii="Arial CYR" w:hAnsi="Arial CYR" w:cs="Arial CYR"/>
                <w:b/>
                <w:bCs/>
                <w:color w:val="FF0000"/>
                <w:sz w:val="20"/>
                <w:szCs w:val="20"/>
              </w:rPr>
              <w:t>0,00</w:t>
            </w:r>
          </w:p>
        </w:tc>
        <w:tc>
          <w:tcPr>
            <w:tcW w:w="225" w:type="pct"/>
            <w:tcBorders>
              <w:top w:val="nil"/>
              <w:left w:val="nil"/>
              <w:bottom w:val="single" w:sz="4" w:space="0" w:color="auto"/>
              <w:right w:val="single" w:sz="4" w:space="0" w:color="auto"/>
            </w:tcBorders>
            <w:shd w:val="clear" w:color="000000" w:fill="00FFFF"/>
            <w:noWrap/>
            <w:vAlign w:val="bottom"/>
            <w:hideMark/>
          </w:tcPr>
          <w:p w:rsidR="00740B09" w:rsidRDefault="00740B09">
            <w:pPr>
              <w:jc w:val="right"/>
              <w:rPr>
                <w:rFonts w:ascii="Arial CYR" w:hAnsi="Arial CYR" w:cs="Arial CYR"/>
                <w:b/>
                <w:bCs/>
                <w:color w:val="FF0000"/>
                <w:sz w:val="20"/>
                <w:szCs w:val="20"/>
              </w:rPr>
            </w:pPr>
            <w:r>
              <w:rPr>
                <w:rFonts w:ascii="Arial CYR" w:hAnsi="Arial CYR" w:cs="Arial CYR"/>
                <w:b/>
                <w:bCs/>
                <w:color w:val="FF0000"/>
                <w:sz w:val="20"/>
                <w:szCs w:val="20"/>
              </w:rPr>
              <w:t>5,00</w:t>
            </w:r>
          </w:p>
        </w:tc>
        <w:tc>
          <w:tcPr>
            <w:tcW w:w="186" w:type="pct"/>
            <w:tcBorders>
              <w:top w:val="nil"/>
              <w:left w:val="nil"/>
              <w:bottom w:val="single" w:sz="4" w:space="0" w:color="auto"/>
              <w:right w:val="single" w:sz="4" w:space="0" w:color="auto"/>
            </w:tcBorders>
            <w:shd w:val="clear" w:color="000000" w:fill="FFFF99"/>
            <w:noWrap/>
            <w:vAlign w:val="bottom"/>
            <w:hideMark/>
          </w:tcPr>
          <w:p w:rsidR="00740B09" w:rsidRDefault="00740B09">
            <w:pPr>
              <w:jc w:val="right"/>
              <w:rPr>
                <w:rFonts w:ascii="Arial CYR" w:hAnsi="Arial CYR" w:cs="Arial CYR"/>
                <w:b/>
                <w:bCs/>
                <w:color w:val="FF0000"/>
                <w:sz w:val="20"/>
                <w:szCs w:val="20"/>
              </w:rPr>
            </w:pPr>
            <w:r>
              <w:rPr>
                <w:rFonts w:ascii="Arial CYR" w:hAnsi="Arial CYR" w:cs="Arial CYR"/>
                <w:b/>
                <w:bCs/>
                <w:color w:val="FF0000"/>
                <w:sz w:val="20"/>
                <w:szCs w:val="20"/>
              </w:rPr>
              <w:t>5</w:t>
            </w:r>
          </w:p>
        </w:tc>
        <w:tc>
          <w:tcPr>
            <w:tcW w:w="200" w:type="pct"/>
            <w:tcBorders>
              <w:top w:val="nil"/>
              <w:left w:val="nil"/>
              <w:bottom w:val="single" w:sz="4" w:space="0" w:color="auto"/>
              <w:right w:val="single" w:sz="4" w:space="0" w:color="auto"/>
            </w:tcBorders>
            <w:shd w:val="clear" w:color="000000" w:fill="00FFFF"/>
            <w:noWrap/>
            <w:vAlign w:val="bottom"/>
            <w:hideMark/>
          </w:tcPr>
          <w:p w:rsidR="00740B09" w:rsidRDefault="00740B09">
            <w:pPr>
              <w:jc w:val="right"/>
              <w:rPr>
                <w:rFonts w:ascii="Arial CYR" w:hAnsi="Arial CYR" w:cs="Arial CYR"/>
                <w:b/>
                <w:bCs/>
                <w:color w:val="FF0000"/>
                <w:sz w:val="20"/>
                <w:szCs w:val="20"/>
              </w:rPr>
            </w:pPr>
            <w:r>
              <w:rPr>
                <w:rFonts w:ascii="Arial CYR" w:hAnsi="Arial CYR" w:cs="Arial CYR"/>
                <w:b/>
                <w:bCs/>
                <w:color w:val="FF0000"/>
                <w:sz w:val="20"/>
                <w:szCs w:val="20"/>
              </w:rPr>
              <w:t>6,00</w:t>
            </w:r>
          </w:p>
        </w:tc>
        <w:tc>
          <w:tcPr>
            <w:tcW w:w="206" w:type="pct"/>
            <w:tcBorders>
              <w:top w:val="nil"/>
              <w:left w:val="nil"/>
              <w:bottom w:val="single" w:sz="4" w:space="0" w:color="auto"/>
              <w:right w:val="single" w:sz="4" w:space="0" w:color="auto"/>
            </w:tcBorders>
            <w:shd w:val="clear" w:color="000000" w:fill="00FFFF"/>
            <w:noWrap/>
            <w:vAlign w:val="bottom"/>
            <w:hideMark/>
          </w:tcPr>
          <w:p w:rsidR="00740B09" w:rsidRDefault="00740B09">
            <w:pPr>
              <w:jc w:val="right"/>
              <w:rPr>
                <w:rFonts w:ascii="Arial CYR" w:hAnsi="Arial CYR" w:cs="Arial CYR"/>
                <w:b/>
                <w:bCs/>
                <w:color w:val="FF0000"/>
                <w:sz w:val="20"/>
                <w:szCs w:val="20"/>
              </w:rPr>
            </w:pPr>
            <w:r>
              <w:rPr>
                <w:rFonts w:ascii="Arial CYR" w:hAnsi="Arial CYR" w:cs="Arial CYR"/>
                <w:b/>
                <w:bCs/>
                <w:color w:val="FF0000"/>
                <w:sz w:val="20"/>
                <w:szCs w:val="20"/>
              </w:rPr>
              <w:t>6,00</w:t>
            </w:r>
          </w:p>
        </w:tc>
        <w:tc>
          <w:tcPr>
            <w:tcW w:w="193" w:type="pct"/>
            <w:tcBorders>
              <w:top w:val="nil"/>
              <w:left w:val="nil"/>
              <w:bottom w:val="single" w:sz="4" w:space="0" w:color="auto"/>
              <w:right w:val="single" w:sz="4" w:space="0" w:color="auto"/>
            </w:tcBorders>
            <w:shd w:val="clear" w:color="000000" w:fill="00FFFF"/>
            <w:noWrap/>
            <w:vAlign w:val="bottom"/>
            <w:hideMark/>
          </w:tcPr>
          <w:p w:rsidR="00740B09" w:rsidRDefault="00740B09">
            <w:pPr>
              <w:jc w:val="right"/>
              <w:rPr>
                <w:rFonts w:ascii="Arial CYR" w:hAnsi="Arial CYR" w:cs="Arial CYR"/>
                <w:b/>
                <w:bCs/>
                <w:color w:val="FF0000"/>
                <w:sz w:val="20"/>
                <w:szCs w:val="20"/>
              </w:rPr>
            </w:pPr>
            <w:r>
              <w:rPr>
                <w:rFonts w:ascii="Arial CYR" w:hAnsi="Arial CYR" w:cs="Arial CYR"/>
                <w:b/>
                <w:bCs/>
                <w:color w:val="FF0000"/>
                <w:sz w:val="20"/>
                <w:szCs w:val="20"/>
              </w:rPr>
              <w:t>6,00</w:t>
            </w:r>
          </w:p>
        </w:tc>
        <w:tc>
          <w:tcPr>
            <w:tcW w:w="209" w:type="pct"/>
            <w:tcBorders>
              <w:top w:val="nil"/>
              <w:left w:val="nil"/>
              <w:bottom w:val="single" w:sz="4" w:space="0" w:color="auto"/>
              <w:right w:val="single" w:sz="4" w:space="0" w:color="auto"/>
            </w:tcBorders>
            <w:shd w:val="clear" w:color="000000" w:fill="FFFF99"/>
            <w:noWrap/>
            <w:vAlign w:val="bottom"/>
            <w:hideMark/>
          </w:tcPr>
          <w:p w:rsidR="00740B09" w:rsidRDefault="00740B09">
            <w:pPr>
              <w:jc w:val="right"/>
              <w:rPr>
                <w:rFonts w:ascii="Arial CYR" w:hAnsi="Arial CYR" w:cs="Arial CYR"/>
                <w:b/>
                <w:bCs/>
                <w:color w:val="FF0000"/>
                <w:sz w:val="20"/>
                <w:szCs w:val="20"/>
              </w:rPr>
            </w:pPr>
            <w:r>
              <w:rPr>
                <w:rFonts w:ascii="Arial CYR" w:hAnsi="Arial CYR" w:cs="Arial CYR"/>
                <w:b/>
                <w:bCs/>
                <w:color w:val="FF0000"/>
                <w:sz w:val="20"/>
                <w:szCs w:val="20"/>
              </w:rPr>
              <w:t>18</w:t>
            </w:r>
          </w:p>
        </w:tc>
        <w:tc>
          <w:tcPr>
            <w:tcW w:w="235" w:type="pct"/>
            <w:tcBorders>
              <w:top w:val="nil"/>
              <w:left w:val="nil"/>
              <w:bottom w:val="single" w:sz="4" w:space="0" w:color="auto"/>
              <w:right w:val="single" w:sz="4" w:space="0" w:color="auto"/>
            </w:tcBorders>
            <w:shd w:val="clear" w:color="000000" w:fill="CCFFFF"/>
            <w:noWrap/>
            <w:vAlign w:val="bottom"/>
            <w:hideMark/>
          </w:tcPr>
          <w:p w:rsidR="00740B09" w:rsidRDefault="00740B09">
            <w:pPr>
              <w:jc w:val="right"/>
              <w:rPr>
                <w:rFonts w:ascii="Arial CYR" w:hAnsi="Arial CYR" w:cs="Arial CYR"/>
                <w:b/>
                <w:bCs/>
                <w:color w:val="FF0000"/>
                <w:sz w:val="20"/>
                <w:szCs w:val="20"/>
              </w:rPr>
            </w:pPr>
            <w:r>
              <w:rPr>
                <w:rFonts w:ascii="Arial CYR" w:hAnsi="Arial CYR" w:cs="Arial CYR"/>
                <w:b/>
                <w:bCs/>
                <w:color w:val="FF0000"/>
                <w:sz w:val="20"/>
                <w:szCs w:val="20"/>
              </w:rPr>
              <w:t>72,0014</w:t>
            </w:r>
          </w:p>
        </w:tc>
      </w:tr>
      <w:tr w:rsidR="00740B09" w:rsidTr="00923BEA">
        <w:trPr>
          <w:trHeight w:val="285"/>
        </w:trPr>
        <w:tc>
          <w:tcPr>
            <w:tcW w:w="409" w:type="pct"/>
            <w:tcBorders>
              <w:top w:val="nil"/>
              <w:left w:val="single" w:sz="4" w:space="0" w:color="auto"/>
              <w:bottom w:val="single" w:sz="4" w:space="0" w:color="auto"/>
              <w:right w:val="single" w:sz="4" w:space="0" w:color="auto"/>
            </w:tcBorders>
            <w:shd w:val="clear" w:color="auto" w:fill="auto"/>
            <w:vAlign w:val="bottom"/>
            <w:hideMark/>
          </w:tcPr>
          <w:p w:rsidR="00740B09" w:rsidRDefault="00740B09">
            <w:pPr>
              <w:rPr>
                <w:rFonts w:ascii="Arial CYR" w:hAnsi="Arial CYR" w:cs="Arial CYR"/>
                <w:b/>
                <w:bCs/>
                <w:sz w:val="20"/>
                <w:szCs w:val="20"/>
              </w:rPr>
            </w:pPr>
            <w:r>
              <w:rPr>
                <w:rFonts w:ascii="Arial CYR" w:hAnsi="Arial CYR" w:cs="Arial CYR"/>
                <w:b/>
                <w:bCs/>
                <w:sz w:val="20"/>
                <w:szCs w:val="20"/>
              </w:rPr>
              <w:t> </w:t>
            </w:r>
          </w:p>
        </w:tc>
        <w:tc>
          <w:tcPr>
            <w:tcW w:w="197" w:type="pct"/>
            <w:tcBorders>
              <w:top w:val="nil"/>
              <w:left w:val="nil"/>
              <w:bottom w:val="single" w:sz="4" w:space="0" w:color="auto"/>
              <w:right w:val="single" w:sz="4" w:space="0" w:color="auto"/>
            </w:tcBorders>
            <w:shd w:val="clear" w:color="auto" w:fill="auto"/>
            <w:noWrap/>
            <w:vAlign w:val="bottom"/>
            <w:hideMark/>
          </w:tcPr>
          <w:p w:rsidR="00740B09" w:rsidRDefault="00740B09">
            <w:pPr>
              <w:jc w:val="center"/>
              <w:rPr>
                <w:rFonts w:ascii="Arial CYR" w:hAnsi="Arial CYR" w:cs="Arial CYR"/>
                <w:b/>
                <w:bCs/>
                <w:sz w:val="20"/>
                <w:szCs w:val="20"/>
              </w:rPr>
            </w:pPr>
            <w:r>
              <w:rPr>
                <w:rFonts w:ascii="Arial CYR" w:hAnsi="Arial CYR" w:cs="Arial CYR"/>
                <w:b/>
                <w:bCs/>
                <w:sz w:val="20"/>
                <w:szCs w:val="20"/>
              </w:rPr>
              <w:t>сумма</w:t>
            </w:r>
          </w:p>
        </w:tc>
        <w:tc>
          <w:tcPr>
            <w:tcW w:w="197" w:type="pct"/>
            <w:tcBorders>
              <w:top w:val="nil"/>
              <w:left w:val="nil"/>
              <w:bottom w:val="single" w:sz="4" w:space="0" w:color="auto"/>
              <w:right w:val="single" w:sz="4" w:space="0" w:color="auto"/>
            </w:tcBorders>
            <w:shd w:val="clear" w:color="auto" w:fill="auto"/>
            <w:noWrap/>
            <w:vAlign w:val="bottom"/>
            <w:hideMark/>
          </w:tcPr>
          <w:p w:rsidR="00740B09" w:rsidRDefault="00740B09">
            <w:pPr>
              <w:jc w:val="right"/>
              <w:rPr>
                <w:rFonts w:ascii="Arial CYR" w:hAnsi="Arial CYR" w:cs="Arial CYR"/>
                <w:b/>
                <w:bCs/>
                <w:sz w:val="20"/>
                <w:szCs w:val="20"/>
              </w:rPr>
            </w:pPr>
            <w:r>
              <w:rPr>
                <w:rFonts w:ascii="Arial CYR" w:hAnsi="Arial CYR" w:cs="Arial CYR"/>
                <w:b/>
                <w:bCs/>
                <w:sz w:val="20"/>
                <w:szCs w:val="20"/>
              </w:rPr>
              <w:t>47151</w:t>
            </w:r>
          </w:p>
        </w:tc>
        <w:tc>
          <w:tcPr>
            <w:tcW w:w="200" w:type="pct"/>
            <w:tcBorders>
              <w:top w:val="nil"/>
              <w:left w:val="nil"/>
              <w:bottom w:val="single" w:sz="4" w:space="0" w:color="auto"/>
              <w:right w:val="single" w:sz="4" w:space="0" w:color="auto"/>
            </w:tcBorders>
            <w:shd w:val="clear" w:color="auto" w:fill="auto"/>
            <w:noWrap/>
            <w:vAlign w:val="bottom"/>
            <w:hideMark/>
          </w:tcPr>
          <w:p w:rsidR="00740B09" w:rsidRDefault="00740B09">
            <w:pPr>
              <w:jc w:val="right"/>
              <w:rPr>
                <w:rFonts w:ascii="Arial CYR" w:hAnsi="Arial CYR" w:cs="Arial CYR"/>
                <w:b/>
                <w:bCs/>
                <w:sz w:val="20"/>
                <w:szCs w:val="20"/>
              </w:rPr>
            </w:pPr>
            <w:r>
              <w:rPr>
                <w:rFonts w:ascii="Arial CYR" w:hAnsi="Arial CYR" w:cs="Arial CYR"/>
                <w:b/>
                <w:bCs/>
                <w:sz w:val="20"/>
                <w:szCs w:val="20"/>
              </w:rPr>
              <w:t>47151</w:t>
            </w:r>
          </w:p>
        </w:tc>
        <w:tc>
          <w:tcPr>
            <w:tcW w:w="1222" w:type="pct"/>
            <w:tcBorders>
              <w:top w:val="nil"/>
              <w:left w:val="nil"/>
              <w:bottom w:val="single" w:sz="4" w:space="0" w:color="auto"/>
              <w:right w:val="single" w:sz="4" w:space="0" w:color="auto"/>
            </w:tcBorders>
            <w:shd w:val="clear" w:color="auto" w:fill="auto"/>
            <w:noWrap/>
            <w:vAlign w:val="bottom"/>
            <w:hideMark/>
          </w:tcPr>
          <w:p w:rsidR="00740B09" w:rsidRDefault="00740B09">
            <w:pPr>
              <w:jc w:val="right"/>
              <w:rPr>
                <w:rFonts w:ascii="Arial CYR" w:hAnsi="Arial CYR" w:cs="Arial CYR"/>
                <w:b/>
                <w:bCs/>
                <w:sz w:val="20"/>
                <w:szCs w:val="20"/>
              </w:rPr>
            </w:pPr>
            <w:r>
              <w:rPr>
                <w:rFonts w:ascii="Arial CYR" w:hAnsi="Arial CYR" w:cs="Arial CYR"/>
                <w:b/>
                <w:bCs/>
                <w:sz w:val="20"/>
                <w:szCs w:val="20"/>
              </w:rPr>
              <w:t>47151</w:t>
            </w:r>
          </w:p>
        </w:tc>
        <w:tc>
          <w:tcPr>
            <w:tcW w:w="190" w:type="pct"/>
            <w:tcBorders>
              <w:top w:val="nil"/>
              <w:left w:val="nil"/>
              <w:bottom w:val="single" w:sz="4" w:space="0" w:color="auto"/>
              <w:right w:val="single" w:sz="4" w:space="0" w:color="auto"/>
            </w:tcBorders>
            <w:shd w:val="clear" w:color="000000" w:fill="FFFF99"/>
            <w:noWrap/>
            <w:vAlign w:val="bottom"/>
            <w:hideMark/>
          </w:tcPr>
          <w:p w:rsidR="00740B09" w:rsidRDefault="00740B09">
            <w:pPr>
              <w:jc w:val="right"/>
              <w:rPr>
                <w:rFonts w:ascii="Arial CYR" w:hAnsi="Arial CYR" w:cs="Arial CYR"/>
                <w:b/>
                <w:bCs/>
                <w:color w:val="FF0000"/>
                <w:sz w:val="20"/>
                <w:szCs w:val="20"/>
              </w:rPr>
            </w:pPr>
            <w:r>
              <w:rPr>
                <w:rFonts w:ascii="Arial CYR" w:hAnsi="Arial CYR" w:cs="Arial CYR"/>
                <w:b/>
                <w:bCs/>
                <w:color w:val="FF0000"/>
                <w:sz w:val="20"/>
                <w:szCs w:val="20"/>
              </w:rPr>
              <w:t>141454</w:t>
            </w:r>
          </w:p>
        </w:tc>
        <w:tc>
          <w:tcPr>
            <w:tcW w:w="203" w:type="pct"/>
            <w:tcBorders>
              <w:top w:val="nil"/>
              <w:left w:val="nil"/>
              <w:bottom w:val="single" w:sz="4" w:space="0" w:color="auto"/>
              <w:right w:val="single" w:sz="4" w:space="0" w:color="auto"/>
            </w:tcBorders>
            <w:shd w:val="clear" w:color="auto" w:fill="auto"/>
            <w:noWrap/>
            <w:vAlign w:val="bottom"/>
            <w:hideMark/>
          </w:tcPr>
          <w:p w:rsidR="00740B09" w:rsidRDefault="00740B09">
            <w:pPr>
              <w:jc w:val="right"/>
              <w:rPr>
                <w:rFonts w:ascii="Arial CYR" w:hAnsi="Arial CYR" w:cs="Arial CYR"/>
                <w:b/>
                <w:bCs/>
                <w:sz w:val="20"/>
                <w:szCs w:val="20"/>
              </w:rPr>
            </w:pPr>
            <w:r>
              <w:rPr>
                <w:rFonts w:ascii="Arial CYR" w:hAnsi="Arial CYR" w:cs="Arial CYR"/>
                <w:b/>
                <w:bCs/>
                <w:sz w:val="20"/>
                <w:szCs w:val="20"/>
              </w:rPr>
              <w:t>23576</w:t>
            </w:r>
          </w:p>
        </w:tc>
        <w:tc>
          <w:tcPr>
            <w:tcW w:w="190" w:type="pct"/>
            <w:tcBorders>
              <w:top w:val="nil"/>
              <w:left w:val="nil"/>
              <w:bottom w:val="single" w:sz="4" w:space="0" w:color="auto"/>
              <w:right w:val="single" w:sz="4" w:space="0" w:color="auto"/>
            </w:tcBorders>
            <w:shd w:val="clear" w:color="auto" w:fill="auto"/>
            <w:noWrap/>
            <w:vAlign w:val="bottom"/>
            <w:hideMark/>
          </w:tcPr>
          <w:p w:rsidR="00740B09" w:rsidRDefault="00740B09">
            <w:pPr>
              <w:jc w:val="right"/>
              <w:rPr>
                <w:rFonts w:ascii="Arial CYR" w:hAnsi="Arial CYR" w:cs="Arial CYR"/>
                <w:b/>
                <w:bCs/>
                <w:sz w:val="20"/>
                <w:szCs w:val="20"/>
              </w:rPr>
            </w:pPr>
            <w:r>
              <w:rPr>
                <w:rFonts w:ascii="Arial CYR" w:hAnsi="Arial CYR" w:cs="Arial CYR"/>
                <w:b/>
                <w:bCs/>
                <w:sz w:val="20"/>
                <w:szCs w:val="20"/>
              </w:rPr>
              <w:t>36484</w:t>
            </w:r>
          </w:p>
        </w:tc>
        <w:tc>
          <w:tcPr>
            <w:tcW w:w="181" w:type="pct"/>
            <w:tcBorders>
              <w:top w:val="nil"/>
              <w:left w:val="nil"/>
              <w:bottom w:val="single" w:sz="4" w:space="0" w:color="auto"/>
              <w:right w:val="single" w:sz="4" w:space="0" w:color="auto"/>
            </w:tcBorders>
            <w:shd w:val="clear" w:color="auto" w:fill="auto"/>
            <w:noWrap/>
            <w:vAlign w:val="bottom"/>
            <w:hideMark/>
          </w:tcPr>
          <w:p w:rsidR="00740B09" w:rsidRDefault="00740B09">
            <w:pPr>
              <w:jc w:val="right"/>
              <w:rPr>
                <w:rFonts w:ascii="Arial CYR" w:hAnsi="Arial CYR" w:cs="Arial CYR"/>
                <w:b/>
                <w:bCs/>
                <w:sz w:val="20"/>
                <w:szCs w:val="20"/>
              </w:rPr>
            </w:pPr>
            <w:r>
              <w:rPr>
                <w:rFonts w:ascii="Arial CYR" w:hAnsi="Arial CYR" w:cs="Arial CYR"/>
                <w:b/>
                <w:bCs/>
                <w:sz w:val="20"/>
                <w:szCs w:val="20"/>
              </w:rPr>
              <w:t>0</w:t>
            </w:r>
          </w:p>
        </w:tc>
        <w:tc>
          <w:tcPr>
            <w:tcW w:w="193" w:type="pct"/>
            <w:tcBorders>
              <w:top w:val="nil"/>
              <w:left w:val="nil"/>
              <w:bottom w:val="single" w:sz="4" w:space="0" w:color="auto"/>
              <w:right w:val="single" w:sz="4" w:space="0" w:color="auto"/>
            </w:tcBorders>
            <w:shd w:val="clear" w:color="000000" w:fill="FFFF99"/>
            <w:noWrap/>
            <w:vAlign w:val="bottom"/>
            <w:hideMark/>
          </w:tcPr>
          <w:p w:rsidR="00740B09" w:rsidRDefault="00740B09">
            <w:pPr>
              <w:jc w:val="right"/>
              <w:rPr>
                <w:rFonts w:ascii="Arial CYR" w:hAnsi="Arial CYR" w:cs="Arial CYR"/>
                <w:b/>
                <w:bCs/>
                <w:color w:val="FF0000"/>
                <w:sz w:val="20"/>
                <w:szCs w:val="20"/>
              </w:rPr>
            </w:pPr>
            <w:r>
              <w:rPr>
                <w:rFonts w:ascii="Arial CYR" w:hAnsi="Arial CYR" w:cs="Arial CYR"/>
                <w:b/>
                <w:bCs/>
                <w:color w:val="FF0000"/>
                <w:sz w:val="20"/>
                <w:szCs w:val="20"/>
              </w:rPr>
              <w:t>60060</w:t>
            </w:r>
          </w:p>
        </w:tc>
        <w:tc>
          <w:tcPr>
            <w:tcW w:w="184" w:type="pct"/>
            <w:tcBorders>
              <w:top w:val="nil"/>
              <w:left w:val="nil"/>
              <w:bottom w:val="single" w:sz="4" w:space="0" w:color="auto"/>
              <w:right w:val="single" w:sz="4" w:space="0" w:color="auto"/>
            </w:tcBorders>
            <w:shd w:val="clear" w:color="auto" w:fill="auto"/>
            <w:noWrap/>
            <w:vAlign w:val="bottom"/>
            <w:hideMark/>
          </w:tcPr>
          <w:p w:rsidR="00740B09" w:rsidRDefault="00740B09">
            <w:pPr>
              <w:jc w:val="right"/>
              <w:rPr>
                <w:rFonts w:ascii="Arial CYR" w:hAnsi="Arial CYR" w:cs="Arial CYR"/>
                <w:b/>
                <w:bCs/>
                <w:sz w:val="20"/>
                <w:szCs w:val="20"/>
              </w:rPr>
            </w:pPr>
            <w:r>
              <w:rPr>
                <w:rFonts w:ascii="Arial CYR" w:hAnsi="Arial CYR" w:cs="Arial CYR"/>
                <w:b/>
                <w:bCs/>
                <w:sz w:val="20"/>
                <w:szCs w:val="20"/>
              </w:rPr>
              <w:t>0</w:t>
            </w:r>
          </w:p>
        </w:tc>
        <w:tc>
          <w:tcPr>
            <w:tcW w:w="181" w:type="pct"/>
            <w:tcBorders>
              <w:top w:val="nil"/>
              <w:left w:val="nil"/>
              <w:bottom w:val="single" w:sz="4" w:space="0" w:color="auto"/>
              <w:right w:val="single" w:sz="4" w:space="0" w:color="auto"/>
            </w:tcBorders>
            <w:shd w:val="clear" w:color="auto" w:fill="auto"/>
            <w:noWrap/>
            <w:vAlign w:val="bottom"/>
            <w:hideMark/>
          </w:tcPr>
          <w:p w:rsidR="00740B09" w:rsidRDefault="00740B09">
            <w:pPr>
              <w:jc w:val="right"/>
              <w:rPr>
                <w:rFonts w:ascii="Arial CYR" w:hAnsi="Arial CYR" w:cs="Arial CYR"/>
                <w:b/>
                <w:bCs/>
                <w:sz w:val="20"/>
                <w:szCs w:val="20"/>
              </w:rPr>
            </w:pPr>
            <w:r>
              <w:rPr>
                <w:rFonts w:ascii="Arial CYR" w:hAnsi="Arial CYR" w:cs="Arial CYR"/>
                <w:b/>
                <w:bCs/>
                <w:sz w:val="20"/>
                <w:szCs w:val="20"/>
              </w:rPr>
              <w:t>0</w:t>
            </w:r>
          </w:p>
        </w:tc>
        <w:tc>
          <w:tcPr>
            <w:tcW w:w="225" w:type="pct"/>
            <w:tcBorders>
              <w:top w:val="nil"/>
              <w:left w:val="nil"/>
              <w:bottom w:val="single" w:sz="4" w:space="0" w:color="auto"/>
              <w:right w:val="single" w:sz="4" w:space="0" w:color="auto"/>
            </w:tcBorders>
            <w:shd w:val="clear" w:color="auto" w:fill="auto"/>
            <w:noWrap/>
            <w:vAlign w:val="bottom"/>
            <w:hideMark/>
          </w:tcPr>
          <w:p w:rsidR="00740B09" w:rsidRDefault="00740B09">
            <w:pPr>
              <w:jc w:val="right"/>
              <w:rPr>
                <w:rFonts w:ascii="Arial CYR" w:hAnsi="Arial CYR" w:cs="Arial CYR"/>
                <w:b/>
                <w:bCs/>
                <w:sz w:val="20"/>
                <w:szCs w:val="20"/>
              </w:rPr>
            </w:pPr>
            <w:r>
              <w:rPr>
                <w:rFonts w:ascii="Arial CYR" w:hAnsi="Arial CYR" w:cs="Arial CYR"/>
                <w:b/>
                <w:bCs/>
                <w:sz w:val="20"/>
                <w:szCs w:val="20"/>
              </w:rPr>
              <w:t>20300</w:t>
            </w:r>
          </w:p>
        </w:tc>
        <w:tc>
          <w:tcPr>
            <w:tcW w:w="186" w:type="pct"/>
            <w:tcBorders>
              <w:top w:val="nil"/>
              <w:left w:val="nil"/>
              <w:bottom w:val="single" w:sz="4" w:space="0" w:color="auto"/>
              <w:right w:val="single" w:sz="4" w:space="0" w:color="auto"/>
            </w:tcBorders>
            <w:shd w:val="clear" w:color="000000" w:fill="FFFF99"/>
            <w:noWrap/>
            <w:vAlign w:val="bottom"/>
            <w:hideMark/>
          </w:tcPr>
          <w:p w:rsidR="00740B09" w:rsidRDefault="00740B09">
            <w:pPr>
              <w:jc w:val="right"/>
              <w:rPr>
                <w:rFonts w:ascii="Arial CYR" w:hAnsi="Arial CYR" w:cs="Arial CYR"/>
                <w:b/>
                <w:bCs/>
                <w:color w:val="FF0000"/>
                <w:sz w:val="20"/>
                <w:szCs w:val="20"/>
              </w:rPr>
            </w:pPr>
            <w:r>
              <w:rPr>
                <w:rFonts w:ascii="Arial CYR" w:hAnsi="Arial CYR" w:cs="Arial CYR"/>
                <w:b/>
                <w:bCs/>
                <w:color w:val="FF0000"/>
                <w:sz w:val="20"/>
                <w:szCs w:val="20"/>
              </w:rPr>
              <w:t>20300</w:t>
            </w:r>
          </w:p>
        </w:tc>
        <w:tc>
          <w:tcPr>
            <w:tcW w:w="200" w:type="pct"/>
            <w:tcBorders>
              <w:top w:val="nil"/>
              <w:left w:val="nil"/>
              <w:bottom w:val="single" w:sz="4" w:space="0" w:color="auto"/>
              <w:right w:val="single" w:sz="4" w:space="0" w:color="auto"/>
            </w:tcBorders>
            <w:shd w:val="clear" w:color="auto" w:fill="auto"/>
            <w:noWrap/>
            <w:vAlign w:val="bottom"/>
            <w:hideMark/>
          </w:tcPr>
          <w:p w:rsidR="00740B09" w:rsidRDefault="00740B09">
            <w:pPr>
              <w:jc w:val="right"/>
              <w:rPr>
                <w:rFonts w:ascii="Arial CYR" w:hAnsi="Arial CYR" w:cs="Arial CYR"/>
                <w:b/>
                <w:bCs/>
                <w:sz w:val="20"/>
                <w:szCs w:val="20"/>
              </w:rPr>
            </w:pPr>
            <w:r>
              <w:rPr>
                <w:rFonts w:ascii="Arial CYR" w:hAnsi="Arial CYR" w:cs="Arial CYR"/>
                <w:b/>
                <w:bCs/>
                <w:sz w:val="20"/>
                <w:szCs w:val="20"/>
              </w:rPr>
              <w:t>24360</w:t>
            </w:r>
          </w:p>
        </w:tc>
        <w:tc>
          <w:tcPr>
            <w:tcW w:w="206" w:type="pct"/>
            <w:tcBorders>
              <w:top w:val="nil"/>
              <w:left w:val="nil"/>
              <w:bottom w:val="single" w:sz="4" w:space="0" w:color="auto"/>
              <w:right w:val="single" w:sz="4" w:space="0" w:color="auto"/>
            </w:tcBorders>
            <w:shd w:val="clear" w:color="auto" w:fill="auto"/>
            <w:noWrap/>
            <w:vAlign w:val="bottom"/>
            <w:hideMark/>
          </w:tcPr>
          <w:p w:rsidR="00740B09" w:rsidRDefault="00740B09">
            <w:pPr>
              <w:jc w:val="right"/>
              <w:rPr>
                <w:rFonts w:ascii="Arial CYR" w:hAnsi="Arial CYR" w:cs="Arial CYR"/>
                <w:b/>
                <w:bCs/>
                <w:sz w:val="20"/>
                <w:szCs w:val="20"/>
              </w:rPr>
            </w:pPr>
            <w:r>
              <w:rPr>
                <w:rFonts w:ascii="Arial CYR" w:hAnsi="Arial CYR" w:cs="Arial CYR"/>
                <w:b/>
                <w:bCs/>
                <w:sz w:val="20"/>
                <w:szCs w:val="20"/>
              </w:rPr>
              <w:t>24360</w:t>
            </w:r>
          </w:p>
        </w:tc>
        <w:tc>
          <w:tcPr>
            <w:tcW w:w="193" w:type="pct"/>
            <w:tcBorders>
              <w:top w:val="nil"/>
              <w:left w:val="nil"/>
              <w:bottom w:val="single" w:sz="4" w:space="0" w:color="auto"/>
              <w:right w:val="single" w:sz="4" w:space="0" w:color="auto"/>
            </w:tcBorders>
            <w:shd w:val="clear" w:color="auto" w:fill="auto"/>
            <w:noWrap/>
            <w:vAlign w:val="bottom"/>
            <w:hideMark/>
          </w:tcPr>
          <w:p w:rsidR="00740B09" w:rsidRDefault="00740B09">
            <w:pPr>
              <w:jc w:val="right"/>
              <w:rPr>
                <w:rFonts w:ascii="Arial CYR" w:hAnsi="Arial CYR" w:cs="Arial CYR"/>
                <w:b/>
                <w:bCs/>
                <w:sz w:val="20"/>
                <w:szCs w:val="20"/>
              </w:rPr>
            </w:pPr>
            <w:r>
              <w:rPr>
                <w:rFonts w:ascii="Arial CYR" w:hAnsi="Arial CYR" w:cs="Arial CYR"/>
                <w:b/>
                <w:bCs/>
                <w:sz w:val="20"/>
                <w:szCs w:val="20"/>
              </w:rPr>
              <w:t>15511</w:t>
            </w:r>
          </w:p>
        </w:tc>
        <w:tc>
          <w:tcPr>
            <w:tcW w:w="209" w:type="pct"/>
            <w:tcBorders>
              <w:top w:val="nil"/>
              <w:left w:val="nil"/>
              <w:bottom w:val="single" w:sz="4" w:space="0" w:color="auto"/>
              <w:right w:val="single" w:sz="4" w:space="0" w:color="auto"/>
            </w:tcBorders>
            <w:shd w:val="clear" w:color="000000" w:fill="FFFF99"/>
            <w:noWrap/>
            <w:vAlign w:val="bottom"/>
            <w:hideMark/>
          </w:tcPr>
          <w:p w:rsidR="00740B09" w:rsidRDefault="00740B09">
            <w:pPr>
              <w:jc w:val="right"/>
              <w:rPr>
                <w:rFonts w:ascii="Arial CYR" w:hAnsi="Arial CYR" w:cs="Arial CYR"/>
                <w:b/>
                <w:bCs/>
                <w:color w:val="FF0000"/>
                <w:sz w:val="20"/>
                <w:szCs w:val="20"/>
              </w:rPr>
            </w:pPr>
            <w:r>
              <w:rPr>
                <w:rFonts w:ascii="Arial CYR" w:hAnsi="Arial CYR" w:cs="Arial CYR"/>
                <w:b/>
                <w:bCs/>
                <w:color w:val="FF0000"/>
                <w:sz w:val="20"/>
                <w:szCs w:val="20"/>
              </w:rPr>
              <w:t>64230</w:t>
            </w:r>
          </w:p>
        </w:tc>
        <w:tc>
          <w:tcPr>
            <w:tcW w:w="235" w:type="pct"/>
            <w:tcBorders>
              <w:top w:val="nil"/>
              <w:left w:val="nil"/>
              <w:bottom w:val="single" w:sz="4" w:space="0" w:color="auto"/>
              <w:right w:val="single" w:sz="4" w:space="0" w:color="auto"/>
            </w:tcBorders>
            <w:shd w:val="clear" w:color="000000" w:fill="CCFFFF"/>
            <w:noWrap/>
            <w:vAlign w:val="bottom"/>
            <w:hideMark/>
          </w:tcPr>
          <w:p w:rsidR="00740B09" w:rsidRDefault="00740B09">
            <w:pPr>
              <w:jc w:val="right"/>
              <w:rPr>
                <w:rFonts w:ascii="Arial CYR" w:hAnsi="Arial CYR" w:cs="Arial CYR"/>
                <w:b/>
                <w:bCs/>
                <w:color w:val="FF0000"/>
                <w:sz w:val="20"/>
                <w:szCs w:val="20"/>
              </w:rPr>
            </w:pPr>
            <w:r>
              <w:rPr>
                <w:rFonts w:ascii="Arial CYR" w:hAnsi="Arial CYR" w:cs="Arial CYR"/>
                <w:b/>
                <w:bCs/>
                <w:color w:val="FF0000"/>
                <w:sz w:val="20"/>
                <w:szCs w:val="20"/>
              </w:rPr>
              <w:t>286044</w:t>
            </w:r>
          </w:p>
        </w:tc>
      </w:tr>
      <w:tr w:rsidR="00740B09" w:rsidTr="00923BEA">
        <w:trPr>
          <w:trHeight w:val="285"/>
        </w:trPr>
        <w:tc>
          <w:tcPr>
            <w:tcW w:w="409" w:type="pct"/>
            <w:tcBorders>
              <w:top w:val="nil"/>
              <w:left w:val="single" w:sz="4" w:space="0" w:color="auto"/>
              <w:bottom w:val="single" w:sz="4" w:space="0" w:color="auto"/>
              <w:right w:val="single" w:sz="4" w:space="0" w:color="auto"/>
            </w:tcBorders>
            <w:shd w:val="clear" w:color="000000" w:fill="00FFFF"/>
            <w:vAlign w:val="bottom"/>
            <w:hideMark/>
          </w:tcPr>
          <w:p w:rsidR="00740B09" w:rsidRDefault="00740B09">
            <w:pPr>
              <w:rPr>
                <w:rFonts w:ascii="Arial CYR" w:hAnsi="Arial CYR" w:cs="Arial CYR"/>
                <w:b/>
                <w:bCs/>
                <w:sz w:val="20"/>
                <w:szCs w:val="20"/>
              </w:rPr>
            </w:pPr>
            <w:proofErr w:type="spellStart"/>
            <w:r>
              <w:rPr>
                <w:rFonts w:ascii="Arial CYR" w:hAnsi="Arial CYR" w:cs="Arial CYR"/>
                <w:b/>
                <w:bCs/>
                <w:sz w:val="20"/>
                <w:szCs w:val="20"/>
              </w:rPr>
              <w:t>РЦКиД</w:t>
            </w:r>
            <w:proofErr w:type="spellEnd"/>
            <w:r>
              <w:rPr>
                <w:rFonts w:ascii="Arial CYR" w:hAnsi="Arial CYR" w:cs="Arial CYR"/>
                <w:b/>
                <w:bCs/>
                <w:sz w:val="20"/>
                <w:szCs w:val="20"/>
              </w:rPr>
              <w:t xml:space="preserve"> Юность</w:t>
            </w:r>
          </w:p>
        </w:tc>
        <w:tc>
          <w:tcPr>
            <w:tcW w:w="197" w:type="pct"/>
            <w:tcBorders>
              <w:top w:val="nil"/>
              <w:left w:val="nil"/>
              <w:bottom w:val="single" w:sz="4" w:space="0" w:color="auto"/>
              <w:right w:val="single" w:sz="4" w:space="0" w:color="auto"/>
            </w:tcBorders>
            <w:shd w:val="clear" w:color="000000" w:fill="00FFFF"/>
            <w:noWrap/>
            <w:vAlign w:val="bottom"/>
            <w:hideMark/>
          </w:tcPr>
          <w:p w:rsidR="00740B09" w:rsidRDefault="00740B09">
            <w:pPr>
              <w:jc w:val="center"/>
              <w:rPr>
                <w:rFonts w:ascii="Arial CYR" w:hAnsi="Arial CYR" w:cs="Arial CYR"/>
                <w:b/>
                <w:bCs/>
                <w:sz w:val="20"/>
                <w:szCs w:val="20"/>
              </w:rPr>
            </w:pPr>
            <w:r>
              <w:rPr>
                <w:rFonts w:ascii="Arial CYR" w:hAnsi="Arial CYR" w:cs="Arial CYR"/>
                <w:b/>
                <w:bCs/>
                <w:sz w:val="20"/>
                <w:szCs w:val="20"/>
              </w:rPr>
              <w:t>Гкал</w:t>
            </w:r>
          </w:p>
        </w:tc>
        <w:tc>
          <w:tcPr>
            <w:tcW w:w="197" w:type="pct"/>
            <w:tcBorders>
              <w:top w:val="nil"/>
              <w:left w:val="nil"/>
              <w:bottom w:val="single" w:sz="4" w:space="0" w:color="auto"/>
              <w:right w:val="single" w:sz="4" w:space="0" w:color="auto"/>
            </w:tcBorders>
            <w:shd w:val="clear" w:color="000000" w:fill="00FFFF"/>
            <w:noWrap/>
            <w:vAlign w:val="bottom"/>
            <w:hideMark/>
          </w:tcPr>
          <w:p w:rsidR="00740B09" w:rsidRDefault="00740B09">
            <w:pPr>
              <w:jc w:val="right"/>
              <w:rPr>
                <w:rFonts w:ascii="Arial CYR" w:hAnsi="Arial CYR" w:cs="Arial CYR"/>
                <w:b/>
                <w:bCs/>
                <w:color w:val="FF0000"/>
                <w:sz w:val="20"/>
                <w:szCs w:val="20"/>
              </w:rPr>
            </w:pPr>
            <w:r>
              <w:rPr>
                <w:rFonts w:ascii="Arial CYR" w:hAnsi="Arial CYR" w:cs="Arial CYR"/>
                <w:b/>
                <w:bCs/>
                <w:color w:val="FF0000"/>
                <w:sz w:val="20"/>
                <w:szCs w:val="20"/>
              </w:rPr>
              <w:t>50,00</w:t>
            </w:r>
          </w:p>
        </w:tc>
        <w:tc>
          <w:tcPr>
            <w:tcW w:w="200" w:type="pct"/>
            <w:tcBorders>
              <w:top w:val="nil"/>
              <w:left w:val="nil"/>
              <w:bottom w:val="single" w:sz="4" w:space="0" w:color="auto"/>
              <w:right w:val="single" w:sz="4" w:space="0" w:color="auto"/>
            </w:tcBorders>
            <w:shd w:val="clear" w:color="000000" w:fill="00FFFF"/>
            <w:noWrap/>
            <w:vAlign w:val="bottom"/>
            <w:hideMark/>
          </w:tcPr>
          <w:p w:rsidR="00740B09" w:rsidRDefault="00740B09">
            <w:pPr>
              <w:jc w:val="right"/>
              <w:rPr>
                <w:rFonts w:ascii="Arial CYR" w:hAnsi="Arial CYR" w:cs="Arial CYR"/>
                <w:b/>
                <w:bCs/>
                <w:color w:val="FF0000"/>
                <w:sz w:val="20"/>
                <w:szCs w:val="20"/>
              </w:rPr>
            </w:pPr>
            <w:r>
              <w:rPr>
                <w:rFonts w:ascii="Arial CYR" w:hAnsi="Arial CYR" w:cs="Arial CYR"/>
                <w:b/>
                <w:bCs/>
                <w:color w:val="FF0000"/>
                <w:sz w:val="20"/>
                <w:szCs w:val="20"/>
              </w:rPr>
              <w:t>50,00</w:t>
            </w:r>
          </w:p>
        </w:tc>
        <w:tc>
          <w:tcPr>
            <w:tcW w:w="1222" w:type="pct"/>
            <w:tcBorders>
              <w:top w:val="nil"/>
              <w:left w:val="nil"/>
              <w:bottom w:val="single" w:sz="4" w:space="0" w:color="auto"/>
              <w:right w:val="single" w:sz="4" w:space="0" w:color="auto"/>
            </w:tcBorders>
            <w:shd w:val="clear" w:color="000000" w:fill="00FFFF"/>
            <w:noWrap/>
            <w:vAlign w:val="bottom"/>
            <w:hideMark/>
          </w:tcPr>
          <w:p w:rsidR="00740B09" w:rsidRDefault="00740B09">
            <w:pPr>
              <w:jc w:val="right"/>
              <w:rPr>
                <w:rFonts w:ascii="Arial CYR" w:hAnsi="Arial CYR" w:cs="Arial CYR"/>
                <w:b/>
                <w:bCs/>
                <w:color w:val="FF0000"/>
                <w:sz w:val="20"/>
                <w:szCs w:val="20"/>
              </w:rPr>
            </w:pPr>
            <w:r>
              <w:rPr>
                <w:rFonts w:ascii="Arial CYR" w:hAnsi="Arial CYR" w:cs="Arial CYR"/>
                <w:b/>
                <w:bCs/>
                <w:color w:val="FF0000"/>
                <w:sz w:val="20"/>
                <w:szCs w:val="20"/>
              </w:rPr>
              <w:t>50,00</w:t>
            </w:r>
          </w:p>
        </w:tc>
        <w:tc>
          <w:tcPr>
            <w:tcW w:w="190" w:type="pct"/>
            <w:tcBorders>
              <w:top w:val="nil"/>
              <w:left w:val="nil"/>
              <w:bottom w:val="single" w:sz="4" w:space="0" w:color="auto"/>
              <w:right w:val="single" w:sz="4" w:space="0" w:color="auto"/>
            </w:tcBorders>
            <w:shd w:val="clear" w:color="000000" w:fill="FFFF99"/>
            <w:noWrap/>
            <w:vAlign w:val="bottom"/>
            <w:hideMark/>
          </w:tcPr>
          <w:p w:rsidR="00740B09" w:rsidRDefault="00740B09">
            <w:pPr>
              <w:jc w:val="right"/>
              <w:rPr>
                <w:rFonts w:ascii="Arial CYR" w:hAnsi="Arial CYR" w:cs="Arial CYR"/>
                <w:b/>
                <w:bCs/>
                <w:color w:val="FF0000"/>
                <w:sz w:val="20"/>
                <w:szCs w:val="20"/>
              </w:rPr>
            </w:pPr>
            <w:r>
              <w:rPr>
                <w:rFonts w:ascii="Arial CYR" w:hAnsi="Arial CYR" w:cs="Arial CYR"/>
                <w:b/>
                <w:bCs/>
                <w:color w:val="FF0000"/>
                <w:sz w:val="20"/>
                <w:szCs w:val="20"/>
              </w:rPr>
              <w:t>150</w:t>
            </w:r>
          </w:p>
        </w:tc>
        <w:tc>
          <w:tcPr>
            <w:tcW w:w="203" w:type="pct"/>
            <w:tcBorders>
              <w:top w:val="nil"/>
              <w:left w:val="nil"/>
              <w:bottom w:val="single" w:sz="4" w:space="0" w:color="auto"/>
              <w:right w:val="single" w:sz="4" w:space="0" w:color="auto"/>
            </w:tcBorders>
            <w:shd w:val="clear" w:color="000000" w:fill="00FFFF"/>
            <w:noWrap/>
            <w:vAlign w:val="bottom"/>
            <w:hideMark/>
          </w:tcPr>
          <w:p w:rsidR="00740B09" w:rsidRDefault="00740B09">
            <w:pPr>
              <w:jc w:val="right"/>
              <w:rPr>
                <w:rFonts w:ascii="Arial CYR" w:hAnsi="Arial CYR" w:cs="Arial CYR"/>
                <w:b/>
                <w:bCs/>
                <w:color w:val="FF0000"/>
                <w:sz w:val="20"/>
                <w:szCs w:val="20"/>
              </w:rPr>
            </w:pPr>
            <w:r>
              <w:rPr>
                <w:rFonts w:ascii="Arial CYR" w:hAnsi="Arial CYR" w:cs="Arial CYR"/>
                <w:b/>
                <w:bCs/>
                <w:color w:val="FF0000"/>
                <w:sz w:val="20"/>
                <w:szCs w:val="20"/>
              </w:rPr>
              <w:t>26,56</w:t>
            </w:r>
          </w:p>
        </w:tc>
        <w:tc>
          <w:tcPr>
            <w:tcW w:w="190" w:type="pct"/>
            <w:tcBorders>
              <w:top w:val="nil"/>
              <w:left w:val="nil"/>
              <w:bottom w:val="single" w:sz="4" w:space="0" w:color="auto"/>
              <w:right w:val="single" w:sz="4" w:space="0" w:color="auto"/>
            </w:tcBorders>
            <w:shd w:val="clear" w:color="000000" w:fill="00FFFF"/>
            <w:noWrap/>
            <w:vAlign w:val="bottom"/>
            <w:hideMark/>
          </w:tcPr>
          <w:p w:rsidR="00740B09" w:rsidRDefault="00740B09">
            <w:pPr>
              <w:jc w:val="right"/>
              <w:rPr>
                <w:rFonts w:ascii="Arial CYR" w:hAnsi="Arial CYR" w:cs="Arial CYR"/>
                <w:b/>
                <w:bCs/>
                <w:color w:val="FF0000"/>
                <w:sz w:val="20"/>
                <w:szCs w:val="20"/>
              </w:rPr>
            </w:pPr>
            <w:r>
              <w:rPr>
                <w:rFonts w:ascii="Arial CYR" w:hAnsi="Arial CYR" w:cs="Arial CYR"/>
                <w:b/>
                <w:bCs/>
                <w:color w:val="FF0000"/>
                <w:sz w:val="20"/>
                <w:szCs w:val="20"/>
              </w:rPr>
              <w:t>25,30</w:t>
            </w:r>
          </w:p>
        </w:tc>
        <w:tc>
          <w:tcPr>
            <w:tcW w:w="181" w:type="pct"/>
            <w:tcBorders>
              <w:top w:val="nil"/>
              <w:left w:val="nil"/>
              <w:bottom w:val="single" w:sz="4" w:space="0" w:color="auto"/>
              <w:right w:val="single" w:sz="4" w:space="0" w:color="auto"/>
            </w:tcBorders>
            <w:shd w:val="clear" w:color="000000" w:fill="00FFFF"/>
            <w:noWrap/>
            <w:vAlign w:val="bottom"/>
            <w:hideMark/>
          </w:tcPr>
          <w:p w:rsidR="00740B09" w:rsidRDefault="00740B09">
            <w:pPr>
              <w:jc w:val="right"/>
              <w:rPr>
                <w:rFonts w:ascii="Arial CYR" w:hAnsi="Arial CYR" w:cs="Arial CYR"/>
                <w:b/>
                <w:bCs/>
                <w:color w:val="FF0000"/>
                <w:sz w:val="20"/>
                <w:szCs w:val="20"/>
              </w:rPr>
            </w:pPr>
            <w:r>
              <w:rPr>
                <w:rFonts w:ascii="Arial CYR" w:hAnsi="Arial CYR" w:cs="Arial CYR"/>
                <w:b/>
                <w:bCs/>
                <w:color w:val="FF0000"/>
                <w:sz w:val="20"/>
                <w:szCs w:val="20"/>
              </w:rPr>
              <w:t>0,00</w:t>
            </w:r>
          </w:p>
        </w:tc>
        <w:tc>
          <w:tcPr>
            <w:tcW w:w="193" w:type="pct"/>
            <w:tcBorders>
              <w:top w:val="nil"/>
              <w:left w:val="nil"/>
              <w:bottom w:val="single" w:sz="4" w:space="0" w:color="auto"/>
              <w:right w:val="single" w:sz="4" w:space="0" w:color="auto"/>
            </w:tcBorders>
            <w:shd w:val="clear" w:color="000000" w:fill="FFFF99"/>
            <w:noWrap/>
            <w:vAlign w:val="bottom"/>
            <w:hideMark/>
          </w:tcPr>
          <w:p w:rsidR="00740B09" w:rsidRDefault="00740B09">
            <w:pPr>
              <w:jc w:val="right"/>
              <w:rPr>
                <w:rFonts w:ascii="Arial CYR" w:hAnsi="Arial CYR" w:cs="Arial CYR"/>
                <w:b/>
                <w:bCs/>
                <w:color w:val="FF0000"/>
                <w:sz w:val="20"/>
                <w:szCs w:val="20"/>
              </w:rPr>
            </w:pPr>
            <w:r>
              <w:rPr>
                <w:rFonts w:ascii="Arial CYR" w:hAnsi="Arial CYR" w:cs="Arial CYR"/>
                <w:b/>
                <w:bCs/>
                <w:color w:val="FF0000"/>
                <w:sz w:val="20"/>
                <w:szCs w:val="20"/>
              </w:rPr>
              <w:t>51,86076</w:t>
            </w:r>
          </w:p>
        </w:tc>
        <w:tc>
          <w:tcPr>
            <w:tcW w:w="184" w:type="pct"/>
            <w:tcBorders>
              <w:top w:val="nil"/>
              <w:left w:val="nil"/>
              <w:bottom w:val="single" w:sz="4" w:space="0" w:color="auto"/>
              <w:right w:val="single" w:sz="4" w:space="0" w:color="auto"/>
            </w:tcBorders>
            <w:shd w:val="clear" w:color="000000" w:fill="00FFFF"/>
            <w:noWrap/>
            <w:vAlign w:val="bottom"/>
            <w:hideMark/>
          </w:tcPr>
          <w:p w:rsidR="00740B09" w:rsidRDefault="00740B09">
            <w:pPr>
              <w:jc w:val="right"/>
              <w:rPr>
                <w:rFonts w:ascii="Arial CYR" w:hAnsi="Arial CYR" w:cs="Arial CYR"/>
                <w:b/>
                <w:bCs/>
                <w:color w:val="FF0000"/>
                <w:sz w:val="20"/>
                <w:szCs w:val="20"/>
              </w:rPr>
            </w:pPr>
            <w:r>
              <w:rPr>
                <w:rFonts w:ascii="Arial CYR" w:hAnsi="Arial CYR" w:cs="Arial CYR"/>
                <w:b/>
                <w:bCs/>
                <w:color w:val="FF0000"/>
                <w:sz w:val="20"/>
                <w:szCs w:val="20"/>
              </w:rPr>
              <w:t>0,00</w:t>
            </w:r>
          </w:p>
        </w:tc>
        <w:tc>
          <w:tcPr>
            <w:tcW w:w="181" w:type="pct"/>
            <w:tcBorders>
              <w:top w:val="nil"/>
              <w:left w:val="nil"/>
              <w:bottom w:val="single" w:sz="4" w:space="0" w:color="auto"/>
              <w:right w:val="single" w:sz="4" w:space="0" w:color="auto"/>
            </w:tcBorders>
            <w:shd w:val="clear" w:color="000000" w:fill="00FFFF"/>
            <w:noWrap/>
            <w:vAlign w:val="bottom"/>
            <w:hideMark/>
          </w:tcPr>
          <w:p w:rsidR="00740B09" w:rsidRDefault="00740B09">
            <w:pPr>
              <w:jc w:val="right"/>
              <w:rPr>
                <w:rFonts w:ascii="Arial CYR" w:hAnsi="Arial CYR" w:cs="Arial CYR"/>
                <w:b/>
                <w:bCs/>
                <w:color w:val="FF0000"/>
                <w:sz w:val="20"/>
                <w:szCs w:val="20"/>
              </w:rPr>
            </w:pPr>
            <w:r>
              <w:rPr>
                <w:rFonts w:ascii="Arial CYR" w:hAnsi="Arial CYR" w:cs="Arial CYR"/>
                <w:b/>
                <w:bCs/>
                <w:color w:val="FF0000"/>
                <w:sz w:val="20"/>
                <w:szCs w:val="20"/>
              </w:rPr>
              <w:t>0,00</w:t>
            </w:r>
          </w:p>
        </w:tc>
        <w:tc>
          <w:tcPr>
            <w:tcW w:w="225" w:type="pct"/>
            <w:tcBorders>
              <w:top w:val="nil"/>
              <w:left w:val="nil"/>
              <w:bottom w:val="single" w:sz="4" w:space="0" w:color="auto"/>
              <w:right w:val="single" w:sz="4" w:space="0" w:color="auto"/>
            </w:tcBorders>
            <w:shd w:val="clear" w:color="000000" w:fill="00FFFF"/>
            <w:noWrap/>
            <w:vAlign w:val="bottom"/>
            <w:hideMark/>
          </w:tcPr>
          <w:p w:rsidR="00740B09" w:rsidRDefault="00740B09">
            <w:pPr>
              <w:jc w:val="right"/>
              <w:rPr>
                <w:rFonts w:ascii="Arial CYR" w:hAnsi="Arial CYR" w:cs="Arial CYR"/>
                <w:b/>
                <w:bCs/>
                <w:color w:val="FF0000"/>
                <w:sz w:val="20"/>
                <w:szCs w:val="20"/>
              </w:rPr>
            </w:pPr>
            <w:r>
              <w:rPr>
                <w:rFonts w:ascii="Arial CYR" w:hAnsi="Arial CYR" w:cs="Arial CYR"/>
                <w:b/>
                <w:bCs/>
                <w:color w:val="FF0000"/>
                <w:sz w:val="20"/>
                <w:szCs w:val="20"/>
              </w:rPr>
              <w:t>10,00</w:t>
            </w:r>
          </w:p>
        </w:tc>
        <w:tc>
          <w:tcPr>
            <w:tcW w:w="186" w:type="pct"/>
            <w:tcBorders>
              <w:top w:val="nil"/>
              <w:left w:val="nil"/>
              <w:bottom w:val="single" w:sz="4" w:space="0" w:color="auto"/>
              <w:right w:val="single" w:sz="4" w:space="0" w:color="auto"/>
            </w:tcBorders>
            <w:shd w:val="clear" w:color="000000" w:fill="FFFF99"/>
            <w:noWrap/>
            <w:vAlign w:val="bottom"/>
            <w:hideMark/>
          </w:tcPr>
          <w:p w:rsidR="00740B09" w:rsidRDefault="00740B09">
            <w:pPr>
              <w:jc w:val="right"/>
              <w:rPr>
                <w:rFonts w:ascii="Arial CYR" w:hAnsi="Arial CYR" w:cs="Arial CYR"/>
                <w:b/>
                <w:bCs/>
                <w:color w:val="FF0000"/>
                <w:sz w:val="20"/>
                <w:szCs w:val="20"/>
              </w:rPr>
            </w:pPr>
            <w:r>
              <w:rPr>
                <w:rFonts w:ascii="Arial CYR" w:hAnsi="Arial CYR" w:cs="Arial CYR"/>
                <w:b/>
                <w:bCs/>
                <w:color w:val="FF0000"/>
                <w:sz w:val="20"/>
                <w:szCs w:val="20"/>
              </w:rPr>
              <w:t>10</w:t>
            </w:r>
          </w:p>
        </w:tc>
        <w:tc>
          <w:tcPr>
            <w:tcW w:w="200" w:type="pct"/>
            <w:tcBorders>
              <w:top w:val="nil"/>
              <w:left w:val="nil"/>
              <w:bottom w:val="single" w:sz="4" w:space="0" w:color="auto"/>
              <w:right w:val="single" w:sz="4" w:space="0" w:color="auto"/>
            </w:tcBorders>
            <w:shd w:val="clear" w:color="000000" w:fill="00FFFF"/>
            <w:noWrap/>
            <w:vAlign w:val="bottom"/>
            <w:hideMark/>
          </w:tcPr>
          <w:p w:rsidR="00740B09" w:rsidRDefault="00740B09">
            <w:pPr>
              <w:jc w:val="right"/>
              <w:rPr>
                <w:rFonts w:ascii="Arial CYR" w:hAnsi="Arial CYR" w:cs="Arial CYR"/>
                <w:b/>
                <w:bCs/>
                <w:color w:val="FF0000"/>
                <w:sz w:val="20"/>
                <w:szCs w:val="20"/>
              </w:rPr>
            </w:pPr>
            <w:r>
              <w:rPr>
                <w:rFonts w:ascii="Arial CYR" w:hAnsi="Arial CYR" w:cs="Arial CYR"/>
                <w:b/>
                <w:bCs/>
                <w:color w:val="FF0000"/>
                <w:sz w:val="20"/>
                <w:szCs w:val="20"/>
              </w:rPr>
              <w:t>30,00</w:t>
            </w:r>
          </w:p>
        </w:tc>
        <w:tc>
          <w:tcPr>
            <w:tcW w:w="206" w:type="pct"/>
            <w:tcBorders>
              <w:top w:val="nil"/>
              <w:left w:val="nil"/>
              <w:bottom w:val="single" w:sz="4" w:space="0" w:color="auto"/>
              <w:right w:val="single" w:sz="4" w:space="0" w:color="auto"/>
            </w:tcBorders>
            <w:shd w:val="clear" w:color="000000" w:fill="00FFFF"/>
            <w:noWrap/>
            <w:vAlign w:val="bottom"/>
            <w:hideMark/>
          </w:tcPr>
          <w:p w:rsidR="00740B09" w:rsidRDefault="00740B09">
            <w:pPr>
              <w:jc w:val="right"/>
              <w:rPr>
                <w:rFonts w:ascii="Arial CYR" w:hAnsi="Arial CYR" w:cs="Arial CYR"/>
                <w:b/>
                <w:bCs/>
                <w:color w:val="FF0000"/>
                <w:sz w:val="20"/>
                <w:szCs w:val="20"/>
              </w:rPr>
            </w:pPr>
            <w:r>
              <w:rPr>
                <w:rFonts w:ascii="Arial CYR" w:hAnsi="Arial CYR" w:cs="Arial CYR"/>
                <w:b/>
                <w:bCs/>
                <w:color w:val="FF0000"/>
                <w:sz w:val="20"/>
                <w:szCs w:val="20"/>
              </w:rPr>
              <w:t>30,00</w:t>
            </w:r>
          </w:p>
        </w:tc>
        <w:tc>
          <w:tcPr>
            <w:tcW w:w="193" w:type="pct"/>
            <w:tcBorders>
              <w:top w:val="nil"/>
              <w:left w:val="nil"/>
              <w:bottom w:val="single" w:sz="4" w:space="0" w:color="auto"/>
              <w:right w:val="single" w:sz="4" w:space="0" w:color="auto"/>
            </w:tcBorders>
            <w:shd w:val="clear" w:color="000000" w:fill="00FFFF"/>
            <w:noWrap/>
            <w:vAlign w:val="bottom"/>
            <w:hideMark/>
          </w:tcPr>
          <w:p w:rsidR="00740B09" w:rsidRDefault="00740B09">
            <w:pPr>
              <w:jc w:val="right"/>
              <w:rPr>
                <w:rFonts w:ascii="Arial CYR" w:hAnsi="Arial CYR" w:cs="Arial CYR"/>
                <w:b/>
                <w:bCs/>
                <w:color w:val="FF0000"/>
                <w:sz w:val="20"/>
                <w:szCs w:val="20"/>
              </w:rPr>
            </w:pPr>
            <w:r>
              <w:rPr>
                <w:rFonts w:ascii="Arial CYR" w:hAnsi="Arial CYR" w:cs="Arial CYR"/>
                <w:b/>
                <w:bCs/>
                <w:color w:val="FF0000"/>
                <w:sz w:val="20"/>
                <w:szCs w:val="20"/>
              </w:rPr>
              <w:t>29,12</w:t>
            </w:r>
          </w:p>
        </w:tc>
        <w:tc>
          <w:tcPr>
            <w:tcW w:w="209" w:type="pct"/>
            <w:tcBorders>
              <w:top w:val="nil"/>
              <w:left w:val="nil"/>
              <w:bottom w:val="single" w:sz="4" w:space="0" w:color="auto"/>
              <w:right w:val="single" w:sz="4" w:space="0" w:color="auto"/>
            </w:tcBorders>
            <w:shd w:val="clear" w:color="000000" w:fill="FFFF99"/>
            <w:noWrap/>
            <w:vAlign w:val="bottom"/>
            <w:hideMark/>
          </w:tcPr>
          <w:p w:rsidR="00740B09" w:rsidRDefault="00740B09">
            <w:pPr>
              <w:jc w:val="right"/>
              <w:rPr>
                <w:rFonts w:ascii="Arial CYR" w:hAnsi="Arial CYR" w:cs="Arial CYR"/>
                <w:b/>
                <w:bCs/>
                <w:color w:val="FF0000"/>
                <w:sz w:val="20"/>
                <w:szCs w:val="20"/>
              </w:rPr>
            </w:pPr>
            <w:r>
              <w:rPr>
                <w:rFonts w:ascii="Arial CYR" w:hAnsi="Arial CYR" w:cs="Arial CYR"/>
                <w:b/>
                <w:bCs/>
                <w:color w:val="FF0000"/>
                <w:sz w:val="20"/>
                <w:szCs w:val="20"/>
              </w:rPr>
              <w:t>89,12</w:t>
            </w:r>
          </w:p>
        </w:tc>
        <w:tc>
          <w:tcPr>
            <w:tcW w:w="235" w:type="pct"/>
            <w:tcBorders>
              <w:top w:val="nil"/>
              <w:left w:val="nil"/>
              <w:bottom w:val="single" w:sz="4" w:space="0" w:color="auto"/>
              <w:right w:val="single" w:sz="4" w:space="0" w:color="auto"/>
            </w:tcBorders>
            <w:shd w:val="clear" w:color="000000" w:fill="CCFFFF"/>
            <w:noWrap/>
            <w:vAlign w:val="bottom"/>
            <w:hideMark/>
          </w:tcPr>
          <w:p w:rsidR="00740B09" w:rsidRDefault="00740B09">
            <w:pPr>
              <w:jc w:val="right"/>
              <w:rPr>
                <w:rFonts w:ascii="Arial CYR" w:hAnsi="Arial CYR" w:cs="Arial CYR"/>
                <w:b/>
                <w:bCs/>
                <w:color w:val="FF0000"/>
                <w:sz w:val="20"/>
                <w:szCs w:val="20"/>
              </w:rPr>
            </w:pPr>
            <w:r>
              <w:rPr>
                <w:rFonts w:ascii="Arial CYR" w:hAnsi="Arial CYR" w:cs="Arial CYR"/>
                <w:b/>
                <w:bCs/>
                <w:color w:val="FF0000"/>
                <w:sz w:val="20"/>
                <w:szCs w:val="20"/>
              </w:rPr>
              <w:t>300,98</w:t>
            </w:r>
          </w:p>
        </w:tc>
      </w:tr>
      <w:tr w:rsidR="00740B09" w:rsidTr="00923BEA">
        <w:trPr>
          <w:trHeight w:val="285"/>
        </w:trPr>
        <w:tc>
          <w:tcPr>
            <w:tcW w:w="409" w:type="pct"/>
            <w:tcBorders>
              <w:top w:val="nil"/>
              <w:left w:val="single" w:sz="4" w:space="0" w:color="auto"/>
              <w:bottom w:val="single" w:sz="4" w:space="0" w:color="auto"/>
              <w:right w:val="single" w:sz="4" w:space="0" w:color="auto"/>
            </w:tcBorders>
            <w:shd w:val="clear" w:color="auto" w:fill="auto"/>
            <w:vAlign w:val="bottom"/>
            <w:hideMark/>
          </w:tcPr>
          <w:p w:rsidR="00740B09" w:rsidRDefault="00740B09">
            <w:pPr>
              <w:rPr>
                <w:rFonts w:ascii="Arial CYR" w:hAnsi="Arial CYR" w:cs="Arial CYR"/>
                <w:b/>
                <w:bCs/>
                <w:sz w:val="20"/>
                <w:szCs w:val="20"/>
              </w:rPr>
            </w:pPr>
            <w:r>
              <w:rPr>
                <w:rFonts w:ascii="Arial CYR" w:hAnsi="Arial CYR" w:cs="Arial CYR"/>
                <w:b/>
                <w:bCs/>
                <w:sz w:val="20"/>
                <w:szCs w:val="20"/>
              </w:rPr>
              <w:t> </w:t>
            </w:r>
          </w:p>
        </w:tc>
        <w:tc>
          <w:tcPr>
            <w:tcW w:w="197" w:type="pct"/>
            <w:tcBorders>
              <w:top w:val="nil"/>
              <w:left w:val="nil"/>
              <w:bottom w:val="single" w:sz="4" w:space="0" w:color="auto"/>
              <w:right w:val="single" w:sz="4" w:space="0" w:color="auto"/>
            </w:tcBorders>
            <w:shd w:val="clear" w:color="auto" w:fill="auto"/>
            <w:noWrap/>
            <w:vAlign w:val="bottom"/>
            <w:hideMark/>
          </w:tcPr>
          <w:p w:rsidR="00740B09" w:rsidRDefault="00740B09">
            <w:pPr>
              <w:jc w:val="center"/>
              <w:rPr>
                <w:rFonts w:ascii="Arial CYR" w:hAnsi="Arial CYR" w:cs="Arial CYR"/>
                <w:b/>
                <w:bCs/>
                <w:sz w:val="20"/>
                <w:szCs w:val="20"/>
              </w:rPr>
            </w:pPr>
            <w:r>
              <w:rPr>
                <w:rFonts w:ascii="Arial CYR" w:hAnsi="Arial CYR" w:cs="Arial CYR"/>
                <w:b/>
                <w:bCs/>
                <w:sz w:val="20"/>
                <w:szCs w:val="20"/>
              </w:rPr>
              <w:t>сумма</w:t>
            </w:r>
          </w:p>
        </w:tc>
        <w:tc>
          <w:tcPr>
            <w:tcW w:w="197" w:type="pct"/>
            <w:tcBorders>
              <w:top w:val="nil"/>
              <w:left w:val="nil"/>
              <w:bottom w:val="single" w:sz="4" w:space="0" w:color="auto"/>
              <w:right w:val="single" w:sz="4" w:space="0" w:color="auto"/>
            </w:tcBorders>
            <w:shd w:val="clear" w:color="auto" w:fill="auto"/>
            <w:noWrap/>
            <w:vAlign w:val="bottom"/>
            <w:hideMark/>
          </w:tcPr>
          <w:p w:rsidR="00740B09" w:rsidRDefault="00740B09">
            <w:pPr>
              <w:jc w:val="right"/>
              <w:rPr>
                <w:rFonts w:ascii="Arial CYR" w:hAnsi="Arial CYR" w:cs="Arial CYR"/>
                <w:b/>
                <w:bCs/>
                <w:sz w:val="20"/>
                <w:szCs w:val="20"/>
              </w:rPr>
            </w:pPr>
            <w:r>
              <w:rPr>
                <w:rFonts w:ascii="Arial CYR" w:hAnsi="Arial CYR" w:cs="Arial CYR"/>
                <w:b/>
                <w:bCs/>
                <w:sz w:val="20"/>
                <w:szCs w:val="20"/>
              </w:rPr>
              <w:t>196464</w:t>
            </w:r>
          </w:p>
        </w:tc>
        <w:tc>
          <w:tcPr>
            <w:tcW w:w="200" w:type="pct"/>
            <w:tcBorders>
              <w:top w:val="nil"/>
              <w:left w:val="nil"/>
              <w:bottom w:val="single" w:sz="4" w:space="0" w:color="auto"/>
              <w:right w:val="single" w:sz="4" w:space="0" w:color="auto"/>
            </w:tcBorders>
            <w:shd w:val="clear" w:color="auto" w:fill="auto"/>
            <w:noWrap/>
            <w:vAlign w:val="bottom"/>
            <w:hideMark/>
          </w:tcPr>
          <w:p w:rsidR="00740B09" w:rsidRDefault="00740B09">
            <w:pPr>
              <w:jc w:val="right"/>
              <w:rPr>
                <w:rFonts w:ascii="Arial CYR" w:hAnsi="Arial CYR" w:cs="Arial CYR"/>
                <w:b/>
                <w:bCs/>
                <w:sz w:val="20"/>
                <w:szCs w:val="20"/>
              </w:rPr>
            </w:pPr>
            <w:r>
              <w:rPr>
                <w:rFonts w:ascii="Arial CYR" w:hAnsi="Arial CYR" w:cs="Arial CYR"/>
                <w:b/>
                <w:bCs/>
                <w:sz w:val="20"/>
                <w:szCs w:val="20"/>
              </w:rPr>
              <w:t>196464</w:t>
            </w:r>
          </w:p>
        </w:tc>
        <w:tc>
          <w:tcPr>
            <w:tcW w:w="1222" w:type="pct"/>
            <w:tcBorders>
              <w:top w:val="nil"/>
              <w:left w:val="nil"/>
              <w:bottom w:val="single" w:sz="4" w:space="0" w:color="auto"/>
              <w:right w:val="single" w:sz="4" w:space="0" w:color="auto"/>
            </w:tcBorders>
            <w:shd w:val="clear" w:color="auto" w:fill="auto"/>
            <w:noWrap/>
            <w:vAlign w:val="bottom"/>
            <w:hideMark/>
          </w:tcPr>
          <w:p w:rsidR="00740B09" w:rsidRDefault="00740B09">
            <w:pPr>
              <w:jc w:val="right"/>
              <w:rPr>
                <w:rFonts w:ascii="Arial CYR" w:hAnsi="Arial CYR" w:cs="Arial CYR"/>
                <w:b/>
                <w:bCs/>
                <w:sz w:val="20"/>
                <w:szCs w:val="20"/>
              </w:rPr>
            </w:pPr>
            <w:r>
              <w:rPr>
                <w:rFonts w:ascii="Arial CYR" w:hAnsi="Arial CYR" w:cs="Arial CYR"/>
                <w:b/>
                <w:bCs/>
                <w:sz w:val="20"/>
                <w:szCs w:val="20"/>
              </w:rPr>
              <w:t>196464</w:t>
            </w:r>
          </w:p>
        </w:tc>
        <w:tc>
          <w:tcPr>
            <w:tcW w:w="190" w:type="pct"/>
            <w:tcBorders>
              <w:top w:val="nil"/>
              <w:left w:val="nil"/>
              <w:bottom w:val="single" w:sz="4" w:space="0" w:color="auto"/>
              <w:right w:val="single" w:sz="4" w:space="0" w:color="auto"/>
            </w:tcBorders>
            <w:shd w:val="clear" w:color="000000" w:fill="FFFF99"/>
            <w:noWrap/>
            <w:vAlign w:val="bottom"/>
            <w:hideMark/>
          </w:tcPr>
          <w:p w:rsidR="00740B09" w:rsidRDefault="00740B09">
            <w:pPr>
              <w:jc w:val="right"/>
              <w:rPr>
                <w:rFonts w:ascii="Arial CYR" w:hAnsi="Arial CYR" w:cs="Arial CYR"/>
                <w:b/>
                <w:bCs/>
                <w:color w:val="FF0000"/>
                <w:sz w:val="20"/>
                <w:szCs w:val="20"/>
              </w:rPr>
            </w:pPr>
            <w:r>
              <w:rPr>
                <w:rFonts w:ascii="Arial CYR" w:hAnsi="Arial CYR" w:cs="Arial CYR"/>
                <w:b/>
                <w:bCs/>
                <w:color w:val="FF0000"/>
                <w:sz w:val="20"/>
                <w:szCs w:val="20"/>
              </w:rPr>
              <w:t>589392</w:t>
            </w:r>
          </w:p>
        </w:tc>
        <w:tc>
          <w:tcPr>
            <w:tcW w:w="203" w:type="pct"/>
            <w:tcBorders>
              <w:top w:val="nil"/>
              <w:left w:val="nil"/>
              <w:bottom w:val="single" w:sz="4" w:space="0" w:color="auto"/>
              <w:right w:val="single" w:sz="4" w:space="0" w:color="auto"/>
            </w:tcBorders>
            <w:shd w:val="clear" w:color="auto" w:fill="auto"/>
            <w:noWrap/>
            <w:vAlign w:val="bottom"/>
            <w:hideMark/>
          </w:tcPr>
          <w:p w:rsidR="00740B09" w:rsidRDefault="00740B09">
            <w:pPr>
              <w:jc w:val="right"/>
              <w:rPr>
                <w:rFonts w:ascii="Arial CYR" w:hAnsi="Arial CYR" w:cs="Arial CYR"/>
                <w:b/>
                <w:bCs/>
                <w:sz w:val="20"/>
                <w:szCs w:val="20"/>
              </w:rPr>
            </w:pPr>
            <w:r>
              <w:rPr>
                <w:rFonts w:ascii="Arial CYR" w:hAnsi="Arial CYR" w:cs="Arial CYR"/>
                <w:b/>
                <w:bCs/>
                <w:sz w:val="20"/>
                <w:szCs w:val="20"/>
              </w:rPr>
              <w:t>104365</w:t>
            </w:r>
          </w:p>
        </w:tc>
        <w:tc>
          <w:tcPr>
            <w:tcW w:w="190" w:type="pct"/>
            <w:tcBorders>
              <w:top w:val="nil"/>
              <w:left w:val="nil"/>
              <w:bottom w:val="single" w:sz="4" w:space="0" w:color="auto"/>
              <w:right w:val="single" w:sz="4" w:space="0" w:color="auto"/>
            </w:tcBorders>
            <w:shd w:val="clear" w:color="auto" w:fill="auto"/>
            <w:noWrap/>
            <w:vAlign w:val="bottom"/>
            <w:hideMark/>
          </w:tcPr>
          <w:p w:rsidR="00740B09" w:rsidRDefault="00740B09">
            <w:pPr>
              <w:jc w:val="right"/>
              <w:rPr>
                <w:rFonts w:ascii="Arial CYR" w:hAnsi="Arial CYR" w:cs="Arial CYR"/>
                <w:b/>
                <w:bCs/>
                <w:sz w:val="20"/>
                <w:szCs w:val="20"/>
              </w:rPr>
            </w:pPr>
            <w:r>
              <w:rPr>
                <w:rFonts w:ascii="Arial CYR" w:hAnsi="Arial CYR" w:cs="Arial CYR"/>
                <w:b/>
                <w:bCs/>
                <w:sz w:val="20"/>
                <w:szCs w:val="20"/>
              </w:rPr>
              <w:t>131837</w:t>
            </w:r>
          </w:p>
        </w:tc>
        <w:tc>
          <w:tcPr>
            <w:tcW w:w="181" w:type="pct"/>
            <w:tcBorders>
              <w:top w:val="nil"/>
              <w:left w:val="nil"/>
              <w:bottom w:val="single" w:sz="4" w:space="0" w:color="auto"/>
              <w:right w:val="single" w:sz="4" w:space="0" w:color="auto"/>
            </w:tcBorders>
            <w:shd w:val="clear" w:color="auto" w:fill="auto"/>
            <w:noWrap/>
            <w:vAlign w:val="bottom"/>
            <w:hideMark/>
          </w:tcPr>
          <w:p w:rsidR="00740B09" w:rsidRDefault="00740B09">
            <w:pPr>
              <w:jc w:val="right"/>
              <w:rPr>
                <w:rFonts w:ascii="Arial CYR" w:hAnsi="Arial CYR" w:cs="Arial CYR"/>
                <w:b/>
                <w:bCs/>
                <w:sz w:val="20"/>
                <w:szCs w:val="20"/>
              </w:rPr>
            </w:pPr>
            <w:r>
              <w:rPr>
                <w:rFonts w:ascii="Arial CYR" w:hAnsi="Arial CYR" w:cs="Arial CYR"/>
                <w:b/>
                <w:bCs/>
                <w:sz w:val="20"/>
                <w:szCs w:val="20"/>
              </w:rPr>
              <w:t>0</w:t>
            </w:r>
          </w:p>
        </w:tc>
        <w:tc>
          <w:tcPr>
            <w:tcW w:w="193" w:type="pct"/>
            <w:tcBorders>
              <w:top w:val="nil"/>
              <w:left w:val="nil"/>
              <w:bottom w:val="single" w:sz="4" w:space="0" w:color="auto"/>
              <w:right w:val="single" w:sz="4" w:space="0" w:color="auto"/>
            </w:tcBorders>
            <w:shd w:val="clear" w:color="000000" w:fill="FFFF99"/>
            <w:noWrap/>
            <w:vAlign w:val="bottom"/>
            <w:hideMark/>
          </w:tcPr>
          <w:p w:rsidR="00740B09" w:rsidRDefault="00740B09">
            <w:pPr>
              <w:jc w:val="right"/>
              <w:rPr>
                <w:rFonts w:ascii="Arial CYR" w:hAnsi="Arial CYR" w:cs="Arial CYR"/>
                <w:b/>
                <w:bCs/>
                <w:color w:val="FF0000"/>
                <w:sz w:val="20"/>
                <w:szCs w:val="20"/>
              </w:rPr>
            </w:pPr>
            <w:r>
              <w:rPr>
                <w:rFonts w:ascii="Arial CYR" w:hAnsi="Arial CYR" w:cs="Arial CYR"/>
                <w:b/>
                <w:bCs/>
                <w:color w:val="FF0000"/>
                <w:sz w:val="20"/>
                <w:szCs w:val="20"/>
              </w:rPr>
              <w:t>236202</w:t>
            </w:r>
          </w:p>
        </w:tc>
        <w:tc>
          <w:tcPr>
            <w:tcW w:w="184" w:type="pct"/>
            <w:tcBorders>
              <w:top w:val="nil"/>
              <w:left w:val="nil"/>
              <w:bottom w:val="single" w:sz="4" w:space="0" w:color="auto"/>
              <w:right w:val="single" w:sz="4" w:space="0" w:color="auto"/>
            </w:tcBorders>
            <w:shd w:val="clear" w:color="auto" w:fill="auto"/>
            <w:noWrap/>
            <w:vAlign w:val="bottom"/>
            <w:hideMark/>
          </w:tcPr>
          <w:p w:rsidR="00740B09" w:rsidRDefault="00740B09">
            <w:pPr>
              <w:jc w:val="right"/>
              <w:rPr>
                <w:rFonts w:ascii="Arial CYR" w:hAnsi="Arial CYR" w:cs="Arial CYR"/>
                <w:b/>
                <w:bCs/>
                <w:sz w:val="20"/>
                <w:szCs w:val="20"/>
              </w:rPr>
            </w:pPr>
            <w:r>
              <w:rPr>
                <w:rFonts w:ascii="Arial CYR" w:hAnsi="Arial CYR" w:cs="Arial CYR"/>
                <w:b/>
                <w:bCs/>
                <w:sz w:val="20"/>
                <w:szCs w:val="20"/>
              </w:rPr>
              <w:t>0</w:t>
            </w:r>
          </w:p>
        </w:tc>
        <w:tc>
          <w:tcPr>
            <w:tcW w:w="181" w:type="pct"/>
            <w:tcBorders>
              <w:top w:val="nil"/>
              <w:left w:val="nil"/>
              <w:bottom w:val="single" w:sz="4" w:space="0" w:color="auto"/>
              <w:right w:val="single" w:sz="4" w:space="0" w:color="auto"/>
            </w:tcBorders>
            <w:shd w:val="clear" w:color="auto" w:fill="auto"/>
            <w:noWrap/>
            <w:vAlign w:val="bottom"/>
            <w:hideMark/>
          </w:tcPr>
          <w:p w:rsidR="00740B09" w:rsidRDefault="00740B09">
            <w:pPr>
              <w:jc w:val="right"/>
              <w:rPr>
                <w:rFonts w:ascii="Arial CYR" w:hAnsi="Arial CYR" w:cs="Arial CYR"/>
                <w:b/>
                <w:bCs/>
                <w:sz w:val="20"/>
                <w:szCs w:val="20"/>
              </w:rPr>
            </w:pPr>
            <w:r>
              <w:rPr>
                <w:rFonts w:ascii="Arial CYR" w:hAnsi="Arial CYR" w:cs="Arial CYR"/>
                <w:b/>
                <w:bCs/>
                <w:sz w:val="20"/>
                <w:szCs w:val="20"/>
              </w:rPr>
              <w:t>0</w:t>
            </w:r>
          </w:p>
        </w:tc>
        <w:tc>
          <w:tcPr>
            <w:tcW w:w="225" w:type="pct"/>
            <w:tcBorders>
              <w:top w:val="nil"/>
              <w:left w:val="nil"/>
              <w:bottom w:val="single" w:sz="4" w:space="0" w:color="auto"/>
              <w:right w:val="single" w:sz="4" w:space="0" w:color="auto"/>
            </w:tcBorders>
            <w:shd w:val="clear" w:color="auto" w:fill="auto"/>
            <w:noWrap/>
            <w:vAlign w:val="bottom"/>
            <w:hideMark/>
          </w:tcPr>
          <w:p w:rsidR="00740B09" w:rsidRDefault="00740B09">
            <w:pPr>
              <w:jc w:val="right"/>
              <w:rPr>
                <w:rFonts w:ascii="Arial CYR" w:hAnsi="Arial CYR" w:cs="Arial CYR"/>
                <w:b/>
                <w:bCs/>
                <w:sz w:val="20"/>
                <w:szCs w:val="20"/>
              </w:rPr>
            </w:pPr>
            <w:r>
              <w:rPr>
                <w:rFonts w:ascii="Arial CYR" w:hAnsi="Arial CYR" w:cs="Arial CYR"/>
                <w:b/>
                <w:bCs/>
                <w:sz w:val="20"/>
                <w:szCs w:val="20"/>
              </w:rPr>
              <w:t>40600</w:t>
            </w:r>
          </w:p>
        </w:tc>
        <w:tc>
          <w:tcPr>
            <w:tcW w:w="186" w:type="pct"/>
            <w:tcBorders>
              <w:top w:val="nil"/>
              <w:left w:val="nil"/>
              <w:bottom w:val="single" w:sz="4" w:space="0" w:color="auto"/>
              <w:right w:val="single" w:sz="4" w:space="0" w:color="auto"/>
            </w:tcBorders>
            <w:shd w:val="clear" w:color="000000" w:fill="FFFF99"/>
            <w:noWrap/>
            <w:vAlign w:val="bottom"/>
            <w:hideMark/>
          </w:tcPr>
          <w:p w:rsidR="00740B09" w:rsidRDefault="00740B09">
            <w:pPr>
              <w:jc w:val="right"/>
              <w:rPr>
                <w:rFonts w:ascii="Arial CYR" w:hAnsi="Arial CYR" w:cs="Arial CYR"/>
                <w:b/>
                <w:bCs/>
                <w:color w:val="FF0000"/>
                <w:sz w:val="20"/>
                <w:szCs w:val="20"/>
              </w:rPr>
            </w:pPr>
            <w:r>
              <w:rPr>
                <w:rFonts w:ascii="Arial CYR" w:hAnsi="Arial CYR" w:cs="Arial CYR"/>
                <w:b/>
                <w:bCs/>
                <w:color w:val="FF0000"/>
                <w:sz w:val="20"/>
                <w:szCs w:val="20"/>
              </w:rPr>
              <w:t>40600</w:t>
            </w:r>
          </w:p>
        </w:tc>
        <w:tc>
          <w:tcPr>
            <w:tcW w:w="200" w:type="pct"/>
            <w:tcBorders>
              <w:top w:val="nil"/>
              <w:left w:val="nil"/>
              <w:bottom w:val="single" w:sz="4" w:space="0" w:color="auto"/>
              <w:right w:val="single" w:sz="4" w:space="0" w:color="auto"/>
            </w:tcBorders>
            <w:shd w:val="clear" w:color="auto" w:fill="auto"/>
            <w:noWrap/>
            <w:vAlign w:val="bottom"/>
            <w:hideMark/>
          </w:tcPr>
          <w:p w:rsidR="00740B09" w:rsidRDefault="00740B09">
            <w:pPr>
              <w:jc w:val="right"/>
              <w:rPr>
                <w:rFonts w:ascii="Arial CYR" w:hAnsi="Arial CYR" w:cs="Arial CYR"/>
                <w:b/>
                <w:bCs/>
                <w:sz w:val="20"/>
                <w:szCs w:val="20"/>
              </w:rPr>
            </w:pPr>
            <w:r>
              <w:rPr>
                <w:rFonts w:ascii="Arial CYR" w:hAnsi="Arial CYR" w:cs="Arial CYR"/>
                <w:b/>
                <w:bCs/>
                <w:sz w:val="20"/>
                <w:szCs w:val="20"/>
              </w:rPr>
              <w:t>121799</w:t>
            </w:r>
          </w:p>
        </w:tc>
        <w:tc>
          <w:tcPr>
            <w:tcW w:w="206" w:type="pct"/>
            <w:tcBorders>
              <w:top w:val="nil"/>
              <w:left w:val="nil"/>
              <w:bottom w:val="single" w:sz="4" w:space="0" w:color="auto"/>
              <w:right w:val="single" w:sz="4" w:space="0" w:color="auto"/>
            </w:tcBorders>
            <w:shd w:val="clear" w:color="auto" w:fill="auto"/>
            <w:noWrap/>
            <w:vAlign w:val="bottom"/>
            <w:hideMark/>
          </w:tcPr>
          <w:p w:rsidR="00740B09" w:rsidRDefault="00740B09">
            <w:pPr>
              <w:jc w:val="right"/>
              <w:rPr>
                <w:rFonts w:ascii="Arial CYR" w:hAnsi="Arial CYR" w:cs="Arial CYR"/>
                <w:b/>
                <w:bCs/>
                <w:sz w:val="20"/>
                <w:szCs w:val="20"/>
              </w:rPr>
            </w:pPr>
            <w:r>
              <w:rPr>
                <w:rFonts w:ascii="Arial CYR" w:hAnsi="Arial CYR" w:cs="Arial CYR"/>
                <w:b/>
                <w:bCs/>
                <w:sz w:val="20"/>
                <w:szCs w:val="20"/>
              </w:rPr>
              <w:t>121799</w:t>
            </w:r>
          </w:p>
        </w:tc>
        <w:tc>
          <w:tcPr>
            <w:tcW w:w="193" w:type="pct"/>
            <w:tcBorders>
              <w:top w:val="nil"/>
              <w:left w:val="nil"/>
              <w:bottom w:val="single" w:sz="4" w:space="0" w:color="auto"/>
              <w:right w:val="single" w:sz="4" w:space="0" w:color="auto"/>
            </w:tcBorders>
            <w:shd w:val="clear" w:color="auto" w:fill="auto"/>
            <w:noWrap/>
            <w:vAlign w:val="bottom"/>
            <w:hideMark/>
          </w:tcPr>
          <w:p w:rsidR="00740B09" w:rsidRDefault="00740B09">
            <w:pPr>
              <w:jc w:val="right"/>
              <w:rPr>
                <w:rFonts w:ascii="Arial CYR" w:hAnsi="Arial CYR" w:cs="Arial CYR"/>
                <w:b/>
                <w:bCs/>
                <w:sz w:val="20"/>
                <w:szCs w:val="20"/>
              </w:rPr>
            </w:pPr>
            <w:r>
              <w:rPr>
                <w:rFonts w:ascii="Arial CYR" w:hAnsi="Arial CYR" w:cs="Arial CYR"/>
                <w:b/>
                <w:bCs/>
                <w:sz w:val="20"/>
                <w:szCs w:val="20"/>
              </w:rPr>
              <w:t>88847</w:t>
            </w:r>
          </w:p>
        </w:tc>
        <w:tc>
          <w:tcPr>
            <w:tcW w:w="209" w:type="pct"/>
            <w:tcBorders>
              <w:top w:val="nil"/>
              <w:left w:val="nil"/>
              <w:bottom w:val="single" w:sz="4" w:space="0" w:color="auto"/>
              <w:right w:val="single" w:sz="4" w:space="0" w:color="auto"/>
            </w:tcBorders>
            <w:shd w:val="clear" w:color="000000" w:fill="FFFF99"/>
            <w:noWrap/>
            <w:vAlign w:val="bottom"/>
            <w:hideMark/>
          </w:tcPr>
          <w:p w:rsidR="00740B09" w:rsidRDefault="00740B09">
            <w:pPr>
              <w:jc w:val="right"/>
              <w:rPr>
                <w:rFonts w:ascii="Arial CYR" w:hAnsi="Arial CYR" w:cs="Arial CYR"/>
                <w:b/>
                <w:bCs/>
                <w:color w:val="FF0000"/>
                <w:sz w:val="20"/>
                <w:szCs w:val="20"/>
              </w:rPr>
            </w:pPr>
            <w:r>
              <w:rPr>
                <w:rFonts w:ascii="Arial CYR" w:hAnsi="Arial CYR" w:cs="Arial CYR"/>
                <w:b/>
                <w:bCs/>
                <w:color w:val="FF0000"/>
                <w:sz w:val="20"/>
                <w:szCs w:val="20"/>
              </w:rPr>
              <w:t>332444</w:t>
            </w:r>
          </w:p>
        </w:tc>
        <w:tc>
          <w:tcPr>
            <w:tcW w:w="235" w:type="pct"/>
            <w:tcBorders>
              <w:top w:val="nil"/>
              <w:left w:val="nil"/>
              <w:bottom w:val="single" w:sz="4" w:space="0" w:color="auto"/>
              <w:right w:val="single" w:sz="4" w:space="0" w:color="auto"/>
            </w:tcBorders>
            <w:shd w:val="clear" w:color="000000" w:fill="CCFFFF"/>
            <w:noWrap/>
            <w:vAlign w:val="bottom"/>
            <w:hideMark/>
          </w:tcPr>
          <w:p w:rsidR="00740B09" w:rsidRDefault="00740B09">
            <w:pPr>
              <w:jc w:val="right"/>
              <w:rPr>
                <w:rFonts w:ascii="Arial CYR" w:hAnsi="Arial CYR" w:cs="Arial CYR"/>
                <w:b/>
                <w:bCs/>
                <w:color w:val="FF0000"/>
                <w:sz w:val="20"/>
                <w:szCs w:val="20"/>
              </w:rPr>
            </w:pPr>
            <w:r>
              <w:rPr>
                <w:rFonts w:ascii="Arial CYR" w:hAnsi="Arial CYR" w:cs="Arial CYR"/>
                <w:b/>
                <w:bCs/>
                <w:color w:val="FF0000"/>
                <w:sz w:val="20"/>
                <w:szCs w:val="20"/>
              </w:rPr>
              <w:t>1198638</w:t>
            </w:r>
          </w:p>
        </w:tc>
      </w:tr>
      <w:tr w:rsidR="00740B09" w:rsidTr="00923BEA">
        <w:trPr>
          <w:trHeight w:val="285"/>
        </w:trPr>
        <w:tc>
          <w:tcPr>
            <w:tcW w:w="409" w:type="pct"/>
            <w:tcBorders>
              <w:top w:val="nil"/>
              <w:left w:val="single" w:sz="4" w:space="0" w:color="auto"/>
              <w:bottom w:val="single" w:sz="4" w:space="0" w:color="auto"/>
              <w:right w:val="single" w:sz="4" w:space="0" w:color="auto"/>
            </w:tcBorders>
            <w:shd w:val="clear" w:color="000000" w:fill="00FFFF"/>
            <w:vAlign w:val="bottom"/>
            <w:hideMark/>
          </w:tcPr>
          <w:p w:rsidR="00740B09" w:rsidRDefault="00740B09">
            <w:pPr>
              <w:rPr>
                <w:rFonts w:ascii="Arial CYR" w:hAnsi="Arial CYR" w:cs="Arial CYR"/>
                <w:b/>
                <w:bCs/>
                <w:sz w:val="20"/>
                <w:szCs w:val="20"/>
              </w:rPr>
            </w:pPr>
            <w:r>
              <w:rPr>
                <w:rFonts w:ascii="Arial CYR" w:hAnsi="Arial CYR" w:cs="Arial CYR"/>
                <w:b/>
                <w:bCs/>
                <w:sz w:val="20"/>
                <w:szCs w:val="20"/>
              </w:rPr>
              <w:t>Клуб Ветеранов</w:t>
            </w:r>
          </w:p>
        </w:tc>
        <w:tc>
          <w:tcPr>
            <w:tcW w:w="197" w:type="pct"/>
            <w:tcBorders>
              <w:top w:val="nil"/>
              <w:left w:val="nil"/>
              <w:bottom w:val="single" w:sz="4" w:space="0" w:color="auto"/>
              <w:right w:val="single" w:sz="4" w:space="0" w:color="auto"/>
            </w:tcBorders>
            <w:shd w:val="clear" w:color="000000" w:fill="00FFFF"/>
            <w:noWrap/>
            <w:vAlign w:val="bottom"/>
            <w:hideMark/>
          </w:tcPr>
          <w:p w:rsidR="00740B09" w:rsidRDefault="00740B09">
            <w:pPr>
              <w:jc w:val="center"/>
              <w:rPr>
                <w:rFonts w:ascii="Arial CYR" w:hAnsi="Arial CYR" w:cs="Arial CYR"/>
                <w:b/>
                <w:bCs/>
                <w:sz w:val="20"/>
                <w:szCs w:val="20"/>
              </w:rPr>
            </w:pPr>
            <w:r>
              <w:rPr>
                <w:rFonts w:ascii="Arial CYR" w:hAnsi="Arial CYR" w:cs="Arial CYR"/>
                <w:b/>
                <w:bCs/>
                <w:sz w:val="20"/>
                <w:szCs w:val="20"/>
              </w:rPr>
              <w:t>Гкал</w:t>
            </w:r>
          </w:p>
        </w:tc>
        <w:tc>
          <w:tcPr>
            <w:tcW w:w="197" w:type="pct"/>
            <w:tcBorders>
              <w:top w:val="nil"/>
              <w:left w:val="nil"/>
              <w:bottom w:val="single" w:sz="4" w:space="0" w:color="auto"/>
              <w:right w:val="single" w:sz="4" w:space="0" w:color="auto"/>
            </w:tcBorders>
            <w:shd w:val="clear" w:color="000000" w:fill="00FFFF"/>
            <w:noWrap/>
            <w:vAlign w:val="bottom"/>
            <w:hideMark/>
          </w:tcPr>
          <w:p w:rsidR="00740B09" w:rsidRDefault="00740B09">
            <w:pPr>
              <w:jc w:val="right"/>
              <w:rPr>
                <w:rFonts w:ascii="Arial CYR" w:hAnsi="Arial CYR" w:cs="Arial CYR"/>
                <w:b/>
                <w:bCs/>
                <w:color w:val="FF0000"/>
                <w:sz w:val="20"/>
                <w:szCs w:val="20"/>
              </w:rPr>
            </w:pPr>
            <w:r>
              <w:rPr>
                <w:rFonts w:ascii="Arial CYR" w:hAnsi="Arial CYR" w:cs="Arial CYR"/>
                <w:b/>
                <w:bCs/>
                <w:color w:val="FF0000"/>
                <w:sz w:val="20"/>
                <w:szCs w:val="20"/>
              </w:rPr>
              <w:t>6,00</w:t>
            </w:r>
          </w:p>
        </w:tc>
        <w:tc>
          <w:tcPr>
            <w:tcW w:w="200" w:type="pct"/>
            <w:tcBorders>
              <w:top w:val="nil"/>
              <w:left w:val="nil"/>
              <w:bottom w:val="single" w:sz="4" w:space="0" w:color="auto"/>
              <w:right w:val="single" w:sz="4" w:space="0" w:color="auto"/>
            </w:tcBorders>
            <w:shd w:val="clear" w:color="000000" w:fill="00FFFF"/>
            <w:noWrap/>
            <w:vAlign w:val="bottom"/>
            <w:hideMark/>
          </w:tcPr>
          <w:p w:rsidR="00740B09" w:rsidRDefault="00740B09">
            <w:pPr>
              <w:jc w:val="right"/>
              <w:rPr>
                <w:rFonts w:ascii="Arial CYR" w:hAnsi="Arial CYR" w:cs="Arial CYR"/>
                <w:b/>
                <w:bCs/>
                <w:color w:val="FF0000"/>
                <w:sz w:val="20"/>
                <w:szCs w:val="20"/>
              </w:rPr>
            </w:pPr>
            <w:r>
              <w:rPr>
                <w:rFonts w:ascii="Arial CYR" w:hAnsi="Arial CYR" w:cs="Arial CYR"/>
                <w:b/>
                <w:bCs/>
                <w:color w:val="FF0000"/>
                <w:sz w:val="20"/>
                <w:szCs w:val="20"/>
              </w:rPr>
              <w:t>6,00</w:t>
            </w:r>
          </w:p>
        </w:tc>
        <w:tc>
          <w:tcPr>
            <w:tcW w:w="1222" w:type="pct"/>
            <w:tcBorders>
              <w:top w:val="nil"/>
              <w:left w:val="nil"/>
              <w:bottom w:val="single" w:sz="4" w:space="0" w:color="auto"/>
              <w:right w:val="single" w:sz="4" w:space="0" w:color="auto"/>
            </w:tcBorders>
            <w:shd w:val="clear" w:color="000000" w:fill="00FFFF"/>
            <w:noWrap/>
            <w:vAlign w:val="bottom"/>
            <w:hideMark/>
          </w:tcPr>
          <w:p w:rsidR="00740B09" w:rsidRDefault="00740B09">
            <w:pPr>
              <w:jc w:val="right"/>
              <w:rPr>
                <w:rFonts w:ascii="Arial CYR" w:hAnsi="Arial CYR" w:cs="Arial CYR"/>
                <w:b/>
                <w:bCs/>
                <w:color w:val="FF0000"/>
                <w:sz w:val="20"/>
                <w:szCs w:val="20"/>
              </w:rPr>
            </w:pPr>
            <w:r>
              <w:rPr>
                <w:rFonts w:ascii="Arial CYR" w:hAnsi="Arial CYR" w:cs="Arial CYR"/>
                <w:b/>
                <w:bCs/>
                <w:color w:val="FF0000"/>
                <w:sz w:val="20"/>
                <w:szCs w:val="20"/>
              </w:rPr>
              <w:t>6,00</w:t>
            </w:r>
          </w:p>
        </w:tc>
        <w:tc>
          <w:tcPr>
            <w:tcW w:w="190" w:type="pct"/>
            <w:tcBorders>
              <w:top w:val="nil"/>
              <w:left w:val="nil"/>
              <w:bottom w:val="single" w:sz="4" w:space="0" w:color="auto"/>
              <w:right w:val="single" w:sz="4" w:space="0" w:color="auto"/>
            </w:tcBorders>
            <w:shd w:val="clear" w:color="000000" w:fill="FFFF99"/>
            <w:noWrap/>
            <w:vAlign w:val="bottom"/>
            <w:hideMark/>
          </w:tcPr>
          <w:p w:rsidR="00740B09" w:rsidRDefault="00740B09">
            <w:pPr>
              <w:jc w:val="right"/>
              <w:rPr>
                <w:rFonts w:ascii="Arial CYR" w:hAnsi="Arial CYR" w:cs="Arial CYR"/>
                <w:b/>
                <w:bCs/>
                <w:color w:val="FF0000"/>
                <w:sz w:val="20"/>
                <w:szCs w:val="20"/>
              </w:rPr>
            </w:pPr>
            <w:r>
              <w:rPr>
                <w:rFonts w:ascii="Arial CYR" w:hAnsi="Arial CYR" w:cs="Arial CYR"/>
                <w:b/>
                <w:bCs/>
                <w:color w:val="FF0000"/>
                <w:sz w:val="20"/>
                <w:szCs w:val="20"/>
              </w:rPr>
              <w:t>18</w:t>
            </w:r>
          </w:p>
        </w:tc>
        <w:tc>
          <w:tcPr>
            <w:tcW w:w="203" w:type="pct"/>
            <w:tcBorders>
              <w:top w:val="nil"/>
              <w:left w:val="nil"/>
              <w:bottom w:val="single" w:sz="4" w:space="0" w:color="auto"/>
              <w:right w:val="single" w:sz="4" w:space="0" w:color="auto"/>
            </w:tcBorders>
            <w:shd w:val="clear" w:color="000000" w:fill="00FFFF"/>
            <w:noWrap/>
            <w:vAlign w:val="bottom"/>
            <w:hideMark/>
          </w:tcPr>
          <w:p w:rsidR="00740B09" w:rsidRDefault="00740B09">
            <w:pPr>
              <w:jc w:val="right"/>
              <w:rPr>
                <w:rFonts w:ascii="Arial CYR" w:hAnsi="Arial CYR" w:cs="Arial CYR"/>
                <w:b/>
                <w:bCs/>
                <w:color w:val="FF0000"/>
                <w:sz w:val="20"/>
                <w:szCs w:val="20"/>
              </w:rPr>
            </w:pPr>
            <w:r>
              <w:rPr>
                <w:rFonts w:ascii="Arial CYR" w:hAnsi="Arial CYR" w:cs="Arial CYR"/>
                <w:b/>
                <w:bCs/>
                <w:color w:val="FF0000"/>
                <w:sz w:val="20"/>
                <w:szCs w:val="20"/>
              </w:rPr>
              <w:t>6,00</w:t>
            </w:r>
          </w:p>
        </w:tc>
        <w:tc>
          <w:tcPr>
            <w:tcW w:w="190" w:type="pct"/>
            <w:tcBorders>
              <w:top w:val="nil"/>
              <w:left w:val="nil"/>
              <w:bottom w:val="single" w:sz="4" w:space="0" w:color="auto"/>
              <w:right w:val="single" w:sz="4" w:space="0" w:color="auto"/>
            </w:tcBorders>
            <w:shd w:val="clear" w:color="000000" w:fill="00FFFF"/>
            <w:noWrap/>
            <w:vAlign w:val="bottom"/>
            <w:hideMark/>
          </w:tcPr>
          <w:p w:rsidR="00740B09" w:rsidRDefault="00740B09">
            <w:pPr>
              <w:jc w:val="right"/>
              <w:rPr>
                <w:rFonts w:ascii="Arial CYR" w:hAnsi="Arial CYR" w:cs="Arial CYR"/>
                <w:b/>
                <w:bCs/>
                <w:color w:val="FF0000"/>
                <w:sz w:val="20"/>
                <w:szCs w:val="20"/>
              </w:rPr>
            </w:pPr>
            <w:r>
              <w:rPr>
                <w:rFonts w:ascii="Arial CYR" w:hAnsi="Arial CYR" w:cs="Arial CYR"/>
                <w:b/>
                <w:bCs/>
                <w:color w:val="FF0000"/>
                <w:sz w:val="20"/>
                <w:szCs w:val="20"/>
              </w:rPr>
              <w:t>7,00</w:t>
            </w:r>
          </w:p>
        </w:tc>
        <w:tc>
          <w:tcPr>
            <w:tcW w:w="181" w:type="pct"/>
            <w:tcBorders>
              <w:top w:val="nil"/>
              <w:left w:val="nil"/>
              <w:bottom w:val="single" w:sz="4" w:space="0" w:color="auto"/>
              <w:right w:val="single" w:sz="4" w:space="0" w:color="auto"/>
            </w:tcBorders>
            <w:shd w:val="clear" w:color="000000" w:fill="00FFFF"/>
            <w:noWrap/>
            <w:vAlign w:val="bottom"/>
            <w:hideMark/>
          </w:tcPr>
          <w:p w:rsidR="00740B09" w:rsidRDefault="00740B09">
            <w:pPr>
              <w:jc w:val="right"/>
              <w:rPr>
                <w:rFonts w:ascii="Arial CYR" w:hAnsi="Arial CYR" w:cs="Arial CYR"/>
                <w:b/>
                <w:bCs/>
                <w:color w:val="FF0000"/>
                <w:sz w:val="20"/>
                <w:szCs w:val="20"/>
              </w:rPr>
            </w:pPr>
            <w:r>
              <w:rPr>
                <w:rFonts w:ascii="Arial CYR" w:hAnsi="Arial CYR" w:cs="Arial CYR"/>
                <w:b/>
                <w:bCs/>
                <w:color w:val="FF0000"/>
                <w:sz w:val="20"/>
                <w:szCs w:val="20"/>
              </w:rPr>
              <w:t>0,00</w:t>
            </w:r>
          </w:p>
        </w:tc>
        <w:tc>
          <w:tcPr>
            <w:tcW w:w="193" w:type="pct"/>
            <w:tcBorders>
              <w:top w:val="nil"/>
              <w:left w:val="nil"/>
              <w:bottom w:val="single" w:sz="4" w:space="0" w:color="auto"/>
              <w:right w:val="single" w:sz="4" w:space="0" w:color="auto"/>
            </w:tcBorders>
            <w:shd w:val="clear" w:color="000000" w:fill="FFFF99"/>
            <w:noWrap/>
            <w:vAlign w:val="bottom"/>
            <w:hideMark/>
          </w:tcPr>
          <w:p w:rsidR="00740B09" w:rsidRDefault="00740B09">
            <w:pPr>
              <w:jc w:val="right"/>
              <w:rPr>
                <w:rFonts w:ascii="Arial CYR" w:hAnsi="Arial CYR" w:cs="Arial CYR"/>
                <w:b/>
                <w:bCs/>
                <w:color w:val="FF0000"/>
                <w:sz w:val="20"/>
                <w:szCs w:val="20"/>
              </w:rPr>
            </w:pPr>
            <w:r>
              <w:rPr>
                <w:rFonts w:ascii="Arial CYR" w:hAnsi="Arial CYR" w:cs="Arial CYR"/>
                <w:b/>
                <w:bCs/>
                <w:color w:val="FF0000"/>
                <w:sz w:val="20"/>
                <w:szCs w:val="20"/>
              </w:rPr>
              <w:t>13,0014</w:t>
            </w:r>
          </w:p>
        </w:tc>
        <w:tc>
          <w:tcPr>
            <w:tcW w:w="184" w:type="pct"/>
            <w:tcBorders>
              <w:top w:val="nil"/>
              <w:left w:val="nil"/>
              <w:bottom w:val="single" w:sz="4" w:space="0" w:color="auto"/>
              <w:right w:val="single" w:sz="4" w:space="0" w:color="auto"/>
            </w:tcBorders>
            <w:shd w:val="clear" w:color="000000" w:fill="00FFFF"/>
            <w:noWrap/>
            <w:vAlign w:val="bottom"/>
            <w:hideMark/>
          </w:tcPr>
          <w:p w:rsidR="00740B09" w:rsidRDefault="00740B09">
            <w:pPr>
              <w:jc w:val="right"/>
              <w:rPr>
                <w:rFonts w:ascii="Arial CYR" w:hAnsi="Arial CYR" w:cs="Arial CYR"/>
                <w:b/>
                <w:bCs/>
                <w:color w:val="FF0000"/>
                <w:sz w:val="20"/>
                <w:szCs w:val="20"/>
              </w:rPr>
            </w:pPr>
            <w:r>
              <w:rPr>
                <w:rFonts w:ascii="Arial CYR" w:hAnsi="Arial CYR" w:cs="Arial CYR"/>
                <w:b/>
                <w:bCs/>
                <w:color w:val="FF0000"/>
                <w:sz w:val="20"/>
                <w:szCs w:val="20"/>
              </w:rPr>
              <w:t>0,00</w:t>
            </w:r>
          </w:p>
        </w:tc>
        <w:tc>
          <w:tcPr>
            <w:tcW w:w="181" w:type="pct"/>
            <w:tcBorders>
              <w:top w:val="nil"/>
              <w:left w:val="nil"/>
              <w:bottom w:val="single" w:sz="4" w:space="0" w:color="auto"/>
              <w:right w:val="single" w:sz="4" w:space="0" w:color="auto"/>
            </w:tcBorders>
            <w:shd w:val="clear" w:color="000000" w:fill="00FFFF"/>
            <w:noWrap/>
            <w:vAlign w:val="bottom"/>
            <w:hideMark/>
          </w:tcPr>
          <w:p w:rsidR="00740B09" w:rsidRDefault="00740B09">
            <w:pPr>
              <w:jc w:val="right"/>
              <w:rPr>
                <w:rFonts w:ascii="Arial CYR" w:hAnsi="Arial CYR" w:cs="Arial CYR"/>
                <w:b/>
                <w:bCs/>
                <w:color w:val="FF0000"/>
                <w:sz w:val="20"/>
                <w:szCs w:val="20"/>
              </w:rPr>
            </w:pPr>
            <w:r>
              <w:rPr>
                <w:rFonts w:ascii="Arial CYR" w:hAnsi="Arial CYR" w:cs="Arial CYR"/>
                <w:b/>
                <w:bCs/>
                <w:color w:val="FF0000"/>
                <w:sz w:val="20"/>
                <w:szCs w:val="20"/>
              </w:rPr>
              <w:t>0,00</w:t>
            </w:r>
          </w:p>
        </w:tc>
        <w:tc>
          <w:tcPr>
            <w:tcW w:w="225" w:type="pct"/>
            <w:tcBorders>
              <w:top w:val="nil"/>
              <w:left w:val="nil"/>
              <w:bottom w:val="single" w:sz="4" w:space="0" w:color="auto"/>
              <w:right w:val="single" w:sz="4" w:space="0" w:color="auto"/>
            </w:tcBorders>
            <w:shd w:val="clear" w:color="000000" w:fill="00FFFF"/>
            <w:noWrap/>
            <w:vAlign w:val="bottom"/>
            <w:hideMark/>
          </w:tcPr>
          <w:p w:rsidR="00740B09" w:rsidRDefault="00740B09">
            <w:pPr>
              <w:jc w:val="right"/>
              <w:rPr>
                <w:rFonts w:ascii="Arial CYR" w:hAnsi="Arial CYR" w:cs="Arial CYR"/>
                <w:b/>
                <w:bCs/>
                <w:color w:val="FF0000"/>
                <w:sz w:val="20"/>
                <w:szCs w:val="20"/>
              </w:rPr>
            </w:pPr>
            <w:r>
              <w:rPr>
                <w:rFonts w:ascii="Arial CYR" w:hAnsi="Arial CYR" w:cs="Arial CYR"/>
                <w:b/>
                <w:bCs/>
                <w:color w:val="FF0000"/>
                <w:sz w:val="20"/>
                <w:szCs w:val="20"/>
              </w:rPr>
              <w:t>5,00</w:t>
            </w:r>
          </w:p>
        </w:tc>
        <w:tc>
          <w:tcPr>
            <w:tcW w:w="186" w:type="pct"/>
            <w:tcBorders>
              <w:top w:val="nil"/>
              <w:left w:val="nil"/>
              <w:bottom w:val="single" w:sz="4" w:space="0" w:color="auto"/>
              <w:right w:val="single" w:sz="4" w:space="0" w:color="auto"/>
            </w:tcBorders>
            <w:shd w:val="clear" w:color="000000" w:fill="FFFF99"/>
            <w:noWrap/>
            <w:vAlign w:val="bottom"/>
            <w:hideMark/>
          </w:tcPr>
          <w:p w:rsidR="00740B09" w:rsidRDefault="00740B09">
            <w:pPr>
              <w:jc w:val="right"/>
              <w:rPr>
                <w:rFonts w:ascii="Arial CYR" w:hAnsi="Arial CYR" w:cs="Arial CYR"/>
                <w:b/>
                <w:bCs/>
                <w:color w:val="FF0000"/>
                <w:sz w:val="20"/>
                <w:szCs w:val="20"/>
              </w:rPr>
            </w:pPr>
            <w:r>
              <w:rPr>
                <w:rFonts w:ascii="Arial CYR" w:hAnsi="Arial CYR" w:cs="Arial CYR"/>
                <w:b/>
                <w:bCs/>
                <w:color w:val="FF0000"/>
                <w:sz w:val="20"/>
                <w:szCs w:val="20"/>
              </w:rPr>
              <w:t>5</w:t>
            </w:r>
          </w:p>
        </w:tc>
        <w:tc>
          <w:tcPr>
            <w:tcW w:w="200" w:type="pct"/>
            <w:tcBorders>
              <w:top w:val="nil"/>
              <w:left w:val="nil"/>
              <w:bottom w:val="single" w:sz="4" w:space="0" w:color="auto"/>
              <w:right w:val="single" w:sz="4" w:space="0" w:color="auto"/>
            </w:tcBorders>
            <w:shd w:val="clear" w:color="000000" w:fill="00FFFF"/>
            <w:noWrap/>
            <w:vAlign w:val="bottom"/>
            <w:hideMark/>
          </w:tcPr>
          <w:p w:rsidR="00740B09" w:rsidRDefault="00740B09">
            <w:pPr>
              <w:jc w:val="right"/>
              <w:rPr>
                <w:rFonts w:ascii="Arial CYR" w:hAnsi="Arial CYR" w:cs="Arial CYR"/>
                <w:b/>
                <w:bCs/>
                <w:color w:val="FF0000"/>
                <w:sz w:val="20"/>
                <w:szCs w:val="20"/>
              </w:rPr>
            </w:pPr>
            <w:r>
              <w:rPr>
                <w:rFonts w:ascii="Arial CYR" w:hAnsi="Arial CYR" w:cs="Arial CYR"/>
                <w:b/>
                <w:bCs/>
                <w:color w:val="FF0000"/>
                <w:sz w:val="20"/>
                <w:szCs w:val="20"/>
              </w:rPr>
              <w:t>6,00</w:t>
            </w:r>
          </w:p>
        </w:tc>
        <w:tc>
          <w:tcPr>
            <w:tcW w:w="206" w:type="pct"/>
            <w:tcBorders>
              <w:top w:val="nil"/>
              <w:left w:val="nil"/>
              <w:bottom w:val="single" w:sz="4" w:space="0" w:color="auto"/>
              <w:right w:val="single" w:sz="4" w:space="0" w:color="auto"/>
            </w:tcBorders>
            <w:shd w:val="clear" w:color="000000" w:fill="00FFFF"/>
            <w:noWrap/>
            <w:vAlign w:val="bottom"/>
            <w:hideMark/>
          </w:tcPr>
          <w:p w:rsidR="00740B09" w:rsidRDefault="00740B09">
            <w:pPr>
              <w:jc w:val="right"/>
              <w:rPr>
                <w:rFonts w:ascii="Arial CYR" w:hAnsi="Arial CYR" w:cs="Arial CYR"/>
                <w:b/>
                <w:bCs/>
                <w:color w:val="FF0000"/>
                <w:sz w:val="20"/>
                <w:szCs w:val="20"/>
              </w:rPr>
            </w:pPr>
            <w:r>
              <w:rPr>
                <w:rFonts w:ascii="Arial CYR" w:hAnsi="Arial CYR" w:cs="Arial CYR"/>
                <w:b/>
                <w:bCs/>
                <w:color w:val="FF0000"/>
                <w:sz w:val="20"/>
                <w:szCs w:val="20"/>
              </w:rPr>
              <w:t>6,00</w:t>
            </w:r>
          </w:p>
        </w:tc>
        <w:tc>
          <w:tcPr>
            <w:tcW w:w="193" w:type="pct"/>
            <w:tcBorders>
              <w:top w:val="nil"/>
              <w:left w:val="nil"/>
              <w:bottom w:val="single" w:sz="4" w:space="0" w:color="auto"/>
              <w:right w:val="single" w:sz="4" w:space="0" w:color="auto"/>
            </w:tcBorders>
            <w:shd w:val="clear" w:color="000000" w:fill="00FFFF"/>
            <w:noWrap/>
            <w:vAlign w:val="bottom"/>
            <w:hideMark/>
          </w:tcPr>
          <w:p w:rsidR="00740B09" w:rsidRDefault="00740B09">
            <w:pPr>
              <w:jc w:val="right"/>
              <w:rPr>
                <w:rFonts w:ascii="Arial CYR" w:hAnsi="Arial CYR" w:cs="Arial CYR"/>
                <w:b/>
                <w:bCs/>
                <w:color w:val="FF0000"/>
                <w:sz w:val="20"/>
                <w:szCs w:val="20"/>
              </w:rPr>
            </w:pPr>
            <w:r>
              <w:rPr>
                <w:rFonts w:ascii="Arial CYR" w:hAnsi="Arial CYR" w:cs="Arial CYR"/>
                <w:b/>
                <w:bCs/>
                <w:color w:val="FF0000"/>
                <w:sz w:val="20"/>
                <w:szCs w:val="20"/>
              </w:rPr>
              <w:t>6,00</w:t>
            </w:r>
          </w:p>
        </w:tc>
        <w:tc>
          <w:tcPr>
            <w:tcW w:w="209" w:type="pct"/>
            <w:tcBorders>
              <w:top w:val="nil"/>
              <w:left w:val="nil"/>
              <w:bottom w:val="single" w:sz="4" w:space="0" w:color="auto"/>
              <w:right w:val="single" w:sz="4" w:space="0" w:color="auto"/>
            </w:tcBorders>
            <w:shd w:val="clear" w:color="000000" w:fill="FFFF99"/>
            <w:noWrap/>
            <w:vAlign w:val="bottom"/>
            <w:hideMark/>
          </w:tcPr>
          <w:p w:rsidR="00740B09" w:rsidRDefault="00740B09">
            <w:pPr>
              <w:jc w:val="right"/>
              <w:rPr>
                <w:rFonts w:ascii="Arial CYR" w:hAnsi="Arial CYR" w:cs="Arial CYR"/>
                <w:b/>
                <w:bCs/>
                <w:color w:val="FF0000"/>
                <w:sz w:val="20"/>
                <w:szCs w:val="20"/>
              </w:rPr>
            </w:pPr>
            <w:r>
              <w:rPr>
                <w:rFonts w:ascii="Arial CYR" w:hAnsi="Arial CYR" w:cs="Arial CYR"/>
                <w:b/>
                <w:bCs/>
                <w:color w:val="FF0000"/>
                <w:sz w:val="20"/>
                <w:szCs w:val="20"/>
              </w:rPr>
              <w:t>18</w:t>
            </w:r>
          </w:p>
        </w:tc>
        <w:tc>
          <w:tcPr>
            <w:tcW w:w="235" w:type="pct"/>
            <w:tcBorders>
              <w:top w:val="nil"/>
              <w:left w:val="nil"/>
              <w:bottom w:val="single" w:sz="4" w:space="0" w:color="auto"/>
              <w:right w:val="single" w:sz="4" w:space="0" w:color="auto"/>
            </w:tcBorders>
            <w:shd w:val="clear" w:color="000000" w:fill="CCFFFF"/>
            <w:noWrap/>
            <w:vAlign w:val="bottom"/>
            <w:hideMark/>
          </w:tcPr>
          <w:p w:rsidR="00740B09" w:rsidRDefault="00740B09">
            <w:pPr>
              <w:jc w:val="right"/>
              <w:rPr>
                <w:rFonts w:ascii="Arial CYR" w:hAnsi="Arial CYR" w:cs="Arial CYR"/>
                <w:b/>
                <w:bCs/>
                <w:color w:val="FF0000"/>
                <w:sz w:val="20"/>
                <w:szCs w:val="20"/>
              </w:rPr>
            </w:pPr>
            <w:r>
              <w:rPr>
                <w:rFonts w:ascii="Arial CYR" w:hAnsi="Arial CYR" w:cs="Arial CYR"/>
                <w:b/>
                <w:bCs/>
                <w:color w:val="FF0000"/>
                <w:sz w:val="20"/>
                <w:szCs w:val="20"/>
              </w:rPr>
              <w:t>54,0014</w:t>
            </w:r>
          </w:p>
        </w:tc>
      </w:tr>
      <w:tr w:rsidR="00740B09" w:rsidTr="00923BEA">
        <w:trPr>
          <w:trHeight w:val="285"/>
        </w:trPr>
        <w:tc>
          <w:tcPr>
            <w:tcW w:w="409" w:type="pct"/>
            <w:tcBorders>
              <w:top w:val="nil"/>
              <w:left w:val="single" w:sz="4" w:space="0" w:color="auto"/>
              <w:bottom w:val="single" w:sz="4" w:space="0" w:color="auto"/>
              <w:right w:val="single" w:sz="4" w:space="0" w:color="auto"/>
            </w:tcBorders>
            <w:shd w:val="clear" w:color="auto" w:fill="auto"/>
            <w:vAlign w:val="bottom"/>
            <w:hideMark/>
          </w:tcPr>
          <w:p w:rsidR="00740B09" w:rsidRDefault="00740B09">
            <w:pPr>
              <w:rPr>
                <w:rFonts w:ascii="Arial CYR" w:hAnsi="Arial CYR" w:cs="Arial CYR"/>
                <w:b/>
                <w:bCs/>
                <w:sz w:val="20"/>
                <w:szCs w:val="20"/>
              </w:rPr>
            </w:pPr>
            <w:r>
              <w:rPr>
                <w:rFonts w:ascii="Arial CYR" w:hAnsi="Arial CYR" w:cs="Arial CYR"/>
                <w:b/>
                <w:bCs/>
                <w:sz w:val="20"/>
                <w:szCs w:val="20"/>
              </w:rPr>
              <w:t> </w:t>
            </w:r>
          </w:p>
        </w:tc>
        <w:tc>
          <w:tcPr>
            <w:tcW w:w="197" w:type="pct"/>
            <w:tcBorders>
              <w:top w:val="nil"/>
              <w:left w:val="nil"/>
              <w:bottom w:val="single" w:sz="4" w:space="0" w:color="auto"/>
              <w:right w:val="single" w:sz="4" w:space="0" w:color="auto"/>
            </w:tcBorders>
            <w:shd w:val="clear" w:color="auto" w:fill="auto"/>
            <w:noWrap/>
            <w:vAlign w:val="bottom"/>
            <w:hideMark/>
          </w:tcPr>
          <w:p w:rsidR="00740B09" w:rsidRDefault="00740B09">
            <w:pPr>
              <w:jc w:val="center"/>
              <w:rPr>
                <w:rFonts w:ascii="Arial CYR" w:hAnsi="Arial CYR" w:cs="Arial CYR"/>
                <w:b/>
                <w:bCs/>
                <w:sz w:val="20"/>
                <w:szCs w:val="20"/>
              </w:rPr>
            </w:pPr>
            <w:r>
              <w:rPr>
                <w:rFonts w:ascii="Arial CYR" w:hAnsi="Arial CYR" w:cs="Arial CYR"/>
                <w:b/>
                <w:bCs/>
                <w:sz w:val="20"/>
                <w:szCs w:val="20"/>
              </w:rPr>
              <w:t>сумма</w:t>
            </w:r>
          </w:p>
        </w:tc>
        <w:tc>
          <w:tcPr>
            <w:tcW w:w="197" w:type="pct"/>
            <w:tcBorders>
              <w:top w:val="nil"/>
              <w:left w:val="nil"/>
              <w:bottom w:val="single" w:sz="4" w:space="0" w:color="auto"/>
              <w:right w:val="single" w:sz="4" w:space="0" w:color="auto"/>
            </w:tcBorders>
            <w:shd w:val="clear" w:color="auto" w:fill="auto"/>
            <w:noWrap/>
            <w:vAlign w:val="bottom"/>
            <w:hideMark/>
          </w:tcPr>
          <w:p w:rsidR="00740B09" w:rsidRDefault="00740B09">
            <w:pPr>
              <w:jc w:val="right"/>
              <w:rPr>
                <w:rFonts w:ascii="Arial CYR" w:hAnsi="Arial CYR" w:cs="Arial CYR"/>
                <w:b/>
                <w:bCs/>
                <w:sz w:val="20"/>
                <w:szCs w:val="20"/>
              </w:rPr>
            </w:pPr>
            <w:r>
              <w:rPr>
                <w:rFonts w:ascii="Arial CYR" w:hAnsi="Arial CYR" w:cs="Arial CYR"/>
                <w:b/>
                <w:bCs/>
                <w:sz w:val="20"/>
                <w:szCs w:val="20"/>
              </w:rPr>
              <w:t>23576</w:t>
            </w:r>
          </w:p>
        </w:tc>
        <w:tc>
          <w:tcPr>
            <w:tcW w:w="200" w:type="pct"/>
            <w:tcBorders>
              <w:top w:val="nil"/>
              <w:left w:val="nil"/>
              <w:bottom w:val="single" w:sz="4" w:space="0" w:color="auto"/>
              <w:right w:val="single" w:sz="4" w:space="0" w:color="auto"/>
            </w:tcBorders>
            <w:shd w:val="clear" w:color="auto" w:fill="auto"/>
            <w:noWrap/>
            <w:vAlign w:val="bottom"/>
            <w:hideMark/>
          </w:tcPr>
          <w:p w:rsidR="00740B09" w:rsidRDefault="00740B09">
            <w:pPr>
              <w:jc w:val="right"/>
              <w:rPr>
                <w:rFonts w:ascii="Arial CYR" w:hAnsi="Arial CYR" w:cs="Arial CYR"/>
                <w:b/>
                <w:bCs/>
                <w:sz w:val="20"/>
                <w:szCs w:val="20"/>
              </w:rPr>
            </w:pPr>
            <w:r>
              <w:rPr>
                <w:rFonts w:ascii="Arial CYR" w:hAnsi="Arial CYR" w:cs="Arial CYR"/>
                <w:b/>
                <w:bCs/>
                <w:sz w:val="20"/>
                <w:szCs w:val="20"/>
              </w:rPr>
              <w:t>23576</w:t>
            </w:r>
          </w:p>
        </w:tc>
        <w:tc>
          <w:tcPr>
            <w:tcW w:w="1222" w:type="pct"/>
            <w:tcBorders>
              <w:top w:val="nil"/>
              <w:left w:val="nil"/>
              <w:bottom w:val="single" w:sz="4" w:space="0" w:color="auto"/>
              <w:right w:val="single" w:sz="4" w:space="0" w:color="auto"/>
            </w:tcBorders>
            <w:shd w:val="clear" w:color="auto" w:fill="auto"/>
            <w:noWrap/>
            <w:vAlign w:val="bottom"/>
            <w:hideMark/>
          </w:tcPr>
          <w:p w:rsidR="00740B09" w:rsidRDefault="00740B09">
            <w:pPr>
              <w:jc w:val="right"/>
              <w:rPr>
                <w:rFonts w:ascii="Arial CYR" w:hAnsi="Arial CYR" w:cs="Arial CYR"/>
                <w:b/>
                <w:bCs/>
                <w:sz w:val="20"/>
                <w:szCs w:val="20"/>
              </w:rPr>
            </w:pPr>
            <w:r>
              <w:rPr>
                <w:rFonts w:ascii="Arial CYR" w:hAnsi="Arial CYR" w:cs="Arial CYR"/>
                <w:b/>
                <w:bCs/>
                <w:sz w:val="20"/>
                <w:szCs w:val="20"/>
              </w:rPr>
              <w:t>23576</w:t>
            </w:r>
          </w:p>
        </w:tc>
        <w:tc>
          <w:tcPr>
            <w:tcW w:w="190" w:type="pct"/>
            <w:tcBorders>
              <w:top w:val="nil"/>
              <w:left w:val="nil"/>
              <w:bottom w:val="single" w:sz="4" w:space="0" w:color="auto"/>
              <w:right w:val="single" w:sz="4" w:space="0" w:color="auto"/>
            </w:tcBorders>
            <w:shd w:val="clear" w:color="000000" w:fill="FFFF99"/>
            <w:noWrap/>
            <w:vAlign w:val="bottom"/>
            <w:hideMark/>
          </w:tcPr>
          <w:p w:rsidR="00740B09" w:rsidRDefault="00740B09">
            <w:pPr>
              <w:jc w:val="right"/>
              <w:rPr>
                <w:rFonts w:ascii="Arial CYR" w:hAnsi="Arial CYR" w:cs="Arial CYR"/>
                <w:b/>
                <w:bCs/>
                <w:color w:val="FF0000"/>
                <w:sz w:val="20"/>
                <w:szCs w:val="20"/>
              </w:rPr>
            </w:pPr>
            <w:r>
              <w:rPr>
                <w:rFonts w:ascii="Arial CYR" w:hAnsi="Arial CYR" w:cs="Arial CYR"/>
                <w:b/>
                <w:bCs/>
                <w:color w:val="FF0000"/>
                <w:sz w:val="20"/>
                <w:szCs w:val="20"/>
              </w:rPr>
              <w:t>70727</w:t>
            </w:r>
          </w:p>
        </w:tc>
        <w:tc>
          <w:tcPr>
            <w:tcW w:w="203" w:type="pct"/>
            <w:tcBorders>
              <w:top w:val="nil"/>
              <w:left w:val="nil"/>
              <w:bottom w:val="single" w:sz="4" w:space="0" w:color="auto"/>
              <w:right w:val="single" w:sz="4" w:space="0" w:color="auto"/>
            </w:tcBorders>
            <w:shd w:val="clear" w:color="auto" w:fill="auto"/>
            <w:noWrap/>
            <w:vAlign w:val="bottom"/>
            <w:hideMark/>
          </w:tcPr>
          <w:p w:rsidR="00740B09" w:rsidRDefault="00740B09">
            <w:pPr>
              <w:jc w:val="right"/>
              <w:rPr>
                <w:rFonts w:ascii="Arial CYR" w:hAnsi="Arial CYR" w:cs="Arial CYR"/>
                <w:b/>
                <w:bCs/>
                <w:sz w:val="20"/>
                <w:szCs w:val="20"/>
              </w:rPr>
            </w:pPr>
            <w:r>
              <w:rPr>
                <w:rFonts w:ascii="Arial CYR" w:hAnsi="Arial CYR" w:cs="Arial CYR"/>
                <w:b/>
                <w:bCs/>
                <w:sz w:val="20"/>
                <w:szCs w:val="20"/>
              </w:rPr>
              <w:t>23576</w:t>
            </w:r>
          </w:p>
        </w:tc>
        <w:tc>
          <w:tcPr>
            <w:tcW w:w="190" w:type="pct"/>
            <w:tcBorders>
              <w:top w:val="nil"/>
              <w:left w:val="nil"/>
              <w:bottom w:val="single" w:sz="4" w:space="0" w:color="auto"/>
              <w:right w:val="single" w:sz="4" w:space="0" w:color="auto"/>
            </w:tcBorders>
            <w:shd w:val="clear" w:color="auto" w:fill="auto"/>
            <w:noWrap/>
            <w:vAlign w:val="bottom"/>
            <w:hideMark/>
          </w:tcPr>
          <w:p w:rsidR="00740B09" w:rsidRDefault="00740B09">
            <w:pPr>
              <w:jc w:val="right"/>
              <w:rPr>
                <w:rFonts w:ascii="Arial CYR" w:hAnsi="Arial CYR" w:cs="Arial CYR"/>
                <w:b/>
                <w:bCs/>
                <w:sz w:val="20"/>
                <w:szCs w:val="20"/>
              </w:rPr>
            </w:pPr>
            <w:r>
              <w:rPr>
                <w:rFonts w:ascii="Arial CYR" w:hAnsi="Arial CYR" w:cs="Arial CYR"/>
                <w:b/>
                <w:bCs/>
                <w:sz w:val="20"/>
                <w:szCs w:val="20"/>
              </w:rPr>
              <w:t>3648</w:t>
            </w:r>
            <w:r>
              <w:rPr>
                <w:rFonts w:ascii="Arial CYR" w:hAnsi="Arial CYR" w:cs="Arial CYR"/>
                <w:b/>
                <w:bCs/>
                <w:sz w:val="20"/>
                <w:szCs w:val="20"/>
              </w:rPr>
              <w:lastRenderedPageBreak/>
              <w:t>4</w:t>
            </w:r>
          </w:p>
        </w:tc>
        <w:tc>
          <w:tcPr>
            <w:tcW w:w="181" w:type="pct"/>
            <w:tcBorders>
              <w:top w:val="nil"/>
              <w:left w:val="nil"/>
              <w:bottom w:val="single" w:sz="4" w:space="0" w:color="auto"/>
              <w:right w:val="single" w:sz="4" w:space="0" w:color="auto"/>
            </w:tcBorders>
            <w:shd w:val="clear" w:color="auto" w:fill="auto"/>
            <w:noWrap/>
            <w:vAlign w:val="bottom"/>
            <w:hideMark/>
          </w:tcPr>
          <w:p w:rsidR="00740B09" w:rsidRDefault="00740B09">
            <w:pPr>
              <w:jc w:val="right"/>
              <w:rPr>
                <w:rFonts w:ascii="Arial CYR" w:hAnsi="Arial CYR" w:cs="Arial CYR"/>
                <w:b/>
                <w:bCs/>
                <w:sz w:val="20"/>
                <w:szCs w:val="20"/>
              </w:rPr>
            </w:pPr>
            <w:r>
              <w:rPr>
                <w:rFonts w:ascii="Arial CYR" w:hAnsi="Arial CYR" w:cs="Arial CYR"/>
                <w:b/>
                <w:bCs/>
                <w:sz w:val="20"/>
                <w:szCs w:val="20"/>
              </w:rPr>
              <w:lastRenderedPageBreak/>
              <w:t>0</w:t>
            </w:r>
          </w:p>
        </w:tc>
        <w:tc>
          <w:tcPr>
            <w:tcW w:w="193" w:type="pct"/>
            <w:tcBorders>
              <w:top w:val="nil"/>
              <w:left w:val="nil"/>
              <w:bottom w:val="single" w:sz="4" w:space="0" w:color="auto"/>
              <w:right w:val="single" w:sz="4" w:space="0" w:color="auto"/>
            </w:tcBorders>
            <w:shd w:val="clear" w:color="000000" w:fill="FFFF99"/>
            <w:noWrap/>
            <w:vAlign w:val="bottom"/>
            <w:hideMark/>
          </w:tcPr>
          <w:p w:rsidR="00740B09" w:rsidRDefault="00740B09">
            <w:pPr>
              <w:jc w:val="right"/>
              <w:rPr>
                <w:rFonts w:ascii="Arial CYR" w:hAnsi="Arial CYR" w:cs="Arial CYR"/>
                <w:b/>
                <w:bCs/>
                <w:color w:val="FF0000"/>
                <w:sz w:val="20"/>
                <w:szCs w:val="20"/>
              </w:rPr>
            </w:pPr>
            <w:r>
              <w:rPr>
                <w:rFonts w:ascii="Arial CYR" w:hAnsi="Arial CYR" w:cs="Arial CYR"/>
                <w:b/>
                <w:bCs/>
                <w:color w:val="FF0000"/>
                <w:sz w:val="20"/>
                <w:szCs w:val="20"/>
              </w:rPr>
              <w:t>60060</w:t>
            </w:r>
          </w:p>
        </w:tc>
        <w:tc>
          <w:tcPr>
            <w:tcW w:w="184" w:type="pct"/>
            <w:tcBorders>
              <w:top w:val="nil"/>
              <w:left w:val="nil"/>
              <w:bottom w:val="single" w:sz="4" w:space="0" w:color="auto"/>
              <w:right w:val="single" w:sz="4" w:space="0" w:color="auto"/>
            </w:tcBorders>
            <w:shd w:val="clear" w:color="auto" w:fill="auto"/>
            <w:noWrap/>
            <w:vAlign w:val="bottom"/>
            <w:hideMark/>
          </w:tcPr>
          <w:p w:rsidR="00740B09" w:rsidRDefault="00740B09">
            <w:pPr>
              <w:jc w:val="right"/>
              <w:rPr>
                <w:rFonts w:ascii="Arial CYR" w:hAnsi="Arial CYR" w:cs="Arial CYR"/>
                <w:b/>
                <w:bCs/>
                <w:sz w:val="20"/>
                <w:szCs w:val="20"/>
              </w:rPr>
            </w:pPr>
            <w:r>
              <w:rPr>
                <w:rFonts w:ascii="Arial CYR" w:hAnsi="Arial CYR" w:cs="Arial CYR"/>
                <w:b/>
                <w:bCs/>
                <w:sz w:val="20"/>
                <w:szCs w:val="20"/>
              </w:rPr>
              <w:t>0</w:t>
            </w:r>
          </w:p>
        </w:tc>
        <w:tc>
          <w:tcPr>
            <w:tcW w:w="181" w:type="pct"/>
            <w:tcBorders>
              <w:top w:val="nil"/>
              <w:left w:val="nil"/>
              <w:bottom w:val="single" w:sz="4" w:space="0" w:color="auto"/>
              <w:right w:val="single" w:sz="4" w:space="0" w:color="auto"/>
            </w:tcBorders>
            <w:shd w:val="clear" w:color="auto" w:fill="auto"/>
            <w:noWrap/>
            <w:vAlign w:val="bottom"/>
            <w:hideMark/>
          </w:tcPr>
          <w:p w:rsidR="00740B09" w:rsidRDefault="00740B09">
            <w:pPr>
              <w:jc w:val="right"/>
              <w:rPr>
                <w:rFonts w:ascii="Arial CYR" w:hAnsi="Arial CYR" w:cs="Arial CYR"/>
                <w:b/>
                <w:bCs/>
                <w:sz w:val="20"/>
                <w:szCs w:val="20"/>
              </w:rPr>
            </w:pPr>
            <w:r>
              <w:rPr>
                <w:rFonts w:ascii="Arial CYR" w:hAnsi="Arial CYR" w:cs="Arial CYR"/>
                <w:b/>
                <w:bCs/>
                <w:sz w:val="20"/>
                <w:szCs w:val="20"/>
              </w:rPr>
              <w:t>0</w:t>
            </w:r>
          </w:p>
        </w:tc>
        <w:tc>
          <w:tcPr>
            <w:tcW w:w="225" w:type="pct"/>
            <w:tcBorders>
              <w:top w:val="nil"/>
              <w:left w:val="nil"/>
              <w:bottom w:val="single" w:sz="4" w:space="0" w:color="auto"/>
              <w:right w:val="single" w:sz="4" w:space="0" w:color="auto"/>
            </w:tcBorders>
            <w:shd w:val="clear" w:color="auto" w:fill="auto"/>
            <w:noWrap/>
            <w:vAlign w:val="bottom"/>
            <w:hideMark/>
          </w:tcPr>
          <w:p w:rsidR="00740B09" w:rsidRDefault="00740B09">
            <w:pPr>
              <w:jc w:val="right"/>
              <w:rPr>
                <w:rFonts w:ascii="Arial CYR" w:hAnsi="Arial CYR" w:cs="Arial CYR"/>
                <w:b/>
                <w:bCs/>
                <w:sz w:val="20"/>
                <w:szCs w:val="20"/>
              </w:rPr>
            </w:pPr>
            <w:r>
              <w:rPr>
                <w:rFonts w:ascii="Arial CYR" w:hAnsi="Arial CYR" w:cs="Arial CYR"/>
                <w:b/>
                <w:bCs/>
                <w:sz w:val="20"/>
                <w:szCs w:val="20"/>
              </w:rPr>
              <w:t>20300</w:t>
            </w:r>
          </w:p>
        </w:tc>
        <w:tc>
          <w:tcPr>
            <w:tcW w:w="186" w:type="pct"/>
            <w:tcBorders>
              <w:top w:val="nil"/>
              <w:left w:val="nil"/>
              <w:bottom w:val="single" w:sz="4" w:space="0" w:color="auto"/>
              <w:right w:val="single" w:sz="4" w:space="0" w:color="auto"/>
            </w:tcBorders>
            <w:shd w:val="clear" w:color="000000" w:fill="FFFF99"/>
            <w:noWrap/>
            <w:vAlign w:val="bottom"/>
            <w:hideMark/>
          </w:tcPr>
          <w:p w:rsidR="00740B09" w:rsidRDefault="00740B09">
            <w:pPr>
              <w:jc w:val="right"/>
              <w:rPr>
                <w:rFonts w:ascii="Arial CYR" w:hAnsi="Arial CYR" w:cs="Arial CYR"/>
                <w:b/>
                <w:bCs/>
                <w:color w:val="FF0000"/>
                <w:sz w:val="20"/>
                <w:szCs w:val="20"/>
              </w:rPr>
            </w:pPr>
            <w:r>
              <w:rPr>
                <w:rFonts w:ascii="Arial CYR" w:hAnsi="Arial CYR" w:cs="Arial CYR"/>
                <w:b/>
                <w:bCs/>
                <w:color w:val="FF0000"/>
                <w:sz w:val="20"/>
                <w:szCs w:val="20"/>
              </w:rPr>
              <w:t>20300</w:t>
            </w:r>
          </w:p>
        </w:tc>
        <w:tc>
          <w:tcPr>
            <w:tcW w:w="200" w:type="pct"/>
            <w:tcBorders>
              <w:top w:val="nil"/>
              <w:left w:val="nil"/>
              <w:bottom w:val="single" w:sz="4" w:space="0" w:color="auto"/>
              <w:right w:val="single" w:sz="4" w:space="0" w:color="auto"/>
            </w:tcBorders>
            <w:shd w:val="clear" w:color="auto" w:fill="auto"/>
            <w:noWrap/>
            <w:vAlign w:val="bottom"/>
            <w:hideMark/>
          </w:tcPr>
          <w:p w:rsidR="00740B09" w:rsidRDefault="00740B09">
            <w:pPr>
              <w:jc w:val="right"/>
              <w:rPr>
                <w:rFonts w:ascii="Arial CYR" w:hAnsi="Arial CYR" w:cs="Arial CYR"/>
                <w:b/>
                <w:bCs/>
                <w:sz w:val="20"/>
                <w:szCs w:val="20"/>
              </w:rPr>
            </w:pPr>
            <w:r>
              <w:rPr>
                <w:rFonts w:ascii="Arial CYR" w:hAnsi="Arial CYR" w:cs="Arial CYR"/>
                <w:b/>
                <w:bCs/>
                <w:sz w:val="20"/>
                <w:szCs w:val="20"/>
              </w:rPr>
              <w:t>24360</w:t>
            </w:r>
          </w:p>
        </w:tc>
        <w:tc>
          <w:tcPr>
            <w:tcW w:w="206" w:type="pct"/>
            <w:tcBorders>
              <w:top w:val="nil"/>
              <w:left w:val="nil"/>
              <w:bottom w:val="single" w:sz="4" w:space="0" w:color="auto"/>
              <w:right w:val="single" w:sz="4" w:space="0" w:color="auto"/>
            </w:tcBorders>
            <w:shd w:val="clear" w:color="auto" w:fill="auto"/>
            <w:noWrap/>
            <w:vAlign w:val="bottom"/>
            <w:hideMark/>
          </w:tcPr>
          <w:p w:rsidR="00740B09" w:rsidRDefault="00740B09">
            <w:pPr>
              <w:jc w:val="right"/>
              <w:rPr>
                <w:rFonts w:ascii="Arial CYR" w:hAnsi="Arial CYR" w:cs="Arial CYR"/>
                <w:b/>
                <w:bCs/>
                <w:sz w:val="20"/>
                <w:szCs w:val="20"/>
              </w:rPr>
            </w:pPr>
            <w:r>
              <w:rPr>
                <w:rFonts w:ascii="Arial CYR" w:hAnsi="Arial CYR" w:cs="Arial CYR"/>
                <w:b/>
                <w:bCs/>
                <w:sz w:val="20"/>
                <w:szCs w:val="20"/>
              </w:rPr>
              <w:t>24360</w:t>
            </w:r>
          </w:p>
        </w:tc>
        <w:tc>
          <w:tcPr>
            <w:tcW w:w="193" w:type="pct"/>
            <w:tcBorders>
              <w:top w:val="nil"/>
              <w:left w:val="nil"/>
              <w:bottom w:val="single" w:sz="4" w:space="0" w:color="auto"/>
              <w:right w:val="single" w:sz="4" w:space="0" w:color="auto"/>
            </w:tcBorders>
            <w:shd w:val="clear" w:color="auto" w:fill="auto"/>
            <w:noWrap/>
            <w:vAlign w:val="bottom"/>
            <w:hideMark/>
          </w:tcPr>
          <w:p w:rsidR="00740B09" w:rsidRDefault="00740B09">
            <w:pPr>
              <w:jc w:val="right"/>
              <w:rPr>
                <w:rFonts w:ascii="Arial CYR" w:hAnsi="Arial CYR" w:cs="Arial CYR"/>
                <w:b/>
                <w:bCs/>
                <w:sz w:val="20"/>
                <w:szCs w:val="20"/>
              </w:rPr>
            </w:pPr>
            <w:r>
              <w:rPr>
                <w:rFonts w:ascii="Arial CYR" w:hAnsi="Arial CYR" w:cs="Arial CYR"/>
                <w:b/>
                <w:bCs/>
                <w:sz w:val="20"/>
                <w:szCs w:val="20"/>
              </w:rPr>
              <w:t>15511</w:t>
            </w:r>
          </w:p>
        </w:tc>
        <w:tc>
          <w:tcPr>
            <w:tcW w:w="209" w:type="pct"/>
            <w:tcBorders>
              <w:top w:val="nil"/>
              <w:left w:val="nil"/>
              <w:bottom w:val="single" w:sz="4" w:space="0" w:color="auto"/>
              <w:right w:val="single" w:sz="4" w:space="0" w:color="auto"/>
            </w:tcBorders>
            <w:shd w:val="clear" w:color="000000" w:fill="FFFF99"/>
            <w:noWrap/>
            <w:vAlign w:val="bottom"/>
            <w:hideMark/>
          </w:tcPr>
          <w:p w:rsidR="00740B09" w:rsidRDefault="00740B09">
            <w:pPr>
              <w:jc w:val="right"/>
              <w:rPr>
                <w:rFonts w:ascii="Arial CYR" w:hAnsi="Arial CYR" w:cs="Arial CYR"/>
                <w:b/>
                <w:bCs/>
                <w:color w:val="FF0000"/>
                <w:sz w:val="20"/>
                <w:szCs w:val="20"/>
              </w:rPr>
            </w:pPr>
            <w:r>
              <w:rPr>
                <w:rFonts w:ascii="Arial CYR" w:hAnsi="Arial CYR" w:cs="Arial CYR"/>
                <w:b/>
                <w:bCs/>
                <w:color w:val="FF0000"/>
                <w:sz w:val="20"/>
                <w:szCs w:val="20"/>
              </w:rPr>
              <w:t>64230</w:t>
            </w:r>
          </w:p>
        </w:tc>
        <w:tc>
          <w:tcPr>
            <w:tcW w:w="235" w:type="pct"/>
            <w:tcBorders>
              <w:top w:val="nil"/>
              <w:left w:val="nil"/>
              <w:bottom w:val="single" w:sz="4" w:space="0" w:color="auto"/>
              <w:right w:val="single" w:sz="4" w:space="0" w:color="auto"/>
            </w:tcBorders>
            <w:shd w:val="clear" w:color="000000" w:fill="CCFFFF"/>
            <w:noWrap/>
            <w:vAlign w:val="bottom"/>
            <w:hideMark/>
          </w:tcPr>
          <w:p w:rsidR="00740B09" w:rsidRDefault="00740B09">
            <w:pPr>
              <w:jc w:val="right"/>
              <w:rPr>
                <w:rFonts w:ascii="Arial CYR" w:hAnsi="Arial CYR" w:cs="Arial CYR"/>
                <w:b/>
                <w:bCs/>
                <w:color w:val="FF0000"/>
                <w:sz w:val="20"/>
                <w:szCs w:val="20"/>
              </w:rPr>
            </w:pPr>
            <w:r>
              <w:rPr>
                <w:rFonts w:ascii="Arial CYR" w:hAnsi="Arial CYR" w:cs="Arial CYR"/>
                <w:b/>
                <w:bCs/>
                <w:color w:val="FF0000"/>
                <w:sz w:val="20"/>
                <w:szCs w:val="20"/>
              </w:rPr>
              <w:t>215317</w:t>
            </w:r>
          </w:p>
        </w:tc>
      </w:tr>
      <w:tr w:rsidR="00740B09" w:rsidTr="00923BEA">
        <w:trPr>
          <w:trHeight w:val="285"/>
        </w:trPr>
        <w:tc>
          <w:tcPr>
            <w:tcW w:w="409" w:type="pct"/>
            <w:tcBorders>
              <w:top w:val="nil"/>
              <w:left w:val="single" w:sz="4" w:space="0" w:color="auto"/>
              <w:bottom w:val="single" w:sz="4" w:space="0" w:color="auto"/>
              <w:right w:val="single" w:sz="4" w:space="0" w:color="auto"/>
            </w:tcBorders>
            <w:shd w:val="clear" w:color="000000" w:fill="CCFFCC"/>
            <w:vAlign w:val="bottom"/>
            <w:hideMark/>
          </w:tcPr>
          <w:p w:rsidR="00740B09" w:rsidRDefault="00740B09">
            <w:pPr>
              <w:rPr>
                <w:rFonts w:ascii="Arial CYR" w:hAnsi="Arial CYR" w:cs="Arial CYR"/>
                <w:b/>
                <w:bCs/>
                <w:sz w:val="20"/>
                <w:szCs w:val="20"/>
              </w:rPr>
            </w:pPr>
            <w:r>
              <w:rPr>
                <w:rFonts w:ascii="Arial CYR" w:hAnsi="Arial CYR" w:cs="Arial CYR"/>
                <w:b/>
                <w:bCs/>
                <w:sz w:val="20"/>
                <w:szCs w:val="20"/>
              </w:rPr>
              <w:lastRenderedPageBreak/>
              <w:t xml:space="preserve">Клуб </w:t>
            </w:r>
            <w:proofErr w:type="gramStart"/>
            <w:r>
              <w:rPr>
                <w:rFonts w:ascii="Arial CYR" w:hAnsi="Arial CYR" w:cs="Arial CYR"/>
                <w:b/>
                <w:bCs/>
                <w:sz w:val="20"/>
                <w:szCs w:val="20"/>
              </w:rPr>
              <w:t>л</w:t>
            </w:r>
            <w:proofErr w:type="gramEnd"/>
            <w:r>
              <w:rPr>
                <w:rFonts w:ascii="Arial CYR" w:hAnsi="Arial CYR" w:cs="Arial CYR"/>
                <w:b/>
                <w:bCs/>
                <w:sz w:val="20"/>
                <w:szCs w:val="20"/>
              </w:rPr>
              <w:t>/б №3</w:t>
            </w:r>
          </w:p>
        </w:tc>
        <w:tc>
          <w:tcPr>
            <w:tcW w:w="197" w:type="pct"/>
            <w:tcBorders>
              <w:top w:val="nil"/>
              <w:left w:val="nil"/>
              <w:bottom w:val="single" w:sz="4" w:space="0" w:color="auto"/>
              <w:right w:val="single" w:sz="4" w:space="0" w:color="auto"/>
            </w:tcBorders>
            <w:shd w:val="clear" w:color="000000" w:fill="CCFFCC"/>
            <w:noWrap/>
            <w:vAlign w:val="bottom"/>
            <w:hideMark/>
          </w:tcPr>
          <w:p w:rsidR="00740B09" w:rsidRDefault="00740B09">
            <w:pPr>
              <w:jc w:val="center"/>
              <w:rPr>
                <w:rFonts w:ascii="Arial CYR" w:hAnsi="Arial CYR" w:cs="Arial CYR"/>
                <w:b/>
                <w:bCs/>
                <w:sz w:val="20"/>
                <w:szCs w:val="20"/>
              </w:rPr>
            </w:pPr>
            <w:r>
              <w:rPr>
                <w:rFonts w:ascii="Arial CYR" w:hAnsi="Arial CYR" w:cs="Arial CYR"/>
                <w:b/>
                <w:bCs/>
                <w:sz w:val="20"/>
                <w:szCs w:val="20"/>
              </w:rPr>
              <w:t>Гкал</w:t>
            </w:r>
          </w:p>
        </w:tc>
        <w:tc>
          <w:tcPr>
            <w:tcW w:w="197" w:type="pct"/>
            <w:tcBorders>
              <w:top w:val="nil"/>
              <w:left w:val="nil"/>
              <w:bottom w:val="single" w:sz="4" w:space="0" w:color="auto"/>
              <w:right w:val="single" w:sz="4" w:space="0" w:color="auto"/>
            </w:tcBorders>
            <w:shd w:val="clear" w:color="000000" w:fill="CCFFCC"/>
            <w:noWrap/>
            <w:vAlign w:val="bottom"/>
            <w:hideMark/>
          </w:tcPr>
          <w:p w:rsidR="00740B09" w:rsidRDefault="00740B09">
            <w:pPr>
              <w:jc w:val="right"/>
              <w:rPr>
                <w:rFonts w:ascii="Arial CYR" w:hAnsi="Arial CYR" w:cs="Arial CYR"/>
                <w:b/>
                <w:bCs/>
                <w:color w:val="FF0000"/>
                <w:sz w:val="20"/>
                <w:szCs w:val="20"/>
              </w:rPr>
            </w:pPr>
            <w:r>
              <w:rPr>
                <w:rFonts w:ascii="Arial CYR" w:hAnsi="Arial CYR" w:cs="Arial CYR"/>
                <w:b/>
                <w:bCs/>
                <w:color w:val="FF0000"/>
                <w:sz w:val="20"/>
                <w:szCs w:val="20"/>
              </w:rPr>
              <w:t>2,00</w:t>
            </w:r>
          </w:p>
        </w:tc>
        <w:tc>
          <w:tcPr>
            <w:tcW w:w="200" w:type="pct"/>
            <w:tcBorders>
              <w:top w:val="nil"/>
              <w:left w:val="nil"/>
              <w:bottom w:val="single" w:sz="4" w:space="0" w:color="auto"/>
              <w:right w:val="single" w:sz="4" w:space="0" w:color="auto"/>
            </w:tcBorders>
            <w:shd w:val="clear" w:color="000000" w:fill="CCFFCC"/>
            <w:noWrap/>
            <w:vAlign w:val="bottom"/>
            <w:hideMark/>
          </w:tcPr>
          <w:p w:rsidR="00740B09" w:rsidRDefault="00740B09">
            <w:pPr>
              <w:jc w:val="right"/>
              <w:rPr>
                <w:rFonts w:ascii="Arial CYR" w:hAnsi="Arial CYR" w:cs="Arial CYR"/>
                <w:b/>
                <w:bCs/>
                <w:color w:val="FF0000"/>
                <w:sz w:val="20"/>
                <w:szCs w:val="20"/>
              </w:rPr>
            </w:pPr>
            <w:r>
              <w:rPr>
                <w:rFonts w:ascii="Arial CYR" w:hAnsi="Arial CYR" w:cs="Arial CYR"/>
                <w:b/>
                <w:bCs/>
                <w:color w:val="FF0000"/>
                <w:sz w:val="20"/>
                <w:szCs w:val="20"/>
              </w:rPr>
              <w:t>2,00</w:t>
            </w:r>
          </w:p>
        </w:tc>
        <w:tc>
          <w:tcPr>
            <w:tcW w:w="1222" w:type="pct"/>
            <w:tcBorders>
              <w:top w:val="nil"/>
              <w:left w:val="nil"/>
              <w:bottom w:val="single" w:sz="4" w:space="0" w:color="auto"/>
              <w:right w:val="single" w:sz="4" w:space="0" w:color="auto"/>
            </w:tcBorders>
            <w:shd w:val="clear" w:color="000000" w:fill="CCFFCC"/>
            <w:noWrap/>
            <w:vAlign w:val="bottom"/>
            <w:hideMark/>
          </w:tcPr>
          <w:p w:rsidR="00740B09" w:rsidRDefault="00740B09">
            <w:pPr>
              <w:jc w:val="right"/>
              <w:rPr>
                <w:rFonts w:ascii="Arial CYR" w:hAnsi="Arial CYR" w:cs="Arial CYR"/>
                <w:b/>
                <w:bCs/>
                <w:color w:val="FF0000"/>
                <w:sz w:val="20"/>
                <w:szCs w:val="20"/>
              </w:rPr>
            </w:pPr>
            <w:r>
              <w:rPr>
                <w:rFonts w:ascii="Arial CYR" w:hAnsi="Arial CYR" w:cs="Arial CYR"/>
                <w:b/>
                <w:bCs/>
                <w:color w:val="FF0000"/>
                <w:sz w:val="20"/>
                <w:szCs w:val="20"/>
              </w:rPr>
              <w:t>2,00</w:t>
            </w:r>
          </w:p>
        </w:tc>
        <w:tc>
          <w:tcPr>
            <w:tcW w:w="190" w:type="pct"/>
            <w:tcBorders>
              <w:top w:val="nil"/>
              <w:left w:val="nil"/>
              <w:bottom w:val="single" w:sz="4" w:space="0" w:color="auto"/>
              <w:right w:val="single" w:sz="4" w:space="0" w:color="auto"/>
            </w:tcBorders>
            <w:shd w:val="clear" w:color="000000" w:fill="FFFF99"/>
            <w:noWrap/>
            <w:vAlign w:val="bottom"/>
            <w:hideMark/>
          </w:tcPr>
          <w:p w:rsidR="00740B09" w:rsidRDefault="00740B09">
            <w:pPr>
              <w:jc w:val="right"/>
              <w:rPr>
                <w:rFonts w:ascii="Arial CYR" w:hAnsi="Arial CYR" w:cs="Arial CYR"/>
                <w:b/>
                <w:bCs/>
                <w:color w:val="FF0000"/>
                <w:sz w:val="20"/>
                <w:szCs w:val="20"/>
              </w:rPr>
            </w:pPr>
            <w:r>
              <w:rPr>
                <w:rFonts w:ascii="Arial CYR" w:hAnsi="Arial CYR" w:cs="Arial CYR"/>
                <w:b/>
                <w:bCs/>
                <w:color w:val="FF0000"/>
                <w:sz w:val="20"/>
                <w:szCs w:val="20"/>
              </w:rPr>
              <w:t>6</w:t>
            </w:r>
          </w:p>
        </w:tc>
        <w:tc>
          <w:tcPr>
            <w:tcW w:w="203" w:type="pct"/>
            <w:tcBorders>
              <w:top w:val="nil"/>
              <w:left w:val="nil"/>
              <w:bottom w:val="single" w:sz="4" w:space="0" w:color="auto"/>
              <w:right w:val="single" w:sz="4" w:space="0" w:color="auto"/>
            </w:tcBorders>
            <w:shd w:val="clear" w:color="000000" w:fill="CCFFCC"/>
            <w:noWrap/>
            <w:vAlign w:val="bottom"/>
            <w:hideMark/>
          </w:tcPr>
          <w:p w:rsidR="00740B09" w:rsidRDefault="00740B09">
            <w:pPr>
              <w:jc w:val="right"/>
              <w:rPr>
                <w:rFonts w:ascii="Arial CYR" w:hAnsi="Arial CYR" w:cs="Arial CYR"/>
                <w:b/>
                <w:bCs/>
                <w:color w:val="FF0000"/>
                <w:sz w:val="20"/>
                <w:szCs w:val="20"/>
              </w:rPr>
            </w:pPr>
            <w:r>
              <w:rPr>
                <w:rFonts w:ascii="Arial CYR" w:hAnsi="Arial CYR" w:cs="Arial CYR"/>
                <w:b/>
                <w:bCs/>
                <w:color w:val="FF0000"/>
                <w:sz w:val="20"/>
                <w:szCs w:val="20"/>
              </w:rPr>
              <w:t>2,00</w:t>
            </w:r>
          </w:p>
        </w:tc>
        <w:tc>
          <w:tcPr>
            <w:tcW w:w="190" w:type="pct"/>
            <w:tcBorders>
              <w:top w:val="nil"/>
              <w:left w:val="nil"/>
              <w:bottom w:val="single" w:sz="4" w:space="0" w:color="auto"/>
              <w:right w:val="single" w:sz="4" w:space="0" w:color="auto"/>
            </w:tcBorders>
            <w:shd w:val="clear" w:color="000000" w:fill="CCFFCC"/>
            <w:noWrap/>
            <w:vAlign w:val="bottom"/>
            <w:hideMark/>
          </w:tcPr>
          <w:p w:rsidR="00740B09" w:rsidRDefault="00740B09">
            <w:pPr>
              <w:jc w:val="right"/>
              <w:rPr>
                <w:rFonts w:ascii="Arial CYR" w:hAnsi="Arial CYR" w:cs="Arial CYR"/>
                <w:b/>
                <w:bCs/>
                <w:color w:val="FF0000"/>
                <w:sz w:val="20"/>
                <w:szCs w:val="20"/>
              </w:rPr>
            </w:pPr>
            <w:r>
              <w:rPr>
                <w:rFonts w:ascii="Arial CYR" w:hAnsi="Arial CYR" w:cs="Arial CYR"/>
                <w:b/>
                <w:bCs/>
                <w:color w:val="FF0000"/>
                <w:sz w:val="20"/>
                <w:szCs w:val="20"/>
              </w:rPr>
              <w:t>2,00</w:t>
            </w:r>
          </w:p>
        </w:tc>
        <w:tc>
          <w:tcPr>
            <w:tcW w:w="181" w:type="pct"/>
            <w:tcBorders>
              <w:top w:val="nil"/>
              <w:left w:val="nil"/>
              <w:bottom w:val="single" w:sz="4" w:space="0" w:color="auto"/>
              <w:right w:val="single" w:sz="4" w:space="0" w:color="auto"/>
            </w:tcBorders>
            <w:shd w:val="clear" w:color="000000" w:fill="CCFFCC"/>
            <w:noWrap/>
            <w:vAlign w:val="bottom"/>
            <w:hideMark/>
          </w:tcPr>
          <w:p w:rsidR="00740B09" w:rsidRDefault="00740B09">
            <w:pPr>
              <w:jc w:val="right"/>
              <w:rPr>
                <w:rFonts w:ascii="Arial CYR" w:hAnsi="Arial CYR" w:cs="Arial CYR"/>
                <w:b/>
                <w:bCs/>
                <w:color w:val="FF0000"/>
                <w:sz w:val="20"/>
                <w:szCs w:val="20"/>
              </w:rPr>
            </w:pPr>
            <w:r>
              <w:rPr>
                <w:rFonts w:ascii="Arial CYR" w:hAnsi="Arial CYR" w:cs="Arial CYR"/>
                <w:b/>
                <w:bCs/>
                <w:color w:val="FF0000"/>
                <w:sz w:val="20"/>
                <w:szCs w:val="20"/>
              </w:rPr>
              <w:t>0,00</w:t>
            </w:r>
          </w:p>
        </w:tc>
        <w:tc>
          <w:tcPr>
            <w:tcW w:w="193" w:type="pct"/>
            <w:tcBorders>
              <w:top w:val="nil"/>
              <w:left w:val="nil"/>
              <w:bottom w:val="single" w:sz="4" w:space="0" w:color="auto"/>
              <w:right w:val="single" w:sz="4" w:space="0" w:color="auto"/>
            </w:tcBorders>
            <w:shd w:val="clear" w:color="000000" w:fill="FFFF99"/>
            <w:noWrap/>
            <w:vAlign w:val="bottom"/>
            <w:hideMark/>
          </w:tcPr>
          <w:p w:rsidR="00740B09" w:rsidRDefault="00740B09">
            <w:pPr>
              <w:jc w:val="right"/>
              <w:rPr>
                <w:rFonts w:ascii="Arial CYR" w:hAnsi="Arial CYR" w:cs="Arial CYR"/>
                <w:b/>
                <w:bCs/>
                <w:color w:val="FF0000"/>
                <w:sz w:val="20"/>
                <w:szCs w:val="20"/>
              </w:rPr>
            </w:pPr>
            <w:r>
              <w:rPr>
                <w:rFonts w:ascii="Arial CYR" w:hAnsi="Arial CYR" w:cs="Arial CYR"/>
                <w:b/>
                <w:bCs/>
                <w:color w:val="FF0000"/>
                <w:sz w:val="20"/>
                <w:szCs w:val="20"/>
              </w:rPr>
              <w:t>4</w:t>
            </w:r>
          </w:p>
        </w:tc>
        <w:tc>
          <w:tcPr>
            <w:tcW w:w="184" w:type="pct"/>
            <w:tcBorders>
              <w:top w:val="nil"/>
              <w:left w:val="nil"/>
              <w:bottom w:val="single" w:sz="4" w:space="0" w:color="auto"/>
              <w:right w:val="single" w:sz="4" w:space="0" w:color="auto"/>
            </w:tcBorders>
            <w:shd w:val="clear" w:color="000000" w:fill="CCFFCC"/>
            <w:noWrap/>
            <w:vAlign w:val="bottom"/>
            <w:hideMark/>
          </w:tcPr>
          <w:p w:rsidR="00740B09" w:rsidRDefault="00740B09">
            <w:pPr>
              <w:jc w:val="right"/>
              <w:rPr>
                <w:rFonts w:ascii="Arial CYR" w:hAnsi="Arial CYR" w:cs="Arial CYR"/>
                <w:b/>
                <w:bCs/>
                <w:color w:val="FF0000"/>
                <w:sz w:val="20"/>
                <w:szCs w:val="20"/>
              </w:rPr>
            </w:pPr>
            <w:r>
              <w:rPr>
                <w:rFonts w:ascii="Arial CYR" w:hAnsi="Arial CYR" w:cs="Arial CYR"/>
                <w:b/>
                <w:bCs/>
                <w:color w:val="FF0000"/>
                <w:sz w:val="20"/>
                <w:szCs w:val="20"/>
              </w:rPr>
              <w:t>0,00</w:t>
            </w:r>
          </w:p>
        </w:tc>
        <w:tc>
          <w:tcPr>
            <w:tcW w:w="181" w:type="pct"/>
            <w:tcBorders>
              <w:top w:val="nil"/>
              <w:left w:val="nil"/>
              <w:bottom w:val="single" w:sz="4" w:space="0" w:color="auto"/>
              <w:right w:val="single" w:sz="4" w:space="0" w:color="auto"/>
            </w:tcBorders>
            <w:shd w:val="clear" w:color="000000" w:fill="CCFFCC"/>
            <w:noWrap/>
            <w:vAlign w:val="bottom"/>
            <w:hideMark/>
          </w:tcPr>
          <w:p w:rsidR="00740B09" w:rsidRDefault="00740B09">
            <w:pPr>
              <w:jc w:val="right"/>
              <w:rPr>
                <w:rFonts w:ascii="Arial CYR" w:hAnsi="Arial CYR" w:cs="Arial CYR"/>
                <w:b/>
                <w:bCs/>
                <w:color w:val="FF0000"/>
                <w:sz w:val="20"/>
                <w:szCs w:val="20"/>
              </w:rPr>
            </w:pPr>
            <w:r>
              <w:rPr>
                <w:rFonts w:ascii="Arial CYR" w:hAnsi="Arial CYR" w:cs="Arial CYR"/>
                <w:b/>
                <w:bCs/>
                <w:color w:val="FF0000"/>
                <w:sz w:val="20"/>
                <w:szCs w:val="20"/>
              </w:rPr>
              <w:t>0,00</w:t>
            </w:r>
          </w:p>
        </w:tc>
        <w:tc>
          <w:tcPr>
            <w:tcW w:w="225" w:type="pct"/>
            <w:tcBorders>
              <w:top w:val="nil"/>
              <w:left w:val="nil"/>
              <w:bottom w:val="single" w:sz="4" w:space="0" w:color="auto"/>
              <w:right w:val="single" w:sz="4" w:space="0" w:color="auto"/>
            </w:tcBorders>
            <w:shd w:val="clear" w:color="000000" w:fill="CCFFCC"/>
            <w:noWrap/>
            <w:vAlign w:val="bottom"/>
            <w:hideMark/>
          </w:tcPr>
          <w:p w:rsidR="00740B09" w:rsidRDefault="00740B09">
            <w:pPr>
              <w:jc w:val="right"/>
              <w:rPr>
                <w:rFonts w:ascii="Arial CYR" w:hAnsi="Arial CYR" w:cs="Arial CYR"/>
                <w:b/>
                <w:bCs/>
                <w:color w:val="FF0000"/>
                <w:sz w:val="20"/>
                <w:szCs w:val="20"/>
              </w:rPr>
            </w:pPr>
            <w:r>
              <w:rPr>
                <w:rFonts w:ascii="Arial CYR" w:hAnsi="Arial CYR" w:cs="Arial CYR"/>
                <w:b/>
                <w:bCs/>
                <w:color w:val="FF0000"/>
                <w:sz w:val="20"/>
                <w:szCs w:val="20"/>
              </w:rPr>
              <w:t>2,00</w:t>
            </w:r>
          </w:p>
        </w:tc>
        <w:tc>
          <w:tcPr>
            <w:tcW w:w="186" w:type="pct"/>
            <w:tcBorders>
              <w:top w:val="nil"/>
              <w:left w:val="nil"/>
              <w:bottom w:val="single" w:sz="4" w:space="0" w:color="auto"/>
              <w:right w:val="single" w:sz="4" w:space="0" w:color="auto"/>
            </w:tcBorders>
            <w:shd w:val="clear" w:color="000000" w:fill="FFFF99"/>
            <w:noWrap/>
            <w:vAlign w:val="bottom"/>
            <w:hideMark/>
          </w:tcPr>
          <w:p w:rsidR="00740B09" w:rsidRDefault="00740B09">
            <w:pPr>
              <w:jc w:val="right"/>
              <w:rPr>
                <w:rFonts w:ascii="Arial CYR" w:hAnsi="Arial CYR" w:cs="Arial CYR"/>
                <w:b/>
                <w:bCs/>
                <w:color w:val="FF0000"/>
                <w:sz w:val="20"/>
                <w:szCs w:val="20"/>
              </w:rPr>
            </w:pPr>
            <w:r>
              <w:rPr>
                <w:rFonts w:ascii="Arial CYR" w:hAnsi="Arial CYR" w:cs="Arial CYR"/>
                <w:b/>
                <w:bCs/>
                <w:color w:val="FF0000"/>
                <w:sz w:val="20"/>
                <w:szCs w:val="20"/>
              </w:rPr>
              <w:t>2</w:t>
            </w:r>
          </w:p>
        </w:tc>
        <w:tc>
          <w:tcPr>
            <w:tcW w:w="200" w:type="pct"/>
            <w:tcBorders>
              <w:top w:val="nil"/>
              <w:left w:val="nil"/>
              <w:bottom w:val="single" w:sz="4" w:space="0" w:color="auto"/>
              <w:right w:val="single" w:sz="4" w:space="0" w:color="auto"/>
            </w:tcBorders>
            <w:shd w:val="clear" w:color="000000" w:fill="CCFFCC"/>
            <w:noWrap/>
            <w:vAlign w:val="bottom"/>
            <w:hideMark/>
          </w:tcPr>
          <w:p w:rsidR="00740B09" w:rsidRDefault="00740B09">
            <w:pPr>
              <w:jc w:val="right"/>
              <w:rPr>
                <w:rFonts w:ascii="Arial CYR" w:hAnsi="Arial CYR" w:cs="Arial CYR"/>
                <w:b/>
                <w:bCs/>
                <w:color w:val="FF0000"/>
                <w:sz w:val="20"/>
                <w:szCs w:val="20"/>
              </w:rPr>
            </w:pPr>
            <w:r>
              <w:rPr>
                <w:rFonts w:ascii="Arial CYR" w:hAnsi="Arial CYR" w:cs="Arial CYR"/>
                <w:b/>
                <w:bCs/>
                <w:color w:val="FF0000"/>
                <w:sz w:val="20"/>
                <w:szCs w:val="20"/>
              </w:rPr>
              <w:t>2,00</w:t>
            </w:r>
          </w:p>
        </w:tc>
        <w:tc>
          <w:tcPr>
            <w:tcW w:w="206" w:type="pct"/>
            <w:tcBorders>
              <w:top w:val="nil"/>
              <w:left w:val="nil"/>
              <w:bottom w:val="single" w:sz="4" w:space="0" w:color="auto"/>
              <w:right w:val="single" w:sz="4" w:space="0" w:color="auto"/>
            </w:tcBorders>
            <w:shd w:val="clear" w:color="000000" w:fill="CCFFCC"/>
            <w:noWrap/>
            <w:vAlign w:val="bottom"/>
            <w:hideMark/>
          </w:tcPr>
          <w:p w:rsidR="00740B09" w:rsidRDefault="00740B09">
            <w:pPr>
              <w:jc w:val="right"/>
              <w:rPr>
                <w:rFonts w:ascii="Arial CYR" w:hAnsi="Arial CYR" w:cs="Arial CYR"/>
                <w:b/>
                <w:bCs/>
                <w:color w:val="FF0000"/>
                <w:sz w:val="20"/>
                <w:szCs w:val="20"/>
              </w:rPr>
            </w:pPr>
            <w:r>
              <w:rPr>
                <w:rFonts w:ascii="Arial CYR" w:hAnsi="Arial CYR" w:cs="Arial CYR"/>
                <w:b/>
                <w:bCs/>
                <w:color w:val="FF0000"/>
                <w:sz w:val="20"/>
                <w:szCs w:val="20"/>
              </w:rPr>
              <w:t>2,00</w:t>
            </w:r>
          </w:p>
        </w:tc>
        <w:tc>
          <w:tcPr>
            <w:tcW w:w="193" w:type="pct"/>
            <w:tcBorders>
              <w:top w:val="nil"/>
              <w:left w:val="nil"/>
              <w:bottom w:val="single" w:sz="4" w:space="0" w:color="auto"/>
              <w:right w:val="single" w:sz="4" w:space="0" w:color="auto"/>
            </w:tcBorders>
            <w:shd w:val="clear" w:color="000000" w:fill="CCFFCC"/>
            <w:noWrap/>
            <w:vAlign w:val="bottom"/>
            <w:hideMark/>
          </w:tcPr>
          <w:p w:rsidR="00740B09" w:rsidRDefault="00740B09">
            <w:pPr>
              <w:jc w:val="right"/>
              <w:rPr>
                <w:rFonts w:ascii="Arial CYR" w:hAnsi="Arial CYR" w:cs="Arial CYR"/>
                <w:b/>
                <w:bCs/>
                <w:color w:val="FF0000"/>
                <w:sz w:val="20"/>
                <w:szCs w:val="20"/>
              </w:rPr>
            </w:pPr>
            <w:r>
              <w:rPr>
                <w:rFonts w:ascii="Arial CYR" w:hAnsi="Arial CYR" w:cs="Arial CYR"/>
                <w:b/>
                <w:bCs/>
                <w:color w:val="FF0000"/>
                <w:sz w:val="20"/>
                <w:szCs w:val="20"/>
              </w:rPr>
              <w:t>2,00</w:t>
            </w:r>
          </w:p>
        </w:tc>
        <w:tc>
          <w:tcPr>
            <w:tcW w:w="209" w:type="pct"/>
            <w:tcBorders>
              <w:top w:val="nil"/>
              <w:left w:val="nil"/>
              <w:bottom w:val="single" w:sz="4" w:space="0" w:color="auto"/>
              <w:right w:val="single" w:sz="4" w:space="0" w:color="auto"/>
            </w:tcBorders>
            <w:shd w:val="clear" w:color="000000" w:fill="FFFF99"/>
            <w:noWrap/>
            <w:vAlign w:val="bottom"/>
            <w:hideMark/>
          </w:tcPr>
          <w:p w:rsidR="00740B09" w:rsidRDefault="00740B09">
            <w:pPr>
              <w:jc w:val="right"/>
              <w:rPr>
                <w:rFonts w:ascii="Arial CYR" w:hAnsi="Arial CYR" w:cs="Arial CYR"/>
                <w:b/>
                <w:bCs/>
                <w:color w:val="FF0000"/>
                <w:sz w:val="20"/>
                <w:szCs w:val="20"/>
              </w:rPr>
            </w:pPr>
            <w:r>
              <w:rPr>
                <w:rFonts w:ascii="Arial CYR" w:hAnsi="Arial CYR" w:cs="Arial CYR"/>
                <w:b/>
                <w:bCs/>
                <w:color w:val="FF0000"/>
                <w:sz w:val="20"/>
                <w:szCs w:val="20"/>
              </w:rPr>
              <w:t>6</w:t>
            </w:r>
          </w:p>
        </w:tc>
        <w:tc>
          <w:tcPr>
            <w:tcW w:w="235" w:type="pct"/>
            <w:tcBorders>
              <w:top w:val="nil"/>
              <w:left w:val="nil"/>
              <w:bottom w:val="single" w:sz="4" w:space="0" w:color="auto"/>
              <w:right w:val="single" w:sz="4" w:space="0" w:color="auto"/>
            </w:tcBorders>
            <w:shd w:val="clear" w:color="000000" w:fill="CCFFFF"/>
            <w:noWrap/>
            <w:vAlign w:val="bottom"/>
            <w:hideMark/>
          </w:tcPr>
          <w:p w:rsidR="00740B09" w:rsidRDefault="00740B09">
            <w:pPr>
              <w:jc w:val="right"/>
              <w:rPr>
                <w:rFonts w:ascii="Arial CYR" w:hAnsi="Arial CYR" w:cs="Arial CYR"/>
                <w:b/>
                <w:bCs/>
                <w:color w:val="FF0000"/>
                <w:sz w:val="20"/>
                <w:szCs w:val="20"/>
              </w:rPr>
            </w:pPr>
            <w:r>
              <w:rPr>
                <w:rFonts w:ascii="Arial CYR" w:hAnsi="Arial CYR" w:cs="Arial CYR"/>
                <w:b/>
                <w:bCs/>
                <w:color w:val="FF0000"/>
                <w:sz w:val="20"/>
                <w:szCs w:val="20"/>
              </w:rPr>
              <w:t>18</w:t>
            </w:r>
          </w:p>
        </w:tc>
      </w:tr>
      <w:tr w:rsidR="00740B09" w:rsidTr="00923BEA">
        <w:trPr>
          <w:trHeight w:val="285"/>
        </w:trPr>
        <w:tc>
          <w:tcPr>
            <w:tcW w:w="409" w:type="pct"/>
            <w:tcBorders>
              <w:top w:val="nil"/>
              <w:left w:val="single" w:sz="4" w:space="0" w:color="auto"/>
              <w:bottom w:val="single" w:sz="4" w:space="0" w:color="auto"/>
              <w:right w:val="single" w:sz="4" w:space="0" w:color="auto"/>
            </w:tcBorders>
            <w:shd w:val="clear" w:color="auto" w:fill="auto"/>
            <w:vAlign w:val="bottom"/>
            <w:hideMark/>
          </w:tcPr>
          <w:p w:rsidR="00740B09" w:rsidRDefault="00740B09">
            <w:pPr>
              <w:rPr>
                <w:rFonts w:ascii="Arial CYR" w:hAnsi="Arial CYR" w:cs="Arial CYR"/>
                <w:b/>
                <w:bCs/>
                <w:sz w:val="20"/>
                <w:szCs w:val="20"/>
              </w:rPr>
            </w:pPr>
            <w:r>
              <w:rPr>
                <w:rFonts w:ascii="Arial CYR" w:hAnsi="Arial CYR" w:cs="Arial CYR"/>
                <w:b/>
                <w:bCs/>
                <w:sz w:val="20"/>
                <w:szCs w:val="20"/>
              </w:rPr>
              <w:t> </w:t>
            </w:r>
          </w:p>
        </w:tc>
        <w:tc>
          <w:tcPr>
            <w:tcW w:w="197" w:type="pct"/>
            <w:tcBorders>
              <w:top w:val="nil"/>
              <w:left w:val="nil"/>
              <w:bottom w:val="single" w:sz="4" w:space="0" w:color="auto"/>
              <w:right w:val="single" w:sz="4" w:space="0" w:color="auto"/>
            </w:tcBorders>
            <w:shd w:val="clear" w:color="auto" w:fill="auto"/>
            <w:noWrap/>
            <w:vAlign w:val="bottom"/>
            <w:hideMark/>
          </w:tcPr>
          <w:p w:rsidR="00740B09" w:rsidRDefault="00740B09">
            <w:pPr>
              <w:jc w:val="center"/>
              <w:rPr>
                <w:rFonts w:ascii="Arial CYR" w:hAnsi="Arial CYR" w:cs="Arial CYR"/>
                <w:b/>
                <w:bCs/>
                <w:sz w:val="20"/>
                <w:szCs w:val="20"/>
              </w:rPr>
            </w:pPr>
            <w:r>
              <w:rPr>
                <w:rFonts w:ascii="Arial CYR" w:hAnsi="Arial CYR" w:cs="Arial CYR"/>
                <w:b/>
                <w:bCs/>
                <w:sz w:val="20"/>
                <w:szCs w:val="20"/>
              </w:rPr>
              <w:t>сумма</w:t>
            </w:r>
          </w:p>
        </w:tc>
        <w:tc>
          <w:tcPr>
            <w:tcW w:w="197" w:type="pct"/>
            <w:tcBorders>
              <w:top w:val="nil"/>
              <w:left w:val="nil"/>
              <w:bottom w:val="single" w:sz="4" w:space="0" w:color="auto"/>
              <w:right w:val="single" w:sz="4" w:space="0" w:color="auto"/>
            </w:tcBorders>
            <w:shd w:val="clear" w:color="auto" w:fill="auto"/>
            <w:noWrap/>
            <w:vAlign w:val="bottom"/>
            <w:hideMark/>
          </w:tcPr>
          <w:p w:rsidR="00740B09" w:rsidRDefault="00740B09">
            <w:pPr>
              <w:jc w:val="right"/>
              <w:rPr>
                <w:rFonts w:ascii="Arial CYR" w:hAnsi="Arial CYR" w:cs="Arial CYR"/>
                <w:b/>
                <w:bCs/>
                <w:sz w:val="20"/>
                <w:szCs w:val="20"/>
              </w:rPr>
            </w:pPr>
            <w:r>
              <w:rPr>
                <w:rFonts w:ascii="Arial CYR" w:hAnsi="Arial CYR" w:cs="Arial CYR"/>
                <w:b/>
                <w:bCs/>
                <w:sz w:val="20"/>
                <w:szCs w:val="20"/>
              </w:rPr>
              <w:t>1686</w:t>
            </w:r>
          </w:p>
        </w:tc>
        <w:tc>
          <w:tcPr>
            <w:tcW w:w="200" w:type="pct"/>
            <w:tcBorders>
              <w:top w:val="nil"/>
              <w:left w:val="nil"/>
              <w:bottom w:val="single" w:sz="4" w:space="0" w:color="auto"/>
              <w:right w:val="single" w:sz="4" w:space="0" w:color="auto"/>
            </w:tcBorders>
            <w:shd w:val="clear" w:color="auto" w:fill="auto"/>
            <w:noWrap/>
            <w:vAlign w:val="bottom"/>
            <w:hideMark/>
          </w:tcPr>
          <w:p w:rsidR="00740B09" w:rsidRDefault="00740B09">
            <w:pPr>
              <w:jc w:val="right"/>
              <w:rPr>
                <w:rFonts w:ascii="Arial CYR" w:hAnsi="Arial CYR" w:cs="Arial CYR"/>
                <w:b/>
                <w:bCs/>
                <w:sz w:val="20"/>
                <w:szCs w:val="20"/>
              </w:rPr>
            </w:pPr>
            <w:r>
              <w:rPr>
                <w:rFonts w:ascii="Arial CYR" w:hAnsi="Arial CYR" w:cs="Arial CYR"/>
                <w:b/>
                <w:bCs/>
                <w:sz w:val="20"/>
                <w:szCs w:val="20"/>
              </w:rPr>
              <w:t>1686</w:t>
            </w:r>
          </w:p>
        </w:tc>
        <w:tc>
          <w:tcPr>
            <w:tcW w:w="1222" w:type="pct"/>
            <w:tcBorders>
              <w:top w:val="nil"/>
              <w:left w:val="nil"/>
              <w:bottom w:val="single" w:sz="4" w:space="0" w:color="auto"/>
              <w:right w:val="single" w:sz="4" w:space="0" w:color="auto"/>
            </w:tcBorders>
            <w:shd w:val="clear" w:color="auto" w:fill="auto"/>
            <w:noWrap/>
            <w:vAlign w:val="bottom"/>
            <w:hideMark/>
          </w:tcPr>
          <w:p w:rsidR="00740B09" w:rsidRDefault="00740B09">
            <w:pPr>
              <w:jc w:val="right"/>
              <w:rPr>
                <w:rFonts w:ascii="Arial CYR" w:hAnsi="Arial CYR" w:cs="Arial CYR"/>
                <w:b/>
                <w:bCs/>
                <w:sz w:val="20"/>
                <w:szCs w:val="20"/>
              </w:rPr>
            </w:pPr>
            <w:r>
              <w:rPr>
                <w:rFonts w:ascii="Arial CYR" w:hAnsi="Arial CYR" w:cs="Arial CYR"/>
                <w:b/>
                <w:bCs/>
                <w:sz w:val="20"/>
                <w:szCs w:val="20"/>
              </w:rPr>
              <w:t>1686</w:t>
            </w:r>
          </w:p>
        </w:tc>
        <w:tc>
          <w:tcPr>
            <w:tcW w:w="190" w:type="pct"/>
            <w:tcBorders>
              <w:top w:val="nil"/>
              <w:left w:val="nil"/>
              <w:bottom w:val="single" w:sz="4" w:space="0" w:color="auto"/>
              <w:right w:val="single" w:sz="4" w:space="0" w:color="auto"/>
            </w:tcBorders>
            <w:shd w:val="clear" w:color="000000" w:fill="FFFF99"/>
            <w:noWrap/>
            <w:vAlign w:val="bottom"/>
            <w:hideMark/>
          </w:tcPr>
          <w:p w:rsidR="00740B09" w:rsidRDefault="00740B09">
            <w:pPr>
              <w:jc w:val="right"/>
              <w:rPr>
                <w:rFonts w:ascii="Arial CYR" w:hAnsi="Arial CYR" w:cs="Arial CYR"/>
                <w:b/>
                <w:bCs/>
                <w:color w:val="FF0000"/>
                <w:sz w:val="20"/>
                <w:szCs w:val="20"/>
              </w:rPr>
            </w:pPr>
            <w:r>
              <w:rPr>
                <w:rFonts w:ascii="Arial CYR" w:hAnsi="Arial CYR" w:cs="Arial CYR"/>
                <w:b/>
                <w:bCs/>
                <w:color w:val="FF0000"/>
                <w:sz w:val="20"/>
                <w:szCs w:val="20"/>
              </w:rPr>
              <w:t>5058</w:t>
            </w:r>
          </w:p>
        </w:tc>
        <w:tc>
          <w:tcPr>
            <w:tcW w:w="203" w:type="pct"/>
            <w:tcBorders>
              <w:top w:val="nil"/>
              <w:left w:val="nil"/>
              <w:bottom w:val="single" w:sz="4" w:space="0" w:color="auto"/>
              <w:right w:val="single" w:sz="4" w:space="0" w:color="auto"/>
            </w:tcBorders>
            <w:shd w:val="clear" w:color="auto" w:fill="auto"/>
            <w:noWrap/>
            <w:vAlign w:val="bottom"/>
            <w:hideMark/>
          </w:tcPr>
          <w:p w:rsidR="00740B09" w:rsidRDefault="00740B09">
            <w:pPr>
              <w:jc w:val="right"/>
              <w:rPr>
                <w:rFonts w:ascii="Arial CYR" w:hAnsi="Arial CYR" w:cs="Arial CYR"/>
                <w:b/>
                <w:bCs/>
                <w:sz w:val="20"/>
                <w:szCs w:val="20"/>
              </w:rPr>
            </w:pPr>
            <w:r>
              <w:rPr>
                <w:rFonts w:ascii="Arial CYR" w:hAnsi="Arial CYR" w:cs="Arial CYR"/>
                <w:b/>
                <w:bCs/>
                <w:sz w:val="20"/>
                <w:szCs w:val="20"/>
              </w:rPr>
              <w:t>1686</w:t>
            </w:r>
          </w:p>
        </w:tc>
        <w:tc>
          <w:tcPr>
            <w:tcW w:w="190" w:type="pct"/>
            <w:tcBorders>
              <w:top w:val="nil"/>
              <w:left w:val="nil"/>
              <w:bottom w:val="single" w:sz="4" w:space="0" w:color="auto"/>
              <w:right w:val="single" w:sz="4" w:space="0" w:color="auto"/>
            </w:tcBorders>
            <w:shd w:val="clear" w:color="auto" w:fill="auto"/>
            <w:noWrap/>
            <w:vAlign w:val="bottom"/>
            <w:hideMark/>
          </w:tcPr>
          <w:p w:rsidR="00740B09" w:rsidRDefault="00740B09">
            <w:pPr>
              <w:jc w:val="right"/>
              <w:rPr>
                <w:rFonts w:ascii="Arial CYR" w:hAnsi="Arial CYR" w:cs="Arial CYR"/>
                <w:b/>
                <w:bCs/>
                <w:sz w:val="20"/>
                <w:szCs w:val="20"/>
              </w:rPr>
            </w:pPr>
            <w:r>
              <w:rPr>
                <w:rFonts w:ascii="Arial CYR" w:hAnsi="Arial CYR" w:cs="Arial CYR"/>
                <w:b/>
                <w:bCs/>
                <w:sz w:val="20"/>
                <w:szCs w:val="20"/>
              </w:rPr>
              <w:t>1686</w:t>
            </w:r>
          </w:p>
        </w:tc>
        <w:tc>
          <w:tcPr>
            <w:tcW w:w="181" w:type="pct"/>
            <w:tcBorders>
              <w:top w:val="nil"/>
              <w:left w:val="nil"/>
              <w:bottom w:val="single" w:sz="4" w:space="0" w:color="auto"/>
              <w:right w:val="single" w:sz="4" w:space="0" w:color="auto"/>
            </w:tcBorders>
            <w:shd w:val="clear" w:color="auto" w:fill="auto"/>
            <w:noWrap/>
            <w:vAlign w:val="bottom"/>
            <w:hideMark/>
          </w:tcPr>
          <w:p w:rsidR="00740B09" w:rsidRDefault="00740B09">
            <w:pPr>
              <w:jc w:val="right"/>
              <w:rPr>
                <w:rFonts w:ascii="Arial CYR" w:hAnsi="Arial CYR" w:cs="Arial CYR"/>
                <w:b/>
                <w:bCs/>
                <w:sz w:val="20"/>
                <w:szCs w:val="20"/>
              </w:rPr>
            </w:pPr>
            <w:r>
              <w:rPr>
                <w:rFonts w:ascii="Arial CYR" w:hAnsi="Arial CYR" w:cs="Arial CYR"/>
                <w:b/>
                <w:bCs/>
                <w:sz w:val="20"/>
                <w:szCs w:val="20"/>
              </w:rPr>
              <w:t>0</w:t>
            </w:r>
          </w:p>
        </w:tc>
        <w:tc>
          <w:tcPr>
            <w:tcW w:w="193" w:type="pct"/>
            <w:tcBorders>
              <w:top w:val="nil"/>
              <w:left w:val="nil"/>
              <w:bottom w:val="single" w:sz="4" w:space="0" w:color="auto"/>
              <w:right w:val="single" w:sz="4" w:space="0" w:color="auto"/>
            </w:tcBorders>
            <w:shd w:val="clear" w:color="000000" w:fill="FFFF99"/>
            <w:noWrap/>
            <w:vAlign w:val="bottom"/>
            <w:hideMark/>
          </w:tcPr>
          <w:p w:rsidR="00740B09" w:rsidRDefault="00740B09">
            <w:pPr>
              <w:jc w:val="right"/>
              <w:rPr>
                <w:rFonts w:ascii="Arial CYR" w:hAnsi="Arial CYR" w:cs="Arial CYR"/>
                <w:b/>
                <w:bCs/>
                <w:color w:val="FF0000"/>
                <w:sz w:val="20"/>
                <w:szCs w:val="20"/>
              </w:rPr>
            </w:pPr>
            <w:r>
              <w:rPr>
                <w:rFonts w:ascii="Arial CYR" w:hAnsi="Arial CYR" w:cs="Arial CYR"/>
                <w:b/>
                <w:bCs/>
                <w:color w:val="FF0000"/>
                <w:sz w:val="20"/>
                <w:szCs w:val="20"/>
              </w:rPr>
              <w:t>3372</w:t>
            </w:r>
          </w:p>
        </w:tc>
        <w:tc>
          <w:tcPr>
            <w:tcW w:w="184" w:type="pct"/>
            <w:tcBorders>
              <w:top w:val="nil"/>
              <w:left w:val="nil"/>
              <w:bottom w:val="single" w:sz="4" w:space="0" w:color="auto"/>
              <w:right w:val="single" w:sz="4" w:space="0" w:color="auto"/>
            </w:tcBorders>
            <w:shd w:val="clear" w:color="auto" w:fill="auto"/>
            <w:noWrap/>
            <w:vAlign w:val="bottom"/>
            <w:hideMark/>
          </w:tcPr>
          <w:p w:rsidR="00740B09" w:rsidRDefault="00740B09">
            <w:pPr>
              <w:jc w:val="right"/>
              <w:rPr>
                <w:rFonts w:ascii="Arial CYR" w:hAnsi="Arial CYR" w:cs="Arial CYR"/>
                <w:b/>
                <w:bCs/>
                <w:sz w:val="20"/>
                <w:szCs w:val="20"/>
              </w:rPr>
            </w:pPr>
            <w:r>
              <w:rPr>
                <w:rFonts w:ascii="Arial CYR" w:hAnsi="Arial CYR" w:cs="Arial CYR"/>
                <w:b/>
                <w:bCs/>
                <w:sz w:val="20"/>
                <w:szCs w:val="20"/>
              </w:rPr>
              <w:t>0</w:t>
            </w:r>
          </w:p>
        </w:tc>
        <w:tc>
          <w:tcPr>
            <w:tcW w:w="181" w:type="pct"/>
            <w:tcBorders>
              <w:top w:val="nil"/>
              <w:left w:val="nil"/>
              <w:bottom w:val="single" w:sz="4" w:space="0" w:color="auto"/>
              <w:right w:val="single" w:sz="4" w:space="0" w:color="auto"/>
            </w:tcBorders>
            <w:shd w:val="clear" w:color="auto" w:fill="auto"/>
            <w:noWrap/>
            <w:vAlign w:val="bottom"/>
            <w:hideMark/>
          </w:tcPr>
          <w:p w:rsidR="00740B09" w:rsidRDefault="00740B09">
            <w:pPr>
              <w:jc w:val="right"/>
              <w:rPr>
                <w:rFonts w:ascii="Arial CYR" w:hAnsi="Arial CYR" w:cs="Arial CYR"/>
                <w:b/>
                <w:bCs/>
                <w:sz w:val="20"/>
                <w:szCs w:val="20"/>
              </w:rPr>
            </w:pPr>
            <w:r>
              <w:rPr>
                <w:rFonts w:ascii="Arial CYR" w:hAnsi="Arial CYR" w:cs="Arial CYR"/>
                <w:b/>
                <w:bCs/>
                <w:sz w:val="20"/>
                <w:szCs w:val="20"/>
              </w:rPr>
              <w:t>0</w:t>
            </w:r>
          </w:p>
        </w:tc>
        <w:tc>
          <w:tcPr>
            <w:tcW w:w="225" w:type="pct"/>
            <w:tcBorders>
              <w:top w:val="nil"/>
              <w:left w:val="nil"/>
              <w:bottom w:val="single" w:sz="4" w:space="0" w:color="auto"/>
              <w:right w:val="single" w:sz="4" w:space="0" w:color="auto"/>
            </w:tcBorders>
            <w:shd w:val="clear" w:color="auto" w:fill="auto"/>
            <w:noWrap/>
            <w:vAlign w:val="bottom"/>
            <w:hideMark/>
          </w:tcPr>
          <w:p w:rsidR="00740B09" w:rsidRDefault="00740B09">
            <w:pPr>
              <w:jc w:val="right"/>
              <w:rPr>
                <w:rFonts w:ascii="Arial CYR" w:hAnsi="Arial CYR" w:cs="Arial CYR"/>
                <w:b/>
                <w:bCs/>
                <w:sz w:val="20"/>
                <w:szCs w:val="20"/>
              </w:rPr>
            </w:pPr>
            <w:r>
              <w:rPr>
                <w:rFonts w:ascii="Arial CYR" w:hAnsi="Arial CYR" w:cs="Arial CYR"/>
                <w:b/>
                <w:bCs/>
                <w:sz w:val="20"/>
                <w:szCs w:val="20"/>
              </w:rPr>
              <w:t>1686</w:t>
            </w:r>
          </w:p>
        </w:tc>
        <w:tc>
          <w:tcPr>
            <w:tcW w:w="186" w:type="pct"/>
            <w:tcBorders>
              <w:top w:val="nil"/>
              <w:left w:val="nil"/>
              <w:bottom w:val="single" w:sz="4" w:space="0" w:color="auto"/>
              <w:right w:val="single" w:sz="4" w:space="0" w:color="auto"/>
            </w:tcBorders>
            <w:shd w:val="clear" w:color="000000" w:fill="FFFF99"/>
            <w:noWrap/>
            <w:vAlign w:val="bottom"/>
            <w:hideMark/>
          </w:tcPr>
          <w:p w:rsidR="00740B09" w:rsidRDefault="00740B09">
            <w:pPr>
              <w:jc w:val="right"/>
              <w:rPr>
                <w:rFonts w:ascii="Arial CYR" w:hAnsi="Arial CYR" w:cs="Arial CYR"/>
                <w:b/>
                <w:bCs/>
                <w:color w:val="FF0000"/>
                <w:sz w:val="20"/>
                <w:szCs w:val="20"/>
              </w:rPr>
            </w:pPr>
            <w:r>
              <w:rPr>
                <w:rFonts w:ascii="Arial CYR" w:hAnsi="Arial CYR" w:cs="Arial CYR"/>
                <w:b/>
                <w:bCs/>
                <w:color w:val="FF0000"/>
                <w:sz w:val="20"/>
                <w:szCs w:val="20"/>
              </w:rPr>
              <w:t>1686</w:t>
            </w:r>
          </w:p>
        </w:tc>
        <w:tc>
          <w:tcPr>
            <w:tcW w:w="200" w:type="pct"/>
            <w:tcBorders>
              <w:top w:val="nil"/>
              <w:left w:val="nil"/>
              <w:bottom w:val="single" w:sz="4" w:space="0" w:color="auto"/>
              <w:right w:val="single" w:sz="4" w:space="0" w:color="auto"/>
            </w:tcBorders>
            <w:shd w:val="clear" w:color="auto" w:fill="auto"/>
            <w:noWrap/>
            <w:vAlign w:val="bottom"/>
            <w:hideMark/>
          </w:tcPr>
          <w:p w:rsidR="00740B09" w:rsidRDefault="00740B09">
            <w:pPr>
              <w:jc w:val="right"/>
              <w:rPr>
                <w:rFonts w:ascii="Arial CYR" w:hAnsi="Arial CYR" w:cs="Arial CYR"/>
                <w:b/>
                <w:bCs/>
                <w:sz w:val="20"/>
                <w:szCs w:val="20"/>
              </w:rPr>
            </w:pPr>
            <w:r>
              <w:rPr>
                <w:rFonts w:ascii="Arial CYR" w:hAnsi="Arial CYR" w:cs="Arial CYR"/>
                <w:b/>
                <w:bCs/>
                <w:sz w:val="20"/>
                <w:szCs w:val="20"/>
              </w:rPr>
              <w:t>1686</w:t>
            </w:r>
          </w:p>
        </w:tc>
        <w:tc>
          <w:tcPr>
            <w:tcW w:w="206" w:type="pct"/>
            <w:tcBorders>
              <w:top w:val="nil"/>
              <w:left w:val="nil"/>
              <w:bottom w:val="single" w:sz="4" w:space="0" w:color="auto"/>
              <w:right w:val="single" w:sz="4" w:space="0" w:color="auto"/>
            </w:tcBorders>
            <w:shd w:val="clear" w:color="auto" w:fill="auto"/>
            <w:noWrap/>
            <w:vAlign w:val="bottom"/>
            <w:hideMark/>
          </w:tcPr>
          <w:p w:rsidR="00740B09" w:rsidRDefault="00740B09">
            <w:pPr>
              <w:jc w:val="right"/>
              <w:rPr>
                <w:rFonts w:ascii="Arial CYR" w:hAnsi="Arial CYR" w:cs="Arial CYR"/>
                <w:b/>
                <w:bCs/>
                <w:sz w:val="20"/>
                <w:szCs w:val="20"/>
              </w:rPr>
            </w:pPr>
            <w:r>
              <w:rPr>
                <w:rFonts w:ascii="Arial CYR" w:hAnsi="Arial CYR" w:cs="Arial CYR"/>
                <w:b/>
                <w:bCs/>
                <w:sz w:val="20"/>
                <w:szCs w:val="20"/>
              </w:rPr>
              <w:t>1686</w:t>
            </w:r>
          </w:p>
        </w:tc>
        <w:tc>
          <w:tcPr>
            <w:tcW w:w="193" w:type="pct"/>
            <w:tcBorders>
              <w:top w:val="nil"/>
              <w:left w:val="nil"/>
              <w:bottom w:val="single" w:sz="4" w:space="0" w:color="auto"/>
              <w:right w:val="single" w:sz="4" w:space="0" w:color="auto"/>
            </w:tcBorders>
            <w:shd w:val="clear" w:color="auto" w:fill="auto"/>
            <w:noWrap/>
            <w:vAlign w:val="bottom"/>
            <w:hideMark/>
          </w:tcPr>
          <w:p w:rsidR="00740B09" w:rsidRDefault="00740B09">
            <w:pPr>
              <w:jc w:val="right"/>
              <w:rPr>
                <w:rFonts w:ascii="Arial CYR" w:hAnsi="Arial CYR" w:cs="Arial CYR"/>
                <w:b/>
                <w:bCs/>
                <w:sz w:val="20"/>
                <w:szCs w:val="20"/>
              </w:rPr>
            </w:pPr>
            <w:r>
              <w:rPr>
                <w:rFonts w:ascii="Arial CYR" w:hAnsi="Arial CYR" w:cs="Arial CYR"/>
                <w:b/>
                <w:bCs/>
                <w:sz w:val="20"/>
                <w:szCs w:val="20"/>
              </w:rPr>
              <w:t>1686</w:t>
            </w:r>
          </w:p>
        </w:tc>
        <w:tc>
          <w:tcPr>
            <w:tcW w:w="209" w:type="pct"/>
            <w:tcBorders>
              <w:top w:val="nil"/>
              <w:left w:val="nil"/>
              <w:bottom w:val="single" w:sz="4" w:space="0" w:color="auto"/>
              <w:right w:val="single" w:sz="4" w:space="0" w:color="auto"/>
            </w:tcBorders>
            <w:shd w:val="clear" w:color="000000" w:fill="FFFF99"/>
            <w:noWrap/>
            <w:vAlign w:val="bottom"/>
            <w:hideMark/>
          </w:tcPr>
          <w:p w:rsidR="00740B09" w:rsidRDefault="00740B09">
            <w:pPr>
              <w:jc w:val="right"/>
              <w:rPr>
                <w:rFonts w:ascii="Arial CYR" w:hAnsi="Arial CYR" w:cs="Arial CYR"/>
                <w:b/>
                <w:bCs/>
                <w:color w:val="FF0000"/>
                <w:sz w:val="20"/>
                <w:szCs w:val="20"/>
              </w:rPr>
            </w:pPr>
            <w:r>
              <w:rPr>
                <w:rFonts w:ascii="Arial CYR" w:hAnsi="Arial CYR" w:cs="Arial CYR"/>
                <w:b/>
                <w:bCs/>
                <w:color w:val="FF0000"/>
                <w:sz w:val="20"/>
                <w:szCs w:val="20"/>
              </w:rPr>
              <w:t>5058</w:t>
            </w:r>
          </w:p>
        </w:tc>
        <w:tc>
          <w:tcPr>
            <w:tcW w:w="235" w:type="pct"/>
            <w:tcBorders>
              <w:top w:val="nil"/>
              <w:left w:val="nil"/>
              <w:bottom w:val="single" w:sz="4" w:space="0" w:color="auto"/>
              <w:right w:val="single" w:sz="4" w:space="0" w:color="auto"/>
            </w:tcBorders>
            <w:shd w:val="clear" w:color="000000" w:fill="CCFFFF"/>
            <w:noWrap/>
            <w:vAlign w:val="bottom"/>
            <w:hideMark/>
          </w:tcPr>
          <w:p w:rsidR="00740B09" w:rsidRDefault="00740B09">
            <w:pPr>
              <w:jc w:val="right"/>
              <w:rPr>
                <w:rFonts w:ascii="Arial CYR" w:hAnsi="Arial CYR" w:cs="Arial CYR"/>
                <w:b/>
                <w:bCs/>
                <w:color w:val="FF0000"/>
                <w:sz w:val="20"/>
                <w:szCs w:val="20"/>
              </w:rPr>
            </w:pPr>
            <w:r>
              <w:rPr>
                <w:rFonts w:ascii="Arial CYR" w:hAnsi="Arial CYR" w:cs="Arial CYR"/>
                <w:b/>
                <w:bCs/>
                <w:color w:val="FF0000"/>
                <w:sz w:val="20"/>
                <w:szCs w:val="20"/>
              </w:rPr>
              <w:t>15174</w:t>
            </w:r>
          </w:p>
        </w:tc>
      </w:tr>
      <w:tr w:rsidR="00740B09" w:rsidTr="00923BEA">
        <w:trPr>
          <w:trHeight w:val="15"/>
        </w:trPr>
        <w:tc>
          <w:tcPr>
            <w:tcW w:w="409" w:type="pct"/>
            <w:tcBorders>
              <w:top w:val="nil"/>
              <w:left w:val="single" w:sz="4" w:space="0" w:color="auto"/>
              <w:bottom w:val="single" w:sz="4" w:space="0" w:color="auto"/>
              <w:right w:val="single" w:sz="4" w:space="0" w:color="auto"/>
            </w:tcBorders>
            <w:shd w:val="clear" w:color="000000" w:fill="CCFFFF"/>
            <w:vAlign w:val="bottom"/>
            <w:hideMark/>
          </w:tcPr>
          <w:p w:rsidR="00740B09" w:rsidRDefault="00740B09">
            <w:pPr>
              <w:rPr>
                <w:rFonts w:ascii="Arial CYR" w:hAnsi="Arial CYR" w:cs="Arial CYR"/>
                <w:b/>
                <w:bCs/>
                <w:sz w:val="20"/>
                <w:szCs w:val="20"/>
              </w:rPr>
            </w:pPr>
            <w:r>
              <w:rPr>
                <w:rFonts w:ascii="Arial CYR" w:hAnsi="Arial CYR" w:cs="Arial CYR"/>
                <w:b/>
                <w:bCs/>
                <w:sz w:val="20"/>
                <w:szCs w:val="20"/>
              </w:rPr>
              <w:t xml:space="preserve">Библиотека им.С.А. </w:t>
            </w:r>
            <w:proofErr w:type="spellStart"/>
            <w:r>
              <w:rPr>
                <w:rFonts w:ascii="Arial CYR" w:hAnsi="Arial CYR" w:cs="Arial CYR"/>
                <w:b/>
                <w:bCs/>
                <w:sz w:val="20"/>
                <w:szCs w:val="20"/>
              </w:rPr>
              <w:t>Лычакова</w:t>
            </w:r>
            <w:proofErr w:type="spellEnd"/>
          </w:p>
        </w:tc>
        <w:tc>
          <w:tcPr>
            <w:tcW w:w="197" w:type="pct"/>
            <w:tcBorders>
              <w:top w:val="nil"/>
              <w:left w:val="nil"/>
              <w:bottom w:val="single" w:sz="4" w:space="0" w:color="auto"/>
              <w:right w:val="single" w:sz="4" w:space="0" w:color="auto"/>
            </w:tcBorders>
            <w:shd w:val="clear" w:color="000000" w:fill="CCFFFF"/>
            <w:noWrap/>
            <w:vAlign w:val="bottom"/>
            <w:hideMark/>
          </w:tcPr>
          <w:p w:rsidR="00740B09" w:rsidRDefault="00740B09">
            <w:pPr>
              <w:jc w:val="center"/>
              <w:rPr>
                <w:rFonts w:ascii="Arial CYR" w:hAnsi="Arial CYR" w:cs="Arial CYR"/>
                <w:b/>
                <w:bCs/>
                <w:sz w:val="20"/>
                <w:szCs w:val="20"/>
              </w:rPr>
            </w:pPr>
            <w:r>
              <w:rPr>
                <w:rFonts w:ascii="Arial CYR" w:hAnsi="Arial CYR" w:cs="Arial CYR"/>
                <w:b/>
                <w:bCs/>
                <w:sz w:val="20"/>
                <w:szCs w:val="20"/>
              </w:rPr>
              <w:t>Гкал</w:t>
            </w:r>
          </w:p>
        </w:tc>
        <w:tc>
          <w:tcPr>
            <w:tcW w:w="197" w:type="pct"/>
            <w:tcBorders>
              <w:top w:val="nil"/>
              <w:left w:val="nil"/>
              <w:bottom w:val="single" w:sz="4" w:space="0" w:color="auto"/>
              <w:right w:val="single" w:sz="4" w:space="0" w:color="auto"/>
            </w:tcBorders>
            <w:shd w:val="clear" w:color="000000" w:fill="CCFFFF"/>
            <w:noWrap/>
            <w:vAlign w:val="bottom"/>
            <w:hideMark/>
          </w:tcPr>
          <w:p w:rsidR="00740B09" w:rsidRDefault="00740B09">
            <w:pPr>
              <w:jc w:val="right"/>
              <w:rPr>
                <w:rFonts w:ascii="Arial CYR" w:hAnsi="Arial CYR" w:cs="Arial CYR"/>
                <w:b/>
                <w:bCs/>
                <w:color w:val="FF0000"/>
                <w:sz w:val="20"/>
                <w:szCs w:val="20"/>
              </w:rPr>
            </w:pPr>
            <w:r>
              <w:rPr>
                <w:rFonts w:ascii="Arial CYR" w:hAnsi="Arial CYR" w:cs="Arial CYR"/>
                <w:b/>
                <w:bCs/>
                <w:color w:val="FF0000"/>
                <w:sz w:val="20"/>
                <w:szCs w:val="20"/>
              </w:rPr>
              <w:t>0,00</w:t>
            </w:r>
          </w:p>
        </w:tc>
        <w:tc>
          <w:tcPr>
            <w:tcW w:w="200" w:type="pct"/>
            <w:tcBorders>
              <w:top w:val="nil"/>
              <w:left w:val="nil"/>
              <w:bottom w:val="single" w:sz="4" w:space="0" w:color="auto"/>
              <w:right w:val="single" w:sz="4" w:space="0" w:color="auto"/>
            </w:tcBorders>
            <w:shd w:val="clear" w:color="000000" w:fill="CCFFFF"/>
            <w:noWrap/>
            <w:vAlign w:val="bottom"/>
            <w:hideMark/>
          </w:tcPr>
          <w:p w:rsidR="00740B09" w:rsidRDefault="00740B09">
            <w:pPr>
              <w:jc w:val="right"/>
              <w:rPr>
                <w:rFonts w:ascii="Arial CYR" w:hAnsi="Arial CYR" w:cs="Arial CYR"/>
                <w:b/>
                <w:bCs/>
                <w:color w:val="FF0000"/>
                <w:sz w:val="20"/>
                <w:szCs w:val="20"/>
              </w:rPr>
            </w:pPr>
            <w:r>
              <w:rPr>
                <w:rFonts w:ascii="Arial CYR" w:hAnsi="Arial CYR" w:cs="Arial CYR"/>
                <w:b/>
                <w:bCs/>
                <w:color w:val="FF0000"/>
                <w:sz w:val="20"/>
                <w:szCs w:val="20"/>
              </w:rPr>
              <w:t>0,00</w:t>
            </w:r>
          </w:p>
        </w:tc>
        <w:tc>
          <w:tcPr>
            <w:tcW w:w="1222" w:type="pct"/>
            <w:tcBorders>
              <w:top w:val="nil"/>
              <w:left w:val="nil"/>
              <w:bottom w:val="single" w:sz="4" w:space="0" w:color="auto"/>
              <w:right w:val="single" w:sz="4" w:space="0" w:color="auto"/>
            </w:tcBorders>
            <w:shd w:val="clear" w:color="000000" w:fill="CCFFFF"/>
            <w:noWrap/>
            <w:vAlign w:val="bottom"/>
            <w:hideMark/>
          </w:tcPr>
          <w:p w:rsidR="00740B09" w:rsidRDefault="00740B09">
            <w:pPr>
              <w:jc w:val="right"/>
              <w:rPr>
                <w:rFonts w:ascii="Arial CYR" w:hAnsi="Arial CYR" w:cs="Arial CYR"/>
                <w:b/>
                <w:bCs/>
                <w:color w:val="FF0000"/>
                <w:sz w:val="20"/>
                <w:szCs w:val="20"/>
              </w:rPr>
            </w:pPr>
            <w:r>
              <w:rPr>
                <w:rFonts w:ascii="Arial CYR" w:hAnsi="Arial CYR" w:cs="Arial CYR"/>
                <w:b/>
                <w:bCs/>
                <w:color w:val="FF0000"/>
                <w:sz w:val="20"/>
                <w:szCs w:val="20"/>
              </w:rPr>
              <w:t>0,00</w:t>
            </w:r>
          </w:p>
        </w:tc>
        <w:tc>
          <w:tcPr>
            <w:tcW w:w="190" w:type="pct"/>
            <w:tcBorders>
              <w:top w:val="nil"/>
              <w:left w:val="nil"/>
              <w:bottom w:val="single" w:sz="4" w:space="0" w:color="auto"/>
              <w:right w:val="single" w:sz="4" w:space="0" w:color="auto"/>
            </w:tcBorders>
            <w:shd w:val="clear" w:color="000000" w:fill="FFFF99"/>
            <w:noWrap/>
            <w:vAlign w:val="bottom"/>
            <w:hideMark/>
          </w:tcPr>
          <w:p w:rsidR="00740B09" w:rsidRDefault="00740B09">
            <w:pPr>
              <w:jc w:val="right"/>
              <w:rPr>
                <w:rFonts w:ascii="Arial CYR" w:hAnsi="Arial CYR" w:cs="Arial CYR"/>
                <w:b/>
                <w:bCs/>
                <w:color w:val="FF0000"/>
                <w:sz w:val="20"/>
                <w:szCs w:val="20"/>
              </w:rPr>
            </w:pPr>
            <w:r>
              <w:rPr>
                <w:rFonts w:ascii="Arial CYR" w:hAnsi="Arial CYR" w:cs="Arial CYR"/>
                <w:b/>
                <w:bCs/>
                <w:color w:val="FF0000"/>
                <w:sz w:val="20"/>
                <w:szCs w:val="20"/>
              </w:rPr>
              <w:t>0</w:t>
            </w:r>
          </w:p>
        </w:tc>
        <w:tc>
          <w:tcPr>
            <w:tcW w:w="203" w:type="pct"/>
            <w:tcBorders>
              <w:top w:val="nil"/>
              <w:left w:val="nil"/>
              <w:bottom w:val="single" w:sz="4" w:space="0" w:color="auto"/>
              <w:right w:val="single" w:sz="4" w:space="0" w:color="auto"/>
            </w:tcBorders>
            <w:shd w:val="clear" w:color="000000" w:fill="CCFFFF"/>
            <w:noWrap/>
            <w:vAlign w:val="bottom"/>
            <w:hideMark/>
          </w:tcPr>
          <w:p w:rsidR="00740B09" w:rsidRDefault="00740B09">
            <w:pPr>
              <w:jc w:val="right"/>
              <w:rPr>
                <w:rFonts w:ascii="Arial CYR" w:hAnsi="Arial CYR" w:cs="Arial CYR"/>
                <w:b/>
                <w:bCs/>
                <w:color w:val="FF0000"/>
                <w:sz w:val="20"/>
                <w:szCs w:val="20"/>
              </w:rPr>
            </w:pPr>
            <w:r>
              <w:rPr>
                <w:rFonts w:ascii="Arial CYR" w:hAnsi="Arial CYR" w:cs="Arial CYR"/>
                <w:b/>
                <w:bCs/>
                <w:color w:val="FF0000"/>
                <w:sz w:val="20"/>
                <w:szCs w:val="20"/>
              </w:rPr>
              <w:t>0,00</w:t>
            </w:r>
          </w:p>
        </w:tc>
        <w:tc>
          <w:tcPr>
            <w:tcW w:w="190" w:type="pct"/>
            <w:tcBorders>
              <w:top w:val="nil"/>
              <w:left w:val="nil"/>
              <w:bottom w:val="single" w:sz="4" w:space="0" w:color="auto"/>
              <w:right w:val="single" w:sz="4" w:space="0" w:color="auto"/>
            </w:tcBorders>
            <w:shd w:val="clear" w:color="000000" w:fill="CCFFFF"/>
            <w:noWrap/>
            <w:vAlign w:val="bottom"/>
            <w:hideMark/>
          </w:tcPr>
          <w:p w:rsidR="00740B09" w:rsidRDefault="00740B09">
            <w:pPr>
              <w:jc w:val="right"/>
              <w:rPr>
                <w:rFonts w:ascii="Arial CYR" w:hAnsi="Arial CYR" w:cs="Arial CYR"/>
                <w:b/>
                <w:bCs/>
                <w:color w:val="FF0000"/>
                <w:sz w:val="20"/>
                <w:szCs w:val="20"/>
              </w:rPr>
            </w:pPr>
            <w:r>
              <w:rPr>
                <w:rFonts w:ascii="Arial CYR" w:hAnsi="Arial CYR" w:cs="Arial CYR"/>
                <w:b/>
                <w:bCs/>
                <w:color w:val="FF0000"/>
                <w:sz w:val="20"/>
                <w:szCs w:val="20"/>
              </w:rPr>
              <w:t>0,00</w:t>
            </w:r>
          </w:p>
        </w:tc>
        <w:tc>
          <w:tcPr>
            <w:tcW w:w="181" w:type="pct"/>
            <w:tcBorders>
              <w:top w:val="nil"/>
              <w:left w:val="nil"/>
              <w:bottom w:val="single" w:sz="4" w:space="0" w:color="auto"/>
              <w:right w:val="single" w:sz="4" w:space="0" w:color="auto"/>
            </w:tcBorders>
            <w:shd w:val="clear" w:color="000000" w:fill="CCFFFF"/>
            <w:noWrap/>
            <w:vAlign w:val="bottom"/>
            <w:hideMark/>
          </w:tcPr>
          <w:p w:rsidR="00740B09" w:rsidRDefault="00740B09">
            <w:pPr>
              <w:jc w:val="right"/>
              <w:rPr>
                <w:rFonts w:ascii="Arial CYR" w:hAnsi="Arial CYR" w:cs="Arial CYR"/>
                <w:b/>
                <w:bCs/>
                <w:color w:val="FF0000"/>
                <w:sz w:val="20"/>
                <w:szCs w:val="20"/>
              </w:rPr>
            </w:pPr>
            <w:r>
              <w:rPr>
                <w:rFonts w:ascii="Arial CYR" w:hAnsi="Arial CYR" w:cs="Arial CYR"/>
                <w:b/>
                <w:bCs/>
                <w:color w:val="FF0000"/>
                <w:sz w:val="20"/>
                <w:szCs w:val="20"/>
              </w:rPr>
              <w:t>0,00</w:t>
            </w:r>
          </w:p>
        </w:tc>
        <w:tc>
          <w:tcPr>
            <w:tcW w:w="193" w:type="pct"/>
            <w:tcBorders>
              <w:top w:val="nil"/>
              <w:left w:val="nil"/>
              <w:bottom w:val="single" w:sz="4" w:space="0" w:color="auto"/>
              <w:right w:val="single" w:sz="4" w:space="0" w:color="auto"/>
            </w:tcBorders>
            <w:shd w:val="clear" w:color="000000" w:fill="FFFF99"/>
            <w:noWrap/>
            <w:vAlign w:val="bottom"/>
            <w:hideMark/>
          </w:tcPr>
          <w:p w:rsidR="00740B09" w:rsidRDefault="00740B09">
            <w:pPr>
              <w:jc w:val="right"/>
              <w:rPr>
                <w:rFonts w:ascii="Arial CYR" w:hAnsi="Arial CYR" w:cs="Arial CYR"/>
                <w:b/>
                <w:bCs/>
                <w:color w:val="FF0000"/>
                <w:sz w:val="20"/>
                <w:szCs w:val="20"/>
              </w:rPr>
            </w:pPr>
            <w:r>
              <w:rPr>
                <w:rFonts w:ascii="Arial CYR" w:hAnsi="Arial CYR" w:cs="Arial CYR"/>
                <w:b/>
                <w:bCs/>
                <w:color w:val="FF0000"/>
                <w:sz w:val="20"/>
                <w:szCs w:val="20"/>
              </w:rPr>
              <w:t>0</w:t>
            </w:r>
          </w:p>
        </w:tc>
        <w:tc>
          <w:tcPr>
            <w:tcW w:w="184" w:type="pct"/>
            <w:tcBorders>
              <w:top w:val="nil"/>
              <w:left w:val="nil"/>
              <w:bottom w:val="single" w:sz="4" w:space="0" w:color="auto"/>
              <w:right w:val="single" w:sz="4" w:space="0" w:color="auto"/>
            </w:tcBorders>
            <w:shd w:val="clear" w:color="000000" w:fill="CCFFFF"/>
            <w:noWrap/>
            <w:vAlign w:val="bottom"/>
            <w:hideMark/>
          </w:tcPr>
          <w:p w:rsidR="00740B09" w:rsidRDefault="00740B09">
            <w:pPr>
              <w:jc w:val="right"/>
              <w:rPr>
                <w:rFonts w:ascii="Arial CYR" w:hAnsi="Arial CYR" w:cs="Arial CYR"/>
                <w:b/>
                <w:bCs/>
                <w:color w:val="FF0000"/>
                <w:sz w:val="20"/>
                <w:szCs w:val="20"/>
              </w:rPr>
            </w:pPr>
            <w:r>
              <w:rPr>
                <w:rFonts w:ascii="Arial CYR" w:hAnsi="Arial CYR" w:cs="Arial CYR"/>
                <w:b/>
                <w:bCs/>
                <w:color w:val="FF0000"/>
                <w:sz w:val="20"/>
                <w:szCs w:val="20"/>
              </w:rPr>
              <w:t>0,00</w:t>
            </w:r>
          </w:p>
        </w:tc>
        <w:tc>
          <w:tcPr>
            <w:tcW w:w="181" w:type="pct"/>
            <w:tcBorders>
              <w:top w:val="nil"/>
              <w:left w:val="nil"/>
              <w:bottom w:val="single" w:sz="4" w:space="0" w:color="auto"/>
              <w:right w:val="single" w:sz="4" w:space="0" w:color="auto"/>
            </w:tcBorders>
            <w:shd w:val="clear" w:color="000000" w:fill="CCFFFF"/>
            <w:noWrap/>
            <w:vAlign w:val="bottom"/>
            <w:hideMark/>
          </w:tcPr>
          <w:p w:rsidR="00740B09" w:rsidRDefault="00740B09">
            <w:pPr>
              <w:jc w:val="right"/>
              <w:rPr>
                <w:rFonts w:ascii="Arial CYR" w:hAnsi="Arial CYR" w:cs="Arial CYR"/>
                <w:b/>
                <w:bCs/>
                <w:color w:val="FF0000"/>
                <w:sz w:val="20"/>
                <w:szCs w:val="20"/>
              </w:rPr>
            </w:pPr>
            <w:r>
              <w:rPr>
                <w:rFonts w:ascii="Arial CYR" w:hAnsi="Arial CYR" w:cs="Arial CYR"/>
                <w:b/>
                <w:bCs/>
                <w:color w:val="FF0000"/>
                <w:sz w:val="20"/>
                <w:szCs w:val="20"/>
              </w:rPr>
              <w:t>0,00</w:t>
            </w:r>
          </w:p>
        </w:tc>
        <w:tc>
          <w:tcPr>
            <w:tcW w:w="225" w:type="pct"/>
            <w:tcBorders>
              <w:top w:val="nil"/>
              <w:left w:val="nil"/>
              <w:bottom w:val="single" w:sz="4" w:space="0" w:color="auto"/>
              <w:right w:val="single" w:sz="4" w:space="0" w:color="auto"/>
            </w:tcBorders>
            <w:shd w:val="clear" w:color="000000" w:fill="CCFFFF"/>
            <w:noWrap/>
            <w:vAlign w:val="bottom"/>
            <w:hideMark/>
          </w:tcPr>
          <w:p w:rsidR="00740B09" w:rsidRDefault="00740B09">
            <w:pPr>
              <w:jc w:val="right"/>
              <w:rPr>
                <w:rFonts w:ascii="Arial CYR" w:hAnsi="Arial CYR" w:cs="Arial CYR"/>
                <w:b/>
                <w:bCs/>
                <w:color w:val="FF0000"/>
                <w:sz w:val="20"/>
                <w:szCs w:val="20"/>
              </w:rPr>
            </w:pPr>
            <w:r>
              <w:rPr>
                <w:rFonts w:ascii="Arial CYR" w:hAnsi="Arial CYR" w:cs="Arial CYR"/>
                <w:b/>
                <w:bCs/>
                <w:color w:val="FF0000"/>
                <w:sz w:val="20"/>
                <w:szCs w:val="20"/>
              </w:rPr>
              <w:t>0,00</w:t>
            </w:r>
          </w:p>
        </w:tc>
        <w:tc>
          <w:tcPr>
            <w:tcW w:w="186" w:type="pct"/>
            <w:tcBorders>
              <w:top w:val="nil"/>
              <w:left w:val="nil"/>
              <w:bottom w:val="single" w:sz="4" w:space="0" w:color="auto"/>
              <w:right w:val="single" w:sz="4" w:space="0" w:color="auto"/>
            </w:tcBorders>
            <w:shd w:val="clear" w:color="000000" w:fill="FFFF99"/>
            <w:noWrap/>
            <w:vAlign w:val="bottom"/>
            <w:hideMark/>
          </w:tcPr>
          <w:p w:rsidR="00740B09" w:rsidRDefault="00740B09">
            <w:pPr>
              <w:jc w:val="right"/>
              <w:rPr>
                <w:rFonts w:ascii="Arial CYR" w:hAnsi="Arial CYR" w:cs="Arial CYR"/>
                <w:b/>
                <w:bCs/>
                <w:color w:val="FF0000"/>
                <w:sz w:val="20"/>
                <w:szCs w:val="20"/>
              </w:rPr>
            </w:pPr>
            <w:r>
              <w:rPr>
                <w:rFonts w:ascii="Arial CYR" w:hAnsi="Arial CYR" w:cs="Arial CYR"/>
                <w:b/>
                <w:bCs/>
                <w:color w:val="FF0000"/>
                <w:sz w:val="20"/>
                <w:szCs w:val="20"/>
              </w:rPr>
              <w:t>0</w:t>
            </w:r>
          </w:p>
        </w:tc>
        <w:tc>
          <w:tcPr>
            <w:tcW w:w="200" w:type="pct"/>
            <w:tcBorders>
              <w:top w:val="nil"/>
              <w:left w:val="nil"/>
              <w:bottom w:val="single" w:sz="4" w:space="0" w:color="auto"/>
              <w:right w:val="single" w:sz="4" w:space="0" w:color="auto"/>
            </w:tcBorders>
            <w:shd w:val="clear" w:color="000000" w:fill="CCFFFF"/>
            <w:noWrap/>
            <w:vAlign w:val="bottom"/>
            <w:hideMark/>
          </w:tcPr>
          <w:p w:rsidR="00740B09" w:rsidRDefault="00740B09">
            <w:pPr>
              <w:jc w:val="right"/>
              <w:rPr>
                <w:rFonts w:ascii="Arial CYR" w:hAnsi="Arial CYR" w:cs="Arial CYR"/>
                <w:b/>
                <w:bCs/>
                <w:color w:val="FF0000"/>
                <w:sz w:val="20"/>
                <w:szCs w:val="20"/>
              </w:rPr>
            </w:pPr>
            <w:r>
              <w:rPr>
                <w:rFonts w:ascii="Arial CYR" w:hAnsi="Arial CYR" w:cs="Arial CYR"/>
                <w:b/>
                <w:bCs/>
                <w:color w:val="FF0000"/>
                <w:sz w:val="20"/>
                <w:szCs w:val="20"/>
              </w:rPr>
              <w:t>0,00</w:t>
            </w:r>
          </w:p>
        </w:tc>
        <w:tc>
          <w:tcPr>
            <w:tcW w:w="206" w:type="pct"/>
            <w:tcBorders>
              <w:top w:val="nil"/>
              <w:left w:val="nil"/>
              <w:bottom w:val="single" w:sz="4" w:space="0" w:color="auto"/>
              <w:right w:val="single" w:sz="4" w:space="0" w:color="auto"/>
            </w:tcBorders>
            <w:shd w:val="clear" w:color="000000" w:fill="CCFFFF"/>
            <w:noWrap/>
            <w:vAlign w:val="bottom"/>
            <w:hideMark/>
          </w:tcPr>
          <w:p w:rsidR="00740B09" w:rsidRDefault="00740B09">
            <w:pPr>
              <w:jc w:val="right"/>
              <w:rPr>
                <w:rFonts w:ascii="Arial CYR" w:hAnsi="Arial CYR" w:cs="Arial CYR"/>
                <w:b/>
                <w:bCs/>
                <w:color w:val="FF0000"/>
                <w:sz w:val="20"/>
                <w:szCs w:val="20"/>
              </w:rPr>
            </w:pPr>
            <w:r>
              <w:rPr>
                <w:rFonts w:ascii="Arial CYR" w:hAnsi="Arial CYR" w:cs="Arial CYR"/>
                <w:b/>
                <w:bCs/>
                <w:color w:val="FF0000"/>
                <w:sz w:val="20"/>
                <w:szCs w:val="20"/>
              </w:rPr>
              <w:t>0,00</w:t>
            </w:r>
          </w:p>
        </w:tc>
        <w:tc>
          <w:tcPr>
            <w:tcW w:w="193" w:type="pct"/>
            <w:tcBorders>
              <w:top w:val="nil"/>
              <w:left w:val="nil"/>
              <w:bottom w:val="single" w:sz="4" w:space="0" w:color="auto"/>
              <w:right w:val="single" w:sz="4" w:space="0" w:color="auto"/>
            </w:tcBorders>
            <w:shd w:val="clear" w:color="000000" w:fill="CCFFFF"/>
            <w:noWrap/>
            <w:vAlign w:val="bottom"/>
            <w:hideMark/>
          </w:tcPr>
          <w:p w:rsidR="00740B09" w:rsidRDefault="00740B09">
            <w:pPr>
              <w:jc w:val="right"/>
              <w:rPr>
                <w:rFonts w:ascii="Arial CYR" w:hAnsi="Arial CYR" w:cs="Arial CYR"/>
                <w:b/>
                <w:bCs/>
                <w:color w:val="FF0000"/>
                <w:sz w:val="20"/>
                <w:szCs w:val="20"/>
              </w:rPr>
            </w:pPr>
            <w:r>
              <w:rPr>
                <w:rFonts w:ascii="Arial CYR" w:hAnsi="Arial CYR" w:cs="Arial CYR"/>
                <w:b/>
                <w:bCs/>
                <w:color w:val="FF0000"/>
                <w:sz w:val="20"/>
                <w:szCs w:val="20"/>
              </w:rPr>
              <w:t>0,00</w:t>
            </w:r>
          </w:p>
        </w:tc>
        <w:tc>
          <w:tcPr>
            <w:tcW w:w="209" w:type="pct"/>
            <w:tcBorders>
              <w:top w:val="nil"/>
              <w:left w:val="nil"/>
              <w:bottom w:val="single" w:sz="4" w:space="0" w:color="auto"/>
              <w:right w:val="single" w:sz="4" w:space="0" w:color="auto"/>
            </w:tcBorders>
            <w:shd w:val="clear" w:color="000000" w:fill="FFFF99"/>
            <w:noWrap/>
            <w:vAlign w:val="bottom"/>
            <w:hideMark/>
          </w:tcPr>
          <w:p w:rsidR="00740B09" w:rsidRDefault="00740B09">
            <w:pPr>
              <w:jc w:val="right"/>
              <w:rPr>
                <w:rFonts w:ascii="Arial CYR" w:hAnsi="Arial CYR" w:cs="Arial CYR"/>
                <w:b/>
                <w:bCs/>
                <w:color w:val="FF0000"/>
                <w:sz w:val="20"/>
                <w:szCs w:val="20"/>
              </w:rPr>
            </w:pPr>
            <w:r>
              <w:rPr>
                <w:rFonts w:ascii="Arial CYR" w:hAnsi="Arial CYR" w:cs="Arial CYR"/>
                <w:b/>
                <w:bCs/>
                <w:color w:val="FF0000"/>
                <w:sz w:val="20"/>
                <w:szCs w:val="20"/>
              </w:rPr>
              <w:t>0</w:t>
            </w:r>
          </w:p>
        </w:tc>
        <w:tc>
          <w:tcPr>
            <w:tcW w:w="235" w:type="pct"/>
            <w:tcBorders>
              <w:top w:val="nil"/>
              <w:left w:val="nil"/>
              <w:bottom w:val="single" w:sz="4" w:space="0" w:color="auto"/>
              <w:right w:val="single" w:sz="4" w:space="0" w:color="auto"/>
            </w:tcBorders>
            <w:shd w:val="clear" w:color="000000" w:fill="CCFFFF"/>
            <w:noWrap/>
            <w:vAlign w:val="bottom"/>
            <w:hideMark/>
          </w:tcPr>
          <w:p w:rsidR="00740B09" w:rsidRDefault="00740B09">
            <w:pPr>
              <w:jc w:val="right"/>
              <w:rPr>
                <w:rFonts w:ascii="Arial CYR" w:hAnsi="Arial CYR" w:cs="Arial CYR"/>
                <w:b/>
                <w:bCs/>
                <w:color w:val="FF0000"/>
                <w:sz w:val="20"/>
                <w:szCs w:val="20"/>
              </w:rPr>
            </w:pPr>
            <w:r>
              <w:rPr>
                <w:rFonts w:ascii="Arial CYR" w:hAnsi="Arial CYR" w:cs="Arial CYR"/>
                <w:b/>
                <w:bCs/>
                <w:color w:val="FF0000"/>
                <w:sz w:val="20"/>
                <w:szCs w:val="20"/>
              </w:rPr>
              <w:t>0</w:t>
            </w:r>
          </w:p>
        </w:tc>
      </w:tr>
      <w:tr w:rsidR="00740B09" w:rsidTr="00923BEA">
        <w:trPr>
          <w:trHeight w:val="15"/>
        </w:trPr>
        <w:tc>
          <w:tcPr>
            <w:tcW w:w="409" w:type="pct"/>
            <w:tcBorders>
              <w:top w:val="nil"/>
              <w:left w:val="single" w:sz="4" w:space="0" w:color="auto"/>
              <w:bottom w:val="single" w:sz="4" w:space="0" w:color="auto"/>
              <w:right w:val="single" w:sz="4" w:space="0" w:color="auto"/>
            </w:tcBorders>
            <w:shd w:val="clear" w:color="000000" w:fill="CCFFFF"/>
            <w:vAlign w:val="bottom"/>
            <w:hideMark/>
          </w:tcPr>
          <w:p w:rsidR="00740B09" w:rsidRDefault="00740B09">
            <w:pPr>
              <w:rPr>
                <w:rFonts w:ascii="Arial CYR" w:hAnsi="Arial CYR" w:cs="Arial CYR"/>
                <w:b/>
                <w:bCs/>
                <w:sz w:val="20"/>
                <w:szCs w:val="20"/>
              </w:rPr>
            </w:pPr>
            <w:proofErr w:type="spellStart"/>
            <w:r>
              <w:rPr>
                <w:rFonts w:ascii="Arial CYR" w:hAnsi="Arial CYR" w:cs="Arial CYR"/>
                <w:b/>
                <w:bCs/>
                <w:sz w:val="20"/>
                <w:szCs w:val="20"/>
              </w:rPr>
              <w:t>Овсянниковская</w:t>
            </w:r>
            <w:proofErr w:type="spellEnd"/>
            <w:r>
              <w:rPr>
                <w:rFonts w:ascii="Arial CYR" w:hAnsi="Arial CYR" w:cs="Arial CYR"/>
                <w:b/>
                <w:bCs/>
                <w:sz w:val="20"/>
                <w:szCs w:val="20"/>
              </w:rPr>
              <w:t xml:space="preserve"> библиотека</w:t>
            </w:r>
          </w:p>
        </w:tc>
        <w:tc>
          <w:tcPr>
            <w:tcW w:w="197" w:type="pct"/>
            <w:tcBorders>
              <w:top w:val="nil"/>
              <w:left w:val="nil"/>
              <w:bottom w:val="single" w:sz="4" w:space="0" w:color="auto"/>
              <w:right w:val="single" w:sz="4" w:space="0" w:color="auto"/>
            </w:tcBorders>
            <w:shd w:val="clear" w:color="000000" w:fill="CCFFFF"/>
            <w:noWrap/>
            <w:vAlign w:val="bottom"/>
            <w:hideMark/>
          </w:tcPr>
          <w:p w:rsidR="00740B09" w:rsidRDefault="00740B09">
            <w:pPr>
              <w:jc w:val="center"/>
              <w:rPr>
                <w:rFonts w:ascii="Arial CYR" w:hAnsi="Arial CYR" w:cs="Arial CYR"/>
                <w:b/>
                <w:bCs/>
                <w:sz w:val="20"/>
                <w:szCs w:val="20"/>
              </w:rPr>
            </w:pPr>
            <w:r>
              <w:rPr>
                <w:rFonts w:ascii="Arial CYR" w:hAnsi="Arial CYR" w:cs="Arial CYR"/>
                <w:b/>
                <w:bCs/>
                <w:sz w:val="20"/>
                <w:szCs w:val="20"/>
              </w:rPr>
              <w:t>Гкал</w:t>
            </w:r>
          </w:p>
        </w:tc>
        <w:tc>
          <w:tcPr>
            <w:tcW w:w="197" w:type="pct"/>
            <w:tcBorders>
              <w:top w:val="nil"/>
              <w:left w:val="nil"/>
              <w:bottom w:val="single" w:sz="4" w:space="0" w:color="auto"/>
              <w:right w:val="single" w:sz="4" w:space="0" w:color="auto"/>
            </w:tcBorders>
            <w:shd w:val="clear" w:color="000000" w:fill="CCFFFF"/>
            <w:noWrap/>
            <w:vAlign w:val="bottom"/>
            <w:hideMark/>
          </w:tcPr>
          <w:p w:rsidR="00740B09" w:rsidRDefault="00740B09">
            <w:pPr>
              <w:jc w:val="right"/>
              <w:rPr>
                <w:rFonts w:ascii="Arial CYR" w:hAnsi="Arial CYR" w:cs="Arial CYR"/>
                <w:b/>
                <w:bCs/>
                <w:color w:val="FF0000"/>
                <w:sz w:val="20"/>
                <w:szCs w:val="20"/>
              </w:rPr>
            </w:pPr>
            <w:r>
              <w:rPr>
                <w:rFonts w:ascii="Arial CYR" w:hAnsi="Arial CYR" w:cs="Arial CYR"/>
                <w:b/>
                <w:bCs/>
                <w:color w:val="FF0000"/>
                <w:sz w:val="20"/>
                <w:szCs w:val="20"/>
              </w:rPr>
              <w:t>0,00</w:t>
            </w:r>
          </w:p>
        </w:tc>
        <w:tc>
          <w:tcPr>
            <w:tcW w:w="200" w:type="pct"/>
            <w:tcBorders>
              <w:top w:val="nil"/>
              <w:left w:val="nil"/>
              <w:bottom w:val="single" w:sz="4" w:space="0" w:color="auto"/>
              <w:right w:val="single" w:sz="4" w:space="0" w:color="auto"/>
            </w:tcBorders>
            <w:shd w:val="clear" w:color="000000" w:fill="CCFFFF"/>
            <w:noWrap/>
            <w:vAlign w:val="bottom"/>
            <w:hideMark/>
          </w:tcPr>
          <w:p w:rsidR="00740B09" w:rsidRDefault="00740B09">
            <w:pPr>
              <w:jc w:val="right"/>
              <w:rPr>
                <w:rFonts w:ascii="Arial CYR" w:hAnsi="Arial CYR" w:cs="Arial CYR"/>
                <w:b/>
                <w:bCs/>
                <w:color w:val="FF0000"/>
                <w:sz w:val="20"/>
                <w:szCs w:val="20"/>
              </w:rPr>
            </w:pPr>
            <w:r>
              <w:rPr>
                <w:rFonts w:ascii="Arial CYR" w:hAnsi="Arial CYR" w:cs="Arial CYR"/>
                <w:b/>
                <w:bCs/>
                <w:color w:val="FF0000"/>
                <w:sz w:val="20"/>
                <w:szCs w:val="20"/>
              </w:rPr>
              <w:t>0,00</w:t>
            </w:r>
          </w:p>
        </w:tc>
        <w:tc>
          <w:tcPr>
            <w:tcW w:w="1222" w:type="pct"/>
            <w:tcBorders>
              <w:top w:val="nil"/>
              <w:left w:val="nil"/>
              <w:bottom w:val="single" w:sz="4" w:space="0" w:color="auto"/>
              <w:right w:val="single" w:sz="4" w:space="0" w:color="auto"/>
            </w:tcBorders>
            <w:shd w:val="clear" w:color="000000" w:fill="CCFFFF"/>
            <w:noWrap/>
            <w:vAlign w:val="bottom"/>
            <w:hideMark/>
          </w:tcPr>
          <w:p w:rsidR="00740B09" w:rsidRDefault="00740B09">
            <w:pPr>
              <w:jc w:val="right"/>
              <w:rPr>
                <w:rFonts w:ascii="Arial CYR" w:hAnsi="Arial CYR" w:cs="Arial CYR"/>
                <w:b/>
                <w:bCs/>
                <w:color w:val="FF0000"/>
                <w:sz w:val="20"/>
                <w:szCs w:val="20"/>
              </w:rPr>
            </w:pPr>
            <w:r>
              <w:rPr>
                <w:rFonts w:ascii="Arial CYR" w:hAnsi="Arial CYR" w:cs="Arial CYR"/>
                <w:b/>
                <w:bCs/>
                <w:color w:val="FF0000"/>
                <w:sz w:val="20"/>
                <w:szCs w:val="20"/>
              </w:rPr>
              <w:t>0,00</w:t>
            </w:r>
          </w:p>
        </w:tc>
        <w:tc>
          <w:tcPr>
            <w:tcW w:w="190" w:type="pct"/>
            <w:tcBorders>
              <w:top w:val="nil"/>
              <w:left w:val="nil"/>
              <w:bottom w:val="single" w:sz="4" w:space="0" w:color="auto"/>
              <w:right w:val="single" w:sz="4" w:space="0" w:color="auto"/>
            </w:tcBorders>
            <w:shd w:val="clear" w:color="000000" w:fill="FFFF99"/>
            <w:noWrap/>
            <w:vAlign w:val="bottom"/>
            <w:hideMark/>
          </w:tcPr>
          <w:p w:rsidR="00740B09" w:rsidRDefault="00740B09">
            <w:pPr>
              <w:jc w:val="right"/>
              <w:rPr>
                <w:rFonts w:ascii="Arial CYR" w:hAnsi="Arial CYR" w:cs="Arial CYR"/>
                <w:b/>
                <w:bCs/>
                <w:color w:val="FF0000"/>
                <w:sz w:val="20"/>
                <w:szCs w:val="20"/>
              </w:rPr>
            </w:pPr>
            <w:r>
              <w:rPr>
                <w:rFonts w:ascii="Arial CYR" w:hAnsi="Arial CYR" w:cs="Arial CYR"/>
                <w:b/>
                <w:bCs/>
                <w:color w:val="FF0000"/>
                <w:sz w:val="20"/>
                <w:szCs w:val="20"/>
              </w:rPr>
              <w:t>0</w:t>
            </w:r>
          </w:p>
        </w:tc>
        <w:tc>
          <w:tcPr>
            <w:tcW w:w="203" w:type="pct"/>
            <w:tcBorders>
              <w:top w:val="nil"/>
              <w:left w:val="nil"/>
              <w:bottom w:val="single" w:sz="4" w:space="0" w:color="auto"/>
              <w:right w:val="single" w:sz="4" w:space="0" w:color="auto"/>
            </w:tcBorders>
            <w:shd w:val="clear" w:color="000000" w:fill="CCFFFF"/>
            <w:noWrap/>
            <w:vAlign w:val="bottom"/>
            <w:hideMark/>
          </w:tcPr>
          <w:p w:rsidR="00740B09" w:rsidRDefault="00740B09">
            <w:pPr>
              <w:jc w:val="right"/>
              <w:rPr>
                <w:rFonts w:ascii="Arial CYR" w:hAnsi="Arial CYR" w:cs="Arial CYR"/>
                <w:b/>
                <w:bCs/>
                <w:color w:val="FF0000"/>
                <w:sz w:val="20"/>
                <w:szCs w:val="20"/>
              </w:rPr>
            </w:pPr>
            <w:r>
              <w:rPr>
                <w:rFonts w:ascii="Arial CYR" w:hAnsi="Arial CYR" w:cs="Arial CYR"/>
                <w:b/>
                <w:bCs/>
                <w:color w:val="FF0000"/>
                <w:sz w:val="20"/>
                <w:szCs w:val="20"/>
              </w:rPr>
              <w:t>0,00</w:t>
            </w:r>
          </w:p>
        </w:tc>
        <w:tc>
          <w:tcPr>
            <w:tcW w:w="190" w:type="pct"/>
            <w:tcBorders>
              <w:top w:val="nil"/>
              <w:left w:val="nil"/>
              <w:bottom w:val="single" w:sz="4" w:space="0" w:color="auto"/>
              <w:right w:val="single" w:sz="4" w:space="0" w:color="auto"/>
            </w:tcBorders>
            <w:shd w:val="clear" w:color="000000" w:fill="CCFFFF"/>
            <w:noWrap/>
            <w:vAlign w:val="bottom"/>
            <w:hideMark/>
          </w:tcPr>
          <w:p w:rsidR="00740B09" w:rsidRDefault="00740B09">
            <w:pPr>
              <w:jc w:val="right"/>
              <w:rPr>
                <w:rFonts w:ascii="Arial CYR" w:hAnsi="Arial CYR" w:cs="Arial CYR"/>
                <w:b/>
                <w:bCs/>
                <w:color w:val="FF0000"/>
                <w:sz w:val="20"/>
                <w:szCs w:val="20"/>
              </w:rPr>
            </w:pPr>
            <w:r>
              <w:rPr>
                <w:rFonts w:ascii="Arial CYR" w:hAnsi="Arial CYR" w:cs="Arial CYR"/>
                <w:b/>
                <w:bCs/>
                <w:color w:val="FF0000"/>
                <w:sz w:val="20"/>
                <w:szCs w:val="20"/>
              </w:rPr>
              <w:t>0,00</w:t>
            </w:r>
          </w:p>
        </w:tc>
        <w:tc>
          <w:tcPr>
            <w:tcW w:w="181" w:type="pct"/>
            <w:tcBorders>
              <w:top w:val="nil"/>
              <w:left w:val="nil"/>
              <w:bottom w:val="single" w:sz="4" w:space="0" w:color="auto"/>
              <w:right w:val="single" w:sz="4" w:space="0" w:color="auto"/>
            </w:tcBorders>
            <w:shd w:val="clear" w:color="000000" w:fill="CCFFFF"/>
            <w:noWrap/>
            <w:vAlign w:val="bottom"/>
            <w:hideMark/>
          </w:tcPr>
          <w:p w:rsidR="00740B09" w:rsidRDefault="00740B09">
            <w:pPr>
              <w:jc w:val="right"/>
              <w:rPr>
                <w:rFonts w:ascii="Arial CYR" w:hAnsi="Arial CYR" w:cs="Arial CYR"/>
                <w:b/>
                <w:bCs/>
                <w:color w:val="FF0000"/>
                <w:sz w:val="20"/>
                <w:szCs w:val="20"/>
              </w:rPr>
            </w:pPr>
            <w:r>
              <w:rPr>
                <w:rFonts w:ascii="Arial CYR" w:hAnsi="Arial CYR" w:cs="Arial CYR"/>
                <w:b/>
                <w:bCs/>
                <w:color w:val="FF0000"/>
                <w:sz w:val="20"/>
                <w:szCs w:val="20"/>
              </w:rPr>
              <w:t>0,00</w:t>
            </w:r>
          </w:p>
        </w:tc>
        <w:tc>
          <w:tcPr>
            <w:tcW w:w="193" w:type="pct"/>
            <w:tcBorders>
              <w:top w:val="nil"/>
              <w:left w:val="nil"/>
              <w:bottom w:val="single" w:sz="4" w:space="0" w:color="auto"/>
              <w:right w:val="single" w:sz="4" w:space="0" w:color="auto"/>
            </w:tcBorders>
            <w:shd w:val="clear" w:color="000000" w:fill="FFFF99"/>
            <w:noWrap/>
            <w:vAlign w:val="bottom"/>
            <w:hideMark/>
          </w:tcPr>
          <w:p w:rsidR="00740B09" w:rsidRDefault="00740B09">
            <w:pPr>
              <w:jc w:val="right"/>
              <w:rPr>
                <w:rFonts w:ascii="Arial CYR" w:hAnsi="Arial CYR" w:cs="Arial CYR"/>
                <w:b/>
                <w:bCs/>
                <w:color w:val="FF0000"/>
                <w:sz w:val="20"/>
                <w:szCs w:val="20"/>
              </w:rPr>
            </w:pPr>
            <w:r>
              <w:rPr>
                <w:rFonts w:ascii="Arial CYR" w:hAnsi="Arial CYR" w:cs="Arial CYR"/>
                <w:b/>
                <w:bCs/>
                <w:color w:val="FF0000"/>
                <w:sz w:val="20"/>
                <w:szCs w:val="20"/>
              </w:rPr>
              <w:t>0</w:t>
            </w:r>
          </w:p>
        </w:tc>
        <w:tc>
          <w:tcPr>
            <w:tcW w:w="184" w:type="pct"/>
            <w:tcBorders>
              <w:top w:val="nil"/>
              <w:left w:val="nil"/>
              <w:bottom w:val="single" w:sz="4" w:space="0" w:color="auto"/>
              <w:right w:val="single" w:sz="4" w:space="0" w:color="auto"/>
            </w:tcBorders>
            <w:shd w:val="clear" w:color="000000" w:fill="CCFFFF"/>
            <w:noWrap/>
            <w:vAlign w:val="bottom"/>
            <w:hideMark/>
          </w:tcPr>
          <w:p w:rsidR="00740B09" w:rsidRDefault="00740B09">
            <w:pPr>
              <w:jc w:val="right"/>
              <w:rPr>
                <w:rFonts w:ascii="Arial CYR" w:hAnsi="Arial CYR" w:cs="Arial CYR"/>
                <w:b/>
                <w:bCs/>
                <w:color w:val="FF0000"/>
                <w:sz w:val="20"/>
                <w:szCs w:val="20"/>
              </w:rPr>
            </w:pPr>
            <w:r>
              <w:rPr>
                <w:rFonts w:ascii="Arial CYR" w:hAnsi="Arial CYR" w:cs="Arial CYR"/>
                <w:b/>
                <w:bCs/>
                <w:color w:val="FF0000"/>
                <w:sz w:val="20"/>
                <w:szCs w:val="20"/>
              </w:rPr>
              <w:t>0,00</w:t>
            </w:r>
          </w:p>
        </w:tc>
        <w:tc>
          <w:tcPr>
            <w:tcW w:w="181" w:type="pct"/>
            <w:tcBorders>
              <w:top w:val="nil"/>
              <w:left w:val="nil"/>
              <w:bottom w:val="single" w:sz="4" w:space="0" w:color="auto"/>
              <w:right w:val="single" w:sz="4" w:space="0" w:color="auto"/>
            </w:tcBorders>
            <w:shd w:val="clear" w:color="000000" w:fill="CCFFFF"/>
            <w:noWrap/>
            <w:vAlign w:val="bottom"/>
            <w:hideMark/>
          </w:tcPr>
          <w:p w:rsidR="00740B09" w:rsidRDefault="00740B09">
            <w:pPr>
              <w:jc w:val="right"/>
              <w:rPr>
                <w:rFonts w:ascii="Arial CYR" w:hAnsi="Arial CYR" w:cs="Arial CYR"/>
                <w:b/>
                <w:bCs/>
                <w:color w:val="FF0000"/>
                <w:sz w:val="20"/>
                <w:szCs w:val="20"/>
              </w:rPr>
            </w:pPr>
            <w:r>
              <w:rPr>
                <w:rFonts w:ascii="Arial CYR" w:hAnsi="Arial CYR" w:cs="Arial CYR"/>
                <w:b/>
                <w:bCs/>
                <w:color w:val="FF0000"/>
                <w:sz w:val="20"/>
                <w:szCs w:val="20"/>
              </w:rPr>
              <w:t>0,00</w:t>
            </w:r>
          </w:p>
        </w:tc>
        <w:tc>
          <w:tcPr>
            <w:tcW w:w="225" w:type="pct"/>
            <w:tcBorders>
              <w:top w:val="nil"/>
              <w:left w:val="nil"/>
              <w:bottom w:val="single" w:sz="4" w:space="0" w:color="auto"/>
              <w:right w:val="single" w:sz="4" w:space="0" w:color="auto"/>
            </w:tcBorders>
            <w:shd w:val="clear" w:color="000000" w:fill="CCFFFF"/>
            <w:noWrap/>
            <w:vAlign w:val="bottom"/>
            <w:hideMark/>
          </w:tcPr>
          <w:p w:rsidR="00740B09" w:rsidRDefault="00740B09">
            <w:pPr>
              <w:jc w:val="right"/>
              <w:rPr>
                <w:rFonts w:ascii="Arial CYR" w:hAnsi="Arial CYR" w:cs="Arial CYR"/>
                <w:b/>
                <w:bCs/>
                <w:color w:val="FF0000"/>
                <w:sz w:val="20"/>
                <w:szCs w:val="20"/>
              </w:rPr>
            </w:pPr>
            <w:r>
              <w:rPr>
                <w:rFonts w:ascii="Arial CYR" w:hAnsi="Arial CYR" w:cs="Arial CYR"/>
                <w:b/>
                <w:bCs/>
                <w:color w:val="FF0000"/>
                <w:sz w:val="20"/>
                <w:szCs w:val="20"/>
              </w:rPr>
              <w:t>0,00</w:t>
            </w:r>
          </w:p>
        </w:tc>
        <w:tc>
          <w:tcPr>
            <w:tcW w:w="186" w:type="pct"/>
            <w:tcBorders>
              <w:top w:val="nil"/>
              <w:left w:val="nil"/>
              <w:bottom w:val="single" w:sz="4" w:space="0" w:color="auto"/>
              <w:right w:val="single" w:sz="4" w:space="0" w:color="auto"/>
            </w:tcBorders>
            <w:shd w:val="clear" w:color="000000" w:fill="FFFF99"/>
            <w:noWrap/>
            <w:vAlign w:val="bottom"/>
            <w:hideMark/>
          </w:tcPr>
          <w:p w:rsidR="00740B09" w:rsidRDefault="00740B09">
            <w:pPr>
              <w:jc w:val="right"/>
              <w:rPr>
                <w:rFonts w:ascii="Arial CYR" w:hAnsi="Arial CYR" w:cs="Arial CYR"/>
                <w:b/>
                <w:bCs/>
                <w:color w:val="FF0000"/>
                <w:sz w:val="20"/>
                <w:szCs w:val="20"/>
              </w:rPr>
            </w:pPr>
            <w:r>
              <w:rPr>
                <w:rFonts w:ascii="Arial CYR" w:hAnsi="Arial CYR" w:cs="Arial CYR"/>
                <w:b/>
                <w:bCs/>
                <w:color w:val="FF0000"/>
                <w:sz w:val="20"/>
                <w:szCs w:val="20"/>
              </w:rPr>
              <w:t>0</w:t>
            </w:r>
          </w:p>
        </w:tc>
        <w:tc>
          <w:tcPr>
            <w:tcW w:w="200" w:type="pct"/>
            <w:tcBorders>
              <w:top w:val="nil"/>
              <w:left w:val="nil"/>
              <w:bottom w:val="single" w:sz="4" w:space="0" w:color="auto"/>
              <w:right w:val="single" w:sz="4" w:space="0" w:color="auto"/>
            </w:tcBorders>
            <w:shd w:val="clear" w:color="000000" w:fill="CCFFFF"/>
            <w:noWrap/>
            <w:vAlign w:val="bottom"/>
            <w:hideMark/>
          </w:tcPr>
          <w:p w:rsidR="00740B09" w:rsidRDefault="00740B09">
            <w:pPr>
              <w:jc w:val="right"/>
              <w:rPr>
                <w:rFonts w:ascii="Arial CYR" w:hAnsi="Arial CYR" w:cs="Arial CYR"/>
                <w:b/>
                <w:bCs/>
                <w:color w:val="FF0000"/>
                <w:sz w:val="20"/>
                <w:szCs w:val="20"/>
              </w:rPr>
            </w:pPr>
            <w:r>
              <w:rPr>
                <w:rFonts w:ascii="Arial CYR" w:hAnsi="Arial CYR" w:cs="Arial CYR"/>
                <w:b/>
                <w:bCs/>
                <w:color w:val="FF0000"/>
                <w:sz w:val="20"/>
                <w:szCs w:val="20"/>
              </w:rPr>
              <w:t>0,00</w:t>
            </w:r>
          </w:p>
        </w:tc>
        <w:tc>
          <w:tcPr>
            <w:tcW w:w="206" w:type="pct"/>
            <w:tcBorders>
              <w:top w:val="nil"/>
              <w:left w:val="nil"/>
              <w:bottom w:val="single" w:sz="4" w:space="0" w:color="auto"/>
              <w:right w:val="single" w:sz="4" w:space="0" w:color="auto"/>
            </w:tcBorders>
            <w:shd w:val="clear" w:color="000000" w:fill="CCFFFF"/>
            <w:noWrap/>
            <w:vAlign w:val="bottom"/>
            <w:hideMark/>
          </w:tcPr>
          <w:p w:rsidR="00740B09" w:rsidRDefault="00740B09">
            <w:pPr>
              <w:jc w:val="right"/>
              <w:rPr>
                <w:rFonts w:ascii="Arial CYR" w:hAnsi="Arial CYR" w:cs="Arial CYR"/>
                <w:b/>
                <w:bCs/>
                <w:color w:val="FF0000"/>
                <w:sz w:val="20"/>
                <w:szCs w:val="20"/>
              </w:rPr>
            </w:pPr>
            <w:r>
              <w:rPr>
                <w:rFonts w:ascii="Arial CYR" w:hAnsi="Arial CYR" w:cs="Arial CYR"/>
                <w:b/>
                <w:bCs/>
                <w:color w:val="FF0000"/>
                <w:sz w:val="20"/>
                <w:szCs w:val="20"/>
              </w:rPr>
              <w:t>0,00</w:t>
            </w:r>
          </w:p>
        </w:tc>
        <w:tc>
          <w:tcPr>
            <w:tcW w:w="193" w:type="pct"/>
            <w:tcBorders>
              <w:top w:val="nil"/>
              <w:left w:val="nil"/>
              <w:bottom w:val="single" w:sz="4" w:space="0" w:color="auto"/>
              <w:right w:val="single" w:sz="4" w:space="0" w:color="auto"/>
            </w:tcBorders>
            <w:shd w:val="clear" w:color="000000" w:fill="CCFFFF"/>
            <w:noWrap/>
            <w:vAlign w:val="bottom"/>
            <w:hideMark/>
          </w:tcPr>
          <w:p w:rsidR="00740B09" w:rsidRDefault="00740B09">
            <w:pPr>
              <w:jc w:val="right"/>
              <w:rPr>
                <w:rFonts w:ascii="Arial CYR" w:hAnsi="Arial CYR" w:cs="Arial CYR"/>
                <w:b/>
                <w:bCs/>
                <w:color w:val="FF0000"/>
                <w:sz w:val="20"/>
                <w:szCs w:val="20"/>
              </w:rPr>
            </w:pPr>
            <w:r>
              <w:rPr>
                <w:rFonts w:ascii="Arial CYR" w:hAnsi="Arial CYR" w:cs="Arial CYR"/>
                <w:b/>
                <w:bCs/>
                <w:color w:val="FF0000"/>
                <w:sz w:val="20"/>
                <w:szCs w:val="20"/>
              </w:rPr>
              <w:t>0,00</w:t>
            </w:r>
          </w:p>
        </w:tc>
        <w:tc>
          <w:tcPr>
            <w:tcW w:w="209" w:type="pct"/>
            <w:tcBorders>
              <w:top w:val="nil"/>
              <w:left w:val="nil"/>
              <w:bottom w:val="single" w:sz="4" w:space="0" w:color="auto"/>
              <w:right w:val="single" w:sz="4" w:space="0" w:color="auto"/>
            </w:tcBorders>
            <w:shd w:val="clear" w:color="000000" w:fill="FFFF99"/>
            <w:noWrap/>
            <w:vAlign w:val="bottom"/>
            <w:hideMark/>
          </w:tcPr>
          <w:p w:rsidR="00740B09" w:rsidRDefault="00740B09">
            <w:pPr>
              <w:jc w:val="right"/>
              <w:rPr>
                <w:rFonts w:ascii="Arial CYR" w:hAnsi="Arial CYR" w:cs="Arial CYR"/>
                <w:b/>
                <w:bCs/>
                <w:color w:val="FF0000"/>
                <w:sz w:val="20"/>
                <w:szCs w:val="20"/>
              </w:rPr>
            </w:pPr>
            <w:r>
              <w:rPr>
                <w:rFonts w:ascii="Arial CYR" w:hAnsi="Arial CYR" w:cs="Arial CYR"/>
                <w:b/>
                <w:bCs/>
                <w:color w:val="FF0000"/>
                <w:sz w:val="20"/>
                <w:szCs w:val="20"/>
              </w:rPr>
              <w:t>0</w:t>
            </w:r>
          </w:p>
        </w:tc>
        <w:tc>
          <w:tcPr>
            <w:tcW w:w="235" w:type="pct"/>
            <w:tcBorders>
              <w:top w:val="nil"/>
              <w:left w:val="nil"/>
              <w:bottom w:val="single" w:sz="4" w:space="0" w:color="auto"/>
              <w:right w:val="single" w:sz="4" w:space="0" w:color="auto"/>
            </w:tcBorders>
            <w:shd w:val="clear" w:color="000000" w:fill="CCFFFF"/>
            <w:noWrap/>
            <w:vAlign w:val="bottom"/>
            <w:hideMark/>
          </w:tcPr>
          <w:p w:rsidR="00740B09" w:rsidRDefault="00740B09">
            <w:pPr>
              <w:jc w:val="right"/>
              <w:rPr>
                <w:rFonts w:ascii="Arial CYR" w:hAnsi="Arial CYR" w:cs="Arial CYR"/>
                <w:b/>
                <w:bCs/>
                <w:color w:val="FF0000"/>
                <w:sz w:val="20"/>
                <w:szCs w:val="20"/>
              </w:rPr>
            </w:pPr>
            <w:r>
              <w:rPr>
                <w:rFonts w:ascii="Arial CYR" w:hAnsi="Arial CYR" w:cs="Arial CYR"/>
                <w:b/>
                <w:bCs/>
                <w:color w:val="FF0000"/>
                <w:sz w:val="20"/>
                <w:szCs w:val="20"/>
              </w:rPr>
              <w:t>0</w:t>
            </w:r>
          </w:p>
        </w:tc>
      </w:tr>
      <w:tr w:rsidR="00740B09" w:rsidTr="00923BEA">
        <w:trPr>
          <w:trHeight w:val="510"/>
        </w:trPr>
        <w:tc>
          <w:tcPr>
            <w:tcW w:w="409" w:type="pct"/>
            <w:tcBorders>
              <w:top w:val="nil"/>
              <w:left w:val="single" w:sz="4" w:space="0" w:color="auto"/>
              <w:bottom w:val="single" w:sz="4" w:space="0" w:color="auto"/>
              <w:right w:val="single" w:sz="4" w:space="0" w:color="auto"/>
            </w:tcBorders>
            <w:shd w:val="clear" w:color="000000" w:fill="CCFFCC"/>
            <w:vAlign w:val="bottom"/>
            <w:hideMark/>
          </w:tcPr>
          <w:p w:rsidR="00740B09" w:rsidRDefault="00740B09">
            <w:pPr>
              <w:rPr>
                <w:rFonts w:ascii="Arial CYR" w:hAnsi="Arial CYR" w:cs="Arial CYR"/>
                <w:b/>
                <w:bCs/>
                <w:sz w:val="20"/>
                <w:szCs w:val="20"/>
              </w:rPr>
            </w:pPr>
            <w:proofErr w:type="spellStart"/>
            <w:r>
              <w:rPr>
                <w:rFonts w:ascii="Arial CYR" w:hAnsi="Arial CYR" w:cs="Arial CYR"/>
                <w:b/>
                <w:bCs/>
                <w:sz w:val="20"/>
                <w:szCs w:val="20"/>
              </w:rPr>
              <w:t>Христофоровская</w:t>
            </w:r>
            <w:proofErr w:type="spellEnd"/>
            <w:r>
              <w:rPr>
                <w:rFonts w:ascii="Arial CYR" w:hAnsi="Arial CYR" w:cs="Arial CYR"/>
                <w:b/>
                <w:bCs/>
                <w:sz w:val="20"/>
                <w:szCs w:val="20"/>
              </w:rPr>
              <w:t xml:space="preserve"> библиотека</w:t>
            </w:r>
          </w:p>
        </w:tc>
        <w:tc>
          <w:tcPr>
            <w:tcW w:w="197" w:type="pct"/>
            <w:tcBorders>
              <w:top w:val="nil"/>
              <w:left w:val="nil"/>
              <w:bottom w:val="single" w:sz="4" w:space="0" w:color="auto"/>
              <w:right w:val="single" w:sz="4" w:space="0" w:color="auto"/>
            </w:tcBorders>
            <w:shd w:val="clear" w:color="000000" w:fill="CCFFCC"/>
            <w:noWrap/>
            <w:vAlign w:val="bottom"/>
            <w:hideMark/>
          </w:tcPr>
          <w:p w:rsidR="00740B09" w:rsidRDefault="00740B09">
            <w:pPr>
              <w:jc w:val="center"/>
              <w:rPr>
                <w:rFonts w:ascii="Arial CYR" w:hAnsi="Arial CYR" w:cs="Arial CYR"/>
                <w:b/>
                <w:bCs/>
                <w:sz w:val="20"/>
                <w:szCs w:val="20"/>
              </w:rPr>
            </w:pPr>
            <w:r>
              <w:rPr>
                <w:rFonts w:ascii="Arial CYR" w:hAnsi="Arial CYR" w:cs="Arial CYR"/>
                <w:b/>
                <w:bCs/>
                <w:sz w:val="20"/>
                <w:szCs w:val="20"/>
              </w:rPr>
              <w:t>Гкал</w:t>
            </w:r>
          </w:p>
        </w:tc>
        <w:tc>
          <w:tcPr>
            <w:tcW w:w="197" w:type="pct"/>
            <w:tcBorders>
              <w:top w:val="nil"/>
              <w:left w:val="nil"/>
              <w:bottom w:val="single" w:sz="4" w:space="0" w:color="auto"/>
              <w:right w:val="single" w:sz="4" w:space="0" w:color="auto"/>
            </w:tcBorders>
            <w:shd w:val="clear" w:color="000000" w:fill="CCFFCC"/>
            <w:noWrap/>
            <w:vAlign w:val="bottom"/>
            <w:hideMark/>
          </w:tcPr>
          <w:p w:rsidR="00740B09" w:rsidRDefault="00740B09">
            <w:pPr>
              <w:jc w:val="right"/>
              <w:rPr>
                <w:rFonts w:ascii="Arial CYR" w:hAnsi="Arial CYR" w:cs="Arial CYR"/>
                <w:b/>
                <w:bCs/>
                <w:color w:val="FF0000"/>
                <w:sz w:val="20"/>
                <w:szCs w:val="20"/>
              </w:rPr>
            </w:pPr>
            <w:r>
              <w:rPr>
                <w:rFonts w:ascii="Arial CYR" w:hAnsi="Arial CYR" w:cs="Arial CYR"/>
                <w:b/>
                <w:bCs/>
                <w:color w:val="FF0000"/>
                <w:sz w:val="20"/>
                <w:szCs w:val="20"/>
              </w:rPr>
              <w:t>1,95</w:t>
            </w:r>
          </w:p>
        </w:tc>
        <w:tc>
          <w:tcPr>
            <w:tcW w:w="200" w:type="pct"/>
            <w:tcBorders>
              <w:top w:val="nil"/>
              <w:left w:val="nil"/>
              <w:bottom w:val="single" w:sz="4" w:space="0" w:color="auto"/>
              <w:right w:val="single" w:sz="4" w:space="0" w:color="auto"/>
            </w:tcBorders>
            <w:shd w:val="clear" w:color="000000" w:fill="CCFFCC"/>
            <w:noWrap/>
            <w:vAlign w:val="bottom"/>
            <w:hideMark/>
          </w:tcPr>
          <w:p w:rsidR="00740B09" w:rsidRDefault="00740B09">
            <w:pPr>
              <w:jc w:val="right"/>
              <w:rPr>
                <w:rFonts w:ascii="Arial CYR" w:hAnsi="Arial CYR" w:cs="Arial CYR"/>
                <w:b/>
                <w:bCs/>
                <w:color w:val="FF0000"/>
                <w:sz w:val="20"/>
                <w:szCs w:val="20"/>
              </w:rPr>
            </w:pPr>
            <w:r>
              <w:rPr>
                <w:rFonts w:ascii="Arial CYR" w:hAnsi="Arial CYR" w:cs="Arial CYR"/>
                <w:b/>
                <w:bCs/>
                <w:color w:val="FF0000"/>
                <w:sz w:val="20"/>
                <w:szCs w:val="20"/>
              </w:rPr>
              <w:t>1,95</w:t>
            </w:r>
          </w:p>
        </w:tc>
        <w:tc>
          <w:tcPr>
            <w:tcW w:w="1222" w:type="pct"/>
            <w:tcBorders>
              <w:top w:val="nil"/>
              <w:left w:val="nil"/>
              <w:bottom w:val="single" w:sz="4" w:space="0" w:color="auto"/>
              <w:right w:val="single" w:sz="4" w:space="0" w:color="auto"/>
            </w:tcBorders>
            <w:shd w:val="clear" w:color="000000" w:fill="CCFFCC"/>
            <w:noWrap/>
            <w:vAlign w:val="bottom"/>
            <w:hideMark/>
          </w:tcPr>
          <w:p w:rsidR="00740B09" w:rsidRDefault="00740B09">
            <w:pPr>
              <w:jc w:val="right"/>
              <w:rPr>
                <w:rFonts w:ascii="Arial CYR" w:hAnsi="Arial CYR" w:cs="Arial CYR"/>
                <w:b/>
                <w:bCs/>
                <w:color w:val="FF0000"/>
                <w:sz w:val="20"/>
                <w:szCs w:val="20"/>
              </w:rPr>
            </w:pPr>
            <w:r>
              <w:rPr>
                <w:rFonts w:ascii="Arial CYR" w:hAnsi="Arial CYR" w:cs="Arial CYR"/>
                <w:b/>
                <w:bCs/>
                <w:color w:val="FF0000"/>
                <w:sz w:val="20"/>
                <w:szCs w:val="20"/>
              </w:rPr>
              <w:t>1,95</w:t>
            </w:r>
          </w:p>
        </w:tc>
        <w:tc>
          <w:tcPr>
            <w:tcW w:w="190" w:type="pct"/>
            <w:tcBorders>
              <w:top w:val="nil"/>
              <w:left w:val="nil"/>
              <w:bottom w:val="single" w:sz="4" w:space="0" w:color="auto"/>
              <w:right w:val="single" w:sz="4" w:space="0" w:color="auto"/>
            </w:tcBorders>
            <w:shd w:val="clear" w:color="000000" w:fill="FFFF99"/>
            <w:noWrap/>
            <w:vAlign w:val="bottom"/>
            <w:hideMark/>
          </w:tcPr>
          <w:p w:rsidR="00740B09" w:rsidRDefault="00740B09">
            <w:pPr>
              <w:jc w:val="right"/>
              <w:rPr>
                <w:rFonts w:ascii="Arial CYR" w:hAnsi="Arial CYR" w:cs="Arial CYR"/>
                <w:b/>
                <w:bCs/>
                <w:color w:val="FF0000"/>
                <w:sz w:val="20"/>
                <w:szCs w:val="20"/>
              </w:rPr>
            </w:pPr>
            <w:r>
              <w:rPr>
                <w:rFonts w:ascii="Arial CYR" w:hAnsi="Arial CYR" w:cs="Arial CYR"/>
                <w:b/>
                <w:bCs/>
                <w:color w:val="FF0000"/>
                <w:sz w:val="20"/>
                <w:szCs w:val="20"/>
              </w:rPr>
              <w:t>5,85</w:t>
            </w:r>
          </w:p>
        </w:tc>
        <w:tc>
          <w:tcPr>
            <w:tcW w:w="203" w:type="pct"/>
            <w:tcBorders>
              <w:top w:val="nil"/>
              <w:left w:val="nil"/>
              <w:bottom w:val="single" w:sz="4" w:space="0" w:color="auto"/>
              <w:right w:val="single" w:sz="4" w:space="0" w:color="auto"/>
            </w:tcBorders>
            <w:shd w:val="clear" w:color="000000" w:fill="CCFFCC"/>
            <w:noWrap/>
            <w:vAlign w:val="bottom"/>
            <w:hideMark/>
          </w:tcPr>
          <w:p w:rsidR="00740B09" w:rsidRDefault="00740B09">
            <w:pPr>
              <w:jc w:val="right"/>
              <w:rPr>
                <w:rFonts w:ascii="Arial CYR" w:hAnsi="Arial CYR" w:cs="Arial CYR"/>
                <w:b/>
                <w:bCs/>
                <w:color w:val="FF0000"/>
                <w:sz w:val="20"/>
                <w:szCs w:val="20"/>
              </w:rPr>
            </w:pPr>
            <w:r>
              <w:rPr>
                <w:rFonts w:ascii="Arial CYR" w:hAnsi="Arial CYR" w:cs="Arial CYR"/>
                <w:b/>
                <w:bCs/>
                <w:color w:val="FF0000"/>
                <w:sz w:val="20"/>
                <w:szCs w:val="20"/>
              </w:rPr>
              <w:t>1,95</w:t>
            </w:r>
          </w:p>
        </w:tc>
        <w:tc>
          <w:tcPr>
            <w:tcW w:w="190" w:type="pct"/>
            <w:tcBorders>
              <w:top w:val="nil"/>
              <w:left w:val="nil"/>
              <w:bottom w:val="single" w:sz="4" w:space="0" w:color="auto"/>
              <w:right w:val="single" w:sz="4" w:space="0" w:color="auto"/>
            </w:tcBorders>
            <w:shd w:val="clear" w:color="000000" w:fill="CCFFCC"/>
            <w:noWrap/>
            <w:vAlign w:val="bottom"/>
            <w:hideMark/>
          </w:tcPr>
          <w:p w:rsidR="00740B09" w:rsidRDefault="00740B09">
            <w:pPr>
              <w:jc w:val="right"/>
              <w:rPr>
                <w:rFonts w:ascii="Arial CYR" w:hAnsi="Arial CYR" w:cs="Arial CYR"/>
                <w:b/>
                <w:bCs/>
                <w:color w:val="FF0000"/>
                <w:sz w:val="20"/>
                <w:szCs w:val="20"/>
              </w:rPr>
            </w:pPr>
            <w:r>
              <w:rPr>
                <w:rFonts w:ascii="Arial CYR" w:hAnsi="Arial CYR" w:cs="Arial CYR"/>
                <w:b/>
                <w:bCs/>
                <w:color w:val="FF0000"/>
                <w:sz w:val="20"/>
                <w:szCs w:val="20"/>
              </w:rPr>
              <w:t>1,99</w:t>
            </w:r>
          </w:p>
        </w:tc>
        <w:tc>
          <w:tcPr>
            <w:tcW w:w="181" w:type="pct"/>
            <w:tcBorders>
              <w:top w:val="nil"/>
              <w:left w:val="nil"/>
              <w:bottom w:val="single" w:sz="4" w:space="0" w:color="auto"/>
              <w:right w:val="single" w:sz="4" w:space="0" w:color="auto"/>
            </w:tcBorders>
            <w:shd w:val="clear" w:color="000000" w:fill="CCFFCC"/>
            <w:noWrap/>
            <w:vAlign w:val="bottom"/>
            <w:hideMark/>
          </w:tcPr>
          <w:p w:rsidR="00740B09" w:rsidRDefault="00740B09">
            <w:pPr>
              <w:jc w:val="right"/>
              <w:rPr>
                <w:rFonts w:ascii="Arial CYR" w:hAnsi="Arial CYR" w:cs="Arial CYR"/>
                <w:b/>
                <w:bCs/>
                <w:color w:val="FF0000"/>
                <w:sz w:val="20"/>
                <w:szCs w:val="20"/>
              </w:rPr>
            </w:pPr>
            <w:r>
              <w:rPr>
                <w:rFonts w:ascii="Arial CYR" w:hAnsi="Arial CYR" w:cs="Arial CYR"/>
                <w:b/>
                <w:bCs/>
                <w:color w:val="FF0000"/>
                <w:sz w:val="20"/>
                <w:szCs w:val="20"/>
              </w:rPr>
              <w:t>0,00</w:t>
            </w:r>
          </w:p>
        </w:tc>
        <w:tc>
          <w:tcPr>
            <w:tcW w:w="193" w:type="pct"/>
            <w:tcBorders>
              <w:top w:val="nil"/>
              <w:left w:val="nil"/>
              <w:bottom w:val="single" w:sz="4" w:space="0" w:color="auto"/>
              <w:right w:val="single" w:sz="4" w:space="0" w:color="auto"/>
            </w:tcBorders>
            <w:shd w:val="clear" w:color="000000" w:fill="FFFF99"/>
            <w:noWrap/>
            <w:vAlign w:val="bottom"/>
            <w:hideMark/>
          </w:tcPr>
          <w:p w:rsidR="00740B09" w:rsidRDefault="00740B09">
            <w:pPr>
              <w:jc w:val="right"/>
              <w:rPr>
                <w:rFonts w:ascii="Arial CYR" w:hAnsi="Arial CYR" w:cs="Arial CYR"/>
                <w:b/>
                <w:bCs/>
                <w:color w:val="FF0000"/>
                <w:sz w:val="20"/>
                <w:szCs w:val="20"/>
              </w:rPr>
            </w:pPr>
            <w:r>
              <w:rPr>
                <w:rFonts w:ascii="Arial CYR" w:hAnsi="Arial CYR" w:cs="Arial CYR"/>
                <w:b/>
                <w:bCs/>
                <w:color w:val="FF0000"/>
                <w:sz w:val="20"/>
                <w:szCs w:val="20"/>
              </w:rPr>
              <w:t>3,9396</w:t>
            </w:r>
          </w:p>
        </w:tc>
        <w:tc>
          <w:tcPr>
            <w:tcW w:w="184" w:type="pct"/>
            <w:tcBorders>
              <w:top w:val="nil"/>
              <w:left w:val="nil"/>
              <w:bottom w:val="single" w:sz="4" w:space="0" w:color="auto"/>
              <w:right w:val="single" w:sz="4" w:space="0" w:color="auto"/>
            </w:tcBorders>
            <w:shd w:val="clear" w:color="000000" w:fill="CCFFCC"/>
            <w:noWrap/>
            <w:vAlign w:val="bottom"/>
            <w:hideMark/>
          </w:tcPr>
          <w:p w:rsidR="00740B09" w:rsidRDefault="00740B09">
            <w:pPr>
              <w:jc w:val="right"/>
              <w:rPr>
                <w:rFonts w:ascii="Arial CYR" w:hAnsi="Arial CYR" w:cs="Arial CYR"/>
                <w:b/>
                <w:bCs/>
                <w:color w:val="FF0000"/>
                <w:sz w:val="20"/>
                <w:szCs w:val="20"/>
              </w:rPr>
            </w:pPr>
            <w:r>
              <w:rPr>
                <w:rFonts w:ascii="Arial CYR" w:hAnsi="Arial CYR" w:cs="Arial CYR"/>
                <w:b/>
                <w:bCs/>
                <w:color w:val="FF0000"/>
                <w:sz w:val="20"/>
                <w:szCs w:val="20"/>
              </w:rPr>
              <w:t>0,00</w:t>
            </w:r>
          </w:p>
        </w:tc>
        <w:tc>
          <w:tcPr>
            <w:tcW w:w="181" w:type="pct"/>
            <w:tcBorders>
              <w:top w:val="nil"/>
              <w:left w:val="nil"/>
              <w:bottom w:val="single" w:sz="4" w:space="0" w:color="auto"/>
              <w:right w:val="single" w:sz="4" w:space="0" w:color="auto"/>
            </w:tcBorders>
            <w:shd w:val="clear" w:color="000000" w:fill="CCFFCC"/>
            <w:noWrap/>
            <w:vAlign w:val="bottom"/>
            <w:hideMark/>
          </w:tcPr>
          <w:p w:rsidR="00740B09" w:rsidRDefault="00740B09">
            <w:pPr>
              <w:jc w:val="right"/>
              <w:rPr>
                <w:rFonts w:ascii="Arial CYR" w:hAnsi="Arial CYR" w:cs="Arial CYR"/>
                <w:b/>
                <w:bCs/>
                <w:color w:val="FF0000"/>
                <w:sz w:val="20"/>
                <w:szCs w:val="20"/>
              </w:rPr>
            </w:pPr>
            <w:r>
              <w:rPr>
                <w:rFonts w:ascii="Arial CYR" w:hAnsi="Arial CYR" w:cs="Arial CYR"/>
                <w:b/>
                <w:bCs/>
                <w:color w:val="FF0000"/>
                <w:sz w:val="20"/>
                <w:szCs w:val="20"/>
              </w:rPr>
              <w:t>0,00</w:t>
            </w:r>
          </w:p>
        </w:tc>
        <w:tc>
          <w:tcPr>
            <w:tcW w:w="225" w:type="pct"/>
            <w:tcBorders>
              <w:top w:val="nil"/>
              <w:left w:val="nil"/>
              <w:bottom w:val="single" w:sz="4" w:space="0" w:color="auto"/>
              <w:right w:val="single" w:sz="4" w:space="0" w:color="auto"/>
            </w:tcBorders>
            <w:shd w:val="clear" w:color="000000" w:fill="CCFFCC"/>
            <w:noWrap/>
            <w:vAlign w:val="bottom"/>
            <w:hideMark/>
          </w:tcPr>
          <w:p w:rsidR="00740B09" w:rsidRDefault="00740B09">
            <w:pPr>
              <w:jc w:val="right"/>
              <w:rPr>
                <w:rFonts w:ascii="Arial CYR" w:hAnsi="Arial CYR" w:cs="Arial CYR"/>
                <w:b/>
                <w:bCs/>
                <w:color w:val="FF0000"/>
                <w:sz w:val="20"/>
                <w:szCs w:val="20"/>
              </w:rPr>
            </w:pPr>
            <w:r>
              <w:rPr>
                <w:rFonts w:ascii="Arial CYR" w:hAnsi="Arial CYR" w:cs="Arial CYR"/>
                <w:b/>
                <w:bCs/>
                <w:color w:val="FF0000"/>
                <w:sz w:val="20"/>
                <w:szCs w:val="20"/>
              </w:rPr>
              <w:t>2,00</w:t>
            </w:r>
          </w:p>
        </w:tc>
        <w:tc>
          <w:tcPr>
            <w:tcW w:w="186" w:type="pct"/>
            <w:tcBorders>
              <w:top w:val="nil"/>
              <w:left w:val="nil"/>
              <w:bottom w:val="single" w:sz="4" w:space="0" w:color="auto"/>
              <w:right w:val="single" w:sz="4" w:space="0" w:color="auto"/>
            </w:tcBorders>
            <w:shd w:val="clear" w:color="000000" w:fill="FFFF99"/>
            <w:noWrap/>
            <w:vAlign w:val="bottom"/>
            <w:hideMark/>
          </w:tcPr>
          <w:p w:rsidR="00740B09" w:rsidRDefault="00740B09">
            <w:pPr>
              <w:jc w:val="right"/>
              <w:rPr>
                <w:rFonts w:ascii="Arial CYR" w:hAnsi="Arial CYR" w:cs="Arial CYR"/>
                <w:b/>
                <w:bCs/>
                <w:color w:val="FF0000"/>
                <w:sz w:val="20"/>
                <w:szCs w:val="20"/>
              </w:rPr>
            </w:pPr>
            <w:r>
              <w:rPr>
                <w:rFonts w:ascii="Arial CYR" w:hAnsi="Arial CYR" w:cs="Arial CYR"/>
                <w:b/>
                <w:bCs/>
                <w:color w:val="FF0000"/>
                <w:sz w:val="20"/>
                <w:szCs w:val="20"/>
              </w:rPr>
              <w:t>2</w:t>
            </w:r>
          </w:p>
        </w:tc>
        <w:tc>
          <w:tcPr>
            <w:tcW w:w="200" w:type="pct"/>
            <w:tcBorders>
              <w:top w:val="nil"/>
              <w:left w:val="nil"/>
              <w:bottom w:val="single" w:sz="4" w:space="0" w:color="auto"/>
              <w:right w:val="single" w:sz="4" w:space="0" w:color="auto"/>
            </w:tcBorders>
            <w:shd w:val="clear" w:color="000000" w:fill="CCFFCC"/>
            <w:noWrap/>
            <w:vAlign w:val="bottom"/>
            <w:hideMark/>
          </w:tcPr>
          <w:p w:rsidR="00740B09" w:rsidRDefault="00740B09">
            <w:pPr>
              <w:jc w:val="right"/>
              <w:rPr>
                <w:rFonts w:ascii="Arial CYR" w:hAnsi="Arial CYR" w:cs="Arial CYR"/>
                <w:b/>
                <w:bCs/>
                <w:color w:val="FF0000"/>
                <w:sz w:val="20"/>
                <w:szCs w:val="20"/>
              </w:rPr>
            </w:pPr>
            <w:r>
              <w:rPr>
                <w:rFonts w:ascii="Arial CYR" w:hAnsi="Arial CYR" w:cs="Arial CYR"/>
                <w:b/>
                <w:bCs/>
                <w:color w:val="FF0000"/>
                <w:sz w:val="20"/>
                <w:szCs w:val="20"/>
              </w:rPr>
              <w:t>2,00</w:t>
            </w:r>
          </w:p>
        </w:tc>
        <w:tc>
          <w:tcPr>
            <w:tcW w:w="206" w:type="pct"/>
            <w:tcBorders>
              <w:top w:val="nil"/>
              <w:left w:val="nil"/>
              <w:bottom w:val="single" w:sz="4" w:space="0" w:color="auto"/>
              <w:right w:val="single" w:sz="4" w:space="0" w:color="auto"/>
            </w:tcBorders>
            <w:shd w:val="clear" w:color="000000" w:fill="CCFFCC"/>
            <w:noWrap/>
            <w:vAlign w:val="bottom"/>
            <w:hideMark/>
          </w:tcPr>
          <w:p w:rsidR="00740B09" w:rsidRDefault="00740B09">
            <w:pPr>
              <w:jc w:val="right"/>
              <w:rPr>
                <w:rFonts w:ascii="Arial CYR" w:hAnsi="Arial CYR" w:cs="Arial CYR"/>
                <w:b/>
                <w:bCs/>
                <w:color w:val="FF0000"/>
                <w:sz w:val="20"/>
                <w:szCs w:val="20"/>
              </w:rPr>
            </w:pPr>
            <w:r>
              <w:rPr>
                <w:rFonts w:ascii="Arial CYR" w:hAnsi="Arial CYR" w:cs="Arial CYR"/>
                <w:b/>
                <w:bCs/>
                <w:color w:val="FF0000"/>
                <w:sz w:val="20"/>
                <w:szCs w:val="20"/>
              </w:rPr>
              <w:t>2,00</w:t>
            </w:r>
          </w:p>
        </w:tc>
        <w:tc>
          <w:tcPr>
            <w:tcW w:w="193" w:type="pct"/>
            <w:tcBorders>
              <w:top w:val="nil"/>
              <w:left w:val="nil"/>
              <w:bottom w:val="single" w:sz="4" w:space="0" w:color="auto"/>
              <w:right w:val="single" w:sz="4" w:space="0" w:color="auto"/>
            </w:tcBorders>
            <w:shd w:val="clear" w:color="000000" w:fill="CCFFCC"/>
            <w:noWrap/>
            <w:vAlign w:val="bottom"/>
            <w:hideMark/>
          </w:tcPr>
          <w:p w:rsidR="00740B09" w:rsidRDefault="00740B09">
            <w:pPr>
              <w:jc w:val="right"/>
              <w:rPr>
                <w:rFonts w:ascii="Arial CYR" w:hAnsi="Arial CYR" w:cs="Arial CYR"/>
                <w:b/>
                <w:bCs/>
                <w:color w:val="FF0000"/>
                <w:sz w:val="20"/>
                <w:szCs w:val="20"/>
              </w:rPr>
            </w:pPr>
            <w:r>
              <w:rPr>
                <w:rFonts w:ascii="Arial CYR" w:hAnsi="Arial CYR" w:cs="Arial CYR"/>
                <w:b/>
                <w:bCs/>
                <w:color w:val="FF0000"/>
                <w:sz w:val="20"/>
                <w:szCs w:val="20"/>
              </w:rPr>
              <w:t>2,00</w:t>
            </w:r>
          </w:p>
        </w:tc>
        <w:tc>
          <w:tcPr>
            <w:tcW w:w="209" w:type="pct"/>
            <w:tcBorders>
              <w:top w:val="nil"/>
              <w:left w:val="nil"/>
              <w:bottom w:val="single" w:sz="4" w:space="0" w:color="auto"/>
              <w:right w:val="single" w:sz="4" w:space="0" w:color="auto"/>
            </w:tcBorders>
            <w:shd w:val="clear" w:color="000000" w:fill="FFFF99"/>
            <w:noWrap/>
            <w:vAlign w:val="bottom"/>
            <w:hideMark/>
          </w:tcPr>
          <w:p w:rsidR="00740B09" w:rsidRDefault="00740B09">
            <w:pPr>
              <w:jc w:val="right"/>
              <w:rPr>
                <w:rFonts w:ascii="Arial CYR" w:hAnsi="Arial CYR" w:cs="Arial CYR"/>
                <w:b/>
                <w:bCs/>
                <w:color w:val="FF0000"/>
                <w:sz w:val="20"/>
                <w:szCs w:val="20"/>
              </w:rPr>
            </w:pPr>
            <w:r>
              <w:rPr>
                <w:rFonts w:ascii="Arial CYR" w:hAnsi="Arial CYR" w:cs="Arial CYR"/>
                <w:b/>
                <w:bCs/>
                <w:color w:val="FF0000"/>
                <w:sz w:val="20"/>
                <w:szCs w:val="20"/>
              </w:rPr>
              <w:t>6,00</w:t>
            </w:r>
          </w:p>
        </w:tc>
        <w:tc>
          <w:tcPr>
            <w:tcW w:w="235" w:type="pct"/>
            <w:tcBorders>
              <w:top w:val="nil"/>
              <w:left w:val="nil"/>
              <w:bottom w:val="single" w:sz="4" w:space="0" w:color="auto"/>
              <w:right w:val="single" w:sz="4" w:space="0" w:color="auto"/>
            </w:tcBorders>
            <w:shd w:val="clear" w:color="000000" w:fill="CCFFFF"/>
            <w:noWrap/>
            <w:vAlign w:val="bottom"/>
            <w:hideMark/>
          </w:tcPr>
          <w:p w:rsidR="00740B09" w:rsidRDefault="00740B09">
            <w:pPr>
              <w:jc w:val="right"/>
              <w:rPr>
                <w:rFonts w:ascii="Arial CYR" w:hAnsi="Arial CYR" w:cs="Arial CYR"/>
                <w:b/>
                <w:bCs/>
                <w:color w:val="FF0000"/>
                <w:sz w:val="20"/>
                <w:szCs w:val="20"/>
              </w:rPr>
            </w:pPr>
            <w:r>
              <w:rPr>
                <w:rFonts w:ascii="Arial CYR" w:hAnsi="Arial CYR" w:cs="Arial CYR"/>
                <w:b/>
                <w:bCs/>
                <w:color w:val="FF0000"/>
                <w:sz w:val="20"/>
                <w:szCs w:val="20"/>
              </w:rPr>
              <w:t>17,79</w:t>
            </w:r>
          </w:p>
        </w:tc>
      </w:tr>
      <w:tr w:rsidR="00740B09" w:rsidTr="00923BEA">
        <w:trPr>
          <w:trHeight w:val="285"/>
        </w:trPr>
        <w:tc>
          <w:tcPr>
            <w:tcW w:w="409" w:type="pct"/>
            <w:tcBorders>
              <w:top w:val="nil"/>
              <w:left w:val="single" w:sz="4" w:space="0" w:color="auto"/>
              <w:bottom w:val="single" w:sz="4" w:space="0" w:color="auto"/>
              <w:right w:val="single" w:sz="4" w:space="0" w:color="auto"/>
            </w:tcBorders>
            <w:shd w:val="clear" w:color="auto" w:fill="auto"/>
            <w:vAlign w:val="bottom"/>
            <w:hideMark/>
          </w:tcPr>
          <w:p w:rsidR="00740B09" w:rsidRDefault="00740B09">
            <w:pPr>
              <w:rPr>
                <w:rFonts w:ascii="Arial CYR" w:hAnsi="Arial CYR" w:cs="Arial CYR"/>
                <w:b/>
                <w:bCs/>
                <w:sz w:val="20"/>
                <w:szCs w:val="20"/>
              </w:rPr>
            </w:pPr>
            <w:r>
              <w:rPr>
                <w:rFonts w:ascii="Arial CYR" w:hAnsi="Arial CYR" w:cs="Arial CYR"/>
                <w:b/>
                <w:bCs/>
                <w:sz w:val="20"/>
                <w:szCs w:val="20"/>
              </w:rPr>
              <w:t> </w:t>
            </w:r>
          </w:p>
        </w:tc>
        <w:tc>
          <w:tcPr>
            <w:tcW w:w="197" w:type="pct"/>
            <w:tcBorders>
              <w:top w:val="nil"/>
              <w:left w:val="nil"/>
              <w:bottom w:val="single" w:sz="4" w:space="0" w:color="auto"/>
              <w:right w:val="single" w:sz="4" w:space="0" w:color="auto"/>
            </w:tcBorders>
            <w:shd w:val="clear" w:color="auto" w:fill="auto"/>
            <w:noWrap/>
            <w:vAlign w:val="bottom"/>
            <w:hideMark/>
          </w:tcPr>
          <w:p w:rsidR="00740B09" w:rsidRDefault="00740B09">
            <w:pPr>
              <w:jc w:val="center"/>
              <w:rPr>
                <w:rFonts w:ascii="Arial CYR" w:hAnsi="Arial CYR" w:cs="Arial CYR"/>
                <w:b/>
                <w:bCs/>
                <w:sz w:val="20"/>
                <w:szCs w:val="20"/>
              </w:rPr>
            </w:pPr>
            <w:r>
              <w:rPr>
                <w:rFonts w:ascii="Arial CYR" w:hAnsi="Arial CYR" w:cs="Arial CYR"/>
                <w:b/>
                <w:bCs/>
                <w:sz w:val="20"/>
                <w:szCs w:val="20"/>
              </w:rPr>
              <w:t>сумма</w:t>
            </w:r>
          </w:p>
        </w:tc>
        <w:tc>
          <w:tcPr>
            <w:tcW w:w="197" w:type="pct"/>
            <w:tcBorders>
              <w:top w:val="nil"/>
              <w:left w:val="nil"/>
              <w:bottom w:val="single" w:sz="4" w:space="0" w:color="auto"/>
              <w:right w:val="single" w:sz="4" w:space="0" w:color="auto"/>
            </w:tcBorders>
            <w:shd w:val="clear" w:color="auto" w:fill="auto"/>
            <w:noWrap/>
            <w:vAlign w:val="bottom"/>
            <w:hideMark/>
          </w:tcPr>
          <w:p w:rsidR="00740B09" w:rsidRDefault="00740B09">
            <w:pPr>
              <w:jc w:val="right"/>
              <w:rPr>
                <w:rFonts w:ascii="Arial CYR" w:hAnsi="Arial CYR" w:cs="Arial CYR"/>
                <w:b/>
                <w:bCs/>
                <w:sz w:val="20"/>
                <w:szCs w:val="20"/>
              </w:rPr>
            </w:pPr>
            <w:r>
              <w:rPr>
                <w:rFonts w:ascii="Arial CYR" w:hAnsi="Arial CYR" w:cs="Arial CYR"/>
                <w:b/>
                <w:bCs/>
                <w:sz w:val="20"/>
                <w:szCs w:val="20"/>
              </w:rPr>
              <w:t>1644</w:t>
            </w:r>
          </w:p>
        </w:tc>
        <w:tc>
          <w:tcPr>
            <w:tcW w:w="200" w:type="pct"/>
            <w:tcBorders>
              <w:top w:val="nil"/>
              <w:left w:val="nil"/>
              <w:bottom w:val="single" w:sz="4" w:space="0" w:color="auto"/>
              <w:right w:val="single" w:sz="4" w:space="0" w:color="auto"/>
            </w:tcBorders>
            <w:shd w:val="clear" w:color="auto" w:fill="auto"/>
            <w:noWrap/>
            <w:vAlign w:val="bottom"/>
            <w:hideMark/>
          </w:tcPr>
          <w:p w:rsidR="00740B09" w:rsidRDefault="00740B09">
            <w:pPr>
              <w:jc w:val="right"/>
              <w:rPr>
                <w:rFonts w:ascii="Arial CYR" w:hAnsi="Arial CYR" w:cs="Arial CYR"/>
                <w:b/>
                <w:bCs/>
                <w:sz w:val="20"/>
                <w:szCs w:val="20"/>
              </w:rPr>
            </w:pPr>
            <w:r>
              <w:rPr>
                <w:rFonts w:ascii="Arial CYR" w:hAnsi="Arial CYR" w:cs="Arial CYR"/>
                <w:b/>
                <w:bCs/>
                <w:sz w:val="20"/>
                <w:szCs w:val="20"/>
              </w:rPr>
              <w:t>1644</w:t>
            </w:r>
          </w:p>
        </w:tc>
        <w:tc>
          <w:tcPr>
            <w:tcW w:w="1222" w:type="pct"/>
            <w:tcBorders>
              <w:top w:val="nil"/>
              <w:left w:val="nil"/>
              <w:bottom w:val="single" w:sz="4" w:space="0" w:color="auto"/>
              <w:right w:val="single" w:sz="4" w:space="0" w:color="auto"/>
            </w:tcBorders>
            <w:shd w:val="clear" w:color="auto" w:fill="auto"/>
            <w:noWrap/>
            <w:vAlign w:val="bottom"/>
            <w:hideMark/>
          </w:tcPr>
          <w:p w:rsidR="00740B09" w:rsidRDefault="00740B09">
            <w:pPr>
              <w:jc w:val="right"/>
              <w:rPr>
                <w:rFonts w:ascii="Arial CYR" w:hAnsi="Arial CYR" w:cs="Arial CYR"/>
                <w:b/>
                <w:bCs/>
                <w:sz w:val="20"/>
                <w:szCs w:val="20"/>
              </w:rPr>
            </w:pPr>
            <w:r>
              <w:rPr>
                <w:rFonts w:ascii="Arial CYR" w:hAnsi="Arial CYR" w:cs="Arial CYR"/>
                <w:b/>
                <w:bCs/>
                <w:sz w:val="20"/>
                <w:szCs w:val="20"/>
              </w:rPr>
              <w:t>1644</w:t>
            </w:r>
          </w:p>
        </w:tc>
        <w:tc>
          <w:tcPr>
            <w:tcW w:w="190" w:type="pct"/>
            <w:tcBorders>
              <w:top w:val="nil"/>
              <w:left w:val="nil"/>
              <w:bottom w:val="single" w:sz="4" w:space="0" w:color="auto"/>
              <w:right w:val="single" w:sz="4" w:space="0" w:color="auto"/>
            </w:tcBorders>
            <w:shd w:val="clear" w:color="000000" w:fill="FFFF99"/>
            <w:noWrap/>
            <w:vAlign w:val="bottom"/>
            <w:hideMark/>
          </w:tcPr>
          <w:p w:rsidR="00740B09" w:rsidRDefault="00740B09">
            <w:pPr>
              <w:jc w:val="right"/>
              <w:rPr>
                <w:rFonts w:ascii="Arial CYR" w:hAnsi="Arial CYR" w:cs="Arial CYR"/>
                <w:b/>
                <w:bCs/>
                <w:color w:val="FF0000"/>
                <w:sz w:val="20"/>
                <w:szCs w:val="20"/>
              </w:rPr>
            </w:pPr>
            <w:r>
              <w:rPr>
                <w:rFonts w:ascii="Arial CYR" w:hAnsi="Arial CYR" w:cs="Arial CYR"/>
                <w:b/>
                <w:bCs/>
                <w:color w:val="FF0000"/>
                <w:sz w:val="20"/>
                <w:szCs w:val="20"/>
              </w:rPr>
              <w:t>4932</w:t>
            </w:r>
          </w:p>
        </w:tc>
        <w:tc>
          <w:tcPr>
            <w:tcW w:w="203" w:type="pct"/>
            <w:tcBorders>
              <w:top w:val="nil"/>
              <w:left w:val="nil"/>
              <w:bottom w:val="single" w:sz="4" w:space="0" w:color="auto"/>
              <w:right w:val="single" w:sz="4" w:space="0" w:color="auto"/>
            </w:tcBorders>
            <w:shd w:val="clear" w:color="auto" w:fill="auto"/>
            <w:noWrap/>
            <w:vAlign w:val="bottom"/>
            <w:hideMark/>
          </w:tcPr>
          <w:p w:rsidR="00740B09" w:rsidRDefault="00740B09">
            <w:pPr>
              <w:jc w:val="right"/>
              <w:rPr>
                <w:rFonts w:ascii="Arial CYR" w:hAnsi="Arial CYR" w:cs="Arial CYR"/>
                <w:b/>
                <w:bCs/>
                <w:sz w:val="20"/>
                <w:szCs w:val="20"/>
              </w:rPr>
            </w:pPr>
            <w:r>
              <w:rPr>
                <w:rFonts w:ascii="Arial CYR" w:hAnsi="Arial CYR" w:cs="Arial CYR"/>
                <w:b/>
                <w:bCs/>
                <w:sz w:val="20"/>
                <w:szCs w:val="20"/>
              </w:rPr>
              <w:t>1644</w:t>
            </w:r>
          </w:p>
        </w:tc>
        <w:tc>
          <w:tcPr>
            <w:tcW w:w="190" w:type="pct"/>
            <w:tcBorders>
              <w:top w:val="nil"/>
              <w:left w:val="nil"/>
              <w:bottom w:val="single" w:sz="4" w:space="0" w:color="auto"/>
              <w:right w:val="single" w:sz="4" w:space="0" w:color="auto"/>
            </w:tcBorders>
            <w:shd w:val="clear" w:color="auto" w:fill="auto"/>
            <w:noWrap/>
            <w:vAlign w:val="bottom"/>
            <w:hideMark/>
          </w:tcPr>
          <w:p w:rsidR="00740B09" w:rsidRDefault="00740B09">
            <w:pPr>
              <w:jc w:val="right"/>
              <w:rPr>
                <w:rFonts w:ascii="Arial CYR" w:hAnsi="Arial CYR" w:cs="Arial CYR"/>
                <w:b/>
                <w:bCs/>
                <w:sz w:val="20"/>
                <w:szCs w:val="20"/>
              </w:rPr>
            </w:pPr>
            <w:r>
              <w:rPr>
                <w:rFonts w:ascii="Arial CYR" w:hAnsi="Arial CYR" w:cs="Arial CYR"/>
                <w:b/>
                <w:bCs/>
                <w:sz w:val="20"/>
                <w:szCs w:val="20"/>
              </w:rPr>
              <w:t>1677</w:t>
            </w:r>
          </w:p>
        </w:tc>
        <w:tc>
          <w:tcPr>
            <w:tcW w:w="181" w:type="pct"/>
            <w:tcBorders>
              <w:top w:val="nil"/>
              <w:left w:val="nil"/>
              <w:bottom w:val="single" w:sz="4" w:space="0" w:color="auto"/>
              <w:right w:val="single" w:sz="4" w:space="0" w:color="auto"/>
            </w:tcBorders>
            <w:shd w:val="clear" w:color="auto" w:fill="auto"/>
            <w:noWrap/>
            <w:vAlign w:val="bottom"/>
            <w:hideMark/>
          </w:tcPr>
          <w:p w:rsidR="00740B09" w:rsidRDefault="00740B09">
            <w:pPr>
              <w:jc w:val="right"/>
              <w:rPr>
                <w:rFonts w:ascii="Arial CYR" w:hAnsi="Arial CYR" w:cs="Arial CYR"/>
                <w:b/>
                <w:bCs/>
                <w:sz w:val="20"/>
                <w:szCs w:val="20"/>
              </w:rPr>
            </w:pPr>
            <w:r>
              <w:rPr>
                <w:rFonts w:ascii="Arial CYR" w:hAnsi="Arial CYR" w:cs="Arial CYR"/>
                <w:b/>
                <w:bCs/>
                <w:sz w:val="20"/>
                <w:szCs w:val="20"/>
              </w:rPr>
              <w:t>0</w:t>
            </w:r>
          </w:p>
        </w:tc>
        <w:tc>
          <w:tcPr>
            <w:tcW w:w="193" w:type="pct"/>
            <w:tcBorders>
              <w:top w:val="nil"/>
              <w:left w:val="nil"/>
              <w:bottom w:val="single" w:sz="4" w:space="0" w:color="auto"/>
              <w:right w:val="single" w:sz="4" w:space="0" w:color="auto"/>
            </w:tcBorders>
            <w:shd w:val="clear" w:color="000000" w:fill="FFFF99"/>
            <w:noWrap/>
            <w:vAlign w:val="bottom"/>
            <w:hideMark/>
          </w:tcPr>
          <w:p w:rsidR="00740B09" w:rsidRDefault="00740B09">
            <w:pPr>
              <w:jc w:val="right"/>
              <w:rPr>
                <w:rFonts w:ascii="Arial CYR" w:hAnsi="Arial CYR" w:cs="Arial CYR"/>
                <w:b/>
                <w:bCs/>
                <w:color w:val="FF0000"/>
                <w:sz w:val="20"/>
                <w:szCs w:val="20"/>
              </w:rPr>
            </w:pPr>
            <w:r>
              <w:rPr>
                <w:rFonts w:ascii="Arial CYR" w:hAnsi="Arial CYR" w:cs="Arial CYR"/>
                <w:b/>
                <w:bCs/>
                <w:color w:val="FF0000"/>
                <w:sz w:val="20"/>
                <w:szCs w:val="20"/>
              </w:rPr>
              <w:t>3321</w:t>
            </w:r>
          </w:p>
        </w:tc>
        <w:tc>
          <w:tcPr>
            <w:tcW w:w="184" w:type="pct"/>
            <w:tcBorders>
              <w:top w:val="nil"/>
              <w:left w:val="nil"/>
              <w:bottom w:val="single" w:sz="4" w:space="0" w:color="auto"/>
              <w:right w:val="single" w:sz="4" w:space="0" w:color="auto"/>
            </w:tcBorders>
            <w:shd w:val="clear" w:color="auto" w:fill="auto"/>
            <w:noWrap/>
            <w:vAlign w:val="bottom"/>
            <w:hideMark/>
          </w:tcPr>
          <w:p w:rsidR="00740B09" w:rsidRDefault="00740B09">
            <w:pPr>
              <w:jc w:val="right"/>
              <w:rPr>
                <w:rFonts w:ascii="Arial CYR" w:hAnsi="Arial CYR" w:cs="Arial CYR"/>
                <w:b/>
                <w:bCs/>
                <w:sz w:val="20"/>
                <w:szCs w:val="20"/>
              </w:rPr>
            </w:pPr>
            <w:r>
              <w:rPr>
                <w:rFonts w:ascii="Arial CYR" w:hAnsi="Arial CYR" w:cs="Arial CYR"/>
                <w:b/>
                <w:bCs/>
                <w:sz w:val="20"/>
                <w:szCs w:val="20"/>
              </w:rPr>
              <w:t>0</w:t>
            </w:r>
          </w:p>
        </w:tc>
        <w:tc>
          <w:tcPr>
            <w:tcW w:w="181" w:type="pct"/>
            <w:tcBorders>
              <w:top w:val="nil"/>
              <w:left w:val="nil"/>
              <w:bottom w:val="single" w:sz="4" w:space="0" w:color="auto"/>
              <w:right w:val="single" w:sz="4" w:space="0" w:color="auto"/>
            </w:tcBorders>
            <w:shd w:val="clear" w:color="auto" w:fill="auto"/>
            <w:noWrap/>
            <w:vAlign w:val="bottom"/>
            <w:hideMark/>
          </w:tcPr>
          <w:p w:rsidR="00740B09" w:rsidRDefault="00740B09">
            <w:pPr>
              <w:jc w:val="right"/>
              <w:rPr>
                <w:rFonts w:ascii="Arial CYR" w:hAnsi="Arial CYR" w:cs="Arial CYR"/>
                <w:b/>
                <w:bCs/>
                <w:sz w:val="20"/>
                <w:szCs w:val="20"/>
              </w:rPr>
            </w:pPr>
            <w:r>
              <w:rPr>
                <w:rFonts w:ascii="Arial CYR" w:hAnsi="Arial CYR" w:cs="Arial CYR"/>
                <w:b/>
                <w:bCs/>
                <w:sz w:val="20"/>
                <w:szCs w:val="20"/>
              </w:rPr>
              <w:t>0</w:t>
            </w:r>
          </w:p>
        </w:tc>
        <w:tc>
          <w:tcPr>
            <w:tcW w:w="225" w:type="pct"/>
            <w:tcBorders>
              <w:top w:val="nil"/>
              <w:left w:val="nil"/>
              <w:bottom w:val="single" w:sz="4" w:space="0" w:color="auto"/>
              <w:right w:val="single" w:sz="4" w:space="0" w:color="auto"/>
            </w:tcBorders>
            <w:shd w:val="clear" w:color="auto" w:fill="auto"/>
            <w:noWrap/>
            <w:vAlign w:val="bottom"/>
            <w:hideMark/>
          </w:tcPr>
          <w:p w:rsidR="00740B09" w:rsidRDefault="00740B09">
            <w:pPr>
              <w:jc w:val="right"/>
              <w:rPr>
                <w:rFonts w:ascii="Arial CYR" w:hAnsi="Arial CYR" w:cs="Arial CYR"/>
                <w:b/>
                <w:bCs/>
                <w:sz w:val="20"/>
                <w:szCs w:val="20"/>
              </w:rPr>
            </w:pPr>
            <w:r>
              <w:rPr>
                <w:rFonts w:ascii="Arial CYR" w:hAnsi="Arial CYR" w:cs="Arial CYR"/>
                <w:b/>
                <w:bCs/>
                <w:sz w:val="20"/>
                <w:szCs w:val="20"/>
              </w:rPr>
              <w:t>1686</w:t>
            </w:r>
          </w:p>
        </w:tc>
        <w:tc>
          <w:tcPr>
            <w:tcW w:w="186" w:type="pct"/>
            <w:tcBorders>
              <w:top w:val="nil"/>
              <w:left w:val="nil"/>
              <w:bottom w:val="single" w:sz="4" w:space="0" w:color="auto"/>
              <w:right w:val="single" w:sz="4" w:space="0" w:color="auto"/>
            </w:tcBorders>
            <w:shd w:val="clear" w:color="000000" w:fill="FFFF99"/>
            <w:noWrap/>
            <w:vAlign w:val="bottom"/>
            <w:hideMark/>
          </w:tcPr>
          <w:p w:rsidR="00740B09" w:rsidRDefault="00740B09">
            <w:pPr>
              <w:jc w:val="right"/>
              <w:rPr>
                <w:rFonts w:ascii="Arial CYR" w:hAnsi="Arial CYR" w:cs="Arial CYR"/>
                <w:b/>
                <w:bCs/>
                <w:color w:val="FF0000"/>
                <w:sz w:val="20"/>
                <w:szCs w:val="20"/>
              </w:rPr>
            </w:pPr>
            <w:r>
              <w:rPr>
                <w:rFonts w:ascii="Arial CYR" w:hAnsi="Arial CYR" w:cs="Arial CYR"/>
                <w:b/>
                <w:bCs/>
                <w:color w:val="FF0000"/>
                <w:sz w:val="20"/>
                <w:szCs w:val="20"/>
              </w:rPr>
              <w:t>1686</w:t>
            </w:r>
          </w:p>
        </w:tc>
        <w:tc>
          <w:tcPr>
            <w:tcW w:w="200" w:type="pct"/>
            <w:tcBorders>
              <w:top w:val="nil"/>
              <w:left w:val="nil"/>
              <w:bottom w:val="single" w:sz="4" w:space="0" w:color="auto"/>
              <w:right w:val="single" w:sz="4" w:space="0" w:color="auto"/>
            </w:tcBorders>
            <w:shd w:val="clear" w:color="auto" w:fill="auto"/>
            <w:noWrap/>
            <w:vAlign w:val="bottom"/>
            <w:hideMark/>
          </w:tcPr>
          <w:p w:rsidR="00740B09" w:rsidRDefault="00740B09">
            <w:pPr>
              <w:jc w:val="right"/>
              <w:rPr>
                <w:rFonts w:ascii="Arial CYR" w:hAnsi="Arial CYR" w:cs="Arial CYR"/>
                <w:b/>
                <w:bCs/>
                <w:sz w:val="20"/>
                <w:szCs w:val="20"/>
              </w:rPr>
            </w:pPr>
            <w:r>
              <w:rPr>
                <w:rFonts w:ascii="Arial CYR" w:hAnsi="Arial CYR" w:cs="Arial CYR"/>
                <w:b/>
                <w:bCs/>
                <w:sz w:val="20"/>
                <w:szCs w:val="20"/>
              </w:rPr>
              <w:t>1686</w:t>
            </w:r>
          </w:p>
        </w:tc>
        <w:tc>
          <w:tcPr>
            <w:tcW w:w="206" w:type="pct"/>
            <w:tcBorders>
              <w:top w:val="nil"/>
              <w:left w:val="nil"/>
              <w:bottom w:val="single" w:sz="4" w:space="0" w:color="auto"/>
              <w:right w:val="single" w:sz="4" w:space="0" w:color="auto"/>
            </w:tcBorders>
            <w:shd w:val="clear" w:color="auto" w:fill="auto"/>
            <w:noWrap/>
            <w:vAlign w:val="bottom"/>
            <w:hideMark/>
          </w:tcPr>
          <w:p w:rsidR="00740B09" w:rsidRDefault="00740B09">
            <w:pPr>
              <w:jc w:val="right"/>
              <w:rPr>
                <w:rFonts w:ascii="Arial CYR" w:hAnsi="Arial CYR" w:cs="Arial CYR"/>
                <w:b/>
                <w:bCs/>
                <w:sz w:val="20"/>
                <w:szCs w:val="20"/>
              </w:rPr>
            </w:pPr>
            <w:r>
              <w:rPr>
                <w:rFonts w:ascii="Arial CYR" w:hAnsi="Arial CYR" w:cs="Arial CYR"/>
                <w:b/>
                <w:bCs/>
                <w:sz w:val="20"/>
                <w:szCs w:val="20"/>
              </w:rPr>
              <w:t>1686</w:t>
            </w:r>
          </w:p>
        </w:tc>
        <w:tc>
          <w:tcPr>
            <w:tcW w:w="193" w:type="pct"/>
            <w:tcBorders>
              <w:top w:val="nil"/>
              <w:left w:val="nil"/>
              <w:bottom w:val="single" w:sz="4" w:space="0" w:color="auto"/>
              <w:right w:val="single" w:sz="4" w:space="0" w:color="auto"/>
            </w:tcBorders>
            <w:shd w:val="clear" w:color="auto" w:fill="auto"/>
            <w:noWrap/>
            <w:vAlign w:val="bottom"/>
            <w:hideMark/>
          </w:tcPr>
          <w:p w:rsidR="00740B09" w:rsidRDefault="00740B09">
            <w:pPr>
              <w:jc w:val="right"/>
              <w:rPr>
                <w:rFonts w:ascii="Arial CYR" w:hAnsi="Arial CYR" w:cs="Arial CYR"/>
                <w:b/>
                <w:bCs/>
                <w:sz w:val="20"/>
                <w:szCs w:val="20"/>
              </w:rPr>
            </w:pPr>
            <w:r>
              <w:rPr>
                <w:rFonts w:ascii="Arial CYR" w:hAnsi="Arial CYR" w:cs="Arial CYR"/>
                <w:b/>
                <w:bCs/>
                <w:sz w:val="20"/>
                <w:szCs w:val="20"/>
              </w:rPr>
              <w:t>1689</w:t>
            </w:r>
          </w:p>
        </w:tc>
        <w:tc>
          <w:tcPr>
            <w:tcW w:w="209" w:type="pct"/>
            <w:tcBorders>
              <w:top w:val="nil"/>
              <w:left w:val="nil"/>
              <w:bottom w:val="single" w:sz="4" w:space="0" w:color="auto"/>
              <w:right w:val="single" w:sz="4" w:space="0" w:color="auto"/>
            </w:tcBorders>
            <w:shd w:val="clear" w:color="000000" w:fill="FFFF99"/>
            <w:noWrap/>
            <w:vAlign w:val="bottom"/>
            <w:hideMark/>
          </w:tcPr>
          <w:p w:rsidR="00740B09" w:rsidRDefault="00740B09">
            <w:pPr>
              <w:jc w:val="right"/>
              <w:rPr>
                <w:rFonts w:ascii="Arial CYR" w:hAnsi="Arial CYR" w:cs="Arial CYR"/>
                <w:b/>
                <w:bCs/>
                <w:color w:val="FF0000"/>
                <w:sz w:val="20"/>
                <w:szCs w:val="20"/>
              </w:rPr>
            </w:pPr>
            <w:r>
              <w:rPr>
                <w:rFonts w:ascii="Arial CYR" w:hAnsi="Arial CYR" w:cs="Arial CYR"/>
                <w:b/>
                <w:bCs/>
                <w:color w:val="FF0000"/>
                <w:sz w:val="20"/>
                <w:szCs w:val="20"/>
              </w:rPr>
              <w:t>5061</w:t>
            </w:r>
          </w:p>
        </w:tc>
        <w:tc>
          <w:tcPr>
            <w:tcW w:w="235" w:type="pct"/>
            <w:tcBorders>
              <w:top w:val="nil"/>
              <w:left w:val="nil"/>
              <w:bottom w:val="single" w:sz="4" w:space="0" w:color="auto"/>
              <w:right w:val="single" w:sz="4" w:space="0" w:color="auto"/>
            </w:tcBorders>
            <w:shd w:val="clear" w:color="000000" w:fill="CCFFFF"/>
            <w:noWrap/>
            <w:vAlign w:val="bottom"/>
            <w:hideMark/>
          </w:tcPr>
          <w:p w:rsidR="00740B09" w:rsidRDefault="00740B09">
            <w:pPr>
              <w:jc w:val="right"/>
              <w:rPr>
                <w:rFonts w:ascii="Arial CYR" w:hAnsi="Arial CYR" w:cs="Arial CYR"/>
                <w:b/>
                <w:bCs/>
                <w:color w:val="FF0000"/>
                <w:sz w:val="20"/>
                <w:szCs w:val="20"/>
              </w:rPr>
            </w:pPr>
            <w:r>
              <w:rPr>
                <w:rFonts w:ascii="Arial CYR" w:hAnsi="Arial CYR" w:cs="Arial CYR"/>
                <w:b/>
                <w:bCs/>
                <w:color w:val="FF0000"/>
                <w:sz w:val="20"/>
                <w:szCs w:val="20"/>
              </w:rPr>
              <w:t>15000</w:t>
            </w:r>
          </w:p>
        </w:tc>
      </w:tr>
      <w:tr w:rsidR="00740B09" w:rsidTr="00923BEA">
        <w:trPr>
          <w:trHeight w:val="510"/>
        </w:trPr>
        <w:tc>
          <w:tcPr>
            <w:tcW w:w="409" w:type="pct"/>
            <w:tcBorders>
              <w:top w:val="nil"/>
              <w:left w:val="single" w:sz="4" w:space="0" w:color="auto"/>
              <w:bottom w:val="single" w:sz="4" w:space="0" w:color="auto"/>
              <w:right w:val="single" w:sz="4" w:space="0" w:color="auto"/>
            </w:tcBorders>
            <w:shd w:val="clear" w:color="000000" w:fill="00FFFF"/>
            <w:vAlign w:val="bottom"/>
            <w:hideMark/>
          </w:tcPr>
          <w:p w:rsidR="00740B09" w:rsidRDefault="00740B09">
            <w:pPr>
              <w:rPr>
                <w:rFonts w:ascii="Arial CYR" w:hAnsi="Arial CYR" w:cs="Arial CYR"/>
                <w:b/>
                <w:bCs/>
                <w:sz w:val="20"/>
                <w:szCs w:val="20"/>
              </w:rPr>
            </w:pPr>
            <w:r>
              <w:rPr>
                <w:rFonts w:ascii="Arial CYR" w:hAnsi="Arial CYR" w:cs="Arial CYR"/>
                <w:b/>
                <w:bCs/>
                <w:sz w:val="20"/>
                <w:szCs w:val="20"/>
              </w:rPr>
              <w:t>Библиотека им.В.А. Меньшикова</w:t>
            </w:r>
          </w:p>
        </w:tc>
        <w:tc>
          <w:tcPr>
            <w:tcW w:w="197" w:type="pct"/>
            <w:tcBorders>
              <w:top w:val="nil"/>
              <w:left w:val="nil"/>
              <w:bottom w:val="single" w:sz="4" w:space="0" w:color="auto"/>
              <w:right w:val="single" w:sz="4" w:space="0" w:color="auto"/>
            </w:tcBorders>
            <w:shd w:val="clear" w:color="000000" w:fill="00FFFF"/>
            <w:noWrap/>
            <w:vAlign w:val="bottom"/>
            <w:hideMark/>
          </w:tcPr>
          <w:p w:rsidR="00740B09" w:rsidRDefault="00740B09">
            <w:pPr>
              <w:jc w:val="center"/>
              <w:rPr>
                <w:rFonts w:ascii="Arial CYR" w:hAnsi="Arial CYR" w:cs="Arial CYR"/>
                <w:b/>
                <w:bCs/>
                <w:sz w:val="20"/>
                <w:szCs w:val="20"/>
              </w:rPr>
            </w:pPr>
            <w:r>
              <w:rPr>
                <w:rFonts w:ascii="Arial CYR" w:hAnsi="Arial CYR" w:cs="Arial CYR"/>
                <w:b/>
                <w:bCs/>
                <w:sz w:val="20"/>
                <w:szCs w:val="20"/>
              </w:rPr>
              <w:t>Гкал</w:t>
            </w:r>
          </w:p>
        </w:tc>
        <w:tc>
          <w:tcPr>
            <w:tcW w:w="197" w:type="pct"/>
            <w:tcBorders>
              <w:top w:val="nil"/>
              <w:left w:val="nil"/>
              <w:bottom w:val="single" w:sz="4" w:space="0" w:color="auto"/>
              <w:right w:val="single" w:sz="4" w:space="0" w:color="auto"/>
            </w:tcBorders>
            <w:shd w:val="clear" w:color="000000" w:fill="00FFFF"/>
            <w:noWrap/>
            <w:vAlign w:val="bottom"/>
            <w:hideMark/>
          </w:tcPr>
          <w:p w:rsidR="00740B09" w:rsidRDefault="00740B09">
            <w:pPr>
              <w:jc w:val="right"/>
              <w:rPr>
                <w:rFonts w:ascii="Arial CYR" w:hAnsi="Arial CYR" w:cs="Arial CYR"/>
                <w:b/>
                <w:bCs/>
                <w:color w:val="FF0000"/>
                <w:sz w:val="20"/>
                <w:szCs w:val="20"/>
              </w:rPr>
            </w:pPr>
            <w:r>
              <w:rPr>
                <w:rFonts w:ascii="Arial CYR" w:hAnsi="Arial CYR" w:cs="Arial CYR"/>
                <w:b/>
                <w:bCs/>
                <w:color w:val="FF0000"/>
                <w:sz w:val="20"/>
                <w:szCs w:val="20"/>
              </w:rPr>
              <w:t>19,00</w:t>
            </w:r>
          </w:p>
        </w:tc>
        <w:tc>
          <w:tcPr>
            <w:tcW w:w="200" w:type="pct"/>
            <w:tcBorders>
              <w:top w:val="nil"/>
              <w:left w:val="nil"/>
              <w:bottom w:val="single" w:sz="4" w:space="0" w:color="auto"/>
              <w:right w:val="single" w:sz="4" w:space="0" w:color="auto"/>
            </w:tcBorders>
            <w:shd w:val="clear" w:color="000000" w:fill="00FFFF"/>
            <w:noWrap/>
            <w:vAlign w:val="bottom"/>
            <w:hideMark/>
          </w:tcPr>
          <w:p w:rsidR="00740B09" w:rsidRDefault="00740B09">
            <w:pPr>
              <w:jc w:val="right"/>
              <w:rPr>
                <w:rFonts w:ascii="Arial CYR" w:hAnsi="Arial CYR" w:cs="Arial CYR"/>
                <w:b/>
                <w:bCs/>
                <w:color w:val="FF0000"/>
                <w:sz w:val="20"/>
                <w:szCs w:val="20"/>
              </w:rPr>
            </w:pPr>
            <w:r>
              <w:rPr>
                <w:rFonts w:ascii="Arial CYR" w:hAnsi="Arial CYR" w:cs="Arial CYR"/>
                <w:b/>
                <w:bCs/>
                <w:color w:val="FF0000"/>
                <w:sz w:val="20"/>
                <w:szCs w:val="20"/>
              </w:rPr>
              <w:t>19,00</w:t>
            </w:r>
          </w:p>
        </w:tc>
        <w:tc>
          <w:tcPr>
            <w:tcW w:w="1222" w:type="pct"/>
            <w:tcBorders>
              <w:top w:val="nil"/>
              <w:left w:val="nil"/>
              <w:bottom w:val="single" w:sz="4" w:space="0" w:color="auto"/>
              <w:right w:val="single" w:sz="4" w:space="0" w:color="auto"/>
            </w:tcBorders>
            <w:shd w:val="clear" w:color="000000" w:fill="00FFFF"/>
            <w:noWrap/>
            <w:vAlign w:val="bottom"/>
            <w:hideMark/>
          </w:tcPr>
          <w:p w:rsidR="00740B09" w:rsidRDefault="00740B09">
            <w:pPr>
              <w:jc w:val="right"/>
              <w:rPr>
                <w:rFonts w:ascii="Arial CYR" w:hAnsi="Arial CYR" w:cs="Arial CYR"/>
                <w:b/>
                <w:bCs/>
                <w:color w:val="FF0000"/>
                <w:sz w:val="20"/>
                <w:szCs w:val="20"/>
              </w:rPr>
            </w:pPr>
            <w:r>
              <w:rPr>
                <w:rFonts w:ascii="Arial CYR" w:hAnsi="Arial CYR" w:cs="Arial CYR"/>
                <w:b/>
                <w:bCs/>
                <w:color w:val="FF0000"/>
                <w:sz w:val="20"/>
                <w:szCs w:val="20"/>
              </w:rPr>
              <w:t>19,00</w:t>
            </w:r>
          </w:p>
        </w:tc>
        <w:tc>
          <w:tcPr>
            <w:tcW w:w="190" w:type="pct"/>
            <w:tcBorders>
              <w:top w:val="nil"/>
              <w:left w:val="nil"/>
              <w:bottom w:val="single" w:sz="4" w:space="0" w:color="auto"/>
              <w:right w:val="single" w:sz="4" w:space="0" w:color="auto"/>
            </w:tcBorders>
            <w:shd w:val="clear" w:color="000000" w:fill="FFFF99"/>
            <w:noWrap/>
            <w:vAlign w:val="bottom"/>
            <w:hideMark/>
          </w:tcPr>
          <w:p w:rsidR="00740B09" w:rsidRDefault="00740B09">
            <w:pPr>
              <w:jc w:val="right"/>
              <w:rPr>
                <w:rFonts w:ascii="Arial CYR" w:hAnsi="Arial CYR" w:cs="Arial CYR"/>
                <w:b/>
                <w:bCs/>
                <w:color w:val="FF0000"/>
                <w:sz w:val="20"/>
                <w:szCs w:val="20"/>
              </w:rPr>
            </w:pPr>
            <w:r>
              <w:rPr>
                <w:rFonts w:ascii="Arial CYR" w:hAnsi="Arial CYR" w:cs="Arial CYR"/>
                <w:b/>
                <w:bCs/>
                <w:color w:val="FF0000"/>
                <w:sz w:val="20"/>
                <w:szCs w:val="20"/>
              </w:rPr>
              <w:t>57</w:t>
            </w:r>
          </w:p>
        </w:tc>
        <w:tc>
          <w:tcPr>
            <w:tcW w:w="203" w:type="pct"/>
            <w:tcBorders>
              <w:top w:val="nil"/>
              <w:left w:val="nil"/>
              <w:bottom w:val="single" w:sz="4" w:space="0" w:color="auto"/>
              <w:right w:val="single" w:sz="4" w:space="0" w:color="auto"/>
            </w:tcBorders>
            <w:shd w:val="clear" w:color="000000" w:fill="00FFFF"/>
            <w:noWrap/>
            <w:vAlign w:val="bottom"/>
            <w:hideMark/>
          </w:tcPr>
          <w:p w:rsidR="00740B09" w:rsidRDefault="00740B09">
            <w:pPr>
              <w:jc w:val="right"/>
              <w:rPr>
                <w:rFonts w:ascii="Arial CYR" w:hAnsi="Arial CYR" w:cs="Arial CYR"/>
                <w:b/>
                <w:bCs/>
                <w:color w:val="FF0000"/>
                <w:sz w:val="20"/>
                <w:szCs w:val="20"/>
              </w:rPr>
            </w:pPr>
            <w:r>
              <w:rPr>
                <w:rFonts w:ascii="Arial CYR" w:hAnsi="Arial CYR" w:cs="Arial CYR"/>
                <w:b/>
                <w:bCs/>
                <w:color w:val="FF0000"/>
                <w:sz w:val="20"/>
                <w:szCs w:val="20"/>
              </w:rPr>
              <w:t>17,00</w:t>
            </w:r>
          </w:p>
        </w:tc>
        <w:tc>
          <w:tcPr>
            <w:tcW w:w="190" w:type="pct"/>
            <w:tcBorders>
              <w:top w:val="nil"/>
              <w:left w:val="nil"/>
              <w:bottom w:val="single" w:sz="4" w:space="0" w:color="auto"/>
              <w:right w:val="single" w:sz="4" w:space="0" w:color="auto"/>
            </w:tcBorders>
            <w:shd w:val="clear" w:color="000000" w:fill="00FFFF"/>
            <w:noWrap/>
            <w:vAlign w:val="bottom"/>
            <w:hideMark/>
          </w:tcPr>
          <w:p w:rsidR="00740B09" w:rsidRDefault="00740B09">
            <w:pPr>
              <w:jc w:val="right"/>
              <w:rPr>
                <w:rFonts w:ascii="Arial CYR" w:hAnsi="Arial CYR" w:cs="Arial CYR"/>
                <w:b/>
                <w:bCs/>
                <w:color w:val="FF0000"/>
                <w:sz w:val="20"/>
                <w:szCs w:val="20"/>
              </w:rPr>
            </w:pPr>
            <w:r>
              <w:rPr>
                <w:rFonts w:ascii="Arial CYR" w:hAnsi="Arial CYR" w:cs="Arial CYR"/>
                <w:b/>
                <w:bCs/>
                <w:color w:val="FF0000"/>
                <w:sz w:val="20"/>
                <w:szCs w:val="20"/>
              </w:rPr>
              <w:t>18,10</w:t>
            </w:r>
          </w:p>
        </w:tc>
        <w:tc>
          <w:tcPr>
            <w:tcW w:w="181" w:type="pct"/>
            <w:tcBorders>
              <w:top w:val="nil"/>
              <w:left w:val="nil"/>
              <w:bottom w:val="single" w:sz="4" w:space="0" w:color="auto"/>
              <w:right w:val="single" w:sz="4" w:space="0" w:color="auto"/>
            </w:tcBorders>
            <w:shd w:val="clear" w:color="000000" w:fill="00FFFF"/>
            <w:noWrap/>
            <w:vAlign w:val="bottom"/>
            <w:hideMark/>
          </w:tcPr>
          <w:p w:rsidR="00740B09" w:rsidRDefault="00740B09">
            <w:pPr>
              <w:jc w:val="right"/>
              <w:rPr>
                <w:rFonts w:ascii="Arial CYR" w:hAnsi="Arial CYR" w:cs="Arial CYR"/>
                <w:b/>
                <w:bCs/>
                <w:color w:val="FF0000"/>
                <w:sz w:val="20"/>
                <w:szCs w:val="20"/>
              </w:rPr>
            </w:pPr>
            <w:r>
              <w:rPr>
                <w:rFonts w:ascii="Arial CYR" w:hAnsi="Arial CYR" w:cs="Arial CYR"/>
                <w:b/>
                <w:bCs/>
                <w:color w:val="FF0000"/>
                <w:sz w:val="20"/>
                <w:szCs w:val="20"/>
              </w:rPr>
              <w:t>0,00</w:t>
            </w:r>
          </w:p>
        </w:tc>
        <w:tc>
          <w:tcPr>
            <w:tcW w:w="193" w:type="pct"/>
            <w:tcBorders>
              <w:top w:val="nil"/>
              <w:left w:val="nil"/>
              <w:bottom w:val="single" w:sz="4" w:space="0" w:color="auto"/>
              <w:right w:val="single" w:sz="4" w:space="0" w:color="auto"/>
            </w:tcBorders>
            <w:shd w:val="clear" w:color="000000" w:fill="FFFF99"/>
            <w:noWrap/>
            <w:vAlign w:val="bottom"/>
            <w:hideMark/>
          </w:tcPr>
          <w:p w:rsidR="00740B09" w:rsidRDefault="00740B09">
            <w:pPr>
              <w:jc w:val="right"/>
              <w:rPr>
                <w:rFonts w:ascii="Arial CYR" w:hAnsi="Arial CYR" w:cs="Arial CYR"/>
                <w:b/>
                <w:bCs/>
                <w:color w:val="FF0000"/>
                <w:sz w:val="20"/>
                <w:szCs w:val="20"/>
              </w:rPr>
            </w:pPr>
            <w:r>
              <w:rPr>
                <w:rFonts w:ascii="Arial CYR" w:hAnsi="Arial CYR" w:cs="Arial CYR"/>
                <w:b/>
                <w:bCs/>
                <w:color w:val="FF0000"/>
                <w:sz w:val="20"/>
                <w:szCs w:val="20"/>
              </w:rPr>
              <w:t>35,0998</w:t>
            </w:r>
          </w:p>
        </w:tc>
        <w:tc>
          <w:tcPr>
            <w:tcW w:w="184" w:type="pct"/>
            <w:tcBorders>
              <w:top w:val="nil"/>
              <w:left w:val="nil"/>
              <w:bottom w:val="single" w:sz="4" w:space="0" w:color="auto"/>
              <w:right w:val="single" w:sz="4" w:space="0" w:color="auto"/>
            </w:tcBorders>
            <w:shd w:val="clear" w:color="000000" w:fill="00FFFF"/>
            <w:noWrap/>
            <w:vAlign w:val="bottom"/>
            <w:hideMark/>
          </w:tcPr>
          <w:p w:rsidR="00740B09" w:rsidRDefault="00740B09">
            <w:pPr>
              <w:jc w:val="right"/>
              <w:rPr>
                <w:rFonts w:ascii="Arial CYR" w:hAnsi="Arial CYR" w:cs="Arial CYR"/>
                <w:b/>
                <w:bCs/>
                <w:color w:val="FF0000"/>
                <w:sz w:val="20"/>
                <w:szCs w:val="20"/>
              </w:rPr>
            </w:pPr>
            <w:r>
              <w:rPr>
                <w:rFonts w:ascii="Arial CYR" w:hAnsi="Arial CYR" w:cs="Arial CYR"/>
                <w:b/>
                <w:bCs/>
                <w:color w:val="FF0000"/>
                <w:sz w:val="20"/>
                <w:szCs w:val="20"/>
              </w:rPr>
              <w:t>0,00</w:t>
            </w:r>
          </w:p>
        </w:tc>
        <w:tc>
          <w:tcPr>
            <w:tcW w:w="181" w:type="pct"/>
            <w:tcBorders>
              <w:top w:val="nil"/>
              <w:left w:val="nil"/>
              <w:bottom w:val="single" w:sz="4" w:space="0" w:color="auto"/>
              <w:right w:val="single" w:sz="4" w:space="0" w:color="auto"/>
            </w:tcBorders>
            <w:shd w:val="clear" w:color="000000" w:fill="00FFFF"/>
            <w:noWrap/>
            <w:vAlign w:val="bottom"/>
            <w:hideMark/>
          </w:tcPr>
          <w:p w:rsidR="00740B09" w:rsidRDefault="00740B09">
            <w:pPr>
              <w:jc w:val="right"/>
              <w:rPr>
                <w:rFonts w:ascii="Arial CYR" w:hAnsi="Arial CYR" w:cs="Arial CYR"/>
                <w:b/>
                <w:bCs/>
                <w:color w:val="FF0000"/>
                <w:sz w:val="20"/>
                <w:szCs w:val="20"/>
              </w:rPr>
            </w:pPr>
            <w:r>
              <w:rPr>
                <w:rFonts w:ascii="Arial CYR" w:hAnsi="Arial CYR" w:cs="Arial CYR"/>
                <w:b/>
                <w:bCs/>
                <w:color w:val="FF0000"/>
                <w:sz w:val="20"/>
                <w:szCs w:val="20"/>
              </w:rPr>
              <w:t>0,00</w:t>
            </w:r>
          </w:p>
        </w:tc>
        <w:tc>
          <w:tcPr>
            <w:tcW w:w="225" w:type="pct"/>
            <w:tcBorders>
              <w:top w:val="nil"/>
              <w:left w:val="nil"/>
              <w:bottom w:val="single" w:sz="4" w:space="0" w:color="auto"/>
              <w:right w:val="single" w:sz="4" w:space="0" w:color="auto"/>
            </w:tcBorders>
            <w:shd w:val="clear" w:color="000000" w:fill="00FFFF"/>
            <w:noWrap/>
            <w:vAlign w:val="bottom"/>
            <w:hideMark/>
          </w:tcPr>
          <w:p w:rsidR="00740B09" w:rsidRDefault="00740B09">
            <w:pPr>
              <w:jc w:val="right"/>
              <w:rPr>
                <w:rFonts w:ascii="Arial CYR" w:hAnsi="Arial CYR" w:cs="Arial CYR"/>
                <w:b/>
                <w:bCs/>
                <w:color w:val="FF0000"/>
                <w:sz w:val="20"/>
                <w:szCs w:val="20"/>
              </w:rPr>
            </w:pPr>
            <w:r>
              <w:rPr>
                <w:rFonts w:ascii="Arial CYR" w:hAnsi="Arial CYR" w:cs="Arial CYR"/>
                <w:b/>
                <w:bCs/>
                <w:color w:val="FF0000"/>
                <w:sz w:val="20"/>
                <w:szCs w:val="20"/>
              </w:rPr>
              <w:t>12,00</w:t>
            </w:r>
          </w:p>
        </w:tc>
        <w:tc>
          <w:tcPr>
            <w:tcW w:w="186" w:type="pct"/>
            <w:tcBorders>
              <w:top w:val="nil"/>
              <w:left w:val="nil"/>
              <w:bottom w:val="single" w:sz="4" w:space="0" w:color="auto"/>
              <w:right w:val="single" w:sz="4" w:space="0" w:color="auto"/>
            </w:tcBorders>
            <w:shd w:val="clear" w:color="000000" w:fill="FFFF99"/>
            <w:noWrap/>
            <w:vAlign w:val="bottom"/>
            <w:hideMark/>
          </w:tcPr>
          <w:p w:rsidR="00740B09" w:rsidRDefault="00740B09">
            <w:pPr>
              <w:jc w:val="right"/>
              <w:rPr>
                <w:rFonts w:ascii="Arial CYR" w:hAnsi="Arial CYR" w:cs="Arial CYR"/>
                <w:b/>
                <w:bCs/>
                <w:color w:val="FF0000"/>
                <w:sz w:val="20"/>
                <w:szCs w:val="20"/>
              </w:rPr>
            </w:pPr>
            <w:r>
              <w:rPr>
                <w:rFonts w:ascii="Arial CYR" w:hAnsi="Arial CYR" w:cs="Arial CYR"/>
                <w:b/>
                <w:bCs/>
                <w:color w:val="FF0000"/>
                <w:sz w:val="20"/>
                <w:szCs w:val="20"/>
              </w:rPr>
              <w:t>12</w:t>
            </w:r>
          </w:p>
        </w:tc>
        <w:tc>
          <w:tcPr>
            <w:tcW w:w="200" w:type="pct"/>
            <w:tcBorders>
              <w:top w:val="nil"/>
              <w:left w:val="nil"/>
              <w:bottom w:val="single" w:sz="4" w:space="0" w:color="auto"/>
              <w:right w:val="single" w:sz="4" w:space="0" w:color="auto"/>
            </w:tcBorders>
            <w:shd w:val="clear" w:color="000000" w:fill="00FFFF"/>
            <w:noWrap/>
            <w:vAlign w:val="bottom"/>
            <w:hideMark/>
          </w:tcPr>
          <w:p w:rsidR="00740B09" w:rsidRDefault="00740B09">
            <w:pPr>
              <w:jc w:val="right"/>
              <w:rPr>
                <w:rFonts w:ascii="Arial CYR" w:hAnsi="Arial CYR" w:cs="Arial CYR"/>
                <w:b/>
                <w:bCs/>
                <w:color w:val="FF0000"/>
                <w:sz w:val="20"/>
                <w:szCs w:val="20"/>
              </w:rPr>
            </w:pPr>
            <w:r>
              <w:rPr>
                <w:rFonts w:ascii="Arial CYR" w:hAnsi="Arial CYR" w:cs="Arial CYR"/>
                <w:b/>
                <w:bCs/>
                <w:color w:val="FF0000"/>
                <w:sz w:val="20"/>
                <w:szCs w:val="20"/>
              </w:rPr>
              <w:t>20,00</w:t>
            </w:r>
          </w:p>
        </w:tc>
        <w:tc>
          <w:tcPr>
            <w:tcW w:w="206" w:type="pct"/>
            <w:tcBorders>
              <w:top w:val="nil"/>
              <w:left w:val="nil"/>
              <w:bottom w:val="single" w:sz="4" w:space="0" w:color="auto"/>
              <w:right w:val="single" w:sz="4" w:space="0" w:color="auto"/>
            </w:tcBorders>
            <w:shd w:val="clear" w:color="000000" w:fill="00FFFF"/>
            <w:noWrap/>
            <w:vAlign w:val="bottom"/>
            <w:hideMark/>
          </w:tcPr>
          <w:p w:rsidR="00740B09" w:rsidRDefault="00740B09">
            <w:pPr>
              <w:jc w:val="right"/>
              <w:rPr>
                <w:rFonts w:ascii="Arial CYR" w:hAnsi="Arial CYR" w:cs="Arial CYR"/>
                <w:b/>
                <w:bCs/>
                <w:color w:val="FF0000"/>
                <w:sz w:val="20"/>
                <w:szCs w:val="20"/>
              </w:rPr>
            </w:pPr>
            <w:r>
              <w:rPr>
                <w:rFonts w:ascii="Arial CYR" w:hAnsi="Arial CYR" w:cs="Arial CYR"/>
                <w:b/>
                <w:bCs/>
                <w:color w:val="FF0000"/>
                <w:sz w:val="20"/>
                <w:szCs w:val="20"/>
              </w:rPr>
              <w:t>21,08</w:t>
            </w:r>
          </w:p>
        </w:tc>
        <w:tc>
          <w:tcPr>
            <w:tcW w:w="193" w:type="pct"/>
            <w:tcBorders>
              <w:top w:val="nil"/>
              <w:left w:val="nil"/>
              <w:bottom w:val="single" w:sz="4" w:space="0" w:color="auto"/>
              <w:right w:val="single" w:sz="4" w:space="0" w:color="auto"/>
            </w:tcBorders>
            <w:shd w:val="clear" w:color="000000" w:fill="00FFFF"/>
            <w:noWrap/>
            <w:vAlign w:val="bottom"/>
            <w:hideMark/>
          </w:tcPr>
          <w:p w:rsidR="00740B09" w:rsidRDefault="00740B09">
            <w:pPr>
              <w:jc w:val="right"/>
              <w:rPr>
                <w:rFonts w:ascii="Arial CYR" w:hAnsi="Arial CYR" w:cs="Arial CYR"/>
                <w:b/>
                <w:bCs/>
                <w:color w:val="FF0000"/>
                <w:sz w:val="20"/>
                <w:szCs w:val="20"/>
              </w:rPr>
            </w:pPr>
            <w:r>
              <w:rPr>
                <w:rFonts w:ascii="Arial CYR" w:hAnsi="Arial CYR" w:cs="Arial CYR"/>
                <w:b/>
                <w:bCs/>
                <w:color w:val="FF0000"/>
                <w:sz w:val="20"/>
                <w:szCs w:val="20"/>
              </w:rPr>
              <w:t>20,00</w:t>
            </w:r>
          </w:p>
        </w:tc>
        <w:tc>
          <w:tcPr>
            <w:tcW w:w="209" w:type="pct"/>
            <w:tcBorders>
              <w:top w:val="nil"/>
              <w:left w:val="nil"/>
              <w:bottom w:val="single" w:sz="4" w:space="0" w:color="auto"/>
              <w:right w:val="single" w:sz="4" w:space="0" w:color="auto"/>
            </w:tcBorders>
            <w:shd w:val="clear" w:color="000000" w:fill="FFFF99"/>
            <w:noWrap/>
            <w:vAlign w:val="bottom"/>
            <w:hideMark/>
          </w:tcPr>
          <w:p w:rsidR="00740B09" w:rsidRDefault="00740B09">
            <w:pPr>
              <w:jc w:val="right"/>
              <w:rPr>
                <w:rFonts w:ascii="Arial CYR" w:hAnsi="Arial CYR" w:cs="Arial CYR"/>
                <w:b/>
                <w:bCs/>
                <w:color w:val="FF0000"/>
                <w:sz w:val="20"/>
                <w:szCs w:val="20"/>
              </w:rPr>
            </w:pPr>
            <w:r>
              <w:rPr>
                <w:rFonts w:ascii="Arial CYR" w:hAnsi="Arial CYR" w:cs="Arial CYR"/>
                <w:b/>
                <w:bCs/>
                <w:color w:val="FF0000"/>
                <w:sz w:val="20"/>
                <w:szCs w:val="20"/>
              </w:rPr>
              <w:t>61,08</w:t>
            </w:r>
          </w:p>
        </w:tc>
        <w:tc>
          <w:tcPr>
            <w:tcW w:w="235" w:type="pct"/>
            <w:tcBorders>
              <w:top w:val="nil"/>
              <w:left w:val="nil"/>
              <w:bottom w:val="single" w:sz="4" w:space="0" w:color="auto"/>
              <w:right w:val="single" w:sz="4" w:space="0" w:color="auto"/>
            </w:tcBorders>
            <w:shd w:val="clear" w:color="000000" w:fill="CCFFFF"/>
            <w:noWrap/>
            <w:vAlign w:val="bottom"/>
            <w:hideMark/>
          </w:tcPr>
          <w:p w:rsidR="00740B09" w:rsidRDefault="00740B09">
            <w:pPr>
              <w:jc w:val="right"/>
              <w:rPr>
                <w:rFonts w:ascii="Arial CYR" w:hAnsi="Arial CYR" w:cs="Arial CYR"/>
                <w:b/>
                <w:bCs/>
                <w:color w:val="FF0000"/>
                <w:sz w:val="20"/>
                <w:szCs w:val="20"/>
              </w:rPr>
            </w:pPr>
            <w:r>
              <w:rPr>
                <w:rFonts w:ascii="Arial CYR" w:hAnsi="Arial CYR" w:cs="Arial CYR"/>
                <w:b/>
                <w:bCs/>
                <w:color w:val="FF0000"/>
                <w:sz w:val="20"/>
                <w:szCs w:val="20"/>
              </w:rPr>
              <w:t>165,18</w:t>
            </w:r>
          </w:p>
        </w:tc>
      </w:tr>
      <w:tr w:rsidR="00740B09" w:rsidTr="00923BEA">
        <w:trPr>
          <w:trHeight w:val="285"/>
        </w:trPr>
        <w:tc>
          <w:tcPr>
            <w:tcW w:w="409" w:type="pct"/>
            <w:tcBorders>
              <w:top w:val="nil"/>
              <w:left w:val="single" w:sz="4" w:space="0" w:color="auto"/>
              <w:bottom w:val="single" w:sz="4" w:space="0" w:color="auto"/>
              <w:right w:val="single" w:sz="4" w:space="0" w:color="auto"/>
            </w:tcBorders>
            <w:shd w:val="clear" w:color="auto" w:fill="auto"/>
            <w:vAlign w:val="bottom"/>
            <w:hideMark/>
          </w:tcPr>
          <w:p w:rsidR="00740B09" w:rsidRDefault="00740B09">
            <w:pPr>
              <w:rPr>
                <w:rFonts w:ascii="Arial CYR" w:hAnsi="Arial CYR" w:cs="Arial CYR"/>
                <w:b/>
                <w:bCs/>
                <w:sz w:val="20"/>
                <w:szCs w:val="20"/>
              </w:rPr>
            </w:pPr>
            <w:r>
              <w:rPr>
                <w:rFonts w:ascii="Arial CYR" w:hAnsi="Arial CYR" w:cs="Arial CYR"/>
                <w:b/>
                <w:bCs/>
                <w:sz w:val="20"/>
                <w:szCs w:val="20"/>
              </w:rPr>
              <w:t> </w:t>
            </w:r>
          </w:p>
        </w:tc>
        <w:tc>
          <w:tcPr>
            <w:tcW w:w="197" w:type="pct"/>
            <w:tcBorders>
              <w:top w:val="nil"/>
              <w:left w:val="nil"/>
              <w:bottom w:val="single" w:sz="4" w:space="0" w:color="auto"/>
              <w:right w:val="single" w:sz="4" w:space="0" w:color="auto"/>
            </w:tcBorders>
            <w:shd w:val="clear" w:color="auto" w:fill="auto"/>
            <w:noWrap/>
            <w:vAlign w:val="bottom"/>
            <w:hideMark/>
          </w:tcPr>
          <w:p w:rsidR="00740B09" w:rsidRDefault="00740B09">
            <w:pPr>
              <w:jc w:val="center"/>
              <w:rPr>
                <w:rFonts w:ascii="Arial CYR" w:hAnsi="Arial CYR" w:cs="Arial CYR"/>
                <w:b/>
                <w:bCs/>
                <w:sz w:val="20"/>
                <w:szCs w:val="20"/>
              </w:rPr>
            </w:pPr>
            <w:r>
              <w:rPr>
                <w:rFonts w:ascii="Arial CYR" w:hAnsi="Arial CYR" w:cs="Arial CYR"/>
                <w:b/>
                <w:bCs/>
                <w:sz w:val="20"/>
                <w:szCs w:val="20"/>
              </w:rPr>
              <w:t>сумма</w:t>
            </w:r>
          </w:p>
        </w:tc>
        <w:tc>
          <w:tcPr>
            <w:tcW w:w="197" w:type="pct"/>
            <w:tcBorders>
              <w:top w:val="nil"/>
              <w:left w:val="nil"/>
              <w:bottom w:val="single" w:sz="4" w:space="0" w:color="auto"/>
              <w:right w:val="single" w:sz="4" w:space="0" w:color="auto"/>
            </w:tcBorders>
            <w:shd w:val="clear" w:color="auto" w:fill="auto"/>
            <w:noWrap/>
            <w:vAlign w:val="bottom"/>
            <w:hideMark/>
          </w:tcPr>
          <w:p w:rsidR="00740B09" w:rsidRDefault="00740B09">
            <w:pPr>
              <w:jc w:val="right"/>
              <w:rPr>
                <w:rFonts w:ascii="Arial CYR" w:hAnsi="Arial CYR" w:cs="Arial CYR"/>
                <w:b/>
                <w:bCs/>
                <w:sz w:val="20"/>
                <w:szCs w:val="20"/>
              </w:rPr>
            </w:pPr>
            <w:r>
              <w:rPr>
                <w:rFonts w:ascii="Arial CYR" w:hAnsi="Arial CYR" w:cs="Arial CYR"/>
                <w:b/>
                <w:bCs/>
                <w:sz w:val="20"/>
                <w:szCs w:val="20"/>
              </w:rPr>
              <w:t>74656</w:t>
            </w:r>
          </w:p>
        </w:tc>
        <w:tc>
          <w:tcPr>
            <w:tcW w:w="200" w:type="pct"/>
            <w:tcBorders>
              <w:top w:val="nil"/>
              <w:left w:val="nil"/>
              <w:bottom w:val="single" w:sz="4" w:space="0" w:color="auto"/>
              <w:right w:val="single" w:sz="4" w:space="0" w:color="auto"/>
            </w:tcBorders>
            <w:shd w:val="clear" w:color="auto" w:fill="auto"/>
            <w:noWrap/>
            <w:vAlign w:val="bottom"/>
            <w:hideMark/>
          </w:tcPr>
          <w:p w:rsidR="00740B09" w:rsidRDefault="00740B09">
            <w:pPr>
              <w:jc w:val="right"/>
              <w:rPr>
                <w:rFonts w:ascii="Arial CYR" w:hAnsi="Arial CYR" w:cs="Arial CYR"/>
                <w:b/>
                <w:bCs/>
                <w:sz w:val="20"/>
                <w:szCs w:val="20"/>
              </w:rPr>
            </w:pPr>
            <w:r>
              <w:rPr>
                <w:rFonts w:ascii="Arial CYR" w:hAnsi="Arial CYR" w:cs="Arial CYR"/>
                <w:b/>
                <w:bCs/>
                <w:sz w:val="20"/>
                <w:szCs w:val="20"/>
              </w:rPr>
              <w:t>74656</w:t>
            </w:r>
          </w:p>
        </w:tc>
        <w:tc>
          <w:tcPr>
            <w:tcW w:w="1222" w:type="pct"/>
            <w:tcBorders>
              <w:top w:val="nil"/>
              <w:left w:val="nil"/>
              <w:bottom w:val="single" w:sz="4" w:space="0" w:color="auto"/>
              <w:right w:val="single" w:sz="4" w:space="0" w:color="auto"/>
            </w:tcBorders>
            <w:shd w:val="clear" w:color="auto" w:fill="auto"/>
            <w:noWrap/>
            <w:vAlign w:val="bottom"/>
            <w:hideMark/>
          </w:tcPr>
          <w:p w:rsidR="00740B09" w:rsidRDefault="00740B09">
            <w:pPr>
              <w:jc w:val="right"/>
              <w:rPr>
                <w:rFonts w:ascii="Arial CYR" w:hAnsi="Arial CYR" w:cs="Arial CYR"/>
                <w:b/>
                <w:bCs/>
                <w:sz w:val="20"/>
                <w:szCs w:val="20"/>
              </w:rPr>
            </w:pPr>
            <w:r>
              <w:rPr>
                <w:rFonts w:ascii="Arial CYR" w:hAnsi="Arial CYR" w:cs="Arial CYR"/>
                <w:b/>
                <w:bCs/>
                <w:sz w:val="20"/>
                <w:szCs w:val="20"/>
              </w:rPr>
              <w:t>74656</w:t>
            </w:r>
          </w:p>
        </w:tc>
        <w:tc>
          <w:tcPr>
            <w:tcW w:w="190" w:type="pct"/>
            <w:tcBorders>
              <w:top w:val="nil"/>
              <w:left w:val="nil"/>
              <w:bottom w:val="single" w:sz="4" w:space="0" w:color="auto"/>
              <w:right w:val="single" w:sz="4" w:space="0" w:color="auto"/>
            </w:tcBorders>
            <w:shd w:val="clear" w:color="000000" w:fill="FFFF99"/>
            <w:noWrap/>
            <w:vAlign w:val="bottom"/>
            <w:hideMark/>
          </w:tcPr>
          <w:p w:rsidR="00740B09" w:rsidRDefault="00740B09">
            <w:pPr>
              <w:jc w:val="right"/>
              <w:rPr>
                <w:rFonts w:ascii="Arial CYR" w:hAnsi="Arial CYR" w:cs="Arial CYR"/>
                <w:b/>
                <w:bCs/>
                <w:color w:val="FF0000"/>
                <w:sz w:val="20"/>
                <w:szCs w:val="20"/>
              </w:rPr>
            </w:pPr>
            <w:r>
              <w:rPr>
                <w:rFonts w:ascii="Arial CYR" w:hAnsi="Arial CYR" w:cs="Arial CYR"/>
                <w:b/>
                <w:bCs/>
                <w:color w:val="FF0000"/>
                <w:sz w:val="20"/>
                <w:szCs w:val="20"/>
              </w:rPr>
              <w:t>223969</w:t>
            </w:r>
          </w:p>
        </w:tc>
        <w:tc>
          <w:tcPr>
            <w:tcW w:w="203" w:type="pct"/>
            <w:tcBorders>
              <w:top w:val="nil"/>
              <w:left w:val="nil"/>
              <w:bottom w:val="single" w:sz="4" w:space="0" w:color="auto"/>
              <w:right w:val="single" w:sz="4" w:space="0" w:color="auto"/>
            </w:tcBorders>
            <w:shd w:val="clear" w:color="auto" w:fill="auto"/>
            <w:noWrap/>
            <w:vAlign w:val="bottom"/>
            <w:hideMark/>
          </w:tcPr>
          <w:p w:rsidR="00740B09" w:rsidRDefault="00740B09">
            <w:pPr>
              <w:jc w:val="right"/>
              <w:rPr>
                <w:rFonts w:ascii="Arial CYR" w:hAnsi="Arial CYR" w:cs="Arial CYR"/>
                <w:b/>
                <w:bCs/>
                <w:sz w:val="20"/>
                <w:szCs w:val="20"/>
              </w:rPr>
            </w:pPr>
            <w:r>
              <w:rPr>
                <w:rFonts w:ascii="Arial CYR" w:hAnsi="Arial CYR" w:cs="Arial CYR"/>
                <w:b/>
                <w:bCs/>
                <w:sz w:val="20"/>
                <w:szCs w:val="20"/>
              </w:rPr>
              <w:t>66798</w:t>
            </w:r>
          </w:p>
        </w:tc>
        <w:tc>
          <w:tcPr>
            <w:tcW w:w="190" w:type="pct"/>
            <w:tcBorders>
              <w:top w:val="nil"/>
              <w:left w:val="nil"/>
              <w:bottom w:val="single" w:sz="4" w:space="0" w:color="auto"/>
              <w:right w:val="single" w:sz="4" w:space="0" w:color="auto"/>
            </w:tcBorders>
            <w:shd w:val="clear" w:color="auto" w:fill="auto"/>
            <w:noWrap/>
            <w:vAlign w:val="bottom"/>
            <w:hideMark/>
          </w:tcPr>
          <w:p w:rsidR="00740B09" w:rsidRDefault="00740B09">
            <w:pPr>
              <w:jc w:val="right"/>
              <w:rPr>
                <w:rFonts w:ascii="Arial CYR" w:hAnsi="Arial CYR" w:cs="Arial CYR"/>
                <w:b/>
                <w:bCs/>
                <w:sz w:val="20"/>
                <w:szCs w:val="20"/>
              </w:rPr>
            </w:pPr>
            <w:r>
              <w:rPr>
                <w:rFonts w:ascii="Arial CYR" w:hAnsi="Arial CYR" w:cs="Arial CYR"/>
                <w:b/>
                <w:bCs/>
                <w:sz w:val="20"/>
                <w:szCs w:val="20"/>
              </w:rPr>
              <w:t>94317</w:t>
            </w:r>
          </w:p>
        </w:tc>
        <w:tc>
          <w:tcPr>
            <w:tcW w:w="181" w:type="pct"/>
            <w:tcBorders>
              <w:top w:val="nil"/>
              <w:left w:val="nil"/>
              <w:bottom w:val="single" w:sz="4" w:space="0" w:color="auto"/>
              <w:right w:val="single" w:sz="4" w:space="0" w:color="auto"/>
            </w:tcBorders>
            <w:shd w:val="clear" w:color="auto" w:fill="auto"/>
            <w:noWrap/>
            <w:vAlign w:val="bottom"/>
            <w:hideMark/>
          </w:tcPr>
          <w:p w:rsidR="00740B09" w:rsidRDefault="00740B09">
            <w:pPr>
              <w:jc w:val="right"/>
              <w:rPr>
                <w:rFonts w:ascii="Arial CYR" w:hAnsi="Arial CYR" w:cs="Arial CYR"/>
                <w:b/>
                <w:bCs/>
                <w:sz w:val="20"/>
                <w:szCs w:val="20"/>
              </w:rPr>
            </w:pPr>
            <w:r>
              <w:rPr>
                <w:rFonts w:ascii="Arial CYR" w:hAnsi="Arial CYR" w:cs="Arial CYR"/>
                <w:b/>
                <w:bCs/>
                <w:sz w:val="20"/>
                <w:szCs w:val="20"/>
              </w:rPr>
              <w:t>0</w:t>
            </w:r>
          </w:p>
        </w:tc>
        <w:tc>
          <w:tcPr>
            <w:tcW w:w="193" w:type="pct"/>
            <w:tcBorders>
              <w:top w:val="nil"/>
              <w:left w:val="nil"/>
              <w:bottom w:val="single" w:sz="4" w:space="0" w:color="auto"/>
              <w:right w:val="single" w:sz="4" w:space="0" w:color="auto"/>
            </w:tcBorders>
            <w:shd w:val="clear" w:color="000000" w:fill="FFFF99"/>
            <w:noWrap/>
            <w:vAlign w:val="bottom"/>
            <w:hideMark/>
          </w:tcPr>
          <w:p w:rsidR="00740B09" w:rsidRDefault="00740B09">
            <w:pPr>
              <w:jc w:val="right"/>
              <w:rPr>
                <w:rFonts w:ascii="Arial CYR" w:hAnsi="Arial CYR" w:cs="Arial CYR"/>
                <w:b/>
                <w:bCs/>
                <w:color w:val="FF0000"/>
                <w:sz w:val="20"/>
                <w:szCs w:val="20"/>
              </w:rPr>
            </w:pPr>
            <w:r>
              <w:rPr>
                <w:rFonts w:ascii="Arial CYR" w:hAnsi="Arial CYR" w:cs="Arial CYR"/>
                <w:b/>
                <w:bCs/>
                <w:color w:val="FF0000"/>
                <w:sz w:val="20"/>
                <w:szCs w:val="20"/>
              </w:rPr>
              <w:t>161115</w:t>
            </w:r>
          </w:p>
        </w:tc>
        <w:tc>
          <w:tcPr>
            <w:tcW w:w="184" w:type="pct"/>
            <w:tcBorders>
              <w:top w:val="nil"/>
              <w:left w:val="nil"/>
              <w:bottom w:val="single" w:sz="4" w:space="0" w:color="auto"/>
              <w:right w:val="single" w:sz="4" w:space="0" w:color="auto"/>
            </w:tcBorders>
            <w:shd w:val="clear" w:color="auto" w:fill="auto"/>
            <w:noWrap/>
            <w:vAlign w:val="bottom"/>
            <w:hideMark/>
          </w:tcPr>
          <w:p w:rsidR="00740B09" w:rsidRDefault="00740B09">
            <w:pPr>
              <w:jc w:val="right"/>
              <w:rPr>
                <w:rFonts w:ascii="Arial CYR" w:hAnsi="Arial CYR" w:cs="Arial CYR"/>
                <w:b/>
                <w:bCs/>
                <w:sz w:val="20"/>
                <w:szCs w:val="20"/>
              </w:rPr>
            </w:pPr>
            <w:r>
              <w:rPr>
                <w:rFonts w:ascii="Arial CYR" w:hAnsi="Arial CYR" w:cs="Arial CYR"/>
                <w:b/>
                <w:bCs/>
                <w:sz w:val="20"/>
                <w:szCs w:val="20"/>
              </w:rPr>
              <w:t>0</w:t>
            </w:r>
          </w:p>
        </w:tc>
        <w:tc>
          <w:tcPr>
            <w:tcW w:w="181" w:type="pct"/>
            <w:tcBorders>
              <w:top w:val="nil"/>
              <w:left w:val="nil"/>
              <w:bottom w:val="single" w:sz="4" w:space="0" w:color="auto"/>
              <w:right w:val="single" w:sz="4" w:space="0" w:color="auto"/>
            </w:tcBorders>
            <w:shd w:val="clear" w:color="auto" w:fill="auto"/>
            <w:noWrap/>
            <w:vAlign w:val="bottom"/>
            <w:hideMark/>
          </w:tcPr>
          <w:p w:rsidR="00740B09" w:rsidRDefault="00740B09">
            <w:pPr>
              <w:jc w:val="right"/>
              <w:rPr>
                <w:rFonts w:ascii="Arial CYR" w:hAnsi="Arial CYR" w:cs="Arial CYR"/>
                <w:b/>
                <w:bCs/>
                <w:sz w:val="20"/>
                <w:szCs w:val="20"/>
              </w:rPr>
            </w:pPr>
            <w:r>
              <w:rPr>
                <w:rFonts w:ascii="Arial CYR" w:hAnsi="Arial CYR" w:cs="Arial CYR"/>
                <w:b/>
                <w:bCs/>
                <w:sz w:val="20"/>
                <w:szCs w:val="20"/>
              </w:rPr>
              <w:t>0</w:t>
            </w:r>
          </w:p>
        </w:tc>
        <w:tc>
          <w:tcPr>
            <w:tcW w:w="225" w:type="pct"/>
            <w:tcBorders>
              <w:top w:val="nil"/>
              <w:left w:val="nil"/>
              <w:bottom w:val="single" w:sz="4" w:space="0" w:color="auto"/>
              <w:right w:val="single" w:sz="4" w:space="0" w:color="auto"/>
            </w:tcBorders>
            <w:shd w:val="clear" w:color="auto" w:fill="auto"/>
            <w:noWrap/>
            <w:vAlign w:val="bottom"/>
            <w:hideMark/>
          </w:tcPr>
          <w:p w:rsidR="00740B09" w:rsidRDefault="00740B09">
            <w:pPr>
              <w:jc w:val="right"/>
              <w:rPr>
                <w:rFonts w:ascii="Arial CYR" w:hAnsi="Arial CYR" w:cs="Arial CYR"/>
                <w:b/>
                <w:bCs/>
                <w:sz w:val="20"/>
                <w:szCs w:val="20"/>
              </w:rPr>
            </w:pPr>
            <w:r>
              <w:rPr>
                <w:rFonts w:ascii="Arial CYR" w:hAnsi="Arial CYR" w:cs="Arial CYR"/>
                <w:b/>
                <w:bCs/>
                <w:sz w:val="20"/>
                <w:szCs w:val="20"/>
              </w:rPr>
              <w:t>48720</w:t>
            </w:r>
          </w:p>
        </w:tc>
        <w:tc>
          <w:tcPr>
            <w:tcW w:w="186" w:type="pct"/>
            <w:tcBorders>
              <w:top w:val="nil"/>
              <w:left w:val="nil"/>
              <w:bottom w:val="single" w:sz="4" w:space="0" w:color="auto"/>
              <w:right w:val="single" w:sz="4" w:space="0" w:color="auto"/>
            </w:tcBorders>
            <w:shd w:val="clear" w:color="000000" w:fill="FFFF99"/>
            <w:noWrap/>
            <w:vAlign w:val="bottom"/>
            <w:hideMark/>
          </w:tcPr>
          <w:p w:rsidR="00740B09" w:rsidRDefault="00740B09">
            <w:pPr>
              <w:jc w:val="right"/>
              <w:rPr>
                <w:rFonts w:ascii="Arial CYR" w:hAnsi="Arial CYR" w:cs="Arial CYR"/>
                <w:b/>
                <w:bCs/>
                <w:color w:val="FF0000"/>
                <w:sz w:val="20"/>
                <w:szCs w:val="20"/>
              </w:rPr>
            </w:pPr>
            <w:r>
              <w:rPr>
                <w:rFonts w:ascii="Arial CYR" w:hAnsi="Arial CYR" w:cs="Arial CYR"/>
                <w:b/>
                <w:bCs/>
                <w:color w:val="FF0000"/>
                <w:sz w:val="20"/>
                <w:szCs w:val="20"/>
              </w:rPr>
              <w:t>48720</w:t>
            </w:r>
          </w:p>
        </w:tc>
        <w:tc>
          <w:tcPr>
            <w:tcW w:w="200" w:type="pct"/>
            <w:tcBorders>
              <w:top w:val="nil"/>
              <w:left w:val="nil"/>
              <w:bottom w:val="single" w:sz="4" w:space="0" w:color="auto"/>
              <w:right w:val="single" w:sz="4" w:space="0" w:color="auto"/>
            </w:tcBorders>
            <w:shd w:val="clear" w:color="auto" w:fill="auto"/>
            <w:noWrap/>
            <w:vAlign w:val="bottom"/>
            <w:hideMark/>
          </w:tcPr>
          <w:p w:rsidR="00740B09" w:rsidRDefault="00740B09">
            <w:pPr>
              <w:jc w:val="right"/>
              <w:rPr>
                <w:rFonts w:ascii="Arial CYR" w:hAnsi="Arial CYR" w:cs="Arial CYR"/>
                <w:b/>
                <w:bCs/>
                <w:sz w:val="20"/>
                <w:szCs w:val="20"/>
              </w:rPr>
            </w:pPr>
            <w:r>
              <w:rPr>
                <w:rFonts w:ascii="Arial CYR" w:hAnsi="Arial CYR" w:cs="Arial CYR"/>
                <w:b/>
                <w:bCs/>
                <w:sz w:val="20"/>
                <w:szCs w:val="20"/>
              </w:rPr>
              <w:t>81199</w:t>
            </w:r>
          </w:p>
        </w:tc>
        <w:tc>
          <w:tcPr>
            <w:tcW w:w="206" w:type="pct"/>
            <w:tcBorders>
              <w:top w:val="nil"/>
              <w:left w:val="nil"/>
              <w:bottom w:val="single" w:sz="4" w:space="0" w:color="auto"/>
              <w:right w:val="single" w:sz="4" w:space="0" w:color="auto"/>
            </w:tcBorders>
            <w:shd w:val="clear" w:color="auto" w:fill="auto"/>
            <w:noWrap/>
            <w:vAlign w:val="bottom"/>
            <w:hideMark/>
          </w:tcPr>
          <w:p w:rsidR="00740B09" w:rsidRDefault="00740B09">
            <w:pPr>
              <w:jc w:val="right"/>
              <w:rPr>
                <w:rFonts w:ascii="Arial CYR" w:hAnsi="Arial CYR" w:cs="Arial CYR"/>
                <w:b/>
                <w:bCs/>
                <w:sz w:val="20"/>
                <w:szCs w:val="20"/>
              </w:rPr>
            </w:pPr>
            <w:r>
              <w:rPr>
                <w:rFonts w:ascii="Arial CYR" w:hAnsi="Arial CYR" w:cs="Arial CYR"/>
                <w:b/>
                <w:bCs/>
                <w:sz w:val="20"/>
                <w:szCs w:val="20"/>
              </w:rPr>
              <w:t>85566</w:t>
            </w:r>
          </w:p>
        </w:tc>
        <w:tc>
          <w:tcPr>
            <w:tcW w:w="193" w:type="pct"/>
            <w:tcBorders>
              <w:top w:val="nil"/>
              <w:left w:val="nil"/>
              <w:bottom w:val="single" w:sz="4" w:space="0" w:color="auto"/>
              <w:right w:val="single" w:sz="4" w:space="0" w:color="auto"/>
            </w:tcBorders>
            <w:shd w:val="clear" w:color="auto" w:fill="auto"/>
            <w:noWrap/>
            <w:vAlign w:val="bottom"/>
            <w:hideMark/>
          </w:tcPr>
          <w:p w:rsidR="00740B09" w:rsidRDefault="00740B09">
            <w:pPr>
              <w:jc w:val="right"/>
              <w:rPr>
                <w:rFonts w:ascii="Arial CYR" w:hAnsi="Arial CYR" w:cs="Arial CYR"/>
                <w:b/>
                <w:bCs/>
                <w:sz w:val="20"/>
                <w:szCs w:val="20"/>
              </w:rPr>
            </w:pPr>
            <w:r>
              <w:rPr>
                <w:rFonts w:ascii="Arial CYR" w:hAnsi="Arial CYR" w:cs="Arial CYR"/>
                <w:b/>
                <w:bCs/>
                <w:sz w:val="20"/>
                <w:szCs w:val="20"/>
              </w:rPr>
              <w:t>60432</w:t>
            </w:r>
          </w:p>
        </w:tc>
        <w:tc>
          <w:tcPr>
            <w:tcW w:w="209" w:type="pct"/>
            <w:tcBorders>
              <w:top w:val="nil"/>
              <w:left w:val="nil"/>
              <w:bottom w:val="single" w:sz="4" w:space="0" w:color="auto"/>
              <w:right w:val="single" w:sz="4" w:space="0" w:color="auto"/>
            </w:tcBorders>
            <w:shd w:val="clear" w:color="000000" w:fill="FFFF99"/>
            <w:noWrap/>
            <w:vAlign w:val="bottom"/>
            <w:hideMark/>
          </w:tcPr>
          <w:p w:rsidR="00740B09" w:rsidRDefault="00740B09">
            <w:pPr>
              <w:jc w:val="right"/>
              <w:rPr>
                <w:rFonts w:ascii="Arial CYR" w:hAnsi="Arial CYR" w:cs="Arial CYR"/>
                <w:b/>
                <w:bCs/>
                <w:color w:val="FF0000"/>
                <w:sz w:val="20"/>
                <w:szCs w:val="20"/>
              </w:rPr>
            </w:pPr>
            <w:r>
              <w:rPr>
                <w:rFonts w:ascii="Arial CYR" w:hAnsi="Arial CYR" w:cs="Arial CYR"/>
                <w:b/>
                <w:bCs/>
                <w:color w:val="FF0000"/>
                <w:sz w:val="20"/>
                <w:szCs w:val="20"/>
              </w:rPr>
              <w:t>227197</w:t>
            </w:r>
          </w:p>
        </w:tc>
        <w:tc>
          <w:tcPr>
            <w:tcW w:w="235" w:type="pct"/>
            <w:tcBorders>
              <w:top w:val="nil"/>
              <w:left w:val="nil"/>
              <w:bottom w:val="single" w:sz="4" w:space="0" w:color="auto"/>
              <w:right w:val="single" w:sz="4" w:space="0" w:color="auto"/>
            </w:tcBorders>
            <w:shd w:val="clear" w:color="000000" w:fill="00B050"/>
            <w:noWrap/>
            <w:vAlign w:val="bottom"/>
            <w:hideMark/>
          </w:tcPr>
          <w:p w:rsidR="00740B09" w:rsidRDefault="00740B09">
            <w:pPr>
              <w:jc w:val="right"/>
              <w:rPr>
                <w:rFonts w:ascii="Arial CYR" w:hAnsi="Arial CYR" w:cs="Arial CYR"/>
                <w:b/>
                <w:bCs/>
                <w:color w:val="FF0000"/>
                <w:sz w:val="20"/>
                <w:szCs w:val="20"/>
              </w:rPr>
            </w:pPr>
            <w:r>
              <w:rPr>
                <w:rFonts w:ascii="Arial CYR" w:hAnsi="Arial CYR" w:cs="Arial CYR"/>
                <w:b/>
                <w:bCs/>
                <w:color w:val="FF0000"/>
                <w:sz w:val="20"/>
                <w:szCs w:val="20"/>
              </w:rPr>
              <w:t>661000</w:t>
            </w:r>
          </w:p>
        </w:tc>
      </w:tr>
      <w:tr w:rsidR="00740B09" w:rsidTr="00923BEA">
        <w:trPr>
          <w:trHeight w:val="285"/>
        </w:trPr>
        <w:tc>
          <w:tcPr>
            <w:tcW w:w="409" w:type="pct"/>
            <w:tcBorders>
              <w:top w:val="nil"/>
              <w:left w:val="single" w:sz="4" w:space="0" w:color="auto"/>
              <w:bottom w:val="single" w:sz="4" w:space="0" w:color="auto"/>
              <w:right w:val="single" w:sz="4" w:space="0" w:color="auto"/>
            </w:tcBorders>
            <w:shd w:val="clear" w:color="000000" w:fill="00FFFF"/>
            <w:vAlign w:val="bottom"/>
            <w:hideMark/>
          </w:tcPr>
          <w:p w:rsidR="00740B09" w:rsidRDefault="00740B09">
            <w:pPr>
              <w:rPr>
                <w:rFonts w:ascii="Arial CYR" w:hAnsi="Arial CYR" w:cs="Arial CYR"/>
                <w:b/>
                <w:bCs/>
                <w:sz w:val="20"/>
                <w:szCs w:val="20"/>
              </w:rPr>
            </w:pPr>
            <w:r>
              <w:rPr>
                <w:rFonts w:ascii="Arial CYR" w:hAnsi="Arial CYR" w:cs="Arial CYR"/>
                <w:b/>
                <w:bCs/>
                <w:sz w:val="20"/>
                <w:szCs w:val="20"/>
              </w:rPr>
              <w:t>Спортзал</w:t>
            </w:r>
          </w:p>
        </w:tc>
        <w:tc>
          <w:tcPr>
            <w:tcW w:w="197" w:type="pct"/>
            <w:tcBorders>
              <w:top w:val="nil"/>
              <w:left w:val="nil"/>
              <w:bottom w:val="single" w:sz="4" w:space="0" w:color="auto"/>
              <w:right w:val="single" w:sz="4" w:space="0" w:color="auto"/>
            </w:tcBorders>
            <w:shd w:val="clear" w:color="000000" w:fill="00FFFF"/>
            <w:noWrap/>
            <w:vAlign w:val="bottom"/>
            <w:hideMark/>
          </w:tcPr>
          <w:p w:rsidR="00740B09" w:rsidRDefault="00740B09">
            <w:pPr>
              <w:jc w:val="center"/>
              <w:rPr>
                <w:rFonts w:ascii="Arial CYR" w:hAnsi="Arial CYR" w:cs="Arial CYR"/>
                <w:b/>
                <w:bCs/>
                <w:sz w:val="20"/>
                <w:szCs w:val="20"/>
              </w:rPr>
            </w:pPr>
            <w:r>
              <w:rPr>
                <w:rFonts w:ascii="Arial CYR" w:hAnsi="Arial CYR" w:cs="Arial CYR"/>
                <w:b/>
                <w:bCs/>
                <w:sz w:val="20"/>
                <w:szCs w:val="20"/>
              </w:rPr>
              <w:t>Гкал</w:t>
            </w:r>
          </w:p>
        </w:tc>
        <w:tc>
          <w:tcPr>
            <w:tcW w:w="197" w:type="pct"/>
            <w:tcBorders>
              <w:top w:val="nil"/>
              <w:left w:val="nil"/>
              <w:bottom w:val="single" w:sz="4" w:space="0" w:color="auto"/>
              <w:right w:val="single" w:sz="4" w:space="0" w:color="auto"/>
            </w:tcBorders>
            <w:shd w:val="clear" w:color="000000" w:fill="00FFFF"/>
            <w:noWrap/>
            <w:vAlign w:val="bottom"/>
            <w:hideMark/>
          </w:tcPr>
          <w:p w:rsidR="00740B09" w:rsidRDefault="00740B09">
            <w:pPr>
              <w:jc w:val="right"/>
              <w:rPr>
                <w:rFonts w:ascii="Arial CYR" w:hAnsi="Arial CYR" w:cs="Arial CYR"/>
                <w:b/>
                <w:bCs/>
                <w:color w:val="FF0000"/>
                <w:sz w:val="20"/>
                <w:szCs w:val="20"/>
              </w:rPr>
            </w:pPr>
            <w:r>
              <w:rPr>
                <w:rFonts w:ascii="Arial CYR" w:hAnsi="Arial CYR" w:cs="Arial CYR"/>
                <w:b/>
                <w:bCs/>
                <w:color w:val="FF0000"/>
                <w:sz w:val="20"/>
                <w:szCs w:val="20"/>
              </w:rPr>
              <w:t>23,00</w:t>
            </w:r>
          </w:p>
        </w:tc>
        <w:tc>
          <w:tcPr>
            <w:tcW w:w="200" w:type="pct"/>
            <w:tcBorders>
              <w:top w:val="nil"/>
              <w:left w:val="nil"/>
              <w:bottom w:val="single" w:sz="4" w:space="0" w:color="auto"/>
              <w:right w:val="single" w:sz="4" w:space="0" w:color="auto"/>
            </w:tcBorders>
            <w:shd w:val="clear" w:color="000000" w:fill="00FFFF"/>
            <w:noWrap/>
            <w:vAlign w:val="bottom"/>
            <w:hideMark/>
          </w:tcPr>
          <w:p w:rsidR="00740B09" w:rsidRDefault="00740B09">
            <w:pPr>
              <w:jc w:val="right"/>
              <w:rPr>
                <w:rFonts w:ascii="Arial CYR" w:hAnsi="Arial CYR" w:cs="Arial CYR"/>
                <w:b/>
                <w:bCs/>
                <w:color w:val="FF0000"/>
                <w:sz w:val="20"/>
                <w:szCs w:val="20"/>
              </w:rPr>
            </w:pPr>
            <w:r>
              <w:rPr>
                <w:rFonts w:ascii="Arial CYR" w:hAnsi="Arial CYR" w:cs="Arial CYR"/>
                <w:b/>
                <w:bCs/>
                <w:color w:val="FF0000"/>
                <w:sz w:val="20"/>
                <w:szCs w:val="20"/>
              </w:rPr>
              <w:t>23,00</w:t>
            </w:r>
          </w:p>
        </w:tc>
        <w:tc>
          <w:tcPr>
            <w:tcW w:w="1222" w:type="pct"/>
            <w:tcBorders>
              <w:top w:val="nil"/>
              <w:left w:val="nil"/>
              <w:bottom w:val="single" w:sz="4" w:space="0" w:color="auto"/>
              <w:right w:val="single" w:sz="4" w:space="0" w:color="auto"/>
            </w:tcBorders>
            <w:shd w:val="clear" w:color="000000" w:fill="00FFFF"/>
            <w:noWrap/>
            <w:vAlign w:val="bottom"/>
            <w:hideMark/>
          </w:tcPr>
          <w:p w:rsidR="00740B09" w:rsidRDefault="00740B09">
            <w:pPr>
              <w:jc w:val="right"/>
              <w:rPr>
                <w:rFonts w:ascii="Arial CYR" w:hAnsi="Arial CYR" w:cs="Arial CYR"/>
                <w:b/>
                <w:bCs/>
                <w:color w:val="FF0000"/>
                <w:sz w:val="20"/>
                <w:szCs w:val="20"/>
              </w:rPr>
            </w:pPr>
            <w:r>
              <w:rPr>
                <w:rFonts w:ascii="Arial CYR" w:hAnsi="Arial CYR" w:cs="Arial CYR"/>
                <w:b/>
                <w:bCs/>
                <w:color w:val="FF0000"/>
                <w:sz w:val="20"/>
                <w:szCs w:val="20"/>
              </w:rPr>
              <w:t>23,00</w:t>
            </w:r>
          </w:p>
        </w:tc>
        <w:tc>
          <w:tcPr>
            <w:tcW w:w="190" w:type="pct"/>
            <w:tcBorders>
              <w:top w:val="nil"/>
              <w:left w:val="nil"/>
              <w:bottom w:val="single" w:sz="4" w:space="0" w:color="auto"/>
              <w:right w:val="single" w:sz="4" w:space="0" w:color="auto"/>
            </w:tcBorders>
            <w:shd w:val="clear" w:color="000000" w:fill="FFFF99"/>
            <w:noWrap/>
            <w:vAlign w:val="bottom"/>
            <w:hideMark/>
          </w:tcPr>
          <w:p w:rsidR="00740B09" w:rsidRDefault="00740B09">
            <w:pPr>
              <w:jc w:val="right"/>
              <w:rPr>
                <w:rFonts w:ascii="Arial CYR" w:hAnsi="Arial CYR" w:cs="Arial CYR"/>
                <w:b/>
                <w:bCs/>
                <w:color w:val="FF0000"/>
                <w:sz w:val="20"/>
                <w:szCs w:val="20"/>
              </w:rPr>
            </w:pPr>
            <w:r>
              <w:rPr>
                <w:rFonts w:ascii="Arial CYR" w:hAnsi="Arial CYR" w:cs="Arial CYR"/>
                <w:b/>
                <w:bCs/>
                <w:color w:val="FF0000"/>
                <w:sz w:val="20"/>
                <w:szCs w:val="20"/>
              </w:rPr>
              <w:t>69</w:t>
            </w:r>
          </w:p>
        </w:tc>
        <w:tc>
          <w:tcPr>
            <w:tcW w:w="203" w:type="pct"/>
            <w:tcBorders>
              <w:top w:val="nil"/>
              <w:left w:val="nil"/>
              <w:bottom w:val="single" w:sz="4" w:space="0" w:color="auto"/>
              <w:right w:val="single" w:sz="4" w:space="0" w:color="auto"/>
            </w:tcBorders>
            <w:shd w:val="clear" w:color="000000" w:fill="00FFFF"/>
            <w:noWrap/>
            <w:vAlign w:val="bottom"/>
            <w:hideMark/>
          </w:tcPr>
          <w:p w:rsidR="00740B09" w:rsidRDefault="00740B09">
            <w:pPr>
              <w:jc w:val="right"/>
              <w:rPr>
                <w:rFonts w:ascii="Arial CYR" w:hAnsi="Arial CYR" w:cs="Arial CYR"/>
                <w:b/>
                <w:bCs/>
                <w:color w:val="FF0000"/>
                <w:sz w:val="20"/>
                <w:szCs w:val="20"/>
              </w:rPr>
            </w:pPr>
            <w:r>
              <w:rPr>
                <w:rFonts w:ascii="Arial CYR" w:hAnsi="Arial CYR" w:cs="Arial CYR"/>
                <w:b/>
                <w:bCs/>
                <w:color w:val="FF0000"/>
                <w:sz w:val="20"/>
                <w:szCs w:val="20"/>
              </w:rPr>
              <w:t>19,00</w:t>
            </w:r>
          </w:p>
        </w:tc>
        <w:tc>
          <w:tcPr>
            <w:tcW w:w="190" w:type="pct"/>
            <w:tcBorders>
              <w:top w:val="nil"/>
              <w:left w:val="nil"/>
              <w:bottom w:val="single" w:sz="4" w:space="0" w:color="auto"/>
              <w:right w:val="single" w:sz="4" w:space="0" w:color="auto"/>
            </w:tcBorders>
            <w:shd w:val="clear" w:color="000000" w:fill="00FFFF"/>
            <w:noWrap/>
            <w:vAlign w:val="bottom"/>
            <w:hideMark/>
          </w:tcPr>
          <w:p w:rsidR="00740B09" w:rsidRDefault="00740B09">
            <w:pPr>
              <w:jc w:val="right"/>
              <w:rPr>
                <w:rFonts w:ascii="Arial CYR" w:hAnsi="Arial CYR" w:cs="Arial CYR"/>
                <w:b/>
                <w:bCs/>
                <w:color w:val="FF0000"/>
                <w:sz w:val="20"/>
                <w:szCs w:val="20"/>
              </w:rPr>
            </w:pPr>
            <w:r>
              <w:rPr>
                <w:rFonts w:ascii="Arial CYR" w:hAnsi="Arial CYR" w:cs="Arial CYR"/>
                <w:b/>
                <w:bCs/>
                <w:color w:val="FF0000"/>
                <w:sz w:val="20"/>
                <w:szCs w:val="20"/>
              </w:rPr>
              <w:t>23,17</w:t>
            </w:r>
          </w:p>
        </w:tc>
        <w:tc>
          <w:tcPr>
            <w:tcW w:w="181" w:type="pct"/>
            <w:tcBorders>
              <w:top w:val="nil"/>
              <w:left w:val="nil"/>
              <w:bottom w:val="single" w:sz="4" w:space="0" w:color="auto"/>
              <w:right w:val="single" w:sz="4" w:space="0" w:color="auto"/>
            </w:tcBorders>
            <w:shd w:val="clear" w:color="000000" w:fill="00FFFF"/>
            <w:noWrap/>
            <w:vAlign w:val="bottom"/>
            <w:hideMark/>
          </w:tcPr>
          <w:p w:rsidR="00740B09" w:rsidRDefault="00740B09">
            <w:pPr>
              <w:jc w:val="right"/>
              <w:rPr>
                <w:rFonts w:ascii="Arial CYR" w:hAnsi="Arial CYR" w:cs="Arial CYR"/>
                <w:b/>
                <w:bCs/>
                <w:color w:val="FF0000"/>
                <w:sz w:val="20"/>
                <w:szCs w:val="20"/>
              </w:rPr>
            </w:pPr>
            <w:r>
              <w:rPr>
                <w:rFonts w:ascii="Arial CYR" w:hAnsi="Arial CYR" w:cs="Arial CYR"/>
                <w:b/>
                <w:bCs/>
                <w:color w:val="FF0000"/>
                <w:sz w:val="20"/>
                <w:szCs w:val="20"/>
              </w:rPr>
              <w:t>0,00</w:t>
            </w:r>
          </w:p>
        </w:tc>
        <w:tc>
          <w:tcPr>
            <w:tcW w:w="193" w:type="pct"/>
            <w:tcBorders>
              <w:top w:val="nil"/>
              <w:left w:val="nil"/>
              <w:bottom w:val="single" w:sz="4" w:space="0" w:color="auto"/>
              <w:right w:val="single" w:sz="4" w:space="0" w:color="auto"/>
            </w:tcBorders>
            <w:shd w:val="clear" w:color="000000" w:fill="FFFF99"/>
            <w:noWrap/>
            <w:vAlign w:val="bottom"/>
            <w:hideMark/>
          </w:tcPr>
          <w:p w:rsidR="00740B09" w:rsidRDefault="00740B09">
            <w:pPr>
              <w:jc w:val="right"/>
              <w:rPr>
                <w:rFonts w:ascii="Arial CYR" w:hAnsi="Arial CYR" w:cs="Arial CYR"/>
                <w:b/>
                <w:bCs/>
                <w:color w:val="FF0000"/>
                <w:sz w:val="20"/>
                <w:szCs w:val="20"/>
              </w:rPr>
            </w:pPr>
            <w:r>
              <w:rPr>
                <w:rFonts w:ascii="Arial CYR" w:hAnsi="Arial CYR" w:cs="Arial CYR"/>
                <w:b/>
                <w:bCs/>
                <w:color w:val="FF0000"/>
                <w:sz w:val="20"/>
                <w:szCs w:val="20"/>
              </w:rPr>
              <w:t>42,1653</w:t>
            </w:r>
          </w:p>
        </w:tc>
        <w:tc>
          <w:tcPr>
            <w:tcW w:w="184" w:type="pct"/>
            <w:tcBorders>
              <w:top w:val="nil"/>
              <w:left w:val="nil"/>
              <w:bottom w:val="single" w:sz="4" w:space="0" w:color="auto"/>
              <w:right w:val="single" w:sz="4" w:space="0" w:color="auto"/>
            </w:tcBorders>
            <w:shd w:val="clear" w:color="000000" w:fill="00FFFF"/>
            <w:noWrap/>
            <w:vAlign w:val="bottom"/>
            <w:hideMark/>
          </w:tcPr>
          <w:p w:rsidR="00740B09" w:rsidRDefault="00740B09">
            <w:pPr>
              <w:jc w:val="right"/>
              <w:rPr>
                <w:rFonts w:ascii="Arial CYR" w:hAnsi="Arial CYR" w:cs="Arial CYR"/>
                <w:b/>
                <w:bCs/>
                <w:color w:val="FF0000"/>
                <w:sz w:val="20"/>
                <w:szCs w:val="20"/>
              </w:rPr>
            </w:pPr>
            <w:r>
              <w:rPr>
                <w:rFonts w:ascii="Arial CYR" w:hAnsi="Arial CYR" w:cs="Arial CYR"/>
                <w:b/>
                <w:bCs/>
                <w:color w:val="FF0000"/>
                <w:sz w:val="20"/>
                <w:szCs w:val="20"/>
              </w:rPr>
              <w:t>0,00</w:t>
            </w:r>
          </w:p>
        </w:tc>
        <w:tc>
          <w:tcPr>
            <w:tcW w:w="181" w:type="pct"/>
            <w:tcBorders>
              <w:top w:val="nil"/>
              <w:left w:val="nil"/>
              <w:bottom w:val="single" w:sz="4" w:space="0" w:color="auto"/>
              <w:right w:val="single" w:sz="4" w:space="0" w:color="auto"/>
            </w:tcBorders>
            <w:shd w:val="clear" w:color="000000" w:fill="00FFFF"/>
            <w:noWrap/>
            <w:vAlign w:val="bottom"/>
            <w:hideMark/>
          </w:tcPr>
          <w:p w:rsidR="00740B09" w:rsidRDefault="00740B09">
            <w:pPr>
              <w:jc w:val="right"/>
              <w:rPr>
                <w:rFonts w:ascii="Arial CYR" w:hAnsi="Arial CYR" w:cs="Arial CYR"/>
                <w:b/>
                <w:bCs/>
                <w:color w:val="FF0000"/>
                <w:sz w:val="20"/>
                <w:szCs w:val="20"/>
              </w:rPr>
            </w:pPr>
            <w:r>
              <w:rPr>
                <w:rFonts w:ascii="Arial CYR" w:hAnsi="Arial CYR" w:cs="Arial CYR"/>
                <w:b/>
                <w:bCs/>
                <w:color w:val="FF0000"/>
                <w:sz w:val="20"/>
                <w:szCs w:val="20"/>
              </w:rPr>
              <w:t>0,00</w:t>
            </w:r>
          </w:p>
        </w:tc>
        <w:tc>
          <w:tcPr>
            <w:tcW w:w="225" w:type="pct"/>
            <w:tcBorders>
              <w:top w:val="nil"/>
              <w:left w:val="nil"/>
              <w:bottom w:val="single" w:sz="4" w:space="0" w:color="auto"/>
              <w:right w:val="single" w:sz="4" w:space="0" w:color="auto"/>
            </w:tcBorders>
            <w:shd w:val="clear" w:color="000000" w:fill="00FFFF"/>
            <w:noWrap/>
            <w:vAlign w:val="bottom"/>
            <w:hideMark/>
          </w:tcPr>
          <w:p w:rsidR="00740B09" w:rsidRDefault="00740B09">
            <w:pPr>
              <w:jc w:val="right"/>
              <w:rPr>
                <w:rFonts w:ascii="Arial CYR" w:hAnsi="Arial CYR" w:cs="Arial CYR"/>
                <w:b/>
                <w:bCs/>
                <w:color w:val="FF0000"/>
                <w:sz w:val="20"/>
                <w:szCs w:val="20"/>
              </w:rPr>
            </w:pPr>
            <w:r>
              <w:rPr>
                <w:rFonts w:ascii="Arial CYR" w:hAnsi="Arial CYR" w:cs="Arial CYR"/>
                <w:b/>
                <w:bCs/>
                <w:color w:val="FF0000"/>
                <w:sz w:val="20"/>
                <w:szCs w:val="20"/>
              </w:rPr>
              <w:t>13,00</w:t>
            </w:r>
          </w:p>
        </w:tc>
        <w:tc>
          <w:tcPr>
            <w:tcW w:w="186" w:type="pct"/>
            <w:tcBorders>
              <w:top w:val="nil"/>
              <w:left w:val="nil"/>
              <w:bottom w:val="single" w:sz="4" w:space="0" w:color="auto"/>
              <w:right w:val="single" w:sz="4" w:space="0" w:color="auto"/>
            </w:tcBorders>
            <w:shd w:val="clear" w:color="000000" w:fill="FFFF99"/>
            <w:noWrap/>
            <w:vAlign w:val="bottom"/>
            <w:hideMark/>
          </w:tcPr>
          <w:p w:rsidR="00740B09" w:rsidRDefault="00740B09">
            <w:pPr>
              <w:jc w:val="right"/>
              <w:rPr>
                <w:rFonts w:ascii="Arial CYR" w:hAnsi="Arial CYR" w:cs="Arial CYR"/>
                <w:b/>
                <w:bCs/>
                <w:color w:val="FF0000"/>
                <w:sz w:val="20"/>
                <w:szCs w:val="20"/>
              </w:rPr>
            </w:pPr>
            <w:r>
              <w:rPr>
                <w:rFonts w:ascii="Arial CYR" w:hAnsi="Arial CYR" w:cs="Arial CYR"/>
                <w:b/>
                <w:bCs/>
                <w:color w:val="FF0000"/>
                <w:sz w:val="20"/>
                <w:szCs w:val="20"/>
              </w:rPr>
              <w:t>13</w:t>
            </w:r>
          </w:p>
        </w:tc>
        <w:tc>
          <w:tcPr>
            <w:tcW w:w="200" w:type="pct"/>
            <w:tcBorders>
              <w:top w:val="nil"/>
              <w:left w:val="nil"/>
              <w:bottom w:val="single" w:sz="4" w:space="0" w:color="auto"/>
              <w:right w:val="single" w:sz="4" w:space="0" w:color="auto"/>
            </w:tcBorders>
            <w:shd w:val="clear" w:color="000000" w:fill="00FFFF"/>
            <w:noWrap/>
            <w:vAlign w:val="bottom"/>
            <w:hideMark/>
          </w:tcPr>
          <w:p w:rsidR="00740B09" w:rsidRDefault="00740B09">
            <w:pPr>
              <w:jc w:val="right"/>
              <w:rPr>
                <w:rFonts w:ascii="Arial CYR" w:hAnsi="Arial CYR" w:cs="Arial CYR"/>
                <w:b/>
                <w:bCs/>
                <w:color w:val="FF0000"/>
                <w:sz w:val="20"/>
                <w:szCs w:val="20"/>
              </w:rPr>
            </w:pPr>
            <w:r>
              <w:rPr>
                <w:rFonts w:ascii="Arial CYR" w:hAnsi="Arial CYR" w:cs="Arial CYR"/>
                <w:b/>
                <w:bCs/>
                <w:color w:val="FF0000"/>
                <w:sz w:val="20"/>
                <w:szCs w:val="20"/>
              </w:rPr>
              <w:t>22,25</w:t>
            </w:r>
          </w:p>
        </w:tc>
        <w:tc>
          <w:tcPr>
            <w:tcW w:w="206" w:type="pct"/>
            <w:tcBorders>
              <w:top w:val="nil"/>
              <w:left w:val="nil"/>
              <w:bottom w:val="single" w:sz="4" w:space="0" w:color="auto"/>
              <w:right w:val="single" w:sz="4" w:space="0" w:color="auto"/>
            </w:tcBorders>
            <w:shd w:val="clear" w:color="000000" w:fill="00FFFF"/>
            <w:noWrap/>
            <w:vAlign w:val="bottom"/>
            <w:hideMark/>
          </w:tcPr>
          <w:p w:rsidR="00740B09" w:rsidRDefault="00740B09">
            <w:pPr>
              <w:jc w:val="right"/>
              <w:rPr>
                <w:rFonts w:ascii="Arial CYR" w:hAnsi="Arial CYR" w:cs="Arial CYR"/>
                <w:b/>
                <w:bCs/>
                <w:color w:val="FF0000"/>
                <w:sz w:val="20"/>
                <w:szCs w:val="20"/>
              </w:rPr>
            </w:pPr>
            <w:r>
              <w:rPr>
                <w:rFonts w:ascii="Arial CYR" w:hAnsi="Arial CYR" w:cs="Arial CYR"/>
                <w:b/>
                <w:bCs/>
                <w:color w:val="FF0000"/>
                <w:sz w:val="20"/>
                <w:szCs w:val="20"/>
              </w:rPr>
              <w:t>23,00</w:t>
            </w:r>
          </w:p>
        </w:tc>
        <w:tc>
          <w:tcPr>
            <w:tcW w:w="193" w:type="pct"/>
            <w:tcBorders>
              <w:top w:val="nil"/>
              <w:left w:val="nil"/>
              <w:bottom w:val="single" w:sz="4" w:space="0" w:color="auto"/>
              <w:right w:val="single" w:sz="4" w:space="0" w:color="auto"/>
            </w:tcBorders>
            <w:shd w:val="clear" w:color="000000" w:fill="00FFFF"/>
            <w:noWrap/>
            <w:vAlign w:val="bottom"/>
            <w:hideMark/>
          </w:tcPr>
          <w:p w:rsidR="00740B09" w:rsidRDefault="00740B09">
            <w:pPr>
              <w:jc w:val="right"/>
              <w:rPr>
                <w:rFonts w:ascii="Arial CYR" w:hAnsi="Arial CYR" w:cs="Arial CYR"/>
                <w:b/>
                <w:bCs/>
                <w:color w:val="FF0000"/>
                <w:sz w:val="20"/>
                <w:szCs w:val="20"/>
              </w:rPr>
            </w:pPr>
            <w:r>
              <w:rPr>
                <w:rFonts w:ascii="Arial CYR" w:hAnsi="Arial CYR" w:cs="Arial CYR"/>
                <w:b/>
                <w:bCs/>
                <w:color w:val="FF0000"/>
                <w:sz w:val="20"/>
                <w:szCs w:val="20"/>
              </w:rPr>
              <w:t>23,20</w:t>
            </w:r>
          </w:p>
        </w:tc>
        <w:tc>
          <w:tcPr>
            <w:tcW w:w="209" w:type="pct"/>
            <w:tcBorders>
              <w:top w:val="nil"/>
              <w:left w:val="nil"/>
              <w:bottom w:val="single" w:sz="4" w:space="0" w:color="auto"/>
              <w:right w:val="single" w:sz="4" w:space="0" w:color="auto"/>
            </w:tcBorders>
            <w:shd w:val="clear" w:color="000000" w:fill="FFFF99"/>
            <w:noWrap/>
            <w:vAlign w:val="bottom"/>
            <w:hideMark/>
          </w:tcPr>
          <w:p w:rsidR="00740B09" w:rsidRDefault="00740B09">
            <w:pPr>
              <w:jc w:val="right"/>
              <w:rPr>
                <w:rFonts w:ascii="Arial CYR" w:hAnsi="Arial CYR" w:cs="Arial CYR"/>
                <w:b/>
                <w:bCs/>
                <w:color w:val="FF0000"/>
                <w:sz w:val="20"/>
                <w:szCs w:val="20"/>
              </w:rPr>
            </w:pPr>
            <w:r>
              <w:rPr>
                <w:rFonts w:ascii="Arial CYR" w:hAnsi="Arial CYR" w:cs="Arial CYR"/>
                <w:b/>
                <w:bCs/>
                <w:color w:val="FF0000"/>
                <w:sz w:val="20"/>
                <w:szCs w:val="20"/>
              </w:rPr>
              <w:t>68,45</w:t>
            </w:r>
          </w:p>
        </w:tc>
        <w:tc>
          <w:tcPr>
            <w:tcW w:w="235" w:type="pct"/>
            <w:tcBorders>
              <w:top w:val="nil"/>
              <w:left w:val="nil"/>
              <w:bottom w:val="single" w:sz="4" w:space="0" w:color="auto"/>
              <w:right w:val="single" w:sz="4" w:space="0" w:color="auto"/>
            </w:tcBorders>
            <w:shd w:val="clear" w:color="000000" w:fill="CCFFFF"/>
            <w:noWrap/>
            <w:vAlign w:val="bottom"/>
            <w:hideMark/>
          </w:tcPr>
          <w:p w:rsidR="00740B09" w:rsidRDefault="00740B09">
            <w:pPr>
              <w:jc w:val="right"/>
              <w:rPr>
                <w:rFonts w:ascii="Arial CYR" w:hAnsi="Arial CYR" w:cs="Arial CYR"/>
                <w:b/>
                <w:bCs/>
                <w:color w:val="FF0000"/>
                <w:sz w:val="20"/>
                <w:szCs w:val="20"/>
              </w:rPr>
            </w:pPr>
            <w:r>
              <w:rPr>
                <w:rFonts w:ascii="Arial CYR" w:hAnsi="Arial CYR" w:cs="Arial CYR"/>
                <w:b/>
                <w:bCs/>
                <w:color w:val="FF0000"/>
                <w:sz w:val="20"/>
                <w:szCs w:val="20"/>
              </w:rPr>
              <w:t>192,61</w:t>
            </w:r>
          </w:p>
        </w:tc>
      </w:tr>
      <w:tr w:rsidR="00740B09" w:rsidTr="00923BEA">
        <w:trPr>
          <w:trHeight w:val="285"/>
        </w:trPr>
        <w:tc>
          <w:tcPr>
            <w:tcW w:w="409" w:type="pct"/>
            <w:tcBorders>
              <w:top w:val="nil"/>
              <w:left w:val="single" w:sz="4" w:space="0" w:color="auto"/>
              <w:bottom w:val="single" w:sz="4" w:space="0" w:color="auto"/>
              <w:right w:val="single" w:sz="4" w:space="0" w:color="auto"/>
            </w:tcBorders>
            <w:shd w:val="clear" w:color="auto" w:fill="auto"/>
            <w:vAlign w:val="bottom"/>
            <w:hideMark/>
          </w:tcPr>
          <w:p w:rsidR="00740B09" w:rsidRDefault="00740B09">
            <w:pPr>
              <w:rPr>
                <w:rFonts w:ascii="Arial CYR" w:hAnsi="Arial CYR" w:cs="Arial CYR"/>
                <w:b/>
                <w:bCs/>
                <w:sz w:val="20"/>
                <w:szCs w:val="20"/>
              </w:rPr>
            </w:pPr>
            <w:r>
              <w:rPr>
                <w:rFonts w:ascii="Arial CYR" w:hAnsi="Arial CYR" w:cs="Arial CYR"/>
                <w:b/>
                <w:bCs/>
                <w:sz w:val="20"/>
                <w:szCs w:val="20"/>
              </w:rPr>
              <w:t> </w:t>
            </w:r>
          </w:p>
        </w:tc>
        <w:tc>
          <w:tcPr>
            <w:tcW w:w="197" w:type="pct"/>
            <w:tcBorders>
              <w:top w:val="nil"/>
              <w:left w:val="nil"/>
              <w:bottom w:val="single" w:sz="4" w:space="0" w:color="auto"/>
              <w:right w:val="single" w:sz="4" w:space="0" w:color="auto"/>
            </w:tcBorders>
            <w:shd w:val="clear" w:color="auto" w:fill="auto"/>
            <w:noWrap/>
            <w:vAlign w:val="bottom"/>
            <w:hideMark/>
          </w:tcPr>
          <w:p w:rsidR="00740B09" w:rsidRDefault="00740B09">
            <w:pPr>
              <w:jc w:val="center"/>
              <w:rPr>
                <w:rFonts w:ascii="Arial CYR" w:hAnsi="Arial CYR" w:cs="Arial CYR"/>
                <w:b/>
                <w:bCs/>
                <w:sz w:val="20"/>
                <w:szCs w:val="20"/>
              </w:rPr>
            </w:pPr>
            <w:r>
              <w:rPr>
                <w:rFonts w:ascii="Arial CYR" w:hAnsi="Arial CYR" w:cs="Arial CYR"/>
                <w:b/>
                <w:bCs/>
                <w:sz w:val="20"/>
                <w:szCs w:val="20"/>
              </w:rPr>
              <w:t>сумма</w:t>
            </w:r>
          </w:p>
        </w:tc>
        <w:tc>
          <w:tcPr>
            <w:tcW w:w="197" w:type="pct"/>
            <w:tcBorders>
              <w:top w:val="nil"/>
              <w:left w:val="nil"/>
              <w:bottom w:val="single" w:sz="4" w:space="0" w:color="auto"/>
              <w:right w:val="single" w:sz="4" w:space="0" w:color="auto"/>
            </w:tcBorders>
            <w:shd w:val="clear" w:color="auto" w:fill="auto"/>
            <w:noWrap/>
            <w:vAlign w:val="bottom"/>
            <w:hideMark/>
          </w:tcPr>
          <w:p w:rsidR="00740B09" w:rsidRDefault="00740B09">
            <w:pPr>
              <w:jc w:val="right"/>
              <w:rPr>
                <w:rFonts w:ascii="Arial CYR" w:hAnsi="Arial CYR" w:cs="Arial CYR"/>
                <w:b/>
                <w:bCs/>
                <w:sz w:val="20"/>
                <w:szCs w:val="20"/>
              </w:rPr>
            </w:pPr>
            <w:r>
              <w:rPr>
                <w:rFonts w:ascii="Arial CYR" w:hAnsi="Arial CYR" w:cs="Arial CYR"/>
                <w:b/>
                <w:bCs/>
                <w:sz w:val="20"/>
                <w:szCs w:val="20"/>
              </w:rPr>
              <w:t>90373</w:t>
            </w:r>
          </w:p>
        </w:tc>
        <w:tc>
          <w:tcPr>
            <w:tcW w:w="200" w:type="pct"/>
            <w:tcBorders>
              <w:top w:val="nil"/>
              <w:left w:val="nil"/>
              <w:bottom w:val="single" w:sz="4" w:space="0" w:color="auto"/>
              <w:right w:val="single" w:sz="4" w:space="0" w:color="auto"/>
            </w:tcBorders>
            <w:shd w:val="clear" w:color="auto" w:fill="auto"/>
            <w:noWrap/>
            <w:vAlign w:val="bottom"/>
            <w:hideMark/>
          </w:tcPr>
          <w:p w:rsidR="00740B09" w:rsidRDefault="00740B09">
            <w:pPr>
              <w:jc w:val="right"/>
              <w:rPr>
                <w:rFonts w:ascii="Arial CYR" w:hAnsi="Arial CYR" w:cs="Arial CYR"/>
                <w:b/>
                <w:bCs/>
                <w:sz w:val="20"/>
                <w:szCs w:val="20"/>
              </w:rPr>
            </w:pPr>
            <w:r>
              <w:rPr>
                <w:rFonts w:ascii="Arial CYR" w:hAnsi="Arial CYR" w:cs="Arial CYR"/>
                <w:b/>
                <w:bCs/>
                <w:sz w:val="20"/>
                <w:szCs w:val="20"/>
              </w:rPr>
              <w:t>90373</w:t>
            </w:r>
          </w:p>
        </w:tc>
        <w:tc>
          <w:tcPr>
            <w:tcW w:w="1222" w:type="pct"/>
            <w:tcBorders>
              <w:top w:val="nil"/>
              <w:left w:val="nil"/>
              <w:bottom w:val="single" w:sz="4" w:space="0" w:color="auto"/>
              <w:right w:val="single" w:sz="4" w:space="0" w:color="auto"/>
            </w:tcBorders>
            <w:shd w:val="clear" w:color="auto" w:fill="auto"/>
            <w:noWrap/>
            <w:vAlign w:val="bottom"/>
            <w:hideMark/>
          </w:tcPr>
          <w:p w:rsidR="00740B09" w:rsidRDefault="00740B09">
            <w:pPr>
              <w:jc w:val="right"/>
              <w:rPr>
                <w:rFonts w:ascii="Arial CYR" w:hAnsi="Arial CYR" w:cs="Arial CYR"/>
                <w:b/>
                <w:bCs/>
                <w:sz w:val="20"/>
                <w:szCs w:val="20"/>
              </w:rPr>
            </w:pPr>
            <w:r>
              <w:rPr>
                <w:rFonts w:ascii="Arial CYR" w:hAnsi="Arial CYR" w:cs="Arial CYR"/>
                <w:b/>
                <w:bCs/>
                <w:sz w:val="20"/>
                <w:szCs w:val="20"/>
              </w:rPr>
              <w:t>90373</w:t>
            </w:r>
          </w:p>
        </w:tc>
        <w:tc>
          <w:tcPr>
            <w:tcW w:w="190" w:type="pct"/>
            <w:tcBorders>
              <w:top w:val="nil"/>
              <w:left w:val="nil"/>
              <w:bottom w:val="single" w:sz="4" w:space="0" w:color="auto"/>
              <w:right w:val="single" w:sz="4" w:space="0" w:color="auto"/>
            </w:tcBorders>
            <w:shd w:val="clear" w:color="000000" w:fill="FFFF99"/>
            <w:noWrap/>
            <w:vAlign w:val="bottom"/>
            <w:hideMark/>
          </w:tcPr>
          <w:p w:rsidR="00740B09" w:rsidRDefault="00740B09">
            <w:pPr>
              <w:jc w:val="right"/>
              <w:rPr>
                <w:rFonts w:ascii="Arial CYR" w:hAnsi="Arial CYR" w:cs="Arial CYR"/>
                <w:b/>
                <w:bCs/>
                <w:color w:val="FF0000"/>
                <w:sz w:val="20"/>
                <w:szCs w:val="20"/>
              </w:rPr>
            </w:pPr>
            <w:r>
              <w:rPr>
                <w:rFonts w:ascii="Arial CYR" w:hAnsi="Arial CYR" w:cs="Arial CYR"/>
                <w:b/>
                <w:bCs/>
                <w:color w:val="FF0000"/>
                <w:sz w:val="20"/>
                <w:szCs w:val="20"/>
              </w:rPr>
              <w:t>271120</w:t>
            </w:r>
          </w:p>
        </w:tc>
        <w:tc>
          <w:tcPr>
            <w:tcW w:w="203" w:type="pct"/>
            <w:tcBorders>
              <w:top w:val="nil"/>
              <w:left w:val="nil"/>
              <w:bottom w:val="single" w:sz="4" w:space="0" w:color="auto"/>
              <w:right w:val="single" w:sz="4" w:space="0" w:color="auto"/>
            </w:tcBorders>
            <w:shd w:val="clear" w:color="auto" w:fill="auto"/>
            <w:noWrap/>
            <w:vAlign w:val="bottom"/>
            <w:hideMark/>
          </w:tcPr>
          <w:p w:rsidR="00740B09" w:rsidRDefault="00740B09">
            <w:pPr>
              <w:jc w:val="right"/>
              <w:rPr>
                <w:rFonts w:ascii="Arial CYR" w:hAnsi="Arial CYR" w:cs="Arial CYR"/>
                <w:b/>
                <w:bCs/>
                <w:sz w:val="20"/>
                <w:szCs w:val="20"/>
              </w:rPr>
            </w:pPr>
            <w:r>
              <w:rPr>
                <w:rFonts w:ascii="Arial CYR" w:hAnsi="Arial CYR" w:cs="Arial CYR"/>
                <w:b/>
                <w:bCs/>
                <w:sz w:val="20"/>
                <w:szCs w:val="20"/>
              </w:rPr>
              <w:t>74656</w:t>
            </w:r>
          </w:p>
        </w:tc>
        <w:tc>
          <w:tcPr>
            <w:tcW w:w="190" w:type="pct"/>
            <w:tcBorders>
              <w:top w:val="nil"/>
              <w:left w:val="nil"/>
              <w:bottom w:val="single" w:sz="4" w:space="0" w:color="auto"/>
              <w:right w:val="single" w:sz="4" w:space="0" w:color="auto"/>
            </w:tcBorders>
            <w:shd w:val="clear" w:color="auto" w:fill="auto"/>
            <w:noWrap/>
            <w:vAlign w:val="bottom"/>
            <w:hideMark/>
          </w:tcPr>
          <w:p w:rsidR="00740B09" w:rsidRDefault="00740B09">
            <w:pPr>
              <w:jc w:val="right"/>
              <w:rPr>
                <w:rFonts w:ascii="Arial CYR" w:hAnsi="Arial CYR" w:cs="Arial CYR"/>
                <w:b/>
                <w:bCs/>
                <w:sz w:val="20"/>
                <w:szCs w:val="20"/>
              </w:rPr>
            </w:pPr>
            <w:r>
              <w:rPr>
                <w:rFonts w:ascii="Arial CYR" w:hAnsi="Arial CYR" w:cs="Arial CYR"/>
                <w:b/>
                <w:bCs/>
                <w:sz w:val="20"/>
                <w:szCs w:val="20"/>
              </w:rPr>
              <w:t>120713</w:t>
            </w:r>
          </w:p>
        </w:tc>
        <w:tc>
          <w:tcPr>
            <w:tcW w:w="181" w:type="pct"/>
            <w:tcBorders>
              <w:top w:val="nil"/>
              <w:left w:val="nil"/>
              <w:bottom w:val="single" w:sz="4" w:space="0" w:color="auto"/>
              <w:right w:val="single" w:sz="4" w:space="0" w:color="auto"/>
            </w:tcBorders>
            <w:shd w:val="clear" w:color="auto" w:fill="auto"/>
            <w:noWrap/>
            <w:vAlign w:val="bottom"/>
            <w:hideMark/>
          </w:tcPr>
          <w:p w:rsidR="00740B09" w:rsidRDefault="00740B09">
            <w:pPr>
              <w:jc w:val="right"/>
              <w:rPr>
                <w:rFonts w:ascii="Arial CYR" w:hAnsi="Arial CYR" w:cs="Arial CYR"/>
                <w:b/>
                <w:bCs/>
                <w:sz w:val="20"/>
                <w:szCs w:val="20"/>
              </w:rPr>
            </w:pPr>
            <w:r>
              <w:rPr>
                <w:rFonts w:ascii="Arial CYR" w:hAnsi="Arial CYR" w:cs="Arial CYR"/>
                <w:b/>
                <w:bCs/>
                <w:sz w:val="20"/>
                <w:szCs w:val="20"/>
              </w:rPr>
              <w:t>0</w:t>
            </w:r>
          </w:p>
        </w:tc>
        <w:tc>
          <w:tcPr>
            <w:tcW w:w="193" w:type="pct"/>
            <w:tcBorders>
              <w:top w:val="nil"/>
              <w:left w:val="nil"/>
              <w:bottom w:val="single" w:sz="4" w:space="0" w:color="auto"/>
              <w:right w:val="single" w:sz="4" w:space="0" w:color="auto"/>
            </w:tcBorders>
            <w:shd w:val="clear" w:color="000000" w:fill="FFFF99"/>
            <w:noWrap/>
            <w:vAlign w:val="bottom"/>
            <w:hideMark/>
          </w:tcPr>
          <w:p w:rsidR="00740B09" w:rsidRDefault="00740B09">
            <w:pPr>
              <w:jc w:val="right"/>
              <w:rPr>
                <w:rFonts w:ascii="Arial CYR" w:hAnsi="Arial CYR" w:cs="Arial CYR"/>
                <w:b/>
                <w:bCs/>
                <w:color w:val="FF0000"/>
                <w:sz w:val="20"/>
                <w:szCs w:val="20"/>
              </w:rPr>
            </w:pPr>
            <w:r>
              <w:rPr>
                <w:rFonts w:ascii="Arial CYR" w:hAnsi="Arial CYR" w:cs="Arial CYR"/>
                <w:b/>
                <w:bCs/>
                <w:color w:val="FF0000"/>
                <w:sz w:val="20"/>
                <w:szCs w:val="20"/>
              </w:rPr>
              <w:t>195370</w:t>
            </w:r>
          </w:p>
        </w:tc>
        <w:tc>
          <w:tcPr>
            <w:tcW w:w="184" w:type="pct"/>
            <w:tcBorders>
              <w:top w:val="nil"/>
              <w:left w:val="nil"/>
              <w:bottom w:val="single" w:sz="4" w:space="0" w:color="auto"/>
              <w:right w:val="single" w:sz="4" w:space="0" w:color="auto"/>
            </w:tcBorders>
            <w:shd w:val="clear" w:color="auto" w:fill="auto"/>
            <w:noWrap/>
            <w:vAlign w:val="bottom"/>
            <w:hideMark/>
          </w:tcPr>
          <w:p w:rsidR="00740B09" w:rsidRDefault="00740B09">
            <w:pPr>
              <w:jc w:val="right"/>
              <w:rPr>
                <w:rFonts w:ascii="Arial CYR" w:hAnsi="Arial CYR" w:cs="Arial CYR"/>
                <w:b/>
                <w:bCs/>
                <w:sz w:val="20"/>
                <w:szCs w:val="20"/>
              </w:rPr>
            </w:pPr>
            <w:r>
              <w:rPr>
                <w:rFonts w:ascii="Arial CYR" w:hAnsi="Arial CYR" w:cs="Arial CYR"/>
                <w:b/>
                <w:bCs/>
                <w:sz w:val="20"/>
                <w:szCs w:val="20"/>
              </w:rPr>
              <w:t>0</w:t>
            </w:r>
          </w:p>
        </w:tc>
        <w:tc>
          <w:tcPr>
            <w:tcW w:w="181" w:type="pct"/>
            <w:tcBorders>
              <w:top w:val="nil"/>
              <w:left w:val="nil"/>
              <w:bottom w:val="single" w:sz="4" w:space="0" w:color="auto"/>
              <w:right w:val="single" w:sz="4" w:space="0" w:color="auto"/>
            </w:tcBorders>
            <w:shd w:val="clear" w:color="auto" w:fill="auto"/>
            <w:noWrap/>
            <w:vAlign w:val="bottom"/>
            <w:hideMark/>
          </w:tcPr>
          <w:p w:rsidR="00740B09" w:rsidRDefault="00740B09">
            <w:pPr>
              <w:jc w:val="right"/>
              <w:rPr>
                <w:rFonts w:ascii="Arial CYR" w:hAnsi="Arial CYR" w:cs="Arial CYR"/>
                <w:b/>
                <w:bCs/>
                <w:sz w:val="20"/>
                <w:szCs w:val="20"/>
              </w:rPr>
            </w:pPr>
            <w:r>
              <w:rPr>
                <w:rFonts w:ascii="Arial CYR" w:hAnsi="Arial CYR" w:cs="Arial CYR"/>
                <w:b/>
                <w:bCs/>
                <w:sz w:val="20"/>
                <w:szCs w:val="20"/>
              </w:rPr>
              <w:t>0</w:t>
            </w:r>
          </w:p>
        </w:tc>
        <w:tc>
          <w:tcPr>
            <w:tcW w:w="225" w:type="pct"/>
            <w:tcBorders>
              <w:top w:val="nil"/>
              <w:left w:val="nil"/>
              <w:bottom w:val="single" w:sz="4" w:space="0" w:color="auto"/>
              <w:right w:val="single" w:sz="4" w:space="0" w:color="auto"/>
            </w:tcBorders>
            <w:shd w:val="clear" w:color="auto" w:fill="auto"/>
            <w:noWrap/>
            <w:vAlign w:val="bottom"/>
            <w:hideMark/>
          </w:tcPr>
          <w:p w:rsidR="00740B09" w:rsidRDefault="00740B09">
            <w:pPr>
              <w:jc w:val="right"/>
              <w:rPr>
                <w:rFonts w:ascii="Arial CYR" w:hAnsi="Arial CYR" w:cs="Arial CYR"/>
                <w:b/>
                <w:bCs/>
                <w:sz w:val="20"/>
                <w:szCs w:val="20"/>
              </w:rPr>
            </w:pPr>
            <w:r>
              <w:rPr>
                <w:rFonts w:ascii="Arial CYR" w:hAnsi="Arial CYR" w:cs="Arial CYR"/>
                <w:b/>
                <w:bCs/>
                <w:sz w:val="20"/>
                <w:szCs w:val="20"/>
              </w:rPr>
              <w:t>52779</w:t>
            </w:r>
          </w:p>
        </w:tc>
        <w:tc>
          <w:tcPr>
            <w:tcW w:w="186" w:type="pct"/>
            <w:tcBorders>
              <w:top w:val="nil"/>
              <w:left w:val="nil"/>
              <w:bottom w:val="single" w:sz="4" w:space="0" w:color="auto"/>
              <w:right w:val="single" w:sz="4" w:space="0" w:color="auto"/>
            </w:tcBorders>
            <w:shd w:val="clear" w:color="000000" w:fill="FFFF99"/>
            <w:noWrap/>
            <w:vAlign w:val="bottom"/>
            <w:hideMark/>
          </w:tcPr>
          <w:p w:rsidR="00740B09" w:rsidRDefault="00740B09">
            <w:pPr>
              <w:jc w:val="right"/>
              <w:rPr>
                <w:rFonts w:ascii="Arial CYR" w:hAnsi="Arial CYR" w:cs="Arial CYR"/>
                <w:b/>
                <w:bCs/>
                <w:color w:val="FF0000"/>
                <w:sz w:val="20"/>
                <w:szCs w:val="20"/>
              </w:rPr>
            </w:pPr>
            <w:r>
              <w:rPr>
                <w:rFonts w:ascii="Arial CYR" w:hAnsi="Arial CYR" w:cs="Arial CYR"/>
                <w:b/>
                <w:bCs/>
                <w:color w:val="FF0000"/>
                <w:sz w:val="20"/>
                <w:szCs w:val="20"/>
              </w:rPr>
              <w:t>52779</w:t>
            </w:r>
          </w:p>
        </w:tc>
        <w:tc>
          <w:tcPr>
            <w:tcW w:w="200" w:type="pct"/>
            <w:tcBorders>
              <w:top w:val="nil"/>
              <w:left w:val="nil"/>
              <w:bottom w:val="single" w:sz="4" w:space="0" w:color="auto"/>
              <w:right w:val="single" w:sz="4" w:space="0" w:color="auto"/>
            </w:tcBorders>
            <w:shd w:val="clear" w:color="auto" w:fill="auto"/>
            <w:noWrap/>
            <w:vAlign w:val="bottom"/>
            <w:hideMark/>
          </w:tcPr>
          <w:p w:rsidR="00740B09" w:rsidRDefault="00740B09">
            <w:pPr>
              <w:jc w:val="right"/>
              <w:rPr>
                <w:rFonts w:ascii="Arial CYR" w:hAnsi="Arial CYR" w:cs="Arial CYR"/>
                <w:b/>
                <w:bCs/>
                <w:sz w:val="20"/>
                <w:szCs w:val="20"/>
              </w:rPr>
            </w:pPr>
            <w:r>
              <w:rPr>
                <w:rFonts w:ascii="Arial CYR" w:hAnsi="Arial CYR" w:cs="Arial CYR"/>
                <w:b/>
                <w:bCs/>
                <w:sz w:val="20"/>
                <w:szCs w:val="20"/>
              </w:rPr>
              <w:t>90324</w:t>
            </w:r>
          </w:p>
        </w:tc>
        <w:tc>
          <w:tcPr>
            <w:tcW w:w="206" w:type="pct"/>
            <w:tcBorders>
              <w:top w:val="nil"/>
              <w:left w:val="nil"/>
              <w:bottom w:val="single" w:sz="4" w:space="0" w:color="auto"/>
              <w:right w:val="single" w:sz="4" w:space="0" w:color="auto"/>
            </w:tcBorders>
            <w:shd w:val="clear" w:color="auto" w:fill="auto"/>
            <w:noWrap/>
            <w:vAlign w:val="bottom"/>
            <w:hideMark/>
          </w:tcPr>
          <w:p w:rsidR="00740B09" w:rsidRDefault="00740B09">
            <w:pPr>
              <w:jc w:val="right"/>
              <w:rPr>
                <w:rFonts w:ascii="Arial CYR" w:hAnsi="Arial CYR" w:cs="Arial CYR"/>
                <w:b/>
                <w:bCs/>
                <w:sz w:val="20"/>
                <w:szCs w:val="20"/>
              </w:rPr>
            </w:pPr>
            <w:r>
              <w:rPr>
                <w:rFonts w:ascii="Arial CYR" w:hAnsi="Arial CYR" w:cs="Arial CYR"/>
                <w:b/>
                <w:bCs/>
                <w:sz w:val="20"/>
                <w:szCs w:val="20"/>
              </w:rPr>
              <w:t>93379</w:t>
            </w:r>
          </w:p>
        </w:tc>
        <w:tc>
          <w:tcPr>
            <w:tcW w:w="193" w:type="pct"/>
            <w:tcBorders>
              <w:top w:val="nil"/>
              <w:left w:val="nil"/>
              <w:bottom w:val="single" w:sz="4" w:space="0" w:color="auto"/>
              <w:right w:val="single" w:sz="4" w:space="0" w:color="auto"/>
            </w:tcBorders>
            <w:shd w:val="clear" w:color="auto" w:fill="auto"/>
            <w:noWrap/>
            <w:vAlign w:val="bottom"/>
            <w:hideMark/>
          </w:tcPr>
          <w:p w:rsidR="00740B09" w:rsidRDefault="00740B09">
            <w:pPr>
              <w:jc w:val="right"/>
              <w:rPr>
                <w:rFonts w:ascii="Arial CYR" w:hAnsi="Arial CYR" w:cs="Arial CYR"/>
                <w:b/>
                <w:bCs/>
                <w:sz w:val="20"/>
                <w:szCs w:val="20"/>
              </w:rPr>
            </w:pPr>
            <w:r>
              <w:rPr>
                <w:rFonts w:ascii="Arial CYR" w:hAnsi="Arial CYR" w:cs="Arial CYR"/>
                <w:b/>
                <w:bCs/>
                <w:sz w:val="20"/>
                <w:szCs w:val="20"/>
              </w:rPr>
              <w:t>67528</w:t>
            </w:r>
          </w:p>
        </w:tc>
        <w:tc>
          <w:tcPr>
            <w:tcW w:w="209" w:type="pct"/>
            <w:tcBorders>
              <w:top w:val="nil"/>
              <w:left w:val="nil"/>
              <w:bottom w:val="single" w:sz="4" w:space="0" w:color="auto"/>
              <w:right w:val="single" w:sz="4" w:space="0" w:color="auto"/>
            </w:tcBorders>
            <w:shd w:val="clear" w:color="000000" w:fill="FFFF99"/>
            <w:noWrap/>
            <w:vAlign w:val="bottom"/>
            <w:hideMark/>
          </w:tcPr>
          <w:p w:rsidR="00740B09" w:rsidRDefault="00740B09">
            <w:pPr>
              <w:jc w:val="right"/>
              <w:rPr>
                <w:rFonts w:ascii="Arial CYR" w:hAnsi="Arial CYR" w:cs="Arial CYR"/>
                <w:b/>
                <w:bCs/>
                <w:color w:val="FF0000"/>
                <w:sz w:val="20"/>
                <w:szCs w:val="20"/>
              </w:rPr>
            </w:pPr>
            <w:r>
              <w:rPr>
                <w:rFonts w:ascii="Arial CYR" w:hAnsi="Arial CYR" w:cs="Arial CYR"/>
                <w:b/>
                <w:bCs/>
                <w:color w:val="FF0000"/>
                <w:sz w:val="20"/>
                <w:szCs w:val="20"/>
              </w:rPr>
              <w:t>251231</w:t>
            </w:r>
          </w:p>
        </w:tc>
        <w:tc>
          <w:tcPr>
            <w:tcW w:w="235" w:type="pct"/>
            <w:tcBorders>
              <w:top w:val="nil"/>
              <w:left w:val="nil"/>
              <w:bottom w:val="single" w:sz="4" w:space="0" w:color="auto"/>
              <w:right w:val="single" w:sz="4" w:space="0" w:color="auto"/>
            </w:tcBorders>
            <w:shd w:val="clear" w:color="000000" w:fill="00B050"/>
            <w:noWrap/>
            <w:vAlign w:val="bottom"/>
            <w:hideMark/>
          </w:tcPr>
          <w:p w:rsidR="00740B09" w:rsidRDefault="00740B09">
            <w:pPr>
              <w:jc w:val="right"/>
              <w:rPr>
                <w:rFonts w:ascii="Arial CYR" w:hAnsi="Arial CYR" w:cs="Arial CYR"/>
                <w:b/>
                <w:bCs/>
                <w:color w:val="FF0000"/>
                <w:sz w:val="20"/>
                <w:szCs w:val="20"/>
              </w:rPr>
            </w:pPr>
            <w:r>
              <w:rPr>
                <w:rFonts w:ascii="Arial CYR" w:hAnsi="Arial CYR" w:cs="Arial CYR"/>
                <w:b/>
                <w:bCs/>
                <w:color w:val="FF0000"/>
                <w:sz w:val="20"/>
                <w:szCs w:val="20"/>
              </w:rPr>
              <w:t>770500</w:t>
            </w:r>
          </w:p>
        </w:tc>
      </w:tr>
      <w:tr w:rsidR="00740B09" w:rsidTr="00923BEA">
        <w:trPr>
          <w:trHeight w:val="510"/>
        </w:trPr>
        <w:tc>
          <w:tcPr>
            <w:tcW w:w="409" w:type="pct"/>
            <w:tcBorders>
              <w:top w:val="nil"/>
              <w:left w:val="single" w:sz="4" w:space="0" w:color="auto"/>
              <w:bottom w:val="single" w:sz="4" w:space="0" w:color="auto"/>
              <w:right w:val="single" w:sz="4" w:space="0" w:color="auto"/>
            </w:tcBorders>
            <w:shd w:val="clear" w:color="000000" w:fill="00FFFF"/>
            <w:vAlign w:val="bottom"/>
            <w:hideMark/>
          </w:tcPr>
          <w:p w:rsidR="00740B09" w:rsidRDefault="00740B09">
            <w:pPr>
              <w:rPr>
                <w:rFonts w:ascii="Arial CYR" w:hAnsi="Arial CYR" w:cs="Arial CYR"/>
                <w:b/>
                <w:bCs/>
                <w:sz w:val="20"/>
                <w:szCs w:val="20"/>
              </w:rPr>
            </w:pPr>
            <w:r>
              <w:rPr>
                <w:rFonts w:ascii="Arial CYR" w:hAnsi="Arial CYR" w:cs="Arial CYR"/>
                <w:b/>
                <w:bCs/>
                <w:sz w:val="20"/>
                <w:szCs w:val="20"/>
              </w:rPr>
              <w:t xml:space="preserve">Администрация города </w:t>
            </w:r>
            <w:r>
              <w:rPr>
                <w:rFonts w:ascii="Arial CYR" w:hAnsi="Arial CYR" w:cs="Arial CYR"/>
                <w:b/>
                <w:bCs/>
                <w:sz w:val="20"/>
                <w:szCs w:val="20"/>
              </w:rPr>
              <w:lastRenderedPageBreak/>
              <w:t>Луза</w:t>
            </w:r>
          </w:p>
        </w:tc>
        <w:tc>
          <w:tcPr>
            <w:tcW w:w="197" w:type="pct"/>
            <w:tcBorders>
              <w:top w:val="nil"/>
              <w:left w:val="nil"/>
              <w:bottom w:val="single" w:sz="4" w:space="0" w:color="auto"/>
              <w:right w:val="single" w:sz="4" w:space="0" w:color="auto"/>
            </w:tcBorders>
            <w:shd w:val="clear" w:color="000000" w:fill="00FFFF"/>
            <w:noWrap/>
            <w:vAlign w:val="bottom"/>
            <w:hideMark/>
          </w:tcPr>
          <w:p w:rsidR="00740B09" w:rsidRDefault="00740B09">
            <w:pPr>
              <w:jc w:val="center"/>
              <w:rPr>
                <w:rFonts w:ascii="Arial CYR" w:hAnsi="Arial CYR" w:cs="Arial CYR"/>
                <w:b/>
                <w:bCs/>
                <w:sz w:val="20"/>
                <w:szCs w:val="20"/>
              </w:rPr>
            </w:pPr>
            <w:r>
              <w:rPr>
                <w:rFonts w:ascii="Arial CYR" w:hAnsi="Arial CYR" w:cs="Arial CYR"/>
                <w:b/>
                <w:bCs/>
                <w:sz w:val="20"/>
                <w:szCs w:val="20"/>
              </w:rPr>
              <w:lastRenderedPageBreak/>
              <w:t>Гкал</w:t>
            </w:r>
          </w:p>
        </w:tc>
        <w:tc>
          <w:tcPr>
            <w:tcW w:w="197" w:type="pct"/>
            <w:tcBorders>
              <w:top w:val="nil"/>
              <w:left w:val="nil"/>
              <w:bottom w:val="single" w:sz="4" w:space="0" w:color="auto"/>
              <w:right w:val="single" w:sz="4" w:space="0" w:color="auto"/>
            </w:tcBorders>
            <w:shd w:val="clear" w:color="000000" w:fill="00FFFF"/>
            <w:noWrap/>
            <w:vAlign w:val="bottom"/>
            <w:hideMark/>
          </w:tcPr>
          <w:p w:rsidR="00740B09" w:rsidRDefault="00740B09">
            <w:pPr>
              <w:jc w:val="right"/>
              <w:rPr>
                <w:rFonts w:ascii="Arial CYR" w:hAnsi="Arial CYR" w:cs="Arial CYR"/>
                <w:b/>
                <w:bCs/>
                <w:color w:val="FF0000"/>
                <w:sz w:val="20"/>
                <w:szCs w:val="20"/>
              </w:rPr>
            </w:pPr>
            <w:r>
              <w:rPr>
                <w:rFonts w:ascii="Arial CYR" w:hAnsi="Arial CYR" w:cs="Arial CYR"/>
                <w:b/>
                <w:bCs/>
                <w:color w:val="FF0000"/>
                <w:sz w:val="20"/>
                <w:szCs w:val="20"/>
              </w:rPr>
              <w:t>14,00</w:t>
            </w:r>
          </w:p>
        </w:tc>
        <w:tc>
          <w:tcPr>
            <w:tcW w:w="200" w:type="pct"/>
            <w:tcBorders>
              <w:top w:val="nil"/>
              <w:left w:val="nil"/>
              <w:bottom w:val="single" w:sz="4" w:space="0" w:color="auto"/>
              <w:right w:val="single" w:sz="4" w:space="0" w:color="auto"/>
            </w:tcBorders>
            <w:shd w:val="clear" w:color="000000" w:fill="00FFFF"/>
            <w:noWrap/>
            <w:vAlign w:val="bottom"/>
            <w:hideMark/>
          </w:tcPr>
          <w:p w:rsidR="00740B09" w:rsidRDefault="00740B09">
            <w:pPr>
              <w:jc w:val="right"/>
              <w:rPr>
                <w:rFonts w:ascii="Arial CYR" w:hAnsi="Arial CYR" w:cs="Arial CYR"/>
                <w:b/>
                <w:bCs/>
                <w:color w:val="FF0000"/>
                <w:sz w:val="20"/>
                <w:szCs w:val="20"/>
              </w:rPr>
            </w:pPr>
            <w:r>
              <w:rPr>
                <w:rFonts w:ascii="Arial CYR" w:hAnsi="Arial CYR" w:cs="Arial CYR"/>
                <w:b/>
                <w:bCs/>
                <w:color w:val="FF0000"/>
                <w:sz w:val="20"/>
                <w:szCs w:val="20"/>
              </w:rPr>
              <w:t>14,00</w:t>
            </w:r>
          </w:p>
        </w:tc>
        <w:tc>
          <w:tcPr>
            <w:tcW w:w="1222" w:type="pct"/>
            <w:tcBorders>
              <w:top w:val="nil"/>
              <w:left w:val="nil"/>
              <w:bottom w:val="single" w:sz="4" w:space="0" w:color="auto"/>
              <w:right w:val="single" w:sz="4" w:space="0" w:color="auto"/>
            </w:tcBorders>
            <w:shd w:val="clear" w:color="000000" w:fill="00FFFF"/>
            <w:noWrap/>
            <w:vAlign w:val="bottom"/>
            <w:hideMark/>
          </w:tcPr>
          <w:p w:rsidR="00740B09" w:rsidRDefault="00740B09">
            <w:pPr>
              <w:jc w:val="right"/>
              <w:rPr>
                <w:rFonts w:ascii="Arial CYR" w:hAnsi="Arial CYR" w:cs="Arial CYR"/>
                <w:b/>
                <w:bCs/>
                <w:color w:val="FF0000"/>
                <w:sz w:val="20"/>
                <w:szCs w:val="20"/>
              </w:rPr>
            </w:pPr>
            <w:r>
              <w:rPr>
                <w:rFonts w:ascii="Arial CYR" w:hAnsi="Arial CYR" w:cs="Arial CYR"/>
                <w:b/>
                <w:bCs/>
                <w:color w:val="FF0000"/>
                <w:sz w:val="20"/>
                <w:szCs w:val="20"/>
              </w:rPr>
              <w:t>14,00</w:t>
            </w:r>
          </w:p>
        </w:tc>
        <w:tc>
          <w:tcPr>
            <w:tcW w:w="190" w:type="pct"/>
            <w:tcBorders>
              <w:top w:val="nil"/>
              <w:left w:val="nil"/>
              <w:bottom w:val="single" w:sz="4" w:space="0" w:color="auto"/>
              <w:right w:val="single" w:sz="4" w:space="0" w:color="auto"/>
            </w:tcBorders>
            <w:shd w:val="clear" w:color="000000" w:fill="FFFF99"/>
            <w:noWrap/>
            <w:vAlign w:val="bottom"/>
            <w:hideMark/>
          </w:tcPr>
          <w:p w:rsidR="00740B09" w:rsidRDefault="00740B09">
            <w:pPr>
              <w:jc w:val="right"/>
              <w:rPr>
                <w:rFonts w:ascii="Arial CYR" w:hAnsi="Arial CYR" w:cs="Arial CYR"/>
                <w:b/>
                <w:bCs/>
                <w:color w:val="FF0000"/>
                <w:sz w:val="20"/>
                <w:szCs w:val="20"/>
              </w:rPr>
            </w:pPr>
            <w:r>
              <w:rPr>
                <w:rFonts w:ascii="Arial CYR" w:hAnsi="Arial CYR" w:cs="Arial CYR"/>
                <w:b/>
                <w:bCs/>
                <w:color w:val="FF0000"/>
                <w:sz w:val="20"/>
                <w:szCs w:val="20"/>
              </w:rPr>
              <w:t>42</w:t>
            </w:r>
          </w:p>
        </w:tc>
        <w:tc>
          <w:tcPr>
            <w:tcW w:w="203" w:type="pct"/>
            <w:tcBorders>
              <w:top w:val="nil"/>
              <w:left w:val="nil"/>
              <w:bottom w:val="single" w:sz="4" w:space="0" w:color="auto"/>
              <w:right w:val="single" w:sz="4" w:space="0" w:color="auto"/>
            </w:tcBorders>
            <w:shd w:val="clear" w:color="000000" w:fill="00FFFF"/>
            <w:noWrap/>
            <w:vAlign w:val="bottom"/>
            <w:hideMark/>
          </w:tcPr>
          <w:p w:rsidR="00740B09" w:rsidRDefault="00740B09">
            <w:pPr>
              <w:jc w:val="right"/>
              <w:rPr>
                <w:rFonts w:ascii="Arial CYR" w:hAnsi="Arial CYR" w:cs="Arial CYR"/>
                <w:b/>
                <w:bCs/>
                <w:color w:val="FF0000"/>
                <w:sz w:val="20"/>
                <w:szCs w:val="20"/>
              </w:rPr>
            </w:pPr>
            <w:r>
              <w:rPr>
                <w:rFonts w:ascii="Arial CYR" w:hAnsi="Arial CYR" w:cs="Arial CYR"/>
                <w:b/>
                <w:bCs/>
                <w:color w:val="FF0000"/>
                <w:sz w:val="20"/>
                <w:szCs w:val="20"/>
              </w:rPr>
              <w:t>13,00</w:t>
            </w:r>
          </w:p>
        </w:tc>
        <w:tc>
          <w:tcPr>
            <w:tcW w:w="190" w:type="pct"/>
            <w:tcBorders>
              <w:top w:val="nil"/>
              <w:left w:val="nil"/>
              <w:bottom w:val="single" w:sz="4" w:space="0" w:color="auto"/>
              <w:right w:val="single" w:sz="4" w:space="0" w:color="auto"/>
            </w:tcBorders>
            <w:shd w:val="clear" w:color="000000" w:fill="00FFFF"/>
            <w:noWrap/>
            <w:vAlign w:val="bottom"/>
            <w:hideMark/>
          </w:tcPr>
          <w:p w:rsidR="00740B09" w:rsidRDefault="00740B09">
            <w:pPr>
              <w:jc w:val="right"/>
              <w:rPr>
                <w:rFonts w:ascii="Arial CYR" w:hAnsi="Arial CYR" w:cs="Arial CYR"/>
                <w:b/>
                <w:bCs/>
                <w:color w:val="FF0000"/>
                <w:sz w:val="20"/>
                <w:szCs w:val="20"/>
              </w:rPr>
            </w:pPr>
            <w:r>
              <w:rPr>
                <w:rFonts w:ascii="Arial CYR" w:hAnsi="Arial CYR" w:cs="Arial CYR"/>
                <w:b/>
                <w:bCs/>
                <w:color w:val="FF0000"/>
                <w:sz w:val="20"/>
                <w:szCs w:val="20"/>
              </w:rPr>
              <w:t>18,17</w:t>
            </w:r>
          </w:p>
        </w:tc>
        <w:tc>
          <w:tcPr>
            <w:tcW w:w="181" w:type="pct"/>
            <w:tcBorders>
              <w:top w:val="nil"/>
              <w:left w:val="nil"/>
              <w:bottom w:val="single" w:sz="4" w:space="0" w:color="auto"/>
              <w:right w:val="single" w:sz="4" w:space="0" w:color="auto"/>
            </w:tcBorders>
            <w:shd w:val="clear" w:color="000000" w:fill="00FFFF"/>
            <w:noWrap/>
            <w:vAlign w:val="bottom"/>
            <w:hideMark/>
          </w:tcPr>
          <w:p w:rsidR="00740B09" w:rsidRDefault="00740B09">
            <w:pPr>
              <w:jc w:val="right"/>
              <w:rPr>
                <w:rFonts w:ascii="Arial CYR" w:hAnsi="Arial CYR" w:cs="Arial CYR"/>
                <w:b/>
                <w:bCs/>
                <w:color w:val="FF0000"/>
                <w:sz w:val="20"/>
                <w:szCs w:val="20"/>
              </w:rPr>
            </w:pPr>
            <w:r>
              <w:rPr>
                <w:rFonts w:ascii="Arial CYR" w:hAnsi="Arial CYR" w:cs="Arial CYR"/>
                <w:b/>
                <w:bCs/>
                <w:color w:val="FF0000"/>
                <w:sz w:val="20"/>
                <w:szCs w:val="20"/>
              </w:rPr>
              <w:t>0,00</w:t>
            </w:r>
          </w:p>
        </w:tc>
        <w:tc>
          <w:tcPr>
            <w:tcW w:w="193" w:type="pct"/>
            <w:tcBorders>
              <w:top w:val="nil"/>
              <w:left w:val="nil"/>
              <w:bottom w:val="single" w:sz="4" w:space="0" w:color="auto"/>
              <w:right w:val="single" w:sz="4" w:space="0" w:color="auto"/>
            </w:tcBorders>
            <w:shd w:val="clear" w:color="000000" w:fill="FFFF99"/>
            <w:noWrap/>
            <w:vAlign w:val="bottom"/>
            <w:hideMark/>
          </w:tcPr>
          <w:p w:rsidR="00740B09" w:rsidRDefault="00740B09">
            <w:pPr>
              <w:jc w:val="right"/>
              <w:rPr>
                <w:rFonts w:ascii="Arial CYR" w:hAnsi="Arial CYR" w:cs="Arial CYR"/>
                <w:b/>
                <w:bCs/>
                <w:color w:val="FF0000"/>
                <w:sz w:val="20"/>
                <w:szCs w:val="20"/>
              </w:rPr>
            </w:pPr>
            <w:r>
              <w:rPr>
                <w:rFonts w:ascii="Arial CYR" w:hAnsi="Arial CYR" w:cs="Arial CYR"/>
                <w:b/>
                <w:bCs/>
                <w:color w:val="FF0000"/>
                <w:sz w:val="20"/>
                <w:szCs w:val="20"/>
              </w:rPr>
              <w:t>31,1663</w:t>
            </w:r>
          </w:p>
        </w:tc>
        <w:tc>
          <w:tcPr>
            <w:tcW w:w="184" w:type="pct"/>
            <w:tcBorders>
              <w:top w:val="nil"/>
              <w:left w:val="nil"/>
              <w:bottom w:val="single" w:sz="4" w:space="0" w:color="auto"/>
              <w:right w:val="single" w:sz="4" w:space="0" w:color="auto"/>
            </w:tcBorders>
            <w:shd w:val="clear" w:color="000000" w:fill="00FFFF"/>
            <w:noWrap/>
            <w:vAlign w:val="bottom"/>
            <w:hideMark/>
          </w:tcPr>
          <w:p w:rsidR="00740B09" w:rsidRDefault="00740B09">
            <w:pPr>
              <w:jc w:val="right"/>
              <w:rPr>
                <w:rFonts w:ascii="Arial CYR" w:hAnsi="Arial CYR" w:cs="Arial CYR"/>
                <w:b/>
                <w:bCs/>
                <w:color w:val="FF0000"/>
                <w:sz w:val="20"/>
                <w:szCs w:val="20"/>
              </w:rPr>
            </w:pPr>
            <w:r>
              <w:rPr>
                <w:rFonts w:ascii="Arial CYR" w:hAnsi="Arial CYR" w:cs="Arial CYR"/>
                <w:b/>
                <w:bCs/>
                <w:color w:val="FF0000"/>
                <w:sz w:val="20"/>
                <w:szCs w:val="20"/>
              </w:rPr>
              <w:t>0,00</w:t>
            </w:r>
          </w:p>
        </w:tc>
        <w:tc>
          <w:tcPr>
            <w:tcW w:w="181" w:type="pct"/>
            <w:tcBorders>
              <w:top w:val="nil"/>
              <w:left w:val="nil"/>
              <w:bottom w:val="single" w:sz="4" w:space="0" w:color="auto"/>
              <w:right w:val="single" w:sz="4" w:space="0" w:color="auto"/>
            </w:tcBorders>
            <w:shd w:val="clear" w:color="000000" w:fill="00FFFF"/>
            <w:noWrap/>
            <w:vAlign w:val="bottom"/>
            <w:hideMark/>
          </w:tcPr>
          <w:p w:rsidR="00740B09" w:rsidRDefault="00740B09">
            <w:pPr>
              <w:jc w:val="right"/>
              <w:rPr>
                <w:rFonts w:ascii="Arial CYR" w:hAnsi="Arial CYR" w:cs="Arial CYR"/>
                <w:b/>
                <w:bCs/>
                <w:color w:val="FF0000"/>
                <w:sz w:val="20"/>
                <w:szCs w:val="20"/>
              </w:rPr>
            </w:pPr>
            <w:r>
              <w:rPr>
                <w:rFonts w:ascii="Arial CYR" w:hAnsi="Arial CYR" w:cs="Arial CYR"/>
                <w:b/>
                <w:bCs/>
                <w:color w:val="FF0000"/>
                <w:sz w:val="20"/>
                <w:szCs w:val="20"/>
              </w:rPr>
              <w:t>0,00</w:t>
            </w:r>
          </w:p>
        </w:tc>
        <w:tc>
          <w:tcPr>
            <w:tcW w:w="225" w:type="pct"/>
            <w:tcBorders>
              <w:top w:val="nil"/>
              <w:left w:val="nil"/>
              <w:bottom w:val="single" w:sz="4" w:space="0" w:color="auto"/>
              <w:right w:val="single" w:sz="4" w:space="0" w:color="auto"/>
            </w:tcBorders>
            <w:shd w:val="clear" w:color="000000" w:fill="00FFFF"/>
            <w:noWrap/>
            <w:vAlign w:val="bottom"/>
            <w:hideMark/>
          </w:tcPr>
          <w:p w:rsidR="00740B09" w:rsidRDefault="00740B09">
            <w:pPr>
              <w:jc w:val="right"/>
              <w:rPr>
                <w:rFonts w:ascii="Arial CYR" w:hAnsi="Arial CYR" w:cs="Arial CYR"/>
                <w:b/>
                <w:bCs/>
                <w:color w:val="FF0000"/>
                <w:sz w:val="20"/>
                <w:szCs w:val="20"/>
              </w:rPr>
            </w:pPr>
            <w:r>
              <w:rPr>
                <w:rFonts w:ascii="Arial CYR" w:hAnsi="Arial CYR" w:cs="Arial CYR"/>
                <w:b/>
                <w:bCs/>
                <w:color w:val="FF0000"/>
                <w:sz w:val="20"/>
                <w:szCs w:val="20"/>
              </w:rPr>
              <w:t>10,00</w:t>
            </w:r>
          </w:p>
        </w:tc>
        <w:tc>
          <w:tcPr>
            <w:tcW w:w="186" w:type="pct"/>
            <w:tcBorders>
              <w:top w:val="nil"/>
              <w:left w:val="nil"/>
              <w:bottom w:val="single" w:sz="4" w:space="0" w:color="auto"/>
              <w:right w:val="single" w:sz="4" w:space="0" w:color="auto"/>
            </w:tcBorders>
            <w:shd w:val="clear" w:color="000000" w:fill="FFFF99"/>
            <w:noWrap/>
            <w:vAlign w:val="bottom"/>
            <w:hideMark/>
          </w:tcPr>
          <w:p w:rsidR="00740B09" w:rsidRDefault="00740B09">
            <w:pPr>
              <w:jc w:val="right"/>
              <w:rPr>
                <w:rFonts w:ascii="Arial CYR" w:hAnsi="Arial CYR" w:cs="Arial CYR"/>
                <w:b/>
                <w:bCs/>
                <w:color w:val="FF0000"/>
                <w:sz w:val="20"/>
                <w:szCs w:val="20"/>
              </w:rPr>
            </w:pPr>
            <w:r>
              <w:rPr>
                <w:rFonts w:ascii="Arial CYR" w:hAnsi="Arial CYR" w:cs="Arial CYR"/>
                <w:b/>
                <w:bCs/>
                <w:color w:val="FF0000"/>
                <w:sz w:val="20"/>
                <w:szCs w:val="20"/>
              </w:rPr>
              <w:t>10,00</w:t>
            </w:r>
          </w:p>
        </w:tc>
        <w:tc>
          <w:tcPr>
            <w:tcW w:w="200" w:type="pct"/>
            <w:tcBorders>
              <w:top w:val="nil"/>
              <w:left w:val="nil"/>
              <w:bottom w:val="single" w:sz="4" w:space="0" w:color="auto"/>
              <w:right w:val="single" w:sz="4" w:space="0" w:color="auto"/>
            </w:tcBorders>
            <w:shd w:val="clear" w:color="000000" w:fill="00FFFF"/>
            <w:noWrap/>
            <w:vAlign w:val="bottom"/>
            <w:hideMark/>
          </w:tcPr>
          <w:p w:rsidR="00740B09" w:rsidRDefault="00740B09">
            <w:pPr>
              <w:jc w:val="right"/>
              <w:rPr>
                <w:rFonts w:ascii="Arial CYR" w:hAnsi="Arial CYR" w:cs="Arial CYR"/>
                <w:b/>
                <w:bCs/>
                <w:color w:val="FF0000"/>
                <w:sz w:val="20"/>
                <w:szCs w:val="20"/>
              </w:rPr>
            </w:pPr>
            <w:r>
              <w:rPr>
                <w:rFonts w:ascii="Arial CYR" w:hAnsi="Arial CYR" w:cs="Arial CYR"/>
                <w:b/>
                <w:bCs/>
                <w:color w:val="FF0000"/>
                <w:sz w:val="20"/>
                <w:szCs w:val="20"/>
              </w:rPr>
              <w:t>18,29</w:t>
            </w:r>
          </w:p>
        </w:tc>
        <w:tc>
          <w:tcPr>
            <w:tcW w:w="206" w:type="pct"/>
            <w:tcBorders>
              <w:top w:val="nil"/>
              <w:left w:val="nil"/>
              <w:bottom w:val="single" w:sz="4" w:space="0" w:color="auto"/>
              <w:right w:val="single" w:sz="4" w:space="0" w:color="auto"/>
            </w:tcBorders>
            <w:shd w:val="clear" w:color="000000" w:fill="00FFFF"/>
            <w:noWrap/>
            <w:vAlign w:val="bottom"/>
            <w:hideMark/>
          </w:tcPr>
          <w:p w:rsidR="00740B09" w:rsidRDefault="00740B09">
            <w:pPr>
              <w:jc w:val="right"/>
              <w:rPr>
                <w:rFonts w:ascii="Arial CYR" w:hAnsi="Arial CYR" w:cs="Arial CYR"/>
                <w:b/>
                <w:bCs/>
                <w:color w:val="FF0000"/>
                <w:sz w:val="20"/>
                <w:szCs w:val="20"/>
              </w:rPr>
            </w:pPr>
            <w:r>
              <w:rPr>
                <w:rFonts w:ascii="Arial CYR" w:hAnsi="Arial CYR" w:cs="Arial CYR"/>
                <w:b/>
                <w:bCs/>
                <w:color w:val="FF0000"/>
                <w:sz w:val="20"/>
                <w:szCs w:val="20"/>
              </w:rPr>
              <w:t>19,00</w:t>
            </w:r>
          </w:p>
        </w:tc>
        <w:tc>
          <w:tcPr>
            <w:tcW w:w="193" w:type="pct"/>
            <w:tcBorders>
              <w:top w:val="nil"/>
              <w:left w:val="nil"/>
              <w:bottom w:val="single" w:sz="4" w:space="0" w:color="auto"/>
              <w:right w:val="single" w:sz="4" w:space="0" w:color="auto"/>
            </w:tcBorders>
            <w:shd w:val="clear" w:color="000000" w:fill="00FFFF"/>
            <w:noWrap/>
            <w:vAlign w:val="bottom"/>
            <w:hideMark/>
          </w:tcPr>
          <w:p w:rsidR="00740B09" w:rsidRDefault="00740B09">
            <w:pPr>
              <w:jc w:val="right"/>
              <w:rPr>
                <w:rFonts w:ascii="Arial CYR" w:hAnsi="Arial CYR" w:cs="Arial CYR"/>
                <w:b/>
                <w:bCs/>
                <w:color w:val="FF0000"/>
                <w:sz w:val="20"/>
                <w:szCs w:val="20"/>
              </w:rPr>
            </w:pPr>
            <w:r>
              <w:rPr>
                <w:rFonts w:ascii="Arial CYR" w:hAnsi="Arial CYR" w:cs="Arial CYR"/>
                <w:b/>
                <w:bCs/>
                <w:color w:val="FF0000"/>
                <w:sz w:val="20"/>
                <w:szCs w:val="20"/>
              </w:rPr>
              <w:t>19,00</w:t>
            </w:r>
          </w:p>
        </w:tc>
        <w:tc>
          <w:tcPr>
            <w:tcW w:w="209" w:type="pct"/>
            <w:tcBorders>
              <w:top w:val="nil"/>
              <w:left w:val="nil"/>
              <w:bottom w:val="single" w:sz="4" w:space="0" w:color="auto"/>
              <w:right w:val="single" w:sz="4" w:space="0" w:color="auto"/>
            </w:tcBorders>
            <w:shd w:val="clear" w:color="000000" w:fill="FFFF99"/>
            <w:noWrap/>
            <w:vAlign w:val="bottom"/>
            <w:hideMark/>
          </w:tcPr>
          <w:p w:rsidR="00740B09" w:rsidRDefault="00740B09">
            <w:pPr>
              <w:jc w:val="right"/>
              <w:rPr>
                <w:rFonts w:ascii="Arial CYR" w:hAnsi="Arial CYR" w:cs="Arial CYR"/>
                <w:b/>
                <w:bCs/>
                <w:color w:val="FF0000"/>
                <w:sz w:val="20"/>
                <w:szCs w:val="20"/>
              </w:rPr>
            </w:pPr>
            <w:r>
              <w:rPr>
                <w:rFonts w:ascii="Arial CYR" w:hAnsi="Arial CYR" w:cs="Arial CYR"/>
                <w:b/>
                <w:bCs/>
                <w:color w:val="FF0000"/>
                <w:sz w:val="20"/>
                <w:szCs w:val="20"/>
              </w:rPr>
              <w:t>56,29</w:t>
            </w:r>
          </w:p>
        </w:tc>
        <w:tc>
          <w:tcPr>
            <w:tcW w:w="235" w:type="pct"/>
            <w:tcBorders>
              <w:top w:val="nil"/>
              <w:left w:val="nil"/>
              <w:bottom w:val="single" w:sz="4" w:space="0" w:color="auto"/>
              <w:right w:val="single" w:sz="4" w:space="0" w:color="auto"/>
            </w:tcBorders>
            <w:shd w:val="clear" w:color="000000" w:fill="CCFFFF"/>
            <w:noWrap/>
            <w:vAlign w:val="bottom"/>
            <w:hideMark/>
          </w:tcPr>
          <w:p w:rsidR="00740B09" w:rsidRDefault="00740B09">
            <w:pPr>
              <w:jc w:val="right"/>
              <w:rPr>
                <w:rFonts w:ascii="Arial CYR" w:hAnsi="Arial CYR" w:cs="Arial CYR"/>
                <w:b/>
                <w:bCs/>
                <w:color w:val="FF0000"/>
                <w:sz w:val="20"/>
                <w:szCs w:val="20"/>
              </w:rPr>
            </w:pPr>
            <w:r>
              <w:rPr>
                <w:rFonts w:ascii="Arial CYR" w:hAnsi="Arial CYR" w:cs="Arial CYR"/>
                <w:b/>
                <w:bCs/>
                <w:color w:val="FF0000"/>
                <w:sz w:val="20"/>
                <w:szCs w:val="20"/>
              </w:rPr>
              <w:t>139,46</w:t>
            </w:r>
          </w:p>
        </w:tc>
      </w:tr>
      <w:tr w:rsidR="00740B09" w:rsidTr="00923BEA">
        <w:trPr>
          <w:trHeight w:val="285"/>
        </w:trPr>
        <w:tc>
          <w:tcPr>
            <w:tcW w:w="409" w:type="pct"/>
            <w:tcBorders>
              <w:top w:val="nil"/>
              <w:left w:val="single" w:sz="4" w:space="0" w:color="auto"/>
              <w:bottom w:val="single" w:sz="4" w:space="0" w:color="auto"/>
              <w:right w:val="single" w:sz="4" w:space="0" w:color="auto"/>
            </w:tcBorders>
            <w:shd w:val="clear" w:color="auto" w:fill="auto"/>
            <w:vAlign w:val="bottom"/>
            <w:hideMark/>
          </w:tcPr>
          <w:p w:rsidR="00740B09" w:rsidRDefault="00740B09">
            <w:pPr>
              <w:rPr>
                <w:rFonts w:ascii="Arial CYR" w:hAnsi="Arial CYR" w:cs="Arial CYR"/>
                <w:b/>
                <w:bCs/>
                <w:sz w:val="20"/>
                <w:szCs w:val="20"/>
              </w:rPr>
            </w:pPr>
            <w:r>
              <w:rPr>
                <w:rFonts w:ascii="Arial CYR" w:hAnsi="Arial CYR" w:cs="Arial CYR"/>
                <w:b/>
                <w:bCs/>
                <w:sz w:val="20"/>
                <w:szCs w:val="20"/>
              </w:rPr>
              <w:lastRenderedPageBreak/>
              <w:t> </w:t>
            </w:r>
          </w:p>
        </w:tc>
        <w:tc>
          <w:tcPr>
            <w:tcW w:w="197" w:type="pct"/>
            <w:tcBorders>
              <w:top w:val="nil"/>
              <w:left w:val="nil"/>
              <w:bottom w:val="single" w:sz="4" w:space="0" w:color="auto"/>
              <w:right w:val="single" w:sz="4" w:space="0" w:color="auto"/>
            </w:tcBorders>
            <w:shd w:val="clear" w:color="auto" w:fill="auto"/>
            <w:noWrap/>
            <w:vAlign w:val="bottom"/>
            <w:hideMark/>
          </w:tcPr>
          <w:p w:rsidR="00740B09" w:rsidRDefault="00740B09">
            <w:pPr>
              <w:jc w:val="center"/>
              <w:rPr>
                <w:rFonts w:ascii="Arial CYR" w:hAnsi="Arial CYR" w:cs="Arial CYR"/>
                <w:b/>
                <w:bCs/>
                <w:sz w:val="20"/>
                <w:szCs w:val="20"/>
              </w:rPr>
            </w:pPr>
            <w:r>
              <w:rPr>
                <w:rFonts w:ascii="Arial CYR" w:hAnsi="Arial CYR" w:cs="Arial CYR"/>
                <w:b/>
                <w:bCs/>
                <w:sz w:val="20"/>
                <w:szCs w:val="20"/>
              </w:rPr>
              <w:t>сумма</w:t>
            </w:r>
          </w:p>
        </w:tc>
        <w:tc>
          <w:tcPr>
            <w:tcW w:w="197" w:type="pct"/>
            <w:tcBorders>
              <w:top w:val="nil"/>
              <w:left w:val="nil"/>
              <w:bottom w:val="single" w:sz="4" w:space="0" w:color="auto"/>
              <w:right w:val="single" w:sz="4" w:space="0" w:color="auto"/>
            </w:tcBorders>
            <w:shd w:val="clear" w:color="auto" w:fill="auto"/>
            <w:noWrap/>
            <w:vAlign w:val="bottom"/>
            <w:hideMark/>
          </w:tcPr>
          <w:p w:rsidR="00740B09" w:rsidRDefault="00740B09">
            <w:pPr>
              <w:jc w:val="right"/>
              <w:rPr>
                <w:rFonts w:ascii="Arial CYR" w:hAnsi="Arial CYR" w:cs="Arial CYR"/>
                <w:b/>
                <w:bCs/>
                <w:sz w:val="20"/>
                <w:szCs w:val="20"/>
              </w:rPr>
            </w:pPr>
            <w:r>
              <w:rPr>
                <w:rFonts w:ascii="Arial CYR" w:hAnsi="Arial CYR" w:cs="Arial CYR"/>
                <w:b/>
                <w:bCs/>
                <w:sz w:val="20"/>
                <w:szCs w:val="20"/>
              </w:rPr>
              <w:t>55010</w:t>
            </w:r>
          </w:p>
        </w:tc>
        <w:tc>
          <w:tcPr>
            <w:tcW w:w="200" w:type="pct"/>
            <w:tcBorders>
              <w:top w:val="nil"/>
              <w:left w:val="nil"/>
              <w:bottom w:val="single" w:sz="4" w:space="0" w:color="auto"/>
              <w:right w:val="single" w:sz="4" w:space="0" w:color="auto"/>
            </w:tcBorders>
            <w:shd w:val="clear" w:color="auto" w:fill="auto"/>
            <w:noWrap/>
            <w:vAlign w:val="bottom"/>
            <w:hideMark/>
          </w:tcPr>
          <w:p w:rsidR="00740B09" w:rsidRDefault="00740B09">
            <w:pPr>
              <w:jc w:val="right"/>
              <w:rPr>
                <w:rFonts w:ascii="Arial CYR" w:hAnsi="Arial CYR" w:cs="Arial CYR"/>
                <w:b/>
                <w:bCs/>
                <w:sz w:val="20"/>
                <w:szCs w:val="20"/>
              </w:rPr>
            </w:pPr>
            <w:r>
              <w:rPr>
                <w:rFonts w:ascii="Arial CYR" w:hAnsi="Arial CYR" w:cs="Arial CYR"/>
                <w:b/>
                <w:bCs/>
                <w:sz w:val="20"/>
                <w:szCs w:val="20"/>
              </w:rPr>
              <w:t>55010</w:t>
            </w:r>
          </w:p>
        </w:tc>
        <w:tc>
          <w:tcPr>
            <w:tcW w:w="1222" w:type="pct"/>
            <w:tcBorders>
              <w:top w:val="nil"/>
              <w:left w:val="nil"/>
              <w:bottom w:val="single" w:sz="4" w:space="0" w:color="auto"/>
              <w:right w:val="single" w:sz="4" w:space="0" w:color="auto"/>
            </w:tcBorders>
            <w:shd w:val="clear" w:color="auto" w:fill="auto"/>
            <w:noWrap/>
            <w:vAlign w:val="bottom"/>
            <w:hideMark/>
          </w:tcPr>
          <w:p w:rsidR="00740B09" w:rsidRDefault="00740B09">
            <w:pPr>
              <w:jc w:val="right"/>
              <w:rPr>
                <w:rFonts w:ascii="Arial CYR" w:hAnsi="Arial CYR" w:cs="Arial CYR"/>
                <w:b/>
                <w:bCs/>
                <w:sz w:val="20"/>
                <w:szCs w:val="20"/>
              </w:rPr>
            </w:pPr>
            <w:r>
              <w:rPr>
                <w:rFonts w:ascii="Arial CYR" w:hAnsi="Arial CYR" w:cs="Arial CYR"/>
                <w:b/>
                <w:bCs/>
                <w:sz w:val="20"/>
                <w:szCs w:val="20"/>
              </w:rPr>
              <w:t>55010</w:t>
            </w:r>
          </w:p>
        </w:tc>
        <w:tc>
          <w:tcPr>
            <w:tcW w:w="190" w:type="pct"/>
            <w:tcBorders>
              <w:top w:val="nil"/>
              <w:left w:val="nil"/>
              <w:bottom w:val="single" w:sz="4" w:space="0" w:color="auto"/>
              <w:right w:val="single" w:sz="4" w:space="0" w:color="auto"/>
            </w:tcBorders>
            <w:shd w:val="clear" w:color="000000" w:fill="FFFF99"/>
            <w:noWrap/>
            <w:vAlign w:val="bottom"/>
            <w:hideMark/>
          </w:tcPr>
          <w:p w:rsidR="00740B09" w:rsidRDefault="00740B09">
            <w:pPr>
              <w:jc w:val="right"/>
              <w:rPr>
                <w:rFonts w:ascii="Arial CYR" w:hAnsi="Arial CYR" w:cs="Arial CYR"/>
                <w:b/>
                <w:bCs/>
                <w:color w:val="FF0000"/>
                <w:sz w:val="20"/>
                <w:szCs w:val="20"/>
              </w:rPr>
            </w:pPr>
            <w:r>
              <w:rPr>
                <w:rFonts w:ascii="Arial CYR" w:hAnsi="Arial CYR" w:cs="Arial CYR"/>
                <w:b/>
                <w:bCs/>
                <w:color w:val="FF0000"/>
                <w:sz w:val="20"/>
                <w:szCs w:val="20"/>
              </w:rPr>
              <w:t>165030</w:t>
            </w:r>
          </w:p>
        </w:tc>
        <w:tc>
          <w:tcPr>
            <w:tcW w:w="203" w:type="pct"/>
            <w:tcBorders>
              <w:top w:val="nil"/>
              <w:left w:val="nil"/>
              <w:bottom w:val="single" w:sz="4" w:space="0" w:color="auto"/>
              <w:right w:val="single" w:sz="4" w:space="0" w:color="auto"/>
            </w:tcBorders>
            <w:shd w:val="clear" w:color="auto" w:fill="auto"/>
            <w:noWrap/>
            <w:vAlign w:val="bottom"/>
            <w:hideMark/>
          </w:tcPr>
          <w:p w:rsidR="00740B09" w:rsidRDefault="00740B09">
            <w:pPr>
              <w:jc w:val="right"/>
              <w:rPr>
                <w:rFonts w:ascii="Arial CYR" w:hAnsi="Arial CYR" w:cs="Arial CYR"/>
                <w:b/>
                <w:bCs/>
                <w:sz w:val="20"/>
                <w:szCs w:val="20"/>
              </w:rPr>
            </w:pPr>
            <w:r>
              <w:rPr>
                <w:rFonts w:ascii="Arial CYR" w:hAnsi="Arial CYR" w:cs="Arial CYR"/>
                <w:b/>
                <w:bCs/>
                <w:sz w:val="20"/>
                <w:szCs w:val="20"/>
              </w:rPr>
              <w:t>51081</w:t>
            </w:r>
          </w:p>
        </w:tc>
        <w:tc>
          <w:tcPr>
            <w:tcW w:w="190" w:type="pct"/>
            <w:tcBorders>
              <w:top w:val="nil"/>
              <w:left w:val="nil"/>
              <w:bottom w:val="single" w:sz="4" w:space="0" w:color="auto"/>
              <w:right w:val="single" w:sz="4" w:space="0" w:color="auto"/>
            </w:tcBorders>
            <w:shd w:val="clear" w:color="auto" w:fill="auto"/>
            <w:noWrap/>
            <w:vAlign w:val="bottom"/>
            <w:hideMark/>
          </w:tcPr>
          <w:p w:rsidR="00740B09" w:rsidRDefault="00740B09">
            <w:pPr>
              <w:jc w:val="right"/>
              <w:rPr>
                <w:rFonts w:ascii="Arial CYR" w:hAnsi="Arial CYR" w:cs="Arial CYR"/>
                <w:b/>
                <w:bCs/>
                <w:sz w:val="20"/>
                <w:szCs w:val="20"/>
              </w:rPr>
            </w:pPr>
            <w:r>
              <w:rPr>
                <w:rFonts w:ascii="Arial CYR" w:hAnsi="Arial CYR" w:cs="Arial CYR"/>
                <w:b/>
                <w:bCs/>
                <w:sz w:val="20"/>
                <w:szCs w:val="20"/>
              </w:rPr>
              <w:t>94664</w:t>
            </w:r>
          </w:p>
        </w:tc>
        <w:tc>
          <w:tcPr>
            <w:tcW w:w="181" w:type="pct"/>
            <w:tcBorders>
              <w:top w:val="nil"/>
              <w:left w:val="nil"/>
              <w:bottom w:val="single" w:sz="4" w:space="0" w:color="auto"/>
              <w:right w:val="single" w:sz="4" w:space="0" w:color="auto"/>
            </w:tcBorders>
            <w:shd w:val="clear" w:color="auto" w:fill="auto"/>
            <w:noWrap/>
            <w:vAlign w:val="bottom"/>
            <w:hideMark/>
          </w:tcPr>
          <w:p w:rsidR="00740B09" w:rsidRDefault="00740B09">
            <w:pPr>
              <w:jc w:val="right"/>
              <w:rPr>
                <w:rFonts w:ascii="Arial CYR" w:hAnsi="Arial CYR" w:cs="Arial CYR"/>
                <w:b/>
                <w:bCs/>
                <w:sz w:val="20"/>
                <w:szCs w:val="20"/>
              </w:rPr>
            </w:pPr>
            <w:r>
              <w:rPr>
                <w:rFonts w:ascii="Arial CYR" w:hAnsi="Arial CYR" w:cs="Arial CYR"/>
                <w:b/>
                <w:bCs/>
                <w:sz w:val="20"/>
                <w:szCs w:val="20"/>
              </w:rPr>
              <w:t>0</w:t>
            </w:r>
          </w:p>
        </w:tc>
        <w:tc>
          <w:tcPr>
            <w:tcW w:w="193" w:type="pct"/>
            <w:tcBorders>
              <w:top w:val="nil"/>
              <w:left w:val="nil"/>
              <w:bottom w:val="single" w:sz="4" w:space="0" w:color="auto"/>
              <w:right w:val="single" w:sz="4" w:space="0" w:color="auto"/>
            </w:tcBorders>
            <w:shd w:val="clear" w:color="000000" w:fill="FFFF99"/>
            <w:noWrap/>
            <w:vAlign w:val="bottom"/>
            <w:hideMark/>
          </w:tcPr>
          <w:p w:rsidR="00740B09" w:rsidRDefault="00740B09">
            <w:pPr>
              <w:jc w:val="right"/>
              <w:rPr>
                <w:rFonts w:ascii="Arial CYR" w:hAnsi="Arial CYR" w:cs="Arial CYR"/>
                <w:b/>
                <w:bCs/>
                <w:color w:val="FF0000"/>
                <w:sz w:val="20"/>
                <w:szCs w:val="20"/>
              </w:rPr>
            </w:pPr>
            <w:r>
              <w:rPr>
                <w:rFonts w:ascii="Arial CYR" w:hAnsi="Arial CYR" w:cs="Arial CYR"/>
                <w:b/>
                <w:bCs/>
                <w:color w:val="FF0000"/>
                <w:sz w:val="20"/>
                <w:szCs w:val="20"/>
              </w:rPr>
              <w:t>145745</w:t>
            </w:r>
          </w:p>
        </w:tc>
        <w:tc>
          <w:tcPr>
            <w:tcW w:w="184" w:type="pct"/>
            <w:tcBorders>
              <w:top w:val="nil"/>
              <w:left w:val="nil"/>
              <w:bottom w:val="single" w:sz="4" w:space="0" w:color="auto"/>
              <w:right w:val="single" w:sz="4" w:space="0" w:color="auto"/>
            </w:tcBorders>
            <w:shd w:val="clear" w:color="auto" w:fill="auto"/>
            <w:noWrap/>
            <w:vAlign w:val="bottom"/>
            <w:hideMark/>
          </w:tcPr>
          <w:p w:rsidR="00740B09" w:rsidRDefault="00740B09">
            <w:pPr>
              <w:jc w:val="right"/>
              <w:rPr>
                <w:rFonts w:ascii="Arial CYR" w:hAnsi="Arial CYR" w:cs="Arial CYR"/>
                <w:b/>
                <w:bCs/>
                <w:sz w:val="20"/>
                <w:szCs w:val="20"/>
              </w:rPr>
            </w:pPr>
            <w:r>
              <w:rPr>
                <w:rFonts w:ascii="Arial CYR" w:hAnsi="Arial CYR" w:cs="Arial CYR"/>
                <w:b/>
                <w:bCs/>
                <w:sz w:val="20"/>
                <w:szCs w:val="20"/>
              </w:rPr>
              <w:t>0</w:t>
            </w:r>
          </w:p>
        </w:tc>
        <w:tc>
          <w:tcPr>
            <w:tcW w:w="181" w:type="pct"/>
            <w:tcBorders>
              <w:top w:val="nil"/>
              <w:left w:val="nil"/>
              <w:bottom w:val="single" w:sz="4" w:space="0" w:color="auto"/>
              <w:right w:val="single" w:sz="4" w:space="0" w:color="auto"/>
            </w:tcBorders>
            <w:shd w:val="clear" w:color="auto" w:fill="auto"/>
            <w:noWrap/>
            <w:vAlign w:val="bottom"/>
            <w:hideMark/>
          </w:tcPr>
          <w:p w:rsidR="00740B09" w:rsidRDefault="00740B09">
            <w:pPr>
              <w:jc w:val="right"/>
              <w:rPr>
                <w:rFonts w:ascii="Arial CYR" w:hAnsi="Arial CYR" w:cs="Arial CYR"/>
                <w:b/>
                <w:bCs/>
                <w:sz w:val="20"/>
                <w:szCs w:val="20"/>
              </w:rPr>
            </w:pPr>
            <w:r>
              <w:rPr>
                <w:rFonts w:ascii="Arial CYR" w:hAnsi="Arial CYR" w:cs="Arial CYR"/>
                <w:b/>
                <w:bCs/>
                <w:sz w:val="20"/>
                <w:szCs w:val="20"/>
              </w:rPr>
              <w:t>0</w:t>
            </w:r>
          </w:p>
        </w:tc>
        <w:tc>
          <w:tcPr>
            <w:tcW w:w="225" w:type="pct"/>
            <w:tcBorders>
              <w:top w:val="nil"/>
              <w:left w:val="nil"/>
              <w:bottom w:val="single" w:sz="4" w:space="0" w:color="auto"/>
              <w:right w:val="single" w:sz="4" w:space="0" w:color="auto"/>
            </w:tcBorders>
            <w:shd w:val="clear" w:color="auto" w:fill="auto"/>
            <w:noWrap/>
            <w:vAlign w:val="bottom"/>
            <w:hideMark/>
          </w:tcPr>
          <w:p w:rsidR="00740B09" w:rsidRDefault="00740B09">
            <w:pPr>
              <w:jc w:val="right"/>
              <w:rPr>
                <w:rFonts w:ascii="Arial CYR" w:hAnsi="Arial CYR" w:cs="Arial CYR"/>
                <w:b/>
                <w:bCs/>
                <w:sz w:val="20"/>
                <w:szCs w:val="20"/>
              </w:rPr>
            </w:pPr>
            <w:r>
              <w:rPr>
                <w:rFonts w:ascii="Arial CYR" w:hAnsi="Arial CYR" w:cs="Arial CYR"/>
                <w:b/>
                <w:bCs/>
                <w:sz w:val="20"/>
                <w:szCs w:val="20"/>
              </w:rPr>
              <w:t>40600</w:t>
            </w:r>
          </w:p>
        </w:tc>
        <w:tc>
          <w:tcPr>
            <w:tcW w:w="186" w:type="pct"/>
            <w:tcBorders>
              <w:top w:val="nil"/>
              <w:left w:val="nil"/>
              <w:bottom w:val="single" w:sz="4" w:space="0" w:color="auto"/>
              <w:right w:val="single" w:sz="4" w:space="0" w:color="auto"/>
            </w:tcBorders>
            <w:shd w:val="clear" w:color="000000" w:fill="FFFF99"/>
            <w:noWrap/>
            <w:vAlign w:val="bottom"/>
            <w:hideMark/>
          </w:tcPr>
          <w:p w:rsidR="00740B09" w:rsidRDefault="00740B09">
            <w:pPr>
              <w:jc w:val="right"/>
              <w:rPr>
                <w:rFonts w:ascii="Arial CYR" w:hAnsi="Arial CYR" w:cs="Arial CYR"/>
                <w:b/>
                <w:bCs/>
                <w:color w:val="FF0000"/>
                <w:sz w:val="20"/>
                <w:szCs w:val="20"/>
              </w:rPr>
            </w:pPr>
            <w:r>
              <w:rPr>
                <w:rFonts w:ascii="Arial CYR" w:hAnsi="Arial CYR" w:cs="Arial CYR"/>
                <w:b/>
                <w:bCs/>
                <w:color w:val="FF0000"/>
                <w:sz w:val="20"/>
                <w:szCs w:val="20"/>
              </w:rPr>
              <w:t>40600</w:t>
            </w:r>
          </w:p>
        </w:tc>
        <w:tc>
          <w:tcPr>
            <w:tcW w:w="200" w:type="pct"/>
            <w:tcBorders>
              <w:top w:val="nil"/>
              <w:left w:val="nil"/>
              <w:bottom w:val="single" w:sz="4" w:space="0" w:color="auto"/>
              <w:right w:val="single" w:sz="4" w:space="0" w:color="auto"/>
            </w:tcBorders>
            <w:shd w:val="clear" w:color="auto" w:fill="auto"/>
            <w:noWrap/>
            <w:vAlign w:val="bottom"/>
            <w:hideMark/>
          </w:tcPr>
          <w:p w:rsidR="00740B09" w:rsidRDefault="00740B09">
            <w:pPr>
              <w:jc w:val="right"/>
              <w:rPr>
                <w:rFonts w:ascii="Arial CYR" w:hAnsi="Arial CYR" w:cs="Arial CYR"/>
                <w:b/>
                <w:bCs/>
                <w:sz w:val="20"/>
                <w:szCs w:val="20"/>
              </w:rPr>
            </w:pPr>
            <w:r>
              <w:rPr>
                <w:rFonts w:ascii="Arial CYR" w:hAnsi="Arial CYR" w:cs="Arial CYR"/>
                <w:b/>
                <w:bCs/>
                <w:sz w:val="20"/>
                <w:szCs w:val="20"/>
              </w:rPr>
              <w:t>74257</w:t>
            </w:r>
          </w:p>
        </w:tc>
        <w:tc>
          <w:tcPr>
            <w:tcW w:w="206" w:type="pct"/>
            <w:tcBorders>
              <w:top w:val="nil"/>
              <w:left w:val="nil"/>
              <w:bottom w:val="single" w:sz="4" w:space="0" w:color="auto"/>
              <w:right w:val="single" w:sz="4" w:space="0" w:color="auto"/>
            </w:tcBorders>
            <w:shd w:val="clear" w:color="auto" w:fill="auto"/>
            <w:noWrap/>
            <w:vAlign w:val="bottom"/>
            <w:hideMark/>
          </w:tcPr>
          <w:p w:rsidR="00740B09" w:rsidRDefault="00740B09">
            <w:pPr>
              <w:jc w:val="right"/>
              <w:rPr>
                <w:rFonts w:ascii="Arial CYR" w:hAnsi="Arial CYR" w:cs="Arial CYR"/>
                <w:b/>
                <w:bCs/>
                <w:sz w:val="20"/>
                <w:szCs w:val="20"/>
              </w:rPr>
            </w:pPr>
            <w:r>
              <w:rPr>
                <w:rFonts w:ascii="Arial CYR" w:hAnsi="Arial CYR" w:cs="Arial CYR"/>
                <w:b/>
                <w:bCs/>
                <w:sz w:val="20"/>
                <w:szCs w:val="20"/>
              </w:rPr>
              <w:t>77139</w:t>
            </w:r>
          </w:p>
        </w:tc>
        <w:tc>
          <w:tcPr>
            <w:tcW w:w="193" w:type="pct"/>
            <w:tcBorders>
              <w:top w:val="nil"/>
              <w:left w:val="nil"/>
              <w:bottom w:val="single" w:sz="4" w:space="0" w:color="auto"/>
              <w:right w:val="single" w:sz="4" w:space="0" w:color="auto"/>
            </w:tcBorders>
            <w:shd w:val="clear" w:color="auto" w:fill="auto"/>
            <w:noWrap/>
            <w:vAlign w:val="bottom"/>
            <w:hideMark/>
          </w:tcPr>
          <w:p w:rsidR="00740B09" w:rsidRDefault="00740B09">
            <w:pPr>
              <w:jc w:val="right"/>
              <w:rPr>
                <w:rFonts w:ascii="Arial CYR" w:hAnsi="Arial CYR" w:cs="Arial CYR"/>
                <w:b/>
                <w:bCs/>
                <w:sz w:val="20"/>
                <w:szCs w:val="20"/>
              </w:rPr>
            </w:pPr>
            <w:r>
              <w:rPr>
                <w:rFonts w:ascii="Arial CYR" w:hAnsi="Arial CYR" w:cs="Arial CYR"/>
                <w:b/>
                <w:bCs/>
                <w:sz w:val="20"/>
                <w:szCs w:val="20"/>
              </w:rPr>
              <w:t>56231</w:t>
            </w:r>
          </w:p>
        </w:tc>
        <w:tc>
          <w:tcPr>
            <w:tcW w:w="209" w:type="pct"/>
            <w:tcBorders>
              <w:top w:val="nil"/>
              <w:left w:val="nil"/>
              <w:bottom w:val="single" w:sz="4" w:space="0" w:color="auto"/>
              <w:right w:val="single" w:sz="4" w:space="0" w:color="auto"/>
            </w:tcBorders>
            <w:shd w:val="clear" w:color="000000" w:fill="FFFF99"/>
            <w:noWrap/>
            <w:vAlign w:val="bottom"/>
            <w:hideMark/>
          </w:tcPr>
          <w:p w:rsidR="00740B09" w:rsidRDefault="00740B09">
            <w:pPr>
              <w:jc w:val="right"/>
              <w:rPr>
                <w:rFonts w:ascii="Arial CYR" w:hAnsi="Arial CYR" w:cs="Arial CYR"/>
                <w:b/>
                <w:bCs/>
                <w:color w:val="FF0000"/>
                <w:sz w:val="20"/>
                <w:szCs w:val="20"/>
              </w:rPr>
            </w:pPr>
            <w:r>
              <w:rPr>
                <w:rFonts w:ascii="Arial CYR" w:hAnsi="Arial CYR" w:cs="Arial CYR"/>
                <w:b/>
                <w:bCs/>
                <w:color w:val="FF0000"/>
                <w:sz w:val="20"/>
                <w:szCs w:val="20"/>
              </w:rPr>
              <w:t>207627</w:t>
            </w:r>
          </w:p>
        </w:tc>
        <w:tc>
          <w:tcPr>
            <w:tcW w:w="235" w:type="pct"/>
            <w:tcBorders>
              <w:top w:val="nil"/>
              <w:left w:val="nil"/>
              <w:bottom w:val="single" w:sz="4" w:space="0" w:color="auto"/>
              <w:right w:val="single" w:sz="4" w:space="0" w:color="auto"/>
            </w:tcBorders>
            <w:shd w:val="clear" w:color="000000" w:fill="00B050"/>
            <w:noWrap/>
            <w:vAlign w:val="bottom"/>
            <w:hideMark/>
          </w:tcPr>
          <w:p w:rsidR="00740B09" w:rsidRDefault="00740B09">
            <w:pPr>
              <w:jc w:val="right"/>
              <w:rPr>
                <w:rFonts w:ascii="Arial CYR" w:hAnsi="Arial CYR" w:cs="Arial CYR"/>
                <w:b/>
                <w:bCs/>
                <w:color w:val="FF0000"/>
                <w:sz w:val="20"/>
                <w:szCs w:val="20"/>
              </w:rPr>
            </w:pPr>
            <w:r>
              <w:rPr>
                <w:rFonts w:ascii="Arial CYR" w:hAnsi="Arial CYR" w:cs="Arial CYR"/>
                <w:b/>
                <w:bCs/>
                <w:color w:val="FF0000"/>
                <w:sz w:val="20"/>
                <w:szCs w:val="20"/>
              </w:rPr>
              <w:t>559000</w:t>
            </w:r>
          </w:p>
        </w:tc>
      </w:tr>
      <w:tr w:rsidR="00740B09" w:rsidTr="00923BEA">
        <w:trPr>
          <w:trHeight w:val="450"/>
        </w:trPr>
        <w:tc>
          <w:tcPr>
            <w:tcW w:w="409" w:type="pct"/>
            <w:tcBorders>
              <w:top w:val="nil"/>
              <w:left w:val="single" w:sz="4" w:space="0" w:color="auto"/>
              <w:bottom w:val="single" w:sz="4" w:space="0" w:color="auto"/>
              <w:right w:val="single" w:sz="4" w:space="0" w:color="auto"/>
            </w:tcBorders>
            <w:shd w:val="clear" w:color="000000" w:fill="CCFFFF"/>
            <w:vAlign w:val="bottom"/>
            <w:hideMark/>
          </w:tcPr>
          <w:p w:rsidR="00740B09" w:rsidRDefault="00740B09">
            <w:pPr>
              <w:rPr>
                <w:rFonts w:ascii="Arial CYR" w:hAnsi="Arial CYR" w:cs="Arial CYR"/>
                <w:b/>
                <w:bCs/>
                <w:sz w:val="20"/>
                <w:szCs w:val="20"/>
              </w:rPr>
            </w:pPr>
            <w:r>
              <w:rPr>
                <w:rFonts w:ascii="Arial CYR" w:hAnsi="Arial CYR" w:cs="Arial CYR"/>
                <w:b/>
                <w:bCs/>
                <w:sz w:val="20"/>
                <w:szCs w:val="20"/>
              </w:rPr>
              <w:t>Итого  учреждения</w:t>
            </w:r>
          </w:p>
        </w:tc>
        <w:tc>
          <w:tcPr>
            <w:tcW w:w="197" w:type="pct"/>
            <w:tcBorders>
              <w:top w:val="nil"/>
              <w:left w:val="nil"/>
              <w:bottom w:val="single" w:sz="4" w:space="0" w:color="auto"/>
              <w:right w:val="single" w:sz="4" w:space="0" w:color="auto"/>
            </w:tcBorders>
            <w:shd w:val="clear" w:color="000000" w:fill="CCFFFF"/>
            <w:noWrap/>
            <w:vAlign w:val="bottom"/>
            <w:hideMark/>
          </w:tcPr>
          <w:p w:rsidR="00740B09" w:rsidRDefault="00740B09">
            <w:pPr>
              <w:jc w:val="center"/>
              <w:rPr>
                <w:rFonts w:ascii="Arial CYR" w:hAnsi="Arial CYR" w:cs="Arial CYR"/>
                <w:b/>
                <w:bCs/>
                <w:sz w:val="20"/>
                <w:szCs w:val="20"/>
              </w:rPr>
            </w:pPr>
            <w:r>
              <w:rPr>
                <w:rFonts w:ascii="Arial CYR" w:hAnsi="Arial CYR" w:cs="Arial CYR"/>
                <w:b/>
                <w:bCs/>
                <w:sz w:val="20"/>
                <w:szCs w:val="20"/>
              </w:rPr>
              <w:t>Гкал</w:t>
            </w:r>
          </w:p>
        </w:tc>
        <w:tc>
          <w:tcPr>
            <w:tcW w:w="197" w:type="pct"/>
            <w:tcBorders>
              <w:top w:val="nil"/>
              <w:left w:val="nil"/>
              <w:bottom w:val="single" w:sz="4" w:space="0" w:color="auto"/>
              <w:right w:val="single" w:sz="4" w:space="0" w:color="auto"/>
            </w:tcBorders>
            <w:shd w:val="clear" w:color="000000" w:fill="CCFFFF"/>
            <w:noWrap/>
            <w:vAlign w:val="bottom"/>
            <w:hideMark/>
          </w:tcPr>
          <w:p w:rsidR="00740B09" w:rsidRDefault="00740B09">
            <w:pPr>
              <w:jc w:val="right"/>
              <w:rPr>
                <w:rFonts w:ascii="Arial CYR" w:hAnsi="Arial CYR" w:cs="Arial CYR"/>
                <w:b/>
                <w:bCs/>
                <w:sz w:val="20"/>
                <w:szCs w:val="20"/>
              </w:rPr>
            </w:pPr>
            <w:r>
              <w:rPr>
                <w:rFonts w:ascii="Arial CYR" w:hAnsi="Arial CYR" w:cs="Arial CYR"/>
                <w:b/>
                <w:bCs/>
                <w:sz w:val="20"/>
                <w:szCs w:val="20"/>
              </w:rPr>
              <w:t>136,95</w:t>
            </w:r>
          </w:p>
        </w:tc>
        <w:tc>
          <w:tcPr>
            <w:tcW w:w="200" w:type="pct"/>
            <w:tcBorders>
              <w:top w:val="nil"/>
              <w:left w:val="nil"/>
              <w:bottom w:val="single" w:sz="4" w:space="0" w:color="auto"/>
              <w:right w:val="single" w:sz="4" w:space="0" w:color="auto"/>
            </w:tcBorders>
            <w:shd w:val="clear" w:color="000000" w:fill="CCFFFF"/>
            <w:noWrap/>
            <w:vAlign w:val="bottom"/>
            <w:hideMark/>
          </w:tcPr>
          <w:p w:rsidR="00740B09" w:rsidRDefault="00740B09">
            <w:pPr>
              <w:jc w:val="right"/>
              <w:rPr>
                <w:rFonts w:ascii="Arial CYR" w:hAnsi="Arial CYR" w:cs="Arial CYR"/>
                <w:b/>
                <w:bCs/>
                <w:sz w:val="20"/>
                <w:szCs w:val="20"/>
              </w:rPr>
            </w:pPr>
            <w:r>
              <w:rPr>
                <w:rFonts w:ascii="Arial CYR" w:hAnsi="Arial CYR" w:cs="Arial CYR"/>
                <w:b/>
                <w:bCs/>
                <w:sz w:val="20"/>
                <w:szCs w:val="20"/>
              </w:rPr>
              <w:t>136,95</w:t>
            </w:r>
          </w:p>
        </w:tc>
        <w:tc>
          <w:tcPr>
            <w:tcW w:w="1222" w:type="pct"/>
            <w:tcBorders>
              <w:top w:val="nil"/>
              <w:left w:val="nil"/>
              <w:bottom w:val="single" w:sz="4" w:space="0" w:color="auto"/>
              <w:right w:val="single" w:sz="4" w:space="0" w:color="auto"/>
            </w:tcBorders>
            <w:shd w:val="clear" w:color="000000" w:fill="CCFFFF"/>
            <w:noWrap/>
            <w:vAlign w:val="bottom"/>
            <w:hideMark/>
          </w:tcPr>
          <w:p w:rsidR="00740B09" w:rsidRDefault="00740B09">
            <w:pPr>
              <w:jc w:val="right"/>
              <w:rPr>
                <w:rFonts w:ascii="Arial CYR" w:hAnsi="Arial CYR" w:cs="Arial CYR"/>
                <w:b/>
                <w:bCs/>
                <w:sz w:val="20"/>
                <w:szCs w:val="20"/>
              </w:rPr>
            </w:pPr>
            <w:r>
              <w:rPr>
                <w:rFonts w:ascii="Arial CYR" w:hAnsi="Arial CYR" w:cs="Arial CYR"/>
                <w:b/>
                <w:bCs/>
                <w:sz w:val="20"/>
                <w:szCs w:val="20"/>
              </w:rPr>
              <w:t>136,95</w:t>
            </w:r>
          </w:p>
        </w:tc>
        <w:tc>
          <w:tcPr>
            <w:tcW w:w="190" w:type="pct"/>
            <w:tcBorders>
              <w:top w:val="nil"/>
              <w:left w:val="nil"/>
              <w:bottom w:val="single" w:sz="4" w:space="0" w:color="auto"/>
              <w:right w:val="single" w:sz="4" w:space="0" w:color="auto"/>
            </w:tcBorders>
            <w:shd w:val="clear" w:color="000000" w:fill="CCFFFF"/>
            <w:noWrap/>
            <w:vAlign w:val="bottom"/>
            <w:hideMark/>
          </w:tcPr>
          <w:p w:rsidR="00740B09" w:rsidRDefault="00740B09">
            <w:pPr>
              <w:jc w:val="right"/>
              <w:rPr>
                <w:rFonts w:ascii="Arial CYR" w:hAnsi="Arial CYR" w:cs="Arial CYR"/>
                <w:b/>
                <w:bCs/>
                <w:sz w:val="20"/>
                <w:szCs w:val="20"/>
              </w:rPr>
            </w:pPr>
            <w:r>
              <w:rPr>
                <w:rFonts w:ascii="Arial CYR" w:hAnsi="Arial CYR" w:cs="Arial CYR"/>
                <w:b/>
                <w:bCs/>
                <w:sz w:val="20"/>
                <w:szCs w:val="20"/>
              </w:rPr>
              <w:t>410,85</w:t>
            </w:r>
          </w:p>
        </w:tc>
        <w:tc>
          <w:tcPr>
            <w:tcW w:w="203" w:type="pct"/>
            <w:tcBorders>
              <w:top w:val="nil"/>
              <w:left w:val="nil"/>
              <w:bottom w:val="single" w:sz="4" w:space="0" w:color="auto"/>
              <w:right w:val="single" w:sz="4" w:space="0" w:color="auto"/>
            </w:tcBorders>
            <w:shd w:val="clear" w:color="000000" w:fill="CCFFFF"/>
            <w:noWrap/>
            <w:vAlign w:val="bottom"/>
            <w:hideMark/>
          </w:tcPr>
          <w:p w:rsidR="00740B09" w:rsidRDefault="00740B09">
            <w:pPr>
              <w:jc w:val="right"/>
              <w:rPr>
                <w:rFonts w:ascii="Arial CYR" w:hAnsi="Arial CYR" w:cs="Arial CYR"/>
                <w:b/>
                <w:bCs/>
                <w:sz w:val="20"/>
                <w:szCs w:val="20"/>
              </w:rPr>
            </w:pPr>
            <w:r>
              <w:rPr>
                <w:rFonts w:ascii="Arial CYR" w:hAnsi="Arial CYR" w:cs="Arial CYR"/>
                <w:b/>
                <w:bCs/>
                <w:sz w:val="20"/>
                <w:szCs w:val="20"/>
              </w:rPr>
              <w:t>99,51</w:t>
            </w:r>
          </w:p>
        </w:tc>
        <w:tc>
          <w:tcPr>
            <w:tcW w:w="190" w:type="pct"/>
            <w:tcBorders>
              <w:top w:val="nil"/>
              <w:left w:val="nil"/>
              <w:bottom w:val="single" w:sz="4" w:space="0" w:color="auto"/>
              <w:right w:val="single" w:sz="4" w:space="0" w:color="auto"/>
            </w:tcBorders>
            <w:shd w:val="clear" w:color="000000" w:fill="CCFFFF"/>
            <w:noWrap/>
            <w:vAlign w:val="bottom"/>
            <w:hideMark/>
          </w:tcPr>
          <w:p w:rsidR="00740B09" w:rsidRDefault="00740B09">
            <w:pPr>
              <w:jc w:val="right"/>
              <w:rPr>
                <w:rFonts w:ascii="Arial CYR" w:hAnsi="Arial CYR" w:cs="Arial CYR"/>
                <w:b/>
                <w:bCs/>
                <w:sz w:val="20"/>
                <w:szCs w:val="20"/>
              </w:rPr>
            </w:pPr>
            <w:r>
              <w:rPr>
                <w:rFonts w:ascii="Arial CYR" w:hAnsi="Arial CYR" w:cs="Arial CYR"/>
                <w:b/>
                <w:bCs/>
                <w:sz w:val="20"/>
                <w:szCs w:val="20"/>
              </w:rPr>
              <w:t>109,72</w:t>
            </w:r>
          </w:p>
        </w:tc>
        <w:tc>
          <w:tcPr>
            <w:tcW w:w="181" w:type="pct"/>
            <w:tcBorders>
              <w:top w:val="nil"/>
              <w:left w:val="nil"/>
              <w:bottom w:val="single" w:sz="4" w:space="0" w:color="auto"/>
              <w:right w:val="single" w:sz="4" w:space="0" w:color="auto"/>
            </w:tcBorders>
            <w:shd w:val="clear" w:color="000000" w:fill="CCFFFF"/>
            <w:noWrap/>
            <w:vAlign w:val="bottom"/>
            <w:hideMark/>
          </w:tcPr>
          <w:p w:rsidR="00740B09" w:rsidRDefault="00740B09">
            <w:pPr>
              <w:jc w:val="right"/>
              <w:rPr>
                <w:rFonts w:ascii="Arial CYR" w:hAnsi="Arial CYR" w:cs="Arial CYR"/>
                <w:b/>
                <w:bCs/>
                <w:sz w:val="20"/>
                <w:szCs w:val="20"/>
              </w:rPr>
            </w:pPr>
            <w:r>
              <w:rPr>
                <w:rFonts w:ascii="Arial CYR" w:hAnsi="Arial CYR" w:cs="Arial CYR"/>
                <w:b/>
                <w:bCs/>
                <w:sz w:val="20"/>
                <w:szCs w:val="20"/>
              </w:rPr>
              <w:t>0,00</w:t>
            </w:r>
          </w:p>
        </w:tc>
        <w:tc>
          <w:tcPr>
            <w:tcW w:w="193" w:type="pct"/>
            <w:tcBorders>
              <w:top w:val="nil"/>
              <w:left w:val="nil"/>
              <w:bottom w:val="single" w:sz="4" w:space="0" w:color="auto"/>
              <w:right w:val="single" w:sz="4" w:space="0" w:color="auto"/>
            </w:tcBorders>
            <w:shd w:val="clear" w:color="000000" w:fill="CCFFFF"/>
            <w:noWrap/>
            <w:vAlign w:val="bottom"/>
            <w:hideMark/>
          </w:tcPr>
          <w:p w:rsidR="00740B09" w:rsidRDefault="00740B09">
            <w:pPr>
              <w:jc w:val="right"/>
              <w:rPr>
                <w:rFonts w:ascii="Arial CYR" w:hAnsi="Arial CYR" w:cs="Arial CYR"/>
                <w:b/>
                <w:bCs/>
                <w:sz w:val="20"/>
                <w:szCs w:val="20"/>
              </w:rPr>
            </w:pPr>
            <w:r>
              <w:rPr>
                <w:rFonts w:ascii="Arial CYR" w:hAnsi="Arial CYR" w:cs="Arial CYR"/>
                <w:b/>
                <w:bCs/>
                <w:sz w:val="20"/>
                <w:szCs w:val="20"/>
              </w:rPr>
              <w:t>209,23</w:t>
            </w:r>
          </w:p>
        </w:tc>
        <w:tc>
          <w:tcPr>
            <w:tcW w:w="184" w:type="pct"/>
            <w:tcBorders>
              <w:top w:val="nil"/>
              <w:left w:val="nil"/>
              <w:bottom w:val="single" w:sz="4" w:space="0" w:color="auto"/>
              <w:right w:val="single" w:sz="4" w:space="0" w:color="auto"/>
            </w:tcBorders>
            <w:shd w:val="clear" w:color="000000" w:fill="CCFFFF"/>
            <w:noWrap/>
            <w:vAlign w:val="bottom"/>
            <w:hideMark/>
          </w:tcPr>
          <w:p w:rsidR="00740B09" w:rsidRDefault="00740B09">
            <w:pPr>
              <w:jc w:val="right"/>
              <w:rPr>
                <w:rFonts w:ascii="Arial CYR" w:hAnsi="Arial CYR" w:cs="Arial CYR"/>
                <w:b/>
                <w:bCs/>
                <w:sz w:val="20"/>
                <w:szCs w:val="20"/>
              </w:rPr>
            </w:pPr>
            <w:r>
              <w:rPr>
                <w:rFonts w:ascii="Arial CYR" w:hAnsi="Arial CYR" w:cs="Arial CYR"/>
                <w:b/>
                <w:bCs/>
                <w:sz w:val="20"/>
                <w:szCs w:val="20"/>
              </w:rPr>
              <w:t>0,00</w:t>
            </w:r>
          </w:p>
        </w:tc>
        <w:tc>
          <w:tcPr>
            <w:tcW w:w="181" w:type="pct"/>
            <w:tcBorders>
              <w:top w:val="nil"/>
              <w:left w:val="nil"/>
              <w:bottom w:val="single" w:sz="4" w:space="0" w:color="auto"/>
              <w:right w:val="single" w:sz="4" w:space="0" w:color="auto"/>
            </w:tcBorders>
            <w:shd w:val="clear" w:color="000000" w:fill="CCFFFF"/>
            <w:noWrap/>
            <w:vAlign w:val="bottom"/>
            <w:hideMark/>
          </w:tcPr>
          <w:p w:rsidR="00740B09" w:rsidRDefault="00740B09">
            <w:pPr>
              <w:jc w:val="right"/>
              <w:rPr>
                <w:rFonts w:ascii="Arial CYR" w:hAnsi="Arial CYR" w:cs="Arial CYR"/>
                <w:b/>
                <w:bCs/>
                <w:sz w:val="20"/>
                <w:szCs w:val="20"/>
              </w:rPr>
            </w:pPr>
            <w:r>
              <w:rPr>
                <w:rFonts w:ascii="Arial CYR" w:hAnsi="Arial CYR" w:cs="Arial CYR"/>
                <w:b/>
                <w:bCs/>
                <w:sz w:val="20"/>
                <w:szCs w:val="20"/>
              </w:rPr>
              <w:t>0,00</w:t>
            </w:r>
          </w:p>
        </w:tc>
        <w:tc>
          <w:tcPr>
            <w:tcW w:w="225" w:type="pct"/>
            <w:tcBorders>
              <w:top w:val="nil"/>
              <w:left w:val="nil"/>
              <w:bottom w:val="single" w:sz="4" w:space="0" w:color="auto"/>
              <w:right w:val="single" w:sz="4" w:space="0" w:color="auto"/>
            </w:tcBorders>
            <w:shd w:val="clear" w:color="000000" w:fill="CCFFFF"/>
            <w:noWrap/>
            <w:vAlign w:val="bottom"/>
            <w:hideMark/>
          </w:tcPr>
          <w:p w:rsidR="00740B09" w:rsidRDefault="00740B09">
            <w:pPr>
              <w:jc w:val="right"/>
              <w:rPr>
                <w:rFonts w:ascii="Arial CYR" w:hAnsi="Arial CYR" w:cs="Arial CYR"/>
                <w:b/>
                <w:bCs/>
                <w:sz w:val="20"/>
                <w:szCs w:val="20"/>
              </w:rPr>
            </w:pPr>
            <w:r>
              <w:rPr>
                <w:rFonts w:ascii="Arial CYR" w:hAnsi="Arial CYR" w:cs="Arial CYR"/>
                <w:b/>
                <w:bCs/>
                <w:sz w:val="20"/>
                <w:szCs w:val="20"/>
              </w:rPr>
              <w:t>69,76</w:t>
            </w:r>
          </w:p>
        </w:tc>
        <w:tc>
          <w:tcPr>
            <w:tcW w:w="186" w:type="pct"/>
            <w:tcBorders>
              <w:top w:val="nil"/>
              <w:left w:val="nil"/>
              <w:bottom w:val="single" w:sz="4" w:space="0" w:color="auto"/>
              <w:right w:val="single" w:sz="4" w:space="0" w:color="auto"/>
            </w:tcBorders>
            <w:shd w:val="clear" w:color="000000" w:fill="CCFFFF"/>
            <w:noWrap/>
            <w:vAlign w:val="bottom"/>
            <w:hideMark/>
          </w:tcPr>
          <w:p w:rsidR="00740B09" w:rsidRDefault="00740B09">
            <w:pPr>
              <w:jc w:val="right"/>
              <w:rPr>
                <w:rFonts w:ascii="Arial CYR" w:hAnsi="Arial CYR" w:cs="Arial CYR"/>
                <w:b/>
                <w:bCs/>
                <w:sz w:val="20"/>
                <w:szCs w:val="20"/>
              </w:rPr>
            </w:pPr>
            <w:r>
              <w:rPr>
                <w:rFonts w:ascii="Arial CYR" w:hAnsi="Arial CYR" w:cs="Arial CYR"/>
                <w:b/>
                <w:bCs/>
                <w:sz w:val="20"/>
                <w:szCs w:val="20"/>
              </w:rPr>
              <w:t>69,76</w:t>
            </w:r>
          </w:p>
        </w:tc>
        <w:tc>
          <w:tcPr>
            <w:tcW w:w="200" w:type="pct"/>
            <w:tcBorders>
              <w:top w:val="nil"/>
              <w:left w:val="nil"/>
              <w:bottom w:val="single" w:sz="4" w:space="0" w:color="auto"/>
              <w:right w:val="single" w:sz="4" w:space="0" w:color="auto"/>
            </w:tcBorders>
            <w:shd w:val="clear" w:color="000000" w:fill="CCFFFF"/>
            <w:noWrap/>
            <w:vAlign w:val="bottom"/>
            <w:hideMark/>
          </w:tcPr>
          <w:p w:rsidR="00740B09" w:rsidRDefault="00740B09">
            <w:pPr>
              <w:jc w:val="right"/>
              <w:rPr>
                <w:rFonts w:ascii="Arial CYR" w:hAnsi="Arial CYR" w:cs="Arial CYR"/>
                <w:b/>
                <w:bCs/>
                <w:sz w:val="20"/>
                <w:szCs w:val="20"/>
              </w:rPr>
            </w:pPr>
            <w:r>
              <w:rPr>
                <w:rFonts w:ascii="Arial CYR" w:hAnsi="Arial CYR" w:cs="Arial CYR"/>
                <w:b/>
                <w:bCs/>
                <w:sz w:val="20"/>
                <w:szCs w:val="20"/>
              </w:rPr>
              <w:t>118,54</w:t>
            </w:r>
          </w:p>
        </w:tc>
        <w:tc>
          <w:tcPr>
            <w:tcW w:w="206" w:type="pct"/>
            <w:tcBorders>
              <w:top w:val="nil"/>
              <w:left w:val="nil"/>
              <w:bottom w:val="single" w:sz="4" w:space="0" w:color="auto"/>
              <w:right w:val="single" w:sz="4" w:space="0" w:color="auto"/>
            </w:tcBorders>
            <w:shd w:val="clear" w:color="000000" w:fill="CCFFFF"/>
            <w:noWrap/>
            <w:vAlign w:val="bottom"/>
            <w:hideMark/>
          </w:tcPr>
          <w:p w:rsidR="00740B09" w:rsidRDefault="00740B09">
            <w:pPr>
              <w:jc w:val="right"/>
              <w:rPr>
                <w:rFonts w:ascii="Arial CYR" w:hAnsi="Arial CYR" w:cs="Arial CYR"/>
                <w:b/>
                <w:bCs/>
                <w:sz w:val="20"/>
                <w:szCs w:val="20"/>
              </w:rPr>
            </w:pPr>
            <w:r>
              <w:rPr>
                <w:rFonts w:ascii="Arial CYR" w:hAnsi="Arial CYR" w:cs="Arial CYR"/>
                <w:b/>
                <w:bCs/>
                <w:sz w:val="20"/>
                <w:szCs w:val="20"/>
              </w:rPr>
              <w:t>121,08</w:t>
            </w:r>
          </w:p>
        </w:tc>
        <w:tc>
          <w:tcPr>
            <w:tcW w:w="193" w:type="pct"/>
            <w:tcBorders>
              <w:top w:val="nil"/>
              <w:left w:val="nil"/>
              <w:bottom w:val="single" w:sz="4" w:space="0" w:color="auto"/>
              <w:right w:val="single" w:sz="4" w:space="0" w:color="auto"/>
            </w:tcBorders>
            <w:shd w:val="clear" w:color="000000" w:fill="CCFFFF"/>
            <w:noWrap/>
            <w:vAlign w:val="bottom"/>
            <w:hideMark/>
          </w:tcPr>
          <w:p w:rsidR="00740B09" w:rsidRDefault="00740B09">
            <w:pPr>
              <w:jc w:val="right"/>
              <w:rPr>
                <w:rFonts w:ascii="Arial CYR" w:hAnsi="Arial CYR" w:cs="Arial CYR"/>
                <w:b/>
                <w:bCs/>
                <w:sz w:val="20"/>
                <w:szCs w:val="20"/>
              </w:rPr>
            </w:pPr>
            <w:r>
              <w:rPr>
                <w:rFonts w:ascii="Arial CYR" w:hAnsi="Arial CYR" w:cs="Arial CYR"/>
                <w:b/>
                <w:bCs/>
                <w:sz w:val="20"/>
                <w:szCs w:val="20"/>
              </w:rPr>
              <w:t>119,32</w:t>
            </w:r>
          </w:p>
        </w:tc>
        <w:tc>
          <w:tcPr>
            <w:tcW w:w="209" w:type="pct"/>
            <w:tcBorders>
              <w:top w:val="nil"/>
              <w:left w:val="nil"/>
              <w:bottom w:val="single" w:sz="4" w:space="0" w:color="auto"/>
              <w:right w:val="single" w:sz="4" w:space="0" w:color="auto"/>
            </w:tcBorders>
            <w:shd w:val="clear" w:color="000000" w:fill="CCFFFF"/>
            <w:noWrap/>
            <w:vAlign w:val="bottom"/>
            <w:hideMark/>
          </w:tcPr>
          <w:p w:rsidR="00740B09" w:rsidRDefault="00740B09">
            <w:pPr>
              <w:jc w:val="right"/>
              <w:rPr>
                <w:rFonts w:ascii="Arial CYR" w:hAnsi="Arial CYR" w:cs="Arial CYR"/>
                <w:b/>
                <w:bCs/>
                <w:sz w:val="20"/>
                <w:szCs w:val="20"/>
              </w:rPr>
            </w:pPr>
            <w:r>
              <w:rPr>
                <w:rFonts w:ascii="Arial CYR" w:hAnsi="Arial CYR" w:cs="Arial CYR"/>
                <w:b/>
                <w:bCs/>
                <w:sz w:val="20"/>
                <w:szCs w:val="20"/>
              </w:rPr>
              <w:t>358,93</w:t>
            </w:r>
          </w:p>
        </w:tc>
        <w:tc>
          <w:tcPr>
            <w:tcW w:w="235" w:type="pct"/>
            <w:tcBorders>
              <w:top w:val="nil"/>
              <w:left w:val="nil"/>
              <w:bottom w:val="single" w:sz="4" w:space="0" w:color="auto"/>
              <w:right w:val="single" w:sz="4" w:space="0" w:color="auto"/>
            </w:tcBorders>
            <w:shd w:val="clear" w:color="000000" w:fill="CCFFFF"/>
            <w:noWrap/>
            <w:vAlign w:val="bottom"/>
            <w:hideMark/>
          </w:tcPr>
          <w:p w:rsidR="00740B09" w:rsidRDefault="00740B09">
            <w:pPr>
              <w:jc w:val="right"/>
              <w:rPr>
                <w:rFonts w:ascii="Arial CYR" w:hAnsi="Arial CYR" w:cs="Arial CYR"/>
                <w:b/>
                <w:bCs/>
                <w:sz w:val="20"/>
                <w:szCs w:val="20"/>
              </w:rPr>
            </w:pPr>
            <w:r>
              <w:rPr>
                <w:rFonts w:ascii="Arial CYR" w:hAnsi="Arial CYR" w:cs="Arial CYR"/>
                <w:b/>
                <w:bCs/>
                <w:sz w:val="20"/>
                <w:szCs w:val="20"/>
              </w:rPr>
              <w:t>1048,78</w:t>
            </w:r>
          </w:p>
        </w:tc>
      </w:tr>
      <w:tr w:rsidR="00740B09" w:rsidTr="00923BEA">
        <w:trPr>
          <w:trHeight w:val="480"/>
        </w:trPr>
        <w:tc>
          <w:tcPr>
            <w:tcW w:w="409" w:type="pct"/>
            <w:tcBorders>
              <w:top w:val="nil"/>
              <w:left w:val="single" w:sz="4" w:space="0" w:color="auto"/>
              <w:bottom w:val="single" w:sz="4" w:space="0" w:color="auto"/>
              <w:right w:val="single" w:sz="4" w:space="0" w:color="auto"/>
            </w:tcBorders>
            <w:shd w:val="clear" w:color="auto" w:fill="auto"/>
            <w:vAlign w:val="bottom"/>
            <w:hideMark/>
          </w:tcPr>
          <w:p w:rsidR="00740B09" w:rsidRDefault="00740B09">
            <w:pPr>
              <w:rPr>
                <w:rFonts w:ascii="Arial CYR" w:hAnsi="Arial CYR" w:cs="Arial CYR"/>
                <w:b/>
                <w:bCs/>
                <w:sz w:val="20"/>
                <w:szCs w:val="20"/>
              </w:rPr>
            </w:pPr>
            <w:r>
              <w:rPr>
                <w:rFonts w:ascii="Arial CYR" w:hAnsi="Arial CYR" w:cs="Arial CYR"/>
                <w:b/>
                <w:bCs/>
                <w:sz w:val="20"/>
                <w:szCs w:val="20"/>
              </w:rPr>
              <w:t>Итого учреждения</w:t>
            </w:r>
          </w:p>
        </w:tc>
        <w:tc>
          <w:tcPr>
            <w:tcW w:w="197" w:type="pct"/>
            <w:tcBorders>
              <w:top w:val="nil"/>
              <w:left w:val="nil"/>
              <w:bottom w:val="single" w:sz="4" w:space="0" w:color="auto"/>
              <w:right w:val="single" w:sz="4" w:space="0" w:color="auto"/>
            </w:tcBorders>
            <w:shd w:val="clear" w:color="auto" w:fill="auto"/>
            <w:noWrap/>
            <w:vAlign w:val="bottom"/>
            <w:hideMark/>
          </w:tcPr>
          <w:p w:rsidR="00740B09" w:rsidRDefault="00740B09">
            <w:pPr>
              <w:jc w:val="center"/>
              <w:rPr>
                <w:rFonts w:ascii="Arial CYR" w:hAnsi="Arial CYR" w:cs="Arial CYR"/>
                <w:b/>
                <w:bCs/>
                <w:sz w:val="20"/>
                <w:szCs w:val="20"/>
              </w:rPr>
            </w:pPr>
            <w:r>
              <w:rPr>
                <w:rFonts w:ascii="Arial CYR" w:hAnsi="Arial CYR" w:cs="Arial CYR"/>
                <w:b/>
                <w:bCs/>
                <w:sz w:val="20"/>
                <w:szCs w:val="20"/>
              </w:rPr>
              <w:t>сумма</w:t>
            </w:r>
          </w:p>
        </w:tc>
        <w:tc>
          <w:tcPr>
            <w:tcW w:w="197" w:type="pct"/>
            <w:tcBorders>
              <w:top w:val="nil"/>
              <w:left w:val="nil"/>
              <w:bottom w:val="single" w:sz="4" w:space="0" w:color="auto"/>
              <w:right w:val="single" w:sz="4" w:space="0" w:color="auto"/>
            </w:tcBorders>
            <w:shd w:val="clear" w:color="000000" w:fill="CCFFFF"/>
            <w:noWrap/>
            <w:vAlign w:val="bottom"/>
            <w:hideMark/>
          </w:tcPr>
          <w:p w:rsidR="00740B09" w:rsidRDefault="00740B09">
            <w:pPr>
              <w:jc w:val="right"/>
              <w:rPr>
                <w:rFonts w:ascii="Arial CYR" w:hAnsi="Arial CYR" w:cs="Arial CYR"/>
                <w:b/>
                <w:bCs/>
                <w:sz w:val="20"/>
                <w:szCs w:val="20"/>
              </w:rPr>
            </w:pPr>
            <w:r>
              <w:rPr>
                <w:rFonts w:ascii="Arial CYR" w:hAnsi="Arial CYR" w:cs="Arial CYR"/>
                <w:b/>
                <w:bCs/>
                <w:sz w:val="20"/>
                <w:szCs w:val="20"/>
              </w:rPr>
              <w:t>498148</w:t>
            </w:r>
          </w:p>
        </w:tc>
        <w:tc>
          <w:tcPr>
            <w:tcW w:w="200" w:type="pct"/>
            <w:tcBorders>
              <w:top w:val="nil"/>
              <w:left w:val="nil"/>
              <w:bottom w:val="single" w:sz="4" w:space="0" w:color="auto"/>
              <w:right w:val="single" w:sz="4" w:space="0" w:color="auto"/>
            </w:tcBorders>
            <w:shd w:val="clear" w:color="000000" w:fill="CCFFFF"/>
            <w:noWrap/>
            <w:vAlign w:val="bottom"/>
            <w:hideMark/>
          </w:tcPr>
          <w:p w:rsidR="00740B09" w:rsidRDefault="00740B09">
            <w:pPr>
              <w:jc w:val="right"/>
              <w:rPr>
                <w:rFonts w:ascii="Arial CYR" w:hAnsi="Arial CYR" w:cs="Arial CYR"/>
                <w:b/>
                <w:bCs/>
                <w:sz w:val="20"/>
                <w:szCs w:val="20"/>
              </w:rPr>
            </w:pPr>
            <w:r>
              <w:rPr>
                <w:rFonts w:ascii="Arial CYR" w:hAnsi="Arial CYR" w:cs="Arial CYR"/>
                <w:b/>
                <w:bCs/>
                <w:sz w:val="20"/>
                <w:szCs w:val="20"/>
              </w:rPr>
              <w:t>498148</w:t>
            </w:r>
          </w:p>
        </w:tc>
        <w:tc>
          <w:tcPr>
            <w:tcW w:w="1222" w:type="pct"/>
            <w:tcBorders>
              <w:top w:val="nil"/>
              <w:left w:val="nil"/>
              <w:bottom w:val="single" w:sz="4" w:space="0" w:color="auto"/>
              <w:right w:val="single" w:sz="4" w:space="0" w:color="auto"/>
            </w:tcBorders>
            <w:shd w:val="clear" w:color="000000" w:fill="CCFFFF"/>
            <w:noWrap/>
            <w:vAlign w:val="bottom"/>
            <w:hideMark/>
          </w:tcPr>
          <w:p w:rsidR="00740B09" w:rsidRDefault="00740B09">
            <w:pPr>
              <w:jc w:val="right"/>
              <w:rPr>
                <w:rFonts w:ascii="Arial CYR" w:hAnsi="Arial CYR" w:cs="Arial CYR"/>
                <w:b/>
                <w:bCs/>
                <w:sz w:val="20"/>
                <w:szCs w:val="20"/>
              </w:rPr>
            </w:pPr>
            <w:r>
              <w:rPr>
                <w:rFonts w:ascii="Arial CYR" w:hAnsi="Arial CYR" w:cs="Arial CYR"/>
                <w:b/>
                <w:bCs/>
                <w:sz w:val="20"/>
                <w:szCs w:val="20"/>
              </w:rPr>
              <w:t>498148</w:t>
            </w:r>
          </w:p>
        </w:tc>
        <w:tc>
          <w:tcPr>
            <w:tcW w:w="190" w:type="pct"/>
            <w:tcBorders>
              <w:top w:val="nil"/>
              <w:left w:val="nil"/>
              <w:bottom w:val="single" w:sz="4" w:space="0" w:color="auto"/>
              <w:right w:val="single" w:sz="4" w:space="0" w:color="auto"/>
            </w:tcBorders>
            <w:shd w:val="clear" w:color="000000" w:fill="CCFFFF"/>
            <w:noWrap/>
            <w:vAlign w:val="bottom"/>
            <w:hideMark/>
          </w:tcPr>
          <w:p w:rsidR="00740B09" w:rsidRDefault="00740B09">
            <w:pPr>
              <w:jc w:val="right"/>
              <w:rPr>
                <w:rFonts w:ascii="Arial CYR" w:hAnsi="Arial CYR" w:cs="Arial CYR"/>
                <w:b/>
                <w:bCs/>
                <w:sz w:val="20"/>
                <w:szCs w:val="20"/>
              </w:rPr>
            </w:pPr>
            <w:r>
              <w:rPr>
                <w:rFonts w:ascii="Arial CYR" w:hAnsi="Arial CYR" w:cs="Arial CYR"/>
                <w:b/>
                <w:bCs/>
                <w:sz w:val="20"/>
                <w:szCs w:val="20"/>
              </w:rPr>
              <w:t>1494443</w:t>
            </w:r>
          </w:p>
        </w:tc>
        <w:tc>
          <w:tcPr>
            <w:tcW w:w="203" w:type="pct"/>
            <w:tcBorders>
              <w:top w:val="nil"/>
              <w:left w:val="nil"/>
              <w:bottom w:val="single" w:sz="4" w:space="0" w:color="auto"/>
              <w:right w:val="single" w:sz="4" w:space="0" w:color="auto"/>
            </w:tcBorders>
            <w:shd w:val="clear" w:color="000000" w:fill="CCFFFF"/>
            <w:noWrap/>
            <w:vAlign w:val="bottom"/>
            <w:hideMark/>
          </w:tcPr>
          <w:p w:rsidR="00740B09" w:rsidRDefault="00740B09">
            <w:pPr>
              <w:jc w:val="right"/>
              <w:rPr>
                <w:rFonts w:ascii="Arial CYR" w:hAnsi="Arial CYR" w:cs="Arial CYR"/>
                <w:b/>
                <w:bCs/>
                <w:sz w:val="20"/>
                <w:szCs w:val="20"/>
              </w:rPr>
            </w:pPr>
            <w:r>
              <w:rPr>
                <w:rFonts w:ascii="Arial CYR" w:hAnsi="Arial CYR" w:cs="Arial CYR"/>
                <w:b/>
                <w:bCs/>
                <w:sz w:val="20"/>
                <w:szCs w:val="20"/>
              </w:rPr>
              <w:t>354125</w:t>
            </w:r>
          </w:p>
        </w:tc>
        <w:tc>
          <w:tcPr>
            <w:tcW w:w="190" w:type="pct"/>
            <w:tcBorders>
              <w:top w:val="nil"/>
              <w:left w:val="nil"/>
              <w:bottom w:val="single" w:sz="4" w:space="0" w:color="auto"/>
              <w:right w:val="single" w:sz="4" w:space="0" w:color="auto"/>
            </w:tcBorders>
            <w:shd w:val="clear" w:color="000000" w:fill="CCFFFF"/>
            <w:noWrap/>
            <w:vAlign w:val="bottom"/>
            <w:hideMark/>
          </w:tcPr>
          <w:p w:rsidR="00740B09" w:rsidRDefault="00740B09">
            <w:pPr>
              <w:jc w:val="right"/>
              <w:rPr>
                <w:rFonts w:ascii="Arial CYR" w:hAnsi="Arial CYR" w:cs="Arial CYR"/>
                <w:b/>
                <w:bCs/>
                <w:sz w:val="20"/>
                <w:szCs w:val="20"/>
              </w:rPr>
            </w:pPr>
            <w:r>
              <w:rPr>
                <w:rFonts w:ascii="Arial CYR" w:hAnsi="Arial CYR" w:cs="Arial CYR"/>
                <w:b/>
                <w:bCs/>
                <w:sz w:val="20"/>
                <w:szCs w:val="20"/>
              </w:rPr>
              <w:t>523764</w:t>
            </w:r>
          </w:p>
        </w:tc>
        <w:tc>
          <w:tcPr>
            <w:tcW w:w="181" w:type="pct"/>
            <w:tcBorders>
              <w:top w:val="nil"/>
              <w:left w:val="nil"/>
              <w:bottom w:val="single" w:sz="4" w:space="0" w:color="auto"/>
              <w:right w:val="single" w:sz="4" w:space="0" w:color="auto"/>
            </w:tcBorders>
            <w:shd w:val="clear" w:color="000000" w:fill="CCFFFF"/>
            <w:noWrap/>
            <w:vAlign w:val="bottom"/>
            <w:hideMark/>
          </w:tcPr>
          <w:p w:rsidR="00740B09" w:rsidRDefault="00740B09">
            <w:pPr>
              <w:jc w:val="right"/>
              <w:rPr>
                <w:rFonts w:ascii="Arial CYR" w:hAnsi="Arial CYR" w:cs="Arial CYR"/>
                <w:b/>
                <w:bCs/>
                <w:sz w:val="20"/>
                <w:szCs w:val="20"/>
              </w:rPr>
            </w:pPr>
            <w:r>
              <w:rPr>
                <w:rFonts w:ascii="Arial CYR" w:hAnsi="Arial CYR" w:cs="Arial CYR"/>
                <w:b/>
                <w:bCs/>
                <w:sz w:val="20"/>
                <w:szCs w:val="20"/>
              </w:rPr>
              <w:t>0</w:t>
            </w:r>
          </w:p>
        </w:tc>
        <w:tc>
          <w:tcPr>
            <w:tcW w:w="193" w:type="pct"/>
            <w:tcBorders>
              <w:top w:val="nil"/>
              <w:left w:val="nil"/>
              <w:bottom w:val="single" w:sz="4" w:space="0" w:color="auto"/>
              <w:right w:val="single" w:sz="4" w:space="0" w:color="auto"/>
            </w:tcBorders>
            <w:shd w:val="clear" w:color="000000" w:fill="CCFFFF"/>
            <w:noWrap/>
            <w:vAlign w:val="bottom"/>
            <w:hideMark/>
          </w:tcPr>
          <w:p w:rsidR="00740B09" w:rsidRDefault="00740B09">
            <w:pPr>
              <w:jc w:val="right"/>
              <w:rPr>
                <w:rFonts w:ascii="Arial CYR" w:hAnsi="Arial CYR" w:cs="Arial CYR"/>
                <w:b/>
                <w:bCs/>
                <w:sz w:val="20"/>
                <w:szCs w:val="20"/>
              </w:rPr>
            </w:pPr>
            <w:r>
              <w:rPr>
                <w:rFonts w:ascii="Arial CYR" w:hAnsi="Arial CYR" w:cs="Arial CYR"/>
                <w:b/>
                <w:bCs/>
                <w:sz w:val="20"/>
                <w:szCs w:val="20"/>
              </w:rPr>
              <w:t>877889</w:t>
            </w:r>
          </w:p>
        </w:tc>
        <w:tc>
          <w:tcPr>
            <w:tcW w:w="184" w:type="pct"/>
            <w:tcBorders>
              <w:top w:val="nil"/>
              <w:left w:val="nil"/>
              <w:bottom w:val="single" w:sz="4" w:space="0" w:color="auto"/>
              <w:right w:val="single" w:sz="4" w:space="0" w:color="auto"/>
            </w:tcBorders>
            <w:shd w:val="clear" w:color="000000" w:fill="CCFFFF"/>
            <w:noWrap/>
            <w:vAlign w:val="bottom"/>
            <w:hideMark/>
          </w:tcPr>
          <w:p w:rsidR="00740B09" w:rsidRDefault="00740B09">
            <w:pPr>
              <w:jc w:val="right"/>
              <w:rPr>
                <w:rFonts w:ascii="Arial CYR" w:hAnsi="Arial CYR" w:cs="Arial CYR"/>
                <w:b/>
                <w:bCs/>
                <w:sz w:val="20"/>
                <w:szCs w:val="20"/>
              </w:rPr>
            </w:pPr>
            <w:r>
              <w:rPr>
                <w:rFonts w:ascii="Arial CYR" w:hAnsi="Arial CYR" w:cs="Arial CYR"/>
                <w:b/>
                <w:bCs/>
                <w:sz w:val="20"/>
                <w:szCs w:val="20"/>
              </w:rPr>
              <w:t>0</w:t>
            </w:r>
          </w:p>
        </w:tc>
        <w:tc>
          <w:tcPr>
            <w:tcW w:w="181" w:type="pct"/>
            <w:tcBorders>
              <w:top w:val="nil"/>
              <w:left w:val="nil"/>
              <w:bottom w:val="single" w:sz="4" w:space="0" w:color="auto"/>
              <w:right w:val="single" w:sz="4" w:space="0" w:color="auto"/>
            </w:tcBorders>
            <w:shd w:val="clear" w:color="000000" w:fill="CCFFFF"/>
            <w:noWrap/>
            <w:vAlign w:val="bottom"/>
            <w:hideMark/>
          </w:tcPr>
          <w:p w:rsidR="00740B09" w:rsidRDefault="00740B09">
            <w:pPr>
              <w:jc w:val="right"/>
              <w:rPr>
                <w:rFonts w:ascii="Arial CYR" w:hAnsi="Arial CYR" w:cs="Arial CYR"/>
                <w:b/>
                <w:bCs/>
                <w:sz w:val="20"/>
                <w:szCs w:val="20"/>
              </w:rPr>
            </w:pPr>
            <w:r>
              <w:rPr>
                <w:rFonts w:ascii="Arial CYR" w:hAnsi="Arial CYR" w:cs="Arial CYR"/>
                <w:b/>
                <w:bCs/>
                <w:sz w:val="20"/>
                <w:szCs w:val="20"/>
              </w:rPr>
              <w:t>0</w:t>
            </w:r>
          </w:p>
        </w:tc>
        <w:tc>
          <w:tcPr>
            <w:tcW w:w="225" w:type="pct"/>
            <w:tcBorders>
              <w:top w:val="nil"/>
              <w:left w:val="nil"/>
              <w:bottom w:val="single" w:sz="4" w:space="0" w:color="auto"/>
              <w:right w:val="single" w:sz="4" w:space="0" w:color="auto"/>
            </w:tcBorders>
            <w:shd w:val="clear" w:color="000000" w:fill="CCFFFF"/>
            <w:noWrap/>
            <w:vAlign w:val="bottom"/>
            <w:hideMark/>
          </w:tcPr>
          <w:p w:rsidR="00740B09" w:rsidRDefault="00740B09">
            <w:pPr>
              <w:jc w:val="right"/>
              <w:rPr>
                <w:rFonts w:ascii="Arial CYR" w:hAnsi="Arial CYR" w:cs="Arial CYR"/>
                <w:b/>
                <w:bCs/>
                <w:sz w:val="20"/>
                <w:szCs w:val="20"/>
              </w:rPr>
            </w:pPr>
            <w:r>
              <w:rPr>
                <w:rFonts w:ascii="Arial CYR" w:hAnsi="Arial CYR" w:cs="Arial CYR"/>
                <w:b/>
                <w:bCs/>
                <w:sz w:val="20"/>
                <w:szCs w:val="20"/>
              </w:rPr>
              <w:t>235742</w:t>
            </w:r>
          </w:p>
        </w:tc>
        <w:tc>
          <w:tcPr>
            <w:tcW w:w="186" w:type="pct"/>
            <w:tcBorders>
              <w:top w:val="nil"/>
              <w:left w:val="nil"/>
              <w:bottom w:val="single" w:sz="4" w:space="0" w:color="auto"/>
              <w:right w:val="single" w:sz="4" w:space="0" w:color="auto"/>
            </w:tcBorders>
            <w:shd w:val="clear" w:color="000000" w:fill="CCFFFF"/>
            <w:noWrap/>
            <w:vAlign w:val="bottom"/>
            <w:hideMark/>
          </w:tcPr>
          <w:p w:rsidR="00740B09" w:rsidRDefault="00740B09">
            <w:pPr>
              <w:jc w:val="right"/>
              <w:rPr>
                <w:rFonts w:ascii="Arial CYR" w:hAnsi="Arial CYR" w:cs="Arial CYR"/>
                <w:b/>
                <w:bCs/>
                <w:sz w:val="20"/>
                <w:szCs w:val="20"/>
              </w:rPr>
            </w:pPr>
            <w:r>
              <w:rPr>
                <w:rFonts w:ascii="Arial CYR" w:hAnsi="Arial CYR" w:cs="Arial CYR"/>
                <w:b/>
                <w:bCs/>
                <w:sz w:val="20"/>
                <w:szCs w:val="20"/>
              </w:rPr>
              <w:t>235742</w:t>
            </w:r>
          </w:p>
        </w:tc>
        <w:tc>
          <w:tcPr>
            <w:tcW w:w="200" w:type="pct"/>
            <w:tcBorders>
              <w:top w:val="nil"/>
              <w:left w:val="nil"/>
              <w:bottom w:val="single" w:sz="4" w:space="0" w:color="auto"/>
              <w:right w:val="single" w:sz="4" w:space="0" w:color="auto"/>
            </w:tcBorders>
            <w:shd w:val="clear" w:color="000000" w:fill="CCFFFF"/>
            <w:noWrap/>
            <w:vAlign w:val="bottom"/>
            <w:hideMark/>
          </w:tcPr>
          <w:p w:rsidR="00740B09" w:rsidRDefault="00740B09">
            <w:pPr>
              <w:jc w:val="right"/>
              <w:rPr>
                <w:rFonts w:ascii="Arial CYR" w:hAnsi="Arial CYR" w:cs="Arial CYR"/>
                <w:b/>
                <w:bCs/>
                <w:sz w:val="20"/>
                <w:szCs w:val="20"/>
              </w:rPr>
            </w:pPr>
            <w:r>
              <w:rPr>
                <w:rFonts w:ascii="Arial CYR" w:hAnsi="Arial CYR" w:cs="Arial CYR"/>
                <w:b/>
                <w:bCs/>
                <w:sz w:val="20"/>
                <w:szCs w:val="20"/>
              </w:rPr>
              <w:t>429786</w:t>
            </w:r>
          </w:p>
        </w:tc>
        <w:tc>
          <w:tcPr>
            <w:tcW w:w="206" w:type="pct"/>
            <w:tcBorders>
              <w:top w:val="nil"/>
              <w:left w:val="nil"/>
              <w:bottom w:val="single" w:sz="4" w:space="0" w:color="auto"/>
              <w:right w:val="single" w:sz="4" w:space="0" w:color="auto"/>
            </w:tcBorders>
            <w:shd w:val="clear" w:color="000000" w:fill="CCFFFF"/>
            <w:noWrap/>
            <w:vAlign w:val="bottom"/>
            <w:hideMark/>
          </w:tcPr>
          <w:p w:rsidR="00740B09" w:rsidRDefault="00740B09">
            <w:pPr>
              <w:jc w:val="right"/>
              <w:rPr>
                <w:rFonts w:ascii="Arial CYR" w:hAnsi="Arial CYR" w:cs="Arial CYR"/>
                <w:b/>
                <w:bCs/>
                <w:sz w:val="20"/>
                <w:szCs w:val="20"/>
              </w:rPr>
            </w:pPr>
            <w:r>
              <w:rPr>
                <w:rFonts w:ascii="Arial CYR" w:hAnsi="Arial CYR" w:cs="Arial CYR"/>
                <w:b/>
                <w:bCs/>
                <w:sz w:val="20"/>
                <w:szCs w:val="20"/>
              </w:rPr>
              <w:t>440090</w:t>
            </w:r>
          </w:p>
        </w:tc>
        <w:tc>
          <w:tcPr>
            <w:tcW w:w="193" w:type="pct"/>
            <w:tcBorders>
              <w:top w:val="nil"/>
              <w:left w:val="nil"/>
              <w:bottom w:val="single" w:sz="4" w:space="0" w:color="auto"/>
              <w:right w:val="single" w:sz="4" w:space="0" w:color="auto"/>
            </w:tcBorders>
            <w:shd w:val="clear" w:color="000000" w:fill="CCFFFF"/>
            <w:noWrap/>
            <w:vAlign w:val="bottom"/>
            <w:hideMark/>
          </w:tcPr>
          <w:p w:rsidR="00740B09" w:rsidRDefault="00740B09">
            <w:pPr>
              <w:jc w:val="right"/>
              <w:rPr>
                <w:rFonts w:ascii="Arial CYR" w:hAnsi="Arial CYR" w:cs="Arial CYR"/>
                <w:b/>
                <w:bCs/>
                <w:sz w:val="20"/>
                <w:szCs w:val="20"/>
              </w:rPr>
            </w:pPr>
            <w:r>
              <w:rPr>
                <w:rFonts w:ascii="Arial CYR" w:hAnsi="Arial CYR" w:cs="Arial CYR"/>
                <w:b/>
                <w:bCs/>
                <w:sz w:val="20"/>
                <w:szCs w:val="20"/>
              </w:rPr>
              <w:t>317550</w:t>
            </w:r>
          </w:p>
        </w:tc>
        <w:tc>
          <w:tcPr>
            <w:tcW w:w="209" w:type="pct"/>
            <w:tcBorders>
              <w:top w:val="nil"/>
              <w:left w:val="nil"/>
              <w:bottom w:val="single" w:sz="4" w:space="0" w:color="auto"/>
              <w:right w:val="single" w:sz="4" w:space="0" w:color="auto"/>
            </w:tcBorders>
            <w:shd w:val="clear" w:color="000000" w:fill="CCFFFF"/>
            <w:noWrap/>
            <w:vAlign w:val="bottom"/>
            <w:hideMark/>
          </w:tcPr>
          <w:p w:rsidR="00740B09" w:rsidRDefault="00740B09">
            <w:pPr>
              <w:jc w:val="right"/>
              <w:rPr>
                <w:rFonts w:ascii="Arial CYR" w:hAnsi="Arial CYR" w:cs="Arial CYR"/>
                <w:b/>
                <w:bCs/>
                <w:sz w:val="20"/>
                <w:szCs w:val="20"/>
              </w:rPr>
            </w:pPr>
            <w:r>
              <w:rPr>
                <w:rFonts w:ascii="Arial CYR" w:hAnsi="Arial CYR" w:cs="Arial CYR"/>
                <w:b/>
                <w:bCs/>
                <w:sz w:val="20"/>
                <w:szCs w:val="20"/>
              </w:rPr>
              <w:t>1187426</w:t>
            </w:r>
          </w:p>
        </w:tc>
        <w:tc>
          <w:tcPr>
            <w:tcW w:w="235" w:type="pct"/>
            <w:tcBorders>
              <w:top w:val="nil"/>
              <w:left w:val="nil"/>
              <w:bottom w:val="single" w:sz="4" w:space="0" w:color="auto"/>
              <w:right w:val="single" w:sz="4" w:space="0" w:color="auto"/>
            </w:tcBorders>
            <w:shd w:val="clear" w:color="000000" w:fill="CCFFFF"/>
            <w:noWrap/>
            <w:vAlign w:val="bottom"/>
            <w:hideMark/>
          </w:tcPr>
          <w:p w:rsidR="00740B09" w:rsidRDefault="00740B09">
            <w:pPr>
              <w:jc w:val="right"/>
              <w:rPr>
                <w:rFonts w:ascii="Arial CYR" w:hAnsi="Arial CYR" w:cs="Arial CYR"/>
                <w:b/>
                <w:bCs/>
                <w:sz w:val="20"/>
                <w:szCs w:val="20"/>
              </w:rPr>
            </w:pPr>
            <w:r>
              <w:rPr>
                <w:rFonts w:ascii="Arial CYR" w:hAnsi="Arial CYR" w:cs="Arial CYR"/>
                <w:b/>
                <w:bCs/>
                <w:sz w:val="20"/>
                <w:szCs w:val="20"/>
              </w:rPr>
              <w:t>3795500</w:t>
            </w:r>
          </w:p>
        </w:tc>
      </w:tr>
      <w:tr w:rsidR="00740B09" w:rsidTr="00923BEA">
        <w:trPr>
          <w:trHeight w:val="720"/>
        </w:trPr>
        <w:tc>
          <w:tcPr>
            <w:tcW w:w="409" w:type="pct"/>
            <w:tcBorders>
              <w:top w:val="nil"/>
              <w:left w:val="nil"/>
              <w:bottom w:val="nil"/>
              <w:right w:val="nil"/>
            </w:tcBorders>
            <w:shd w:val="clear" w:color="auto" w:fill="auto"/>
            <w:vAlign w:val="bottom"/>
            <w:hideMark/>
          </w:tcPr>
          <w:p w:rsidR="00740B09" w:rsidRDefault="00740B09">
            <w:pPr>
              <w:rPr>
                <w:rFonts w:ascii="Arial CYR" w:hAnsi="Arial CYR" w:cs="Arial CYR"/>
                <w:b/>
                <w:bCs/>
                <w:sz w:val="20"/>
                <w:szCs w:val="20"/>
              </w:rPr>
            </w:pPr>
          </w:p>
        </w:tc>
        <w:tc>
          <w:tcPr>
            <w:tcW w:w="197" w:type="pct"/>
            <w:tcBorders>
              <w:top w:val="nil"/>
              <w:left w:val="nil"/>
              <w:bottom w:val="nil"/>
              <w:right w:val="nil"/>
            </w:tcBorders>
            <w:shd w:val="clear" w:color="auto" w:fill="auto"/>
            <w:noWrap/>
            <w:vAlign w:val="bottom"/>
            <w:hideMark/>
          </w:tcPr>
          <w:p w:rsidR="00740B09" w:rsidRDefault="00740B09">
            <w:pPr>
              <w:jc w:val="center"/>
              <w:rPr>
                <w:rFonts w:ascii="Arial CYR" w:hAnsi="Arial CYR" w:cs="Arial CYR"/>
                <w:b/>
                <w:bCs/>
                <w:sz w:val="20"/>
                <w:szCs w:val="20"/>
              </w:rPr>
            </w:pPr>
          </w:p>
        </w:tc>
        <w:tc>
          <w:tcPr>
            <w:tcW w:w="197" w:type="pct"/>
            <w:tcBorders>
              <w:top w:val="nil"/>
              <w:left w:val="nil"/>
              <w:bottom w:val="nil"/>
              <w:right w:val="nil"/>
            </w:tcBorders>
            <w:shd w:val="clear" w:color="auto" w:fill="auto"/>
            <w:noWrap/>
            <w:vAlign w:val="bottom"/>
            <w:hideMark/>
          </w:tcPr>
          <w:p w:rsidR="00740B09" w:rsidRDefault="00740B09">
            <w:pPr>
              <w:rPr>
                <w:rFonts w:ascii="Arial CYR" w:hAnsi="Arial CYR" w:cs="Arial CYR"/>
                <w:b/>
                <w:bCs/>
                <w:sz w:val="20"/>
                <w:szCs w:val="20"/>
              </w:rPr>
            </w:pPr>
          </w:p>
        </w:tc>
        <w:tc>
          <w:tcPr>
            <w:tcW w:w="200" w:type="pct"/>
            <w:tcBorders>
              <w:top w:val="nil"/>
              <w:left w:val="nil"/>
              <w:bottom w:val="nil"/>
              <w:right w:val="nil"/>
            </w:tcBorders>
            <w:shd w:val="clear" w:color="auto" w:fill="auto"/>
            <w:noWrap/>
            <w:vAlign w:val="bottom"/>
            <w:hideMark/>
          </w:tcPr>
          <w:p w:rsidR="00740B09" w:rsidRDefault="00740B09">
            <w:pPr>
              <w:rPr>
                <w:rFonts w:ascii="Arial CYR" w:hAnsi="Arial CYR" w:cs="Arial CYR"/>
                <w:b/>
                <w:bCs/>
                <w:sz w:val="20"/>
                <w:szCs w:val="20"/>
              </w:rPr>
            </w:pPr>
          </w:p>
        </w:tc>
        <w:tc>
          <w:tcPr>
            <w:tcW w:w="1222" w:type="pct"/>
            <w:tcBorders>
              <w:top w:val="nil"/>
              <w:left w:val="nil"/>
              <w:bottom w:val="nil"/>
              <w:right w:val="nil"/>
            </w:tcBorders>
            <w:shd w:val="clear" w:color="auto" w:fill="auto"/>
            <w:noWrap/>
            <w:vAlign w:val="bottom"/>
            <w:hideMark/>
          </w:tcPr>
          <w:p w:rsidR="00740B09" w:rsidRDefault="00740B09">
            <w:pPr>
              <w:rPr>
                <w:rFonts w:ascii="Arial CYR" w:hAnsi="Arial CYR" w:cs="Arial CYR"/>
                <w:b/>
                <w:bCs/>
                <w:sz w:val="20"/>
                <w:szCs w:val="20"/>
              </w:rPr>
            </w:pPr>
          </w:p>
        </w:tc>
        <w:tc>
          <w:tcPr>
            <w:tcW w:w="190" w:type="pct"/>
            <w:tcBorders>
              <w:top w:val="nil"/>
              <w:left w:val="nil"/>
              <w:bottom w:val="nil"/>
              <w:right w:val="nil"/>
            </w:tcBorders>
            <w:shd w:val="clear" w:color="auto" w:fill="auto"/>
            <w:noWrap/>
            <w:vAlign w:val="bottom"/>
            <w:hideMark/>
          </w:tcPr>
          <w:p w:rsidR="00740B09" w:rsidRDefault="00740B09">
            <w:pPr>
              <w:rPr>
                <w:rFonts w:ascii="Arial CYR" w:hAnsi="Arial CYR" w:cs="Arial CYR"/>
                <w:b/>
                <w:bCs/>
                <w:color w:val="FF0000"/>
                <w:sz w:val="20"/>
                <w:szCs w:val="20"/>
              </w:rPr>
            </w:pPr>
          </w:p>
        </w:tc>
        <w:tc>
          <w:tcPr>
            <w:tcW w:w="203" w:type="pct"/>
            <w:tcBorders>
              <w:top w:val="nil"/>
              <w:left w:val="nil"/>
              <w:bottom w:val="nil"/>
              <w:right w:val="nil"/>
            </w:tcBorders>
            <w:shd w:val="clear" w:color="auto" w:fill="auto"/>
            <w:noWrap/>
            <w:vAlign w:val="bottom"/>
            <w:hideMark/>
          </w:tcPr>
          <w:p w:rsidR="00740B09" w:rsidRDefault="00740B09">
            <w:pPr>
              <w:rPr>
                <w:rFonts w:ascii="Arial CYR" w:hAnsi="Arial CYR" w:cs="Arial CYR"/>
                <w:b/>
                <w:bCs/>
                <w:sz w:val="20"/>
                <w:szCs w:val="20"/>
              </w:rPr>
            </w:pPr>
          </w:p>
        </w:tc>
        <w:tc>
          <w:tcPr>
            <w:tcW w:w="190" w:type="pct"/>
            <w:tcBorders>
              <w:top w:val="nil"/>
              <w:left w:val="nil"/>
              <w:bottom w:val="nil"/>
              <w:right w:val="nil"/>
            </w:tcBorders>
            <w:shd w:val="clear" w:color="auto" w:fill="auto"/>
            <w:noWrap/>
            <w:vAlign w:val="bottom"/>
            <w:hideMark/>
          </w:tcPr>
          <w:p w:rsidR="00740B09" w:rsidRDefault="00740B09">
            <w:pPr>
              <w:rPr>
                <w:rFonts w:ascii="Arial CYR" w:hAnsi="Arial CYR" w:cs="Arial CYR"/>
                <w:b/>
                <w:bCs/>
                <w:sz w:val="20"/>
                <w:szCs w:val="20"/>
              </w:rPr>
            </w:pPr>
          </w:p>
        </w:tc>
        <w:tc>
          <w:tcPr>
            <w:tcW w:w="181" w:type="pct"/>
            <w:tcBorders>
              <w:top w:val="nil"/>
              <w:left w:val="nil"/>
              <w:bottom w:val="nil"/>
              <w:right w:val="nil"/>
            </w:tcBorders>
            <w:shd w:val="clear" w:color="auto" w:fill="auto"/>
            <w:noWrap/>
            <w:vAlign w:val="bottom"/>
            <w:hideMark/>
          </w:tcPr>
          <w:p w:rsidR="00740B09" w:rsidRDefault="00740B09">
            <w:pPr>
              <w:rPr>
                <w:rFonts w:ascii="Arial CYR" w:hAnsi="Arial CYR" w:cs="Arial CYR"/>
                <w:b/>
                <w:bCs/>
                <w:sz w:val="20"/>
                <w:szCs w:val="20"/>
              </w:rPr>
            </w:pPr>
          </w:p>
        </w:tc>
        <w:tc>
          <w:tcPr>
            <w:tcW w:w="783" w:type="pct"/>
            <w:gridSpan w:val="4"/>
            <w:tcBorders>
              <w:top w:val="single" w:sz="4" w:space="0" w:color="auto"/>
              <w:left w:val="nil"/>
              <w:bottom w:val="nil"/>
              <w:right w:val="nil"/>
            </w:tcBorders>
            <w:shd w:val="clear" w:color="auto" w:fill="auto"/>
            <w:noWrap/>
            <w:vAlign w:val="bottom"/>
            <w:hideMark/>
          </w:tcPr>
          <w:p w:rsidR="00740B09" w:rsidRDefault="00740B09">
            <w:pPr>
              <w:jc w:val="center"/>
              <w:rPr>
                <w:rFonts w:ascii="Arial CYR" w:hAnsi="Arial CYR" w:cs="Arial CYR"/>
                <w:b/>
                <w:bCs/>
                <w:sz w:val="18"/>
                <w:szCs w:val="18"/>
              </w:rPr>
            </w:pPr>
            <w:r>
              <w:rPr>
                <w:rFonts w:ascii="Arial CYR" w:hAnsi="Arial CYR" w:cs="Arial CYR"/>
                <w:b/>
                <w:bCs/>
                <w:sz w:val="18"/>
                <w:szCs w:val="18"/>
              </w:rPr>
              <w:t xml:space="preserve">102,38*0.7*0.266*1000/178.57=106,76 </w:t>
            </w:r>
            <w:proofErr w:type="spellStart"/>
            <w:r>
              <w:rPr>
                <w:rFonts w:ascii="Arial CYR" w:hAnsi="Arial CYR" w:cs="Arial CYR"/>
                <w:b/>
                <w:bCs/>
                <w:sz w:val="18"/>
                <w:szCs w:val="18"/>
              </w:rPr>
              <w:t>Гкл</w:t>
            </w:r>
            <w:proofErr w:type="spellEnd"/>
            <w:r>
              <w:rPr>
                <w:rFonts w:ascii="Arial CYR" w:hAnsi="Arial CYR" w:cs="Arial CYR"/>
                <w:b/>
                <w:bCs/>
                <w:sz w:val="18"/>
                <w:szCs w:val="18"/>
              </w:rPr>
              <w:t xml:space="preserve"> (юность)</w:t>
            </w:r>
          </w:p>
        </w:tc>
        <w:tc>
          <w:tcPr>
            <w:tcW w:w="186" w:type="pct"/>
            <w:tcBorders>
              <w:top w:val="nil"/>
              <w:left w:val="nil"/>
              <w:bottom w:val="nil"/>
              <w:right w:val="nil"/>
            </w:tcBorders>
            <w:shd w:val="clear" w:color="auto" w:fill="auto"/>
            <w:noWrap/>
            <w:vAlign w:val="bottom"/>
            <w:hideMark/>
          </w:tcPr>
          <w:p w:rsidR="00740B09" w:rsidRDefault="00740B09">
            <w:pPr>
              <w:rPr>
                <w:rFonts w:ascii="Arial CYR" w:hAnsi="Arial CYR" w:cs="Arial CYR"/>
                <w:b/>
                <w:bCs/>
                <w:color w:val="FF0000"/>
                <w:sz w:val="20"/>
                <w:szCs w:val="20"/>
              </w:rPr>
            </w:pPr>
          </w:p>
        </w:tc>
        <w:tc>
          <w:tcPr>
            <w:tcW w:w="406" w:type="pct"/>
            <w:gridSpan w:val="2"/>
            <w:tcBorders>
              <w:top w:val="single" w:sz="4" w:space="0" w:color="auto"/>
              <w:left w:val="nil"/>
              <w:bottom w:val="nil"/>
              <w:right w:val="nil"/>
            </w:tcBorders>
            <w:shd w:val="clear" w:color="auto" w:fill="auto"/>
            <w:noWrap/>
            <w:vAlign w:val="bottom"/>
            <w:hideMark/>
          </w:tcPr>
          <w:p w:rsidR="00740B09" w:rsidRDefault="00740B09">
            <w:pPr>
              <w:jc w:val="center"/>
              <w:rPr>
                <w:rFonts w:ascii="Arial CYR" w:hAnsi="Arial CYR" w:cs="Arial CYR"/>
                <w:b/>
                <w:bCs/>
                <w:sz w:val="18"/>
                <w:szCs w:val="18"/>
              </w:rPr>
            </w:pPr>
            <w:r>
              <w:rPr>
                <w:rFonts w:ascii="Arial CYR" w:hAnsi="Arial CYR" w:cs="Arial CYR"/>
                <w:b/>
                <w:bCs/>
                <w:sz w:val="18"/>
                <w:szCs w:val="18"/>
              </w:rPr>
              <w:t>90000/106,76=843 руб.</w:t>
            </w:r>
          </w:p>
        </w:tc>
        <w:tc>
          <w:tcPr>
            <w:tcW w:w="193" w:type="pct"/>
            <w:tcBorders>
              <w:top w:val="nil"/>
              <w:left w:val="nil"/>
              <w:bottom w:val="nil"/>
              <w:right w:val="nil"/>
            </w:tcBorders>
            <w:shd w:val="clear" w:color="auto" w:fill="auto"/>
            <w:noWrap/>
            <w:vAlign w:val="bottom"/>
            <w:hideMark/>
          </w:tcPr>
          <w:p w:rsidR="00740B09" w:rsidRDefault="00740B09">
            <w:pPr>
              <w:rPr>
                <w:rFonts w:ascii="Arial CYR" w:hAnsi="Arial CYR" w:cs="Arial CYR"/>
                <w:b/>
                <w:bCs/>
                <w:sz w:val="20"/>
                <w:szCs w:val="20"/>
              </w:rPr>
            </w:pPr>
          </w:p>
        </w:tc>
        <w:tc>
          <w:tcPr>
            <w:tcW w:w="209" w:type="pct"/>
            <w:tcBorders>
              <w:top w:val="nil"/>
              <w:left w:val="nil"/>
              <w:bottom w:val="nil"/>
              <w:right w:val="nil"/>
            </w:tcBorders>
            <w:shd w:val="clear" w:color="auto" w:fill="auto"/>
            <w:noWrap/>
            <w:vAlign w:val="bottom"/>
            <w:hideMark/>
          </w:tcPr>
          <w:p w:rsidR="00740B09" w:rsidRDefault="00740B09">
            <w:pPr>
              <w:rPr>
                <w:rFonts w:ascii="Arial CYR" w:hAnsi="Arial CYR" w:cs="Arial CYR"/>
                <w:b/>
                <w:bCs/>
                <w:color w:val="FF0000"/>
                <w:sz w:val="20"/>
                <w:szCs w:val="20"/>
              </w:rPr>
            </w:pPr>
          </w:p>
        </w:tc>
        <w:tc>
          <w:tcPr>
            <w:tcW w:w="235" w:type="pct"/>
            <w:tcBorders>
              <w:top w:val="nil"/>
              <w:left w:val="nil"/>
              <w:bottom w:val="nil"/>
              <w:right w:val="nil"/>
            </w:tcBorders>
            <w:shd w:val="clear" w:color="auto" w:fill="auto"/>
            <w:noWrap/>
            <w:vAlign w:val="bottom"/>
            <w:hideMark/>
          </w:tcPr>
          <w:p w:rsidR="00740B09" w:rsidRDefault="00740B09">
            <w:pPr>
              <w:rPr>
                <w:rFonts w:ascii="Arial CYR" w:hAnsi="Arial CYR" w:cs="Arial CYR"/>
                <w:b/>
                <w:bCs/>
                <w:color w:val="FF0000"/>
                <w:sz w:val="20"/>
                <w:szCs w:val="20"/>
              </w:rPr>
            </w:pPr>
          </w:p>
        </w:tc>
      </w:tr>
      <w:tr w:rsidR="00740B09" w:rsidTr="00923BEA">
        <w:trPr>
          <w:trHeight w:val="285"/>
        </w:trPr>
        <w:tc>
          <w:tcPr>
            <w:tcW w:w="409" w:type="pct"/>
            <w:tcBorders>
              <w:top w:val="nil"/>
              <w:left w:val="nil"/>
              <w:bottom w:val="nil"/>
              <w:right w:val="nil"/>
            </w:tcBorders>
            <w:shd w:val="clear" w:color="auto" w:fill="auto"/>
            <w:noWrap/>
            <w:vAlign w:val="bottom"/>
            <w:hideMark/>
          </w:tcPr>
          <w:p w:rsidR="00740B09" w:rsidRDefault="00740B09">
            <w:pPr>
              <w:rPr>
                <w:rFonts w:ascii="Arial CYR" w:hAnsi="Arial CYR" w:cs="Arial CYR"/>
                <w:i/>
                <w:iCs/>
                <w:sz w:val="18"/>
                <w:szCs w:val="18"/>
              </w:rPr>
            </w:pPr>
          </w:p>
        </w:tc>
        <w:tc>
          <w:tcPr>
            <w:tcW w:w="197" w:type="pct"/>
            <w:tcBorders>
              <w:top w:val="nil"/>
              <w:left w:val="nil"/>
              <w:bottom w:val="nil"/>
              <w:right w:val="nil"/>
            </w:tcBorders>
            <w:shd w:val="clear" w:color="auto" w:fill="auto"/>
            <w:noWrap/>
            <w:vAlign w:val="bottom"/>
            <w:hideMark/>
          </w:tcPr>
          <w:p w:rsidR="00740B09" w:rsidRDefault="00740B09">
            <w:pPr>
              <w:jc w:val="center"/>
              <w:rPr>
                <w:rFonts w:ascii="Arial CYR" w:hAnsi="Arial CYR" w:cs="Arial CYR"/>
                <w:b/>
                <w:bCs/>
                <w:sz w:val="18"/>
                <w:szCs w:val="18"/>
              </w:rPr>
            </w:pPr>
          </w:p>
        </w:tc>
        <w:tc>
          <w:tcPr>
            <w:tcW w:w="197" w:type="pct"/>
            <w:tcBorders>
              <w:top w:val="nil"/>
              <w:left w:val="nil"/>
              <w:bottom w:val="nil"/>
              <w:right w:val="nil"/>
            </w:tcBorders>
            <w:shd w:val="clear" w:color="auto" w:fill="auto"/>
            <w:noWrap/>
            <w:vAlign w:val="bottom"/>
            <w:hideMark/>
          </w:tcPr>
          <w:p w:rsidR="00740B09" w:rsidRDefault="00740B09">
            <w:pPr>
              <w:rPr>
                <w:rFonts w:ascii="Arial CYR" w:hAnsi="Arial CYR" w:cs="Arial CYR"/>
                <w:b/>
                <w:bCs/>
                <w:sz w:val="18"/>
                <w:szCs w:val="18"/>
              </w:rPr>
            </w:pPr>
          </w:p>
        </w:tc>
        <w:tc>
          <w:tcPr>
            <w:tcW w:w="200" w:type="pct"/>
            <w:tcBorders>
              <w:top w:val="nil"/>
              <w:left w:val="nil"/>
              <w:bottom w:val="nil"/>
              <w:right w:val="nil"/>
            </w:tcBorders>
            <w:shd w:val="clear" w:color="auto" w:fill="auto"/>
            <w:noWrap/>
            <w:vAlign w:val="bottom"/>
            <w:hideMark/>
          </w:tcPr>
          <w:p w:rsidR="00740B09" w:rsidRDefault="00740B09">
            <w:pPr>
              <w:rPr>
                <w:rFonts w:ascii="Arial CYR" w:hAnsi="Arial CYR" w:cs="Arial CYR"/>
                <w:b/>
                <w:bCs/>
                <w:sz w:val="18"/>
                <w:szCs w:val="18"/>
              </w:rPr>
            </w:pPr>
          </w:p>
        </w:tc>
        <w:tc>
          <w:tcPr>
            <w:tcW w:w="1222" w:type="pct"/>
            <w:tcBorders>
              <w:top w:val="nil"/>
              <w:left w:val="nil"/>
              <w:bottom w:val="nil"/>
              <w:right w:val="nil"/>
            </w:tcBorders>
            <w:shd w:val="clear" w:color="auto" w:fill="auto"/>
            <w:noWrap/>
            <w:vAlign w:val="bottom"/>
            <w:hideMark/>
          </w:tcPr>
          <w:p w:rsidR="00740B09" w:rsidRDefault="00740B09">
            <w:pPr>
              <w:jc w:val="center"/>
              <w:rPr>
                <w:rFonts w:ascii="Arial CYR" w:hAnsi="Arial CYR" w:cs="Arial CYR"/>
                <w:b/>
                <w:bCs/>
                <w:sz w:val="18"/>
                <w:szCs w:val="18"/>
              </w:rPr>
            </w:pPr>
            <w:r>
              <w:rPr>
                <w:rFonts w:ascii="Arial CYR" w:hAnsi="Arial CYR" w:cs="Arial CYR"/>
                <w:b/>
                <w:bCs/>
                <w:sz w:val="18"/>
                <w:szCs w:val="18"/>
              </w:rPr>
              <w:t xml:space="preserve">перевод твердого печного топлива в </w:t>
            </w:r>
            <w:proofErr w:type="spellStart"/>
            <w:r>
              <w:rPr>
                <w:rFonts w:ascii="Arial CYR" w:hAnsi="Arial CYR" w:cs="Arial CYR"/>
                <w:b/>
                <w:bCs/>
                <w:sz w:val="18"/>
                <w:szCs w:val="18"/>
              </w:rPr>
              <w:t>Гкл</w:t>
            </w:r>
            <w:proofErr w:type="spellEnd"/>
            <w:proofErr w:type="gramStart"/>
            <w:r>
              <w:rPr>
                <w:rFonts w:ascii="Arial CYR" w:hAnsi="Arial CYR" w:cs="Arial CYR"/>
                <w:b/>
                <w:bCs/>
                <w:sz w:val="18"/>
                <w:szCs w:val="18"/>
              </w:rPr>
              <w:t xml:space="preserve">  :</w:t>
            </w:r>
            <w:proofErr w:type="gramEnd"/>
            <w:r>
              <w:rPr>
                <w:rFonts w:ascii="Arial CYR" w:hAnsi="Arial CYR" w:cs="Arial CYR"/>
                <w:b/>
                <w:bCs/>
                <w:sz w:val="18"/>
                <w:szCs w:val="18"/>
              </w:rPr>
              <w:t xml:space="preserve">                </w:t>
            </w:r>
            <w:proofErr w:type="spellStart"/>
            <w:r>
              <w:rPr>
                <w:rFonts w:ascii="Arial CYR" w:hAnsi="Arial CYR" w:cs="Arial CYR"/>
                <w:b/>
                <w:bCs/>
                <w:sz w:val="18"/>
                <w:szCs w:val="18"/>
              </w:rPr>
              <w:t>Гкл=</w:t>
            </w:r>
            <w:proofErr w:type="spellEnd"/>
            <w:r>
              <w:rPr>
                <w:rFonts w:ascii="Arial CYR" w:hAnsi="Arial CYR" w:cs="Arial CYR"/>
                <w:b/>
                <w:bCs/>
                <w:sz w:val="18"/>
                <w:szCs w:val="18"/>
              </w:rPr>
              <w:t xml:space="preserve">  м3  * 0,7* 0,266 *1000</w:t>
            </w:r>
            <w:proofErr w:type="gramStart"/>
            <w:r>
              <w:rPr>
                <w:rFonts w:ascii="Arial CYR" w:hAnsi="Arial CYR" w:cs="Arial CYR"/>
                <w:b/>
                <w:bCs/>
                <w:sz w:val="18"/>
                <w:szCs w:val="18"/>
              </w:rPr>
              <w:t xml:space="preserve"> :</w:t>
            </w:r>
            <w:proofErr w:type="gramEnd"/>
            <w:r>
              <w:rPr>
                <w:rFonts w:ascii="Arial CYR" w:hAnsi="Arial CYR" w:cs="Arial CYR"/>
                <w:b/>
                <w:bCs/>
                <w:sz w:val="18"/>
                <w:szCs w:val="18"/>
              </w:rPr>
              <w:t xml:space="preserve"> 178,57 </w:t>
            </w:r>
          </w:p>
        </w:tc>
        <w:tc>
          <w:tcPr>
            <w:tcW w:w="190" w:type="pct"/>
            <w:tcBorders>
              <w:top w:val="nil"/>
              <w:left w:val="nil"/>
              <w:bottom w:val="nil"/>
              <w:right w:val="nil"/>
            </w:tcBorders>
            <w:shd w:val="clear" w:color="auto" w:fill="auto"/>
            <w:noWrap/>
            <w:vAlign w:val="bottom"/>
            <w:hideMark/>
          </w:tcPr>
          <w:p w:rsidR="00740B09" w:rsidRDefault="00740B09">
            <w:pPr>
              <w:jc w:val="center"/>
              <w:rPr>
                <w:b/>
                <w:bCs/>
                <w:i/>
                <w:iCs/>
                <w:sz w:val="18"/>
                <w:szCs w:val="18"/>
              </w:rPr>
            </w:pPr>
          </w:p>
        </w:tc>
        <w:tc>
          <w:tcPr>
            <w:tcW w:w="203" w:type="pct"/>
            <w:tcBorders>
              <w:top w:val="nil"/>
              <w:left w:val="nil"/>
              <w:bottom w:val="nil"/>
              <w:right w:val="nil"/>
            </w:tcBorders>
            <w:shd w:val="clear" w:color="auto" w:fill="auto"/>
            <w:noWrap/>
            <w:vAlign w:val="bottom"/>
            <w:hideMark/>
          </w:tcPr>
          <w:p w:rsidR="00740B09" w:rsidRDefault="00740B09">
            <w:pPr>
              <w:jc w:val="center"/>
              <w:rPr>
                <w:b/>
                <w:bCs/>
                <w:i/>
                <w:iCs/>
                <w:sz w:val="18"/>
                <w:szCs w:val="18"/>
              </w:rPr>
            </w:pPr>
          </w:p>
        </w:tc>
        <w:tc>
          <w:tcPr>
            <w:tcW w:w="190" w:type="pct"/>
            <w:tcBorders>
              <w:top w:val="nil"/>
              <w:left w:val="nil"/>
              <w:bottom w:val="nil"/>
              <w:right w:val="nil"/>
            </w:tcBorders>
            <w:shd w:val="clear" w:color="auto" w:fill="auto"/>
            <w:noWrap/>
            <w:vAlign w:val="bottom"/>
            <w:hideMark/>
          </w:tcPr>
          <w:p w:rsidR="00740B09" w:rsidRDefault="00740B09">
            <w:pPr>
              <w:rPr>
                <w:rFonts w:ascii="Arial CYR" w:hAnsi="Arial CYR" w:cs="Arial CYR"/>
                <w:sz w:val="18"/>
                <w:szCs w:val="18"/>
              </w:rPr>
            </w:pPr>
          </w:p>
        </w:tc>
        <w:tc>
          <w:tcPr>
            <w:tcW w:w="181" w:type="pct"/>
            <w:tcBorders>
              <w:top w:val="nil"/>
              <w:left w:val="nil"/>
              <w:bottom w:val="nil"/>
              <w:right w:val="nil"/>
            </w:tcBorders>
            <w:shd w:val="clear" w:color="auto" w:fill="auto"/>
            <w:noWrap/>
            <w:vAlign w:val="bottom"/>
            <w:hideMark/>
          </w:tcPr>
          <w:p w:rsidR="00740B09" w:rsidRDefault="00740B09">
            <w:pPr>
              <w:rPr>
                <w:rFonts w:ascii="Arial CYR" w:hAnsi="Arial CYR" w:cs="Arial CYR"/>
                <w:sz w:val="18"/>
                <w:szCs w:val="18"/>
              </w:rPr>
            </w:pPr>
          </w:p>
        </w:tc>
        <w:tc>
          <w:tcPr>
            <w:tcW w:w="783" w:type="pct"/>
            <w:gridSpan w:val="4"/>
            <w:tcBorders>
              <w:top w:val="nil"/>
              <w:left w:val="nil"/>
              <w:bottom w:val="nil"/>
              <w:right w:val="nil"/>
            </w:tcBorders>
            <w:shd w:val="clear" w:color="auto" w:fill="auto"/>
            <w:noWrap/>
            <w:vAlign w:val="bottom"/>
            <w:hideMark/>
          </w:tcPr>
          <w:p w:rsidR="00740B09" w:rsidRDefault="00740B09">
            <w:pPr>
              <w:jc w:val="center"/>
              <w:rPr>
                <w:rFonts w:ascii="Arial CYR" w:hAnsi="Arial CYR" w:cs="Arial CYR"/>
                <w:b/>
                <w:bCs/>
                <w:sz w:val="18"/>
                <w:szCs w:val="18"/>
              </w:rPr>
            </w:pPr>
            <w:r>
              <w:rPr>
                <w:rFonts w:ascii="Arial CYR" w:hAnsi="Arial CYR" w:cs="Arial CYR"/>
                <w:b/>
                <w:bCs/>
                <w:sz w:val="18"/>
                <w:szCs w:val="18"/>
              </w:rPr>
              <w:t xml:space="preserve">17,06*0.7*0.266*1000/178.57=17.79 </w:t>
            </w:r>
            <w:proofErr w:type="spellStart"/>
            <w:r>
              <w:rPr>
                <w:rFonts w:ascii="Arial CYR" w:hAnsi="Arial CYR" w:cs="Arial CYR"/>
                <w:b/>
                <w:bCs/>
                <w:sz w:val="18"/>
                <w:szCs w:val="18"/>
              </w:rPr>
              <w:t>Гкл</w:t>
            </w:r>
            <w:proofErr w:type="spellEnd"/>
            <w:r>
              <w:rPr>
                <w:rFonts w:ascii="Arial CYR" w:hAnsi="Arial CYR" w:cs="Arial CYR"/>
                <w:b/>
                <w:bCs/>
                <w:sz w:val="18"/>
                <w:szCs w:val="18"/>
              </w:rPr>
              <w:t xml:space="preserve"> (БИС)</w:t>
            </w:r>
          </w:p>
        </w:tc>
        <w:tc>
          <w:tcPr>
            <w:tcW w:w="785" w:type="pct"/>
            <w:gridSpan w:val="4"/>
            <w:tcBorders>
              <w:top w:val="nil"/>
              <w:left w:val="nil"/>
              <w:bottom w:val="nil"/>
              <w:right w:val="nil"/>
            </w:tcBorders>
            <w:shd w:val="clear" w:color="auto" w:fill="auto"/>
            <w:noWrap/>
            <w:vAlign w:val="bottom"/>
            <w:hideMark/>
          </w:tcPr>
          <w:p w:rsidR="00740B09" w:rsidRDefault="00740B09">
            <w:pPr>
              <w:jc w:val="center"/>
              <w:rPr>
                <w:rFonts w:ascii="Arial CYR" w:hAnsi="Arial CYR" w:cs="Arial CYR"/>
                <w:b/>
                <w:bCs/>
                <w:sz w:val="18"/>
                <w:szCs w:val="18"/>
              </w:rPr>
            </w:pPr>
            <w:r>
              <w:rPr>
                <w:rFonts w:ascii="Arial CYR" w:hAnsi="Arial CYR" w:cs="Arial CYR"/>
                <w:b/>
                <w:bCs/>
                <w:sz w:val="18"/>
                <w:szCs w:val="18"/>
              </w:rPr>
              <w:t>15000/17.79=843 руб.</w:t>
            </w:r>
          </w:p>
        </w:tc>
        <w:tc>
          <w:tcPr>
            <w:tcW w:w="209" w:type="pct"/>
            <w:tcBorders>
              <w:top w:val="nil"/>
              <w:left w:val="nil"/>
              <w:bottom w:val="nil"/>
              <w:right w:val="nil"/>
            </w:tcBorders>
            <w:shd w:val="clear" w:color="auto" w:fill="auto"/>
            <w:noWrap/>
            <w:vAlign w:val="bottom"/>
            <w:hideMark/>
          </w:tcPr>
          <w:p w:rsidR="00740B09" w:rsidRDefault="00740B09">
            <w:pPr>
              <w:rPr>
                <w:rFonts w:ascii="Arial CYR" w:hAnsi="Arial CYR" w:cs="Arial CYR"/>
                <w:sz w:val="18"/>
                <w:szCs w:val="18"/>
              </w:rPr>
            </w:pPr>
          </w:p>
        </w:tc>
        <w:tc>
          <w:tcPr>
            <w:tcW w:w="235" w:type="pct"/>
            <w:tcBorders>
              <w:top w:val="nil"/>
              <w:left w:val="nil"/>
              <w:bottom w:val="nil"/>
              <w:right w:val="nil"/>
            </w:tcBorders>
            <w:shd w:val="clear" w:color="auto" w:fill="auto"/>
            <w:noWrap/>
            <w:vAlign w:val="bottom"/>
            <w:hideMark/>
          </w:tcPr>
          <w:p w:rsidR="00740B09" w:rsidRDefault="00740B09">
            <w:pPr>
              <w:rPr>
                <w:rFonts w:ascii="Arial CYR" w:hAnsi="Arial CYR" w:cs="Arial CYR"/>
                <w:sz w:val="18"/>
                <w:szCs w:val="18"/>
              </w:rPr>
            </w:pPr>
          </w:p>
        </w:tc>
      </w:tr>
      <w:tr w:rsidR="00740B09" w:rsidTr="00923BEA">
        <w:trPr>
          <w:trHeight w:val="960"/>
        </w:trPr>
        <w:tc>
          <w:tcPr>
            <w:tcW w:w="409" w:type="pct"/>
            <w:tcBorders>
              <w:top w:val="nil"/>
              <w:left w:val="nil"/>
              <w:bottom w:val="nil"/>
              <w:right w:val="nil"/>
            </w:tcBorders>
            <w:shd w:val="clear" w:color="auto" w:fill="auto"/>
            <w:vAlign w:val="bottom"/>
            <w:hideMark/>
          </w:tcPr>
          <w:p w:rsidR="00740B09" w:rsidRDefault="00740B09">
            <w:pPr>
              <w:rPr>
                <w:rFonts w:ascii="Arial CYR" w:hAnsi="Arial CYR" w:cs="Arial CYR"/>
                <w:b/>
                <w:bCs/>
                <w:sz w:val="18"/>
                <w:szCs w:val="18"/>
              </w:rPr>
            </w:pPr>
            <w:r>
              <w:rPr>
                <w:rFonts w:ascii="Arial CYR" w:hAnsi="Arial CYR" w:cs="Arial CYR"/>
                <w:b/>
                <w:bCs/>
                <w:sz w:val="18"/>
                <w:szCs w:val="18"/>
              </w:rPr>
              <w:t xml:space="preserve">И.о. главы администрации Лузского городского поселения </w:t>
            </w:r>
          </w:p>
        </w:tc>
        <w:tc>
          <w:tcPr>
            <w:tcW w:w="197" w:type="pct"/>
            <w:tcBorders>
              <w:top w:val="nil"/>
              <w:left w:val="nil"/>
              <w:bottom w:val="nil"/>
              <w:right w:val="nil"/>
            </w:tcBorders>
            <w:shd w:val="clear" w:color="auto" w:fill="auto"/>
            <w:noWrap/>
            <w:vAlign w:val="bottom"/>
            <w:hideMark/>
          </w:tcPr>
          <w:p w:rsidR="00740B09" w:rsidRDefault="00740B09">
            <w:pPr>
              <w:jc w:val="center"/>
              <w:rPr>
                <w:rFonts w:ascii="Arial CYR" w:hAnsi="Arial CYR" w:cs="Arial CYR"/>
                <w:b/>
                <w:bCs/>
                <w:sz w:val="18"/>
                <w:szCs w:val="18"/>
              </w:rPr>
            </w:pPr>
          </w:p>
        </w:tc>
        <w:tc>
          <w:tcPr>
            <w:tcW w:w="197" w:type="pct"/>
            <w:tcBorders>
              <w:top w:val="nil"/>
              <w:left w:val="nil"/>
              <w:bottom w:val="nil"/>
              <w:right w:val="nil"/>
            </w:tcBorders>
            <w:shd w:val="clear" w:color="auto" w:fill="auto"/>
            <w:noWrap/>
            <w:vAlign w:val="bottom"/>
            <w:hideMark/>
          </w:tcPr>
          <w:p w:rsidR="00740B09" w:rsidRDefault="00740B09">
            <w:pPr>
              <w:rPr>
                <w:rFonts w:ascii="Arial CYR" w:hAnsi="Arial CYR" w:cs="Arial CYR"/>
                <w:b/>
                <w:bCs/>
                <w:sz w:val="18"/>
                <w:szCs w:val="18"/>
              </w:rPr>
            </w:pPr>
          </w:p>
        </w:tc>
        <w:tc>
          <w:tcPr>
            <w:tcW w:w="200" w:type="pct"/>
            <w:tcBorders>
              <w:top w:val="nil"/>
              <w:left w:val="nil"/>
              <w:bottom w:val="nil"/>
              <w:right w:val="nil"/>
            </w:tcBorders>
            <w:shd w:val="clear" w:color="auto" w:fill="auto"/>
            <w:noWrap/>
            <w:vAlign w:val="bottom"/>
            <w:hideMark/>
          </w:tcPr>
          <w:p w:rsidR="00740B09" w:rsidRDefault="00740B09">
            <w:pPr>
              <w:rPr>
                <w:rFonts w:ascii="Arial CYR" w:hAnsi="Arial CYR" w:cs="Arial CYR"/>
                <w:b/>
                <w:bCs/>
                <w:sz w:val="18"/>
                <w:szCs w:val="18"/>
              </w:rPr>
            </w:pPr>
          </w:p>
        </w:tc>
        <w:tc>
          <w:tcPr>
            <w:tcW w:w="1222" w:type="pct"/>
            <w:tcBorders>
              <w:top w:val="nil"/>
              <w:left w:val="nil"/>
              <w:bottom w:val="nil"/>
              <w:right w:val="nil"/>
            </w:tcBorders>
            <w:shd w:val="clear" w:color="auto" w:fill="auto"/>
            <w:noWrap/>
            <w:vAlign w:val="bottom"/>
            <w:hideMark/>
          </w:tcPr>
          <w:p w:rsidR="00740B09" w:rsidRDefault="00740B09">
            <w:pPr>
              <w:jc w:val="center"/>
              <w:rPr>
                <w:rFonts w:ascii="Arial CYR" w:hAnsi="Arial CYR" w:cs="Arial CYR"/>
                <w:b/>
                <w:bCs/>
                <w:sz w:val="18"/>
                <w:szCs w:val="18"/>
              </w:rPr>
            </w:pPr>
          </w:p>
        </w:tc>
        <w:tc>
          <w:tcPr>
            <w:tcW w:w="190" w:type="pct"/>
            <w:tcBorders>
              <w:top w:val="nil"/>
              <w:left w:val="nil"/>
              <w:bottom w:val="nil"/>
              <w:right w:val="nil"/>
            </w:tcBorders>
            <w:shd w:val="clear" w:color="auto" w:fill="auto"/>
            <w:noWrap/>
            <w:vAlign w:val="bottom"/>
            <w:hideMark/>
          </w:tcPr>
          <w:p w:rsidR="00740B09" w:rsidRDefault="00740B09">
            <w:pPr>
              <w:jc w:val="center"/>
              <w:rPr>
                <w:b/>
                <w:bCs/>
                <w:i/>
                <w:iCs/>
                <w:sz w:val="18"/>
                <w:szCs w:val="18"/>
              </w:rPr>
            </w:pPr>
          </w:p>
        </w:tc>
        <w:tc>
          <w:tcPr>
            <w:tcW w:w="393" w:type="pct"/>
            <w:gridSpan w:val="2"/>
            <w:tcBorders>
              <w:top w:val="nil"/>
              <w:left w:val="nil"/>
              <w:bottom w:val="nil"/>
              <w:right w:val="nil"/>
            </w:tcBorders>
            <w:shd w:val="clear" w:color="auto" w:fill="auto"/>
            <w:noWrap/>
            <w:vAlign w:val="bottom"/>
            <w:hideMark/>
          </w:tcPr>
          <w:p w:rsidR="00740B09" w:rsidRDefault="00740B09">
            <w:pPr>
              <w:rPr>
                <w:rFonts w:ascii="Arial CYR" w:hAnsi="Arial CYR" w:cs="Arial CYR"/>
                <w:b/>
                <w:bCs/>
                <w:sz w:val="18"/>
                <w:szCs w:val="18"/>
              </w:rPr>
            </w:pPr>
            <w:r>
              <w:rPr>
                <w:rFonts w:ascii="Arial CYR" w:hAnsi="Arial CYR" w:cs="Arial CYR"/>
                <w:b/>
                <w:bCs/>
                <w:sz w:val="18"/>
                <w:szCs w:val="18"/>
              </w:rPr>
              <w:t>Е.Н. Семушина</w:t>
            </w:r>
          </w:p>
        </w:tc>
        <w:tc>
          <w:tcPr>
            <w:tcW w:w="181" w:type="pct"/>
            <w:tcBorders>
              <w:top w:val="nil"/>
              <w:left w:val="nil"/>
              <w:bottom w:val="nil"/>
              <w:right w:val="nil"/>
            </w:tcBorders>
            <w:shd w:val="clear" w:color="auto" w:fill="auto"/>
            <w:noWrap/>
            <w:vAlign w:val="bottom"/>
            <w:hideMark/>
          </w:tcPr>
          <w:p w:rsidR="00740B09" w:rsidRDefault="00740B09">
            <w:pPr>
              <w:rPr>
                <w:rFonts w:ascii="Arial CYR" w:hAnsi="Arial CYR" w:cs="Arial CYR"/>
                <w:sz w:val="18"/>
                <w:szCs w:val="18"/>
              </w:rPr>
            </w:pPr>
          </w:p>
        </w:tc>
        <w:tc>
          <w:tcPr>
            <w:tcW w:w="193" w:type="pct"/>
            <w:tcBorders>
              <w:top w:val="nil"/>
              <w:left w:val="nil"/>
              <w:bottom w:val="nil"/>
              <w:right w:val="nil"/>
            </w:tcBorders>
            <w:shd w:val="clear" w:color="auto" w:fill="auto"/>
            <w:noWrap/>
            <w:vAlign w:val="bottom"/>
            <w:hideMark/>
          </w:tcPr>
          <w:p w:rsidR="00740B09" w:rsidRDefault="00740B09">
            <w:pPr>
              <w:rPr>
                <w:rFonts w:ascii="Arial CYR" w:hAnsi="Arial CYR" w:cs="Arial CYR"/>
                <w:sz w:val="22"/>
                <w:szCs w:val="22"/>
              </w:rPr>
            </w:pPr>
          </w:p>
        </w:tc>
        <w:tc>
          <w:tcPr>
            <w:tcW w:w="184" w:type="pct"/>
            <w:tcBorders>
              <w:top w:val="nil"/>
              <w:left w:val="nil"/>
              <w:bottom w:val="nil"/>
              <w:right w:val="nil"/>
            </w:tcBorders>
            <w:shd w:val="clear" w:color="auto" w:fill="auto"/>
            <w:noWrap/>
            <w:vAlign w:val="bottom"/>
            <w:hideMark/>
          </w:tcPr>
          <w:p w:rsidR="00740B09" w:rsidRDefault="00740B09">
            <w:pPr>
              <w:rPr>
                <w:rFonts w:ascii="Arial CYR" w:hAnsi="Arial CYR" w:cs="Arial CYR"/>
                <w:sz w:val="22"/>
                <w:szCs w:val="22"/>
              </w:rPr>
            </w:pPr>
          </w:p>
        </w:tc>
        <w:tc>
          <w:tcPr>
            <w:tcW w:w="181" w:type="pct"/>
            <w:tcBorders>
              <w:top w:val="nil"/>
              <w:left w:val="nil"/>
              <w:bottom w:val="nil"/>
              <w:right w:val="nil"/>
            </w:tcBorders>
            <w:shd w:val="clear" w:color="auto" w:fill="auto"/>
            <w:noWrap/>
            <w:vAlign w:val="bottom"/>
            <w:hideMark/>
          </w:tcPr>
          <w:p w:rsidR="00740B09" w:rsidRDefault="00740B09">
            <w:pPr>
              <w:rPr>
                <w:rFonts w:ascii="Arial CYR" w:hAnsi="Arial CYR" w:cs="Arial CYR"/>
                <w:sz w:val="22"/>
                <w:szCs w:val="22"/>
              </w:rPr>
            </w:pPr>
          </w:p>
        </w:tc>
        <w:tc>
          <w:tcPr>
            <w:tcW w:w="225" w:type="pct"/>
            <w:tcBorders>
              <w:top w:val="nil"/>
              <w:left w:val="nil"/>
              <w:bottom w:val="nil"/>
              <w:right w:val="nil"/>
            </w:tcBorders>
            <w:shd w:val="clear" w:color="auto" w:fill="auto"/>
            <w:noWrap/>
            <w:vAlign w:val="bottom"/>
            <w:hideMark/>
          </w:tcPr>
          <w:p w:rsidR="00740B09" w:rsidRDefault="00740B09">
            <w:pPr>
              <w:rPr>
                <w:rFonts w:ascii="Arial CYR" w:hAnsi="Arial CYR" w:cs="Arial CYR"/>
                <w:sz w:val="22"/>
                <w:szCs w:val="22"/>
              </w:rPr>
            </w:pPr>
          </w:p>
        </w:tc>
        <w:tc>
          <w:tcPr>
            <w:tcW w:w="186" w:type="pct"/>
            <w:tcBorders>
              <w:top w:val="nil"/>
              <w:left w:val="nil"/>
              <w:bottom w:val="nil"/>
              <w:right w:val="nil"/>
            </w:tcBorders>
            <w:shd w:val="clear" w:color="auto" w:fill="auto"/>
            <w:noWrap/>
            <w:vAlign w:val="bottom"/>
            <w:hideMark/>
          </w:tcPr>
          <w:p w:rsidR="00740B09" w:rsidRDefault="00740B09">
            <w:pPr>
              <w:rPr>
                <w:rFonts w:ascii="Arial CYR" w:hAnsi="Arial CYR" w:cs="Arial CYR"/>
                <w:sz w:val="18"/>
                <w:szCs w:val="18"/>
              </w:rPr>
            </w:pPr>
          </w:p>
        </w:tc>
        <w:tc>
          <w:tcPr>
            <w:tcW w:w="200" w:type="pct"/>
            <w:tcBorders>
              <w:top w:val="nil"/>
              <w:left w:val="nil"/>
              <w:bottom w:val="nil"/>
              <w:right w:val="nil"/>
            </w:tcBorders>
            <w:shd w:val="clear" w:color="auto" w:fill="auto"/>
            <w:noWrap/>
            <w:vAlign w:val="bottom"/>
            <w:hideMark/>
          </w:tcPr>
          <w:p w:rsidR="00740B09" w:rsidRDefault="00740B09">
            <w:pPr>
              <w:rPr>
                <w:rFonts w:ascii="Arial CYR" w:hAnsi="Arial CYR" w:cs="Arial CYR"/>
                <w:sz w:val="18"/>
                <w:szCs w:val="18"/>
              </w:rPr>
            </w:pPr>
          </w:p>
        </w:tc>
        <w:tc>
          <w:tcPr>
            <w:tcW w:w="206" w:type="pct"/>
            <w:tcBorders>
              <w:top w:val="nil"/>
              <w:left w:val="nil"/>
              <w:bottom w:val="nil"/>
              <w:right w:val="nil"/>
            </w:tcBorders>
            <w:shd w:val="clear" w:color="auto" w:fill="auto"/>
            <w:noWrap/>
            <w:vAlign w:val="bottom"/>
            <w:hideMark/>
          </w:tcPr>
          <w:p w:rsidR="00740B09" w:rsidRDefault="00740B09">
            <w:pPr>
              <w:rPr>
                <w:rFonts w:ascii="Arial CYR" w:hAnsi="Arial CYR" w:cs="Arial CYR"/>
                <w:sz w:val="18"/>
                <w:szCs w:val="18"/>
              </w:rPr>
            </w:pPr>
          </w:p>
        </w:tc>
        <w:tc>
          <w:tcPr>
            <w:tcW w:w="193" w:type="pct"/>
            <w:tcBorders>
              <w:top w:val="nil"/>
              <w:left w:val="nil"/>
              <w:bottom w:val="nil"/>
              <w:right w:val="nil"/>
            </w:tcBorders>
            <w:shd w:val="clear" w:color="auto" w:fill="auto"/>
            <w:noWrap/>
            <w:vAlign w:val="bottom"/>
            <w:hideMark/>
          </w:tcPr>
          <w:p w:rsidR="00740B09" w:rsidRDefault="00740B09">
            <w:pPr>
              <w:rPr>
                <w:rFonts w:ascii="Arial CYR" w:hAnsi="Arial CYR" w:cs="Arial CYR"/>
                <w:sz w:val="18"/>
                <w:szCs w:val="18"/>
              </w:rPr>
            </w:pPr>
          </w:p>
        </w:tc>
        <w:tc>
          <w:tcPr>
            <w:tcW w:w="209" w:type="pct"/>
            <w:tcBorders>
              <w:top w:val="nil"/>
              <w:left w:val="nil"/>
              <w:bottom w:val="nil"/>
              <w:right w:val="nil"/>
            </w:tcBorders>
            <w:shd w:val="clear" w:color="auto" w:fill="auto"/>
            <w:noWrap/>
            <w:vAlign w:val="bottom"/>
            <w:hideMark/>
          </w:tcPr>
          <w:p w:rsidR="00740B09" w:rsidRDefault="00740B09">
            <w:pPr>
              <w:rPr>
                <w:rFonts w:ascii="Arial CYR" w:hAnsi="Arial CYR" w:cs="Arial CYR"/>
                <w:b/>
                <w:bCs/>
                <w:sz w:val="18"/>
                <w:szCs w:val="18"/>
              </w:rPr>
            </w:pPr>
          </w:p>
        </w:tc>
        <w:tc>
          <w:tcPr>
            <w:tcW w:w="235" w:type="pct"/>
            <w:tcBorders>
              <w:top w:val="nil"/>
              <w:left w:val="nil"/>
              <w:bottom w:val="nil"/>
              <w:right w:val="nil"/>
            </w:tcBorders>
            <w:shd w:val="clear" w:color="auto" w:fill="auto"/>
            <w:noWrap/>
            <w:vAlign w:val="bottom"/>
            <w:hideMark/>
          </w:tcPr>
          <w:p w:rsidR="00740B09" w:rsidRDefault="00740B09">
            <w:pPr>
              <w:rPr>
                <w:rFonts w:ascii="Arial CYR" w:hAnsi="Arial CYR" w:cs="Arial CYR"/>
                <w:sz w:val="18"/>
                <w:szCs w:val="18"/>
              </w:rPr>
            </w:pPr>
          </w:p>
        </w:tc>
      </w:tr>
      <w:tr w:rsidR="00740B09" w:rsidTr="00923BEA">
        <w:trPr>
          <w:trHeight w:val="285"/>
        </w:trPr>
        <w:tc>
          <w:tcPr>
            <w:tcW w:w="802" w:type="pct"/>
            <w:gridSpan w:val="3"/>
            <w:vMerge w:val="restart"/>
            <w:tcBorders>
              <w:top w:val="nil"/>
              <w:left w:val="nil"/>
              <w:bottom w:val="nil"/>
              <w:right w:val="nil"/>
            </w:tcBorders>
            <w:shd w:val="clear" w:color="auto" w:fill="auto"/>
            <w:vAlign w:val="bottom"/>
            <w:hideMark/>
          </w:tcPr>
          <w:p w:rsidR="00740B09" w:rsidRDefault="00740B09">
            <w:pPr>
              <w:rPr>
                <w:rFonts w:ascii="Arial CYR" w:hAnsi="Arial CYR" w:cs="Arial CYR"/>
                <w:b/>
                <w:bCs/>
                <w:sz w:val="18"/>
                <w:szCs w:val="18"/>
              </w:rPr>
            </w:pPr>
            <w:r>
              <w:rPr>
                <w:rFonts w:ascii="Arial CYR" w:hAnsi="Arial CYR" w:cs="Arial CYR"/>
                <w:b/>
                <w:bCs/>
                <w:sz w:val="18"/>
                <w:szCs w:val="18"/>
              </w:rPr>
              <w:t>Главный специалист-экономист</w:t>
            </w:r>
          </w:p>
        </w:tc>
        <w:tc>
          <w:tcPr>
            <w:tcW w:w="200" w:type="pct"/>
            <w:tcBorders>
              <w:top w:val="nil"/>
              <w:left w:val="nil"/>
              <w:bottom w:val="nil"/>
              <w:right w:val="nil"/>
            </w:tcBorders>
            <w:shd w:val="clear" w:color="auto" w:fill="auto"/>
            <w:vAlign w:val="bottom"/>
            <w:hideMark/>
          </w:tcPr>
          <w:p w:rsidR="00740B09" w:rsidRDefault="00740B09">
            <w:pPr>
              <w:rPr>
                <w:rFonts w:ascii="Arial CYR" w:hAnsi="Arial CYR" w:cs="Arial CYR"/>
                <w:sz w:val="18"/>
                <w:szCs w:val="18"/>
              </w:rPr>
            </w:pPr>
          </w:p>
        </w:tc>
        <w:tc>
          <w:tcPr>
            <w:tcW w:w="1222" w:type="pct"/>
            <w:tcBorders>
              <w:top w:val="nil"/>
              <w:left w:val="nil"/>
              <w:bottom w:val="nil"/>
              <w:right w:val="nil"/>
            </w:tcBorders>
            <w:shd w:val="clear" w:color="auto" w:fill="auto"/>
            <w:vAlign w:val="bottom"/>
            <w:hideMark/>
          </w:tcPr>
          <w:p w:rsidR="00740B09" w:rsidRDefault="00740B09">
            <w:pPr>
              <w:rPr>
                <w:rFonts w:ascii="Arial CYR" w:hAnsi="Arial CYR" w:cs="Arial CYR"/>
                <w:sz w:val="18"/>
                <w:szCs w:val="18"/>
              </w:rPr>
            </w:pPr>
          </w:p>
        </w:tc>
        <w:tc>
          <w:tcPr>
            <w:tcW w:w="190" w:type="pct"/>
            <w:tcBorders>
              <w:top w:val="nil"/>
              <w:left w:val="nil"/>
              <w:bottom w:val="nil"/>
              <w:right w:val="nil"/>
            </w:tcBorders>
            <w:shd w:val="clear" w:color="auto" w:fill="auto"/>
            <w:noWrap/>
            <w:vAlign w:val="bottom"/>
            <w:hideMark/>
          </w:tcPr>
          <w:p w:rsidR="00740B09" w:rsidRDefault="00740B09">
            <w:pPr>
              <w:rPr>
                <w:rFonts w:ascii="Arial CYR" w:hAnsi="Arial CYR" w:cs="Arial CYR"/>
                <w:sz w:val="18"/>
                <w:szCs w:val="18"/>
              </w:rPr>
            </w:pPr>
          </w:p>
        </w:tc>
        <w:tc>
          <w:tcPr>
            <w:tcW w:w="393" w:type="pct"/>
            <w:gridSpan w:val="2"/>
            <w:vMerge w:val="restart"/>
            <w:tcBorders>
              <w:top w:val="nil"/>
              <w:left w:val="nil"/>
              <w:bottom w:val="nil"/>
              <w:right w:val="nil"/>
            </w:tcBorders>
            <w:shd w:val="clear" w:color="auto" w:fill="auto"/>
            <w:noWrap/>
            <w:vAlign w:val="bottom"/>
            <w:hideMark/>
          </w:tcPr>
          <w:p w:rsidR="00740B09" w:rsidRDefault="00740B09">
            <w:pPr>
              <w:rPr>
                <w:rFonts w:ascii="Arial CYR" w:hAnsi="Arial CYR" w:cs="Arial CYR"/>
                <w:b/>
                <w:bCs/>
                <w:sz w:val="18"/>
                <w:szCs w:val="18"/>
              </w:rPr>
            </w:pPr>
            <w:r>
              <w:rPr>
                <w:rFonts w:ascii="Arial CYR" w:hAnsi="Arial CYR" w:cs="Arial CYR"/>
                <w:b/>
                <w:bCs/>
                <w:sz w:val="18"/>
                <w:szCs w:val="18"/>
              </w:rPr>
              <w:t xml:space="preserve">М.Ю. </w:t>
            </w:r>
            <w:proofErr w:type="spellStart"/>
            <w:r>
              <w:rPr>
                <w:rFonts w:ascii="Arial CYR" w:hAnsi="Arial CYR" w:cs="Arial CYR"/>
                <w:b/>
                <w:bCs/>
                <w:sz w:val="18"/>
                <w:szCs w:val="18"/>
              </w:rPr>
              <w:t>Горячевская</w:t>
            </w:r>
            <w:proofErr w:type="spellEnd"/>
          </w:p>
        </w:tc>
        <w:tc>
          <w:tcPr>
            <w:tcW w:w="181" w:type="pct"/>
            <w:tcBorders>
              <w:top w:val="nil"/>
              <w:left w:val="nil"/>
              <w:bottom w:val="nil"/>
              <w:right w:val="nil"/>
            </w:tcBorders>
            <w:shd w:val="clear" w:color="auto" w:fill="auto"/>
            <w:noWrap/>
            <w:vAlign w:val="bottom"/>
            <w:hideMark/>
          </w:tcPr>
          <w:p w:rsidR="00740B09" w:rsidRDefault="00740B09">
            <w:pPr>
              <w:rPr>
                <w:rFonts w:ascii="Arial CYR" w:hAnsi="Arial CYR" w:cs="Arial CYR"/>
                <w:sz w:val="18"/>
                <w:szCs w:val="18"/>
              </w:rPr>
            </w:pPr>
          </w:p>
        </w:tc>
        <w:tc>
          <w:tcPr>
            <w:tcW w:w="193" w:type="pct"/>
            <w:tcBorders>
              <w:top w:val="nil"/>
              <w:left w:val="nil"/>
              <w:bottom w:val="nil"/>
              <w:right w:val="nil"/>
            </w:tcBorders>
            <w:shd w:val="clear" w:color="auto" w:fill="auto"/>
            <w:noWrap/>
            <w:vAlign w:val="bottom"/>
            <w:hideMark/>
          </w:tcPr>
          <w:p w:rsidR="00740B09" w:rsidRDefault="00740B09">
            <w:pPr>
              <w:rPr>
                <w:rFonts w:ascii="Arial CYR" w:hAnsi="Arial CYR" w:cs="Arial CYR"/>
                <w:sz w:val="18"/>
                <w:szCs w:val="18"/>
              </w:rPr>
            </w:pPr>
          </w:p>
        </w:tc>
        <w:tc>
          <w:tcPr>
            <w:tcW w:w="184" w:type="pct"/>
            <w:tcBorders>
              <w:top w:val="nil"/>
              <w:left w:val="nil"/>
              <w:bottom w:val="nil"/>
              <w:right w:val="nil"/>
            </w:tcBorders>
            <w:shd w:val="clear" w:color="auto" w:fill="auto"/>
            <w:noWrap/>
            <w:vAlign w:val="bottom"/>
            <w:hideMark/>
          </w:tcPr>
          <w:p w:rsidR="00740B09" w:rsidRDefault="00740B09">
            <w:pPr>
              <w:rPr>
                <w:rFonts w:ascii="Arial CYR" w:hAnsi="Arial CYR" w:cs="Arial CYR"/>
                <w:sz w:val="18"/>
                <w:szCs w:val="18"/>
              </w:rPr>
            </w:pPr>
          </w:p>
        </w:tc>
        <w:tc>
          <w:tcPr>
            <w:tcW w:w="181" w:type="pct"/>
            <w:tcBorders>
              <w:top w:val="nil"/>
              <w:left w:val="nil"/>
              <w:bottom w:val="nil"/>
              <w:right w:val="nil"/>
            </w:tcBorders>
            <w:shd w:val="clear" w:color="auto" w:fill="auto"/>
            <w:noWrap/>
            <w:vAlign w:val="bottom"/>
            <w:hideMark/>
          </w:tcPr>
          <w:p w:rsidR="00740B09" w:rsidRDefault="00740B09">
            <w:pPr>
              <w:rPr>
                <w:rFonts w:ascii="Arial CYR" w:hAnsi="Arial CYR" w:cs="Arial CYR"/>
                <w:sz w:val="18"/>
                <w:szCs w:val="18"/>
              </w:rPr>
            </w:pPr>
          </w:p>
        </w:tc>
        <w:tc>
          <w:tcPr>
            <w:tcW w:w="225" w:type="pct"/>
            <w:tcBorders>
              <w:top w:val="nil"/>
              <w:left w:val="nil"/>
              <w:bottom w:val="nil"/>
              <w:right w:val="nil"/>
            </w:tcBorders>
            <w:shd w:val="clear" w:color="auto" w:fill="auto"/>
            <w:noWrap/>
            <w:vAlign w:val="bottom"/>
            <w:hideMark/>
          </w:tcPr>
          <w:p w:rsidR="00740B09" w:rsidRDefault="00740B09">
            <w:pPr>
              <w:rPr>
                <w:rFonts w:ascii="Arial CYR" w:hAnsi="Arial CYR" w:cs="Arial CYR"/>
                <w:sz w:val="18"/>
                <w:szCs w:val="18"/>
              </w:rPr>
            </w:pPr>
          </w:p>
        </w:tc>
        <w:tc>
          <w:tcPr>
            <w:tcW w:w="186" w:type="pct"/>
            <w:tcBorders>
              <w:top w:val="nil"/>
              <w:left w:val="nil"/>
              <w:bottom w:val="nil"/>
              <w:right w:val="nil"/>
            </w:tcBorders>
            <w:shd w:val="clear" w:color="auto" w:fill="auto"/>
            <w:noWrap/>
            <w:vAlign w:val="bottom"/>
            <w:hideMark/>
          </w:tcPr>
          <w:p w:rsidR="00740B09" w:rsidRDefault="00740B09">
            <w:pPr>
              <w:rPr>
                <w:rFonts w:ascii="Arial CYR" w:hAnsi="Arial CYR" w:cs="Arial CYR"/>
                <w:sz w:val="18"/>
                <w:szCs w:val="18"/>
              </w:rPr>
            </w:pPr>
          </w:p>
        </w:tc>
        <w:tc>
          <w:tcPr>
            <w:tcW w:w="200" w:type="pct"/>
            <w:tcBorders>
              <w:top w:val="nil"/>
              <w:left w:val="nil"/>
              <w:bottom w:val="nil"/>
              <w:right w:val="nil"/>
            </w:tcBorders>
            <w:shd w:val="clear" w:color="auto" w:fill="auto"/>
            <w:noWrap/>
            <w:vAlign w:val="bottom"/>
            <w:hideMark/>
          </w:tcPr>
          <w:p w:rsidR="00740B09" w:rsidRDefault="00740B09">
            <w:pPr>
              <w:rPr>
                <w:rFonts w:ascii="Arial CYR" w:hAnsi="Arial CYR" w:cs="Arial CYR"/>
                <w:sz w:val="18"/>
                <w:szCs w:val="18"/>
              </w:rPr>
            </w:pPr>
          </w:p>
        </w:tc>
        <w:tc>
          <w:tcPr>
            <w:tcW w:w="206" w:type="pct"/>
            <w:tcBorders>
              <w:top w:val="nil"/>
              <w:left w:val="nil"/>
              <w:bottom w:val="nil"/>
              <w:right w:val="nil"/>
            </w:tcBorders>
            <w:shd w:val="clear" w:color="auto" w:fill="auto"/>
            <w:noWrap/>
            <w:vAlign w:val="bottom"/>
            <w:hideMark/>
          </w:tcPr>
          <w:p w:rsidR="00740B09" w:rsidRDefault="00740B09">
            <w:pPr>
              <w:rPr>
                <w:rFonts w:ascii="Arial CYR" w:hAnsi="Arial CYR" w:cs="Arial CYR"/>
                <w:sz w:val="18"/>
                <w:szCs w:val="18"/>
              </w:rPr>
            </w:pPr>
          </w:p>
        </w:tc>
        <w:tc>
          <w:tcPr>
            <w:tcW w:w="193" w:type="pct"/>
            <w:tcBorders>
              <w:top w:val="nil"/>
              <w:left w:val="nil"/>
              <w:bottom w:val="nil"/>
              <w:right w:val="nil"/>
            </w:tcBorders>
            <w:shd w:val="clear" w:color="auto" w:fill="auto"/>
            <w:noWrap/>
            <w:vAlign w:val="bottom"/>
            <w:hideMark/>
          </w:tcPr>
          <w:p w:rsidR="00740B09" w:rsidRDefault="00740B09">
            <w:pPr>
              <w:rPr>
                <w:rFonts w:ascii="Arial CYR" w:hAnsi="Arial CYR" w:cs="Arial CYR"/>
                <w:sz w:val="18"/>
                <w:szCs w:val="18"/>
              </w:rPr>
            </w:pPr>
          </w:p>
        </w:tc>
        <w:tc>
          <w:tcPr>
            <w:tcW w:w="209" w:type="pct"/>
            <w:tcBorders>
              <w:top w:val="nil"/>
              <w:left w:val="nil"/>
              <w:bottom w:val="nil"/>
              <w:right w:val="nil"/>
            </w:tcBorders>
            <w:shd w:val="clear" w:color="auto" w:fill="auto"/>
            <w:noWrap/>
            <w:vAlign w:val="bottom"/>
            <w:hideMark/>
          </w:tcPr>
          <w:p w:rsidR="00740B09" w:rsidRDefault="00740B09">
            <w:pPr>
              <w:rPr>
                <w:rFonts w:ascii="Arial CYR" w:hAnsi="Arial CYR" w:cs="Arial CYR"/>
                <w:b/>
                <w:bCs/>
                <w:sz w:val="18"/>
                <w:szCs w:val="18"/>
              </w:rPr>
            </w:pPr>
          </w:p>
        </w:tc>
        <w:tc>
          <w:tcPr>
            <w:tcW w:w="235" w:type="pct"/>
            <w:tcBorders>
              <w:top w:val="nil"/>
              <w:left w:val="nil"/>
              <w:bottom w:val="nil"/>
              <w:right w:val="nil"/>
            </w:tcBorders>
            <w:shd w:val="clear" w:color="auto" w:fill="auto"/>
            <w:noWrap/>
            <w:vAlign w:val="bottom"/>
            <w:hideMark/>
          </w:tcPr>
          <w:p w:rsidR="00740B09" w:rsidRDefault="00740B09">
            <w:pPr>
              <w:rPr>
                <w:rFonts w:ascii="Arial CYR" w:hAnsi="Arial CYR" w:cs="Arial CYR"/>
                <w:sz w:val="18"/>
                <w:szCs w:val="18"/>
              </w:rPr>
            </w:pPr>
          </w:p>
        </w:tc>
      </w:tr>
      <w:tr w:rsidR="00740B09" w:rsidTr="00923BEA">
        <w:trPr>
          <w:trHeight w:val="255"/>
        </w:trPr>
        <w:tc>
          <w:tcPr>
            <w:tcW w:w="802" w:type="pct"/>
            <w:gridSpan w:val="3"/>
            <w:vMerge/>
            <w:tcBorders>
              <w:top w:val="nil"/>
              <w:left w:val="nil"/>
              <w:bottom w:val="nil"/>
              <w:right w:val="nil"/>
            </w:tcBorders>
            <w:vAlign w:val="center"/>
            <w:hideMark/>
          </w:tcPr>
          <w:p w:rsidR="00740B09" w:rsidRDefault="00740B09">
            <w:pPr>
              <w:rPr>
                <w:rFonts w:ascii="Arial CYR" w:hAnsi="Arial CYR" w:cs="Arial CYR"/>
                <w:b/>
                <w:bCs/>
                <w:sz w:val="18"/>
                <w:szCs w:val="18"/>
              </w:rPr>
            </w:pPr>
          </w:p>
        </w:tc>
        <w:tc>
          <w:tcPr>
            <w:tcW w:w="200" w:type="pct"/>
            <w:tcBorders>
              <w:top w:val="nil"/>
              <w:left w:val="nil"/>
              <w:bottom w:val="nil"/>
              <w:right w:val="nil"/>
            </w:tcBorders>
            <w:shd w:val="clear" w:color="auto" w:fill="auto"/>
            <w:vAlign w:val="bottom"/>
            <w:hideMark/>
          </w:tcPr>
          <w:p w:rsidR="00740B09" w:rsidRDefault="00740B09">
            <w:pPr>
              <w:rPr>
                <w:rFonts w:ascii="Arial CYR" w:hAnsi="Arial CYR" w:cs="Arial CYR"/>
                <w:sz w:val="18"/>
                <w:szCs w:val="18"/>
              </w:rPr>
            </w:pPr>
          </w:p>
        </w:tc>
        <w:tc>
          <w:tcPr>
            <w:tcW w:w="1222" w:type="pct"/>
            <w:tcBorders>
              <w:top w:val="nil"/>
              <w:left w:val="nil"/>
              <w:bottom w:val="nil"/>
              <w:right w:val="nil"/>
            </w:tcBorders>
            <w:shd w:val="clear" w:color="auto" w:fill="auto"/>
            <w:vAlign w:val="bottom"/>
            <w:hideMark/>
          </w:tcPr>
          <w:p w:rsidR="00740B09" w:rsidRDefault="00740B09">
            <w:pPr>
              <w:rPr>
                <w:rFonts w:ascii="Arial CYR" w:hAnsi="Arial CYR" w:cs="Arial CYR"/>
                <w:sz w:val="18"/>
                <w:szCs w:val="18"/>
              </w:rPr>
            </w:pPr>
          </w:p>
        </w:tc>
        <w:tc>
          <w:tcPr>
            <w:tcW w:w="190" w:type="pct"/>
            <w:tcBorders>
              <w:top w:val="nil"/>
              <w:left w:val="nil"/>
              <w:bottom w:val="nil"/>
              <w:right w:val="nil"/>
            </w:tcBorders>
            <w:shd w:val="clear" w:color="auto" w:fill="auto"/>
            <w:noWrap/>
            <w:vAlign w:val="bottom"/>
            <w:hideMark/>
          </w:tcPr>
          <w:p w:rsidR="00740B09" w:rsidRDefault="00740B09">
            <w:pPr>
              <w:rPr>
                <w:rFonts w:ascii="Arial CYR" w:hAnsi="Arial CYR" w:cs="Arial CYR"/>
                <w:sz w:val="18"/>
                <w:szCs w:val="18"/>
              </w:rPr>
            </w:pPr>
          </w:p>
        </w:tc>
        <w:tc>
          <w:tcPr>
            <w:tcW w:w="393" w:type="pct"/>
            <w:gridSpan w:val="2"/>
            <w:vMerge/>
            <w:tcBorders>
              <w:top w:val="nil"/>
              <w:left w:val="nil"/>
              <w:bottom w:val="nil"/>
              <w:right w:val="nil"/>
            </w:tcBorders>
            <w:vAlign w:val="center"/>
            <w:hideMark/>
          </w:tcPr>
          <w:p w:rsidR="00740B09" w:rsidRDefault="00740B09">
            <w:pPr>
              <w:rPr>
                <w:rFonts w:ascii="Arial CYR" w:hAnsi="Arial CYR" w:cs="Arial CYR"/>
                <w:b/>
                <w:bCs/>
                <w:sz w:val="18"/>
                <w:szCs w:val="18"/>
              </w:rPr>
            </w:pPr>
          </w:p>
        </w:tc>
        <w:tc>
          <w:tcPr>
            <w:tcW w:w="181" w:type="pct"/>
            <w:tcBorders>
              <w:top w:val="nil"/>
              <w:left w:val="nil"/>
              <w:bottom w:val="nil"/>
              <w:right w:val="nil"/>
            </w:tcBorders>
            <w:shd w:val="clear" w:color="auto" w:fill="auto"/>
            <w:noWrap/>
            <w:vAlign w:val="bottom"/>
            <w:hideMark/>
          </w:tcPr>
          <w:p w:rsidR="00740B09" w:rsidRDefault="00740B09">
            <w:pPr>
              <w:rPr>
                <w:rFonts w:ascii="Arial CYR" w:hAnsi="Arial CYR" w:cs="Arial CYR"/>
                <w:sz w:val="18"/>
                <w:szCs w:val="18"/>
              </w:rPr>
            </w:pPr>
          </w:p>
        </w:tc>
        <w:tc>
          <w:tcPr>
            <w:tcW w:w="193" w:type="pct"/>
            <w:tcBorders>
              <w:top w:val="nil"/>
              <w:left w:val="nil"/>
              <w:bottom w:val="nil"/>
              <w:right w:val="nil"/>
            </w:tcBorders>
            <w:shd w:val="clear" w:color="auto" w:fill="auto"/>
            <w:noWrap/>
            <w:vAlign w:val="bottom"/>
            <w:hideMark/>
          </w:tcPr>
          <w:p w:rsidR="00740B09" w:rsidRDefault="00740B09">
            <w:pPr>
              <w:rPr>
                <w:rFonts w:ascii="Arial CYR" w:hAnsi="Arial CYR" w:cs="Arial CYR"/>
                <w:sz w:val="18"/>
                <w:szCs w:val="18"/>
              </w:rPr>
            </w:pPr>
          </w:p>
        </w:tc>
        <w:tc>
          <w:tcPr>
            <w:tcW w:w="184" w:type="pct"/>
            <w:tcBorders>
              <w:top w:val="nil"/>
              <w:left w:val="nil"/>
              <w:bottom w:val="nil"/>
              <w:right w:val="nil"/>
            </w:tcBorders>
            <w:shd w:val="clear" w:color="auto" w:fill="auto"/>
            <w:noWrap/>
            <w:vAlign w:val="bottom"/>
            <w:hideMark/>
          </w:tcPr>
          <w:p w:rsidR="00740B09" w:rsidRDefault="00740B09">
            <w:pPr>
              <w:rPr>
                <w:rFonts w:ascii="Arial CYR" w:hAnsi="Arial CYR" w:cs="Arial CYR"/>
                <w:sz w:val="18"/>
                <w:szCs w:val="18"/>
              </w:rPr>
            </w:pPr>
          </w:p>
        </w:tc>
        <w:tc>
          <w:tcPr>
            <w:tcW w:w="181" w:type="pct"/>
            <w:tcBorders>
              <w:top w:val="nil"/>
              <w:left w:val="nil"/>
              <w:bottom w:val="nil"/>
              <w:right w:val="nil"/>
            </w:tcBorders>
            <w:shd w:val="clear" w:color="auto" w:fill="auto"/>
            <w:noWrap/>
            <w:vAlign w:val="bottom"/>
            <w:hideMark/>
          </w:tcPr>
          <w:p w:rsidR="00740B09" w:rsidRDefault="00740B09">
            <w:pPr>
              <w:rPr>
                <w:rFonts w:ascii="Arial CYR" w:hAnsi="Arial CYR" w:cs="Arial CYR"/>
                <w:sz w:val="18"/>
                <w:szCs w:val="18"/>
              </w:rPr>
            </w:pPr>
          </w:p>
        </w:tc>
        <w:tc>
          <w:tcPr>
            <w:tcW w:w="225" w:type="pct"/>
            <w:tcBorders>
              <w:top w:val="nil"/>
              <w:left w:val="nil"/>
              <w:bottom w:val="nil"/>
              <w:right w:val="nil"/>
            </w:tcBorders>
            <w:shd w:val="clear" w:color="auto" w:fill="auto"/>
            <w:noWrap/>
            <w:vAlign w:val="bottom"/>
            <w:hideMark/>
          </w:tcPr>
          <w:p w:rsidR="00740B09" w:rsidRDefault="00740B09">
            <w:pPr>
              <w:rPr>
                <w:rFonts w:ascii="Arial CYR" w:hAnsi="Arial CYR" w:cs="Arial CYR"/>
                <w:sz w:val="18"/>
                <w:szCs w:val="18"/>
              </w:rPr>
            </w:pPr>
          </w:p>
        </w:tc>
        <w:tc>
          <w:tcPr>
            <w:tcW w:w="186" w:type="pct"/>
            <w:tcBorders>
              <w:top w:val="nil"/>
              <w:left w:val="nil"/>
              <w:bottom w:val="nil"/>
              <w:right w:val="nil"/>
            </w:tcBorders>
            <w:shd w:val="clear" w:color="auto" w:fill="auto"/>
            <w:noWrap/>
            <w:vAlign w:val="bottom"/>
            <w:hideMark/>
          </w:tcPr>
          <w:p w:rsidR="00740B09" w:rsidRDefault="00740B09">
            <w:pPr>
              <w:rPr>
                <w:rFonts w:ascii="Arial CYR" w:hAnsi="Arial CYR" w:cs="Arial CYR"/>
                <w:sz w:val="18"/>
                <w:szCs w:val="18"/>
              </w:rPr>
            </w:pPr>
          </w:p>
        </w:tc>
        <w:tc>
          <w:tcPr>
            <w:tcW w:w="200" w:type="pct"/>
            <w:tcBorders>
              <w:top w:val="nil"/>
              <w:left w:val="nil"/>
              <w:bottom w:val="nil"/>
              <w:right w:val="nil"/>
            </w:tcBorders>
            <w:shd w:val="clear" w:color="auto" w:fill="auto"/>
            <w:noWrap/>
            <w:vAlign w:val="bottom"/>
            <w:hideMark/>
          </w:tcPr>
          <w:p w:rsidR="00740B09" w:rsidRDefault="00740B09">
            <w:pPr>
              <w:rPr>
                <w:rFonts w:ascii="Arial CYR" w:hAnsi="Arial CYR" w:cs="Arial CYR"/>
                <w:sz w:val="18"/>
                <w:szCs w:val="18"/>
              </w:rPr>
            </w:pPr>
          </w:p>
        </w:tc>
        <w:tc>
          <w:tcPr>
            <w:tcW w:w="206" w:type="pct"/>
            <w:tcBorders>
              <w:top w:val="nil"/>
              <w:left w:val="nil"/>
              <w:bottom w:val="nil"/>
              <w:right w:val="nil"/>
            </w:tcBorders>
            <w:shd w:val="clear" w:color="auto" w:fill="auto"/>
            <w:noWrap/>
            <w:vAlign w:val="bottom"/>
            <w:hideMark/>
          </w:tcPr>
          <w:p w:rsidR="00740B09" w:rsidRDefault="00740B09">
            <w:pPr>
              <w:rPr>
                <w:rFonts w:ascii="Arial CYR" w:hAnsi="Arial CYR" w:cs="Arial CYR"/>
                <w:sz w:val="18"/>
                <w:szCs w:val="18"/>
              </w:rPr>
            </w:pPr>
          </w:p>
        </w:tc>
        <w:tc>
          <w:tcPr>
            <w:tcW w:w="193" w:type="pct"/>
            <w:tcBorders>
              <w:top w:val="nil"/>
              <w:left w:val="nil"/>
              <w:bottom w:val="nil"/>
              <w:right w:val="nil"/>
            </w:tcBorders>
            <w:shd w:val="clear" w:color="auto" w:fill="auto"/>
            <w:noWrap/>
            <w:vAlign w:val="bottom"/>
            <w:hideMark/>
          </w:tcPr>
          <w:p w:rsidR="00740B09" w:rsidRDefault="00740B09">
            <w:pPr>
              <w:rPr>
                <w:rFonts w:ascii="Arial CYR" w:hAnsi="Arial CYR" w:cs="Arial CYR"/>
                <w:sz w:val="18"/>
                <w:szCs w:val="18"/>
              </w:rPr>
            </w:pPr>
          </w:p>
        </w:tc>
        <w:tc>
          <w:tcPr>
            <w:tcW w:w="209" w:type="pct"/>
            <w:tcBorders>
              <w:top w:val="nil"/>
              <w:left w:val="nil"/>
              <w:bottom w:val="nil"/>
              <w:right w:val="nil"/>
            </w:tcBorders>
            <w:shd w:val="clear" w:color="auto" w:fill="auto"/>
            <w:noWrap/>
            <w:vAlign w:val="bottom"/>
            <w:hideMark/>
          </w:tcPr>
          <w:p w:rsidR="00740B09" w:rsidRDefault="00740B09">
            <w:pPr>
              <w:rPr>
                <w:rFonts w:ascii="Arial CYR" w:hAnsi="Arial CYR" w:cs="Arial CYR"/>
                <w:b/>
                <w:bCs/>
                <w:sz w:val="18"/>
                <w:szCs w:val="18"/>
              </w:rPr>
            </w:pPr>
          </w:p>
        </w:tc>
        <w:tc>
          <w:tcPr>
            <w:tcW w:w="235" w:type="pct"/>
            <w:tcBorders>
              <w:top w:val="nil"/>
              <w:left w:val="nil"/>
              <w:bottom w:val="nil"/>
              <w:right w:val="nil"/>
            </w:tcBorders>
            <w:shd w:val="clear" w:color="auto" w:fill="auto"/>
            <w:noWrap/>
            <w:vAlign w:val="bottom"/>
            <w:hideMark/>
          </w:tcPr>
          <w:p w:rsidR="00740B09" w:rsidRDefault="00740B09">
            <w:pPr>
              <w:rPr>
                <w:rFonts w:ascii="Arial CYR" w:hAnsi="Arial CYR" w:cs="Arial CYR"/>
                <w:sz w:val="18"/>
                <w:szCs w:val="18"/>
              </w:rPr>
            </w:pPr>
          </w:p>
        </w:tc>
      </w:tr>
      <w:tr w:rsidR="00740B09" w:rsidTr="00923BEA">
        <w:trPr>
          <w:trHeight w:val="435"/>
        </w:trPr>
        <w:tc>
          <w:tcPr>
            <w:tcW w:w="409" w:type="pct"/>
            <w:tcBorders>
              <w:top w:val="nil"/>
              <w:left w:val="nil"/>
              <w:bottom w:val="nil"/>
              <w:right w:val="nil"/>
            </w:tcBorders>
            <w:shd w:val="clear" w:color="auto" w:fill="auto"/>
            <w:noWrap/>
            <w:vAlign w:val="bottom"/>
            <w:hideMark/>
          </w:tcPr>
          <w:p w:rsidR="00740B09" w:rsidRDefault="00740B09">
            <w:pPr>
              <w:rPr>
                <w:rFonts w:ascii="Arial CYR" w:hAnsi="Arial CYR" w:cs="Arial CYR"/>
                <w:sz w:val="18"/>
                <w:szCs w:val="18"/>
              </w:rPr>
            </w:pPr>
          </w:p>
        </w:tc>
        <w:tc>
          <w:tcPr>
            <w:tcW w:w="197" w:type="pct"/>
            <w:tcBorders>
              <w:top w:val="nil"/>
              <w:left w:val="nil"/>
              <w:bottom w:val="nil"/>
              <w:right w:val="nil"/>
            </w:tcBorders>
            <w:shd w:val="clear" w:color="auto" w:fill="auto"/>
            <w:noWrap/>
            <w:vAlign w:val="bottom"/>
            <w:hideMark/>
          </w:tcPr>
          <w:p w:rsidR="00740B09" w:rsidRDefault="00740B09">
            <w:pPr>
              <w:rPr>
                <w:rFonts w:ascii="Arial CYR" w:hAnsi="Arial CYR" w:cs="Arial CYR"/>
                <w:sz w:val="18"/>
                <w:szCs w:val="18"/>
              </w:rPr>
            </w:pPr>
          </w:p>
        </w:tc>
        <w:tc>
          <w:tcPr>
            <w:tcW w:w="197" w:type="pct"/>
            <w:tcBorders>
              <w:top w:val="nil"/>
              <w:left w:val="nil"/>
              <w:bottom w:val="nil"/>
              <w:right w:val="nil"/>
            </w:tcBorders>
            <w:shd w:val="clear" w:color="auto" w:fill="auto"/>
            <w:noWrap/>
            <w:vAlign w:val="bottom"/>
            <w:hideMark/>
          </w:tcPr>
          <w:p w:rsidR="00740B09" w:rsidRDefault="00740B09">
            <w:pPr>
              <w:rPr>
                <w:rFonts w:ascii="Arial CYR" w:hAnsi="Arial CYR" w:cs="Arial CYR"/>
                <w:sz w:val="18"/>
                <w:szCs w:val="18"/>
              </w:rPr>
            </w:pPr>
          </w:p>
        </w:tc>
        <w:tc>
          <w:tcPr>
            <w:tcW w:w="200" w:type="pct"/>
            <w:tcBorders>
              <w:top w:val="nil"/>
              <w:left w:val="nil"/>
              <w:bottom w:val="nil"/>
              <w:right w:val="nil"/>
            </w:tcBorders>
            <w:shd w:val="clear" w:color="auto" w:fill="auto"/>
            <w:noWrap/>
            <w:vAlign w:val="bottom"/>
            <w:hideMark/>
          </w:tcPr>
          <w:p w:rsidR="00740B09" w:rsidRDefault="00740B09">
            <w:pPr>
              <w:rPr>
                <w:rFonts w:ascii="Arial CYR" w:hAnsi="Arial CYR" w:cs="Arial CYR"/>
                <w:sz w:val="18"/>
                <w:szCs w:val="18"/>
              </w:rPr>
            </w:pPr>
          </w:p>
        </w:tc>
        <w:tc>
          <w:tcPr>
            <w:tcW w:w="1222" w:type="pct"/>
            <w:tcBorders>
              <w:top w:val="nil"/>
              <w:left w:val="nil"/>
              <w:bottom w:val="nil"/>
              <w:right w:val="nil"/>
            </w:tcBorders>
            <w:shd w:val="clear" w:color="auto" w:fill="auto"/>
            <w:noWrap/>
            <w:vAlign w:val="bottom"/>
            <w:hideMark/>
          </w:tcPr>
          <w:p w:rsidR="00740B09" w:rsidRDefault="00740B09">
            <w:pPr>
              <w:rPr>
                <w:rFonts w:ascii="Arial CYR" w:hAnsi="Arial CYR" w:cs="Arial CYR"/>
                <w:sz w:val="18"/>
                <w:szCs w:val="18"/>
              </w:rPr>
            </w:pPr>
          </w:p>
        </w:tc>
        <w:tc>
          <w:tcPr>
            <w:tcW w:w="190" w:type="pct"/>
            <w:tcBorders>
              <w:top w:val="nil"/>
              <w:left w:val="nil"/>
              <w:bottom w:val="nil"/>
              <w:right w:val="nil"/>
            </w:tcBorders>
            <w:shd w:val="clear" w:color="auto" w:fill="auto"/>
            <w:noWrap/>
            <w:vAlign w:val="bottom"/>
            <w:hideMark/>
          </w:tcPr>
          <w:p w:rsidR="00740B09" w:rsidRDefault="00740B09">
            <w:pPr>
              <w:rPr>
                <w:rFonts w:ascii="Arial CYR" w:hAnsi="Arial CYR" w:cs="Arial CYR"/>
                <w:sz w:val="18"/>
                <w:szCs w:val="18"/>
              </w:rPr>
            </w:pPr>
          </w:p>
        </w:tc>
        <w:tc>
          <w:tcPr>
            <w:tcW w:w="203" w:type="pct"/>
            <w:tcBorders>
              <w:top w:val="nil"/>
              <w:left w:val="nil"/>
              <w:bottom w:val="nil"/>
              <w:right w:val="nil"/>
            </w:tcBorders>
            <w:shd w:val="clear" w:color="auto" w:fill="auto"/>
            <w:noWrap/>
            <w:vAlign w:val="bottom"/>
            <w:hideMark/>
          </w:tcPr>
          <w:p w:rsidR="00740B09" w:rsidRDefault="00740B09">
            <w:pPr>
              <w:rPr>
                <w:rFonts w:ascii="Arial CYR" w:hAnsi="Arial CYR" w:cs="Arial CYR"/>
                <w:b/>
                <w:bCs/>
                <w:i/>
                <w:iCs/>
                <w:sz w:val="18"/>
                <w:szCs w:val="18"/>
              </w:rPr>
            </w:pPr>
          </w:p>
        </w:tc>
        <w:tc>
          <w:tcPr>
            <w:tcW w:w="190" w:type="pct"/>
            <w:tcBorders>
              <w:top w:val="nil"/>
              <w:left w:val="nil"/>
              <w:bottom w:val="nil"/>
              <w:right w:val="nil"/>
            </w:tcBorders>
            <w:shd w:val="clear" w:color="auto" w:fill="auto"/>
            <w:noWrap/>
            <w:vAlign w:val="bottom"/>
            <w:hideMark/>
          </w:tcPr>
          <w:p w:rsidR="00740B09" w:rsidRDefault="00740B09">
            <w:pPr>
              <w:rPr>
                <w:rFonts w:ascii="Arial CYR" w:hAnsi="Arial CYR" w:cs="Arial CYR"/>
                <w:b/>
                <w:bCs/>
                <w:i/>
                <w:iCs/>
                <w:sz w:val="18"/>
                <w:szCs w:val="18"/>
              </w:rPr>
            </w:pPr>
          </w:p>
        </w:tc>
        <w:tc>
          <w:tcPr>
            <w:tcW w:w="181" w:type="pct"/>
            <w:tcBorders>
              <w:top w:val="nil"/>
              <w:left w:val="nil"/>
              <w:bottom w:val="nil"/>
              <w:right w:val="nil"/>
            </w:tcBorders>
            <w:shd w:val="clear" w:color="auto" w:fill="auto"/>
            <w:noWrap/>
            <w:vAlign w:val="bottom"/>
            <w:hideMark/>
          </w:tcPr>
          <w:p w:rsidR="00740B09" w:rsidRDefault="00740B09">
            <w:pPr>
              <w:rPr>
                <w:rFonts w:ascii="Arial CYR" w:hAnsi="Arial CYR" w:cs="Arial CYR"/>
                <w:sz w:val="18"/>
                <w:szCs w:val="18"/>
              </w:rPr>
            </w:pPr>
          </w:p>
        </w:tc>
        <w:tc>
          <w:tcPr>
            <w:tcW w:w="193" w:type="pct"/>
            <w:tcBorders>
              <w:top w:val="nil"/>
              <w:left w:val="nil"/>
              <w:bottom w:val="nil"/>
              <w:right w:val="nil"/>
            </w:tcBorders>
            <w:shd w:val="clear" w:color="auto" w:fill="auto"/>
            <w:noWrap/>
            <w:vAlign w:val="bottom"/>
            <w:hideMark/>
          </w:tcPr>
          <w:p w:rsidR="00740B09" w:rsidRDefault="00740B09">
            <w:pPr>
              <w:rPr>
                <w:rFonts w:ascii="Arial CYR" w:hAnsi="Arial CYR" w:cs="Arial CYR"/>
                <w:sz w:val="18"/>
                <w:szCs w:val="18"/>
              </w:rPr>
            </w:pPr>
          </w:p>
        </w:tc>
        <w:tc>
          <w:tcPr>
            <w:tcW w:w="184" w:type="pct"/>
            <w:tcBorders>
              <w:top w:val="nil"/>
              <w:left w:val="nil"/>
              <w:bottom w:val="nil"/>
              <w:right w:val="nil"/>
            </w:tcBorders>
            <w:shd w:val="clear" w:color="auto" w:fill="auto"/>
            <w:noWrap/>
            <w:vAlign w:val="bottom"/>
            <w:hideMark/>
          </w:tcPr>
          <w:p w:rsidR="00740B09" w:rsidRDefault="00740B09">
            <w:pPr>
              <w:rPr>
                <w:rFonts w:ascii="Arial CYR" w:hAnsi="Arial CYR" w:cs="Arial CYR"/>
                <w:sz w:val="18"/>
                <w:szCs w:val="18"/>
              </w:rPr>
            </w:pPr>
          </w:p>
        </w:tc>
        <w:tc>
          <w:tcPr>
            <w:tcW w:w="181" w:type="pct"/>
            <w:tcBorders>
              <w:top w:val="nil"/>
              <w:left w:val="nil"/>
              <w:bottom w:val="nil"/>
              <w:right w:val="nil"/>
            </w:tcBorders>
            <w:shd w:val="clear" w:color="auto" w:fill="auto"/>
            <w:noWrap/>
            <w:vAlign w:val="bottom"/>
            <w:hideMark/>
          </w:tcPr>
          <w:p w:rsidR="00740B09" w:rsidRDefault="00740B09">
            <w:pPr>
              <w:rPr>
                <w:rFonts w:ascii="Arial CYR" w:hAnsi="Arial CYR" w:cs="Arial CYR"/>
                <w:sz w:val="18"/>
                <w:szCs w:val="18"/>
              </w:rPr>
            </w:pPr>
          </w:p>
        </w:tc>
        <w:tc>
          <w:tcPr>
            <w:tcW w:w="225" w:type="pct"/>
            <w:tcBorders>
              <w:top w:val="nil"/>
              <w:left w:val="nil"/>
              <w:bottom w:val="nil"/>
              <w:right w:val="nil"/>
            </w:tcBorders>
            <w:shd w:val="clear" w:color="auto" w:fill="auto"/>
            <w:noWrap/>
            <w:vAlign w:val="bottom"/>
            <w:hideMark/>
          </w:tcPr>
          <w:p w:rsidR="00740B09" w:rsidRDefault="00740B09">
            <w:pPr>
              <w:rPr>
                <w:rFonts w:ascii="Arial CYR" w:hAnsi="Arial CYR" w:cs="Arial CYR"/>
                <w:sz w:val="18"/>
                <w:szCs w:val="18"/>
              </w:rPr>
            </w:pPr>
          </w:p>
        </w:tc>
        <w:tc>
          <w:tcPr>
            <w:tcW w:w="186" w:type="pct"/>
            <w:tcBorders>
              <w:top w:val="nil"/>
              <w:left w:val="nil"/>
              <w:bottom w:val="nil"/>
              <w:right w:val="nil"/>
            </w:tcBorders>
            <w:shd w:val="clear" w:color="auto" w:fill="auto"/>
            <w:noWrap/>
            <w:vAlign w:val="bottom"/>
            <w:hideMark/>
          </w:tcPr>
          <w:p w:rsidR="00740B09" w:rsidRDefault="00740B09">
            <w:pPr>
              <w:rPr>
                <w:rFonts w:ascii="Arial CYR" w:hAnsi="Arial CYR" w:cs="Arial CYR"/>
                <w:sz w:val="18"/>
                <w:szCs w:val="18"/>
              </w:rPr>
            </w:pPr>
          </w:p>
        </w:tc>
        <w:tc>
          <w:tcPr>
            <w:tcW w:w="200" w:type="pct"/>
            <w:tcBorders>
              <w:top w:val="nil"/>
              <w:left w:val="nil"/>
              <w:bottom w:val="nil"/>
              <w:right w:val="nil"/>
            </w:tcBorders>
            <w:shd w:val="clear" w:color="auto" w:fill="auto"/>
            <w:noWrap/>
            <w:vAlign w:val="bottom"/>
            <w:hideMark/>
          </w:tcPr>
          <w:p w:rsidR="00740B09" w:rsidRDefault="00740B09">
            <w:pPr>
              <w:rPr>
                <w:rFonts w:ascii="Arial CYR" w:hAnsi="Arial CYR" w:cs="Arial CYR"/>
                <w:sz w:val="18"/>
                <w:szCs w:val="18"/>
              </w:rPr>
            </w:pPr>
          </w:p>
        </w:tc>
        <w:tc>
          <w:tcPr>
            <w:tcW w:w="206" w:type="pct"/>
            <w:tcBorders>
              <w:top w:val="nil"/>
              <w:left w:val="nil"/>
              <w:bottom w:val="nil"/>
              <w:right w:val="nil"/>
            </w:tcBorders>
            <w:shd w:val="clear" w:color="auto" w:fill="auto"/>
            <w:noWrap/>
            <w:vAlign w:val="bottom"/>
            <w:hideMark/>
          </w:tcPr>
          <w:p w:rsidR="00740B09" w:rsidRDefault="00740B09">
            <w:pPr>
              <w:rPr>
                <w:rFonts w:ascii="Arial CYR" w:hAnsi="Arial CYR" w:cs="Arial CYR"/>
                <w:sz w:val="18"/>
                <w:szCs w:val="18"/>
              </w:rPr>
            </w:pPr>
          </w:p>
        </w:tc>
        <w:tc>
          <w:tcPr>
            <w:tcW w:w="193" w:type="pct"/>
            <w:tcBorders>
              <w:top w:val="nil"/>
              <w:left w:val="nil"/>
              <w:bottom w:val="nil"/>
              <w:right w:val="nil"/>
            </w:tcBorders>
            <w:shd w:val="clear" w:color="auto" w:fill="auto"/>
            <w:noWrap/>
            <w:vAlign w:val="bottom"/>
            <w:hideMark/>
          </w:tcPr>
          <w:p w:rsidR="00740B09" w:rsidRDefault="00740B09">
            <w:pPr>
              <w:rPr>
                <w:rFonts w:ascii="Arial CYR" w:hAnsi="Arial CYR" w:cs="Arial CYR"/>
                <w:sz w:val="18"/>
                <w:szCs w:val="18"/>
              </w:rPr>
            </w:pPr>
          </w:p>
        </w:tc>
        <w:tc>
          <w:tcPr>
            <w:tcW w:w="209" w:type="pct"/>
            <w:tcBorders>
              <w:top w:val="nil"/>
              <w:left w:val="nil"/>
              <w:bottom w:val="nil"/>
              <w:right w:val="nil"/>
            </w:tcBorders>
            <w:shd w:val="clear" w:color="auto" w:fill="auto"/>
            <w:noWrap/>
            <w:vAlign w:val="bottom"/>
            <w:hideMark/>
          </w:tcPr>
          <w:p w:rsidR="00740B09" w:rsidRDefault="00740B09">
            <w:pPr>
              <w:rPr>
                <w:rFonts w:ascii="Arial CYR" w:hAnsi="Arial CYR" w:cs="Arial CYR"/>
                <w:b/>
                <w:bCs/>
                <w:sz w:val="18"/>
                <w:szCs w:val="18"/>
              </w:rPr>
            </w:pPr>
          </w:p>
        </w:tc>
        <w:tc>
          <w:tcPr>
            <w:tcW w:w="235" w:type="pct"/>
            <w:tcBorders>
              <w:top w:val="nil"/>
              <w:left w:val="nil"/>
              <w:bottom w:val="nil"/>
              <w:right w:val="nil"/>
            </w:tcBorders>
            <w:shd w:val="clear" w:color="auto" w:fill="auto"/>
            <w:noWrap/>
            <w:vAlign w:val="bottom"/>
            <w:hideMark/>
          </w:tcPr>
          <w:p w:rsidR="00740B09" w:rsidRDefault="00740B09">
            <w:pPr>
              <w:rPr>
                <w:rFonts w:ascii="Arial CYR" w:hAnsi="Arial CYR" w:cs="Arial CYR"/>
                <w:sz w:val="18"/>
                <w:szCs w:val="18"/>
              </w:rPr>
            </w:pPr>
          </w:p>
        </w:tc>
      </w:tr>
    </w:tbl>
    <w:p w:rsidR="00F32519" w:rsidRDefault="00F32519" w:rsidP="00F32519">
      <w:pPr>
        <w:jc w:val="both"/>
        <w:rPr>
          <w:b/>
          <w:sz w:val="28"/>
          <w:szCs w:val="28"/>
        </w:rPr>
      </w:pPr>
    </w:p>
    <w:p w:rsidR="00F32519" w:rsidRDefault="00F32519" w:rsidP="00F32519">
      <w:pPr>
        <w:jc w:val="both"/>
        <w:rPr>
          <w:b/>
          <w:sz w:val="28"/>
          <w:szCs w:val="28"/>
        </w:rPr>
      </w:pPr>
    </w:p>
    <w:tbl>
      <w:tblPr>
        <w:tblW w:w="24752" w:type="dxa"/>
        <w:tblInd w:w="93" w:type="dxa"/>
        <w:tblLayout w:type="fixed"/>
        <w:tblLook w:val="04A0"/>
      </w:tblPr>
      <w:tblGrid>
        <w:gridCol w:w="1857"/>
        <w:gridCol w:w="708"/>
        <w:gridCol w:w="219"/>
        <w:gridCol w:w="347"/>
        <w:gridCol w:w="709"/>
        <w:gridCol w:w="128"/>
        <w:gridCol w:w="236"/>
        <w:gridCol w:w="203"/>
        <w:gridCol w:w="33"/>
        <w:gridCol w:w="236"/>
        <w:gridCol w:w="557"/>
        <w:gridCol w:w="24"/>
        <w:gridCol w:w="851"/>
        <w:gridCol w:w="708"/>
        <w:gridCol w:w="851"/>
        <w:gridCol w:w="709"/>
        <w:gridCol w:w="850"/>
        <w:gridCol w:w="709"/>
        <w:gridCol w:w="709"/>
        <w:gridCol w:w="78"/>
        <w:gridCol w:w="391"/>
        <w:gridCol w:w="346"/>
        <w:gridCol w:w="35"/>
        <w:gridCol w:w="344"/>
        <w:gridCol w:w="365"/>
        <w:gridCol w:w="16"/>
        <w:gridCol w:w="236"/>
        <w:gridCol w:w="236"/>
        <w:gridCol w:w="69"/>
        <w:gridCol w:w="152"/>
        <w:gridCol w:w="15"/>
        <w:gridCol w:w="69"/>
        <w:gridCol w:w="167"/>
        <w:gridCol w:w="69"/>
        <w:gridCol w:w="388"/>
        <w:gridCol w:w="709"/>
        <w:gridCol w:w="37"/>
        <w:gridCol w:w="1077"/>
        <w:gridCol w:w="20"/>
        <w:gridCol w:w="145"/>
        <w:gridCol w:w="71"/>
        <w:gridCol w:w="20"/>
        <w:gridCol w:w="216"/>
        <w:gridCol w:w="59"/>
        <w:gridCol w:w="404"/>
        <w:gridCol w:w="7"/>
        <w:gridCol w:w="1170"/>
        <w:gridCol w:w="40"/>
        <w:gridCol w:w="1094"/>
        <w:gridCol w:w="272"/>
        <w:gridCol w:w="945"/>
        <w:gridCol w:w="1249"/>
        <w:gridCol w:w="1018"/>
        <w:gridCol w:w="1210"/>
        <w:gridCol w:w="1369"/>
      </w:tblGrid>
      <w:tr w:rsidR="00923BEA" w:rsidRPr="00740B09" w:rsidTr="00923BEA">
        <w:trPr>
          <w:trHeight w:val="255"/>
        </w:trPr>
        <w:tc>
          <w:tcPr>
            <w:tcW w:w="2784" w:type="dxa"/>
            <w:gridSpan w:val="3"/>
            <w:tcBorders>
              <w:top w:val="nil"/>
              <w:left w:val="nil"/>
              <w:bottom w:val="nil"/>
              <w:right w:val="nil"/>
            </w:tcBorders>
            <w:shd w:val="clear" w:color="auto" w:fill="auto"/>
            <w:noWrap/>
            <w:vAlign w:val="bottom"/>
            <w:hideMark/>
          </w:tcPr>
          <w:p w:rsidR="00740B09" w:rsidRPr="00740B09" w:rsidRDefault="00740B09" w:rsidP="00740B09">
            <w:pPr>
              <w:rPr>
                <w:rFonts w:ascii="Arial CYR" w:hAnsi="Arial CYR" w:cs="Arial CYR"/>
                <w:sz w:val="20"/>
                <w:szCs w:val="20"/>
              </w:rPr>
            </w:pPr>
          </w:p>
        </w:tc>
        <w:tc>
          <w:tcPr>
            <w:tcW w:w="1184" w:type="dxa"/>
            <w:gridSpan w:val="3"/>
            <w:tcBorders>
              <w:top w:val="nil"/>
              <w:left w:val="nil"/>
              <w:bottom w:val="nil"/>
              <w:right w:val="nil"/>
            </w:tcBorders>
            <w:shd w:val="clear" w:color="auto" w:fill="auto"/>
            <w:noWrap/>
            <w:vAlign w:val="bottom"/>
            <w:hideMark/>
          </w:tcPr>
          <w:p w:rsidR="00740B09" w:rsidRPr="00740B09" w:rsidRDefault="00740B09" w:rsidP="00740B09">
            <w:pPr>
              <w:rPr>
                <w:rFonts w:ascii="Arial CYR" w:hAnsi="Arial CYR" w:cs="Arial CYR"/>
                <w:sz w:val="20"/>
                <w:szCs w:val="20"/>
              </w:rPr>
            </w:pPr>
          </w:p>
        </w:tc>
        <w:tc>
          <w:tcPr>
            <w:tcW w:w="1265" w:type="dxa"/>
            <w:gridSpan w:val="5"/>
            <w:tcBorders>
              <w:top w:val="nil"/>
              <w:left w:val="nil"/>
              <w:bottom w:val="nil"/>
              <w:right w:val="nil"/>
            </w:tcBorders>
            <w:shd w:val="clear" w:color="auto" w:fill="auto"/>
            <w:noWrap/>
            <w:vAlign w:val="bottom"/>
            <w:hideMark/>
          </w:tcPr>
          <w:p w:rsidR="00740B09" w:rsidRPr="00740B09" w:rsidRDefault="00740B09" w:rsidP="00740B09">
            <w:pPr>
              <w:rPr>
                <w:rFonts w:ascii="Arial CYR" w:hAnsi="Arial CYR" w:cs="Arial CYR"/>
                <w:sz w:val="20"/>
                <w:szCs w:val="20"/>
              </w:rPr>
            </w:pPr>
          </w:p>
        </w:tc>
        <w:tc>
          <w:tcPr>
            <w:tcW w:w="5489" w:type="dxa"/>
            <w:gridSpan w:val="9"/>
            <w:tcBorders>
              <w:top w:val="nil"/>
              <w:left w:val="nil"/>
              <w:bottom w:val="nil"/>
              <w:right w:val="nil"/>
            </w:tcBorders>
            <w:shd w:val="clear" w:color="auto" w:fill="auto"/>
            <w:noWrap/>
            <w:vAlign w:val="bottom"/>
            <w:hideMark/>
          </w:tcPr>
          <w:p w:rsidR="00740B09" w:rsidRPr="00740B09" w:rsidRDefault="00740B09" w:rsidP="00740B09">
            <w:pPr>
              <w:rPr>
                <w:rFonts w:ascii="Arial CYR" w:hAnsi="Arial CYR" w:cs="Arial CYR"/>
                <w:sz w:val="20"/>
                <w:szCs w:val="20"/>
              </w:rPr>
            </w:pPr>
          </w:p>
        </w:tc>
        <w:tc>
          <w:tcPr>
            <w:tcW w:w="2038" w:type="dxa"/>
            <w:gridSpan w:val="9"/>
            <w:tcBorders>
              <w:top w:val="nil"/>
              <w:left w:val="nil"/>
              <w:bottom w:val="nil"/>
              <w:right w:val="nil"/>
            </w:tcBorders>
            <w:shd w:val="clear" w:color="auto" w:fill="auto"/>
            <w:noWrap/>
            <w:vAlign w:val="bottom"/>
            <w:hideMark/>
          </w:tcPr>
          <w:p w:rsidR="00740B09" w:rsidRPr="00740B09" w:rsidRDefault="00740B09" w:rsidP="00740B09">
            <w:pPr>
              <w:rPr>
                <w:rFonts w:ascii="Arial CYR" w:hAnsi="Arial CYR" w:cs="Arial CYR"/>
                <w:sz w:val="20"/>
                <w:szCs w:val="20"/>
              </w:rPr>
            </w:pPr>
          </w:p>
        </w:tc>
        <w:tc>
          <w:tcPr>
            <w:tcW w:w="236" w:type="dxa"/>
            <w:gridSpan w:val="3"/>
            <w:tcBorders>
              <w:top w:val="nil"/>
              <w:left w:val="nil"/>
              <w:bottom w:val="nil"/>
              <w:right w:val="nil"/>
            </w:tcBorders>
            <w:shd w:val="clear" w:color="auto" w:fill="auto"/>
            <w:noWrap/>
            <w:vAlign w:val="bottom"/>
            <w:hideMark/>
          </w:tcPr>
          <w:p w:rsidR="00740B09" w:rsidRPr="00740B09" w:rsidRDefault="00740B09" w:rsidP="00740B09">
            <w:pPr>
              <w:rPr>
                <w:rFonts w:ascii="Arial CYR" w:hAnsi="Arial CYR" w:cs="Arial CYR"/>
                <w:sz w:val="20"/>
                <w:szCs w:val="20"/>
              </w:rPr>
            </w:pPr>
          </w:p>
        </w:tc>
        <w:tc>
          <w:tcPr>
            <w:tcW w:w="236" w:type="dxa"/>
            <w:gridSpan w:val="2"/>
            <w:tcBorders>
              <w:top w:val="nil"/>
              <w:left w:val="nil"/>
              <w:bottom w:val="nil"/>
              <w:right w:val="nil"/>
            </w:tcBorders>
            <w:shd w:val="clear" w:color="auto" w:fill="auto"/>
            <w:noWrap/>
            <w:vAlign w:val="bottom"/>
            <w:hideMark/>
          </w:tcPr>
          <w:p w:rsidR="00740B09" w:rsidRPr="00740B09" w:rsidRDefault="00740B09" w:rsidP="00740B09">
            <w:pPr>
              <w:rPr>
                <w:rFonts w:ascii="Arial CYR" w:hAnsi="Arial CYR" w:cs="Arial CYR"/>
                <w:sz w:val="20"/>
                <w:szCs w:val="20"/>
              </w:rPr>
            </w:pPr>
          </w:p>
        </w:tc>
        <w:tc>
          <w:tcPr>
            <w:tcW w:w="1134" w:type="dxa"/>
            <w:gridSpan w:val="3"/>
            <w:tcBorders>
              <w:top w:val="nil"/>
              <w:left w:val="nil"/>
              <w:bottom w:val="nil"/>
              <w:right w:val="nil"/>
            </w:tcBorders>
            <w:shd w:val="clear" w:color="auto" w:fill="auto"/>
            <w:noWrap/>
            <w:vAlign w:val="bottom"/>
            <w:hideMark/>
          </w:tcPr>
          <w:p w:rsidR="00740B09" w:rsidRPr="00740B09" w:rsidRDefault="00740B09" w:rsidP="00740B09">
            <w:pPr>
              <w:rPr>
                <w:rFonts w:ascii="Arial CYR" w:hAnsi="Arial CYR" w:cs="Arial CYR"/>
                <w:sz w:val="20"/>
                <w:szCs w:val="20"/>
              </w:rPr>
            </w:pPr>
          </w:p>
        </w:tc>
        <w:tc>
          <w:tcPr>
            <w:tcW w:w="1077" w:type="dxa"/>
            <w:tcBorders>
              <w:top w:val="nil"/>
              <w:left w:val="nil"/>
              <w:bottom w:val="nil"/>
              <w:right w:val="nil"/>
            </w:tcBorders>
            <w:shd w:val="clear" w:color="auto" w:fill="auto"/>
            <w:noWrap/>
            <w:vAlign w:val="bottom"/>
            <w:hideMark/>
          </w:tcPr>
          <w:p w:rsidR="00740B09" w:rsidRPr="00740B09" w:rsidRDefault="00740B09" w:rsidP="00740B09">
            <w:pPr>
              <w:rPr>
                <w:rFonts w:ascii="Arial CYR" w:hAnsi="Arial CYR" w:cs="Arial CYR"/>
                <w:sz w:val="20"/>
                <w:szCs w:val="20"/>
              </w:rPr>
            </w:pPr>
          </w:p>
        </w:tc>
        <w:tc>
          <w:tcPr>
            <w:tcW w:w="236" w:type="dxa"/>
            <w:gridSpan w:val="3"/>
            <w:tcBorders>
              <w:top w:val="nil"/>
              <w:left w:val="nil"/>
              <w:bottom w:val="nil"/>
              <w:right w:val="nil"/>
            </w:tcBorders>
            <w:shd w:val="clear" w:color="auto" w:fill="auto"/>
            <w:noWrap/>
            <w:vAlign w:val="bottom"/>
            <w:hideMark/>
          </w:tcPr>
          <w:p w:rsidR="00740B09" w:rsidRPr="00740B09" w:rsidRDefault="00740B09" w:rsidP="00740B09">
            <w:pPr>
              <w:rPr>
                <w:rFonts w:ascii="Arial CYR" w:hAnsi="Arial CYR" w:cs="Arial CYR"/>
                <w:sz w:val="20"/>
                <w:szCs w:val="20"/>
              </w:rPr>
            </w:pPr>
          </w:p>
        </w:tc>
        <w:tc>
          <w:tcPr>
            <w:tcW w:w="236" w:type="dxa"/>
            <w:gridSpan w:val="2"/>
            <w:tcBorders>
              <w:top w:val="nil"/>
              <w:left w:val="nil"/>
              <w:bottom w:val="nil"/>
              <w:right w:val="nil"/>
            </w:tcBorders>
            <w:shd w:val="clear" w:color="auto" w:fill="auto"/>
            <w:noWrap/>
            <w:vAlign w:val="bottom"/>
            <w:hideMark/>
          </w:tcPr>
          <w:p w:rsidR="00740B09" w:rsidRPr="00740B09" w:rsidRDefault="00740B09" w:rsidP="00740B09">
            <w:pPr>
              <w:rPr>
                <w:rFonts w:ascii="Arial CYR" w:hAnsi="Arial CYR" w:cs="Arial CYR"/>
                <w:sz w:val="20"/>
                <w:szCs w:val="20"/>
              </w:rPr>
            </w:pPr>
          </w:p>
        </w:tc>
        <w:tc>
          <w:tcPr>
            <w:tcW w:w="470" w:type="dxa"/>
            <w:gridSpan w:val="3"/>
            <w:tcBorders>
              <w:top w:val="nil"/>
              <w:left w:val="nil"/>
              <w:bottom w:val="nil"/>
              <w:right w:val="nil"/>
            </w:tcBorders>
            <w:shd w:val="clear" w:color="auto" w:fill="auto"/>
            <w:noWrap/>
            <w:vAlign w:val="bottom"/>
            <w:hideMark/>
          </w:tcPr>
          <w:p w:rsidR="00740B09" w:rsidRPr="00740B09" w:rsidRDefault="00740B09" w:rsidP="00740B09">
            <w:pPr>
              <w:rPr>
                <w:rFonts w:ascii="Arial CYR" w:hAnsi="Arial CYR" w:cs="Arial CYR"/>
                <w:sz w:val="20"/>
                <w:szCs w:val="20"/>
              </w:rPr>
            </w:pPr>
          </w:p>
        </w:tc>
        <w:tc>
          <w:tcPr>
            <w:tcW w:w="1170" w:type="dxa"/>
            <w:tcBorders>
              <w:top w:val="nil"/>
              <w:left w:val="nil"/>
              <w:bottom w:val="nil"/>
              <w:right w:val="nil"/>
            </w:tcBorders>
            <w:shd w:val="clear" w:color="auto" w:fill="auto"/>
            <w:noWrap/>
            <w:vAlign w:val="bottom"/>
            <w:hideMark/>
          </w:tcPr>
          <w:p w:rsidR="00740B09" w:rsidRPr="00740B09" w:rsidRDefault="00740B09" w:rsidP="00740B09">
            <w:pPr>
              <w:rPr>
                <w:rFonts w:ascii="Arial CYR" w:hAnsi="Arial CYR" w:cs="Arial CYR"/>
                <w:sz w:val="20"/>
                <w:szCs w:val="20"/>
              </w:rPr>
            </w:pPr>
          </w:p>
        </w:tc>
        <w:tc>
          <w:tcPr>
            <w:tcW w:w="1134" w:type="dxa"/>
            <w:gridSpan w:val="2"/>
            <w:tcBorders>
              <w:top w:val="nil"/>
              <w:left w:val="nil"/>
              <w:bottom w:val="nil"/>
              <w:right w:val="nil"/>
            </w:tcBorders>
            <w:shd w:val="clear" w:color="auto" w:fill="auto"/>
            <w:noWrap/>
            <w:vAlign w:val="bottom"/>
            <w:hideMark/>
          </w:tcPr>
          <w:p w:rsidR="00740B09" w:rsidRPr="00740B09" w:rsidRDefault="00740B09" w:rsidP="00740B09">
            <w:pPr>
              <w:rPr>
                <w:rFonts w:ascii="Arial CYR" w:hAnsi="Arial CYR" w:cs="Arial CYR"/>
                <w:sz w:val="20"/>
                <w:szCs w:val="20"/>
              </w:rPr>
            </w:pPr>
          </w:p>
        </w:tc>
        <w:tc>
          <w:tcPr>
            <w:tcW w:w="1217" w:type="dxa"/>
            <w:gridSpan w:val="2"/>
            <w:tcBorders>
              <w:top w:val="nil"/>
              <w:left w:val="nil"/>
              <w:bottom w:val="nil"/>
              <w:right w:val="nil"/>
            </w:tcBorders>
            <w:shd w:val="clear" w:color="auto" w:fill="auto"/>
            <w:noWrap/>
            <w:vAlign w:val="bottom"/>
            <w:hideMark/>
          </w:tcPr>
          <w:p w:rsidR="00740B09" w:rsidRPr="00740B09" w:rsidRDefault="00740B09" w:rsidP="00740B09">
            <w:pPr>
              <w:rPr>
                <w:rFonts w:ascii="Arial CYR" w:hAnsi="Arial CYR" w:cs="Arial CYR"/>
                <w:sz w:val="20"/>
                <w:szCs w:val="20"/>
              </w:rPr>
            </w:pPr>
          </w:p>
        </w:tc>
        <w:tc>
          <w:tcPr>
            <w:tcW w:w="1249" w:type="dxa"/>
            <w:tcBorders>
              <w:top w:val="nil"/>
              <w:left w:val="nil"/>
              <w:bottom w:val="nil"/>
              <w:right w:val="nil"/>
            </w:tcBorders>
            <w:shd w:val="clear" w:color="auto" w:fill="auto"/>
            <w:noWrap/>
            <w:vAlign w:val="bottom"/>
            <w:hideMark/>
          </w:tcPr>
          <w:p w:rsidR="00740B09" w:rsidRPr="00740B09" w:rsidRDefault="00740B09" w:rsidP="00740B09">
            <w:pPr>
              <w:rPr>
                <w:rFonts w:ascii="Arial CYR" w:hAnsi="Arial CYR" w:cs="Arial CYR"/>
                <w:sz w:val="20"/>
                <w:szCs w:val="20"/>
              </w:rPr>
            </w:pPr>
          </w:p>
        </w:tc>
        <w:tc>
          <w:tcPr>
            <w:tcW w:w="1018" w:type="dxa"/>
            <w:tcBorders>
              <w:top w:val="nil"/>
              <w:left w:val="nil"/>
              <w:bottom w:val="nil"/>
              <w:right w:val="nil"/>
            </w:tcBorders>
            <w:shd w:val="clear" w:color="auto" w:fill="auto"/>
            <w:noWrap/>
            <w:vAlign w:val="bottom"/>
            <w:hideMark/>
          </w:tcPr>
          <w:p w:rsidR="00740B09" w:rsidRPr="00740B09" w:rsidRDefault="00740B09" w:rsidP="00740B09">
            <w:pPr>
              <w:rPr>
                <w:rFonts w:ascii="Arial CYR" w:hAnsi="Arial CYR" w:cs="Arial CYR"/>
                <w:sz w:val="20"/>
                <w:szCs w:val="20"/>
              </w:rPr>
            </w:pPr>
          </w:p>
        </w:tc>
        <w:tc>
          <w:tcPr>
            <w:tcW w:w="1210" w:type="dxa"/>
            <w:tcBorders>
              <w:top w:val="nil"/>
              <w:left w:val="nil"/>
              <w:bottom w:val="nil"/>
              <w:right w:val="nil"/>
            </w:tcBorders>
            <w:shd w:val="clear" w:color="auto" w:fill="auto"/>
            <w:noWrap/>
            <w:vAlign w:val="bottom"/>
            <w:hideMark/>
          </w:tcPr>
          <w:p w:rsidR="00740B09" w:rsidRPr="00740B09" w:rsidRDefault="00740B09" w:rsidP="00740B09">
            <w:pPr>
              <w:rPr>
                <w:rFonts w:ascii="Arial CYR" w:hAnsi="Arial CYR" w:cs="Arial CYR"/>
                <w:sz w:val="20"/>
                <w:szCs w:val="20"/>
              </w:rPr>
            </w:pPr>
          </w:p>
        </w:tc>
        <w:tc>
          <w:tcPr>
            <w:tcW w:w="1369" w:type="dxa"/>
            <w:tcBorders>
              <w:top w:val="nil"/>
              <w:left w:val="nil"/>
              <w:bottom w:val="nil"/>
              <w:right w:val="nil"/>
            </w:tcBorders>
            <w:shd w:val="clear" w:color="auto" w:fill="auto"/>
            <w:noWrap/>
            <w:vAlign w:val="bottom"/>
            <w:hideMark/>
          </w:tcPr>
          <w:p w:rsidR="00740B09" w:rsidRPr="00740B09" w:rsidRDefault="00740B09" w:rsidP="00740B09">
            <w:pPr>
              <w:rPr>
                <w:rFonts w:ascii="Arial CYR" w:hAnsi="Arial CYR" w:cs="Arial CYR"/>
                <w:sz w:val="20"/>
                <w:szCs w:val="20"/>
              </w:rPr>
            </w:pPr>
          </w:p>
        </w:tc>
      </w:tr>
      <w:tr w:rsidR="00923BEA" w:rsidRPr="00740B09" w:rsidTr="00923BEA">
        <w:trPr>
          <w:trHeight w:val="300"/>
        </w:trPr>
        <w:tc>
          <w:tcPr>
            <w:tcW w:w="2784" w:type="dxa"/>
            <w:gridSpan w:val="3"/>
            <w:tcBorders>
              <w:top w:val="nil"/>
              <w:left w:val="nil"/>
              <w:bottom w:val="nil"/>
              <w:right w:val="nil"/>
            </w:tcBorders>
            <w:shd w:val="clear" w:color="auto" w:fill="auto"/>
            <w:noWrap/>
            <w:vAlign w:val="bottom"/>
            <w:hideMark/>
          </w:tcPr>
          <w:p w:rsidR="00740B09" w:rsidRPr="00740B09" w:rsidRDefault="00740B09" w:rsidP="00740B09">
            <w:pPr>
              <w:rPr>
                <w:rFonts w:ascii="Arial CYR" w:hAnsi="Arial CYR" w:cs="Arial CYR"/>
                <w:sz w:val="20"/>
                <w:szCs w:val="20"/>
              </w:rPr>
            </w:pPr>
          </w:p>
        </w:tc>
        <w:tc>
          <w:tcPr>
            <w:tcW w:w="1184" w:type="dxa"/>
            <w:gridSpan w:val="3"/>
            <w:tcBorders>
              <w:top w:val="nil"/>
              <w:left w:val="nil"/>
              <w:bottom w:val="nil"/>
              <w:right w:val="nil"/>
            </w:tcBorders>
            <w:shd w:val="clear" w:color="auto" w:fill="auto"/>
            <w:noWrap/>
            <w:vAlign w:val="bottom"/>
            <w:hideMark/>
          </w:tcPr>
          <w:p w:rsidR="00740B09" w:rsidRPr="00740B09" w:rsidRDefault="00740B09" w:rsidP="00740B09">
            <w:pPr>
              <w:rPr>
                <w:rFonts w:ascii="Arial CYR" w:hAnsi="Arial CYR" w:cs="Arial CYR"/>
                <w:sz w:val="20"/>
                <w:szCs w:val="20"/>
              </w:rPr>
            </w:pPr>
          </w:p>
        </w:tc>
        <w:tc>
          <w:tcPr>
            <w:tcW w:w="1265" w:type="dxa"/>
            <w:gridSpan w:val="5"/>
            <w:tcBorders>
              <w:top w:val="nil"/>
              <w:left w:val="nil"/>
              <w:bottom w:val="nil"/>
              <w:right w:val="nil"/>
            </w:tcBorders>
            <w:shd w:val="clear" w:color="auto" w:fill="auto"/>
            <w:noWrap/>
            <w:vAlign w:val="bottom"/>
            <w:hideMark/>
          </w:tcPr>
          <w:p w:rsidR="00740B09" w:rsidRPr="00740B09" w:rsidRDefault="00740B09" w:rsidP="00740B09">
            <w:pPr>
              <w:rPr>
                <w:rFonts w:ascii="Arial CYR" w:hAnsi="Arial CYR" w:cs="Arial CYR"/>
                <w:sz w:val="20"/>
                <w:szCs w:val="20"/>
              </w:rPr>
            </w:pPr>
          </w:p>
        </w:tc>
        <w:tc>
          <w:tcPr>
            <w:tcW w:w="5489" w:type="dxa"/>
            <w:gridSpan w:val="9"/>
            <w:tcBorders>
              <w:top w:val="nil"/>
              <w:left w:val="nil"/>
              <w:bottom w:val="nil"/>
              <w:right w:val="nil"/>
            </w:tcBorders>
            <w:shd w:val="clear" w:color="auto" w:fill="auto"/>
            <w:noWrap/>
            <w:vAlign w:val="bottom"/>
            <w:hideMark/>
          </w:tcPr>
          <w:p w:rsidR="00740B09" w:rsidRPr="00740B09" w:rsidRDefault="00740B09" w:rsidP="00740B09">
            <w:pPr>
              <w:rPr>
                <w:rFonts w:ascii="Arial CYR" w:hAnsi="Arial CYR" w:cs="Arial CYR"/>
                <w:sz w:val="20"/>
                <w:szCs w:val="20"/>
              </w:rPr>
            </w:pPr>
          </w:p>
        </w:tc>
        <w:tc>
          <w:tcPr>
            <w:tcW w:w="2038" w:type="dxa"/>
            <w:gridSpan w:val="9"/>
            <w:tcBorders>
              <w:top w:val="nil"/>
              <w:left w:val="nil"/>
              <w:bottom w:val="nil"/>
              <w:right w:val="nil"/>
            </w:tcBorders>
            <w:shd w:val="clear" w:color="auto" w:fill="auto"/>
            <w:noWrap/>
            <w:vAlign w:val="bottom"/>
            <w:hideMark/>
          </w:tcPr>
          <w:p w:rsidR="00740B09" w:rsidRPr="00740B09" w:rsidRDefault="00740B09" w:rsidP="00740B09">
            <w:pPr>
              <w:rPr>
                <w:rFonts w:ascii="Arial CYR" w:hAnsi="Arial CYR" w:cs="Arial CYR"/>
                <w:sz w:val="20"/>
                <w:szCs w:val="20"/>
              </w:rPr>
            </w:pPr>
          </w:p>
        </w:tc>
        <w:tc>
          <w:tcPr>
            <w:tcW w:w="236" w:type="dxa"/>
            <w:gridSpan w:val="3"/>
            <w:tcBorders>
              <w:top w:val="nil"/>
              <w:left w:val="nil"/>
              <w:bottom w:val="nil"/>
              <w:right w:val="nil"/>
            </w:tcBorders>
            <w:shd w:val="clear" w:color="auto" w:fill="auto"/>
            <w:noWrap/>
            <w:vAlign w:val="bottom"/>
            <w:hideMark/>
          </w:tcPr>
          <w:p w:rsidR="00740B09" w:rsidRPr="00740B09" w:rsidRDefault="00740B09" w:rsidP="00740B09">
            <w:pPr>
              <w:rPr>
                <w:rFonts w:ascii="Arial CYR" w:hAnsi="Arial CYR" w:cs="Arial CYR"/>
                <w:sz w:val="20"/>
                <w:szCs w:val="20"/>
              </w:rPr>
            </w:pPr>
          </w:p>
        </w:tc>
        <w:tc>
          <w:tcPr>
            <w:tcW w:w="236" w:type="dxa"/>
            <w:gridSpan w:val="2"/>
            <w:tcBorders>
              <w:top w:val="nil"/>
              <w:left w:val="nil"/>
              <w:bottom w:val="nil"/>
              <w:right w:val="nil"/>
            </w:tcBorders>
            <w:shd w:val="clear" w:color="auto" w:fill="auto"/>
            <w:noWrap/>
            <w:vAlign w:val="bottom"/>
            <w:hideMark/>
          </w:tcPr>
          <w:p w:rsidR="00740B09" w:rsidRPr="00740B09" w:rsidRDefault="00740B09" w:rsidP="00740B09">
            <w:pPr>
              <w:rPr>
                <w:rFonts w:ascii="Arial CYR" w:hAnsi="Arial CYR" w:cs="Arial CYR"/>
                <w:sz w:val="20"/>
                <w:szCs w:val="20"/>
              </w:rPr>
            </w:pPr>
          </w:p>
        </w:tc>
        <w:tc>
          <w:tcPr>
            <w:tcW w:w="1134" w:type="dxa"/>
            <w:gridSpan w:val="3"/>
            <w:tcBorders>
              <w:top w:val="nil"/>
              <w:left w:val="nil"/>
              <w:bottom w:val="nil"/>
              <w:right w:val="nil"/>
            </w:tcBorders>
            <w:shd w:val="clear" w:color="auto" w:fill="auto"/>
            <w:noWrap/>
            <w:vAlign w:val="bottom"/>
            <w:hideMark/>
          </w:tcPr>
          <w:p w:rsidR="00740B09" w:rsidRPr="00740B09" w:rsidRDefault="00740B09" w:rsidP="00740B09">
            <w:pPr>
              <w:rPr>
                <w:rFonts w:ascii="Arial CYR" w:hAnsi="Arial CYR" w:cs="Arial CYR"/>
                <w:sz w:val="20"/>
                <w:szCs w:val="20"/>
              </w:rPr>
            </w:pPr>
          </w:p>
        </w:tc>
        <w:tc>
          <w:tcPr>
            <w:tcW w:w="1077" w:type="dxa"/>
            <w:tcBorders>
              <w:top w:val="nil"/>
              <w:left w:val="nil"/>
              <w:bottom w:val="nil"/>
              <w:right w:val="nil"/>
            </w:tcBorders>
            <w:shd w:val="clear" w:color="auto" w:fill="auto"/>
            <w:noWrap/>
            <w:vAlign w:val="bottom"/>
            <w:hideMark/>
          </w:tcPr>
          <w:p w:rsidR="00740B09" w:rsidRPr="00740B09" w:rsidRDefault="00740B09" w:rsidP="00740B09">
            <w:pPr>
              <w:rPr>
                <w:rFonts w:ascii="Arial CYR" w:hAnsi="Arial CYR" w:cs="Arial CYR"/>
                <w:sz w:val="20"/>
                <w:szCs w:val="20"/>
              </w:rPr>
            </w:pPr>
          </w:p>
        </w:tc>
        <w:tc>
          <w:tcPr>
            <w:tcW w:w="236" w:type="dxa"/>
            <w:gridSpan w:val="3"/>
            <w:tcBorders>
              <w:top w:val="nil"/>
              <w:left w:val="nil"/>
              <w:bottom w:val="nil"/>
              <w:right w:val="nil"/>
            </w:tcBorders>
            <w:shd w:val="clear" w:color="auto" w:fill="auto"/>
            <w:noWrap/>
            <w:vAlign w:val="bottom"/>
            <w:hideMark/>
          </w:tcPr>
          <w:p w:rsidR="00740B09" w:rsidRPr="00740B09" w:rsidRDefault="00740B09" w:rsidP="00740B09">
            <w:pPr>
              <w:rPr>
                <w:rFonts w:ascii="Arial CYR" w:hAnsi="Arial CYR" w:cs="Arial CYR"/>
                <w:sz w:val="20"/>
                <w:szCs w:val="20"/>
              </w:rPr>
            </w:pPr>
          </w:p>
        </w:tc>
        <w:tc>
          <w:tcPr>
            <w:tcW w:w="236" w:type="dxa"/>
            <w:gridSpan w:val="2"/>
            <w:tcBorders>
              <w:top w:val="nil"/>
              <w:left w:val="nil"/>
              <w:bottom w:val="nil"/>
              <w:right w:val="nil"/>
            </w:tcBorders>
            <w:shd w:val="clear" w:color="auto" w:fill="auto"/>
            <w:noWrap/>
            <w:vAlign w:val="bottom"/>
            <w:hideMark/>
          </w:tcPr>
          <w:p w:rsidR="00740B09" w:rsidRPr="00740B09" w:rsidRDefault="00740B09" w:rsidP="00740B09">
            <w:pPr>
              <w:rPr>
                <w:rFonts w:ascii="Arial CYR" w:hAnsi="Arial CYR" w:cs="Arial CYR"/>
                <w:sz w:val="20"/>
                <w:szCs w:val="20"/>
              </w:rPr>
            </w:pPr>
          </w:p>
        </w:tc>
        <w:tc>
          <w:tcPr>
            <w:tcW w:w="470" w:type="dxa"/>
            <w:gridSpan w:val="3"/>
            <w:tcBorders>
              <w:top w:val="nil"/>
              <w:left w:val="nil"/>
              <w:bottom w:val="nil"/>
              <w:right w:val="nil"/>
            </w:tcBorders>
            <w:shd w:val="clear" w:color="auto" w:fill="auto"/>
            <w:noWrap/>
            <w:vAlign w:val="bottom"/>
            <w:hideMark/>
          </w:tcPr>
          <w:p w:rsidR="00740B09" w:rsidRPr="00740B09" w:rsidRDefault="00740B09" w:rsidP="00740B09">
            <w:pPr>
              <w:rPr>
                <w:rFonts w:ascii="Arial CYR" w:hAnsi="Arial CYR" w:cs="Arial CYR"/>
                <w:sz w:val="20"/>
                <w:szCs w:val="20"/>
              </w:rPr>
            </w:pPr>
          </w:p>
        </w:tc>
        <w:tc>
          <w:tcPr>
            <w:tcW w:w="1170" w:type="dxa"/>
            <w:tcBorders>
              <w:top w:val="nil"/>
              <w:left w:val="nil"/>
              <w:bottom w:val="nil"/>
              <w:right w:val="nil"/>
            </w:tcBorders>
            <w:shd w:val="clear" w:color="auto" w:fill="auto"/>
            <w:noWrap/>
            <w:vAlign w:val="bottom"/>
            <w:hideMark/>
          </w:tcPr>
          <w:p w:rsidR="00740B09" w:rsidRPr="00740B09" w:rsidRDefault="00740B09" w:rsidP="00740B09">
            <w:pPr>
              <w:rPr>
                <w:rFonts w:ascii="Arial CYR" w:hAnsi="Arial CYR" w:cs="Arial CYR"/>
                <w:sz w:val="20"/>
                <w:szCs w:val="20"/>
              </w:rPr>
            </w:pPr>
          </w:p>
        </w:tc>
        <w:tc>
          <w:tcPr>
            <w:tcW w:w="1134" w:type="dxa"/>
            <w:gridSpan w:val="2"/>
            <w:tcBorders>
              <w:top w:val="nil"/>
              <w:left w:val="nil"/>
              <w:bottom w:val="nil"/>
              <w:right w:val="nil"/>
            </w:tcBorders>
            <w:shd w:val="clear" w:color="auto" w:fill="auto"/>
            <w:noWrap/>
            <w:vAlign w:val="bottom"/>
            <w:hideMark/>
          </w:tcPr>
          <w:p w:rsidR="00740B09" w:rsidRPr="00740B09" w:rsidRDefault="00740B09" w:rsidP="00740B09">
            <w:pPr>
              <w:rPr>
                <w:rFonts w:ascii="Arial CYR" w:hAnsi="Arial CYR" w:cs="Arial CYR"/>
                <w:sz w:val="20"/>
                <w:szCs w:val="20"/>
              </w:rPr>
            </w:pPr>
          </w:p>
        </w:tc>
        <w:tc>
          <w:tcPr>
            <w:tcW w:w="1217" w:type="dxa"/>
            <w:gridSpan w:val="2"/>
            <w:tcBorders>
              <w:top w:val="nil"/>
              <w:left w:val="nil"/>
              <w:bottom w:val="nil"/>
              <w:right w:val="nil"/>
            </w:tcBorders>
            <w:shd w:val="clear" w:color="auto" w:fill="auto"/>
            <w:noWrap/>
            <w:vAlign w:val="bottom"/>
            <w:hideMark/>
          </w:tcPr>
          <w:p w:rsidR="00740B09" w:rsidRPr="00740B09" w:rsidRDefault="00740B09" w:rsidP="00740B09">
            <w:pPr>
              <w:rPr>
                <w:rFonts w:ascii="Arial CYR" w:hAnsi="Arial CYR" w:cs="Arial CYR"/>
                <w:sz w:val="20"/>
                <w:szCs w:val="20"/>
              </w:rPr>
            </w:pPr>
          </w:p>
        </w:tc>
        <w:tc>
          <w:tcPr>
            <w:tcW w:w="3477" w:type="dxa"/>
            <w:gridSpan w:val="3"/>
            <w:tcBorders>
              <w:top w:val="nil"/>
              <w:left w:val="nil"/>
              <w:bottom w:val="nil"/>
              <w:right w:val="nil"/>
            </w:tcBorders>
            <w:shd w:val="clear" w:color="auto" w:fill="auto"/>
            <w:noWrap/>
            <w:vAlign w:val="bottom"/>
            <w:hideMark/>
          </w:tcPr>
          <w:p w:rsidR="00740B09" w:rsidRPr="00740B09" w:rsidRDefault="00740B09" w:rsidP="00740B09">
            <w:pPr>
              <w:rPr>
                <w:rFonts w:ascii="Arial CYR" w:hAnsi="Arial CYR" w:cs="Arial CYR"/>
              </w:rPr>
            </w:pPr>
            <w:r w:rsidRPr="00740B09">
              <w:rPr>
                <w:rFonts w:ascii="Arial CYR" w:hAnsi="Arial CYR" w:cs="Arial CYR"/>
              </w:rPr>
              <w:t>ПРИЛОЖЕНИЕ №2</w:t>
            </w:r>
          </w:p>
        </w:tc>
        <w:tc>
          <w:tcPr>
            <w:tcW w:w="1369" w:type="dxa"/>
            <w:tcBorders>
              <w:top w:val="nil"/>
              <w:left w:val="nil"/>
              <w:bottom w:val="nil"/>
              <w:right w:val="nil"/>
            </w:tcBorders>
            <w:shd w:val="clear" w:color="auto" w:fill="auto"/>
            <w:noWrap/>
            <w:vAlign w:val="bottom"/>
            <w:hideMark/>
          </w:tcPr>
          <w:p w:rsidR="00740B09" w:rsidRPr="00740B09" w:rsidRDefault="00740B09" w:rsidP="00740B09">
            <w:pPr>
              <w:rPr>
                <w:rFonts w:ascii="Arial CYR" w:hAnsi="Arial CYR" w:cs="Arial CYR"/>
                <w:sz w:val="20"/>
                <w:szCs w:val="20"/>
              </w:rPr>
            </w:pPr>
          </w:p>
        </w:tc>
      </w:tr>
      <w:tr w:rsidR="00923BEA" w:rsidRPr="00740B09" w:rsidTr="00923BEA">
        <w:trPr>
          <w:trHeight w:val="300"/>
        </w:trPr>
        <w:tc>
          <w:tcPr>
            <w:tcW w:w="2784" w:type="dxa"/>
            <w:gridSpan w:val="3"/>
            <w:tcBorders>
              <w:top w:val="nil"/>
              <w:left w:val="nil"/>
              <w:bottom w:val="nil"/>
              <w:right w:val="nil"/>
            </w:tcBorders>
            <w:shd w:val="clear" w:color="auto" w:fill="auto"/>
            <w:noWrap/>
            <w:vAlign w:val="bottom"/>
            <w:hideMark/>
          </w:tcPr>
          <w:p w:rsidR="00740B09" w:rsidRPr="00740B09" w:rsidRDefault="00740B09" w:rsidP="00740B09">
            <w:pPr>
              <w:rPr>
                <w:rFonts w:ascii="Arial CYR" w:hAnsi="Arial CYR" w:cs="Arial CYR"/>
                <w:sz w:val="20"/>
                <w:szCs w:val="20"/>
              </w:rPr>
            </w:pPr>
          </w:p>
        </w:tc>
        <w:tc>
          <w:tcPr>
            <w:tcW w:w="1184" w:type="dxa"/>
            <w:gridSpan w:val="3"/>
            <w:tcBorders>
              <w:top w:val="nil"/>
              <w:left w:val="nil"/>
              <w:bottom w:val="nil"/>
              <w:right w:val="nil"/>
            </w:tcBorders>
            <w:shd w:val="clear" w:color="auto" w:fill="auto"/>
            <w:noWrap/>
            <w:vAlign w:val="bottom"/>
            <w:hideMark/>
          </w:tcPr>
          <w:p w:rsidR="00740B09" w:rsidRPr="00740B09" w:rsidRDefault="00740B09" w:rsidP="00740B09">
            <w:pPr>
              <w:rPr>
                <w:rFonts w:ascii="Arial CYR" w:hAnsi="Arial CYR" w:cs="Arial CYR"/>
                <w:sz w:val="20"/>
                <w:szCs w:val="20"/>
              </w:rPr>
            </w:pPr>
          </w:p>
        </w:tc>
        <w:tc>
          <w:tcPr>
            <w:tcW w:w="1265" w:type="dxa"/>
            <w:gridSpan w:val="5"/>
            <w:tcBorders>
              <w:top w:val="nil"/>
              <w:left w:val="nil"/>
              <w:bottom w:val="nil"/>
              <w:right w:val="nil"/>
            </w:tcBorders>
            <w:shd w:val="clear" w:color="auto" w:fill="auto"/>
            <w:noWrap/>
            <w:vAlign w:val="bottom"/>
            <w:hideMark/>
          </w:tcPr>
          <w:p w:rsidR="00740B09" w:rsidRPr="00740B09" w:rsidRDefault="00740B09" w:rsidP="00740B09">
            <w:pPr>
              <w:rPr>
                <w:rFonts w:ascii="Arial CYR" w:hAnsi="Arial CYR" w:cs="Arial CYR"/>
                <w:sz w:val="20"/>
                <w:szCs w:val="20"/>
              </w:rPr>
            </w:pPr>
          </w:p>
        </w:tc>
        <w:tc>
          <w:tcPr>
            <w:tcW w:w="5489" w:type="dxa"/>
            <w:gridSpan w:val="9"/>
            <w:tcBorders>
              <w:top w:val="nil"/>
              <w:left w:val="nil"/>
              <w:bottom w:val="nil"/>
              <w:right w:val="nil"/>
            </w:tcBorders>
            <w:shd w:val="clear" w:color="auto" w:fill="auto"/>
            <w:noWrap/>
            <w:vAlign w:val="bottom"/>
            <w:hideMark/>
          </w:tcPr>
          <w:p w:rsidR="00740B09" w:rsidRPr="00740B09" w:rsidRDefault="00740B09" w:rsidP="00740B09">
            <w:pPr>
              <w:rPr>
                <w:rFonts w:ascii="Arial CYR" w:hAnsi="Arial CYR" w:cs="Arial CYR"/>
                <w:sz w:val="20"/>
                <w:szCs w:val="20"/>
              </w:rPr>
            </w:pPr>
          </w:p>
        </w:tc>
        <w:tc>
          <w:tcPr>
            <w:tcW w:w="2038" w:type="dxa"/>
            <w:gridSpan w:val="9"/>
            <w:tcBorders>
              <w:top w:val="nil"/>
              <w:left w:val="nil"/>
              <w:bottom w:val="nil"/>
              <w:right w:val="nil"/>
            </w:tcBorders>
            <w:shd w:val="clear" w:color="auto" w:fill="auto"/>
            <w:noWrap/>
            <w:vAlign w:val="bottom"/>
            <w:hideMark/>
          </w:tcPr>
          <w:p w:rsidR="00740B09" w:rsidRPr="00740B09" w:rsidRDefault="00740B09" w:rsidP="00740B09">
            <w:pPr>
              <w:rPr>
                <w:rFonts w:ascii="Arial CYR" w:hAnsi="Arial CYR" w:cs="Arial CYR"/>
                <w:sz w:val="20"/>
                <w:szCs w:val="20"/>
              </w:rPr>
            </w:pPr>
          </w:p>
        </w:tc>
        <w:tc>
          <w:tcPr>
            <w:tcW w:w="236" w:type="dxa"/>
            <w:gridSpan w:val="3"/>
            <w:tcBorders>
              <w:top w:val="nil"/>
              <w:left w:val="nil"/>
              <w:bottom w:val="nil"/>
              <w:right w:val="nil"/>
            </w:tcBorders>
            <w:shd w:val="clear" w:color="auto" w:fill="auto"/>
            <w:noWrap/>
            <w:vAlign w:val="bottom"/>
            <w:hideMark/>
          </w:tcPr>
          <w:p w:rsidR="00740B09" w:rsidRPr="00740B09" w:rsidRDefault="00740B09" w:rsidP="00740B09">
            <w:pPr>
              <w:rPr>
                <w:rFonts w:ascii="Arial CYR" w:hAnsi="Arial CYR" w:cs="Arial CYR"/>
                <w:sz w:val="20"/>
                <w:szCs w:val="20"/>
              </w:rPr>
            </w:pPr>
          </w:p>
        </w:tc>
        <w:tc>
          <w:tcPr>
            <w:tcW w:w="236" w:type="dxa"/>
            <w:gridSpan w:val="2"/>
            <w:tcBorders>
              <w:top w:val="nil"/>
              <w:left w:val="nil"/>
              <w:bottom w:val="nil"/>
              <w:right w:val="nil"/>
            </w:tcBorders>
            <w:shd w:val="clear" w:color="auto" w:fill="auto"/>
            <w:noWrap/>
            <w:vAlign w:val="bottom"/>
            <w:hideMark/>
          </w:tcPr>
          <w:p w:rsidR="00740B09" w:rsidRPr="00740B09" w:rsidRDefault="00740B09" w:rsidP="00740B09">
            <w:pPr>
              <w:rPr>
                <w:rFonts w:ascii="Arial CYR" w:hAnsi="Arial CYR" w:cs="Arial CYR"/>
                <w:sz w:val="20"/>
                <w:szCs w:val="20"/>
              </w:rPr>
            </w:pPr>
          </w:p>
        </w:tc>
        <w:tc>
          <w:tcPr>
            <w:tcW w:w="1134" w:type="dxa"/>
            <w:gridSpan w:val="3"/>
            <w:tcBorders>
              <w:top w:val="nil"/>
              <w:left w:val="nil"/>
              <w:bottom w:val="nil"/>
              <w:right w:val="nil"/>
            </w:tcBorders>
            <w:shd w:val="clear" w:color="auto" w:fill="auto"/>
            <w:noWrap/>
            <w:vAlign w:val="bottom"/>
            <w:hideMark/>
          </w:tcPr>
          <w:p w:rsidR="00740B09" w:rsidRPr="00740B09" w:rsidRDefault="00740B09" w:rsidP="00740B09">
            <w:pPr>
              <w:rPr>
                <w:rFonts w:ascii="Arial CYR" w:hAnsi="Arial CYR" w:cs="Arial CYR"/>
                <w:sz w:val="20"/>
                <w:szCs w:val="20"/>
              </w:rPr>
            </w:pPr>
          </w:p>
        </w:tc>
        <w:tc>
          <w:tcPr>
            <w:tcW w:w="1077" w:type="dxa"/>
            <w:tcBorders>
              <w:top w:val="nil"/>
              <w:left w:val="nil"/>
              <w:bottom w:val="nil"/>
              <w:right w:val="nil"/>
            </w:tcBorders>
            <w:shd w:val="clear" w:color="auto" w:fill="auto"/>
            <w:noWrap/>
            <w:vAlign w:val="bottom"/>
            <w:hideMark/>
          </w:tcPr>
          <w:p w:rsidR="00740B09" w:rsidRPr="00740B09" w:rsidRDefault="00740B09" w:rsidP="00740B09">
            <w:pPr>
              <w:rPr>
                <w:rFonts w:ascii="Arial CYR" w:hAnsi="Arial CYR" w:cs="Arial CYR"/>
                <w:sz w:val="20"/>
                <w:szCs w:val="20"/>
              </w:rPr>
            </w:pPr>
          </w:p>
        </w:tc>
        <w:tc>
          <w:tcPr>
            <w:tcW w:w="236" w:type="dxa"/>
            <w:gridSpan w:val="3"/>
            <w:tcBorders>
              <w:top w:val="nil"/>
              <w:left w:val="nil"/>
              <w:bottom w:val="nil"/>
              <w:right w:val="nil"/>
            </w:tcBorders>
            <w:shd w:val="clear" w:color="auto" w:fill="auto"/>
            <w:noWrap/>
            <w:vAlign w:val="bottom"/>
            <w:hideMark/>
          </w:tcPr>
          <w:p w:rsidR="00740B09" w:rsidRPr="00740B09" w:rsidRDefault="00740B09" w:rsidP="00740B09">
            <w:pPr>
              <w:rPr>
                <w:rFonts w:ascii="Arial CYR" w:hAnsi="Arial CYR" w:cs="Arial CYR"/>
                <w:sz w:val="20"/>
                <w:szCs w:val="20"/>
              </w:rPr>
            </w:pPr>
          </w:p>
        </w:tc>
        <w:tc>
          <w:tcPr>
            <w:tcW w:w="236" w:type="dxa"/>
            <w:gridSpan w:val="2"/>
            <w:tcBorders>
              <w:top w:val="nil"/>
              <w:left w:val="nil"/>
              <w:bottom w:val="nil"/>
              <w:right w:val="nil"/>
            </w:tcBorders>
            <w:shd w:val="clear" w:color="auto" w:fill="auto"/>
            <w:noWrap/>
            <w:vAlign w:val="bottom"/>
            <w:hideMark/>
          </w:tcPr>
          <w:p w:rsidR="00740B09" w:rsidRPr="00740B09" w:rsidRDefault="00740B09" w:rsidP="00740B09">
            <w:pPr>
              <w:rPr>
                <w:rFonts w:ascii="Arial CYR" w:hAnsi="Arial CYR" w:cs="Arial CYR"/>
                <w:sz w:val="20"/>
                <w:szCs w:val="20"/>
              </w:rPr>
            </w:pPr>
          </w:p>
        </w:tc>
        <w:tc>
          <w:tcPr>
            <w:tcW w:w="470" w:type="dxa"/>
            <w:gridSpan w:val="3"/>
            <w:tcBorders>
              <w:top w:val="nil"/>
              <w:left w:val="nil"/>
              <w:bottom w:val="nil"/>
              <w:right w:val="nil"/>
            </w:tcBorders>
            <w:shd w:val="clear" w:color="auto" w:fill="auto"/>
            <w:noWrap/>
            <w:vAlign w:val="bottom"/>
            <w:hideMark/>
          </w:tcPr>
          <w:p w:rsidR="00740B09" w:rsidRPr="00740B09" w:rsidRDefault="00740B09" w:rsidP="00740B09">
            <w:pPr>
              <w:rPr>
                <w:rFonts w:ascii="Arial CYR" w:hAnsi="Arial CYR" w:cs="Arial CYR"/>
                <w:sz w:val="20"/>
                <w:szCs w:val="20"/>
              </w:rPr>
            </w:pPr>
          </w:p>
        </w:tc>
        <w:tc>
          <w:tcPr>
            <w:tcW w:w="1170" w:type="dxa"/>
            <w:tcBorders>
              <w:top w:val="nil"/>
              <w:left w:val="nil"/>
              <w:bottom w:val="nil"/>
              <w:right w:val="nil"/>
            </w:tcBorders>
            <w:shd w:val="clear" w:color="auto" w:fill="auto"/>
            <w:noWrap/>
            <w:vAlign w:val="bottom"/>
            <w:hideMark/>
          </w:tcPr>
          <w:p w:rsidR="00740B09" w:rsidRPr="00740B09" w:rsidRDefault="00740B09" w:rsidP="00740B09">
            <w:pPr>
              <w:rPr>
                <w:rFonts w:ascii="Arial CYR" w:hAnsi="Arial CYR" w:cs="Arial CYR"/>
                <w:sz w:val="20"/>
                <w:szCs w:val="20"/>
              </w:rPr>
            </w:pPr>
          </w:p>
        </w:tc>
        <w:tc>
          <w:tcPr>
            <w:tcW w:w="1134" w:type="dxa"/>
            <w:gridSpan w:val="2"/>
            <w:tcBorders>
              <w:top w:val="nil"/>
              <w:left w:val="nil"/>
              <w:bottom w:val="nil"/>
              <w:right w:val="nil"/>
            </w:tcBorders>
            <w:shd w:val="clear" w:color="auto" w:fill="auto"/>
            <w:noWrap/>
            <w:vAlign w:val="bottom"/>
            <w:hideMark/>
          </w:tcPr>
          <w:p w:rsidR="00740B09" w:rsidRPr="00740B09" w:rsidRDefault="00740B09" w:rsidP="00740B09">
            <w:pPr>
              <w:rPr>
                <w:rFonts w:ascii="Arial CYR" w:hAnsi="Arial CYR" w:cs="Arial CYR"/>
                <w:sz w:val="20"/>
                <w:szCs w:val="20"/>
              </w:rPr>
            </w:pPr>
          </w:p>
        </w:tc>
        <w:tc>
          <w:tcPr>
            <w:tcW w:w="1217" w:type="dxa"/>
            <w:gridSpan w:val="2"/>
            <w:tcBorders>
              <w:top w:val="nil"/>
              <w:left w:val="nil"/>
              <w:bottom w:val="nil"/>
              <w:right w:val="nil"/>
            </w:tcBorders>
            <w:shd w:val="clear" w:color="auto" w:fill="auto"/>
            <w:noWrap/>
            <w:vAlign w:val="bottom"/>
            <w:hideMark/>
          </w:tcPr>
          <w:p w:rsidR="00740B09" w:rsidRPr="00740B09" w:rsidRDefault="00740B09" w:rsidP="00740B09">
            <w:pPr>
              <w:rPr>
                <w:rFonts w:ascii="Arial CYR" w:hAnsi="Arial CYR" w:cs="Arial CYR"/>
                <w:sz w:val="20"/>
                <w:szCs w:val="20"/>
              </w:rPr>
            </w:pPr>
          </w:p>
        </w:tc>
        <w:tc>
          <w:tcPr>
            <w:tcW w:w="4846" w:type="dxa"/>
            <w:gridSpan w:val="4"/>
            <w:tcBorders>
              <w:top w:val="nil"/>
              <w:left w:val="nil"/>
              <w:bottom w:val="nil"/>
              <w:right w:val="nil"/>
            </w:tcBorders>
            <w:shd w:val="clear" w:color="auto" w:fill="auto"/>
            <w:noWrap/>
            <w:vAlign w:val="bottom"/>
            <w:hideMark/>
          </w:tcPr>
          <w:p w:rsidR="00740B09" w:rsidRPr="00740B09" w:rsidRDefault="00740B09" w:rsidP="00740B09">
            <w:pPr>
              <w:rPr>
                <w:rFonts w:ascii="Arial CYR" w:hAnsi="Arial CYR" w:cs="Arial CYR"/>
              </w:rPr>
            </w:pPr>
            <w:r w:rsidRPr="00740B09">
              <w:rPr>
                <w:rFonts w:ascii="Arial CYR" w:hAnsi="Arial CYR" w:cs="Arial CYR"/>
              </w:rPr>
              <w:t>Утверждено Постановлением  №</w:t>
            </w:r>
          </w:p>
        </w:tc>
      </w:tr>
      <w:tr w:rsidR="00923BEA" w:rsidRPr="00740B09" w:rsidTr="00923BEA">
        <w:trPr>
          <w:trHeight w:val="450"/>
        </w:trPr>
        <w:tc>
          <w:tcPr>
            <w:tcW w:w="2784" w:type="dxa"/>
            <w:gridSpan w:val="3"/>
            <w:tcBorders>
              <w:top w:val="nil"/>
              <w:left w:val="nil"/>
              <w:bottom w:val="nil"/>
              <w:right w:val="nil"/>
            </w:tcBorders>
            <w:shd w:val="clear" w:color="auto" w:fill="auto"/>
            <w:noWrap/>
            <w:vAlign w:val="bottom"/>
            <w:hideMark/>
          </w:tcPr>
          <w:p w:rsidR="00740B09" w:rsidRPr="00740B09" w:rsidRDefault="00740B09" w:rsidP="00740B09">
            <w:pPr>
              <w:rPr>
                <w:rFonts w:ascii="Arial CYR" w:hAnsi="Arial CYR" w:cs="Arial CYR"/>
                <w:sz w:val="20"/>
                <w:szCs w:val="20"/>
              </w:rPr>
            </w:pPr>
          </w:p>
        </w:tc>
        <w:tc>
          <w:tcPr>
            <w:tcW w:w="1184" w:type="dxa"/>
            <w:gridSpan w:val="3"/>
            <w:tcBorders>
              <w:top w:val="nil"/>
              <w:left w:val="nil"/>
              <w:bottom w:val="nil"/>
              <w:right w:val="nil"/>
            </w:tcBorders>
            <w:shd w:val="clear" w:color="auto" w:fill="auto"/>
            <w:noWrap/>
            <w:vAlign w:val="bottom"/>
            <w:hideMark/>
          </w:tcPr>
          <w:p w:rsidR="00740B09" w:rsidRPr="00740B09" w:rsidRDefault="00740B09" w:rsidP="00740B09">
            <w:pPr>
              <w:rPr>
                <w:rFonts w:ascii="Arial CYR" w:hAnsi="Arial CYR" w:cs="Arial CYR"/>
                <w:sz w:val="20"/>
                <w:szCs w:val="20"/>
              </w:rPr>
            </w:pPr>
          </w:p>
        </w:tc>
        <w:tc>
          <w:tcPr>
            <w:tcW w:w="1265" w:type="dxa"/>
            <w:gridSpan w:val="5"/>
            <w:tcBorders>
              <w:top w:val="nil"/>
              <w:left w:val="nil"/>
              <w:bottom w:val="nil"/>
              <w:right w:val="nil"/>
            </w:tcBorders>
            <w:shd w:val="clear" w:color="auto" w:fill="auto"/>
            <w:noWrap/>
            <w:vAlign w:val="bottom"/>
            <w:hideMark/>
          </w:tcPr>
          <w:p w:rsidR="00740B09" w:rsidRPr="00740B09" w:rsidRDefault="00740B09" w:rsidP="00740B09">
            <w:pPr>
              <w:rPr>
                <w:rFonts w:ascii="Arial CYR" w:hAnsi="Arial CYR" w:cs="Arial CYR"/>
                <w:sz w:val="20"/>
                <w:szCs w:val="20"/>
              </w:rPr>
            </w:pPr>
          </w:p>
        </w:tc>
        <w:tc>
          <w:tcPr>
            <w:tcW w:w="5489" w:type="dxa"/>
            <w:gridSpan w:val="9"/>
            <w:tcBorders>
              <w:top w:val="nil"/>
              <w:left w:val="nil"/>
              <w:bottom w:val="nil"/>
              <w:right w:val="nil"/>
            </w:tcBorders>
            <w:shd w:val="clear" w:color="auto" w:fill="auto"/>
            <w:noWrap/>
            <w:vAlign w:val="bottom"/>
            <w:hideMark/>
          </w:tcPr>
          <w:p w:rsidR="00740B09" w:rsidRPr="00740B09" w:rsidRDefault="00740B09" w:rsidP="00740B09">
            <w:pPr>
              <w:rPr>
                <w:rFonts w:ascii="Arial CYR" w:hAnsi="Arial CYR" w:cs="Arial CYR"/>
                <w:sz w:val="20"/>
                <w:szCs w:val="20"/>
              </w:rPr>
            </w:pPr>
          </w:p>
        </w:tc>
        <w:tc>
          <w:tcPr>
            <w:tcW w:w="2038" w:type="dxa"/>
            <w:gridSpan w:val="9"/>
            <w:tcBorders>
              <w:top w:val="nil"/>
              <w:left w:val="nil"/>
              <w:bottom w:val="nil"/>
              <w:right w:val="nil"/>
            </w:tcBorders>
            <w:shd w:val="clear" w:color="auto" w:fill="auto"/>
            <w:noWrap/>
            <w:vAlign w:val="bottom"/>
            <w:hideMark/>
          </w:tcPr>
          <w:p w:rsidR="00740B09" w:rsidRPr="00740B09" w:rsidRDefault="00740B09" w:rsidP="00740B09">
            <w:pPr>
              <w:rPr>
                <w:rFonts w:ascii="Arial CYR" w:hAnsi="Arial CYR" w:cs="Arial CYR"/>
                <w:sz w:val="20"/>
                <w:szCs w:val="20"/>
              </w:rPr>
            </w:pPr>
          </w:p>
        </w:tc>
        <w:tc>
          <w:tcPr>
            <w:tcW w:w="236" w:type="dxa"/>
            <w:gridSpan w:val="3"/>
            <w:tcBorders>
              <w:top w:val="nil"/>
              <w:left w:val="nil"/>
              <w:bottom w:val="nil"/>
              <w:right w:val="nil"/>
            </w:tcBorders>
            <w:shd w:val="clear" w:color="auto" w:fill="auto"/>
            <w:noWrap/>
            <w:vAlign w:val="bottom"/>
            <w:hideMark/>
          </w:tcPr>
          <w:p w:rsidR="00740B09" w:rsidRPr="00740B09" w:rsidRDefault="00740B09" w:rsidP="00740B09">
            <w:pPr>
              <w:rPr>
                <w:rFonts w:ascii="Arial CYR" w:hAnsi="Arial CYR" w:cs="Arial CYR"/>
                <w:sz w:val="20"/>
                <w:szCs w:val="20"/>
              </w:rPr>
            </w:pPr>
          </w:p>
        </w:tc>
        <w:tc>
          <w:tcPr>
            <w:tcW w:w="236" w:type="dxa"/>
            <w:gridSpan w:val="2"/>
            <w:tcBorders>
              <w:top w:val="nil"/>
              <w:left w:val="nil"/>
              <w:bottom w:val="nil"/>
              <w:right w:val="nil"/>
            </w:tcBorders>
            <w:shd w:val="clear" w:color="auto" w:fill="auto"/>
            <w:noWrap/>
            <w:vAlign w:val="bottom"/>
            <w:hideMark/>
          </w:tcPr>
          <w:p w:rsidR="00740B09" w:rsidRPr="00740B09" w:rsidRDefault="00740B09" w:rsidP="00740B09">
            <w:pPr>
              <w:rPr>
                <w:rFonts w:ascii="Arial CYR" w:hAnsi="Arial CYR" w:cs="Arial CYR"/>
                <w:sz w:val="20"/>
                <w:szCs w:val="20"/>
              </w:rPr>
            </w:pPr>
          </w:p>
        </w:tc>
        <w:tc>
          <w:tcPr>
            <w:tcW w:w="1134" w:type="dxa"/>
            <w:gridSpan w:val="3"/>
            <w:tcBorders>
              <w:top w:val="nil"/>
              <w:left w:val="nil"/>
              <w:bottom w:val="nil"/>
              <w:right w:val="nil"/>
            </w:tcBorders>
            <w:shd w:val="clear" w:color="auto" w:fill="auto"/>
            <w:noWrap/>
            <w:vAlign w:val="bottom"/>
            <w:hideMark/>
          </w:tcPr>
          <w:p w:rsidR="00740B09" w:rsidRPr="00740B09" w:rsidRDefault="00740B09" w:rsidP="00740B09">
            <w:pPr>
              <w:rPr>
                <w:rFonts w:ascii="Arial CYR" w:hAnsi="Arial CYR" w:cs="Arial CYR"/>
                <w:sz w:val="20"/>
                <w:szCs w:val="20"/>
              </w:rPr>
            </w:pPr>
          </w:p>
        </w:tc>
        <w:tc>
          <w:tcPr>
            <w:tcW w:w="1077" w:type="dxa"/>
            <w:tcBorders>
              <w:top w:val="nil"/>
              <w:left w:val="nil"/>
              <w:bottom w:val="nil"/>
              <w:right w:val="nil"/>
            </w:tcBorders>
            <w:shd w:val="clear" w:color="auto" w:fill="auto"/>
            <w:noWrap/>
            <w:vAlign w:val="bottom"/>
            <w:hideMark/>
          </w:tcPr>
          <w:p w:rsidR="00740B09" w:rsidRPr="00740B09" w:rsidRDefault="00740B09" w:rsidP="00740B09">
            <w:pPr>
              <w:rPr>
                <w:rFonts w:ascii="Arial CYR" w:hAnsi="Arial CYR" w:cs="Arial CYR"/>
                <w:sz w:val="20"/>
                <w:szCs w:val="20"/>
              </w:rPr>
            </w:pPr>
          </w:p>
        </w:tc>
        <w:tc>
          <w:tcPr>
            <w:tcW w:w="236" w:type="dxa"/>
            <w:gridSpan w:val="3"/>
            <w:tcBorders>
              <w:top w:val="nil"/>
              <w:left w:val="nil"/>
              <w:bottom w:val="nil"/>
              <w:right w:val="nil"/>
            </w:tcBorders>
            <w:shd w:val="clear" w:color="auto" w:fill="auto"/>
            <w:noWrap/>
            <w:vAlign w:val="bottom"/>
            <w:hideMark/>
          </w:tcPr>
          <w:p w:rsidR="00740B09" w:rsidRPr="00740B09" w:rsidRDefault="00740B09" w:rsidP="00740B09">
            <w:pPr>
              <w:rPr>
                <w:rFonts w:ascii="Arial CYR" w:hAnsi="Arial CYR" w:cs="Arial CYR"/>
                <w:sz w:val="20"/>
                <w:szCs w:val="20"/>
              </w:rPr>
            </w:pPr>
          </w:p>
        </w:tc>
        <w:tc>
          <w:tcPr>
            <w:tcW w:w="236" w:type="dxa"/>
            <w:gridSpan w:val="2"/>
            <w:tcBorders>
              <w:top w:val="nil"/>
              <w:left w:val="nil"/>
              <w:bottom w:val="nil"/>
              <w:right w:val="nil"/>
            </w:tcBorders>
            <w:shd w:val="clear" w:color="auto" w:fill="auto"/>
            <w:noWrap/>
            <w:vAlign w:val="bottom"/>
            <w:hideMark/>
          </w:tcPr>
          <w:p w:rsidR="00740B09" w:rsidRPr="00740B09" w:rsidRDefault="00740B09" w:rsidP="00740B09">
            <w:pPr>
              <w:rPr>
                <w:rFonts w:ascii="Arial CYR" w:hAnsi="Arial CYR" w:cs="Arial CYR"/>
                <w:sz w:val="20"/>
                <w:szCs w:val="20"/>
              </w:rPr>
            </w:pPr>
          </w:p>
        </w:tc>
        <w:tc>
          <w:tcPr>
            <w:tcW w:w="470" w:type="dxa"/>
            <w:gridSpan w:val="3"/>
            <w:tcBorders>
              <w:top w:val="nil"/>
              <w:left w:val="nil"/>
              <w:bottom w:val="nil"/>
              <w:right w:val="nil"/>
            </w:tcBorders>
            <w:shd w:val="clear" w:color="auto" w:fill="auto"/>
            <w:noWrap/>
            <w:vAlign w:val="bottom"/>
            <w:hideMark/>
          </w:tcPr>
          <w:p w:rsidR="00740B09" w:rsidRPr="00740B09" w:rsidRDefault="00740B09" w:rsidP="00740B09">
            <w:pPr>
              <w:rPr>
                <w:rFonts w:ascii="Arial CYR" w:hAnsi="Arial CYR" w:cs="Arial CYR"/>
                <w:sz w:val="20"/>
                <w:szCs w:val="20"/>
              </w:rPr>
            </w:pPr>
          </w:p>
        </w:tc>
        <w:tc>
          <w:tcPr>
            <w:tcW w:w="1170" w:type="dxa"/>
            <w:tcBorders>
              <w:top w:val="nil"/>
              <w:left w:val="nil"/>
              <w:bottom w:val="nil"/>
              <w:right w:val="nil"/>
            </w:tcBorders>
            <w:shd w:val="clear" w:color="auto" w:fill="auto"/>
            <w:noWrap/>
            <w:vAlign w:val="bottom"/>
            <w:hideMark/>
          </w:tcPr>
          <w:p w:rsidR="00740B09" w:rsidRPr="00740B09" w:rsidRDefault="00740B09" w:rsidP="00740B09">
            <w:pPr>
              <w:rPr>
                <w:rFonts w:ascii="Arial CYR" w:hAnsi="Arial CYR" w:cs="Arial CYR"/>
                <w:sz w:val="20"/>
                <w:szCs w:val="20"/>
              </w:rPr>
            </w:pPr>
          </w:p>
        </w:tc>
        <w:tc>
          <w:tcPr>
            <w:tcW w:w="1134" w:type="dxa"/>
            <w:gridSpan w:val="2"/>
            <w:tcBorders>
              <w:top w:val="nil"/>
              <w:left w:val="nil"/>
              <w:bottom w:val="nil"/>
              <w:right w:val="nil"/>
            </w:tcBorders>
            <w:shd w:val="clear" w:color="auto" w:fill="auto"/>
            <w:noWrap/>
            <w:vAlign w:val="bottom"/>
            <w:hideMark/>
          </w:tcPr>
          <w:p w:rsidR="00740B09" w:rsidRPr="00740B09" w:rsidRDefault="00740B09" w:rsidP="00740B09">
            <w:pPr>
              <w:rPr>
                <w:rFonts w:ascii="Arial CYR" w:hAnsi="Arial CYR" w:cs="Arial CYR"/>
                <w:sz w:val="20"/>
                <w:szCs w:val="20"/>
              </w:rPr>
            </w:pPr>
          </w:p>
        </w:tc>
        <w:tc>
          <w:tcPr>
            <w:tcW w:w="1217" w:type="dxa"/>
            <w:gridSpan w:val="2"/>
            <w:tcBorders>
              <w:top w:val="nil"/>
              <w:left w:val="nil"/>
              <w:bottom w:val="nil"/>
              <w:right w:val="nil"/>
            </w:tcBorders>
            <w:shd w:val="clear" w:color="auto" w:fill="auto"/>
            <w:noWrap/>
            <w:vAlign w:val="bottom"/>
            <w:hideMark/>
          </w:tcPr>
          <w:p w:rsidR="00740B09" w:rsidRPr="00740B09" w:rsidRDefault="00740B09" w:rsidP="00740B09">
            <w:pPr>
              <w:rPr>
                <w:rFonts w:ascii="Arial CYR" w:hAnsi="Arial CYR" w:cs="Arial CYR"/>
                <w:sz w:val="20"/>
                <w:szCs w:val="20"/>
              </w:rPr>
            </w:pPr>
          </w:p>
        </w:tc>
        <w:tc>
          <w:tcPr>
            <w:tcW w:w="3477" w:type="dxa"/>
            <w:gridSpan w:val="3"/>
            <w:tcBorders>
              <w:top w:val="nil"/>
              <w:left w:val="nil"/>
              <w:bottom w:val="nil"/>
              <w:right w:val="nil"/>
            </w:tcBorders>
            <w:shd w:val="clear" w:color="auto" w:fill="auto"/>
            <w:noWrap/>
            <w:vAlign w:val="bottom"/>
            <w:hideMark/>
          </w:tcPr>
          <w:p w:rsidR="00740B09" w:rsidRPr="00740B09" w:rsidRDefault="00740B09" w:rsidP="00740B09">
            <w:pPr>
              <w:rPr>
                <w:rFonts w:ascii="Arial CYR" w:hAnsi="Arial CYR" w:cs="Arial CYR"/>
              </w:rPr>
            </w:pPr>
            <w:r w:rsidRPr="00740B09">
              <w:rPr>
                <w:rFonts w:ascii="Arial CYR" w:hAnsi="Arial CYR" w:cs="Arial CYR"/>
              </w:rPr>
              <w:t xml:space="preserve"> городского поселения</w:t>
            </w:r>
          </w:p>
        </w:tc>
        <w:tc>
          <w:tcPr>
            <w:tcW w:w="1369" w:type="dxa"/>
            <w:tcBorders>
              <w:top w:val="nil"/>
              <w:left w:val="nil"/>
              <w:bottom w:val="nil"/>
              <w:right w:val="nil"/>
            </w:tcBorders>
            <w:shd w:val="clear" w:color="auto" w:fill="auto"/>
            <w:noWrap/>
            <w:vAlign w:val="bottom"/>
            <w:hideMark/>
          </w:tcPr>
          <w:p w:rsidR="00740B09" w:rsidRPr="00740B09" w:rsidRDefault="00740B09" w:rsidP="00740B09">
            <w:pPr>
              <w:rPr>
                <w:rFonts w:ascii="Arial CYR" w:hAnsi="Arial CYR" w:cs="Arial CYR"/>
                <w:sz w:val="20"/>
                <w:szCs w:val="20"/>
              </w:rPr>
            </w:pPr>
          </w:p>
        </w:tc>
      </w:tr>
      <w:tr w:rsidR="00923BEA" w:rsidRPr="00740B09" w:rsidTr="00923BEA">
        <w:trPr>
          <w:trHeight w:val="300"/>
        </w:trPr>
        <w:tc>
          <w:tcPr>
            <w:tcW w:w="2784" w:type="dxa"/>
            <w:gridSpan w:val="3"/>
            <w:tcBorders>
              <w:top w:val="nil"/>
              <w:left w:val="nil"/>
              <w:bottom w:val="nil"/>
              <w:right w:val="nil"/>
            </w:tcBorders>
            <w:shd w:val="clear" w:color="auto" w:fill="auto"/>
            <w:noWrap/>
            <w:vAlign w:val="bottom"/>
            <w:hideMark/>
          </w:tcPr>
          <w:p w:rsidR="00740B09" w:rsidRPr="00740B09" w:rsidRDefault="00740B09" w:rsidP="00740B09">
            <w:pPr>
              <w:rPr>
                <w:rFonts w:ascii="Arial CYR" w:hAnsi="Arial CYR" w:cs="Arial CYR"/>
                <w:sz w:val="20"/>
                <w:szCs w:val="20"/>
              </w:rPr>
            </w:pPr>
          </w:p>
        </w:tc>
        <w:tc>
          <w:tcPr>
            <w:tcW w:w="1184" w:type="dxa"/>
            <w:gridSpan w:val="3"/>
            <w:tcBorders>
              <w:top w:val="nil"/>
              <w:left w:val="nil"/>
              <w:bottom w:val="nil"/>
              <w:right w:val="nil"/>
            </w:tcBorders>
            <w:shd w:val="clear" w:color="auto" w:fill="auto"/>
            <w:noWrap/>
            <w:vAlign w:val="bottom"/>
            <w:hideMark/>
          </w:tcPr>
          <w:p w:rsidR="00740B09" w:rsidRPr="00740B09" w:rsidRDefault="00740B09" w:rsidP="00740B09">
            <w:pPr>
              <w:rPr>
                <w:rFonts w:ascii="Arial CYR" w:hAnsi="Arial CYR" w:cs="Arial CYR"/>
                <w:sz w:val="20"/>
                <w:szCs w:val="20"/>
              </w:rPr>
            </w:pPr>
          </w:p>
        </w:tc>
        <w:tc>
          <w:tcPr>
            <w:tcW w:w="1265" w:type="dxa"/>
            <w:gridSpan w:val="5"/>
            <w:tcBorders>
              <w:top w:val="nil"/>
              <w:left w:val="nil"/>
              <w:bottom w:val="nil"/>
              <w:right w:val="nil"/>
            </w:tcBorders>
            <w:shd w:val="clear" w:color="auto" w:fill="auto"/>
            <w:noWrap/>
            <w:vAlign w:val="bottom"/>
            <w:hideMark/>
          </w:tcPr>
          <w:p w:rsidR="00740B09" w:rsidRPr="00740B09" w:rsidRDefault="00740B09" w:rsidP="00740B09">
            <w:pPr>
              <w:rPr>
                <w:rFonts w:ascii="Arial CYR" w:hAnsi="Arial CYR" w:cs="Arial CYR"/>
                <w:sz w:val="20"/>
                <w:szCs w:val="20"/>
              </w:rPr>
            </w:pPr>
          </w:p>
        </w:tc>
        <w:tc>
          <w:tcPr>
            <w:tcW w:w="5489" w:type="dxa"/>
            <w:gridSpan w:val="9"/>
            <w:tcBorders>
              <w:top w:val="nil"/>
              <w:left w:val="nil"/>
              <w:bottom w:val="nil"/>
              <w:right w:val="nil"/>
            </w:tcBorders>
            <w:shd w:val="clear" w:color="auto" w:fill="auto"/>
            <w:noWrap/>
            <w:vAlign w:val="bottom"/>
            <w:hideMark/>
          </w:tcPr>
          <w:p w:rsidR="00740B09" w:rsidRPr="00740B09" w:rsidRDefault="00740B09" w:rsidP="00740B09">
            <w:pPr>
              <w:rPr>
                <w:rFonts w:ascii="Arial CYR" w:hAnsi="Arial CYR" w:cs="Arial CYR"/>
                <w:sz w:val="20"/>
                <w:szCs w:val="20"/>
              </w:rPr>
            </w:pPr>
          </w:p>
        </w:tc>
        <w:tc>
          <w:tcPr>
            <w:tcW w:w="2038" w:type="dxa"/>
            <w:gridSpan w:val="9"/>
            <w:tcBorders>
              <w:top w:val="nil"/>
              <w:left w:val="nil"/>
              <w:bottom w:val="nil"/>
              <w:right w:val="nil"/>
            </w:tcBorders>
            <w:shd w:val="clear" w:color="auto" w:fill="auto"/>
            <w:noWrap/>
            <w:vAlign w:val="bottom"/>
            <w:hideMark/>
          </w:tcPr>
          <w:p w:rsidR="00740B09" w:rsidRPr="00740B09" w:rsidRDefault="00740B09" w:rsidP="00740B09">
            <w:pPr>
              <w:rPr>
                <w:rFonts w:ascii="Arial CYR" w:hAnsi="Arial CYR" w:cs="Arial CYR"/>
                <w:sz w:val="20"/>
                <w:szCs w:val="20"/>
              </w:rPr>
            </w:pPr>
          </w:p>
        </w:tc>
        <w:tc>
          <w:tcPr>
            <w:tcW w:w="236" w:type="dxa"/>
            <w:gridSpan w:val="3"/>
            <w:tcBorders>
              <w:top w:val="nil"/>
              <w:left w:val="nil"/>
              <w:bottom w:val="nil"/>
              <w:right w:val="nil"/>
            </w:tcBorders>
            <w:shd w:val="clear" w:color="auto" w:fill="auto"/>
            <w:noWrap/>
            <w:vAlign w:val="bottom"/>
            <w:hideMark/>
          </w:tcPr>
          <w:p w:rsidR="00740B09" w:rsidRPr="00740B09" w:rsidRDefault="00740B09" w:rsidP="00740B09">
            <w:pPr>
              <w:rPr>
                <w:rFonts w:ascii="Arial CYR" w:hAnsi="Arial CYR" w:cs="Arial CYR"/>
                <w:sz w:val="20"/>
                <w:szCs w:val="20"/>
              </w:rPr>
            </w:pPr>
          </w:p>
        </w:tc>
        <w:tc>
          <w:tcPr>
            <w:tcW w:w="236" w:type="dxa"/>
            <w:gridSpan w:val="2"/>
            <w:tcBorders>
              <w:top w:val="nil"/>
              <w:left w:val="nil"/>
              <w:bottom w:val="nil"/>
              <w:right w:val="nil"/>
            </w:tcBorders>
            <w:shd w:val="clear" w:color="auto" w:fill="auto"/>
            <w:noWrap/>
            <w:vAlign w:val="bottom"/>
            <w:hideMark/>
          </w:tcPr>
          <w:p w:rsidR="00740B09" w:rsidRPr="00740B09" w:rsidRDefault="00740B09" w:rsidP="00740B09">
            <w:pPr>
              <w:rPr>
                <w:rFonts w:ascii="Arial CYR" w:hAnsi="Arial CYR" w:cs="Arial CYR"/>
                <w:sz w:val="20"/>
                <w:szCs w:val="20"/>
              </w:rPr>
            </w:pPr>
          </w:p>
        </w:tc>
        <w:tc>
          <w:tcPr>
            <w:tcW w:w="1134" w:type="dxa"/>
            <w:gridSpan w:val="3"/>
            <w:tcBorders>
              <w:top w:val="nil"/>
              <w:left w:val="nil"/>
              <w:bottom w:val="nil"/>
              <w:right w:val="nil"/>
            </w:tcBorders>
            <w:shd w:val="clear" w:color="auto" w:fill="auto"/>
            <w:noWrap/>
            <w:vAlign w:val="bottom"/>
            <w:hideMark/>
          </w:tcPr>
          <w:p w:rsidR="00740B09" w:rsidRPr="00740B09" w:rsidRDefault="00740B09" w:rsidP="00740B09">
            <w:pPr>
              <w:rPr>
                <w:rFonts w:ascii="Arial CYR" w:hAnsi="Arial CYR" w:cs="Arial CYR"/>
                <w:sz w:val="20"/>
                <w:szCs w:val="20"/>
              </w:rPr>
            </w:pPr>
          </w:p>
        </w:tc>
        <w:tc>
          <w:tcPr>
            <w:tcW w:w="1077" w:type="dxa"/>
            <w:tcBorders>
              <w:top w:val="nil"/>
              <w:left w:val="nil"/>
              <w:bottom w:val="nil"/>
              <w:right w:val="nil"/>
            </w:tcBorders>
            <w:shd w:val="clear" w:color="auto" w:fill="auto"/>
            <w:noWrap/>
            <w:vAlign w:val="bottom"/>
            <w:hideMark/>
          </w:tcPr>
          <w:p w:rsidR="00740B09" w:rsidRPr="00740B09" w:rsidRDefault="00740B09" w:rsidP="00740B09">
            <w:pPr>
              <w:rPr>
                <w:rFonts w:ascii="Arial CYR" w:hAnsi="Arial CYR" w:cs="Arial CYR"/>
                <w:sz w:val="20"/>
                <w:szCs w:val="20"/>
              </w:rPr>
            </w:pPr>
          </w:p>
        </w:tc>
        <w:tc>
          <w:tcPr>
            <w:tcW w:w="236" w:type="dxa"/>
            <w:gridSpan w:val="3"/>
            <w:tcBorders>
              <w:top w:val="nil"/>
              <w:left w:val="nil"/>
              <w:bottom w:val="nil"/>
              <w:right w:val="nil"/>
            </w:tcBorders>
            <w:shd w:val="clear" w:color="auto" w:fill="auto"/>
            <w:noWrap/>
            <w:vAlign w:val="bottom"/>
            <w:hideMark/>
          </w:tcPr>
          <w:p w:rsidR="00740B09" w:rsidRPr="00740B09" w:rsidRDefault="00740B09" w:rsidP="00740B09">
            <w:pPr>
              <w:rPr>
                <w:rFonts w:ascii="Arial CYR" w:hAnsi="Arial CYR" w:cs="Arial CYR"/>
                <w:sz w:val="20"/>
                <w:szCs w:val="20"/>
              </w:rPr>
            </w:pPr>
          </w:p>
        </w:tc>
        <w:tc>
          <w:tcPr>
            <w:tcW w:w="236" w:type="dxa"/>
            <w:gridSpan w:val="2"/>
            <w:tcBorders>
              <w:top w:val="nil"/>
              <w:left w:val="nil"/>
              <w:bottom w:val="nil"/>
              <w:right w:val="nil"/>
            </w:tcBorders>
            <w:shd w:val="clear" w:color="auto" w:fill="auto"/>
            <w:noWrap/>
            <w:vAlign w:val="bottom"/>
            <w:hideMark/>
          </w:tcPr>
          <w:p w:rsidR="00740B09" w:rsidRPr="00740B09" w:rsidRDefault="00740B09" w:rsidP="00740B09">
            <w:pPr>
              <w:rPr>
                <w:rFonts w:ascii="Arial CYR" w:hAnsi="Arial CYR" w:cs="Arial CYR"/>
                <w:sz w:val="20"/>
                <w:szCs w:val="20"/>
              </w:rPr>
            </w:pPr>
          </w:p>
        </w:tc>
        <w:tc>
          <w:tcPr>
            <w:tcW w:w="470" w:type="dxa"/>
            <w:gridSpan w:val="3"/>
            <w:tcBorders>
              <w:top w:val="nil"/>
              <w:left w:val="nil"/>
              <w:bottom w:val="nil"/>
              <w:right w:val="nil"/>
            </w:tcBorders>
            <w:shd w:val="clear" w:color="auto" w:fill="auto"/>
            <w:noWrap/>
            <w:vAlign w:val="bottom"/>
            <w:hideMark/>
          </w:tcPr>
          <w:p w:rsidR="00740B09" w:rsidRPr="00740B09" w:rsidRDefault="00740B09" w:rsidP="00740B09">
            <w:pPr>
              <w:rPr>
                <w:rFonts w:ascii="Arial CYR" w:hAnsi="Arial CYR" w:cs="Arial CYR"/>
                <w:sz w:val="20"/>
                <w:szCs w:val="20"/>
              </w:rPr>
            </w:pPr>
          </w:p>
        </w:tc>
        <w:tc>
          <w:tcPr>
            <w:tcW w:w="1170" w:type="dxa"/>
            <w:tcBorders>
              <w:top w:val="nil"/>
              <w:left w:val="nil"/>
              <w:bottom w:val="nil"/>
              <w:right w:val="nil"/>
            </w:tcBorders>
            <w:shd w:val="clear" w:color="auto" w:fill="auto"/>
            <w:noWrap/>
            <w:vAlign w:val="bottom"/>
            <w:hideMark/>
          </w:tcPr>
          <w:p w:rsidR="00740B09" w:rsidRPr="00740B09" w:rsidRDefault="00740B09" w:rsidP="00740B09">
            <w:pPr>
              <w:rPr>
                <w:rFonts w:ascii="Arial CYR" w:hAnsi="Arial CYR" w:cs="Arial CYR"/>
                <w:sz w:val="20"/>
                <w:szCs w:val="20"/>
              </w:rPr>
            </w:pPr>
          </w:p>
        </w:tc>
        <w:tc>
          <w:tcPr>
            <w:tcW w:w="1134" w:type="dxa"/>
            <w:gridSpan w:val="2"/>
            <w:tcBorders>
              <w:top w:val="nil"/>
              <w:left w:val="nil"/>
              <w:bottom w:val="nil"/>
              <w:right w:val="nil"/>
            </w:tcBorders>
            <w:shd w:val="clear" w:color="auto" w:fill="auto"/>
            <w:noWrap/>
            <w:vAlign w:val="bottom"/>
            <w:hideMark/>
          </w:tcPr>
          <w:p w:rsidR="00740B09" w:rsidRPr="00740B09" w:rsidRDefault="00740B09" w:rsidP="00740B09">
            <w:pPr>
              <w:rPr>
                <w:rFonts w:ascii="Arial CYR" w:hAnsi="Arial CYR" w:cs="Arial CYR"/>
                <w:sz w:val="20"/>
                <w:szCs w:val="20"/>
              </w:rPr>
            </w:pPr>
          </w:p>
        </w:tc>
        <w:tc>
          <w:tcPr>
            <w:tcW w:w="1217" w:type="dxa"/>
            <w:gridSpan w:val="2"/>
            <w:tcBorders>
              <w:top w:val="nil"/>
              <w:left w:val="nil"/>
              <w:bottom w:val="nil"/>
              <w:right w:val="nil"/>
            </w:tcBorders>
            <w:shd w:val="clear" w:color="auto" w:fill="auto"/>
            <w:noWrap/>
            <w:vAlign w:val="bottom"/>
            <w:hideMark/>
          </w:tcPr>
          <w:p w:rsidR="00740B09" w:rsidRPr="00740B09" w:rsidRDefault="00740B09" w:rsidP="00740B09">
            <w:pPr>
              <w:rPr>
                <w:rFonts w:ascii="Arial CYR" w:hAnsi="Arial CYR" w:cs="Arial CYR"/>
                <w:sz w:val="20"/>
                <w:szCs w:val="20"/>
              </w:rPr>
            </w:pPr>
          </w:p>
        </w:tc>
        <w:tc>
          <w:tcPr>
            <w:tcW w:w="1249" w:type="dxa"/>
            <w:tcBorders>
              <w:top w:val="nil"/>
              <w:left w:val="nil"/>
              <w:bottom w:val="nil"/>
              <w:right w:val="nil"/>
            </w:tcBorders>
            <w:shd w:val="clear" w:color="auto" w:fill="auto"/>
            <w:noWrap/>
            <w:vAlign w:val="bottom"/>
            <w:hideMark/>
          </w:tcPr>
          <w:p w:rsidR="00740B09" w:rsidRPr="00740B09" w:rsidRDefault="00740B09" w:rsidP="00740B09">
            <w:pPr>
              <w:rPr>
                <w:rFonts w:ascii="Arial CYR" w:hAnsi="Arial CYR" w:cs="Arial CYR"/>
              </w:rPr>
            </w:pPr>
          </w:p>
        </w:tc>
        <w:tc>
          <w:tcPr>
            <w:tcW w:w="1018" w:type="dxa"/>
            <w:tcBorders>
              <w:top w:val="nil"/>
              <w:left w:val="nil"/>
              <w:bottom w:val="nil"/>
              <w:right w:val="nil"/>
            </w:tcBorders>
            <w:shd w:val="clear" w:color="auto" w:fill="auto"/>
            <w:noWrap/>
            <w:vAlign w:val="bottom"/>
            <w:hideMark/>
          </w:tcPr>
          <w:p w:rsidR="00740B09" w:rsidRPr="00740B09" w:rsidRDefault="00740B09" w:rsidP="00740B09">
            <w:pPr>
              <w:rPr>
                <w:rFonts w:ascii="Arial CYR" w:hAnsi="Arial CYR" w:cs="Arial CYR"/>
              </w:rPr>
            </w:pPr>
          </w:p>
        </w:tc>
        <w:tc>
          <w:tcPr>
            <w:tcW w:w="1210" w:type="dxa"/>
            <w:tcBorders>
              <w:top w:val="nil"/>
              <w:left w:val="nil"/>
              <w:bottom w:val="nil"/>
              <w:right w:val="nil"/>
            </w:tcBorders>
            <w:shd w:val="clear" w:color="auto" w:fill="auto"/>
            <w:noWrap/>
            <w:vAlign w:val="bottom"/>
            <w:hideMark/>
          </w:tcPr>
          <w:p w:rsidR="00740B09" w:rsidRPr="00740B09" w:rsidRDefault="00740B09" w:rsidP="00740B09">
            <w:pPr>
              <w:rPr>
                <w:rFonts w:ascii="Arial CYR" w:hAnsi="Arial CYR" w:cs="Arial CYR"/>
              </w:rPr>
            </w:pPr>
          </w:p>
        </w:tc>
        <w:tc>
          <w:tcPr>
            <w:tcW w:w="1369" w:type="dxa"/>
            <w:tcBorders>
              <w:top w:val="nil"/>
              <w:left w:val="nil"/>
              <w:bottom w:val="nil"/>
              <w:right w:val="nil"/>
            </w:tcBorders>
            <w:shd w:val="clear" w:color="auto" w:fill="auto"/>
            <w:noWrap/>
            <w:vAlign w:val="bottom"/>
            <w:hideMark/>
          </w:tcPr>
          <w:p w:rsidR="00740B09" w:rsidRPr="00740B09" w:rsidRDefault="00740B09" w:rsidP="00740B09">
            <w:pPr>
              <w:rPr>
                <w:rFonts w:ascii="Arial CYR" w:hAnsi="Arial CYR" w:cs="Arial CYR"/>
                <w:sz w:val="20"/>
                <w:szCs w:val="20"/>
              </w:rPr>
            </w:pPr>
          </w:p>
        </w:tc>
      </w:tr>
      <w:tr w:rsidR="00923BEA" w:rsidRPr="00740B09" w:rsidTr="00923BEA">
        <w:trPr>
          <w:trHeight w:val="300"/>
        </w:trPr>
        <w:tc>
          <w:tcPr>
            <w:tcW w:w="2784" w:type="dxa"/>
            <w:gridSpan w:val="3"/>
            <w:tcBorders>
              <w:top w:val="nil"/>
              <w:left w:val="nil"/>
              <w:bottom w:val="nil"/>
              <w:right w:val="nil"/>
            </w:tcBorders>
            <w:shd w:val="clear" w:color="auto" w:fill="auto"/>
            <w:noWrap/>
            <w:vAlign w:val="bottom"/>
            <w:hideMark/>
          </w:tcPr>
          <w:p w:rsidR="00740B09" w:rsidRPr="00740B09" w:rsidRDefault="00740B09" w:rsidP="00740B09">
            <w:pPr>
              <w:rPr>
                <w:rFonts w:ascii="Arial CYR" w:hAnsi="Arial CYR" w:cs="Arial CYR"/>
                <w:sz w:val="20"/>
                <w:szCs w:val="20"/>
              </w:rPr>
            </w:pPr>
          </w:p>
        </w:tc>
        <w:tc>
          <w:tcPr>
            <w:tcW w:w="1184" w:type="dxa"/>
            <w:gridSpan w:val="3"/>
            <w:tcBorders>
              <w:top w:val="nil"/>
              <w:left w:val="nil"/>
              <w:bottom w:val="nil"/>
              <w:right w:val="nil"/>
            </w:tcBorders>
            <w:shd w:val="clear" w:color="auto" w:fill="auto"/>
            <w:noWrap/>
            <w:vAlign w:val="bottom"/>
            <w:hideMark/>
          </w:tcPr>
          <w:p w:rsidR="00740B09" w:rsidRPr="00740B09" w:rsidRDefault="00740B09" w:rsidP="00740B09">
            <w:pPr>
              <w:rPr>
                <w:rFonts w:ascii="Arial CYR" w:hAnsi="Arial CYR" w:cs="Arial CYR"/>
                <w:sz w:val="20"/>
                <w:szCs w:val="20"/>
              </w:rPr>
            </w:pPr>
          </w:p>
        </w:tc>
        <w:tc>
          <w:tcPr>
            <w:tcW w:w="1265" w:type="dxa"/>
            <w:gridSpan w:val="5"/>
            <w:tcBorders>
              <w:top w:val="nil"/>
              <w:left w:val="nil"/>
              <w:bottom w:val="nil"/>
              <w:right w:val="nil"/>
            </w:tcBorders>
            <w:shd w:val="clear" w:color="auto" w:fill="auto"/>
            <w:noWrap/>
            <w:vAlign w:val="bottom"/>
            <w:hideMark/>
          </w:tcPr>
          <w:p w:rsidR="00740B09" w:rsidRPr="00740B09" w:rsidRDefault="00740B09" w:rsidP="00740B09">
            <w:pPr>
              <w:rPr>
                <w:rFonts w:ascii="Arial CYR" w:hAnsi="Arial CYR" w:cs="Arial CYR"/>
                <w:sz w:val="20"/>
                <w:szCs w:val="20"/>
              </w:rPr>
            </w:pPr>
          </w:p>
        </w:tc>
        <w:tc>
          <w:tcPr>
            <w:tcW w:w="5489" w:type="dxa"/>
            <w:gridSpan w:val="9"/>
            <w:tcBorders>
              <w:top w:val="nil"/>
              <w:left w:val="nil"/>
              <w:bottom w:val="nil"/>
              <w:right w:val="nil"/>
            </w:tcBorders>
            <w:shd w:val="clear" w:color="auto" w:fill="auto"/>
            <w:noWrap/>
            <w:vAlign w:val="bottom"/>
            <w:hideMark/>
          </w:tcPr>
          <w:p w:rsidR="00740B09" w:rsidRPr="00740B09" w:rsidRDefault="00740B09" w:rsidP="00740B09">
            <w:pPr>
              <w:rPr>
                <w:rFonts w:ascii="Arial CYR" w:hAnsi="Arial CYR" w:cs="Arial CYR"/>
                <w:sz w:val="20"/>
                <w:szCs w:val="20"/>
              </w:rPr>
            </w:pPr>
          </w:p>
        </w:tc>
        <w:tc>
          <w:tcPr>
            <w:tcW w:w="2038" w:type="dxa"/>
            <w:gridSpan w:val="9"/>
            <w:tcBorders>
              <w:top w:val="nil"/>
              <w:left w:val="nil"/>
              <w:bottom w:val="nil"/>
              <w:right w:val="nil"/>
            </w:tcBorders>
            <w:shd w:val="clear" w:color="auto" w:fill="auto"/>
            <w:noWrap/>
            <w:vAlign w:val="bottom"/>
            <w:hideMark/>
          </w:tcPr>
          <w:p w:rsidR="00740B09" w:rsidRPr="00740B09" w:rsidRDefault="00740B09" w:rsidP="00740B09">
            <w:pPr>
              <w:rPr>
                <w:rFonts w:ascii="Arial CYR" w:hAnsi="Arial CYR" w:cs="Arial CYR"/>
                <w:sz w:val="20"/>
                <w:szCs w:val="20"/>
              </w:rPr>
            </w:pPr>
          </w:p>
        </w:tc>
        <w:tc>
          <w:tcPr>
            <w:tcW w:w="236" w:type="dxa"/>
            <w:gridSpan w:val="3"/>
            <w:tcBorders>
              <w:top w:val="nil"/>
              <w:left w:val="nil"/>
              <w:bottom w:val="nil"/>
              <w:right w:val="nil"/>
            </w:tcBorders>
            <w:shd w:val="clear" w:color="auto" w:fill="auto"/>
            <w:noWrap/>
            <w:vAlign w:val="bottom"/>
            <w:hideMark/>
          </w:tcPr>
          <w:p w:rsidR="00740B09" w:rsidRPr="00740B09" w:rsidRDefault="00740B09" w:rsidP="00740B09">
            <w:pPr>
              <w:rPr>
                <w:rFonts w:ascii="Arial CYR" w:hAnsi="Arial CYR" w:cs="Arial CYR"/>
                <w:sz w:val="20"/>
                <w:szCs w:val="20"/>
              </w:rPr>
            </w:pPr>
          </w:p>
        </w:tc>
        <w:tc>
          <w:tcPr>
            <w:tcW w:w="236" w:type="dxa"/>
            <w:gridSpan w:val="2"/>
            <w:tcBorders>
              <w:top w:val="nil"/>
              <w:left w:val="nil"/>
              <w:bottom w:val="nil"/>
              <w:right w:val="nil"/>
            </w:tcBorders>
            <w:shd w:val="clear" w:color="auto" w:fill="auto"/>
            <w:noWrap/>
            <w:vAlign w:val="bottom"/>
            <w:hideMark/>
          </w:tcPr>
          <w:p w:rsidR="00740B09" w:rsidRPr="00740B09" w:rsidRDefault="00740B09" w:rsidP="00740B09">
            <w:pPr>
              <w:rPr>
                <w:rFonts w:ascii="Arial CYR" w:hAnsi="Arial CYR" w:cs="Arial CYR"/>
                <w:sz w:val="20"/>
                <w:szCs w:val="20"/>
              </w:rPr>
            </w:pPr>
          </w:p>
        </w:tc>
        <w:tc>
          <w:tcPr>
            <w:tcW w:w="1134" w:type="dxa"/>
            <w:gridSpan w:val="3"/>
            <w:tcBorders>
              <w:top w:val="nil"/>
              <w:left w:val="nil"/>
              <w:bottom w:val="nil"/>
              <w:right w:val="nil"/>
            </w:tcBorders>
            <w:shd w:val="clear" w:color="auto" w:fill="auto"/>
            <w:noWrap/>
            <w:vAlign w:val="bottom"/>
            <w:hideMark/>
          </w:tcPr>
          <w:p w:rsidR="00740B09" w:rsidRPr="00740B09" w:rsidRDefault="00740B09" w:rsidP="00740B09">
            <w:pPr>
              <w:rPr>
                <w:rFonts w:ascii="Arial CYR" w:hAnsi="Arial CYR" w:cs="Arial CYR"/>
                <w:sz w:val="20"/>
                <w:szCs w:val="20"/>
              </w:rPr>
            </w:pPr>
          </w:p>
        </w:tc>
        <w:tc>
          <w:tcPr>
            <w:tcW w:w="1077" w:type="dxa"/>
            <w:tcBorders>
              <w:top w:val="nil"/>
              <w:left w:val="nil"/>
              <w:bottom w:val="nil"/>
              <w:right w:val="nil"/>
            </w:tcBorders>
            <w:shd w:val="clear" w:color="auto" w:fill="auto"/>
            <w:noWrap/>
            <w:vAlign w:val="bottom"/>
            <w:hideMark/>
          </w:tcPr>
          <w:p w:rsidR="00740B09" w:rsidRPr="00740B09" w:rsidRDefault="00740B09" w:rsidP="00740B09">
            <w:pPr>
              <w:rPr>
                <w:rFonts w:ascii="Arial CYR" w:hAnsi="Arial CYR" w:cs="Arial CYR"/>
                <w:sz w:val="20"/>
                <w:szCs w:val="20"/>
              </w:rPr>
            </w:pPr>
          </w:p>
        </w:tc>
        <w:tc>
          <w:tcPr>
            <w:tcW w:w="236" w:type="dxa"/>
            <w:gridSpan w:val="3"/>
            <w:tcBorders>
              <w:top w:val="nil"/>
              <w:left w:val="nil"/>
              <w:bottom w:val="nil"/>
              <w:right w:val="nil"/>
            </w:tcBorders>
            <w:shd w:val="clear" w:color="auto" w:fill="auto"/>
            <w:noWrap/>
            <w:vAlign w:val="bottom"/>
            <w:hideMark/>
          </w:tcPr>
          <w:p w:rsidR="00740B09" w:rsidRPr="00740B09" w:rsidRDefault="00740B09" w:rsidP="00740B09">
            <w:pPr>
              <w:rPr>
                <w:rFonts w:ascii="Arial CYR" w:hAnsi="Arial CYR" w:cs="Arial CYR"/>
                <w:sz w:val="20"/>
                <w:szCs w:val="20"/>
              </w:rPr>
            </w:pPr>
          </w:p>
        </w:tc>
        <w:tc>
          <w:tcPr>
            <w:tcW w:w="236" w:type="dxa"/>
            <w:gridSpan w:val="2"/>
            <w:tcBorders>
              <w:top w:val="nil"/>
              <w:left w:val="nil"/>
              <w:bottom w:val="nil"/>
              <w:right w:val="nil"/>
            </w:tcBorders>
            <w:shd w:val="clear" w:color="auto" w:fill="auto"/>
            <w:noWrap/>
            <w:vAlign w:val="bottom"/>
            <w:hideMark/>
          </w:tcPr>
          <w:p w:rsidR="00740B09" w:rsidRPr="00740B09" w:rsidRDefault="00740B09" w:rsidP="00740B09">
            <w:pPr>
              <w:rPr>
                <w:rFonts w:ascii="Arial CYR" w:hAnsi="Arial CYR" w:cs="Arial CYR"/>
                <w:sz w:val="20"/>
                <w:szCs w:val="20"/>
              </w:rPr>
            </w:pPr>
          </w:p>
        </w:tc>
        <w:tc>
          <w:tcPr>
            <w:tcW w:w="470" w:type="dxa"/>
            <w:gridSpan w:val="3"/>
            <w:tcBorders>
              <w:top w:val="nil"/>
              <w:left w:val="nil"/>
              <w:bottom w:val="nil"/>
              <w:right w:val="nil"/>
            </w:tcBorders>
            <w:shd w:val="clear" w:color="auto" w:fill="auto"/>
            <w:noWrap/>
            <w:vAlign w:val="bottom"/>
            <w:hideMark/>
          </w:tcPr>
          <w:p w:rsidR="00740B09" w:rsidRPr="00740B09" w:rsidRDefault="00740B09" w:rsidP="00740B09">
            <w:pPr>
              <w:rPr>
                <w:rFonts w:ascii="Arial CYR" w:hAnsi="Arial CYR" w:cs="Arial CYR"/>
                <w:sz w:val="20"/>
                <w:szCs w:val="20"/>
              </w:rPr>
            </w:pPr>
          </w:p>
        </w:tc>
        <w:tc>
          <w:tcPr>
            <w:tcW w:w="1170" w:type="dxa"/>
            <w:tcBorders>
              <w:top w:val="nil"/>
              <w:left w:val="nil"/>
              <w:bottom w:val="nil"/>
              <w:right w:val="nil"/>
            </w:tcBorders>
            <w:shd w:val="clear" w:color="auto" w:fill="auto"/>
            <w:noWrap/>
            <w:vAlign w:val="bottom"/>
            <w:hideMark/>
          </w:tcPr>
          <w:p w:rsidR="00740B09" w:rsidRPr="00740B09" w:rsidRDefault="00740B09" w:rsidP="00740B09">
            <w:pPr>
              <w:rPr>
                <w:rFonts w:ascii="Arial CYR" w:hAnsi="Arial CYR" w:cs="Arial CYR"/>
                <w:sz w:val="20"/>
                <w:szCs w:val="20"/>
              </w:rPr>
            </w:pPr>
          </w:p>
        </w:tc>
        <w:tc>
          <w:tcPr>
            <w:tcW w:w="1134" w:type="dxa"/>
            <w:gridSpan w:val="2"/>
            <w:tcBorders>
              <w:top w:val="nil"/>
              <w:left w:val="nil"/>
              <w:bottom w:val="nil"/>
              <w:right w:val="nil"/>
            </w:tcBorders>
            <w:shd w:val="clear" w:color="auto" w:fill="auto"/>
            <w:noWrap/>
            <w:vAlign w:val="bottom"/>
            <w:hideMark/>
          </w:tcPr>
          <w:p w:rsidR="00740B09" w:rsidRPr="00740B09" w:rsidRDefault="00740B09" w:rsidP="00740B09">
            <w:pPr>
              <w:rPr>
                <w:rFonts w:ascii="Arial CYR" w:hAnsi="Arial CYR" w:cs="Arial CYR"/>
                <w:sz w:val="20"/>
                <w:szCs w:val="20"/>
              </w:rPr>
            </w:pPr>
          </w:p>
        </w:tc>
        <w:tc>
          <w:tcPr>
            <w:tcW w:w="1217" w:type="dxa"/>
            <w:gridSpan w:val="2"/>
            <w:tcBorders>
              <w:top w:val="nil"/>
              <w:left w:val="nil"/>
              <w:bottom w:val="nil"/>
              <w:right w:val="nil"/>
            </w:tcBorders>
            <w:shd w:val="clear" w:color="auto" w:fill="auto"/>
            <w:noWrap/>
            <w:vAlign w:val="bottom"/>
            <w:hideMark/>
          </w:tcPr>
          <w:p w:rsidR="00740B09" w:rsidRPr="00740B09" w:rsidRDefault="00740B09" w:rsidP="00740B09">
            <w:pPr>
              <w:rPr>
                <w:rFonts w:ascii="Arial CYR" w:hAnsi="Arial CYR" w:cs="Arial CYR"/>
                <w:sz w:val="20"/>
                <w:szCs w:val="20"/>
              </w:rPr>
            </w:pPr>
          </w:p>
        </w:tc>
        <w:tc>
          <w:tcPr>
            <w:tcW w:w="3477" w:type="dxa"/>
            <w:gridSpan w:val="3"/>
            <w:tcBorders>
              <w:top w:val="nil"/>
              <w:left w:val="nil"/>
              <w:bottom w:val="nil"/>
              <w:right w:val="nil"/>
            </w:tcBorders>
            <w:shd w:val="clear" w:color="auto" w:fill="auto"/>
            <w:noWrap/>
            <w:vAlign w:val="bottom"/>
            <w:hideMark/>
          </w:tcPr>
          <w:p w:rsidR="00740B09" w:rsidRPr="00740B09" w:rsidRDefault="00740B09" w:rsidP="00740B09">
            <w:pPr>
              <w:rPr>
                <w:rFonts w:ascii="Arial CYR" w:hAnsi="Arial CYR" w:cs="Arial CYR"/>
                <w:u w:val="single"/>
              </w:rPr>
            </w:pPr>
            <w:r w:rsidRPr="00740B09">
              <w:rPr>
                <w:rFonts w:ascii="Arial CYR" w:hAnsi="Arial CYR" w:cs="Arial CYR"/>
                <w:u w:val="single"/>
              </w:rPr>
              <w:t xml:space="preserve"> от  "  "                  2021 года</w:t>
            </w:r>
          </w:p>
        </w:tc>
        <w:tc>
          <w:tcPr>
            <w:tcW w:w="1369" w:type="dxa"/>
            <w:tcBorders>
              <w:top w:val="nil"/>
              <w:left w:val="nil"/>
              <w:bottom w:val="nil"/>
              <w:right w:val="nil"/>
            </w:tcBorders>
            <w:shd w:val="clear" w:color="auto" w:fill="auto"/>
            <w:noWrap/>
            <w:vAlign w:val="bottom"/>
            <w:hideMark/>
          </w:tcPr>
          <w:p w:rsidR="00740B09" w:rsidRPr="00740B09" w:rsidRDefault="00740B09" w:rsidP="00740B09">
            <w:pPr>
              <w:rPr>
                <w:rFonts w:ascii="Arial CYR" w:hAnsi="Arial CYR" w:cs="Arial CYR"/>
                <w:sz w:val="20"/>
                <w:szCs w:val="20"/>
              </w:rPr>
            </w:pPr>
          </w:p>
        </w:tc>
      </w:tr>
      <w:tr w:rsidR="00740B09" w:rsidRPr="00740B09" w:rsidTr="00923BEA">
        <w:trPr>
          <w:gridAfter w:val="15"/>
          <w:wAfter w:w="9144" w:type="dxa"/>
          <w:trHeight w:val="495"/>
        </w:trPr>
        <w:tc>
          <w:tcPr>
            <w:tcW w:w="15608" w:type="dxa"/>
            <w:gridSpan w:val="40"/>
            <w:tcBorders>
              <w:top w:val="nil"/>
              <w:left w:val="nil"/>
              <w:bottom w:val="nil"/>
              <w:right w:val="nil"/>
            </w:tcBorders>
            <w:shd w:val="clear" w:color="000000" w:fill="FFFFFF"/>
            <w:noWrap/>
            <w:vAlign w:val="bottom"/>
            <w:hideMark/>
          </w:tcPr>
          <w:p w:rsidR="00740B09" w:rsidRPr="00740B09" w:rsidRDefault="00923BEA" w:rsidP="00923BEA">
            <w:pPr>
              <w:jc w:val="both"/>
              <w:rPr>
                <w:rFonts w:ascii="Arial CYR" w:hAnsi="Arial CYR" w:cs="Arial CYR"/>
                <w:b/>
                <w:bCs/>
                <w:sz w:val="28"/>
                <w:szCs w:val="28"/>
              </w:rPr>
            </w:pPr>
            <w:r>
              <w:rPr>
                <w:rFonts w:ascii="Arial CYR" w:hAnsi="Arial CYR" w:cs="Arial CYR"/>
                <w:b/>
                <w:bCs/>
                <w:sz w:val="28"/>
                <w:szCs w:val="28"/>
              </w:rPr>
              <w:t xml:space="preserve">                                      </w:t>
            </w:r>
            <w:r w:rsidR="00740B09" w:rsidRPr="00740B09">
              <w:rPr>
                <w:rFonts w:ascii="Arial CYR" w:hAnsi="Arial CYR" w:cs="Arial CYR"/>
                <w:b/>
                <w:bCs/>
                <w:sz w:val="28"/>
                <w:szCs w:val="28"/>
              </w:rPr>
              <w:t>Администрация Лузского городского поселения</w:t>
            </w:r>
          </w:p>
        </w:tc>
      </w:tr>
      <w:tr w:rsidR="00923BEA" w:rsidRPr="00740B09" w:rsidTr="00923BEA">
        <w:trPr>
          <w:gridAfter w:val="5"/>
          <w:wAfter w:w="5791" w:type="dxa"/>
          <w:trHeight w:val="255"/>
        </w:trPr>
        <w:tc>
          <w:tcPr>
            <w:tcW w:w="1857" w:type="dxa"/>
            <w:tcBorders>
              <w:top w:val="nil"/>
              <w:left w:val="nil"/>
              <w:bottom w:val="nil"/>
              <w:right w:val="nil"/>
            </w:tcBorders>
            <w:shd w:val="clear" w:color="000000" w:fill="FFFFFF"/>
            <w:noWrap/>
            <w:vAlign w:val="bottom"/>
            <w:hideMark/>
          </w:tcPr>
          <w:p w:rsidR="00740B09" w:rsidRPr="00740B09" w:rsidRDefault="00740B09" w:rsidP="00740B09">
            <w:pPr>
              <w:rPr>
                <w:rFonts w:ascii="Arial CYR" w:hAnsi="Arial CYR" w:cs="Arial CYR"/>
                <w:sz w:val="20"/>
                <w:szCs w:val="20"/>
              </w:rPr>
            </w:pPr>
            <w:r w:rsidRPr="00740B09">
              <w:rPr>
                <w:rFonts w:ascii="Arial CYR" w:hAnsi="Arial CYR" w:cs="Arial CYR"/>
                <w:sz w:val="20"/>
                <w:szCs w:val="20"/>
              </w:rPr>
              <w:t> </w:t>
            </w:r>
          </w:p>
        </w:tc>
        <w:tc>
          <w:tcPr>
            <w:tcW w:w="708" w:type="dxa"/>
            <w:tcBorders>
              <w:top w:val="nil"/>
              <w:left w:val="nil"/>
              <w:bottom w:val="nil"/>
              <w:right w:val="nil"/>
            </w:tcBorders>
            <w:shd w:val="clear" w:color="000000" w:fill="FFFFFF"/>
            <w:noWrap/>
            <w:vAlign w:val="bottom"/>
            <w:hideMark/>
          </w:tcPr>
          <w:p w:rsidR="00740B09" w:rsidRPr="00740B09" w:rsidRDefault="00740B09" w:rsidP="00740B09">
            <w:pPr>
              <w:rPr>
                <w:rFonts w:ascii="Arial CYR" w:hAnsi="Arial CYR" w:cs="Arial CYR"/>
                <w:sz w:val="20"/>
                <w:szCs w:val="20"/>
              </w:rPr>
            </w:pPr>
            <w:r w:rsidRPr="00740B09">
              <w:rPr>
                <w:rFonts w:ascii="Arial CYR" w:hAnsi="Arial CYR" w:cs="Arial CYR"/>
                <w:sz w:val="20"/>
                <w:szCs w:val="20"/>
              </w:rPr>
              <w:t> </w:t>
            </w:r>
          </w:p>
        </w:tc>
        <w:tc>
          <w:tcPr>
            <w:tcW w:w="566" w:type="dxa"/>
            <w:gridSpan w:val="2"/>
            <w:tcBorders>
              <w:top w:val="nil"/>
              <w:left w:val="nil"/>
              <w:bottom w:val="nil"/>
              <w:right w:val="nil"/>
            </w:tcBorders>
            <w:shd w:val="clear" w:color="000000" w:fill="FFFFFF"/>
            <w:noWrap/>
            <w:vAlign w:val="bottom"/>
            <w:hideMark/>
          </w:tcPr>
          <w:p w:rsidR="00740B09" w:rsidRPr="00740B09" w:rsidRDefault="00740B09" w:rsidP="00740B09">
            <w:pPr>
              <w:rPr>
                <w:rFonts w:ascii="Arial CYR" w:hAnsi="Arial CYR" w:cs="Arial CYR"/>
                <w:sz w:val="20"/>
                <w:szCs w:val="20"/>
              </w:rPr>
            </w:pPr>
            <w:r w:rsidRPr="00740B09">
              <w:rPr>
                <w:rFonts w:ascii="Arial CYR" w:hAnsi="Arial CYR" w:cs="Arial CYR"/>
                <w:sz w:val="20"/>
                <w:szCs w:val="20"/>
              </w:rPr>
              <w:t> </w:t>
            </w:r>
          </w:p>
        </w:tc>
        <w:tc>
          <w:tcPr>
            <w:tcW w:w="7591" w:type="dxa"/>
            <w:gridSpan w:val="16"/>
            <w:tcBorders>
              <w:top w:val="nil"/>
              <w:left w:val="nil"/>
              <w:bottom w:val="nil"/>
              <w:right w:val="nil"/>
            </w:tcBorders>
            <w:shd w:val="clear" w:color="000000" w:fill="FFFFFF"/>
            <w:noWrap/>
            <w:vAlign w:val="bottom"/>
            <w:hideMark/>
          </w:tcPr>
          <w:p w:rsidR="00740B09" w:rsidRPr="00740B09" w:rsidRDefault="00740B09" w:rsidP="00740B09">
            <w:pPr>
              <w:rPr>
                <w:rFonts w:ascii="Arial CYR" w:hAnsi="Arial CYR" w:cs="Arial CYR"/>
                <w:sz w:val="20"/>
                <w:szCs w:val="20"/>
              </w:rPr>
            </w:pPr>
            <w:r w:rsidRPr="00740B09">
              <w:rPr>
                <w:rFonts w:ascii="Arial CYR" w:hAnsi="Arial CYR" w:cs="Arial CYR"/>
                <w:sz w:val="20"/>
                <w:szCs w:val="20"/>
              </w:rPr>
              <w:t> </w:t>
            </w:r>
          </w:p>
        </w:tc>
        <w:tc>
          <w:tcPr>
            <w:tcW w:w="391" w:type="dxa"/>
            <w:tcBorders>
              <w:top w:val="nil"/>
              <w:left w:val="nil"/>
              <w:bottom w:val="nil"/>
              <w:right w:val="nil"/>
            </w:tcBorders>
            <w:shd w:val="clear" w:color="000000" w:fill="FFFFFF"/>
            <w:noWrap/>
            <w:vAlign w:val="bottom"/>
            <w:hideMark/>
          </w:tcPr>
          <w:p w:rsidR="00740B09" w:rsidRPr="00740B09" w:rsidRDefault="00740B09" w:rsidP="00740B09">
            <w:pPr>
              <w:rPr>
                <w:rFonts w:ascii="Arial CYR" w:hAnsi="Arial CYR" w:cs="Arial CYR"/>
                <w:sz w:val="18"/>
                <w:szCs w:val="18"/>
              </w:rPr>
            </w:pPr>
            <w:r w:rsidRPr="00740B09">
              <w:rPr>
                <w:rFonts w:ascii="Arial CYR" w:hAnsi="Arial CYR" w:cs="Arial CYR"/>
                <w:sz w:val="18"/>
                <w:szCs w:val="18"/>
              </w:rPr>
              <w:t> </w:t>
            </w:r>
          </w:p>
        </w:tc>
        <w:tc>
          <w:tcPr>
            <w:tcW w:w="346" w:type="dxa"/>
            <w:tcBorders>
              <w:top w:val="nil"/>
              <w:left w:val="nil"/>
              <w:bottom w:val="nil"/>
              <w:right w:val="nil"/>
            </w:tcBorders>
            <w:shd w:val="clear" w:color="auto" w:fill="auto"/>
            <w:noWrap/>
            <w:vAlign w:val="bottom"/>
            <w:hideMark/>
          </w:tcPr>
          <w:p w:rsidR="00740B09" w:rsidRPr="00740B09" w:rsidRDefault="00740B09" w:rsidP="00740B09">
            <w:pPr>
              <w:rPr>
                <w:rFonts w:ascii="Arial CYR" w:hAnsi="Arial CYR" w:cs="Arial CYR"/>
                <w:sz w:val="18"/>
                <w:szCs w:val="18"/>
              </w:rPr>
            </w:pPr>
          </w:p>
        </w:tc>
        <w:tc>
          <w:tcPr>
            <w:tcW w:w="379" w:type="dxa"/>
            <w:gridSpan w:val="2"/>
            <w:tcBorders>
              <w:top w:val="nil"/>
              <w:left w:val="nil"/>
              <w:bottom w:val="nil"/>
              <w:right w:val="nil"/>
            </w:tcBorders>
            <w:shd w:val="clear" w:color="000000" w:fill="FFFFFF"/>
            <w:noWrap/>
            <w:vAlign w:val="bottom"/>
            <w:hideMark/>
          </w:tcPr>
          <w:p w:rsidR="00740B09" w:rsidRPr="00740B09" w:rsidRDefault="00740B09" w:rsidP="00740B09">
            <w:pPr>
              <w:rPr>
                <w:rFonts w:ascii="Arial CYR" w:hAnsi="Arial CYR" w:cs="Arial CYR"/>
                <w:sz w:val="18"/>
                <w:szCs w:val="18"/>
              </w:rPr>
            </w:pPr>
            <w:r w:rsidRPr="00740B09">
              <w:rPr>
                <w:rFonts w:ascii="Arial CYR" w:hAnsi="Arial CYR" w:cs="Arial CYR"/>
                <w:sz w:val="18"/>
                <w:szCs w:val="18"/>
              </w:rPr>
              <w:t> </w:t>
            </w:r>
          </w:p>
        </w:tc>
        <w:tc>
          <w:tcPr>
            <w:tcW w:w="381" w:type="dxa"/>
            <w:gridSpan w:val="2"/>
            <w:tcBorders>
              <w:top w:val="nil"/>
              <w:left w:val="nil"/>
              <w:bottom w:val="nil"/>
              <w:right w:val="nil"/>
            </w:tcBorders>
            <w:shd w:val="clear" w:color="000000" w:fill="FFFFFF"/>
            <w:noWrap/>
            <w:vAlign w:val="bottom"/>
            <w:hideMark/>
          </w:tcPr>
          <w:p w:rsidR="00740B09" w:rsidRPr="00740B09" w:rsidRDefault="00740B09" w:rsidP="00740B09">
            <w:pPr>
              <w:rPr>
                <w:rFonts w:ascii="Arial CYR" w:hAnsi="Arial CYR" w:cs="Arial CYR"/>
                <w:sz w:val="20"/>
                <w:szCs w:val="20"/>
              </w:rPr>
            </w:pPr>
            <w:r w:rsidRPr="00740B09">
              <w:rPr>
                <w:rFonts w:ascii="Arial CYR" w:hAnsi="Arial CYR" w:cs="Arial CYR"/>
                <w:sz w:val="20"/>
                <w:szCs w:val="20"/>
              </w:rPr>
              <w:t> </w:t>
            </w:r>
          </w:p>
        </w:tc>
        <w:tc>
          <w:tcPr>
            <w:tcW w:w="236" w:type="dxa"/>
            <w:tcBorders>
              <w:top w:val="nil"/>
              <w:left w:val="nil"/>
              <w:bottom w:val="nil"/>
              <w:right w:val="nil"/>
            </w:tcBorders>
            <w:shd w:val="clear" w:color="000000" w:fill="FFFFFF"/>
            <w:noWrap/>
            <w:vAlign w:val="bottom"/>
            <w:hideMark/>
          </w:tcPr>
          <w:p w:rsidR="00740B09" w:rsidRPr="00740B09" w:rsidRDefault="00740B09" w:rsidP="00740B09">
            <w:pPr>
              <w:rPr>
                <w:rFonts w:ascii="Arial CYR" w:hAnsi="Arial CYR" w:cs="Arial CYR"/>
                <w:sz w:val="20"/>
                <w:szCs w:val="20"/>
              </w:rPr>
            </w:pPr>
            <w:r w:rsidRPr="00740B09">
              <w:rPr>
                <w:rFonts w:ascii="Arial CYR" w:hAnsi="Arial CYR" w:cs="Arial CYR"/>
                <w:sz w:val="20"/>
                <w:szCs w:val="20"/>
              </w:rPr>
              <w:t> </w:t>
            </w:r>
          </w:p>
        </w:tc>
        <w:tc>
          <w:tcPr>
            <w:tcW w:w="236" w:type="dxa"/>
            <w:tcBorders>
              <w:top w:val="nil"/>
              <w:left w:val="nil"/>
              <w:bottom w:val="nil"/>
              <w:right w:val="nil"/>
            </w:tcBorders>
            <w:shd w:val="clear" w:color="auto" w:fill="auto"/>
            <w:noWrap/>
            <w:vAlign w:val="bottom"/>
            <w:hideMark/>
          </w:tcPr>
          <w:p w:rsidR="00740B09" w:rsidRPr="00740B09" w:rsidRDefault="00740B09" w:rsidP="00740B09">
            <w:pPr>
              <w:rPr>
                <w:rFonts w:ascii="Arial CYR" w:hAnsi="Arial CYR" w:cs="Arial CYR"/>
                <w:sz w:val="20"/>
                <w:szCs w:val="20"/>
              </w:rPr>
            </w:pPr>
          </w:p>
        </w:tc>
        <w:tc>
          <w:tcPr>
            <w:tcW w:w="236" w:type="dxa"/>
            <w:gridSpan w:val="3"/>
            <w:tcBorders>
              <w:top w:val="nil"/>
              <w:left w:val="nil"/>
              <w:bottom w:val="nil"/>
              <w:right w:val="nil"/>
            </w:tcBorders>
            <w:shd w:val="clear" w:color="000000" w:fill="FFFFFF"/>
            <w:noWrap/>
            <w:vAlign w:val="bottom"/>
            <w:hideMark/>
          </w:tcPr>
          <w:p w:rsidR="00740B09" w:rsidRPr="00740B09" w:rsidRDefault="00740B09" w:rsidP="00740B09">
            <w:pPr>
              <w:rPr>
                <w:rFonts w:ascii="Arial CYR" w:hAnsi="Arial CYR" w:cs="Arial CYR"/>
                <w:sz w:val="20"/>
                <w:szCs w:val="20"/>
              </w:rPr>
            </w:pPr>
            <w:r w:rsidRPr="00740B09">
              <w:rPr>
                <w:rFonts w:ascii="Arial CYR" w:hAnsi="Arial CYR" w:cs="Arial CYR"/>
                <w:sz w:val="20"/>
                <w:szCs w:val="20"/>
              </w:rPr>
              <w:t> </w:t>
            </w:r>
          </w:p>
        </w:tc>
        <w:tc>
          <w:tcPr>
            <w:tcW w:w="236" w:type="dxa"/>
            <w:gridSpan w:val="2"/>
            <w:tcBorders>
              <w:top w:val="nil"/>
              <w:left w:val="nil"/>
              <w:bottom w:val="nil"/>
              <w:right w:val="nil"/>
            </w:tcBorders>
            <w:shd w:val="clear" w:color="000000" w:fill="FFFFFF"/>
            <w:noWrap/>
            <w:vAlign w:val="bottom"/>
            <w:hideMark/>
          </w:tcPr>
          <w:p w:rsidR="00740B09" w:rsidRPr="00740B09" w:rsidRDefault="00740B09" w:rsidP="00740B09">
            <w:pPr>
              <w:rPr>
                <w:rFonts w:ascii="Arial CYR" w:hAnsi="Arial CYR" w:cs="Arial CYR"/>
                <w:sz w:val="20"/>
                <w:szCs w:val="20"/>
              </w:rPr>
            </w:pPr>
            <w:r w:rsidRPr="00740B09">
              <w:rPr>
                <w:rFonts w:ascii="Arial CYR" w:hAnsi="Arial CYR" w:cs="Arial CYR"/>
                <w:sz w:val="20"/>
                <w:szCs w:val="20"/>
              </w:rPr>
              <w:t> </w:t>
            </w:r>
          </w:p>
        </w:tc>
        <w:tc>
          <w:tcPr>
            <w:tcW w:w="1166" w:type="dxa"/>
            <w:gridSpan w:val="3"/>
            <w:tcBorders>
              <w:top w:val="nil"/>
              <w:left w:val="nil"/>
              <w:bottom w:val="nil"/>
              <w:right w:val="nil"/>
            </w:tcBorders>
            <w:shd w:val="clear" w:color="000000" w:fill="FFFFFF"/>
            <w:noWrap/>
            <w:vAlign w:val="bottom"/>
            <w:hideMark/>
          </w:tcPr>
          <w:p w:rsidR="00740B09" w:rsidRPr="00740B09" w:rsidRDefault="00740B09" w:rsidP="00740B09">
            <w:pPr>
              <w:rPr>
                <w:rFonts w:ascii="Arial CYR" w:hAnsi="Arial CYR" w:cs="Arial CYR"/>
                <w:sz w:val="20"/>
                <w:szCs w:val="20"/>
              </w:rPr>
            </w:pPr>
            <w:r w:rsidRPr="00740B09">
              <w:rPr>
                <w:rFonts w:ascii="Arial CYR" w:hAnsi="Arial CYR" w:cs="Arial CYR"/>
                <w:sz w:val="20"/>
                <w:szCs w:val="20"/>
              </w:rPr>
              <w:t> </w:t>
            </w:r>
          </w:p>
        </w:tc>
        <w:tc>
          <w:tcPr>
            <w:tcW w:w="1134" w:type="dxa"/>
            <w:gridSpan w:val="3"/>
            <w:tcBorders>
              <w:top w:val="nil"/>
              <w:left w:val="nil"/>
              <w:bottom w:val="nil"/>
              <w:right w:val="nil"/>
            </w:tcBorders>
            <w:shd w:val="clear" w:color="auto" w:fill="auto"/>
            <w:noWrap/>
            <w:vAlign w:val="bottom"/>
            <w:hideMark/>
          </w:tcPr>
          <w:p w:rsidR="00740B09" w:rsidRPr="00740B09" w:rsidRDefault="00740B09" w:rsidP="00740B09">
            <w:pPr>
              <w:rPr>
                <w:rFonts w:ascii="Arial CYR" w:hAnsi="Arial CYR" w:cs="Arial CYR"/>
                <w:sz w:val="20"/>
                <w:szCs w:val="20"/>
              </w:rPr>
            </w:pPr>
          </w:p>
        </w:tc>
        <w:tc>
          <w:tcPr>
            <w:tcW w:w="236" w:type="dxa"/>
            <w:gridSpan w:val="3"/>
            <w:tcBorders>
              <w:top w:val="nil"/>
              <w:left w:val="nil"/>
              <w:bottom w:val="nil"/>
              <w:right w:val="nil"/>
            </w:tcBorders>
            <w:shd w:val="clear" w:color="000000" w:fill="FFFFFF"/>
            <w:noWrap/>
            <w:vAlign w:val="bottom"/>
            <w:hideMark/>
          </w:tcPr>
          <w:p w:rsidR="00740B09" w:rsidRPr="00740B09" w:rsidRDefault="00740B09" w:rsidP="00740B09">
            <w:pPr>
              <w:rPr>
                <w:rFonts w:ascii="Arial CYR" w:hAnsi="Arial CYR" w:cs="Arial CYR"/>
                <w:sz w:val="20"/>
                <w:szCs w:val="20"/>
              </w:rPr>
            </w:pPr>
            <w:r w:rsidRPr="00740B09">
              <w:rPr>
                <w:rFonts w:ascii="Arial CYR" w:hAnsi="Arial CYR" w:cs="Arial CYR"/>
                <w:sz w:val="20"/>
                <w:szCs w:val="20"/>
              </w:rPr>
              <w:t> </w:t>
            </w:r>
          </w:p>
        </w:tc>
        <w:tc>
          <w:tcPr>
            <w:tcW w:w="275" w:type="dxa"/>
            <w:gridSpan w:val="2"/>
            <w:tcBorders>
              <w:top w:val="nil"/>
              <w:left w:val="nil"/>
              <w:bottom w:val="nil"/>
              <w:right w:val="nil"/>
            </w:tcBorders>
            <w:shd w:val="clear" w:color="000000" w:fill="FFFFFF"/>
            <w:noWrap/>
            <w:vAlign w:val="bottom"/>
            <w:hideMark/>
          </w:tcPr>
          <w:p w:rsidR="00740B09" w:rsidRPr="00740B09" w:rsidRDefault="00740B09" w:rsidP="00740B09">
            <w:pPr>
              <w:rPr>
                <w:rFonts w:ascii="Arial CYR" w:hAnsi="Arial CYR" w:cs="Arial CYR"/>
                <w:sz w:val="20"/>
                <w:szCs w:val="20"/>
              </w:rPr>
            </w:pPr>
            <w:r w:rsidRPr="00740B09">
              <w:rPr>
                <w:rFonts w:ascii="Arial CYR" w:hAnsi="Arial CYR" w:cs="Arial CYR"/>
                <w:sz w:val="20"/>
                <w:szCs w:val="20"/>
              </w:rPr>
              <w:t> </w:t>
            </w:r>
          </w:p>
        </w:tc>
        <w:tc>
          <w:tcPr>
            <w:tcW w:w="404" w:type="dxa"/>
            <w:tcBorders>
              <w:top w:val="nil"/>
              <w:left w:val="nil"/>
              <w:bottom w:val="nil"/>
              <w:right w:val="nil"/>
            </w:tcBorders>
            <w:shd w:val="clear" w:color="000000" w:fill="FFFFFF"/>
            <w:noWrap/>
            <w:vAlign w:val="bottom"/>
            <w:hideMark/>
          </w:tcPr>
          <w:p w:rsidR="00740B09" w:rsidRPr="00740B09" w:rsidRDefault="00740B09" w:rsidP="00740B09">
            <w:pPr>
              <w:rPr>
                <w:rFonts w:ascii="Arial CYR" w:hAnsi="Arial CYR" w:cs="Arial CYR"/>
                <w:sz w:val="20"/>
                <w:szCs w:val="20"/>
              </w:rPr>
            </w:pPr>
            <w:r w:rsidRPr="00740B09">
              <w:rPr>
                <w:rFonts w:ascii="Arial CYR" w:hAnsi="Arial CYR" w:cs="Arial CYR"/>
                <w:sz w:val="20"/>
                <w:szCs w:val="20"/>
              </w:rPr>
              <w:t> </w:t>
            </w:r>
          </w:p>
        </w:tc>
        <w:tc>
          <w:tcPr>
            <w:tcW w:w="1217" w:type="dxa"/>
            <w:gridSpan w:val="3"/>
            <w:tcBorders>
              <w:top w:val="nil"/>
              <w:left w:val="nil"/>
              <w:bottom w:val="nil"/>
              <w:right w:val="nil"/>
            </w:tcBorders>
            <w:shd w:val="clear" w:color="auto" w:fill="auto"/>
            <w:noWrap/>
            <w:vAlign w:val="bottom"/>
            <w:hideMark/>
          </w:tcPr>
          <w:p w:rsidR="00740B09" w:rsidRPr="00740B09" w:rsidRDefault="00740B09" w:rsidP="00740B09">
            <w:pPr>
              <w:rPr>
                <w:rFonts w:ascii="Arial CYR" w:hAnsi="Arial CYR" w:cs="Arial CYR"/>
                <w:sz w:val="20"/>
                <w:szCs w:val="20"/>
              </w:rPr>
            </w:pPr>
          </w:p>
        </w:tc>
        <w:tc>
          <w:tcPr>
            <w:tcW w:w="1366" w:type="dxa"/>
            <w:gridSpan w:val="2"/>
            <w:tcBorders>
              <w:top w:val="nil"/>
              <w:left w:val="nil"/>
              <w:bottom w:val="nil"/>
              <w:right w:val="single" w:sz="4" w:space="0" w:color="auto"/>
            </w:tcBorders>
            <w:shd w:val="clear" w:color="auto" w:fill="auto"/>
            <w:noWrap/>
            <w:vAlign w:val="bottom"/>
            <w:hideMark/>
          </w:tcPr>
          <w:p w:rsidR="00740B09" w:rsidRPr="00740B09" w:rsidRDefault="00740B09" w:rsidP="00740B09">
            <w:pPr>
              <w:rPr>
                <w:rFonts w:ascii="Arial CYR" w:hAnsi="Arial CYR" w:cs="Arial CYR"/>
                <w:sz w:val="20"/>
                <w:szCs w:val="20"/>
              </w:rPr>
            </w:pPr>
            <w:r w:rsidRPr="00740B09">
              <w:rPr>
                <w:rFonts w:ascii="Arial CYR" w:hAnsi="Arial CYR" w:cs="Arial CYR"/>
                <w:sz w:val="20"/>
                <w:szCs w:val="20"/>
              </w:rPr>
              <w:t> </w:t>
            </w:r>
          </w:p>
        </w:tc>
      </w:tr>
      <w:tr w:rsidR="00923BEA" w:rsidRPr="00740B09" w:rsidTr="00923BEA">
        <w:trPr>
          <w:gridAfter w:val="15"/>
          <w:wAfter w:w="9144" w:type="dxa"/>
          <w:trHeight w:val="2211"/>
        </w:trPr>
        <w:tc>
          <w:tcPr>
            <w:tcW w:w="1857" w:type="dxa"/>
            <w:tcBorders>
              <w:top w:val="nil"/>
              <w:left w:val="nil"/>
              <w:bottom w:val="nil"/>
              <w:right w:val="nil"/>
            </w:tcBorders>
            <w:shd w:val="clear" w:color="000000" w:fill="FFFFFF"/>
            <w:noWrap/>
            <w:vAlign w:val="bottom"/>
            <w:hideMark/>
          </w:tcPr>
          <w:p w:rsidR="00740B09" w:rsidRPr="00740B09" w:rsidRDefault="00740B09" w:rsidP="00740B09">
            <w:pPr>
              <w:rPr>
                <w:rFonts w:ascii="Arial CYR" w:hAnsi="Arial CYR" w:cs="Arial CYR"/>
                <w:sz w:val="20"/>
                <w:szCs w:val="20"/>
              </w:rPr>
            </w:pPr>
            <w:r w:rsidRPr="00740B09">
              <w:rPr>
                <w:rFonts w:ascii="Arial CYR" w:hAnsi="Arial CYR" w:cs="Arial CYR"/>
                <w:sz w:val="20"/>
                <w:szCs w:val="20"/>
              </w:rPr>
              <w:t> </w:t>
            </w:r>
          </w:p>
        </w:tc>
        <w:tc>
          <w:tcPr>
            <w:tcW w:w="708" w:type="dxa"/>
            <w:tcBorders>
              <w:top w:val="nil"/>
              <w:left w:val="nil"/>
              <w:bottom w:val="nil"/>
              <w:right w:val="nil"/>
            </w:tcBorders>
            <w:shd w:val="clear" w:color="000000" w:fill="FFFFFF"/>
            <w:noWrap/>
            <w:vAlign w:val="bottom"/>
            <w:hideMark/>
          </w:tcPr>
          <w:p w:rsidR="00740B09" w:rsidRPr="00740B09" w:rsidRDefault="00740B09" w:rsidP="00740B09">
            <w:pPr>
              <w:rPr>
                <w:rFonts w:ascii="Arial CYR" w:hAnsi="Arial CYR" w:cs="Arial CYR"/>
                <w:sz w:val="20"/>
                <w:szCs w:val="20"/>
              </w:rPr>
            </w:pPr>
            <w:r w:rsidRPr="00740B09">
              <w:rPr>
                <w:rFonts w:ascii="Arial CYR" w:hAnsi="Arial CYR" w:cs="Arial CYR"/>
                <w:sz w:val="20"/>
                <w:szCs w:val="20"/>
              </w:rPr>
              <w:t> </w:t>
            </w:r>
          </w:p>
        </w:tc>
        <w:tc>
          <w:tcPr>
            <w:tcW w:w="566" w:type="dxa"/>
            <w:gridSpan w:val="2"/>
            <w:tcBorders>
              <w:top w:val="nil"/>
              <w:left w:val="nil"/>
              <w:bottom w:val="nil"/>
              <w:right w:val="nil"/>
            </w:tcBorders>
            <w:shd w:val="clear" w:color="000000" w:fill="FFFFFF"/>
            <w:noWrap/>
            <w:vAlign w:val="bottom"/>
            <w:hideMark/>
          </w:tcPr>
          <w:p w:rsidR="00740B09" w:rsidRPr="00740B09" w:rsidRDefault="00740B09" w:rsidP="00740B09">
            <w:pPr>
              <w:rPr>
                <w:rFonts w:ascii="Arial CYR" w:hAnsi="Arial CYR" w:cs="Arial CYR"/>
                <w:b/>
                <w:bCs/>
                <w:i/>
                <w:iCs/>
                <w:sz w:val="28"/>
                <w:szCs w:val="28"/>
              </w:rPr>
            </w:pPr>
            <w:r w:rsidRPr="00740B09">
              <w:rPr>
                <w:rFonts w:ascii="Arial CYR" w:hAnsi="Arial CYR" w:cs="Arial CYR"/>
                <w:b/>
                <w:bCs/>
                <w:i/>
                <w:iCs/>
                <w:sz w:val="28"/>
                <w:szCs w:val="28"/>
              </w:rPr>
              <w:t> </w:t>
            </w:r>
          </w:p>
        </w:tc>
        <w:tc>
          <w:tcPr>
            <w:tcW w:w="1276" w:type="dxa"/>
            <w:gridSpan w:val="4"/>
            <w:tcBorders>
              <w:top w:val="nil"/>
              <w:left w:val="nil"/>
              <w:bottom w:val="nil"/>
              <w:right w:val="nil"/>
            </w:tcBorders>
            <w:shd w:val="clear" w:color="000000" w:fill="FFFFFF"/>
            <w:noWrap/>
            <w:vAlign w:val="bottom"/>
            <w:hideMark/>
          </w:tcPr>
          <w:p w:rsidR="00740B09" w:rsidRPr="00740B09" w:rsidRDefault="00740B09" w:rsidP="00923BEA">
            <w:pPr>
              <w:rPr>
                <w:rFonts w:ascii="Arial CYR" w:hAnsi="Arial CYR" w:cs="Arial CYR"/>
                <w:b/>
                <w:bCs/>
                <w:i/>
                <w:iCs/>
                <w:sz w:val="28"/>
                <w:szCs w:val="28"/>
              </w:rPr>
            </w:pPr>
            <w:r w:rsidRPr="00740B09">
              <w:rPr>
                <w:rFonts w:ascii="Arial CYR" w:hAnsi="Arial CYR" w:cs="Arial CYR"/>
                <w:b/>
                <w:bCs/>
                <w:i/>
                <w:iCs/>
                <w:sz w:val="28"/>
                <w:szCs w:val="28"/>
              </w:rPr>
              <w:t xml:space="preserve">                                   ЛИМИТ по электроэнергии разбивка по месяцам на 2021 год</w:t>
            </w:r>
          </w:p>
        </w:tc>
        <w:tc>
          <w:tcPr>
            <w:tcW w:w="850" w:type="dxa"/>
            <w:gridSpan w:val="4"/>
            <w:tcBorders>
              <w:top w:val="nil"/>
              <w:left w:val="nil"/>
              <w:bottom w:val="nil"/>
              <w:right w:val="nil"/>
            </w:tcBorders>
            <w:shd w:val="clear" w:color="auto" w:fill="auto"/>
            <w:noWrap/>
            <w:vAlign w:val="bottom"/>
            <w:hideMark/>
          </w:tcPr>
          <w:p w:rsidR="00740B09" w:rsidRPr="00740B09" w:rsidRDefault="00740B09" w:rsidP="00740B09">
            <w:pPr>
              <w:rPr>
                <w:rFonts w:ascii="Arial CYR" w:hAnsi="Arial CYR" w:cs="Arial CYR"/>
                <w:b/>
                <w:bCs/>
                <w:i/>
                <w:iCs/>
                <w:sz w:val="28"/>
                <w:szCs w:val="28"/>
              </w:rPr>
            </w:pPr>
          </w:p>
        </w:tc>
        <w:tc>
          <w:tcPr>
            <w:tcW w:w="851" w:type="dxa"/>
            <w:tcBorders>
              <w:top w:val="nil"/>
              <w:left w:val="nil"/>
              <w:bottom w:val="nil"/>
              <w:right w:val="nil"/>
            </w:tcBorders>
            <w:shd w:val="clear" w:color="000000" w:fill="FFFFFF"/>
            <w:noWrap/>
            <w:vAlign w:val="bottom"/>
            <w:hideMark/>
          </w:tcPr>
          <w:p w:rsidR="00740B09" w:rsidRPr="00740B09" w:rsidRDefault="00740B09" w:rsidP="00740B09">
            <w:pPr>
              <w:rPr>
                <w:rFonts w:ascii="Arial CYR" w:hAnsi="Arial CYR" w:cs="Arial CYR"/>
                <w:sz w:val="20"/>
                <w:szCs w:val="20"/>
              </w:rPr>
            </w:pPr>
            <w:r w:rsidRPr="00740B09">
              <w:rPr>
                <w:rFonts w:ascii="Arial CYR" w:hAnsi="Arial CYR" w:cs="Arial CYR"/>
                <w:sz w:val="20"/>
                <w:szCs w:val="20"/>
              </w:rPr>
              <w:t> </w:t>
            </w:r>
          </w:p>
        </w:tc>
        <w:tc>
          <w:tcPr>
            <w:tcW w:w="708" w:type="dxa"/>
            <w:tcBorders>
              <w:top w:val="nil"/>
              <w:left w:val="nil"/>
              <w:bottom w:val="nil"/>
              <w:right w:val="nil"/>
            </w:tcBorders>
            <w:shd w:val="clear" w:color="000000" w:fill="FFFFFF"/>
            <w:noWrap/>
            <w:vAlign w:val="bottom"/>
            <w:hideMark/>
          </w:tcPr>
          <w:p w:rsidR="00740B09" w:rsidRPr="00740B09" w:rsidRDefault="00740B09" w:rsidP="00740B09">
            <w:pPr>
              <w:rPr>
                <w:rFonts w:ascii="Arial CYR" w:hAnsi="Arial CYR" w:cs="Arial CYR"/>
                <w:sz w:val="20"/>
                <w:szCs w:val="20"/>
              </w:rPr>
            </w:pPr>
            <w:r w:rsidRPr="00740B09">
              <w:rPr>
                <w:rFonts w:ascii="Arial CYR" w:hAnsi="Arial CYR" w:cs="Arial CYR"/>
                <w:sz w:val="20"/>
                <w:szCs w:val="20"/>
              </w:rPr>
              <w:t> </w:t>
            </w:r>
          </w:p>
        </w:tc>
        <w:tc>
          <w:tcPr>
            <w:tcW w:w="851" w:type="dxa"/>
            <w:tcBorders>
              <w:top w:val="nil"/>
              <w:left w:val="nil"/>
              <w:bottom w:val="nil"/>
              <w:right w:val="nil"/>
            </w:tcBorders>
            <w:shd w:val="clear" w:color="000000" w:fill="FFFFFF"/>
            <w:noWrap/>
            <w:vAlign w:val="bottom"/>
            <w:hideMark/>
          </w:tcPr>
          <w:p w:rsidR="00740B09" w:rsidRPr="00740B09" w:rsidRDefault="00740B09" w:rsidP="00740B09">
            <w:pPr>
              <w:rPr>
                <w:rFonts w:ascii="Arial CYR" w:hAnsi="Arial CYR" w:cs="Arial CYR"/>
                <w:sz w:val="20"/>
                <w:szCs w:val="20"/>
              </w:rPr>
            </w:pPr>
            <w:r w:rsidRPr="00740B09">
              <w:rPr>
                <w:rFonts w:ascii="Arial CYR" w:hAnsi="Arial CYR" w:cs="Arial CYR"/>
                <w:sz w:val="20"/>
                <w:szCs w:val="20"/>
              </w:rPr>
              <w:t> </w:t>
            </w:r>
          </w:p>
        </w:tc>
        <w:tc>
          <w:tcPr>
            <w:tcW w:w="709" w:type="dxa"/>
            <w:tcBorders>
              <w:top w:val="nil"/>
              <w:left w:val="nil"/>
              <w:bottom w:val="nil"/>
              <w:right w:val="nil"/>
            </w:tcBorders>
            <w:shd w:val="clear" w:color="auto" w:fill="auto"/>
            <w:noWrap/>
            <w:vAlign w:val="bottom"/>
            <w:hideMark/>
          </w:tcPr>
          <w:p w:rsidR="00740B09" w:rsidRPr="00740B09" w:rsidRDefault="00740B09" w:rsidP="00740B09">
            <w:pPr>
              <w:rPr>
                <w:rFonts w:ascii="Arial CYR" w:hAnsi="Arial CYR" w:cs="Arial CYR"/>
                <w:sz w:val="20"/>
                <w:szCs w:val="20"/>
              </w:rPr>
            </w:pPr>
          </w:p>
        </w:tc>
        <w:tc>
          <w:tcPr>
            <w:tcW w:w="850" w:type="dxa"/>
            <w:tcBorders>
              <w:top w:val="nil"/>
              <w:left w:val="nil"/>
              <w:bottom w:val="nil"/>
              <w:right w:val="nil"/>
            </w:tcBorders>
            <w:shd w:val="clear" w:color="000000" w:fill="FFFFFF"/>
            <w:noWrap/>
            <w:vAlign w:val="bottom"/>
            <w:hideMark/>
          </w:tcPr>
          <w:p w:rsidR="00740B09" w:rsidRPr="00740B09" w:rsidRDefault="00740B09" w:rsidP="00740B09">
            <w:pPr>
              <w:rPr>
                <w:rFonts w:ascii="Arial CYR" w:hAnsi="Arial CYR" w:cs="Arial CYR"/>
                <w:sz w:val="20"/>
                <w:szCs w:val="20"/>
              </w:rPr>
            </w:pPr>
            <w:r w:rsidRPr="00740B09">
              <w:rPr>
                <w:rFonts w:ascii="Arial CYR" w:hAnsi="Arial CYR" w:cs="Arial CYR"/>
                <w:sz w:val="20"/>
                <w:szCs w:val="20"/>
              </w:rPr>
              <w:t> </w:t>
            </w:r>
          </w:p>
        </w:tc>
        <w:tc>
          <w:tcPr>
            <w:tcW w:w="709" w:type="dxa"/>
            <w:tcBorders>
              <w:top w:val="nil"/>
              <w:left w:val="nil"/>
              <w:bottom w:val="nil"/>
              <w:right w:val="nil"/>
            </w:tcBorders>
            <w:shd w:val="clear" w:color="000000" w:fill="FFFFFF"/>
            <w:noWrap/>
            <w:vAlign w:val="bottom"/>
            <w:hideMark/>
          </w:tcPr>
          <w:p w:rsidR="00740B09" w:rsidRPr="00740B09" w:rsidRDefault="00740B09" w:rsidP="00740B09">
            <w:pPr>
              <w:rPr>
                <w:rFonts w:ascii="Arial CYR" w:hAnsi="Arial CYR" w:cs="Arial CYR"/>
                <w:sz w:val="20"/>
                <w:szCs w:val="20"/>
              </w:rPr>
            </w:pPr>
            <w:r w:rsidRPr="00740B09">
              <w:rPr>
                <w:rFonts w:ascii="Arial CYR" w:hAnsi="Arial CYR" w:cs="Arial CYR"/>
                <w:sz w:val="20"/>
                <w:szCs w:val="20"/>
              </w:rPr>
              <w:t> </w:t>
            </w:r>
          </w:p>
        </w:tc>
        <w:tc>
          <w:tcPr>
            <w:tcW w:w="709" w:type="dxa"/>
            <w:tcBorders>
              <w:top w:val="nil"/>
              <w:left w:val="nil"/>
              <w:bottom w:val="nil"/>
              <w:right w:val="nil"/>
            </w:tcBorders>
            <w:shd w:val="clear" w:color="000000" w:fill="FFFFFF"/>
            <w:noWrap/>
            <w:vAlign w:val="bottom"/>
            <w:hideMark/>
          </w:tcPr>
          <w:p w:rsidR="00740B09" w:rsidRPr="00740B09" w:rsidRDefault="00740B09" w:rsidP="00740B09">
            <w:pPr>
              <w:rPr>
                <w:rFonts w:ascii="Arial CYR" w:hAnsi="Arial CYR" w:cs="Arial CYR"/>
                <w:sz w:val="20"/>
                <w:szCs w:val="20"/>
              </w:rPr>
            </w:pPr>
            <w:r w:rsidRPr="00740B09">
              <w:rPr>
                <w:rFonts w:ascii="Arial CYR" w:hAnsi="Arial CYR" w:cs="Arial CYR"/>
                <w:sz w:val="20"/>
                <w:szCs w:val="20"/>
              </w:rPr>
              <w:t> </w:t>
            </w:r>
          </w:p>
        </w:tc>
        <w:tc>
          <w:tcPr>
            <w:tcW w:w="850" w:type="dxa"/>
            <w:gridSpan w:val="4"/>
            <w:tcBorders>
              <w:top w:val="nil"/>
              <w:left w:val="nil"/>
              <w:bottom w:val="nil"/>
              <w:right w:val="nil"/>
            </w:tcBorders>
            <w:shd w:val="clear" w:color="auto" w:fill="auto"/>
            <w:noWrap/>
            <w:vAlign w:val="bottom"/>
            <w:hideMark/>
          </w:tcPr>
          <w:p w:rsidR="00740B09" w:rsidRPr="00740B09" w:rsidRDefault="00740B09" w:rsidP="00740B09">
            <w:pPr>
              <w:rPr>
                <w:rFonts w:ascii="Arial CYR" w:hAnsi="Arial CYR" w:cs="Arial CYR"/>
                <w:sz w:val="20"/>
                <w:szCs w:val="20"/>
              </w:rPr>
            </w:pPr>
          </w:p>
        </w:tc>
        <w:tc>
          <w:tcPr>
            <w:tcW w:w="709" w:type="dxa"/>
            <w:gridSpan w:val="2"/>
            <w:tcBorders>
              <w:top w:val="nil"/>
              <w:left w:val="nil"/>
              <w:bottom w:val="nil"/>
              <w:right w:val="nil"/>
            </w:tcBorders>
            <w:shd w:val="clear" w:color="000000" w:fill="FFFFFF"/>
            <w:noWrap/>
            <w:vAlign w:val="bottom"/>
            <w:hideMark/>
          </w:tcPr>
          <w:p w:rsidR="00740B09" w:rsidRPr="00740B09" w:rsidRDefault="00740B09" w:rsidP="00740B09">
            <w:pPr>
              <w:rPr>
                <w:rFonts w:ascii="Arial CYR" w:hAnsi="Arial CYR" w:cs="Arial CYR"/>
                <w:sz w:val="20"/>
                <w:szCs w:val="20"/>
              </w:rPr>
            </w:pPr>
            <w:r w:rsidRPr="00740B09">
              <w:rPr>
                <w:rFonts w:ascii="Arial CYR" w:hAnsi="Arial CYR" w:cs="Arial CYR"/>
                <w:sz w:val="20"/>
                <w:szCs w:val="20"/>
              </w:rPr>
              <w:t> </w:t>
            </w:r>
          </w:p>
        </w:tc>
        <w:tc>
          <w:tcPr>
            <w:tcW w:w="709" w:type="dxa"/>
            <w:gridSpan w:val="5"/>
            <w:tcBorders>
              <w:top w:val="nil"/>
              <w:left w:val="nil"/>
              <w:bottom w:val="nil"/>
              <w:right w:val="nil"/>
            </w:tcBorders>
            <w:shd w:val="clear" w:color="000000" w:fill="FFFFFF"/>
            <w:noWrap/>
            <w:vAlign w:val="bottom"/>
            <w:hideMark/>
          </w:tcPr>
          <w:p w:rsidR="00740B09" w:rsidRPr="00740B09" w:rsidRDefault="00740B09" w:rsidP="00740B09">
            <w:pPr>
              <w:rPr>
                <w:rFonts w:ascii="Arial CYR" w:hAnsi="Arial CYR" w:cs="Arial CYR"/>
                <w:sz w:val="20"/>
                <w:szCs w:val="20"/>
              </w:rPr>
            </w:pPr>
            <w:r w:rsidRPr="00740B09">
              <w:rPr>
                <w:rFonts w:ascii="Arial CYR" w:hAnsi="Arial CYR" w:cs="Arial CYR"/>
                <w:sz w:val="20"/>
                <w:szCs w:val="20"/>
              </w:rPr>
              <w:t> </w:t>
            </w:r>
          </w:p>
        </w:tc>
        <w:tc>
          <w:tcPr>
            <w:tcW w:w="708" w:type="dxa"/>
            <w:gridSpan w:val="5"/>
            <w:tcBorders>
              <w:top w:val="nil"/>
              <w:left w:val="nil"/>
              <w:bottom w:val="nil"/>
              <w:right w:val="nil"/>
            </w:tcBorders>
            <w:shd w:val="clear" w:color="000000" w:fill="FFFFFF"/>
            <w:noWrap/>
            <w:vAlign w:val="bottom"/>
            <w:hideMark/>
          </w:tcPr>
          <w:p w:rsidR="00740B09" w:rsidRPr="00740B09" w:rsidRDefault="00740B09" w:rsidP="00740B09">
            <w:pPr>
              <w:rPr>
                <w:rFonts w:ascii="Arial CYR" w:hAnsi="Arial CYR" w:cs="Arial CYR"/>
                <w:sz w:val="20"/>
                <w:szCs w:val="20"/>
              </w:rPr>
            </w:pPr>
            <w:r w:rsidRPr="00740B09">
              <w:rPr>
                <w:rFonts w:ascii="Arial CYR" w:hAnsi="Arial CYR" w:cs="Arial CYR"/>
                <w:sz w:val="20"/>
                <w:szCs w:val="20"/>
              </w:rPr>
              <w:t> </w:t>
            </w:r>
          </w:p>
        </w:tc>
        <w:tc>
          <w:tcPr>
            <w:tcW w:w="709" w:type="dxa"/>
            <w:tcBorders>
              <w:top w:val="nil"/>
              <w:left w:val="nil"/>
              <w:bottom w:val="nil"/>
              <w:right w:val="nil"/>
            </w:tcBorders>
            <w:shd w:val="clear" w:color="auto" w:fill="auto"/>
            <w:noWrap/>
            <w:vAlign w:val="bottom"/>
            <w:hideMark/>
          </w:tcPr>
          <w:p w:rsidR="00740B09" w:rsidRPr="00740B09" w:rsidRDefault="00740B09" w:rsidP="00740B09">
            <w:pPr>
              <w:rPr>
                <w:rFonts w:ascii="Arial CYR" w:hAnsi="Arial CYR" w:cs="Arial CYR"/>
                <w:sz w:val="20"/>
                <w:szCs w:val="20"/>
              </w:rPr>
            </w:pPr>
          </w:p>
        </w:tc>
        <w:tc>
          <w:tcPr>
            <w:tcW w:w="1279" w:type="dxa"/>
            <w:gridSpan w:val="4"/>
            <w:tcBorders>
              <w:top w:val="nil"/>
              <w:left w:val="nil"/>
              <w:bottom w:val="nil"/>
              <w:right w:val="single" w:sz="4" w:space="0" w:color="auto"/>
            </w:tcBorders>
            <w:shd w:val="clear" w:color="auto" w:fill="auto"/>
            <w:noWrap/>
            <w:vAlign w:val="bottom"/>
            <w:hideMark/>
          </w:tcPr>
          <w:p w:rsidR="00740B09" w:rsidRPr="00740B09" w:rsidRDefault="00740B09" w:rsidP="00740B09">
            <w:pPr>
              <w:rPr>
                <w:rFonts w:ascii="Arial CYR" w:hAnsi="Arial CYR" w:cs="Arial CYR"/>
                <w:sz w:val="20"/>
                <w:szCs w:val="20"/>
              </w:rPr>
            </w:pPr>
            <w:r w:rsidRPr="00740B09">
              <w:rPr>
                <w:rFonts w:ascii="Arial CYR" w:hAnsi="Arial CYR" w:cs="Arial CYR"/>
                <w:sz w:val="20"/>
                <w:szCs w:val="20"/>
              </w:rPr>
              <w:t> </w:t>
            </w:r>
          </w:p>
        </w:tc>
      </w:tr>
      <w:tr w:rsidR="00923BEA" w:rsidRPr="00740B09" w:rsidTr="00923BEA">
        <w:trPr>
          <w:gridAfter w:val="15"/>
          <w:wAfter w:w="9144" w:type="dxa"/>
          <w:trHeight w:val="765"/>
        </w:trPr>
        <w:tc>
          <w:tcPr>
            <w:tcW w:w="1857" w:type="dxa"/>
            <w:tcBorders>
              <w:top w:val="single" w:sz="8" w:space="0" w:color="auto"/>
              <w:left w:val="single" w:sz="4" w:space="0" w:color="auto"/>
              <w:bottom w:val="single" w:sz="4" w:space="0" w:color="auto"/>
              <w:right w:val="single" w:sz="4" w:space="0" w:color="auto"/>
            </w:tcBorders>
            <w:shd w:val="clear" w:color="auto" w:fill="auto"/>
            <w:vAlign w:val="bottom"/>
            <w:hideMark/>
          </w:tcPr>
          <w:p w:rsidR="00740B09" w:rsidRPr="00740B09" w:rsidRDefault="00740B09" w:rsidP="00740B09">
            <w:pPr>
              <w:rPr>
                <w:rFonts w:ascii="Arial CYR" w:hAnsi="Arial CYR" w:cs="Arial CYR"/>
                <w:b/>
                <w:bCs/>
                <w:sz w:val="18"/>
                <w:szCs w:val="18"/>
              </w:rPr>
            </w:pPr>
            <w:r w:rsidRPr="00740B09">
              <w:rPr>
                <w:rFonts w:ascii="Arial CYR" w:hAnsi="Arial CYR" w:cs="Arial CYR"/>
                <w:b/>
                <w:bCs/>
                <w:sz w:val="18"/>
                <w:szCs w:val="18"/>
              </w:rPr>
              <w:t>Наименование  учреждений</w:t>
            </w:r>
          </w:p>
        </w:tc>
        <w:tc>
          <w:tcPr>
            <w:tcW w:w="708" w:type="dxa"/>
            <w:tcBorders>
              <w:top w:val="single" w:sz="4" w:space="0" w:color="auto"/>
              <w:left w:val="nil"/>
              <w:bottom w:val="single" w:sz="4" w:space="0" w:color="auto"/>
              <w:right w:val="single" w:sz="4" w:space="0" w:color="auto"/>
            </w:tcBorders>
            <w:shd w:val="clear" w:color="auto" w:fill="auto"/>
            <w:vAlign w:val="bottom"/>
            <w:hideMark/>
          </w:tcPr>
          <w:p w:rsidR="00740B09" w:rsidRPr="00740B09" w:rsidRDefault="00740B09" w:rsidP="00740B09">
            <w:pPr>
              <w:rPr>
                <w:rFonts w:ascii="Arial CYR" w:hAnsi="Arial CYR" w:cs="Arial CYR"/>
                <w:b/>
                <w:bCs/>
                <w:sz w:val="18"/>
                <w:szCs w:val="18"/>
              </w:rPr>
            </w:pPr>
            <w:r w:rsidRPr="00740B09">
              <w:rPr>
                <w:rFonts w:ascii="Arial CYR" w:hAnsi="Arial CYR" w:cs="Arial CYR"/>
                <w:b/>
                <w:bCs/>
                <w:sz w:val="18"/>
                <w:szCs w:val="18"/>
              </w:rPr>
              <w:t>Единица измерения</w:t>
            </w:r>
          </w:p>
        </w:tc>
        <w:tc>
          <w:tcPr>
            <w:tcW w:w="566" w:type="dxa"/>
            <w:gridSpan w:val="2"/>
            <w:tcBorders>
              <w:top w:val="single" w:sz="4" w:space="0" w:color="auto"/>
              <w:left w:val="nil"/>
              <w:bottom w:val="single" w:sz="4" w:space="0" w:color="auto"/>
              <w:right w:val="single" w:sz="4" w:space="0" w:color="auto"/>
            </w:tcBorders>
            <w:shd w:val="clear" w:color="auto" w:fill="auto"/>
            <w:vAlign w:val="bottom"/>
            <w:hideMark/>
          </w:tcPr>
          <w:p w:rsidR="00740B09" w:rsidRPr="00740B09" w:rsidRDefault="00740B09" w:rsidP="00740B09">
            <w:pPr>
              <w:jc w:val="center"/>
              <w:rPr>
                <w:rFonts w:ascii="Arial CYR" w:hAnsi="Arial CYR" w:cs="Arial CYR"/>
                <w:b/>
                <w:bCs/>
                <w:sz w:val="18"/>
                <w:szCs w:val="18"/>
              </w:rPr>
            </w:pPr>
            <w:r w:rsidRPr="00740B09">
              <w:rPr>
                <w:rFonts w:ascii="Arial CYR" w:hAnsi="Arial CYR" w:cs="Arial CYR"/>
                <w:b/>
                <w:bCs/>
                <w:sz w:val="18"/>
                <w:szCs w:val="18"/>
              </w:rPr>
              <w:t>январь</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740B09" w:rsidRPr="00740B09" w:rsidRDefault="00740B09" w:rsidP="00740B09">
            <w:pPr>
              <w:jc w:val="center"/>
              <w:rPr>
                <w:rFonts w:ascii="Arial CYR" w:hAnsi="Arial CYR" w:cs="Arial CYR"/>
                <w:b/>
                <w:bCs/>
                <w:sz w:val="18"/>
                <w:szCs w:val="18"/>
              </w:rPr>
            </w:pPr>
            <w:r w:rsidRPr="00740B09">
              <w:rPr>
                <w:rFonts w:ascii="Arial CYR" w:hAnsi="Arial CYR" w:cs="Arial CYR"/>
                <w:b/>
                <w:bCs/>
                <w:sz w:val="18"/>
                <w:szCs w:val="18"/>
              </w:rPr>
              <w:t>февраль</w:t>
            </w:r>
          </w:p>
        </w:tc>
        <w:tc>
          <w:tcPr>
            <w:tcW w:w="567" w:type="dxa"/>
            <w:gridSpan w:val="3"/>
            <w:tcBorders>
              <w:top w:val="single" w:sz="4" w:space="0" w:color="auto"/>
              <w:left w:val="nil"/>
              <w:bottom w:val="single" w:sz="4" w:space="0" w:color="auto"/>
              <w:right w:val="single" w:sz="4" w:space="0" w:color="auto"/>
            </w:tcBorders>
            <w:shd w:val="clear" w:color="auto" w:fill="auto"/>
            <w:vAlign w:val="bottom"/>
            <w:hideMark/>
          </w:tcPr>
          <w:p w:rsidR="00740B09" w:rsidRPr="00740B09" w:rsidRDefault="00740B09" w:rsidP="00740B09">
            <w:pPr>
              <w:jc w:val="center"/>
              <w:rPr>
                <w:rFonts w:ascii="Arial CYR" w:hAnsi="Arial CYR" w:cs="Arial CYR"/>
                <w:b/>
                <w:bCs/>
                <w:sz w:val="18"/>
                <w:szCs w:val="18"/>
              </w:rPr>
            </w:pPr>
            <w:r w:rsidRPr="00740B09">
              <w:rPr>
                <w:rFonts w:ascii="Arial CYR" w:hAnsi="Arial CYR" w:cs="Arial CYR"/>
                <w:b/>
                <w:bCs/>
                <w:sz w:val="18"/>
                <w:szCs w:val="18"/>
              </w:rPr>
              <w:t>март</w:t>
            </w:r>
          </w:p>
        </w:tc>
        <w:tc>
          <w:tcPr>
            <w:tcW w:w="850" w:type="dxa"/>
            <w:gridSpan w:val="4"/>
            <w:tcBorders>
              <w:top w:val="single" w:sz="4" w:space="0" w:color="auto"/>
              <w:left w:val="nil"/>
              <w:bottom w:val="single" w:sz="4" w:space="0" w:color="auto"/>
              <w:right w:val="single" w:sz="4" w:space="0" w:color="auto"/>
            </w:tcBorders>
            <w:shd w:val="clear" w:color="000000" w:fill="FFFF99"/>
            <w:vAlign w:val="bottom"/>
            <w:hideMark/>
          </w:tcPr>
          <w:p w:rsidR="00740B09" w:rsidRPr="00740B09" w:rsidRDefault="00740B09" w:rsidP="00740B09">
            <w:pPr>
              <w:jc w:val="center"/>
              <w:rPr>
                <w:rFonts w:ascii="Arial CYR" w:hAnsi="Arial CYR" w:cs="Arial CYR"/>
                <w:b/>
                <w:bCs/>
                <w:sz w:val="18"/>
                <w:szCs w:val="18"/>
              </w:rPr>
            </w:pPr>
            <w:r w:rsidRPr="00740B09">
              <w:rPr>
                <w:rFonts w:ascii="Arial CYR" w:hAnsi="Arial CYR" w:cs="Arial CYR"/>
                <w:b/>
                <w:bCs/>
                <w:sz w:val="18"/>
                <w:szCs w:val="18"/>
              </w:rPr>
              <w:t>1 квартал</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40B09" w:rsidRPr="00740B09" w:rsidRDefault="00740B09" w:rsidP="00740B09">
            <w:pPr>
              <w:jc w:val="center"/>
              <w:rPr>
                <w:rFonts w:ascii="Arial CYR" w:hAnsi="Arial CYR" w:cs="Arial CYR"/>
                <w:b/>
                <w:bCs/>
                <w:sz w:val="18"/>
                <w:szCs w:val="18"/>
              </w:rPr>
            </w:pPr>
            <w:r w:rsidRPr="00740B09">
              <w:rPr>
                <w:rFonts w:ascii="Arial CYR" w:hAnsi="Arial CYR" w:cs="Arial CYR"/>
                <w:b/>
                <w:bCs/>
                <w:sz w:val="18"/>
                <w:szCs w:val="18"/>
              </w:rPr>
              <w:t>апрель</w:t>
            </w:r>
          </w:p>
        </w:tc>
        <w:tc>
          <w:tcPr>
            <w:tcW w:w="708" w:type="dxa"/>
            <w:tcBorders>
              <w:top w:val="single" w:sz="4" w:space="0" w:color="auto"/>
              <w:left w:val="nil"/>
              <w:bottom w:val="single" w:sz="4" w:space="0" w:color="auto"/>
              <w:right w:val="single" w:sz="4" w:space="0" w:color="auto"/>
            </w:tcBorders>
            <w:shd w:val="clear" w:color="auto" w:fill="auto"/>
            <w:vAlign w:val="bottom"/>
            <w:hideMark/>
          </w:tcPr>
          <w:p w:rsidR="00740B09" w:rsidRPr="00740B09" w:rsidRDefault="00740B09" w:rsidP="00740B09">
            <w:pPr>
              <w:jc w:val="center"/>
              <w:rPr>
                <w:rFonts w:ascii="Arial CYR" w:hAnsi="Arial CYR" w:cs="Arial CYR"/>
                <w:b/>
                <w:bCs/>
                <w:sz w:val="18"/>
                <w:szCs w:val="18"/>
              </w:rPr>
            </w:pPr>
            <w:r w:rsidRPr="00740B09">
              <w:rPr>
                <w:rFonts w:ascii="Arial CYR" w:hAnsi="Arial CYR" w:cs="Arial CYR"/>
                <w:b/>
                <w:bCs/>
                <w:sz w:val="18"/>
                <w:szCs w:val="18"/>
              </w:rPr>
              <w:t>май</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740B09" w:rsidRPr="00740B09" w:rsidRDefault="00740B09" w:rsidP="00740B09">
            <w:pPr>
              <w:jc w:val="center"/>
              <w:rPr>
                <w:rFonts w:ascii="Arial CYR" w:hAnsi="Arial CYR" w:cs="Arial CYR"/>
                <w:b/>
                <w:bCs/>
                <w:sz w:val="18"/>
                <w:szCs w:val="18"/>
              </w:rPr>
            </w:pPr>
            <w:r w:rsidRPr="00740B09">
              <w:rPr>
                <w:rFonts w:ascii="Arial CYR" w:hAnsi="Arial CYR" w:cs="Arial CYR"/>
                <w:b/>
                <w:bCs/>
                <w:sz w:val="18"/>
                <w:szCs w:val="18"/>
              </w:rPr>
              <w:t>июнь</w:t>
            </w:r>
          </w:p>
        </w:tc>
        <w:tc>
          <w:tcPr>
            <w:tcW w:w="709" w:type="dxa"/>
            <w:tcBorders>
              <w:top w:val="single" w:sz="4" w:space="0" w:color="auto"/>
              <w:left w:val="nil"/>
              <w:bottom w:val="single" w:sz="4" w:space="0" w:color="auto"/>
              <w:right w:val="single" w:sz="4" w:space="0" w:color="auto"/>
            </w:tcBorders>
            <w:shd w:val="clear" w:color="000000" w:fill="FFFF99"/>
            <w:vAlign w:val="bottom"/>
            <w:hideMark/>
          </w:tcPr>
          <w:p w:rsidR="00740B09" w:rsidRPr="00740B09" w:rsidRDefault="00740B09" w:rsidP="00740B09">
            <w:pPr>
              <w:jc w:val="center"/>
              <w:rPr>
                <w:rFonts w:ascii="Arial CYR" w:hAnsi="Arial CYR" w:cs="Arial CYR"/>
                <w:b/>
                <w:bCs/>
                <w:sz w:val="18"/>
                <w:szCs w:val="18"/>
              </w:rPr>
            </w:pPr>
            <w:r w:rsidRPr="00740B09">
              <w:rPr>
                <w:rFonts w:ascii="Arial CYR" w:hAnsi="Arial CYR" w:cs="Arial CYR"/>
                <w:b/>
                <w:bCs/>
                <w:sz w:val="18"/>
                <w:szCs w:val="18"/>
              </w:rPr>
              <w:t>2 квартал</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740B09" w:rsidRPr="00740B09" w:rsidRDefault="00740B09" w:rsidP="00740B09">
            <w:pPr>
              <w:jc w:val="center"/>
              <w:rPr>
                <w:rFonts w:ascii="Arial CYR" w:hAnsi="Arial CYR" w:cs="Arial CYR"/>
                <w:b/>
                <w:bCs/>
                <w:sz w:val="18"/>
                <w:szCs w:val="18"/>
              </w:rPr>
            </w:pPr>
            <w:r w:rsidRPr="00740B09">
              <w:rPr>
                <w:rFonts w:ascii="Arial CYR" w:hAnsi="Arial CYR" w:cs="Arial CYR"/>
                <w:b/>
                <w:bCs/>
                <w:sz w:val="18"/>
                <w:szCs w:val="18"/>
              </w:rPr>
              <w:t>июль</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740B09" w:rsidRPr="00740B09" w:rsidRDefault="00740B09" w:rsidP="00740B09">
            <w:pPr>
              <w:jc w:val="center"/>
              <w:rPr>
                <w:rFonts w:ascii="Arial CYR" w:hAnsi="Arial CYR" w:cs="Arial CYR"/>
                <w:b/>
                <w:bCs/>
                <w:sz w:val="18"/>
                <w:szCs w:val="18"/>
              </w:rPr>
            </w:pPr>
            <w:r w:rsidRPr="00740B09">
              <w:rPr>
                <w:rFonts w:ascii="Arial CYR" w:hAnsi="Arial CYR" w:cs="Arial CYR"/>
                <w:b/>
                <w:bCs/>
                <w:sz w:val="18"/>
                <w:szCs w:val="18"/>
              </w:rPr>
              <w:t>август</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740B09" w:rsidRPr="00740B09" w:rsidRDefault="00740B09" w:rsidP="00740B09">
            <w:pPr>
              <w:jc w:val="center"/>
              <w:rPr>
                <w:rFonts w:ascii="Arial CYR" w:hAnsi="Arial CYR" w:cs="Arial CYR"/>
                <w:b/>
                <w:bCs/>
                <w:sz w:val="18"/>
                <w:szCs w:val="18"/>
              </w:rPr>
            </w:pPr>
            <w:r w:rsidRPr="00740B09">
              <w:rPr>
                <w:rFonts w:ascii="Arial CYR" w:hAnsi="Arial CYR" w:cs="Arial CYR"/>
                <w:b/>
                <w:bCs/>
                <w:sz w:val="18"/>
                <w:szCs w:val="18"/>
              </w:rPr>
              <w:t>сентябрь</w:t>
            </w:r>
          </w:p>
        </w:tc>
        <w:tc>
          <w:tcPr>
            <w:tcW w:w="850" w:type="dxa"/>
            <w:gridSpan w:val="4"/>
            <w:tcBorders>
              <w:top w:val="single" w:sz="4" w:space="0" w:color="auto"/>
              <w:left w:val="nil"/>
              <w:bottom w:val="single" w:sz="4" w:space="0" w:color="auto"/>
              <w:right w:val="single" w:sz="4" w:space="0" w:color="auto"/>
            </w:tcBorders>
            <w:shd w:val="clear" w:color="000000" w:fill="FFFF99"/>
            <w:vAlign w:val="bottom"/>
            <w:hideMark/>
          </w:tcPr>
          <w:p w:rsidR="00740B09" w:rsidRPr="00740B09" w:rsidRDefault="00740B09" w:rsidP="00740B09">
            <w:pPr>
              <w:jc w:val="center"/>
              <w:rPr>
                <w:rFonts w:ascii="Arial CYR" w:hAnsi="Arial CYR" w:cs="Arial CYR"/>
                <w:sz w:val="18"/>
                <w:szCs w:val="18"/>
              </w:rPr>
            </w:pPr>
            <w:r w:rsidRPr="00740B09">
              <w:rPr>
                <w:rFonts w:ascii="Arial CYR" w:hAnsi="Arial CYR" w:cs="Arial CYR"/>
                <w:sz w:val="18"/>
                <w:szCs w:val="18"/>
              </w:rPr>
              <w:t>3 квартал</w:t>
            </w:r>
          </w:p>
        </w:tc>
        <w:tc>
          <w:tcPr>
            <w:tcW w:w="709" w:type="dxa"/>
            <w:gridSpan w:val="2"/>
            <w:tcBorders>
              <w:top w:val="single" w:sz="4" w:space="0" w:color="auto"/>
              <w:left w:val="nil"/>
              <w:bottom w:val="single" w:sz="4" w:space="0" w:color="auto"/>
              <w:right w:val="single" w:sz="4" w:space="0" w:color="auto"/>
            </w:tcBorders>
            <w:shd w:val="clear" w:color="auto" w:fill="auto"/>
            <w:vAlign w:val="bottom"/>
            <w:hideMark/>
          </w:tcPr>
          <w:p w:rsidR="00740B09" w:rsidRPr="00740B09" w:rsidRDefault="00740B09" w:rsidP="00740B09">
            <w:pPr>
              <w:jc w:val="center"/>
              <w:rPr>
                <w:rFonts w:ascii="Arial CYR" w:hAnsi="Arial CYR" w:cs="Arial CYR"/>
                <w:b/>
                <w:bCs/>
                <w:sz w:val="18"/>
                <w:szCs w:val="18"/>
              </w:rPr>
            </w:pPr>
            <w:r w:rsidRPr="00740B09">
              <w:rPr>
                <w:rFonts w:ascii="Arial CYR" w:hAnsi="Arial CYR" w:cs="Arial CYR"/>
                <w:b/>
                <w:bCs/>
                <w:sz w:val="18"/>
                <w:szCs w:val="18"/>
              </w:rPr>
              <w:t>октябрь</w:t>
            </w:r>
          </w:p>
        </w:tc>
        <w:tc>
          <w:tcPr>
            <w:tcW w:w="709" w:type="dxa"/>
            <w:gridSpan w:val="5"/>
            <w:tcBorders>
              <w:top w:val="single" w:sz="4" w:space="0" w:color="auto"/>
              <w:left w:val="nil"/>
              <w:bottom w:val="single" w:sz="4" w:space="0" w:color="auto"/>
              <w:right w:val="single" w:sz="4" w:space="0" w:color="auto"/>
            </w:tcBorders>
            <w:shd w:val="clear" w:color="auto" w:fill="auto"/>
            <w:vAlign w:val="bottom"/>
            <w:hideMark/>
          </w:tcPr>
          <w:p w:rsidR="00740B09" w:rsidRPr="00740B09" w:rsidRDefault="00740B09" w:rsidP="00740B09">
            <w:pPr>
              <w:jc w:val="center"/>
              <w:rPr>
                <w:rFonts w:ascii="Arial CYR" w:hAnsi="Arial CYR" w:cs="Arial CYR"/>
                <w:b/>
                <w:bCs/>
                <w:sz w:val="18"/>
                <w:szCs w:val="18"/>
              </w:rPr>
            </w:pPr>
            <w:r w:rsidRPr="00740B09">
              <w:rPr>
                <w:rFonts w:ascii="Arial CYR" w:hAnsi="Arial CYR" w:cs="Arial CYR"/>
                <w:b/>
                <w:bCs/>
                <w:sz w:val="18"/>
                <w:szCs w:val="18"/>
              </w:rPr>
              <w:t>ноябрь</w:t>
            </w:r>
          </w:p>
        </w:tc>
        <w:tc>
          <w:tcPr>
            <w:tcW w:w="708" w:type="dxa"/>
            <w:gridSpan w:val="5"/>
            <w:tcBorders>
              <w:top w:val="single" w:sz="4" w:space="0" w:color="auto"/>
              <w:left w:val="nil"/>
              <w:bottom w:val="single" w:sz="4" w:space="0" w:color="auto"/>
              <w:right w:val="single" w:sz="4" w:space="0" w:color="auto"/>
            </w:tcBorders>
            <w:shd w:val="clear" w:color="auto" w:fill="auto"/>
            <w:vAlign w:val="bottom"/>
            <w:hideMark/>
          </w:tcPr>
          <w:p w:rsidR="00740B09" w:rsidRPr="00740B09" w:rsidRDefault="00740B09" w:rsidP="00740B09">
            <w:pPr>
              <w:jc w:val="center"/>
              <w:rPr>
                <w:rFonts w:ascii="Arial CYR" w:hAnsi="Arial CYR" w:cs="Arial CYR"/>
                <w:b/>
                <w:bCs/>
                <w:sz w:val="18"/>
                <w:szCs w:val="18"/>
              </w:rPr>
            </w:pPr>
            <w:r w:rsidRPr="00740B09">
              <w:rPr>
                <w:rFonts w:ascii="Arial CYR" w:hAnsi="Arial CYR" w:cs="Arial CYR"/>
                <w:b/>
                <w:bCs/>
                <w:sz w:val="18"/>
                <w:szCs w:val="18"/>
              </w:rPr>
              <w:t xml:space="preserve">декабрь </w:t>
            </w:r>
          </w:p>
        </w:tc>
        <w:tc>
          <w:tcPr>
            <w:tcW w:w="709" w:type="dxa"/>
            <w:tcBorders>
              <w:top w:val="single" w:sz="4" w:space="0" w:color="auto"/>
              <w:left w:val="nil"/>
              <w:bottom w:val="single" w:sz="4" w:space="0" w:color="auto"/>
              <w:right w:val="single" w:sz="4" w:space="0" w:color="auto"/>
            </w:tcBorders>
            <w:shd w:val="clear" w:color="000000" w:fill="FFFF99"/>
            <w:vAlign w:val="bottom"/>
            <w:hideMark/>
          </w:tcPr>
          <w:p w:rsidR="00740B09" w:rsidRPr="00740B09" w:rsidRDefault="00740B09" w:rsidP="00740B09">
            <w:pPr>
              <w:jc w:val="center"/>
              <w:rPr>
                <w:rFonts w:ascii="Arial CYR" w:hAnsi="Arial CYR" w:cs="Arial CYR"/>
                <w:b/>
                <w:bCs/>
                <w:sz w:val="18"/>
                <w:szCs w:val="18"/>
              </w:rPr>
            </w:pPr>
            <w:r w:rsidRPr="00740B09">
              <w:rPr>
                <w:rFonts w:ascii="Arial CYR" w:hAnsi="Arial CYR" w:cs="Arial CYR"/>
                <w:b/>
                <w:bCs/>
                <w:sz w:val="18"/>
                <w:szCs w:val="18"/>
              </w:rPr>
              <w:t>4 квартал</w:t>
            </w:r>
          </w:p>
        </w:tc>
        <w:tc>
          <w:tcPr>
            <w:tcW w:w="1279" w:type="dxa"/>
            <w:gridSpan w:val="4"/>
            <w:tcBorders>
              <w:top w:val="single" w:sz="4" w:space="0" w:color="auto"/>
              <w:left w:val="nil"/>
              <w:bottom w:val="single" w:sz="4" w:space="0" w:color="auto"/>
              <w:right w:val="single" w:sz="4" w:space="0" w:color="auto"/>
            </w:tcBorders>
            <w:shd w:val="clear" w:color="000000" w:fill="FFFF99"/>
            <w:noWrap/>
            <w:vAlign w:val="bottom"/>
            <w:hideMark/>
          </w:tcPr>
          <w:p w:rsidR="00740B09" w:rsidRPr="00740B09" w:rsidRDefault="00740B09" w:rsidP="00740B09">
            <w:pPr>
              <w:rPr>
                <w:rFonts w:ascii="Arial CYR" w:hAnsi="Arial CYR" w:cs="Arial CYR"/>
                <w:b/>
                <w:bCs/>
                <w:sz w:val="18"/>
                <w:szCs w:val="18"/>
              </w:rPr>
            </w:pPr>
            <w:r w:rsidRPr="00740B09">
              <w:rPr>
                <w:rFonts w:ascii="Arial CYR" w:hAnsi="Arial CYR" w:cs="Arial CYR"/>
                <w:b/>
                <w:bCs/>
                <w:sz w:val="18"/>
                <w:szCs w:val="18"/>
              </w:rPr>
              <w:t>ВСЕГО</w:t>
            </w:r>
          </w:p>
        </w:tc>
      </w:tr>
      <w:tr w:rsidR="00923BEA" w:rsidRPr="00740B09" w:rsidTr="00923BEA">
        <w:trPr>
          <w:gridAfter w:val="15"/>
          <w:wAfter w:w="9144" w:type="dxa"/>
          <w:trHeight w:val="315"/>
        </w:trPr>
        <w:tc>
          <w:tcPr>
            <w:tcW w:w="1857" w:type="dxa"/>
            <w:tcBorders>
              <w:top w:val="nil"/>
              <w:left w:val="nil"/>
              <w:bottom w:val="single" w:sz="4" w:space="0" w:color="auto"/>
              <w:right w:val="single" w:sz="4" w:space="0" w:color="auto"/>
            </w:tcBorders>
            <w:shd w:val="clear" w:color="000000" w:fill="00FFFF"/>
            <w:noWrap/>
            <w:vAlign w:val="bottom"/>
            <w:hideMark/>
          </w:tcPr>
          <w:p w:rsidR="00740B09" w:rsidRPr="00740B09" w:rsidRDefault="00740B09" w:rsidP="00740B09">
            <w:pPr>
              <w:rPr>
                <w:rFonts w:ascii="Arial CYR" w:hAnsi="Arial CYR" w:cs="Arial CYR"/>
              </w:rPr>
            </w:pPr>
            <w:r w:rsidRPr="00740B09">
              <w:rPr>
                <w:rFonts w:ascii="Arial CYR" w:hAnsi="Arial CYR" w:cs="Arial CYR"/>
              </w:rPr>
              <w:t xml:space="preserve">СК   </w:t>
            </w:r>
            <w:proofErr w:type="spellStart"/>
            <w:r w:rsidRPr="00740B09">
              <w:rPr>
                <w:rFonts w:ascii="Arial CYR" w:hAnsi="Arial CYR" w:cs="Arial CYR"/>
              </w:rPr>
              <w:t>д</w:t>
            </w:r>
            <w:proofErr w:type="gramStart"/>
            <w:r w:rsidRPr="00740B09">
              <w:rPr>
                <w:rFonts w:ascii="Arial CYR" w:hAnsi="Arial CYR" w:cs="Arial CYR"/>
              </w:rPr>
              <w:t>.О</w:t>
            </w:r>
            <w:proofErr w:type="gramEnd"/>
            <w:r w:rsidRPr="00740B09">
              <w:rPr>
                <w:rFonts w:ascii="Arial CYR" w:hAnsi="Arial CYR" w:cs="Arial CYR"/>
              </w:rPr>
              <w:t>зерская</w:t>
            </w:r>
            <w:proofErr w:type="spellEnd"/>
          </w:p>
        </w:tc>
        <w:tc>
          <w:tcPr>
            <w:tcW w:w="708" w:type="dxa"/>
            <w:tcBorders>
              <w:top w:val="nil"/>
              <w:left w:val="nil"/>
              <w:bottom w:val="single" w:sz="4" w:space="0" w:color="auto"/>
              <w:right w:val="single" w:sz="4" w:space="0" w:color="auto"/>
            </w:tcBorders>
            <w:shd w:val="clear" w:color="000000" w:fill="00FFFF"/>
            <w:noWrap/>
            <w:vAlign w:val="bottom"/>
            <w:hideMark/>
          </w:tcPr>
          <w:p w:rsidR="00740B09" w:rsidRPr="00740B09" w:rsidRDefault="00740B09" w:rsidP="00740B09">
            <w:pPr>
              <w:jc w:val="center"/>
              <w:rPr>
                <w:rFonts w:ascii="Arial CYR" w:hAnsi="Arial CYR" w:cs="Arial CYR"/>
              </w:rPr>
            </w:pPr>
            <w:r w:rsidRPr="00740B09">
              <w:rPr>
                <w:rFonts w:ascii="Arial CYR" w:hAnsi="Arial CYR" w:cs="Arial CYR"/>
              </w:rPr>
              <w:t>кВт/</w:t>
            </w:r>
            <w:proofErr w:type="gramStart"/>
            <w:r w:rsidRPr="00740B09">
              <w:rPr>
                <w:rFonts w:ascii="Arial CYR" w:hAnsi="Arial CYR" w:cs="Arial CYR"/>
              </w:rPr>
              <w:t>ч</w:t>
            </w:r>
            <w:proofErr w:type="gramEnd"/>
          </w:p>
        </w:tc>
        <w:tc>
          <w:tcPr>
            <w:tcW w:w="566" w:type="dxa"/>
            <w:gridSpan w:val="2"/>
            <w:tcBorders>
              <w:top w:val="nil"/>
              <w:left w:val="nil"/>
              <w:bottom w:val="single" w:sz="4" w:space="0" w:color="auto"/>
              <w:right w:val="single" w:sz="4" w:space="0" w:color="auto"/>
            </w:tcBorders>
            <w:shd w:val="clear" w:color="000000" w:fill="00FFFF"/>
            <w:noWrap/>
            <w:vAlign w:val="bottom"/>
            <w:hideMark/>
          </w:tcPr>
          <w:p w:rsidR="00740B09" w:rsidRPr="00740B09" w:rsidRDefault="00740B09" w:rsidP="00740B09">
            <w:pPr>
              <w:jc w:val="right"/>
              <w:rPr>
                <w:rFonts w:ascii="Arial CYR" w:hAnsi="Arial CYR" w:cs="Arial CYR"/>
                <w:color w:val="FF0000"/>
              </w:rPr>
            </w:pPr>
            <w:r w:rsidRPr="00740B09">
              <w:rPr>
                <w:rFonts w:ascii="Arial CYR" w:hAnsi="Arial CYR" w:cs="Arial CYR"/>
                <w:color w:val="FF0000"/>
              </w:rPr>
              <w:t>200,0</w:t>
            </w:r>
          </w:p>
        </w:tc>
        <w:tc>
          <w:tcPr>
            <w:tcW w:w="709" w:type="dxa"/>
            <w:tcBorders>
              <w:top w:val="nil"/>
              <w:left w:val="nil"/>
              <w:bottom w:val="single" w:sz="4" w:space="0" w:color="auto"/>
              <w:right w:val="single" w:sz="4" w:space="0" w:color="auto"/>
            </w:tcBorders>
            <w:shd w:val="clear" w:color="000000" w:fill="00FFFF"/>
            <w:noWrap/>
            <w:vAlign w:val="bottom"/>
            <w:hideMark/>
          </w:tcPr>
          <w:p w:rsidR="00740B09" w:rsidRPr="00740B09" w:rsidRDefault="00740B09" w:rsidP="00740B09">
            <w:pPr>
              <w:jc w:val="right"/>
              <w:rPr>
                <w:rFonts w:ascii="Arial CYR" w:hAnsi="Arial CYR" w:cs="Arial CYR"/>
                <w:color w:val="FF0000"/>
              </w:rPr>
            </w:pPr>
            <w:r w:rsidRPr="00740B09">
              <w:rPr>
                <w:rFonts w:ascii="Arial CYR" w:hAnsi="Arial CYR" w:cs="Arial CYR"/>
                <w:color w:val="FF0000"/>
              </w:rPr>
              <w:t>150,0</w:t>
            </w:r>
          </w:p>
        </w:tc>
        <w:tc>
          <w:tcPr>
            <w:tcW w:w="567" w:type="dxa"/>
            <w:gridSpan w:val="3"/>
            <w:tcBorders>
              <w:top w:val="nil"/>
              <w:left w:val="nil"/>
              <w:bottom w:val="single" w:sz="4" w:space="0" w:color="auto"/>
              <w:right w:val="single" w:sz="4" w:space="0" w:color="auto"/>
            </w:tcBorders>
            <w:shd w:val="clear" w:color="000000" w:fill="00FFFF"/>
            <w:noWrap/>
            <w:vAlign w:val="bottom"/>
            <w:hideMark/>
          </w:tcPr>
          <w:p w:rsidR="00740B09" w:rsidRPr="00740B09" w:rsidRDefault="00740B09" w:rsidP="00740B09">
            <w:pPr>
              <w:jc w:val="right"/>
              <w:rPr>
                <w:rFonts w:ascii="Arial CYR" w:hAnsi="Arial CYR" w:cs="Arial CYR"/>
                <w:color w:val="FF0000"/>
              </w:rPr>
            </w:pPr>
            <w:r w:rsidRPr="00740B09">
              <w:rPr>
                <w:rFonts w:ascii="Arial CYR" w:hAnsi="Arial CYR" w:cs="Arial CYR"/>
                <w:color w:val="FF0000"/>
              </w:rPr>
              <w:t>150,0</w:t>
            </w:r>
          </w:p>
        </w:tc>
        <w:tc>
          <w:tcPr>
            <w:tcW w:w="850" w:type="dxa"/>
            <w:gridSpan w:val="4"/>
            <w:tcBorders>
              <w:top w:val="nil"/>
              <w:left w:val="nil"/>
              <w:bottom w:val="single" w:sz="4" w:space="0" w:color="auto"/>
              <w:right w:val="single" w:sz="4" w:space="0" w:color="auto"/>
            </w:tcBorders>
            <w:shd w:val="clear" w:color="000000" w:fill="FFFF99"/>
            <w:noWrap/>
            <w:vAlign w:val="bottom"/>
            <w:hideMark/>
          </w:tcPr>
          <w:p w:rsidR="00740B09" w:rsidRPr="00740B09" w:rsidRDefault="00740B09" w:rsidP="00740B09">
            <w:pPr>
              <w:jc w:val="right"/>
              <w:rPr>
                <w:rFonts w:ascii="Arial CYR" w:hAnsi="Arial CYR" w:cs="Arial CYR"/>
                <w:b/>
                <w:bCs/>
              </w:rPr>
            </w:pPr>
            <w:r w:rsidRPr="00740B09">
              <w:rPr>
                <w:rFonts w:ascii="Arial CYR" w:hAnsi="Arial CYR" w:cs="Arial CYR"/>
                <w:b/>
                <w:bCs/>
              </w:rPr>
              <w:t>500,0</w:t>
            </w:r>
          </w:p>
        </w:tc>
        <w:tc>
          <w:tcPr>
            <w:tcW w:w="851" w:type="dxa"/>
            <w:tcBorders>
              <w:top w:val="nil"/>
              <w:left w:val="nil"/>
              <w:bottom w:val="single" w:sz="4" w:space="0" w:color="auto"/>
              <w:right w:val="single" w:sz="4" w:space="0" w:color="auto"/>
            </w:tcBorders>
            <w:shd w:val="clear" w:color="000000" w:fill="00FFFF"/>
            <w:noWrap/>
            <w:vAlign w:val="bottom"/>
            <w:hideMark/>
          </w:tcPr>
          <w:p w:rsidR="00740B09" w:rsidRPr="00740B09" w:rsidRDefault="00740B09" w:rsidP="00740B09">
            <w:pPr>
              <w:jc w:val="right"/>
              <w:rPr>
                <w:rFonts w:ascii="Arial CYR" w:hAnsi="Arial CYR" w:cs="Arial CYR"/>
                <w:color w:val="FF0000"/>
              </w:rPr>
            </w:pPr>
            <w:r w:rsidRPr="00740B09">
              <w:rPr>
                <w:rFonts w:ascii="Arial CYR" w:hAnsi="Arial CYR" w:cs="Arial CYR"/>
                <w:color w:val="FF0000"/>
              </w:rPr>
              <w:t>150,0</w:t>
            </w:r>
          </w:p>
        </w:tc>
        <w:tc>
          <w:tcPr>
            <w:tcW w:w="708" w:type="dxa"/>
            <w:tcBorders>
              <w:top w:val="nil"/>
              <w:left w:val="nil"/>
              <w:bottom w:val="single" w:sz="4" w:space="0" w:color="auto"/>
              <w:right w:val="single" w:sz="4" w:space="0" w:color="auto"/>
            </w:tcBorders>
            <w:shd w:val="clear" w:color="000000" w:fill="00FFFF"/>
            <w:noWrap/>
            <w:vAlign w:val="bottom"/>
            <w:hideMark/>
          </w:tcPr>
          <w:p w:rsidR="00740B09" w:rsidRPr="00740B09" w:rsidRDefault="00740B09" w:rsidP="00740B09">
            <w:pPr>
              <w:jc w:val="right"/>
              <w:rPr>
                <w:rFonts w:ascii="Arial CYR" w:hAnsi="Arial CYR" w:cs="Arial CYR"/>
                <w:color w:val="FF0000"/>
              </w:rPr>
            </w:pPr>
            <w:r w:rsidRPr="00740B09">
              <w:rPr>
                <w:rFonts w:ascii="Arial CYR" w:hAnsi="Arial CYR" w:cs="Arial CYR"/>
                <w:color w:val="FF0000"/>
              </w:rPr>
              <w:t>120,0</w:t>
            </w:r>
          </w:p>
        </w:tc>
        <w:tc>
          <w:tcPr>
            <w:tcW w:w="851" w:type="dxa"/>
            <w:tcBorders>
              <w:top w:val="nil"/>
              <w:left w:val="nil"/>
              <w:bottom w:val="single" w:sz="4" w:space="0" w:color="auto"/>
              <w:right w:val="single" w:sz="4" w:space="0" w:color="auto"/>
            </w:tcBorders>
            <w:shd w:val="clear" w:color="000000" w:fill="00FFFF"/>
            <w:noWrap/>
            <w:vAlign w:val="bottom"/>
            <w:hideMark/>
          </w:tcPr>
          <w:p w:rsidR="00740B09" w:rsidRPr="00740B09" w:rsidRDefault="00740B09" w:rsidP="00740B09">
            <w:pPr>
              <w:jc w:val="right"/>
              <w:rPr>
                <w:rFonts w:ascii="Arial CYR" w:hAnsi="Arial CYR" w:cs="Arial CYR"/>
                <w:color w:val="FF0000"/>
              </w:rPr>
            </w:pPr>
            <w:r w:rsidRPr="00740B09">
              <w:rPr>
                <w:rFonts w:ascii="Arial CYR" w:hAnsi="Arial CYR" w:cs="Arial CYR"/>
                <w:color w:val="FF0000"/>
              </w:rPr>
              <w:t>100,0</w:t>
            </w:r>
          </w:p>
        </w:tc>
        <w:tc>
          <w:tcPr>
            <w:tcW w:w="709" w:type="dxa"/>
            <w:tcBorders>
              <w:top w:val="nil"/>
              <w:left w:val="nil"/>
              <w:bottom w:val="single" w:sz="4" w:space="0" w:color="auto"/>
              <w:right w:val="single" w:sz="4" w:space="0" w:color="auto"/>
            </w:tcBorders>
            <w:shd w:val="clear" w:color="000000" w:fill="FFFF99"/>
            <w:noWrap/>
            <w:vAlign w:val="bottom"/>
            <w:hideMark/>
          </w:tcPr>
          <w:p w:rsidR="00740B09" w:rsidRPr="00740B09" w:rsidRDefault="00740B09" w:rsidP="00740B09">
            <w:pPr>
              <w:jc w:val="right"/>
              <w:rPr>
                <w:rFonts w:ascii="Arial CYR" w:hAnsi="Arial CYR" w:cs="Arial CYR"/>
                <w:b/>
                <w:bCs/>
              </w:rPr>
            </w:pPr>
            <w:r w:rsidRPr="00740B09">
              <w:rPr>
                <w:rFonts w:ascii="Arial CYR" w:hAnsi="Arial CYR" w:cs="Arial CYR"/>
                <w:b/>
                <w:bCs/>
              </w:rPr>
              <w:t>370,0</w:t>
            </w:r>
          </w:p>
        </w:tc>
        <w:tc>
          <w:tcPr>
            <w:tcW w:w="850" w:type="dxa"/>
            <w:tcBorders>
              <w:top w:val="nil"/>
              <w:left w:val="nil"/>
              <w:bottom w:val="single" w:sz="4" w:space="0" w:color="auto"/>
              <w:right w:val="single" w:sz="4" w:space="0" w:color="auto"/>
            </w:tcBorders>
            <w:shd w:val="clear" w:color="000000" w:fill="00FFFF"/>
            <w:noWrap/>
            <w:vAlign w:val="bottom"/>
            <w:hideMark/>
          </w:tcPr>
          <w:p w:rsidR="00740B09" w:rsidRPr="00740B09" w:rsidRDefault="00740B09" w:rsidP="00740B09">
            <w:pPr>
              <w:jc w:val="right"/>
              <w:rPr>
                <w:rFonts w:ascii="Arial CYR" w:hAnsi="Arial CYR" w:cs="Arial CYR"/>
                <w:color w:val="FF0000"/>
              </w:rPr>
            </w:pPr>
            <w:r w:rsidRPr="00740B09">
              <w:rPr>
                <w:rFonts w:ascii="Arial CYR" w:hAnsi="Arial CYR" w:cs="Arial CYR"/>
                <w:color w:val="FF0000"/>
              </w:rPr>
              <w:t>100,0</w:t>
            </w:r>
          </w:p>
        </w:tc>
        <w:tc>
          <w:tcPr>
            <w:tcW w:w="709" w:type="dxa"/>
            <w:tcBorders>
              <w:top w:val="nil"/>
              <w:left w:val="nil"/>
              <w:bottom w:val="single" w:sz="4" w:space="0" w:color="auto"/>
              <w:right w:val="single" w:sz="4" w:space="0" w:color="auto"/>
            </w:tcBorders>
            <w:shd w:val="clear" w:color="000000" w:fill="00FFFF"/>
            <w:noWrap/>
            <w:vAlign w:val="bottom"/>
            <w:hideMark/>
          </w:tcPr>
          <w:p w:rsidR="00740B09" w:rsidRPr="00740B09" w:rsidRDefault="00740B09" w:rsidP="00740B09">
            <w:pPr>
              <w:jc w:val="right"/>
              <w:rPr>
                <w:rFonts w:ascii="Arial CYR" w:hAnsi="Arial CYR" w:cs="Arial CYR"/>
                <w:color w:val="FF0000"/>
              </w:rPr>
            </w:pPr>
            <w:r w:rsidRPr="00740B09">
              <w:rPr>
                <w:rFonts w:ascii="Arial CYR" w:hAnsi="Arial CYR" w:cs="Arial CYR"/>
                <w:color w:val="FF0000"/>
              </w:rPr>
              <w:t>100,0</w:t>
            </w:r>
          </w:p>
        </w:tc>
        <w:tc>
          <w:tcPr>
            <w:tcW w:w="709" w:type="dxa"/>
            <w:tcBorders>
              <w:top w:val="nil"/>
              <w:left w:val="nil"/>
              <w:bottom w:val="single" w:sz="4" w:space="0" w:color="auto"/>
              <w:right w:val="single" w:sz="4" w:space="0" w:color="auto"/>
            </w:tcBorders>
            <w:shd w:val="clear" w:color="000000" w:fill="00FFFF"/>
            <w:noWrap/>
            <w:vAlign w:val="bottom"/>
            <w:hideMark/>
          </w:tcPr>
          <w:p w:rsidR="00740B09" w:rsidRPr="00740B09" w:rsidRDefault="00740B09" w:rsidP="00740B09">
            <w:pPr>
              <w:jc w:val="right"/>
              <w:rPr>
                <w:rFonts w:ascii="Arial CYR" w:hAnsi="Arial CYR" w:cs="Arial CYR"/>
                <w:color w:val="FF0000"/>
              </w:rPr>
            </w:pPr>
            <w:r w:rsidRPr="00740B09">
              <w:rPr>
                <w:rFonts w:ascii="Arial CYR" w:hAnsi="Arial CYR" w:cs="Arial CYR"/>
                <w:color w:val="FF0000"/>
              </w:rPr>
              <w:t>100,0</w:t>
            </w:r>
          </w:p>
        </w:tc>
        <w:tc>
          <w:tcPr>
            <w:tcW w:w="850" w:type="dxa"/>
            <w:gridSpan w:val="4"/>
            <w:tcBorders>
              <w:top w:val="nil"/>
              <w:left w:val="nil"/>
              <w:bottom w:val="single" w:sz="4" w:space="0" w:color="auto"/>
              <w:right w:val="single" w:sz="4" w:space="0" w:color="auto"/>
            </w:tcBorders>
            <w:shd w:val="clear" w:color="000000" w:fill="FFFF99"/>
            <w:noWrap/>
            <w:vAlign w:val="bottom"/>
            <w:hideMark/>
          </w:tcPr>
          <w:p w:rsidR="00740B09" w:rsidRPr="00740B09" w:rsidRDefault="00740B09" w:rsidP="00740B09">
            <w:pPr>
              <w:jc w:val="right"/>
              <w:rPr>
                <w:rFonts w:ascii="Arial CYR" w:hAnsi="Arial CYR" w:cs="Arial CYR"/>
              </w:rPr>
            </w:pPr>
            <w:r w:rsidRPr="00740B09">
              <w:rPr>
                <w:rFonts w:ascii="Arial CYR" w:hAnsi="Arial CYR" w:cs="Arial CYR"/>
              </w:rPr>
              <w:t>300,0</w:t>
            </w:r>
          </w:p>
        </w:tc>
        <w:tc>
          <w:tcPr>
            <w:tcW w:w="709" w:type="dxa"/>
            <w:gridSpan w:val="2"/>
            <w:tcBorders>
              <w:top w:val="nil"/>
              <w:left w:val="nil"/>
              <w:bottom w:val="single" w:sz="4" w:space="0" w:color="auto"/>
              <w:right w:val="single" w:sz="4" w:space="0" w:color="auto"/>
            </w:tcBorders>
            <w:shd w:val="clear" w:color="000000" w:fill="00FFFF"/>
            <w:noWrap/>
            <w:vAlign w:val="bottom"/>
            <w:hideMark/>
          </w:tcPr>
          <w:p w:rsidR="00740B09" w:rsidRPr="00740B09" w:rsidRDefault="00740B09" w:rsidP="00740B09">
            <w:pPr>
              <w:jc w:val="right"/>
              <w:rPr>
                <w:rFonts w:ascii="Arial CYR" w:hAnsi="Arial CYR" w:cs="Arial CYR"/>
                <w:color w:val="FF0000"/>
              </w:rPr>
            </w:pPr>
            <w:r w:rsidRPr="00740B09">
              <w:rPr>
                <w:rFonts w:ascii="Arial CYR" w:hAnsi="Arial CYR" w:cs="Arial CYR"/>
                <w:color w:val="FF0000"/>
              </w:rPr>
              <w:t>150,0</w:t>
            </w:r>
          </w:p>
        </w:tc>
        <w:tc>
          <w:tcPr>
            <w:tcW w:w="709" w:type="dxa"/>
            <w:gridSpan w:val="5"/>
            <w:tcBorders>
              <w:top w:val="nil"/>
              <w:left w:val="nil"/>
              <w:bottom w:val="single" w:sz="4" w:space="0" w:color="auto"/>
              <w:right w:val="single" w:sz="4" w:space="0" w:color="auto"/>
            </w:tcBorders>
            <w:shd w:val="clear" w:color="000000" w:fill="00FFFF"/>
            <w:noWrap/>
            <w:vAlign w:val="bottom"/>
            <w:hideMark/>
          </w:tcPr>
          <w:p w:rsidR="00740B09" w:rsidRPr="00740B09" w:rsidRDefault="00740B09" w:rsidP="00740B09">
            <w:pPr>
              <w:jc w:val="right"/>
              <w:rPr>
                <w:rFonts w:ascii="Arial CYR" w:hAnsi="Arial CYR" w:cs="Arial CYR"/>
                <w:color w:val="FF0000"/>
              </w:rPr>
            </w:pPr>
            <w:r w:rsidRPr="00740B09">
              <w:rPr>
                <w:rFonts w:ascii="Arial CYR" w:hAnsi="Arial CYR" w:cs="Arial CYR"/>
                <w:color w:val="FF0000"/>
              </w:rPr>
              <w:t>150,00</w:t>
            </w:r>
          </w:p>
        </w:tc>
        <w:tc>
          <w:tcPr>
            <w:tcW w:w="708" w:type="dxa"/>
            <w:gridSpan w:val="5"/>
            <w:tcBorders>
              <w:top w:val="nil"/>
              <w:left w:val="nil"/>
              <w:bottom w:val="single" w:sz="4" w:space="0" w:color="auto"/>
              <w:right w:val="single" w:sz="4" w:space="0" w:color="auto"/>
            </w:tcBorders>
            <w:shd w:val="clear" w:color="000000" w:fill="00FFFF"/>
            <w:noWrap/>
            <w:vAlign w:val="bottom"/>
            <w:hideMark/>
          </w:tcPr>
          <w:p w:rsidR="00740B09" w:rsidRPr="00740B09" w:rsidRDefault="00740B09" w:rsidP="00740B09">
            <w:pPr>
              <w:jc w:val="right"/>
              <w:rPr>
                <w:rFonts w:ascii="Arial CYR" w:hAnsi="Arial CYR" w:cs="Arial CYR"/>
                <w:color w:val="FF0000"/>
              </w:rPr>
            </w:pPr>
            <w:r w:rsidRPr="00740B09">
              <w:rPr>
                <w:rFonts w:ascii="Arial CYR" w:hAnsi="Arial CYR" w:cs="Arial CYR"/>
                <w:color w:val="FF0000"/>
              </w:rPr>
              <w:t>0,0</w:t>
            </w:r>
          </w:p>
        </w:tc>
        <w:tc>
          <w:tcPr>
            <w:tcW w:w="709" w:type="dxa"/>
            <w:tcBorders>
              <w:top w:val="nil"/>
              <w:left w:val="nil"/>
              <w:bottom w:val="single" w:sz="4" w:space="0" w:color="auto"/>
              <w:right w:val="single" w:sz="4" w:space="0" w:color="auto"/>
            </w:tcBorders>
            <w:shd w:val="clear" w:color="000000" w:fill="FFFF99"/>
            <w:noWrap/>
            <w:vAlign w:val="bottom"/>
            <w:hideMark/>
          </w:tcPr>
          <w:p w:rsidR="00740B09" w:rsidRPr="00740B09" w:rsidRDefault="00740B09" w:rsidP="00740B09">
            <w:pPr>
              <w:jc w:val="right"/>
              <w:rPr>
                <w:rFonts w:ascii="Arial CYR" w:hAnsi="Arial CYR" w:cs="Arial CYR"/>
                <w:b/>
                <w:bCs/>
              </w:rPr>
            </w:pPr>
            <w:r w:rsidRPr="00740B09">
              <w:rPr>
                <w:rFonts w:ascii="Arial CYR" w:hAnsi="Arial CYR" w:cs="Arial CYR"/>
                <w:b/>
                <w:bCs/>
              </w:rPr>
              <w:t>300,0</w:t>
            </w:r>
          </w:p>
        </w:tc>
        <w:tc>
          <w:tcPr>
            <w:tcW w:w="1279" w:type="dxa"/>
            <w:gridSpan w:val="4"/>
            <w:tcBorders>
              <w:top w:val="nil"/>
              <w:left w:val="nil"/>
              <w:bottom w:val="single" w:sz="4" w:space="0" w:color="auto"/>
              <w:right w:val="single" w:sz="4" w:space="0" w:color="auto"/>
            </w:tcBorders>
            <w:shd w:val="clear" w:color="000000" w:fill="FFFF99"/>
            <w:noWrap/>
            <w:vAlign w:val="bottom"/>
            <w:hideMark/>
          </w:tcPr>
          <w:p w:rsidR="00740B09" w:rsidRPr="00740B09" w:rsidRDefault="00740B09" w:rsidP="00740B09">
            <w:pPr>
              <w:jc w:val="right"/>
              <w:rPr>
                <w:rFonts w:ascii="Arial CYR" w:hAnsi="Arial CYR" w:cs="Arial CYR"/>
                <w:b/>
                <w:bCs/>
              </w:rPr>
            </w:pPr>
            <w:r w:rsidRPr="00740B09">
              <w:rPr>
                <w:rFonts w:ascii="Arial CYR" w:hAnsi="Arial CYR" w:cs="Arial CYR"/>
                <w:b/>
                <w:bCs/>
              </w:rPr>
              <w:t>1470,0</w:t>
            </w:r>
          </w:p>
        </w:tc>
      </w:tr>
      <w:tr w:rsidR="00923BEA" w:rsidRPr="00740B09" w:rsidTr="00923BEA">
        <w:trPr>
          <w:gridAfter w:val="15"/>
          <w:wAfter w:w="9144" w:type="dxa"/>
          <w:trHeight w:val="615"/>
        </w:trPr>
        <w:tc>
          <w:tcPr>
            <w:tcW w:w="1857" w:type="dxa"/>
            <w:tcBorders>
              <w:top w:val="nil"/>
              <w:left w:val="single" w:sz="4" w:space="0" w:color="auto"/>
              <w:bottom w:val="single" w:sz="4" w:space="0" w:color="auto"/>
              <w:right w:val="single" w:sz="4" w:space="0" w:color="auto"/>
            </w:tcBorders>
            <w:shd w:val="clear" w:color="auto" w:fill="auto"/>
            <w:noWrap/>
            <w:vAlign w:val="bottom"/>
            <w:hideMark/>
          </w:tcPr>
          <w:p w:rsidR="00740B09" w:rsidRPr="00740B09" w:rsidRDefault="00740B09" w:rsidP="00740B09">
            <w:pPr>
              <w:rPr>
                <w:rFonts w:ascii="Arial CYR" w:hAnsi="Arial CYR" w:cs="Arial CYR"/>
              </w:rPr>
            </w:pPr>
            <w:r w:rsidRPr="00740B09">
              <w:rPr>
                <w:rFonts w:ascii="Arial CYR" w:hAnsi="Arial CYR" w:cs="Arial CYR"/>
              </w:rPr>
              <w:t> </w:t>
            </w:r>
          </w:p>
        </w:tc>
        <w:tc>
          <w:tcPr>
            <w:tcW w:w="708" w:type="dxa"/>
            <w:tcBorders>
              <w:top w:val="nil"/>
              <w:left w:val="nil"/>
              <w:bottom w:val="single" w:sz="4" w:space="0" w:color="auto"/>
              <w:right w:val="single" w:sz="4" w:space="0" w:color="auto"/>
            </w:tcBorders>
            <w:shd w:val="clear" w:color="auto" w:fill="auto"/>
            <w:vAlign w:val="bottom"/>
            <w:hideMark/>
          </w:tcPr>
          <w:p w:rsidR="00740B09" w:rsidRPr="00740B09" w:rsidRDefault="00740B09" w:rsidP="00740B09">
            <w:pPr>
              <w:jc w:val="center"/>
              <w:rPr>
                <w:rFonts w:ascii="Arial CYR" w:hAnsi="Arial CYR" w:cs="Arial CYR"/>
              </w:rPr>
            </w:pPr>
            <w:r w:rsidRPr="00740B09">
              <w:rPr>
                <w:rFonts w:ascii="Arial CYR" w:hAnsi="Arial CYR" w:cs="Arial CYR"/>
              </w:rPr>
              <w:t xml:space="preserve">сумма </w:t>
            </w:r>
            <w:proofErr w:type="spellStart"/>
            <w:r w:rsidRPr="00740B09">
              <w:rPr>
                <w:rFonts w:ascii="Arial CYR" w:hAnsi="Arial CYR" w:cs="Arial CYR"/>
              </w:rPr>
              <w:t>руб</w:t>
            </w:r>
            <w:proofErr w:type="spellEnd"/>
          </w:p>
        </w:tc>
        <w:tc>
          <w:tcPr>
            <w:tcW w:w="566" w:type="dxa"/>
            <w:gridSpan w:val="2"/>
            <w:tcBorders>
              <w:top w:val="nil"/>
              <w:left w:val="nil"/>
              <w:bottom w:val="single" w:sz="4" w:space="0" w:color="auto"/>
              <w:right w:val="single" w:sz="4" w:space="0" w:color="auto"/>
            </w:tcBorders>
            <w:shd w:val="clear" w:color="auto" w:fill="auto"/>
            <w:noWrap/>
            <w:vAlign w:val="bottom"/>
            <w:hideMark/>
          </w:tcPr>
          <w:p w:rsidR="00740B09" w:rsidRPr="00740B09" w:rsidRDefault="00740B09" w:rsidP="00740B09">
            <w:pPr>
              <w:jc w:val="right"/>
              <w:rPr>
                <w:rFonts w:ascii="Arial CYR" w:hAnsi="Arial CYR" w:cs="Arial CYR"/>
              </w:rPr>
            </w:pPr>
            <w:r w:rsidRPr="00740B09">
              <w:rPr>
                <w:rFonts w:ascii="Arial CYR" w:hAnsi="Arial CYR" w:cs="Arial CYR"/>
              </w:rPr>
              <w:t>1770,0</w:t>
            </w:r>
          </w:p>
        </w:tc>
        <w:tc>
          <w:tcPr>
            <w:tcW w:w="709" w:type="dxa"/>
            <w:tcBorders>
              <w:top w:val="nil"/>
              <w:left w:val="nil"/>
              <w:bottom w:val="single" w:sz="4" w:space="0" w:color="auto"/>
              <w:right w:val="single" w:sz="4" w:space="0" w:color="auto"/>
            </w:tcBorders>
            <w:shd w:val="clear" w:color="auto" w:fill="auto"/>
            <w:noWrap/>
            <w:vAlign w:val="bottom"/>
            <w:hideMark/>
          </w:tcPr>
          <w:p w:rsidR="00740B09" w:rsidRPr="00740B09" w:rsidRDefault="00740B09" w:rsidP="00740B09">
            <w:pPr>
              <w:jc w:val="right"/>
              <w:rPr>
                <w:rFonts w:ascii="Arial CYR" w:hAnsi="Arial CYR" w:cs="Arial CYR"/>
              </w:rPr>
            </w:pPr>
            <w:r w:rsidRPr="00740B09">
              <w:rPr>
                <w:rFonts w:ascii="Arial CYR" w:hAnsi="Arial CYR" w:cs="Arial CYR"/>
              </w:rPr>
              <w:t>1327,5</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740B09" w:rsidRPr="00740B09" w:rsidRDefault="00740B09" w:rsidP="00740B09">
            <w:pPr>
              <w:jc w:val="right"/>
              <w:rPr>
                <w:rFonts w:ascii="Arial CYR" w:hAnsi="Arial CYR" w:cs="Arial CYR"/>
              </w:rPr>
            </w:pPr>
            <w:r w:rsidRPr="00740B09">
              <w:rPr>
                <w:rFonts w:ascii="Arial CYR" w:hAnsi="Arial CYR" w:cs="Arial CYR"/>
              </w:rPr>
              <w:t>1327,5</w:t>
            </w:r>
          </w:p>
        </w:tc>
        <w:tc>
          <w:tcPr>
            <w:tcW w:w="850" w:type="dxa"/>
            <w:gridSpan w:val="4"/>
            <w:tcBorders>
              <w:top w:val="nil"/>
              <w:left w:val="nil"/>
              <w:bottom w:val="single" w:sz="4" w:space="0" w:color="auto"/>
              <w:right w:val="single" w:sz="4" w:space="0" w:color="auto"/>
            </w:tcBorders>
            <w:shd w:val="clear" w:color="000000" w:fill="FFFF99"/>
            <w:noWrap/>
            <w:vAlign w:val="bottom"/>
            <w:hideMark/>
          </w:tcPr>
          <w:p w:rsidR="00740B09" w:rsidRPr="00740B09" w:rsidRDefault="00740B09" w:rsidP="00740B09">
            <w:pPr>
              <w:jc w:val="right"/>
              <w:rPr>
                <w:rFonts w:ascii="Arial CYR" w:hAnsi="Arial CYR" w:cs="Arial CYR"/>
                <w:b/>
                <w:bCs/>
              </w:rPr>
            </w:pPr>
            <w:r w:rsidRPr="00740B09">
              <w:rPr>
                <w:rFonts w:ascii="Arial CYR" w:hAnsi="Arial CYR" w:cs="Arial CYR"/>
                <w:b/>
                <w:bCs/>
              </w:rPr>
              <w:t>4425,0</w:t>
            </w:r>
          </w:p>
        </w:tc>
        <w:tc>
          <w:tcPr>
            <w:tcW w:w="851" w:type="dxa"/>
            <w:tcBorders>
              <w:top w:val="nil"/>
              <w:left w:val="nil"/>
              <w:bottom w:val="single" w:sz="4" w:space="0" w:color="auto"/>
              <w:right w:val="single" w:sz="4" w:space="0" w:color="auto"/>
            </w:tcBorders>
            <w:shd w:val="clear" w:color="auto" w:fill="auto"/>
            <w:noWrap/>
            <w:vAlign w:val="bottom"/>
            <w:hideMark/>
          </w:tcPr>
          <w:p w:rsidR="00740B09" w:rsidRPr="00740B09" w:rsidRDefault="00740B09" w:rsidP="00740B09">
            <w:pPr>
              <w:jc w:val="right"/>
              <w:rPr>
                <w:rFonts w:ascii="Arial CYR" w:hAnsi="Arial CYR" w:cs="Arial CYR"/>
              </w:rPr>
            </w:pPr>
            <w:r w:rsidRPr="00740B09">
              <w:rPr>
                <w:rFonts w:ascii="Arial CYR" w:hAnsi="Arial CYR" w:cs="Arial CYR"/>
              </w:rPr>
              <w:t>1327,5</w:t>
            </w:r>
          </w:p>
        </w:tc>
        <w:tc>
          <w:tcPr>
            <w:tcW w:w="708" w:type="dxa"/>
            <w:tcBorders>
              <w:top w:val="nil"/>
              <w:left w:val="nil"/>
              <w:bottom w:val="single" w:sz="4" w:space="0" w:color="auto"/>
              <w:right w:val="single" w:sz="4" w:space="0" w:color="auto"/>
            </w:tcBorders>
            <w:shd w:val="clear" w:color="auto" w:fill="auto"/>
            <w:noWrap/>
            <w:vAlign w:val="bottom"/>
            <w:hideMark/>
          </w:tcPr>
          <w:p w:rsidR="00740B09" w:rsidRPr="00740B09" w:rsidRDefault="00740B09" w:rsidP="00740B09">
            <w:pPr>
              <w:jc w:val="right"/>
              <w:rPr>
                <w:rFonts w:ascii="Arial CYR" w:hAnsi="Arial CYR" w:cs="Arial CYR"/>
              </w:rPr>
            </w:pPr>
            <w:r w:rsidRPr="00740B09">
              <w:rPr>
                <w:rFonts w:ascii="Arial CYR" w:hAnsi="Arial CYR" w:cs="Arial CYR"/>
              </w:rPr>
              <w:t>1062,0</w:t>
            </w:r>
          </w:p>
        </w:tc>
        <w:tc>
          <w:tcPr>
            <w:tcW w:w="851" w:type="dxa"/>
            <w:tcBorders>
              <w:top w:val="nil"/>
              <w:left w:val="nil"/>
              <w:bottom w:val="single" w:sz="4" w:space="0" w:color="auto"/>
              <w:right w:val="single" w:sz="4" w:space="0" w:color="auto"/>
            </w:tcBorders>
            <w:shd w:val="clear" w:color="auto" w:fill="auto"/>
            <w:noWrap/>
            <w:vAlign w:val="bottom"/>
            <w:hideMark/>
          </w:tcPr>
          <w:p w:rsidR="00740B09" w:rsidRPr="00740B09" w:rsidRDefault="00740B09" w:rsidP="00740B09">
            <w:pPr>
              <w:jc w:val="right"/>
              <w:rPr>
                <w:rFonts w:ascii="Arial CYR" w:hAnsi="Arial CYR" w:cs="Arial CYR"/>
              </w:rPr>
            </w:pPr>
            <w:r w:rsidRPr="00740B09">
              <w:rPr>
                <w:rFonts w:ascii="Arial CYR" w:hAnsi="Arial CYR" w:cs="Arial CYR"/>
              </w:rPr>
              <w:t>885,0</w:t>
            </w:r>
          </w:p>
        </w:tc>
        <w:tc>
          <w:tcPr>
            <w:tcW w:w="709" w:type="dxa"/>
            <w:tcBorders>
              <w:top w:val="nil"/>
              <w:left w:val="nil"/>
              <w:bottom w:val="single" w:sz="4" w:space="0" w:color="auto"/>
              <w:right w:val="single" w:sz="4" w:space="0" w:color="auto"/>
            </w:tcBorders>
            <w:shd w:val="clear" w:color="000000" w:fill="FFFF99"/>
            <w:noWrap/>
            <w:vAlign w:val="bottom"/>
            <w:hideMark/>
          </w:tcPr>
          <w:p w:rsidR="00740B09" w:rsidRPr="00740B09" w:rsidRDefault="00740B09" w:rsidP="00740B09">
            <w:pPr>
              <w:jc w:val="right"/>
              <w:rPr>
                <w:rFonts w:ascii="Arial CYR" w:hAnsi="Arial CYR" w:cs="Arial CYR"/>
                <w:b/>
                <w:bCs/>
              </w:rPr>
            </w:pPr>
            <w:r w:rsidRPr="00740B09">
              <w:rPr>
                <w:rFonts w:ascii="Arial CYR" w:hAnsi="Arial CYR" w:cs="Arial CYR"/>
                <w:b/>
                <w:bCs/>
              </w:rPr>
              <w:t>3274,5</w:t>
            </w:r>
          </w:p>
        </w:tc>
        <w:tc>
          <w:tcPr>
            <w:tcW w:w="850" w:type="dxa"/>
            <w:tcBorders>
              <w:top w:val="nil"/>
              <w:left w:val="nil"/>
              <w:bottom w:val="single" w:sz="4" w:space="0" w:color="auto"/>
              <w:right w:val="single" w:sz="4" w:space="0" w:color="auto"/>
            </w:tcBorders>
            <w:shd w:val="clear" w:color="auto" w:fill="auto"/>
            <w:noWrap/>
            <w:vAlign w:val="bottom"/>
            <w:hideMark/>
          </w:tcPr>
          <w:p w:rsidR="00740B09" w:rsidRPr="00740B09" w:rsidRDefault="00740B09" w:rsidP="00740B09">
            <w:pPr>
              <w:jc w:val="right"/>
              <w:rPr>
                <w:rFonts w:ascii="Arial CYR" w:hAnsi="Arial CYR" w:cs="Arial CYR"/>
              </w:rPr>
            </w:pPr>
            <w:r w:rsidRPr="00740B09">
              <w:rPr>
                <w:rFonts w:ascii="Arial CYR" w:hAnsi="Arial CYR" w:cs="Arial CYR"/>
              </w:rPr>
              <w:t>885,0</w:t>
            </w:r>
          </w:p>
        </w:tc>
        <w:tc>
          <w:tcPr>
            <w:tcW w:w="709" w:type="dxa"/>
            <w:tcBorders>
              <w:top w:val="nil"/>
              <w:left w:val="nil"/>
              <w:bottom w:val="single" w:sz="4" w:space="0" w:color="auto"/>
              <w:right w:val="single" w:sz="4" w:space="0" w:color="auto"/>
            </w:tcBorders>
            <w:shd w:val="clear" w:color="auto" w:fill="auto"/>
            <w:noWrap/>
            <w:vAlign w:val="bottom"/>
            <w:hideMark/>
          </w:tcPr>
          <w:p w:rsidR="00740B09" w:rsidRPr="00740B09" w:rsidRDefault="00740B09" w:rsidP="00740B09">
            <w:pPr>
              <w:jc w:val="right"/>
              <w:rPr>
                <w:rFonts w:ascii="Arial CYR" w:hAnsi="Arial CYR" w:cs="Arial CYR"/>
              </w:rPr>
            </w:pPr>
            <w:r w:rsidRPr="00740B09">
              <w:rPr>
                <w:rFonts w:ascii="Arial CYR" w:hAnsi="Arial CYR" w:cs="Arial CYR"/>
              </w:rPr>
              <w:t>885,0</w:t>
            </w:r>
          </w:p>
        </w:tc>
        <w:tc>
          <w:tcPr>
            <w:tcW w:w="709" w:type="dxa"/>
            <w:tcBorders>
              <w:top w:val="nil"/>
              <w:left w:val="nil"/>
              <w:bottom w:val="single" w:sz="4" w:space="0" w:color="auto"/>
              <w:right w:val="single" w:sz="4" w:space="0" w:color="auto"/>
            </w:tcBorders>
            <w:shd w:val="clear" w:color="auto" w:fill="auto"/>
            <w:noWrap/>
            <w:vAlign w:val="bottom"/>
            <w:hideMark/>
          </w:tcPr>
          <w:p w:rsidR="00740B09" w:rsidRPr="00740B09" w:rsidRDefault="00740B09" w:rsidP="00740B09">
            <w:pPr>
              <w:jc w:val="right"/>
              <w:rPr>
                <w:rFonts w:ascii="Arial CYR" w:hAnsi="Arial CYR" w:cs="Arial CYR"/>
              </w:rPr>
            </w:pPr>
            <w:r w:rsidRPr="00740B09">
              <w:rPr>
                <w:rFonts w:ascii="Arial CYR" w:hAnsi="Arial CYR" w:cs="Arial CYR"/>
              </w:rPr>
              <w:t>885,0</w:t>
            </w:r>
          </w:p>
        </w:tc>
        <w:tc>
          <w:tcPr>
            <w:tcW w:w="850" w:type="dxa"/>
            <w:gridSpan w:val="4"/>
            <w:tcBorders>
              <w:top w:val="nil"/>
              <w:left w:val="nil"/>
              <w:bottom w:val="single" w:sz="4" w:space="0" w:color="auto"/>
              <w:right w:val="single" w:sz="4" w:space="0" w:color="auto"/>
            </w:tcBorders>
            <w:shd w:val="clear" w:color="000000" w:fill="FFFF99"/>
            <w:noWrap/>
            <w:vAlign w:val="bottom"/>
            <w:hideMark/>
          </w:tcPr>
          <w:p w:rsidR="00740B09" w:rsidRPr="00740B09" w:rsidRDefault="00740B09" w:rsidP="00740B09">
            <w:pPr>
              <w:jc w:val="right"/>
              <w:rPr>
                <w:rFonts w:ascii="Arial CYR" w:hAnsi="Arial CYR" w:cs="Arial CYR"/>
              </w:rPr>
            </w:pPr>
            <w:r w:rsidRPr="00740B09">
              <w:rPr>
                <w:rFonts w:ascii="Arial CYR" w:hAnsi="Arial CYR" w:cs="Arial CYR"/>
              </w:rPr>
              <w:t>2655,0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740B09" w:rsidRPr="00740B09" w:rsidRDefault="00740B09" w:rsidP="00740B09">
            <w:pPr>
              <w:jc w:val="right"/>
              <w:rPr>
                <w:rFonts w:ascii="Arial CYR" w:hAnsi="Arial CYR" w:cs="Arial CYR"/>
              </w:rPr>
            </w:pPr>
            <w:r w:rsidRPr="00740B09">
              <w:rPr>
                <w:rFonts w:ascii="Arial CYR" w:hAnsi="Arial CYR" w:cs="Arial CYR"/>
              </w:rPr>
              <w:t>1327,5</w:t>
            </w:r>
          </w:p>
        </w:tc>
        <w:tc>
          <w:tcPr>
            <w:tcW w:w="709" w:type="dxa"/>
            <w:gridSpan w:val="5"/>
            <w:tcBorders>
              <w:top w:val="nil"/>
              <w:left w:val="nil"/>
              <w:bottom w:val="single" w:sz="4" w:space="0" w:color="auto"/>
              <w:right w:val="single" w:sz="4" w:space="0" w:color="auto"/>
            </w:tcBorders>
            <w:shd w:val="clear" w:color="auto" w:fill="auto"/>
            <w:noWrap/>
            <w:vAlign w:val="bottom"/>
            <w:hideMark/>
          </w:tcPr>
          <w:p w:rsidR="00740B09" w:rsidRPr="00740B09" w:rsidRDefault="00740B09" w:rsidP="00740B09">
            <w:pPr>
              <w:jc w:val="right"/>
              <w:rPr>
                <w:rFonts w:ascii="Arial CYR" w:hAnsi="Arial CYR" w:cs="Arial CYR"/>
              </w:rPr>
            </w:pPr>
            <w:r w:rsidRPr="00740B09">
              <w:rPr>
                <w:rFonts w:ascii="Arial CYR" w:hAnsi="Arial CYR" w:cs="Arial CYR"/>
              </w:rPr>
              <w:t>1327,5</w:t>
            </w:r>
          </w:p>
        </w:tc>
        <w:tc>
          <w:tcPr>
            <w:tcW w:w="708" w:type="dxa"/>
            <w:gridSpan w:val="5"/>
            <w:tcBorders>
              <w:top w:val="nil"/>
              <w:left w:val="nil"/>
              <w:bottom w:val="single" w:sz="4" w:space="0" w:color="auto"/>
              <w:right w:val="single" w:sz="4" w:space="0" w:color="auto"/>
            </w:tcBorders>
            <w:shd w:val="clear" w:color="auto" w:fill="auto"/>
            <w:noWrap/>
            <w:vAlign w:val="bottom"/>
            <w:hideMark/>
          </w:tcPr>
          <w:p w:rsidR="00740B09" w:rsidRPr="00740B09" w:rsidRDefault="00740B09" w:rsidP="00740B09">
            <w:pPr>
              <w:jc w:val="right"/>
              <w:rPr>
                <w:rFonts w:ascii="Arial CYR" w:hAnsi="Arial CYR" w:cs="Arial CYR"/>
              </w:rPr>
            </w:pPr>
            <w:r w:rsidRPr="00740B09">
              <w:rPr>
                <w:rFonts w:ascii="Arial CYR" w:hAnsi="Arial CYR" w:cs="Arial CYR"/>
              </w:rPr>
              <w:t>0,0</w:t>
            </w:r>
          </w:p>
        </w:tc>
        <w:tc>
          <w:tcPr>
            <w:tcW w:w="709" w:type="dxa"/>
            <w:tcBorders>
              <w:top w:val="nil"/>
              <w:left w:val="nil"/>
              <w:bottom w:val="single" w:sz="4" w:space="0" w:color="auto"/>
              <w:right w:val="single" w:sz="4" w:space="0" w:color="auto"/>
            </w:tcBorders>
            <w:shd w:val="clear" w:color="000000" w:fill="FFFF99"/>
            <w:noWrap/>
            <w:vAlign w:val="bottom"/>
            <w:hideMark/>
          </w:tcPr>
          <w:p w:rsidR="00740B09" w:rsidRPr="00740B09" w:rsidRDefault="00740B09" w:rsidP="00740B09">
            <w:pPr>
              <w:jc w:val="right"/>
              <w:rPr>
                <w:rFonts w:ascii="Arial CYR" w:hAnsi="Arial CYR" w:cs="Arial CYR"/>
                <w:b/>
                <w:bCs/>
              </w:rPr>
            </w:pPr>
            <w:r w:rsidRPr="00740B09">
              <w:rPr>
                <w:rFonts w:ascii="Arial CYR" w:hAnsi="Arial CYR" w:cs="Arial CYR"/>
                <w:b/>
                <w:bCs/>
              </w:rPr>
              <w:t>2655,0</w:t>
            </w:r>
          </w:p>
        </w:tc>
        <w:tc>
          <w:tcPr>
            <w:tcW w:w="1279" w:type="dxa"/>
            <w:gridSpan w:val="4"/>
            <w:tcBorders>
              <w:top w:val="nil"/>
              <w:left w:val="nil"/>
              <w:bottom w:val="single" w:sz="4" w:space="0" w:color="auto"/>
              <w:right w:val="single" w:sz="4" w:space="0" w:color="auto"/>
            </w:tcBorders>
            <w:shd w:val="clear" w:color="000000" w:fill="FFFF99"/>
            <w:noWrap/>
            <w:vAlign w:val="bottom"/>
            <w:hideMark/>
          </w:tcPr>
          <w:p w:rsidR="00740B09" w:rsidRPr="00740B09" w:rsidRDefault="00740B09" w:rsidP="00740B09">
            <w:pPr>
              <w:jc w:val="right"/>
              <w:rPr>
                <w:rFonts w:ascii="Arial CYR" w:hAnsi="Arial CYR" w:cs="Arial CYR"/>
                <w:b/>
                <w:bCs/>
              </w:rPr>
            </w:pPr>
            <w:r w:rsidRPr="00740B09">
              <w:rPr>
                <w:rFonts w:ascii="Arial CYR" w:hAnsi="Arial CYR" w:cs="Arial CYR"/>
                <w:b/>
                <w:bCs/>
              </w:rPr>
              <w:t>13009,5</w:t>
            </w:r>
          </w:p>
        </w:tc>
      </w:tr>
      <w:tr w:rsidR="00923BEA" w:rsidRPr="00740B09" w:rsidTr="00923BEA">
        <w:trPr>
          <w:gridAfter w:val="15"/>
          <w:wAfter w:w="9144" w:type="dxa"/>
          <w:trHeight w:val="315"/>
        </w:trPr>
        <w:tc>
          <w:tcPr>
            <w:tcW w:w="1857" w:type="dxa"/>
            <w:tcBorders>
              <w:top w:val="nil"/>
              <w:left w:val="single" w:sz="4" w:space="0" w:color="auto"/>
              <w:bottom w:val="single" w:sz="4" w:space="0" w:color="auto"/>
              <w:right w:val="single" w:sz="4" w:space="0" w:color="auto"/>
            </w:tcBorders>
            <w:shd w:val="clear" w:color="000000" w:fill="00FFFF"/>
            <w:vAlign w:val="bottom"/>
            <w:hideMark/>
          </w:tcPr>
          <w:p w:rsidR="00740B09" w:rsidRPr="00740B09" w:rsidRDefault="00740B09" w:rsidP="00740B09">
            <w:pPr>
              <w:rPr>
                <w:rFonts w:ascii="Arial CYR" w:hAnsi="Arial CYR" w:cs="Arial CYR"/>
              </w:rPr>
            </w:pPr>
            <w:r w:rsidRPr="00740B09">
              <w:rPr>
                <w:rFonts w:ascii="Arial CYR" w:hAnsi="Arial CYR" w:cs="Arial CYR"/>
              </w:rPr>
              <w:t>ДК д</w:t>
            </w:r>
            <w:proofErr w:type="gramStart"/>
            <w:r w:rsidRPr="00740B09">
              <w:rPr>
                <w:rFonts w:ascii="Arial CYR" w:hAnsi="Arial CYR" w:cs="Arial CYR"/>
              </w:rPr>
              <w:t>.К</w:t>
            </w:r>
            <w:proofErr w:type="gramEnd"/>
            <w:r w:rsidRPr="00740B09">
              <w:rPr>
                <w:rFonts w:ascii="Arial CYR" w:hAnsi="Arial CYR" w:cs="Arial CYR"/>
              </w:rPr>
              <w:t>уликово</w:t>
            </w:r>
          </w:p>
        </w:tc>
        <w:tc>
          <w:tcPr>
            <w:tcW w:w="708" w:type="dxa"/>
            <w:tcBorders>
              <w:top w:val="nil"/>
              <w:left w:val="nil"/>
              <w:bottom w:val="single" w:sz="4" w:space="0" w:color="auto"/>
              <w:right w:val="single" w:sz="4" w:space="0" w:color="auto"/>
            </w:tcBorders>
            <w:shd w:val="clear" w:color="000000" w:fill="00FFFF"/>
            <w:noWrap/>
            <w:vAlign w:val="bottom"/>
            <w:hideMark/>
          </w:tcPr>
          <w:p w:rsidR="00740B09" w:rsidRPr="00740B09" w:rsidRDefault="00740B09" w:rsidP="00740B09">
            <w:pPr>
              <w:jc w:val="center"/>
              <w:rPr>
                <w:rFonts w:ascii="Arial CYR" w:hAnsi="Arial CYR" w:cs="Arial CYR"/>
              </w:rPr>
            </w:pPr>
            <w:r w:rsidRPr="00740B09">
              <w:rPr>
                <w:rFonts w:ascii="Arial CYR" w:hAnsi="Arial CYR" w:cs="Arial CYR"/>
              </w:rPr>
              <w:t>кВт/</w:t>
            </w:r>
            <w:proofErr w:type="gramStart"/>
            <w:r w:rsidRPr="00740B09">
              <w:rPr>
                <w:rFonts w:ascii="Arial CYR" w:hAnsi="Arial CYR" w:cs="Arial CYR"/>
              </w:rPr>
              <w:t>ч</w:t>
            </w:r>
            <w:proofErr w:type="gramEnd"/>
          </w:p>
        </w:tc>
        <w:tc>
          <w:tcPr>
            <w:tcW w:w="566" w:type="dxa"/>
            <w:gridSpan w:val="2"/>
            <w:tcBorders>
              <w:top w:val="nil"/>
              <w:left w:val="nil"/>
              <w:bottom w:val="single" w:sz="4" w:space="0" w:color="auto"/>
              <w:right w:val="single" w:sz="4" w:space="0" w:color="auto"/>
            </w:tcBorders>
            <w:shd w:val="clear" w:color="000000" w:fill="00FFFF"/>
            <w:noWrap/>
            <w:vAlign w:val="bottom"/>
            <w:hideMark/>
          </w:tcPr>
          <w:p w:rsidR="00740B09" w:rsidRPr="00740B09" w:rsidRDefault="00740B09" w:rsidP="00740B09">
            <w:pPr>
              <w:jc w:val="right"/>
              <w:rPr>
                <w:rFonts w:ascii="Arial CYR" w:hAnsi="Arial CYR" w:cs="Arial CYR"/>
                <w:color w:val="FF0000"/>
              </w:rPr>
            </w:pPr>
            <w:r w:rsidRPr="00740B09">
              <w:rPr>
                <w:rFonts w:ascii="Arial CYR" w:hAnsi="Arial CYR" w:cs="Arial CYR"/>
                <w:color w:val="FF0000"/>
              </w:rPr>
              <w:t>700,0</w:t>
            </w:r>
          </w:p>
        </w:tc>
        <w:tc>
          <w:tcPr>
            <w:tcW w:w="709" w:type="dxa"/>
            <w:tcBorders>
              <w:top w:val="nil"/>
              <w:left w:val="nil"/>
              <w:bottom w:val="single" w:sz="4" w:space="0" w:color="auto"/>
              <w:right w:val="single" w:sz="4" w:space="0" w:color="auto"/>
            </w:tcBorders>
            <w:shd w:val="clear" w:color="000000" w:fill="00FFFF"/>
            <w:noWrap/>
            <w:vAlign w:val="bottom"/>
            <w:hideMark/>
          </w:tcPr>
          <w:p w:rsidR="00740B09" w:rsidRPr="00740B09" w:rsidRDefault="00740B09" w:rsidP="00740B09">
            <w:pPr>
              <w:jc w:val="right"/>
              <w:rPr>
                <w:rFonts w:ascii="Arial CYR" w:hAnsi="Arial CYR" w:cs="Arial CYR"/>
                <w:color w:val="FF0000"/>
              </w:rPr>
            </w:pPr>
            <w:r w:rsidRPr="00740B09">
              <w:rPr>
                <w:rFonts w:ascii="Arial CYR" w:hAnsi="Arial CYR" w:cs="Arial CYR"/>
                <w:color w:val="FF0000"/>
              </w:rPr>
              <w:t>500,0</w:t>
            </w:r>
          </w:p>
        </w:tc>
        <w:tc>
          <w:tcPr>
            <w:tcW w:w="567" w:type="dxa"/>
            <w:gridSpan w:val="3"/>
            <w:tcBorders>
              <w:top w:val="nil"/>
              <w:left w:val="nil"/>
              <w:bottom w:val="single" w:sz="4" w:space="0" w:color="auto"/>
              <w:right w:val="single" w:sz="4" w:space="0" w:color="auto"/>
            </w:tcBorders>
            <w:shd w:val="clear" w:color="000000" w:fill="00FFFF"/>
            <w:noWrap/>
            <w:vAlign w:val="bottom"/>
            <w:hideMark/>
          </w:tcPr>
          <w:p w:rsidR="00740B09" w:rsidRPr="00740B09" w:rsidRDefault="00740B09" w:rsidP="00740B09">
            <w:pPr>
              <w:jc w:val="right"/>
              <w:rPr>
                <w:rFonts w:ascii="Arial CYR" w:hAnsi="Arial CYR" w:cs="Arial CYR"/>
                <w:color w:val="FF0000"/>
              </w:rPr>
            </w:pPr>
            <w:r w:rsidRPr="00740B09">
              <w:rPr>
                <w:rFonts w:ascii="Arial CYR" w:hAnsi="Arial CYR" w:cs="Arial CYR"/>
                <w:color w:val="FF0000"/>
              </w:rPr>
              <w:t>500,0</w:t>
            </w:r>
          </w:p>
        </w:tc>
        <w:tc>
          <w:tcPr>
            <w:tcW w:w="850" w:type="dxa"/>
            <w:gridSpan w:val="4"/>
            <w:tcBorders>
              <w:top w:val="nil"/>
              <w:left w:val="nil"/>
              <w:bottom w:val="single" w:sz="4" w:space="0" w:color="auto"/>
              <w:right w:val="single" w:sz="4" w:space="0" w:color="auto"/>
            </w:tcBorders>
            <w:shd w:val="clear" w:color="000000" w:fill="FFFF99"/>
            <w:noWrap/>
            <w:vAlign w:val="bottom"/>
            <w:hideMark/>
          </w:tcPr>
          <w:p w:rsidR="00740B09" w:rsidRPr="00740B09" w:rsidRDefault="00740B09" w:rsidP="00740B09">
            <w:pPr>
              <w:jc w:val="right"/>
              <w:rPr>
                <w:rFonts w:ascii="Arial CYR" w:hAnsi="Arial CYR" w:cs="Arial CYR"/>
                <w:b/>
                <w:bCs/>
              </w:rPr>
            </w:pPr>
            <w:r w:rsidRPr="00740B09">
              <w:rPr>
                <w:rFonts w:ascii="Arial CYR" w:hAnsi="Arial CYR" w:cs="Arial CYR"/>
                <w:b/>
                <w:bCs/>
              </w:rPr>
              <w:t>1700,0</w:t>
            </w:r>
          </w:p>
        </w:tc>
        <w:tc>
          <w:tcPr>
            <w:tcW w:w="851" w:type="dxa"/>
            <w:tcBorders>
              <w:top w:val="nil"/>
              <w:left w:val="nil"/>
              <w:bottom w:val="single" w:sz="4" w:space="0" w:color="auto"/>
              <w:right w:val="single" w:sz="4" w:space="0" w:color="auto"/>
            </w:tcBorders>
            <w:shd w:val="clear" w:color="000000" w:fill="00FFFF"/>
            <w:noWrap/>
            <w:vAlign w:val="bottom"/>
            <w:hideMark/>
          </w:tcPr>
          <w:p w:rsidR="00740B09" w:rsidRPr="00740B09" w:rsidRDefault="00740B09" w:rsidP="00740B09">
            <w:pPr>
              <w:jc w:val="right"/>
              <w:rPr>
                <w:rFonts w:ascii="Arial CYR" w:hAnsi="Arial CYR" w:cs="Arial CYR"/>
                <w:color w:val="FF0000"/>
              </w:rPr>
            </w:pPr>
            <w:r w:rsidRPr="00740B09">
              <w:rPr>
                <w:rFonts w:ascii="Arial CYR" w:hAnsi="Arial CYR" w:cs="Arial CYR"/>
                <w:color w:val="FF0000"/>
              </w:rPr>
              <w:t>200,0</w:t>
            </w:r>
          </w:p>
        </w:tc>
        <w:tc>
          <w:tcPr>
            <w:tcW w:w="708" w:type="dxa"/>
            <w:tcBorders>
              <w:top w:val="nil"/>
              <w:left w:val="nil"/>
              <w:bottom w:val="single" w:sz="4" w:space="0" w:color="auto"/>
              <w:right w:val="single" w:sz="4" w:space="0" w:color="auto"/>
            </w:tcBorders>
            <w:shd w:val="clear" w:color="000000" w:fill="00FFFF"/>
            <w:noWrap/>
            <w:vAlign w:val="bottom"/>
            <w:hideMark/>
          </w:tcPr>
          <w:p w:rsidR="00740B09" w:rsidRPr="00740B09" w:rsidRDefault="00740B09" w:rsidP="00740B09">
            <w:pPr>
              <w:jc w:val="right"/>
              <w:rPr>
                <w:rFonts w:ascii="Arial CYR" w:hAnsi="Arial CYR" w:cs="Arial CYR"/>
                <w:color w:val="FF0000"/>
              </w:rPr>
            </w:pPr>
            <w:r w:rsidRPr="00740B09">
              <w:rPr>
                <w:rFonts w:ascii="Arial CYR" w:hAnsi="Arial CYR" w:cs="Arial CYR"/>
                <w:color w:val="FF0000"/>
              </w:rPr>
              <w:t>120,0</w:t>
            </w:r>
          </w:p>
        </w:tc>
        <w:tc>
          <w:tcPr>
            <w:tcW w:w="851" w:type="dxa"/>
            <w:tcBorders>
              <w:top w:val="nil"/>
              <w:left w:val="nil"/>
              <w:bottom w:val="single" w:sz="4" w:space="0" w:color="auto"/>
              <w:right w:val="single" w:sz="4" w:space="0" w:color="auto"/>
            </w:tcBorders>
            <w:shd w:val="clear" w:color="000000" w:fill="00FFFF"/>
            <w:noWrap/>
            <w:vAlign w:val="bottom"/>
            <w:hideMark/>
          </w:tcPr>
          <w:p w:rsidR="00740B09" w:rsidRPr="00740B09" w:rsidRDefault="00740B09" w:rsidP="00740B09">
            <w:pPr>
              <w:jc w:val="right"/>
              <w:rPr>
                <w:rFonts w:ascii="Arial CYR" w:hAnsi="Arial CYR" w:cs="Arial CYR"/>
                <w:color w:val="FF0000"/>
              </w:rPr>
            </w:pPr>
            <w:r w:rsidRPr="00740B09">
              <w:rPr>
                <w:rFonts w:ascii="Arial CYR" w:hAnsi="Arial CYR" w:cs="Arial CYR"/>
                <w:color w:val="FF0000"/>
              </w:rPr>
              <w:t>100,0</w:t>
            </w:r>
          </w:p>
        </w:tc>
        <w:tc>
          <w:tcPr>
            <w:tcW w:w="709" w:type="dxa"/>
            <w:tcBorders>
              <w:top w:val="nil"/>
              <w:left w:val="nil"/>
              <w:bottom w:val="single" w:sz="4" w:space="0" w:color="auto"/>
              <w:right w:val="single" w:sz="4" w:space="0" w:color="auto"/>
            </w:tcBorders>
            <w:shd w:val="clear" w:color="000000" w:fill="FFFF99"/>
            <w:noWrap/>
            <w:vAlign w:val="bottom"/>
            <w:hideMark/>
          </w:tcPr>
          <w:p w:rsidR="00740B09" w:rsidRPr="00740B09" w:rsidRDefault="00740B09" w:rsidP="00740B09">
            <w:pPr>
              <w:jc w:val="right"/>
              <w:rPr>
                <w:rFonts w:ascii="Arial CYR" w:hAnsi="Arial CYR" w:cs="Arial CYR"/>
                <w:b/>
                <w:bCs/>
              </w:rPr>
            </w:pPr>
            <w:r w:rsidRPr="00740B09">
              <w:rPr>
                <w:rFonts w:ascii="Arial CYR" w:hAnsi="Arial CYR" w:cs="Arial CYR"/>
                <w:b/>
                <w:bCs/>
              </w:rPr>
              <w:t>420,0</w:t>
            </w:r>
          </w:p>
        </w:tc>
        <w:tc>
          <w:tcPr>
            <w:tcW w:w="850" w:type="dxa"/>
            <w:tcBorders>
              <w:top w:val="nil"/>
              <w:left w:val="nil"/>
              <w:bottom w:val="single" w:sz="4" w:space="0" w:color="auto"/>
              <w:right w:val="single" w:sz="4" w:space="0" w:color="auto"/>
            </w:tcBorders>
            <w:shd w:val="clear" w:color="000000" w:fill="00FFFF"/>
            <w:noWrap/>
            <w:vAlign w:val="bottom"/>
            <w:hideMark/>
          </w:tcPr>
          <w:p w:rsidR="00740B09" w:rsidRPr="00740B09" w:rsidRDefault="00740B09" w:rsidP="00740B09">
            <w:pPr>
              <w:jc w:val="right"/>
              <w:rPr>
                <w:rFonts w:ascii="Arial CYR" w:hAnsi="Arial CYR" w:cs="Arial CYR"/>
                <w:color w:val="FF0000"/>
              </w:rPr>
            </w:pPr>
            <w:r w:rsidRPr="00740B09">
              <w:rPr>
                <w:rFonts w:ascii="Arial CYR" w:hAnsi="Arial CYR" w:cs="Arial CYR"/>
                <w:color w:val="FF0000"/>
              </w:rPr>
              <w:t>100,0</w:t>
            </w:r>
          </w:p>
        </w:tc>
        <w:tc>
          <w:tcPr>
            <w:tcW w:w="709" w:type="dxa"/>
            <w:tcBorders>
              <w:top w:val="nil"/>
              <w:left w:val="nil"/>
              <w:bottom w:val="single" w:sz="4" w:space="0" w:color="auto"/>
              <w:right w:val="single" w:sz="4" w:space="0" w:color="auto"/>
            </w:tcBorders>
            <w:shd w:val="clear" w:color="000000" w:fill="00FFFF"/>
            <w:noWrap/>
            <w:vAlign w:val="bottom"/>
            <w:hideMark/>
          </w:tcPr>
          <w:p w:rsidR="00740B09" w:rsidRPr="00740B09" w:rsidRDefault="00740B09" w:rsidP="00740B09">
            <w:pPr>
              <w:jc w:val="right"/>
              <w:rPr>
                <w:rFonts w:ascii="Arial CYR" w:hAnsi="Arial CYR" w:cs="Arial CYR"/>
                <w:color w:val="FF0000"/>
              </w:rPr>
            </w:pPr>
            <w:r w:rsidRPr="00740B09">
              <w:rPr>
                <w:rFonts w:ascii="Arial CYR" w:hAnsi="Arial CYR" w:cs="Arial CYR"/>
                <w:color w:val="FF0000"/>
              </w:rPr>
              <w:t>150,0</w:t>
            </w:r>
          </w:p>
        </w:tc>
        <w:tc>
          <w:tcPr>
            <w:tcW w:w="709" w:type="dxa"/>
            <w:tcBorders>
              <w:top w:val="nil"/>
              <w:left w:val="nil"/>
              <w:bottom w:val="single" w:sz="4" w:space="0" w:color="auto"/>
              <w:right w:val="single" w:sz="4" w:space="0" w:color="auto"/>
            </w:tcBorders>
            <w:shd w:val="clear" w:color="000000" w:fill="00FFFF"/>
            <w:noWrap/>
            <w:vAlign w:val="bottom"/>
            <w:hideMark/>
          </w:tcPr>
          <w:p w:rsidR="00740B09" w:rsidRPr="00740B09" w:rsidRDefault="00740B09" w:rsidP="00740B09">
            <w:pPr>
              <w:jc w:val="right"/>
              <w:rPr>
                <w:rFonts w:ascii="Arial CYR" w:hAnsi="Arial CYR" w:cs="Arial CYR"/>
                <w:color w:val="FF0000"/>
              </w:rPr>
            </w:pPr>
            <w:r w:rsidRPr="00740B09">
              <w:rPr>
                <w:rFonts w:ascii="Arial CYR" w:hAnsi="Arial CYR" w:cs="Arial CYR"/>
                <w:color w:val="FF0000"/>
              </w:rPr>
              <w:t>450,0</w:t>
            </w:r>
          </w:p>
        </w:tc>
        <w:tc>
          <w:tcPr>
            <w:tcW w:w="850" w:type="dxa"/>
            <w:gridSpan w:val="4"/>
            <w:tcBorders>
              <w:top w:val="nil"/>
              <w:left w:val="nil"/>
              <w:bottom w:val="single" w:sz="4" w:space="0" w:color="auto"/>
              <w:right w:val="single" w:sz="4" w:space="0" w:color="auto"/>
            </w:tcBorders>
            <w:shd w:val="clear" w:color="000000" w:fill="FFFF99"/>
            <w:noWrap/>
            <w:vAlign w:val="bottom"/>
            <w:hideMark/>
          </w:tcPr>
          <w:p w:rsidR="00740B09" w:rsidRPr="00740B09" w:rsidRDefault="00740B09" w:rsidP="00740B09">
            <w:pPr>
              <w:jc w:val="right"/>
              <w:rPr>
                <w:rFonts w:ascii="Arial CYR" w:hAnsi="Arial CYR" w:cs="Arial CYR"/>
              </w:rPr>
            </w:pPr>
            <w:r w:rsidRPr="00740B09">
              <w:rPr>
                <w:rFonts w:ascii="Arial CYR" w:hAnsi="Arial CYR" w:cs="Arial CYR"/>
              </w:rPr>
              <w:t>700,0</w:t>
            </w:r>
          </w:p>
        </w:tc>
        <w:tc>
          <w:tcPr>
            <w:tcW w:w="709" w:type="dxa"/>
            <w:gridSpan w:val="2"/>
            <w:tcBorders>
              <w:top w:val="nil"/>
              <w:left w:val="nil"/>
              <w:bottom w:val="single" w:sz="4" w:space="0" w:color="auto"/>
              <w:right w:val="single" w:sz="4" w:space="0" w:color="auto"/>
            </w:tcBorders>
            <w:shd w:val="clear" w:color="000000" w:fill="00FFFF"/>
            <w:noWrap/>
            <w:vAlign w:val="bottom"/>
            <w:hideMark/>
          </w:tcPr>
          <w:p w:rsidR="00740B09" w:rsidRPr="00740B09" w:rsidRDefault="00740B09" w:rsidP="00740B09">
            <w:pPr>
              <w:jc w:val="right"/>
              <w:rPr>
                <w:rFonts w:ascii="Arial CYR" w:hAnsi="Arial CYR" w:cs="Arial CYR"/>
                <w:color w:val="FF0000"/>
              </w:rPr>
            </w:pPr>
            <w:r w:rsidRPr="00740B09">
              <w:rPr>
                <w:rFonts w:ascii="Arial CYR" w:hAnsi="Arial CYR" w:cs="Arial CYR"/>
                <w:color w:val="FF0000"/>
              </w:rPr>
              <w:t>450,0</w:t>
            </w:r>
          </w:p>
        </w:tc>
        <w:tc>
          <w:tcPr>
            <w:tcW w:w="709" w:type="dxa"/>
            <w:gridSpan w:val="5"/>
            <w:tcBorders>
              <w:top w:val="nil"/>
              <w:left w:val="nil"/>
              <w:bottom w:val="single" w:sz="4" w:space="0" w:color="auto"/>
              <w:right w:val="single" w:sz="4" w:space="0" w:color="auto"/>
            </w:tcBorders>
            <w:shd w:val="clear" w:color="000000" w:fill="00FFFF"/>
            <w:noWrap/>
            <w:vAlign w:val="bottom"/>
            <w:hideMark/>
          </w:tcPr>
          <w:p w:rsidR="00740B09" w:rsidRPr="00740B09" w:rsidRDefault="00740B09" w:rsidP="00740B09">
            <w:pPr>
              <w:jc w:val="right"/>
              <w:rPr>
                <w:rFonts w:ascii="Arial CYR" w:hAnsi="Arial CYR" w:cs="Arial CYR"/>
                <w:color w:val="FF0000"/>
              </w:rPr>
            </w:pPr>
            <w:r w:rsidRPr="00740B09">
              <w:rPr>
                <w:rFonts w:ascii="Arial CYR" w:hAnsi="Arial CYR" w:cs="Arial CYR"/>
                <w:color w:val="FF0000"/>
              </w:rPr>
              <w:t>450,00</w:t>
            </w:r>
          </w:p>
        </w:tc>
        <w:tc>
          <w:tcPr>
            <w:tcW w:w="708" w:type="dxa"/>
            <w:gridSpan w:val="5"/>
            <w:tcBorders>
              <w:top w:val="nil"/>
              <w:left w:val="nil"/>
              <w:bottom w:val="single" w:sz="4" w:space="0" w:color="auto"/>
              <w:right w:val="single" w:sz="4" w:space="0" w:color="auto"/>
            </w:tcBorders>
            <w:shd w:val="clear" w:color="000000" w:fill="00FFFF"/>
            <w:noWrap/>
            <w:vAlign w:val="bottom"/>
            <w:hideMark/>
          </w:tcPr>
          <w:p w:rsidR="00740B09" w:rsidRPr="00740B09" w:rsidRDefault="00740B09" w:rsidP="00740B09">
            <w:pPr>
              <w:jc w:val="right"/>
              <w:rPr>
                <w:rFonts w:ascii="Arial CYR" w:hAnsi="Arial CYR" w:cs="Arial CYR"/>
                <w:color w:val="FF0000"/>
              </w:rPr>
            </w:pPr>
            <w:r w:rsidRPr="00740B09">
              <w:rPr>
                <w:rFonts w:ascii="Arial CYR" w:hAnsi="Arial CYR" w:cs="Arial CYR"/>
                <w:color w:val="FF0000"/>
              </w:rPr>
              <w:t>0,0</w:t>
            </w:r>
          </w:p>
        </w:tc>
        <w:tc>
          <w:tcPr>
            <w:tcW w:w="709" w:type="dxa"/>
            <w:tcBorders>
              <w:top w:val="nil"/>
              <w:left w:val="nil"/>
              <w:bottom w:val="single" w:sz="4" w:space="0" w:color="auto"/>
              <w:right w:val="single" w:sz="4" w:space="0" w:color="auto"/>
            </w:tcBorders>
            <w:shd w:val="clear" w:color="000000" w:fill="FFFF99"/>
            <w:noWrap/>
            <w:vAlign w:val="bottom"/>
            <w:hideMark/>
          </w:tcPr>
          <w:p w:rsidR="00740B09" w:rsidRPr="00740B09" w:rsidRDefault="00740B09" w:rsidP="00740B09">
            <w:pPr>
              <w:jc w:val="right"/>
              <w:rPr>
                <w:rFonts w:ascii="Arial CYR" w:hAnsi="Arial CYR" w:cs="Arial CYR"/>
                <w:b/>
                <w:bCs/>
              </w:rPr>
            </w:pPr>
            <w:r w:rsidRPr="00740B09">
              <w:rPr>
                <w:rFonts w:ascii="Arial CYR" w:hAnsi="Arial CYR" w:cs="Arial CYR"/>
                <w:b/>
                <w:bCs/>
              </w:rPr>
              <w:t>900,0</w:t>
            </w:r>
          </w:p>
        </w:tc>
        <w:tc>
          <w:tcPr>
            <w:tcW w:w="1279" w:type="dxa"/>
            <w:gridSpan w:val="4"/>
            <w:tcBorders>
              <w:top w:val="nil"/>
              <w:left w:val="nil"/>
              <w:bottom w:val="single" w:sz="4" w:space="0" w:color="auto"/>
              <w:right w:val="single" w:sz="4" w:space="0" w:color="auto"/>
            </w:tcBorders>
            <w:shd w:val="clear" w:color="000000" w:fill="FFFF99"/>
            <w:noWrap/>
            <w:vAlign w:val="bottom"/>
            <w:hideMark/>
          </w:tcPr>
          <w:p w:rsidR="00740B09" w:rsidRPr="00740B09" w:rsidRDefault="00740B09" w:rsidP="00740B09">
            <w:pPr>
              <w:jc w:val="right"/>
              <w:rPr>
                <w:rFonts w:ascii="Arial CYR" w:hAnsi="Arial CYR" w:cs="Arial CYR"/>
                <w:b/>
                <w:bCs/>
              </w:rPr>
            </w:pPr>
            <w:r w:rsidRPr="00740B09">
              <w:rPr>
                <w:rFonts w:ascii="Arial CYR" w:hAnsi="Arial CYR" w:cs="Arial CYR"/>
                <w:b/>
                <w:bCs/>
              </w:rPr>
              <w:t>3720,0</w:t>
            </w:r>
          </w:p>
        </w:tc>
      </w:tr>
      <w:tr w:rsidR="00923BEA" w:rsidRPr="00740B09" w:rsidTr="00923BEA">
        <w:trPr>
          <w:gridAfter w:val="15"/>
          <w:wAfter w:w="9144" w:type="dxa"/>
          <w:trHeight w:val="615"/>
        </w:trPr>
        <w:tc>
          <w:tcPr>
            <w:tcW w:w="1857" w:type="dxa"/>
            <w:tcBorders>
              <w:top w:val="nil"/>
              <w:left w:val="single" w:sz="4" w:space="0" w:color="auto"/>
              <w:bottom w:val="single" w:sz="4" w:space="0" w:color="auto"/>
              <w:right w:val="single" w:sz="4" w:space="0" w:color="auto"/>
            </w:tcBorders>
            <w:shd w:val="clear" w:color="auto" w:fill="auto"/>
            <w:vAlign w:val="bottom"/>
            <w:hideMark/>
          </w:tcPr>
          <w:p w:rsidR="00740B09" w:rsidRPr="00740B09" w:rsidRDefault="00740B09" w:rsidP="00740B09">
            <w:pPr>
              <w:rPr>
                <w:rFonts w:ascii="Arial CYR" w:hAnsi="Arial CYR" w:cs="Arial CYR"/>
              </w:rPr>
            </w:pPr>
            <w:r w:rsidRPr="00740B09">
              <w:rPr>
                <w:rFonts w:ascii="Arial CYR" w:hAnsi="Arial CYR" w:cs="Arial CYR"/>
              </w:rPr>
              <w:t> </w:t>
            </w:r>
          </w:p>
        </w:tc>
        <w:tc>
          <w:tcPr>
            <w:tcW w:w="708" w:type="dxa"/>
            <w:tcBorders>
              <w:top w:val="nil"/>
              <w:left w:val="nil"/>
              <w:bottom w:val="single" w:sz="4" w:space="0" w:color="auto"/>
              <w:right w:val="single" w:sz="4" w:space="0" w:color="auto"/>
            </w:tcBorders>
            <w:shd w:val="clear" w:color="auto" w:fill="auto"/>
            <w:vAlign w:val="bottom"/>
            <w:hideMark/>
          </w:tcPr>
          <w:p w:rsidR="00740B09" w:rsidRPr="00740B09" w:rsidRDefault="00740B09" w:rsidP="00740B09">
            <w:pPr>
              <w:jc w:val="center"/>
              <w:rPr>
                <w:rFonts w:ascii="Arial CYR" w:hAnsi="Arial CYR" w:cs="Arial CYR"/>
              </w:rPr>
            </w:pPr>
            <w:r w:rsidRPr="00740B09">
              <w:rPr>
                <w:rFonts w:ascii="Arial CYR" w:hAnsi="Arial CYR" w:cs="Arial CYR"/>
              </w:rPr>
              <w:t xml:space="preserve">сумма </w:t>
            </w:r>
            <w:proofErr w:type="spellStart"/>
            <w:r w:rsidRPr="00740B09">
              <w:rPr>
                <w:rFonts w:ascii="Arial CYR" w:hAnsi="Arial CYR" w:cs="Arial CYR"/>
              </w:rPr>
              <w:t>руб</w:t>
            </w:r>
            <w:proofErr w:type="spellEnd"/>
          </w:p>
        </w:tc>
        <w:tc>
          <w:tcPr>
            <w:tcW w:w="566" w:type="dxa"/>
            <w:gridSpan w:val="2"/>
            <w:tcBorders>
              <w:top w:val="nil"/>
              <w:left w:val="nil"/>
              <w:bottom w:val="single" w:sz="4" w:space="0" w:color="auto"/>
              <w:right w:val="single" w:sz="4" w:space="0" w:color="auto"/>
            </w:tcBorders>
            <w:shd w:val="clear" w:color="auto" w:fill="auto"/>
            <w:noWrap/>
            <w:vAlign w:val="bottom"/>
            <w:hideMark/>
          </w:tcPr>
          <w:p w:rsidR="00740B09" w:rsidRPr="00740B09" w:rsidRDefault="00740B09" w:rsidP="00740B09">
            <w:pPr>
              <w:jc w:val="right"/>
              <w:rPr>
                <w:rFonts w:ascii="Arial CYR" w:hAnsi="Arial CYR" w:cs="Arial CYR"/>
              </w:rPr>
            </w:pPr>
            <w:r w:rsidRPr="00740B09">
              <w:rPr>
                <w:rFonts w:ascii="Arial CYR" w:hAnsi="Arial CYR" w:cs="Arial CYR"/>
              </w:rPr>
              <w:t>6195,0</w:t>
            </w:r>
          </w:p>
        </w:tc>
        <w:tc>
          <w:tcPr>
            <w:tcW w:w="709" w:type="dxa"/>
            <w:tcBorders>
              <w:top w:val="nil"/>
              <w:left w:val="nil"/>
              <w:bottom w:val="single" w:sz="4" w:space="0" w:color="auto"/>
              <w:right w:val="single" w:sz="4" w:space="0" w:color="auto"/>
            </w:tcBorders>
            <w:shd w:val="clear" w:color="auto" w:fill="auto"/>
            <w:noWrap/>
            <w:vAlign w:val="bottom"/>
            <w:hideMark/>
          </w:tcPr>
          <w:p w:rsidR="00740B09" w:rsidRPr="00740B09" w:rsidRDefault="00740B09" w:rsidP="00740B09">
            <w:pPr>
              <w:jc w:val="right"/>
              <w:rPr>
                <w:rFonts w:ascii="Arial CYR" w:hAnsi="Arial CYR" w:cs="Arial CYR"/>
              </w:rPr>
            </w:pPr>
            <w:r w:rsidRPr="00740B09">
              <w:rPr>
                <w:rFonts w:ascii="Arial CYR" w:hAnsi="Arial CYR" w:cs="Arial CYR"/>
              </w:rPr>
              <w:t>4425,0</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740B09" w:rsidRPr="00740B09" w:rsidRDefault="00740B09" w:rsidP="00740B09">
            <w:pPr>
              <w:jc w:val="right"/>
              <w:rPr>
                <w:rFonts w:ascii="Arial CYR" w:hAnsi="Arial CYR" w:cs="Arial CYR"/>
              </w:rPr>
            </w:pPr>
            <w:r w:rsidRPr="00740B09">
              <w:rPr>
                <w:rFonts w:ascii="Arial CYR" w:hAnsi="Arial CYR" w:cs="Arial CYR"/>
              </w:rPr>
              <w:t>4425,0</w:t>
            </w:r>
          </w:p>
        </w:tc>
        <w:tc>
          <w:tcPr>
            <w:tcW w:w="850" w:type="dxa"/>
            <w:gridSpan w:val="4"/>
            <w:tcBorders>
              <w:top w:val="nil"/>
              <w:left w:val="nil"/>
              <w:bottom w:val="single" w:sz="4" w:space="0" w:color="auto"/>
              <w:right w:val="single" w:sz="4" w:space="0" w:color="auto"/>
            </w:tcBorders>
            <w:shd w:val="clear" w:color="000000" w:fill="FFFF99"/>
            <w:noWrap/>
            <w:vAlign w:val="bottom"/>
            <w:hideMark/>
          </w:tcPr>
          <w:p w:rsidR="00740B09" w:rsidRPr="00740B09" w:rsidRDefault="00740B09" w:rsidP="00740B09">
            <w:pPr>
              <w:jc w:val="right"/>
              <w:rPr>
                <w:rFonts w:ascii="Arial CYR" w:hAnsi="Arial CYR" w:cs="Arial CYR"/>
                <w:b/>
                <w:bCs/>
              </w:rPr>
            </w:pPr>
            <w:r w:rsidRPr="00740B09">
              <w:rPr>
                <w:rFonts w:ascii="Arial CYR" w:hAnsi="Arial CYR" w:cs="Arial CYR"/>
                <w:b/>
                <w:bCs/>
              </w:rPr>
              <w:t>15045,0</w:t>
            </w:r>
          </w:p>
        </w:tc>
        <w:tc>
          <w:tcPr>
            <w:tcW w:w="851" w:type="dxa"/>
            <w:tcBorders>
              <w:top w:val="nil"/>
              <w:left w:val="nil"/>
              <w:bottom w:val="single" w:sz="4" w:space="0" w:color="auto"/>
              <w:right w:val="single" w:sz="4" w:space="0" w:color="auto"/>
            </w:tcBorders>
            <w:shd w:val="clear" w:color="auto" w:fill="auto"/>
            <w:noWrap/>
            <w:vAlign w:val="bottom"/>
            <w:hideMark/>
          </w:tcPr>
          <w:p w:rsidR="00740B09" w:rsidRPr="00740B09" w:rsidRDefault="00740B09" w:rsidP="00740B09">
            <w:pPr>
              <w:jc w:val="right"/>
              <w:rPr>
                <w:rFonts w:ascii="Arial CYR" w:hAnsi="Arial CYR" w:cs="Arial CYR"/>
              </w:rPr>
            </w:pPr>
            <w:r w:rsidRPr="00740B09">
              <w:rPr>
                <w:rFonts w:ascii="Arial CYR" w:hAnsi="Arial CYR" w:cs="Arial CYR"/>
              </w:rPr>
              <w:t>1770,0</w:t>
            </w:r>
          </w:p>
        </w:tc>
        <w:tc>
          <w:tcPr>
            <w:tcW w:w="708" w:type="dxa"/>
            <w:tcBorders>
              <w:top w:val="nil"/>
              <w:left w:val="nil"/>
              <w:bottom w:val="single" w:sz="4" w:space="0" w:color="auto"/>
              <w:right w:val="single" w:sz="4" w:space="0" w:color="auto"/>
            </w:tcBorders>
            <w:shd w:val="clear" w:color="auto" w:fill="auto"/>
            <w:noWrap/>
            <w:vAlign w:val="bottom"/>
            <w:hideMark/>
          </w:tcPr>
          <w:p w:rsidR="00740B09" w:rsidRPr="00740B09" w:rsidRDefault="00740B09" w:rsidP="00740B09">
            <w:pPr>
              <w:jc w:val="right"/>
              <w:rPr>
                <w:rFonts w:ascii="Arial CYR" w:hAnsi="Arial CYR" w:cs="Arial CYR"/>
              </w:rPr>
            </w:pPr>
            <w:r w:rsidRPr="00740B09">
              <w:rPr>
                <w:rFonts w:ascii="Arial CYR" w:hAnsi="Arial CYR" w:cs="Arial CYR"/>
              </w:rPr>
              <w:t>1062,0</w:t>
            </w:r>
          </w:p>
        </w:tc>
        <w:tc>
          <w:tcPr>
            <w:tcW w:w="851" w:type="dxa"/>
            <w:tcBorders>
              <w:top w:val="nil"/>
              <w:left w:val="nil"/>
              <w:bottom w:val="single" w:sz="4" w:space="0" w:color="auto"/>
              <w:right w:val="single" w:sz="4" w:space="0" w:color="auto"/>
            </w:tcBorders>
            <w:shd w:val="clear" w:color="auto" w:fill="auto"/>
            <w:noWrap/>
            <w:vAlign w:val="bottom"/>
            <w:hideMark/>
          </w:tcPr>
          <w:p w:rsidR="00740B09" w:rsidRPr="00740B09" w:rsidRDefault="00740B09" w:rsidP="00740B09">
            <w:pPr>
              <w:jc w:val="right"/>
              <w:rPr>
                <w:rFonts w:ascii="Arial CYR" w:hAnsi="Arial CYR" w:cs="Arial CYR"/>
              </w:rPr>
            </w:pPr>
            <w:r w:rsidRPr="00740B09">
              <w:rPr>
                <w:rFonts w:ascii="Arial CYR" w:hAnsi="Arial CYR" w:cs="Arial CYR"/>
              </w:rPr>
              <w:t>885,0</w:t>
            </w:r>
          </w:p>
        </w:tc>
        <w:tc>
          <w:tcPr>
            <w:tcW w:w="709" w:type="dxa"/>
            <w:tcBorders>
              <w:top w:val="nil"/>
              <w:left w:val="nil"/>
              <w:bottom w:val="single" w:sz="4" w:space="0" w:color="auto"/>
              <w:right w:val="single" w:sz="4" w:space="0" w:color="auto"/>
            </w:tcBorders>
            <w:shd w:val="clear" w:color="000000" w:fill="FFFF99"/>
            <w:noWrap/>
            <w:vAlign w:val="bottom"/>
            <w:hideMark/>
          </w:tcPr>
          <w:p w:rsidR="00740B09" w:rsidRPr="00740B09" w:rsidRDefault="00740B09" w:rsidP="00740B09">
            <w:pPr>
              <w:jc w:val="right"/>
              <w:rPr>
                <w:rFonts w:ascii="Arial CYR" w:hAnsi="Arial CYR" w:cs="Arial CYR"/>
                <w:b/>
                <w:bCs/>
              </w:rPr>
            </w:pPr>
            <w:r w:rsidRPr="00740B09">
              <w:rPr>
                <w:rFonts w:ascii="Arial CYR" w:hAnsi="Arial CYR" w:cs="Arial CYR"/>
                <w:b/>
                <w:bCs/>
              </w:rPr>
              <w:t>3717,0</w:t>
            </w:r>
          </w:p>
        </w:tc>
        <w:tc>
          <w:tcPr>
            <w:tcW w:w="850" w:type="dxa"/>
            <w:tcBorders>
              <w:top w:val="nil"/>
              <w:left w:val="nil"/>
              <w:bottom w:val="single" w:sz="4" w:space="0" w:color="auto"/>
              <w:right w:val="single" w:sz="4" w:space="0" w:color="auto"/>
            </w:tcBorders>
            <w:shd w:val="clear" w:color="auto" w:fill="auto"/>
            <w:noWrap/>
            <w:vAlign w:val="bottom"/>
            <w:hideMark/>
          </w:tcPr>
          <w:p w:rsidR="00740B09" w:rsidRPr="00740B09" w:rsidRDefault="00740B09" w:rsidP="00740B09">
            <w:pPr>
              <w:jc w:val="right"/>
              <w:rPr>
                <w:rFonts w:ascii="Arial CYR" w:hAnsi="Arial CYR" w:cs="Arial CYR"/>
              </w:rPr>
            </w:pPr>
            <w:r w:rsidRPr="00740B09">
              <w:rPr>
                <w:rFonts w:ascii="Arial CYR" w:hAnsi="Arial CYR" w:cs="Arial CYR"/>
              </w:rPr>
              <w:t>885,0</w:t>
            </w:r>
          </w:p>
        </w:tc>
        <w:tc>
          <w:tcPr>
            <w:tcW w:w="709" w:type="dxa"/>
            <w:tcBorders>
              <w:top w:val="nil"/>
              <w:left w:val="nil"/>
              <w:bottom w:val="single" w:sz="4" w:space="0" w:color="auto"/>
              <w:right w:val="single" w:sz="4" w:space="0" w:color="auto"/>
            </w:tcBorders>
            <w:shd w:val="clear" w:color="auto" w:fill="auto"/>
            <w:noWrap/>
            <w:vAlign w:val="bottom"/>
            <w:hideMark/>
          </w:tcPr>
          <w:p w:rsidR="00740B09" w:rsidRPr="00740B09" w:rsidRDefault="00740B09" w:rsidP="00740B09">
            <w:pPr>
              <w:jc w:val="right"/>
              <w:rPr>
                <w:rFonts w:ascii="Arial CYR" w:hAnsi="Arial CYR" w:cs="Arial CYR"/>
              </w:rPr>
            </w:pPr>
            <w:r w:rsidRPr="00740B09">
              <w:rPr>
                <w:rFonts w:ascii="Arial CYR" w:hAnsi="Arial CYR" w:cs="Arial CYR"/>
              </w:rPr>
              <w:t>1327,5</w:t>
            </w:r>
          </w:p>
        </w:tc>
        <w:tc>
          <w:tcPr>
            <w:tcW w:w="709" w:type="dxa"/>
            <w:tcBorders>
              <w:top w:val="nil"/>
              <w:left w:val="nil"/>
              <w:bottom w:val="single" w:sz="4" w:space="0" w:color="auto"/>
              <w:right w:val="single" w:sz="4" w:space="0" w:color="auto"/>
            </w:tcBorders>
            <w:shd w:val="clear" w:color="auto" w:fill="auto"/>
            <w:noWrap/>
            <w:vAlign w:val="bottom"/>
            <w:hideMark/>
          </w:tcPr>
          <w:p w:rsidR="00740B09" w:rsidRPr="00740B09" w:rsidRDefault="00740B09" w:rsidP="00740B09">
            <w:pPr>
              <w:jc w:val="right"/>
              <w:rPr>
                <w:rFonts w:ascii="Arial CYR" w:hAnsi="Arial CYR" w:cs="Arial CYR"/>
              </w:rPr>
            </w:pPr>
            <w:r w:rsidRPr="00740B09">
              <w:rPr>
                <w:rFonts w:ascii="Arial CYR" w:hAnsi="Arial CYR" w:cs="Arial CYR"/>
              </w:rPr>
              <w:t>3982,5</w:t>
            </w:r>
          </w:p>
        </w:tc>
        <w:tc>
          <w:tcPr>
            <w:tcW w:w="850" w:type="dxa"/>
            <w:gridSpan w:val="4"/>
            <w:tcBorders>
              <w:top w:val="nil"/>
              <w:left w:val="nil"/>
              <w:bottom w:val="single" w:sz="4" w:space="0" w:color="auto"/>
              <w:right w:val="single" w:sz="4" w:space="0" w:color="auto"/>
            </w:tcBorders>
            <w:shd w:val="clear" w:color="000000" w:fill="FFFF99"/>
            <w:noWrap/>
            <w:vAlign w:val="bottom"/>
            <w:hideMark/>
          </w:tcPr>
          <w:p w:rsidR="00740B09" w:rsidRPr="00740B09" w:rsidRDefault="00740B09" w:rsidP="00740B09">
            <w:pPr>
              <w:jc w:val="right"/>
              <w:rPr>
                <w:rFonts w:ascii="Arial CYR" w:hAnsi="Arial CYR" w:cs="Arial CYR"/>
              </w:rPr>
            </w:pPr>
            <w:r w:rsidRPr="00740B09">
              <w:rPr>
                <w:rFonts w:ascii="Arial CYR" w:hAnsi="Arial CYR" w:cs="Arial CYR"/>
              </w:rPr>
              <w:t>6195,0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740B09" w:rsidRPr="00740B09" w:rsidRDefault="00740B09" w:rsidP="00740B09">
            <w:pPr>
              <w:jc w:val="right"/>
              <w:rPr>
                <w:rFonts w:ascii="Arial CYR" w:hAnsi="Arial CYR" w:cs="Arial CYR"/>
              </w:rPr>
            </w:pPr>
            <w:r w:rsidRPr="00740B09">
              <w:rPr>
                <w:rFonts w:ascii="Arial CYR" w:hAnsi="Arial CYR" w:cs="Arial CYR"/>
              </w:rPr>
              <w:t>3982,5</w:t>
            </w:r>
          </w:p>
        </w:tc>
        <w:tc>
          <w:tcPr>
            <w:tcW w:w="709" w:type="dxa"/>
            <w:gridSpan w:val="5"/>
            <w:tcBorders>
              <w:top w:val="nil"/>
              <w:left w:val="nil"/>
              <w:bottom w:val="single" w:sz="4" w:space="0" w:color="auto"/>
              <w:right w:val="single" w:sz="4" w:space="0" w:color="auto"/>
            </w:tcBorders>
            <w:shd w:val="clear" w:color="auto" w:fill="auto"/>
            <w:noWrap/>
            <w:vAlign w:val="bottom"/>
            <w:hideMark/>
          </w:tcPr>
          <w:p w:rsidR="00740B09" w:rsidRPr="00740B09" w:rsidRDefault="00740B09" w:rsidP="00740B09">
            <w:pPr>
              <w:jc w:val="right"/>
              <w:rPr>
                <w:rFonts w:ascii="Arial CYR" w:hAnsi="Arial CYR" w:cs="Arial CYR"/>
              </w:rPr>
            </w:pPr>
            <w:r w:rsidRPr="00740B09">
              <w:rPr>
                <w:rFonts w:ascii="Arial CYR" w:hAnsi="Arial CYR" w:cs="Arial CYR"/>
              </w:rPr>
              <w:t>3982,5</w:t>
            </w:r>
          </w:p>
        </w:tc>
        <w:tc>
          <w:tcPr>
            <w:tcW w:w="708" w:type="dxa"/>
            <w:gridSpan w:val="5"/>
            <w:tcBorders>
              <w:top w:val="nil"/>
              <w:left w:val="nil"/>
              <w:bottom w:val="single" w:sz="4" w:space="0" w:color="auto"/>
              <w:right w:val="single" w:sz="4" w:space="0" w:color="auto"/>
            </w:tcBorders>
            <w:shd w:val="clear" w:color="auto" w:fill="auto"/>
            <w:noWrap/>
            <w:vAlign w:val="bottom"/>
            <w:hideMark/>
          </w:tcPr>
          <w:p w:rsidR="00740B09" w:rsidRPr="00740B09" w:rsidRDefault="00740B09" w:rsidP="00740B09">
            <w:pPr>
              <w:jc w:val="right"/>
              <w:rPr>
                <w:rFonts w:ascii="Arial CYR" w:hAnsi="Arial CYR" w:cs="Arial CYR"/>
              </w:rPr>
            </w:pPr>
            <w:r w:rsidRPr="00740B09">
              <w:rPr>
                <w:rFonts w:ascii="Arial CYR" w:hAnsi="Arial CYR" w:cs="Arial CYR"/>
              </w:rPr>
              <w:t>0,0</w:t>
            </w:r>
          </w:p>
        </w:tc>
        <w:tc>
          <w:tcPr>
            <w:tcW w:w="709" w:type="dxa"/>
            <w:tcBorders>
              <w:top w:val="nil"/>
              <w:left w:val="nil"/>
              <w:bottom w:val="single" w:sz="4" w:space="0" w:color="auto"/>
              <w:right w:val="single" w:sz="4" w:space="0" w:color="auto"/>
            </w:tcBorders>
            <w:shd w:val="clear" w:color="000000" w:fill="FFFF99"/>
            <w:noWrap/>
            <w:vAlign w:val="bottom"/>
            <w:hideMark/>
          </w:tcPr>
          <w:p w:rsidR="00740B09" w:rsidRPr="00740B09" w:rsidRDefault="00740B09" w:rsidP="00740B09">
            <w:pPr>
              <w:jc w:val="right"/>
              <w:rPr>
                <w:rFonts w:ascii="Arial CYR" w:hAnsi="Arial CYR" w:cs="Arial CYR"/>
                <w:b/>
                <w:bCs/>
              </w:rPr>
            </w:pPr>
            <w:r w:rsidRPr="00740B09">
              <w:rPr>
                <w:rFonts w:ascii="Arial CYR" w:hAnsi="Arial CYR" w:cs="Arial CYR"/>
                <w:b/>
                <w:bCs/>
              </w:rPr>
              <w:t>7965,0</w:t>
            </w:r>
          </w:p>
        </w:tc>
        <w:tc>
          <w:tcPr>
            <w:tcW w:w="1279" w:type="dxa"/>
            <w:gridSpan w:val="4"/>
            <w:tcBorders>
              <w:top w:val="nil"/>
              <w:left w:val="nil"/>
              <w:bottom w:val="single" w:sz="4" w:space="0" w:color="auto"/>
              <w:right w:val="single" w:sz="4" w:space="0" w:color="auto"/>
            </w:tcBorders>
            <w:shd w:val="clear" w:color="000000" w:fill="FFFF99"/>
            <w:noWrap/>
            <w:vAlign w:val="bottom"/>
            <w:hideMark/>
          </w:tcPr>
          <w:p w:rsidR="00740B09" w:rsidRPr="00740B09" w:rsidRDefault="00740B09" w:rsidP="00740B09">
            <w:pPr>
              <w:jc w:val="right"/>
              <w:rPr>
                <w:rFonts w:ascii="Arial CYR" w:hAnsi="Arial CYR" w:cs="Arial CYR"/>
                <w:b/>
                <w:bCs/>
              </w:rPr>
            </w:pPr>
            <w:r w:rsidRPr="00740B09">
              <w:rPr>
                <w:rFonts w:ascii="Arial CYR" w:hAnsi="Arial CYR" w:cs="Arial CYR"/>
                <w:b/>
                <w:bCs/>
              </w:rPr>
              <w:t>32922,0</w:t>
            </w:r>
          </w:p>
        </w:tc>
      </w:tr>
      <w:tr w:rsidR="00923BEA" w:rsidRPr="00740B09" w:rsidTr="00923BEA">
        <w:trPr>
          <w:gridAfter w:val="15"/>
          <w:wAfter w:w="9144" w:type="dxa"/>
          <w:trHeight w:val="15"/>
        </w:trPr>
        <w:tc>
          <w:tcPr>
            <w:tcW w:w="1857" w:type="dxa"/>
            <w:tcBorders>
              <w:top w:val="nil"/>
              <w:left w:val="single" w:sz="4" w:space="0" w:color="auto"/>
              <w:bottom w:val="single" w:sz="4" w:space="0" w:color="auto"/>
              <w:right w:val="single" w:sz="4" w:space="0" w:color="auto"/>
            </w:tcBorders>
            <w:shd w:val="clear" w:color="auto" w:fill="auto"/>
            <w:vAlign w:val="bottom"/>
            <w:hideMark/>
          </w:tcPr>
          <w:p w:rsidR="00740B09" w:rsidRPr="00740B09" w:rsidRDefault="00740B09" w:rsidP="00740B09">
            <w:pPr>
              <w:rPr>
                <w:rFonts w:ascii="Arial CYR" w:hAnsi="Arial CYR" w:cs="Arial CYR"/>
              </w:rPr>
            </w:pPr>
            <w:r w:rsidRPr="00740B09">
              <w:rPr>
                <w:rFonts w:ascii="Arial CYR" w:hAnsi="Arial CYR" w:cs="Arial CYR"/>
              </w:rPr>
              <w:t> </w:t>
            </w:r>
          </w:p>
        </w:tc>
        <w:tc>
          <w:tcPr>
            <w:tcW w:w="708" w:type="dxa"/>
            <w:tcBorders>
              <w:top w:val="nil"/>
              <w:left w:val="nil"/>
              <w:bottom w:val="single" w:sz="4" w:space="0" w:color="auto"/>
              <w:right w:val="single" w:sz="4" w:space="0" w:color="auto"/>
            </w:tcBorders>
            <w:shd w:val="clear" w:color="auto" w:fill="auto"/>
            <w:noWrap/>
            <w:vAlign w:val="bottom"/>
            <w:hideMark/>
          </w:tcPr>
          <w:p w:rsidR="00740B09" w:rsidRPr="00740B09" w:rsidRDefault="00740B09" w:rsidP="00740B09">
            <w:pPr>
              <w:jc w:val="center"/>
              <w:rPr>
                <w:rFonts w:ascii="Arial CYR" w:hAnsi="Arial CYR" w:cs="Arial CYR"/>
              </w:rPr>
            </w:pPr>
            <w:r w:rsidRPr="00740B09">
              <w:rPr>
                <w:rFonts w:ascii="Arial CYR" w:hAnsi="Arial CYR" w:cs="Arial CYR"/>
              </w:rPr>
              <w:t> </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740B09" w:rsidRPr="00740B09" w:rsidRDefault="00740B09" w:rsidP="00740B09">
            <w:pPr>
              <w:rPr>
                <w:rFonts w:ascii="Arial CYR" w:hAnsi="Arial CYR" w:cs="Arial CYR"/>
              </w:rPr>
            </w:pPr>
            <w:r w:rsidRPr="00740B09">
              <w:rPr>
                <w:rFonts w:ascii="Arial CYR" w:hAnsi="Arial CYR" w:cs="Arial CYR"/>
              </w:rPr>
              <w:t> </w:t>
            </w:r>
          </w:p>
        </w:tc>
        <w:tc>
          <w:tcPr>
            <w:tcW w:w="709" w:type="dxa"/>
            <w:tcBorders>
              <w:top w:val="nil"/>
              <w:left w:val="nil"/>
              <w:bottom w:val="single" w:sz="4" w:space="0" w:color="auto"/>
              <w:right w:val="single" w:sz="4" w:space="0" w:color="auto"/>
            </w:tcBorders>
            <w:shd w:val="clear" w:color="auto" w:fill="auto"/>
            <w:noWrap/>
            <w:vAlign w:val="bottom"/>
            <w:hideMark/>
          </w:tcPr>
          <w:p w:rsidR="00740B09" w:rsidRPr="00740B09" w:rsidRDefault="00740B09" w:rsidP="00740B09">
            <w:pPr>
              <w:rPr>
                <w:rFonts w:ascii="Arial CYR" w:hAnsi="Arial CYR" w:cs="Arial CYR"/>
              </w:rPr>
            </w:pPr>
            <w:r w:rsidRPr="00740B09">
              <w:rPr>
                <w:rFonts w:ascii="Arial CYR" w:hAnsi="Arial CYR" w:cs="Arial CYR"/>
              </w:rPr>
              <w:t> </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740B09" w:rsidRPr="00740B09" w:rsidRDefault="00740B09" w:rsidP="00740B09">
            <w:pPr>
              <w:rPr>
                <w:rFonts w:ascii="Arial CYR" w:hAnsi="Arial CYR" w:cs="Arial CYR"/>
              </w:rPr>
            </w:pPr>
            <w:r w:rsidRPr="00740B09">
              <w:rPr>
                <w:rFonts w:ascii="Arial CYR" w:hAnsi="Arial CYR" w:cs="Arial CYR"/>
              </w:rPr>
              <w:t> </w:t>
            </w:r>
          </w:p>
        </w:tc>
        <w:tc>
          <w:tcPr>
            <w:tcW w:w="850" w:type="dxa"/>
            <w:gridSpan w:val="4"/>
            <w:tcBorders>
              <w:top w:val="nil"/>
              <w:left w:val="nil"/>
              <w:bottom w:val="single" w:sz="4" w:space="0" w:color="auto"/>
              <w:right w:val="single" w:sz="4" w:space="0" w:color="auto"/>
            </w:tcBorders>
            <w:shd w:val="clear" w:color="000000" w:fill="FFFF99"/>
            <w:noWrap/>
            <w:vAlign w:val="bottom"/>
            <w:hideMark/>
          </w:tcPr>
          <w:p w:rsidR="00740B09" w:rsidRPr="00740B09" w:rsidRDefault="00740B09" w:rsidP="00740B09">
            <w:pPr>
              <w:jc w:val="right"/>
              <w:rPr>
                <w:rFonts w:ascii="Arial CYR" w:hAnsi="Arial CYR" w:cs="Arial CYR"/>
                <w:b/>
                <w:bCs/>
              </w:rPr>
            </w:pPr>
            <w:r w:rsidRPr="00740B09">
              <w:rPr>
                <w:rFonts w:ascii="Arial CYR" w:hAnsi="Arial CYR" w:cs="Arial CYR"/>
                <w:b/>
                <w:bCs/>
              </w:rPr>
              <w:t>0,0</w:t>
            </w:r>
          </w:p>
        </w:tc>
        <w:tc>
          <w:tcPr>
            <w:tcW w:w="851" w:type="dxa"/>
            <w:tcBorders>
              <w:top w:val="nil"/>
              <w:left w:val="nil"/>
              <w:bottom w:val="single" w:sz="4" w:space="0" w:color="auto"/>
              <w:right w:val="single" w:sz="4" w:space="0" w:color="auto"/>
            </w:tcBorders>
            <w:shd w:val="clear" w:color="auto" w:fill="auto"/>
            <w:noWrap/>
            <w:vAlign w:val="bottom"/>
            <w:hideMark/>
          </w:tcPr>
          <w:p w:rsidR="00740B09" w:rsidRPr="00740B09" w:rsidRDefault="00740B09" w:rsidP="00740B09">
            <w:pPr>
              <w:rPr>
                <w:rFonts w:ascii="Arial CYR" w:hAnsi="Arial CYR" w:cs="Arial CYR"/>
              </w:rPr>
            </w:pPr>
            <w:r w:rsidRPr="00740B09">
              <w:rPr>
                <w:rFonts w:ascii="Arial CYR" w:hAnsi="Arial CYR" w:cs="Arial CYR"/>
              </w:rPr>
              <w:t> </w:t>
            </w:r>
          </w:p>
        </w:tc>
        <w:tc>
          <w:tcPr>
            <w:tcW w:w="708" w:type="dxa"/>
            <w:tcBorders>
              <w:top w:val="nil"/>
              <w:left w:val="nil"/>
              <w:bottom w:val="single" w:sz="4" w:space="0" w:color="auto"/>
              <w:right w:val="single" w:sz="4" w:space="0" w:color="auto"/>
            </w:tcBorders>
            <w:shd w:val="clear" w:color="auto" w:fill="auto"/>
            <w:noWrap/>
            <w:vAlign w:val="bottom"/>
            <w:hideMark/>
          </w:tcPr>
          <w:p w:rsidR="00740B09" w:rsidRPr="00740B09" w:rsidRDefault="00740B09" w:rsidP="00740B09">
            <w:pPr>
              <w:rPr>
                <w:rFonts w:ascii="Arial CYR" w:hAnsi="Arial CYR" w:cs="Arial CYR"/>
              </w:rPr>
            </w:pPr>
            <w:r w:rsidRPr="00740B09">
              <w:rPr>
                <w:rFonts w:ascii="Arial CYR" w:hAnsi="Arial CYR" w:cs="Arial CYR"/>
              </w:rPr>
              <w:t> </w:t>
            </w:r>
          </w:p>
        </w:tc>
        <w:tc>
          <w:tcPr>
            <w:tcW w:w="851" w:type="dxa"/>
            <w:tcBorders>
              <w:top w:val="nil"/>
              <w:left w:val="nil"/>
              <w:bottom w:val="single" w:sz="4" w:space="0" w:color="auto"/>
              <w:right w:val="single" w:sz="4" w:space="0" w:color="auto"/>
            </w:tcBorders>
            <w:shd w:val="clear" w:color="auto" w:fill="auto"/>
            <w:noWrap/>
            <w:vAlign w:val="bottom"/>
            <w:hideMark/>
          </w:tcPr>
          <w:p w:rsidR="00740B09" w:rsidRPr="00740B09" w:rsidRDefault="00740B09" w:rsidP="00740B09">
            <w:pPr>
              <w:rPr>
                <w:rFonts w:ascii="Arial CYR" w:hAnsi="Arial CYR" w:cs="Arial CYR"/>
              </w:rPr>
            </w:pPr>
            <w:r w:rsidRPr="00740B09">
              <w:rPr>
                <w:rFonts w:ascii="Arial CYR" w:hAnsi="Arial CYR" w:cs="Arial CYR"/>
              </w:rPr>
              <w:t> </w:t>
            </w:r>
          </w:p>
        </w:tc>
        <w:tc>
          <w:tcPr>
            <w:tcW w:w="709" w:type="dxa"/>
            <w:tcBorders>
              <w:top w:val="nil"/>
              <w:left w:val="nil"/>
              <w:bottom w:val="single" w:sz="4" w:space="0" w:color="auto"/>
              <w:right w:val="single" w:sz="4" w:space="0" w:color="auto"/>
            </w:tcBorders>
            <w:shd w:val="clear" w:color="000000" w:fill="FFFF99"/>
            <w:noWrap/>
            <w:vAlign w:val="bottom"/>
            <w:hideMark/>
          </w:tcPr>
          <w:p w:rsidR="00740B09" w:rsidRPr="00740B09" w:rsidRDefault="00740B09" w:rsidP="00740B09">
            <w:pPr>
              <w:jc w:val="right"/>
              <w:rPr>
                <w:rFonts w:ascii="Arial CYR" w:hAnsi="Arial CYR" w:cs="Arial CYR"/>
                <w:b/>
                <w:bCs/>
              </w:rPr>
            </w:pPr>
            <w:r w:rsidRPr="00740B09">
              <w:rPr>
                <w:rFonts w:ascii="Arial CYR" w:hAnsi="Arial CYR" w:cs="Arial CYR"/>
                <w:b/>
                <w:bCs/>
              </w:rPr>
              <w:t>0,0</w:t>
            </w:r>
          </w:p>
        </w:tc>
        <w:tc>
          <w:tcPr>
            <w:tcW w:w="850" w:type="dxa"/>
            <w:tcBorders>
              <w:top w:val="nil"/>
              <w:left w:val="nil"/>
              <w:bottom w:val="single" w:sz="4" w:space="0" w:color="auto"/>
              <w:right w:val="single" w:sz="4" w:space="0" w:color="auto"/>
            </w:tcBorders>
            <w:shd w:val="clear" w:color="auto" w:fill="auto"/>
            <w:noWrap/>
            <w:vAlign w:val="bottom"/>
            <w:hideMark/>
          </w:tcPr>
          <w:p w:rsidR="00740B09" w:rsidRPr="00740B09" w:rsidRDefault="00740B09" w:rsidP="00740B09">
            <w:pPr>
              <w:rPr>
                <w:rFonts w:ascii="Arial CYR" w:hAnsi="Arial CYR" w:cs="Arial CYR"/>
              </w:rPr>
            </w:pPr>
            <w:r w:rsidRPr="00740B09">
              <w:rPr>
                <w:rFonts w:ascii="Arial CYR" w:hAnsi="Arial CYR" w:cs="Arial CYR"/>
              </w:rPr>
              <w:t> </w:t>
            </w:r>
          </w:p>
        </w:tc>
        <w:tc>
          <w:tcPr>
            <w:tcW w:w="709" w:type="dxa"/>
            <w:tcBorders>
              <w:top w:val="nil"/>
              <w:left w:val="nil"/>
              <w:bottom w:val="single" w:sz="4" w:space="0" w:color="auto"/>
              <w:right w:val="single" w:sz="4" w:space="0" w:color="auto"/>
            </w:tcBorders>
            <w:shd w:val="clear" w:color="auto" w:fill="auto"/>
            <w:noWrap/>
            <w:vAlign w:val="bottom"/>
            <w:hideMark/>
          </w:tcPr>
          <w:p w:rsidR="00740B09" w:rsidRPr="00740B09" w:rsidRDefault="00740B09" w:rsidP="00740B09">
            <w:pPr>
              <w:rPr>
                <w:rFonts w:ascii="Arial CYR" w:hAnsi="Arial CYR" w:cs="Arial CYR"/>
              </w:rPr>
            </w:pPr>
            <w:r w:rsidRPr="00740B09">
              <w:rPr>
                <w:rFonts w:ascii="Arial CYR" w:hAnsi="Arial CYR" w:cs="Arial CYR"/>
              </w:rPr>
              <w:t> </w:t>
            </w:r>
          </w:p>
        </w:tc>
        <w:tc>
          <w:tcPr>
            <w:tcW w:w="709" w:type="dxa"/>
            <w:tcBorders>
              <w:top w:val="nil"/>
              <w:left w:val="nil"/>
              <w:bottom w:val="single" w:sz="4" w:space="0" w:color="auto"/>
              <w:right w:val="single" w:sz="4" w:space="0" w:color="auto"/>
            </w:tcBorders>
            <w:shd w:val="clear" w:color="auto" w:fill="auto"/>
            <w:noWrap/>
            <w:vAlign w:val="bottom"/>
            <w:hideMark/>
          </w:tcPr>
          <w:p w:rsidR="00740B09" w:rsidRPr="00740B09" w:rsidRDefault="00740B09" w:rsidP="00740B09">
            <w:pPr>
              <w:rPr>
                <w:rFonts w:ascii="Arial CYR" w:hAnsi="Arial CYR" w:cs="Arial CYR"/>
              </w:rPr>
            </w:pPr>
            <w:r w:rsidRPr="00740B09">
              <w:rPr>
                <w:rFonts w:ascii="Arial CYR" w:hAnsi="Arial CYR" w:cs="Arial CYR"/>
              </w:rPr>
              <w:t> </w:t>
            </w:r>
          </w:p>
        </w:tc>
        <w:tc>
          <w:tcPr>
            <w:tcW w:w="850" w:type="dxa"/>
            <w:gridSpan w:val="4"/>
            <w:tcBorders>
              <w:top w:val="nil"/>
              <w:left w:val="nil"/>
              <w:bottom w:val="single" w:sz="4" w:space="0" w:color="auto"/>
              <w:right w:val="single" w:sz="4" w:space="0" w:color="auto"/>
            </w:tcBorders>
            <w:shd w:val="clear" w:color="000000" w:fill="FFFF99"/>
            <w:noWrap/>
            <w:vAlign w:val="bottom"/>
            <w:hideMark/>
          </w:tcPr>
          <w:p w:rsidR="00740B09" w:rsidRPr="00740B09" w:rsidRDefault="00740B09" w:rsidP="00740B09">
            <w:pPr>
              <w:jc w:val="right"/>
              <w:rPr>
                <w:rFonts w:ascii="Arial CYR" w:hAnsi="Arial CYR" w:cs="Arial CYR"/>
              </w:rPr>
            </w:pPr>
            <w:r w:rsidRPr="00740B09">
              <w:rPr>
                <w:rFonts w:ascii="Arial CYR" w:hAnsi="Arial CYR" w:cs="Arial CYR"/>
              </w:rPr>
              <w:t>0,0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740B09" w:rsidRPr="00740B09" w:rsidRDefault="00740B09" w:rsidP="00740B09">
            <w:pPr>
              <w:rPr>
                <w:rFonts w:ascii="Arial CYR" w:hAnsi="Arial CYR" w:cs="Arial CYR"/>
              </w:rPr>
            </w:pPr>
            <w:r w:rsidRPr="00740B09">
              <w:rPr>
                <w:rFonts w:ascii="Arial CYR" w:hAnsi="Arial CYR" w:cs="Arial CYR"/>
              </w:rPr>
              <w:t> </w:t>
            </w:r>
          </w:p>
        </w:tc>
        <w:tc>
          <w:tcPr>
            <w:tcW w:w="709" w:type="dxa"/>
            <w:gridSpan w:val="5"/>
            <w:tcBorders>
              <w:top w:val="nil"/>
              <w:left w:val="nil"/>
              <w:bottom w:val="single" w:sz="4" w:space="0" w:color="auto"/>
              <w:right w:val="single" w:sz="4" w:space="0" w:color="auto"/>
            </w:tcBorders>
            <w:shd w:val="clear" w:color="auto" w:fill="auto"/>
            <w:noWrap/>
            <w:vAlign w:val="bottom"/>
            <w:hideMark/>
          </w:tcPr>
          <w:p w:rsidR="00740B09" w:rsidRPr="00740B09" w:rsidRDefault="00740B09" w:rsidP="00740B09">
            <w:pPr>
              <w:rPr>
                <w:rFonts w:ascii="Arial CYR" w:hAnsi="Arial CYR" w:cs="Arial CYR"/>
              </w:rPr>
            </w:pPr>
            <w:r w:rsidRPr="00740B09">
              <w:rPr>
                <w:rFonts w:ascii="Arial CYR" w:hAnsi="Arial CYR" w:cs="Arial CYR"/>
              </w:rPr>
              <w:t> </w:t>
            </w:r>
          </w:p>
        </w:tc>
        <w:tc>
          <w:tcPr>
            <w:tcW w:w="708" w:type="dxa"/>
            <w:gridSpan w:val="5"/>
            <w:tcBorders>
              <w:top w:val="nil"/>
              <w:left w:val="nil"/>
              <w:bottom w:val="single" w:sz="4" w:space="0" w:color="auto"/>
              <w:right w:val="single" w:sz="4" w:space="0" w:color="auto"/>
            </w:tcBorders>
            <w:shd w:val="clear" w:color="auto" w:fill="auto"/>
            <w:noWrap/>
            <w:vAlign w:val="bottom"/>
            <w:hideMark/>
          </w:tcPr>
          <w:p w:rsidR="00740B09" w:rsidRPr="00740B09" w:rsidRDefault="00740B09" w:rsidP="00740B09">
            <w:pPr>
              <w:rPr>
                <w:rFonts w:ascii="Arial CYR" w:hAnsi="Arial CYR" w:cs="Arial CYR"/>
              </w:rPr>
            </w:pPr>
            <w:r w:rsidRPr="00740B09">
              <w:rPr>
                <w:rFonts w:ascii="Arial CYR" w:hAnsi="Arial CYR" w:cs="Arial CYR"/>
              </w:rPr>
              <w:t> </w:t>
            </w:r>
          </w:p>
        </w:tc>
        <w:tc>
          <w:tcPr>
            <w:tcW w:w="709" w:type="dxa"/>
            <w:tcBorders>
              <w:top w:val="nil"/>
              <w:left w:val="nil"/>
              <w:bottom w:val="single" w:sz="4" w:space="0" w:color="auto"/>
              <w:right w:val="single" w:sz="4" w:space="0" w:color="auto"/>
            </w:tcBorders>
            <w:shd w:val="clear" w:color="000000" w:fill="FFFF99"/>
            <w:noWrap/>
            <w:vAlign w:val="bottom"/>
            <w:hideMark/>
          </w:tcPr>
          <w:p w:rsidR="00740B09" w:rsidRPr="00740B09" w:rsidRDefault="00740B09" w:rsidP="00740B09">
            <w:pPr>
              <w:jc w:val="right"/>
              <w:rPr>
                <w:rFonts w:ascii="Arial CYR" w:hAnsi="Arial CYR" w:cs="Arial CYR"/>
                <w:b/>
                <w:bCs/>
              </w:rPr>
            </w:pPr>
            <w:r w:rsidRPr="00740B09">
              <w:rPr>
                <w:rFonts w:ascii="Arial CYR" w:hAnsi="Arial CYR" w:cs="Arial CYR"/>
                <w:b/>
                <w:bCs/>
              </w:rPr>
              <w:t>0,0</w:t>
            </w:r>
          </w:p>
        </w:tc>
        <w:tc>
          <w:tcPr>
            <w:tcW w:w="1279" w:type="dxa"/>
            <w:gridSpan w:val="4"/>
            <w:tcBorders>
              <w:top w:val="nil"/>
              <w:left w:val="nil"/>
              <w:bottom w:val="single" w:sz="4" w:space="0" w:color="auto"/>
              <w:right w:val="single" w:sz="4" w:space="0" w:color="auto"/>
            </w:tcBorders>
            <w:shd w:val="clear" w:color="000000" w:fill="FFFF99"/>
            <w:noWrap/>
            <w:vAlign w:val="bottom"/>
            <w:hideMark/>
          </w:tcPr>
          <w:p w:rsidR="00740B09" w:rsidRPr="00740B09" w:rsidRDefault="00740B09" w:rsidP="00740B09">
            <w:pPr>
              <w:jc w:val="right"/>
              <w:rPr>
                <w:rFonts w:ascii="Arial CYR" w:hAnsi="Arial CYR" w:cs="Arial CYR"/>
                <w:b/>
                <w:bCs/>
              </w:rPr>
            </w:pPr>
            <w:r w:rsidRPr="00740B09">
              <w:rPr>
                <w:rFonts w:ascii="Arial CYR" w:hAnsi="Arial CYR" w:cs="Arial CYR"/>
                <w:b/>
                <w:bCs/>
              </w:rPr>
              <w:t>0,0</w:t>
            </w:r>
          </w:p>
        </w:tc>
      </w:tr>
      <w:tr w:rsidR="00923BEA" w:rsidRPr="00740B09" w:rsidTr="00923BEA">
        <w:trPr>
          <w:gridAfter w:val="15"/>
          <w:wAfter w:w="9144" w:type="dxa"/>
          <w:trHeight w:val="315"/>
        </w:trPr>
        <w:tc>
          <w:tcPr>
            <w:tcW w:w="1857" w:type="dxa"/>
            <w:tcBorders>
              <w:top w:val="nil"/>
              <w:left w:val="single" w:sz="4" w:space="0" w:color="auto"/>
              <w:bottom w:val="single" w:sz="4" w:space="0" w:color="auto"/>
              <w:right w:val="single" w:sz="4" w:space="0" w:color="auto"/>
            </w:tcBorders>
            <w:shd w:val="clear" w:color="000000" w:fill="00FFFF"/>
            <w:vAlign w:val="bottom"/>
            <w:hideMark/>
          </w:tcPr>
          <w:p w:rsidR="00740B09" w:rsidRPr="00740B09" w:rsidRDefault="00740B09" w:rsidP="00740B09">
            <w:pPr>
              <w:rPr>
                <w:rFonts w:ascii="Arial CYR" w:hAnsi="Arial CYR" w:cs="Arial CYR"/>
              </w:rPr>
            </w:pPr>
            <w:r w:rsidRPr="00740B09">
              <w:rPr>
                <w:rFonts w:ascii="Arial CYR" w:hAnsi="Arial CYR" w:cs="Arial CYR"/>
              </w:rPr>
              <w:lastRenderedPageBreak/>
              <w:t xml:space="preserve">ДК </w:t>
            </w:r>
            <w:proofErr w:type="spellStart"/>
            <w:r w:rsidRPr="00740B09">
              <w:rPr>
                <w:rFonts w:ascii="Arial CYR" w:hAnsi="Arial CYR" w:cs="Arial CYR"/>
              </w:rPr>
              <w:t>Овсянниковский</w:t>
            </w:r>
            <w:proofErr w:type="spellEnd"/>
          </w:p>
        </w:tc>
        <w:tc>
          <w:tcPr>
            <w:tcW w:w="708" w:type="dxa"/>
            <w:tcBorders>
              <w:top w:val="nil"/>
              <w:left w:val="nil"/>
              <w:bottom w:val="single" w:sz="4" w:space="0" w:color="auto"/>
              <w:right w:val="single" w:sz="4" w:space="0" w:color="auto"/>
            </w:tcBorders>
            <w:shd w:val="clear" w:color="000000" w:fill="00FFFF"/>
            <w:noWrap/>
            <w:vAlign w:val="bottom"/>
            <w:hideMark/>
          </w:tcPr>
          <w:p w:rsidR="00740B09" w:rsidRPr="00740B09" w:rsidRDefault="00740B09" w:rsidP="00740B09">
            <w:pPr>
              <w:jc w:val="center"/>
              <w:rPr>
                <w:rFonts w:ascii="Arial CYR" w:hAnsi="Arial CYR" w:cs="Arial CYR"/>
              </w:rPr>
            </w:pPr>
            <w:r w:rsidRPr="00740B09">
              <w:rPr>
                <w:rFonts w:ascii="Arial CYR" w:hAnsi="Arial CYR" w:cs="Arial CYR"/>
              </w:rPr>
              <w:t>кВт/</w:t>
            </w:r>
            <w:proofErr w:type="gramStart"/>
            <w:r w:rsidRPr="00740B09">
              <w:rPr>
                <w:rFonts w:ascii="Arial CYR" w:hAnsi="Arial CYR" w:cs="Arial CYR"/>
              </w:rPr>
              <w:t>ч</w:t>
            </w:r>
            <w:proofErr w:type="gramEnd"/>
          </w:p>
        </w:tc>
        <w:tc>
          <w:tcPr>
            <w:tcW w:w="566" w:type="dxa"/>
            <w:gridSpan w:val="2"/>
            <w:tcBorders>
              <w:top w:val="nil"/>
              <w:left w:val="nil"/>
              <w:bottom w:val="single" w:sz="4" w:space="0" w:color="auto"/>
              <w:right w:val="single" w:sz="4" w:space="0" w:color="auto"/>
            </w:tcBorders>
            <w:shd w:val="clear" w:color="000000" w:fill="00FFFF"/>
            <w:noWrap/>
            <w:vAlign w:val="bottom"/>
            <w:hideMark/>
          </w:tcPr>
          <w:p w:rsidR="00740B09" w:rsidRPr="00740B09" w:rsidRDefault="00740B09" w:rsidP="00740B09">
            <w:pPr>
              <w:jc w:val="right"/>
              <w:rPr>
                <w:rFonts w:ascii="Arial CYR" w:hAnsi="Arial CYR" w:cs="Arial CYR"/>
                <w:color w:val="FF0000"/>
              </w:rPr>
            </w:pPr>
            <w:r w:rsidRPr="00740B09">
              <w:rPr>
                <w:rFonts w:ascii="Arial CYR" w:hAnsi="Arial CYR" w:cs="Arial CYR"/>
                <w:color w:val="FF0000"/>
              </w:rPr>
              <w:t>200,0</w:t>
            </w:r>
          </w:p>
        </w:tc>
        <w:tc>
          <w:tcPr>
            <w:tcW w:w="709" w:type="dxa"/>
            <w:tcBorders>
              <w:top w:val="nil"/>
              <w:left w:val="nil"/>
              <w:bottom w:val="single" w:sz="4" w:space="0" w:color="auto"/>
              <w:right w:val="single" w:sz="4" w:space="0" w:color="auto"/>
            </w:tcBorders>
            <w:shd w:val="clear" w:color="000000" w:fill="00FFFF"/>
            <w:noWrap/>
            <w:vAlign w:val="bottom"/>
            <w:hideMark/>
          </w:tcPr>
          <w:p w:rsidR="00740B09" w:rsidRPr="00740B09" w:rsidRDefault="00740B09" w:rsidP="00740B09">
            <w:pPr>
              <w:jc w:val="right"/>
              <w:rPr>
                <w:rFonts w:ascii="Arial CYR" w:hAnsi="Arial CYR" w:cs="Arial CYR"/>
                <w:color w:val="FF0000"/>
              </w:rPr>
            </w:pPr>
            <w:r w:rsidRPr="00740B09">
              <w:rPr>
                <w:rFonts w:ascii="Arial CYR" w:hAnsi="Arial CYR" w:cs="Arial CYR"/>
                <w:color w:val="FF0000"/>
              </w:rPr>
              <w:t>120,0</w:t>
            </w:r>
          </w:p>
        </w:tc>
        <w:tc>
          <w:tcPr>
            <w:tcW w:w="567" w:type="dxa"/>
            <w:gridSpan w:val="3"/>
            <w:tcBorders>
              <w:top w:val="nil"/>
              <w:left w:val="nil"/>
              <w:bottom w:val="single" w:sz="4" w:space="0" w:color="auto"/>
              <w:right w:val="single" w:sz="4" w:space="0" w:color="auto"/>
            </w:tcBorders>
            <w:shd w:val="clear" w:color="000000" w:fill="00FFFF"/>
            <w:noWrap/>
            <w:vAlign w:val="bottom"/>
            <w:hideMark/>
          </w:tcPr>
          <w:p w:rsidR="00740B09" w:rsidRPr="00740B09" w:rsidRDefault="00740B09" w:rsidP="00740B09">
            <w:pPr>
              <w:jc w:val="right"/>
              <w:rPr>
                <w:rFonts w:ascii="Arial CYR" w:hAnsi="Arial CYR" w:cs="Arial CYR"/>
                <w:color w:val="FF0000"/>
              </w:rPr>
            </w:pPr>
            <w:r w:rsidRPr="00740B09">
              <w:rPr>
                <w:rFonts w:ascii="Arial CYR" w:hAnsi="Arial CYR" w:cs="Arial CYR"/>
                <w:color w:val="FF0000"/>
              </w:rPr>
              <w:t>120,0</w:t>
            </w:r>
          </w:p>
        </w:tc>
        <w:tc>
          <w:tcPr>
            <w:tcW w:w="850" w:type="dxa"/>
            <w:gridSpan w:val="4"/>
            <w:tcBorders>
              <w:top w:val="nil"/>
              <w:left w:val="nil"/>
              <w:bottom w:val="single" w:sz="4" w:space="0" w:color="auto"/>
              <w:right w:val="single" w:sz="4" w:space="0" w:color="auto"/>
            </w:tcBorders>
            <w:shd w:val="clear" w:color="000000" w:fill="FFFF99"/>
            <w:noWrap/>
            <w:vAlign w:val="bottom"/>
            <w:hideMark/>
          </w:tcPr>
          <w:p w:rsidR="00740B09" w:rsidRPr="00740B09" w:rsidRDefault="00740B09" w:rsidP="00740B09">
            <w:pPr>
              <w:jc w:val="right"/>
              <w:rPr>
                <w:rFonts w:ascii="Arial CYR" w:hAnsi="Arial CYR" w:cs="Arial CYR"/>
                <w:b/>
                <w:bCs/>
              </w:rPr>
            </w:pPr>
            <w:r w:rsidRPr="00740B09">
              <w:rPr>
                <w:rFonts w:ascii="Arial CYR" w:hAnsi="Arial CYR" w:cs="Arial CYR"/>
                <w:b/>
                <w:bCs/>
              </w:rPr>
              <w:t>440,0</w:t>
            </w:r>
          </w:p>
        </w:tc>
        <w:tc>
          <w:tcPr>
            <w:tcW w:w="851" w:type="dxa"/>
            <w:tcBorders>
              <w:top w:val="nil"/>
              <w:left w:val="nil"/>
              <w:bottom w:val="single" w:sz="4" w:space="0" w:color="auto"/>
              <w:right w:val="single" w:sz="4" w:space="0" w:color="auto"/>
            </w:tcBorders>
            <w:shd w:val="clear" w:color="000000" w:fill="00FFFF"/>
            <w:noWrap/>
            <w:vAlign w:val="bottom"/>
            <w:hideMark/>
          </w:tcPr>
          <w:p w:rsidR="00740B09" w:rsidRPr="00740B09" w:rsidRDefault="00740B09" w:rsidP="00740B09">
            <w:pPr>
              <w:jc w:val="right"/>
              <w:rPr>
                <w:rFonts w:ascii="Arial CYR" w:hAnsi="Arial CYR" w:cs="Arial CYR"/>
                <w:color w:val="FF0000"/>
              </w:rPr>
            </w:pPr>
            <w:r w:rsidRPr="00740B09">
              <w:rPr>
                <w:rFonts w:ascii="Arial CYR" w:hAnsi="Arial CYR" w:cs="Arial CYR"/>
                <w:color w:val="FF0000"/>
              </w:rPr>
              <w:t>150,0</w:t>
            </w:r>
          </w:p>
        </w:tc>
        <w:tc>
          <w:tcPr>
            <w:tcW w:w="708" w:type="dxa"/>
            <w:tcBorders>
              <w:top w:val="nil"/>
              <w:left w:val="nil"/>
              <w:bottom w:val="single" w:sz="4" w:space="0" w:color="auto"/>
              <w:right w:val="single" w:sz="4" w:space="0" w:color="auto"/>
            </w:tcBorders>
            <w:shd w:val="clear" w:color="000000" w:fill="00FFFF"/>
            <w:noWrap/>
            <w:vAlign w:val="bottom"/>
            <w:hideMark/>
          </w:tcPr>
          <w:p w:rsidR="00740B09" w:rsidRPr="00740B09" w:rsidRDefault="00740B09" w:rsidP="00740B09">
            <w:pPr>
              <w:jc w:val="right"/>
              <w:rPr>
                <w:rFonts w:ascii="Arial CYR" w:hAnsi="Arial CYR" w:cs="Arial CYR"/>
                <w:color w:val="FF0000"/>
              </w:rPr>
            </w:pPr>
            <w:r w:rsidRPr="00740B09">
              <w:rPr>
                <w:rFonts w:ascii="Arial CYR" w:hAnsi="Arial CYR" w:cs="Arial CYR"/>
                <w:color w:val="FF0000"/>
              </w:rPr>
              <w:t>120,0</w:t>
            </w:r>
          </w:p>
        </w:tc>
        <w:tc>
          <w:tcPr>
            <w:tcW w:w="851" w:type="dxa"/>
            <w:tcBorders>
              <w:top w:val="nil"/>
              <w:left w:val="nil"/>
              <w:bottom w:val="single" w:sz="4" w:space="0" w:color="auto"/>
              <w:right w:val="single" w:sz="4" w:space="0" w:color="auto"/>
            </w:tcBorders>
            <w:shd w:val="clear" w:color="000000" w:fill="00FFFF"/>
            <w:noWrap/>
            <w:vAlign w:val="bottom"/>
            <w:hideMark/>
          </w:tcPr>
          <w:p w:rsidR="00740B09" w:rsidRPr="00740B09" w:rsidRDefault="00740B09" w:rsidP="00740B09">
            <w:pPr>
              <w:jc w:val="right"/>
              <w:rPr>
                <w:rFonts w:ascii="Arial CYR" w:hAnsi="Arial CYR" w:cs="Arial CYR"/>
                <w:color w:val="FF0000"/>
              </w:rPr>
            </w:pPr>
            <w:r w:rsidRPr="00740B09">
              <w:rPr>
                <w:rFonts w:ascii="Arial CYR" w:hAnsi="Arial CYR" w:cs="Arial CYR"/>
                <w:color w:val="FF0000"/>
              </w:rPr>
              <w:t>100,0</w:t>
            </w:r>
          </w:p>
        </w:tc>
        <w:tc>
          <w:tcPr>
            <w:tcW w:w="709" w:type="dxa"/>
            <w:tcBorders>
              <w:top w:val="nil"/>
              <w:left w:val="nil"/>
              <w:bottom w:val="single" w:sz="4" w:space="0" w:color="auto"/>
              <w:right w:val="single" w:sz="4" w:space="0" w:color="auto"/>
            </w:tcBorders>
            <w:shd w:val="clear" w:color="000000" w:fill="FFFF99"/>
            <w:noWrap/>
            <w:vAlign w:val="bottom"/>
            <w:hideMark/>
          </w:tcPr>
          <w:p w:rsidR="00740B09" w:rsidRPr="00740B09" w:rsidRDefault="00740B09" w:rsidP="00740B09">
            <w:pPr>
              <w:jc w:val="right"/>
              <w:rPr>
                <w:rFonts w:ascii="Arial CYR" w:hAnsi="Arial CYR" w:cs="Arial CYR"/>
                <w:b/>
                <w:bCs/>
              </w:rPr>
            </w:pPr>
            <w:r w:rsidRPr="00740B09">
              <w:rPr>
                <w:rFonts w:ascii="Arial CYR" w:hAnsi="Arial CYR" w:cs="Arial CYR"/>
                <w:b/>
                <w:bCs/>
              </w:rPr>
              <w:t>370,0</w:t>
            </w:r>
          </w:p>
        </w:tc>
        <w:tc>
          <w:tcPr>
            <w:tcW w:w="850" w:type="dxa"/>
            <w:tcBorders>
              <w:top w:val="nil"/>
              <w:left w:val="nil"/>
              <w:bottom w:val="single" w:sz="4" w:space="0" w:color="auto"/>
              <w:right w:val="single" w:sz="4" w:space="0" w:color="auto"/>
            </w:tcBorders>
            <w:shd w:val="clear" w:color="000000" w:fill="00FFFF"/>
            <w:noWrap/>
            <w:vAlign w:val="bottom"/>
            <w:hideMark/>
          </w:tcPr>
          <w:p w:rsidR="00740B09" w:rsidRPr="00740B09" w:rsidRDefault="00740B09" w:rsidP="00740B09">
            <w:pPr>
              <w:jc w:val="right"/>
              <w:rPr>
                <w:rFonts w:ascii="Arial CYR" w:hAnsi="Arial CYR" w:cs="Arial CYR"/>
                <w:color w:val="FF0000"/>
              </w:rPr>
            </w:pPr>
            <w:r w:rsidRPr="00740B09">
              <w:rPr>
                <w:rFonts w:ascii="Arial CYR" w:hAnsi="Arial CYR" w:cs="Arial CYR"/>
                <w:color w:val="FF0000"/>
              </w:rPr>
              <w:t>100,0</w:t>
            </w:r>
          </w:p>
        </w:tc>
        <w:tc>
          <w:tcPr>
            <w:tcW w:w="709" w:type="dxa"/>
            <w:tcBorders>
              <w:top w:val="nil"/>
              <w:left w:val="nil"/>
              <w:bottom w:val="single" w:sz="4" w:space="0" w:color="auto"/>
              <w:right w:val="single" w:sz="4" w:space="0" w:color="auto"/>
            </w:tcBorders>
            <w:shd w:val="clear" w:color="000000" w:fill="00FFFF"/>
            <w:noWrap/>
            <w:vAlign w:val="bottom"/>
            <w:hideMark/>
          </w:tcPr>
          <w:p w:rsidR="00740B09" w:rsidRPr="00740B09" w:rsidRDefault="00740B09" w:rsidP="00740B09">
            <w:pPr>
              <w:jc w:val="right"/>
              <w:rPr>
                <w:rFonts w:ascii="Arial CYR" w:hAnsi="Arial CYR" w:cs="Arial CYR"/>
                <w:color w:val="FF0000"/>
              </w:rPr>
            </w:pPr>
            <w:r w:rsidRPr="00740B09">
              <w:rPr>
                <w:rFonts w:ascii="Arial CYR" w:hAnsi="Arial CYR" w:cs="Arial CYR"/>
                <w:color w:val="FF0000"/>
              </w:rPr>
              <w:t>100,0</w:t>
            </w:r>
          </w:p>
        </w:tc>
        <w:tc>
          <w:tcPr>
            <w:tcW w:w="709" w:type="dxa"/>
            <w:tcBorders>
              <w:top w:val="nil"/>
              <w:left w:val="nil"/>
              <w:bottom w:val="single" w:sz="4" w:space="0" w:color="auto"/>
              <w:right w:val="single" w:sz="4" w:space="0" w:color="auto"/>
            </w:tcBorders>
            <w:shd w:val="clear" w:color="000000" w:fill="00FFFF"/>
            <w:noWrap/>
            <w:vAlign w:val="bottom"/>
            <w:hideMark/>
          </w:tcPr>
          <w:p w:rsidR="00740B09" w:rsidRPr="00740B09" w:rsidRDefault="00740B09" w:rsidP="00740B09">
            <w:pPr>
              <w:jc w:val="right"/>
              <w:rPr>
                <w:rFonts w:ascii="Arial CYR" w:hAnsi="Arial CYR" w:cs="Arial CYR"/>
                <w:color w:val="FF0000"/>
              </w:rPr>
            </w:pPr>
            <w:r w:rsidRPr="00740B09">
              <w:rPr>
                <w:rFonts w:ascii="Arial CYR" w:hAnsi="Arial CYR" w:cs="Arial CYR"/>
                <w:color w:val="FF0000"/>
              </w:rPr>
              <w:t>100,0</w:t>
            </w:r>
          </w:p>
        </w:tc>
        <w:tc>
          <w:tcPr>
            <w:tcW w:w="850" w:type="dxa"/>
            <w:gridSpan w:val="4"/>
            <w:tcBorders>
              <w:top w:val="nil"/>
              <w:left w:val="nil"/>
              <w:bottom w:val="single" w:sz="4" w:space="0" w:color="auto"/>
              <w:right w:val="single" w:sz="4" w:space="0" w:color="auto"/>
            </w:tcBorders>
            <w:shd w:val="clear" w:color="000000" w:fill="FFFF99"/>
            <w:noWrap/>
            <w:vAlign w:val="bottom"/>
            <w:hideMark/>
          </w:tcPr>
          <w:p w:rsidR="00740B09" w:rsidRPr="00740B09" w:rsidRDefault="00740B09" w:rsidP="00740B09">
            <w:pPr>
              <w:jc w:val="right"/>
              <w:rPr>
                <w:rFonts w:ascii="Arial CYR" w:hAnsi="Arial CYR" w:cs="Arial CYR"/>
              </w:rPr>
            </w:pPr>
            <w:r w:rsidRPr="00740B09">
              <w:rPr>
                <w:rFonts w:ascii="Arial CYR" w:hAnsi="Arial CYR" w:cs="Arial CYR"/>
              </w:rPr>
              <w:t>300,0</w:t>
            </w:r>
          </w:p>
        </w:tc>
        <w:tc>
          <w:tcPr>
            <w:tcW w:w="709" w:type="dxa"/>
            <w:gridSpan w:val="2"/>
            <w:tcBorders>
              <w:top w:val="nil"/>
              <w:left w:val="nil"/>
              <w:bottom w:val="single" w:sz="4" w:space="0" w:color="auto"/>
              <w:right w:val="single" w:sz="4" w:space="0" w:color="auto"/>
            </w:tcBorders>
            <w:shd w:val="clear" w:color="000000" w:fill="00FFFF"/>
            <w:noWrap/>
            <w:vAlign w:val="bottom"/>
            <w:hideMark/>
          </w:tcPr>
          <w:p w:rsidR="00740B09" w:rsidRPr="00740B09" w:rsidRDefault="00740B09" w:rsidP="00740B09">
            <w:pPr>
              <w:jc w:val="right"/>
              <w:rPr>
                <w:rFonts w:ascii="Arial CYR" w:hAnsi="Arial CYR" w:cs="Arial CYR"/>
                <w:color w:val="FF0000"/>
              </w:rPr>
            </w:pPr>
            <w:r w:rsidRPr="00740B09">
              <w:rPr>
                <w:rFonts w:ascii="Arial CYR" w:hAnsi="Arial CYR" w:cs="Arial CYR"/>
                <w:color w:val="FF0000"/>
              </w:rPr>
              <w:t>120,0</w:t>
            </w:r>
          </w:p>
        </w:tc>
        <w:tc>
          <w:tcPr>
            <w:tcW w:w="709" w:type="dxa"/>
            <w:gridSpan w:val="5"/>
            <w:tcBorders>
              <w:top w:val="nil"/>
              <w:left w:val="nil"/>
              <w:bottom w:val="single" w:sz="4" w:space="0" w:color="auto"/>
              <w:right w:val="single" w:sz="4" w:space="0" w:color="auto"/>
            </w:tcBorders>
            <w:shd w:val="clear" w:color="000000" w:fill="00FFFF"/>
            <w:noWrap/>
            <w:vAlign w:val="bottom"/>
            <w:hideMark/>
          </w:tcPr>
          <w:p w:rsidR="00740B09" w:rsidRPr="00740B09" w:rsidRDefault="00740B09" w:rsidP="00740B09">
            <w:pPr>
              <w:jc w:val="right"/>
              <w:rPr>
                <w:rFonts w:ascii="Arial CYR" w:hAnsi="Arial CYR" w:cs="Arial CYR"/>
                <w:color w:val="FF0000"/>
              </w:rPr>
            </w:pPr>
            <w:r w:rsidRPr="00740B09">
              <w:rPr>
                <w:rFonts w:ascii="Arial CYR" w:hAnsi="Arial CYR" w:cs="Arial CYR"/>
                <w:color w:val="FF0000"/>
              </w:rPr>
              <w:t>120,00</w:t>
            </w:r>
          </w:p>
        </w:tc>
        <w:tc>
          <w:tcPr>
            <w:tcW w:w="708" w:type="dxa"/>
            <w:gridSpan w:val="5"/>
            <w:tcBorders>
              <w:top w:val="nil"/>
              <w:left w:val="nil"/>
              <w:bottom w:val="single" w:sz="4" w:space="0" w:color="auto"/>
              <w:right w:val="single" w:sz="4" w:space="0" w:color="auto"/>
            </w:tcBorders>
            <w:shd w:val="clear" w:color="000000" w:fill="00FFFF"/>
            <w:noWrap/>
            <w:vAlign w:val="bottom"/>
            <w:hideMark/>
          </w:tcPr>
          <w:p w:rsidR="00740B09" w:rsidRPr="00740B09" w:rsidRDefault="00740B09" w:rsidP="00740B09">
            <w:pPr>
              <w:jc w:val="right"/>
              <w:rPr>
                <w:rFonts w:ascii="Arial CYR" w:hAnsi="Arial CYR" w:cs="Arial CYR"/>
                <w:color w:val="FF0000"/>
              </w:rPr>
            </w:pPr>
            <w:r w:rsidRPr="00740B09">
              <w:rPr>
                <w:rFonts w:ascii="Arial CYR" w:hAnsi="Arial CYR" w:cs="Arial CYR"/>
                <w:color w:val="FF0000"/>
              </w:rPr>
              <w:t>0,0</w:t>
            </w:r>
          </w:p>
        </w:tc>
        <w:tc>
          <w:tcPr>
            <w:tcW w:w="709" w:type="dxa"/>
            <w:tcBorders>
              <w:top w:val="nil"/>
              <w:left w:val="nil"/>
              <w:bottom w:val="single" w:sz="4" w:space="0" w:color="auto"/>
              <w:right w:val="single" w:sz="4" w:space="0" w:color="auto"/>
            </w:tcBorders>
            <w:shd w:val="clear" w:color="000000" w:fill="FFFF99"/>
            <w:noWrap/>
            <w:vAlign w:val="bottom"/>
            <w:hideMark/>
          </w:tcPr>
          <w:p w:rsidR="00740B09" w:rsidRPr="00740B09" w:rsidRDefault="00740B09" w:rsidP="00740B09">
            <w:pPr>
              <w:jc w:val="right"/>
              <w:rPr>
                <w:rFonts w:ascii="Arial CYR" w:hAnsi="Arial CYR" w:cs="Arial CYR"/>
                <w:b/>
                <w:bCs/>
              </w:rPr>
            </w:pPr>
            <w:r w:rsidRPr="00740B09">
              <w:rPr>
                <w:rFonts w:ascii="Arial CYR" w:hAnsi="Arial CYR" w:cs="Arial CYR"/>
                <w:b/>
                <w:bCs/>
              </w:rPr>
              <w:t>240,0</w:t>
            </w:r>
          </w:p>
        </w:tc>
        <w:tc>
          <w:tcPr>
            <w:tcW w:w="1279" w:type="dxa"/>
            <w:gridSpan w:val="4"/>
            <w:tcBorders>
              <w:top w:val="nil"/>
              <w:left w:val="nil"/>
              <w:bottom w:val="single" w:sz="4" w:space="0" w:color="auto"/>
              <w:right w:val="single" w:sz="4" w:space="0" w:color="auto"/>
            </w:tcBorders>
            <w:shd w:val="clear" w:color="000000" w:fill="FFFF99"/>
            <w:noWrap/>
            <w:vAlign w:val="bottom"/>
            <w:hideMark/>
          </w:tcPr>
          <w:p w:rsidR="00740B09" w:rsidRPr="00740B09" w:rsidRDefault="00740B09" w:rsidP="00740B09">
            <w:pPr>
              <w:jc w:val="right"/>
              <w:rPr>
                <w:rFonts w:ascii="Arial CYR" w:hAnsi="Arial CYR" w:cs="Arial CYR"/>
                <w:b/>
                <w:bCs/>
              </w:rPr>
            </w:pPr>
            <w:r w:rsidRPr="00740B09">
              <w:rPr>
                <w:rFonts w:ascii="Arial CYR" w:hAnsi="Arial CYR" w:cs="Arial CYR"/>
                <w:b/>
                <w:bCs/>
              </w:rPr>
              <w:t>1350,0</w:t>
            </w:r>
          </w:p>
        </w:tc>
      </w:tr>
      <w:tr w:rsidR="00923BEA" w:rsidRPr="00740B09" w:rsidTr="00923BEA">
        <w:trPr>
          <w:gridAfter w:val="15"/>
          <w:wAfter w:w="9144" w:type="dxa"/>
          <w:trHeight w:val="615"/>
        </w:trPr>
        <w:tc>
          <w:tcPr>
            <w:tcW w:w="1857" w:type="dxa"/>
            <w:tcBorders>
              <w:top w:val="nil"/>
              <w:left w:val="single" w:sz="4" w:space="0" w:color="auto"/>
              <w:bottom w:val="single" w:sz="4" w:space="0" w:color="auto"/>
              <w:right w:val="single" w:sz="4" w:space="0" w:color="auto"/>
            </w:tcBorders>
            <w:shd w:val="clear" w:color="auto" w:fill="auto"/>
            <w:vAlign w:val="bottom"/>
            <w:hideMark/>
          </w:tcPr>
          <w:p w:rsidR="00740B09" w:rsidRPr="00740B09" w:rsidRDefault="00740B09" w:rsidP="00740B09">
            <w:pPr>
              <w:rPr>
                <w:rFonts w:ascii="Arial CYR" w:hAnsi="Arial CYR" w:cs="Arial CYR"/>
              </w:rPr>
            </w:pPr>
            <w:r w:rsidRPr="00740B09">
              <w:rPr>
                <w:rFonts w:ascii="Arial CYR" w:hAnsi="Arial CYR" w:cs="Arial CYR"/>
              </w:rPr>
              <w:t> </w:t>
            </w:r>
          </w:p>
        </w:tc>
        <w:tc>
          <w:tcPr>
            <w:tcW w:w="708" w:type="dxa"/>
            <w:tcBorders>
              <w:top w:val="nil"/>
              <w:left w:val="nil"/>
              <w:bottom w:val="single" w:sz="4" w:space="0" w:color="auto"/>
              <w:right w:val="single" w:sz="4" w:space="0" w:color="auto"/>
            </w:tcBorders>
            <w:shd w:val="clear" w:color="auto" w:fill="auto"/>
            <w:vAlign w:val="bottom"/>
            <w:hideMark/>
          </w:tcPr>
          <w:p w:rsidR="00740B09" w:rsidRPr="00740B09" w:rsidRDefault="00740B09" w:rsidP="00740B09">
            <w:pPr>
              <w:jc w:val="center"/>
              <w:rPr>
                <w:rFonts w:ascii="Arial CYR" w:hAnsi="Arial CYR" w:cs="Arial CYR"/>
              </w:rPr>
            </w:pPr>
            <w:r w:rsidRPr="00740B09">
              <w:rPr>
                <w:rFonts w:ascii="Arial CYR" w:hAnsi="Arial CYR" w:cs="Arial CYR"/>
              </w:rPr>
              <w:t xml:space="preserve">сумма </w:t>
            </w:r>
            <w:proofErr w:type="spellStart"/>
            <w:r w:rsidRPr="00740B09">
              <w:rPr>
                <w:rFonts w:ascii="Arial CYR" w:hAnsi="Arial CYR" w:cs="Arial CYR"/>
              </w:rPr>
              <w:t>руб</w:t>
            </w:r>
            <w:proofErr w:type="spellEnd"/>
          </w:p>
        </w:tc>
        <w:tc>
          <w:tcPr>
            <w:tcW w:w="566" w:type="dxa"/>
            <w:gridSpan w:val="2"/>
            <w:tcBorders>
              <w:top w:val="nil"/>
              <w:left w:val="nil"/>
              <w:bottom w:val="single" w:sz="4" w:space="0" w:color="auto"/>
              <w:right w:val="single" w:sz="4" w:space="0" w:color="auto"/>
            </w:tcBorders>
            <w:shd w:val="clear" w:color="auto" w:fill="auto"/>
            <w:noWrap/>
            <w:vAlign w:val="bottom"/>
            <w:hideMark/>
          </w:tcPr>
          <w:p w:rsidR="00740B09" w:rsidRPr="00740B09" w:rsidRDefault="00740B09" w:rsidP="00740B09">
            <w:pPr>
              <w:jc w:val="right"/>
              <w:rPr>
                <w:rFonts w:ascii="Arial CYR" w:hAnsi="Arial CYR" w:cs="Arial CYR"/>
              </w:rPr>
            </w:pPr>
            <w:r w:rsidRPr="00740B09">
              <w:rPr>
                <w:rFonts w:ascii="Arial CYR" w:hAnsi="Arial CYR" w:cs="Arial CYR"/>
              </w:rPr>
              <w:t>1770,0</w:t>
            </w:r>
          </w:p>
        </w:tc>
        <w:tc>
          <w:tcPr>
            <w:tcW w:w="709" w:type="dxa"/>
            <w:tcBorders>
              <w:top w:val="nil"/>
              <w:left w:val="nil"/>
              <w:bottom w:val="single" w:sz="4" w:space="0" w:color="auto"/>
              <w:right w:val="single" w:sz="4" w:space="0" w:color="auto"/>
            </w:tcBorders>
            <w:shd w:val="clear" w:color="auto" w:fill="auto"/>
            <w:noWrap/>
            <w:vAlign w:val="bottom"/>
            <w:hideMark/>
          </w:tcPr>
          <w:p w:rsidR="00740B09" w:rsidRPr="00740B09" w:rsidRDefault="00740B09" w:rsidP="00740B09">
            <w:pPr>
              <w:jc w:val="right"/>
              <w:rPr>
                <w:rFonts w:ascii="Arial CYR" w:hAnsi="Arial CYR" w:cs="Arial CYR"/>
              </w:rPr>
            </w:pPr>
            <w:r w:rsidRPr="00740B09">
              <w:rPr>
                <w:rFonts w:ascii="Arial CYR" w:hAnsi="Arial CYR" w:cs="Arial CYR"/>
              </w:rPr>
              <w:t>1062,0</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740B09" w:rsidRPr="00740B09" w:rsidRDefault="00740B09" w:rsidP="00740B09">
            <w:pPr>
              <w:jc w:val="right"/>
              <w:rPr>
                <w:rFonts w:ascii="Arial CYR" w:hAnsi="Arial CYR" w:cs="Arial CYR"/>
              </w:rPr>
            </w:pPr>
            <w:r w:rsidRPr="00740B09">
              <w:rPr>
                <w:rFonts w:ascii="Arial CYR" w:hAnsi="Arial CYR" w:cs="Arial CYR"/>
              </w:rPr>
              <w:t>1062,0</w:t>
            </w:r>
          </w:p>
        </w:tc>
        <w:tc>
          <w:tcPr>
            <w:tcW w:w="850" w:type="dxa"/>
            <w:gridSpan w:val="4"/>
            <w:tcBorders>
              <w:top w:val="nil"/>
              <w:left w:val="nil"/>
              <w:bottom w:val="single" w:sz="4" w:space="0" w:color="auto"/>
              <w:right w:val="single" w:sz="4" w:space="0" w:color="auto"/>
            </w:tcBorders>
            <w:shd w:val="clear" w:color="000000" w:fill="FFFF99"/>
            <w:noWrap/>
            <w:vAlign w:val="bottom"/>
            <w:hideMark/>
          </w:tcPr>
          <w:p w:rsidR="00740B09" w:rsidRPr="00740B09" w:rsidRDefault="00740B09" w:rsidP="00740B09">
            <w:pPr>
              <w:jc w:val="right"/>
              <w:rPr>
                <w:rFonts w:ascii="Arial CYR" w:hAnsi="Arial CYR" w:cs="Arial CYR"/>
                <w:b/>
                <w:bCs/>
              </w:rPr>
            </w:pPr>
            <w:r w:rsidRPr="00740B09">
              <w:rPr>
                <w:rFonts w:ascii="Arial CYR" w:hAnsi="Arial CYR" w:cs="Arial CYR"/>
                <w:b/>
                <w:bCs/>
              </w:rPr>
              <w:t>3894,0</w:t>
            </w:r>
          </w:p>
        </w:tc>
        <w:tc>
          <w:tcPr>
            <w:tcW w:w="851" w:type="dxa"/>
            <w:tcBorders>
              <w:top w:val="nil"/>
              <w:left w:val="nil"/>
              <w:bottom w:val="single" w:sz="4" w:space="0" w:color="auto"/>
              <w:right w:val="single" w:sz="4" w:space="0" w:color="auto"/>
            </w:tcBorders>
            <w:shd w:val="clear" w:color="auto" w:fill="auto"/>
            <w:noWrap/>
            <w:vAlign w:val="bottom"/>
            <w:hideMark/>
          </w:tcPr>
          <w:p w:rsidR="00740B09" w:rsidRPr="00740B09" w:rsidRDefault="00740B09" w:rsidP="00740B09">
            <w:pPr>
              <w:jc w:val="right"/>
              <w:rPr>
                <w:rFonts w:ascii="Arial CYR" w:hAnsi="Arial CYR" w:cs="Arial CYR"/>
              </w:rPr>
            </w:pPr>
            <w:r w:rsidRPr="00740B09">
              <w:rPr>
                <w:rFonts w:ascii="Arial CYR" w:hAnsi="Arial CYR" w:cs="Arial CYR"/>
              </w:rPr>
              <w:t>1327,5</w:t>
            </w:r>
          </w:p>
        </w:tc>
        <w:tc>
          <w:tcPr>
            <w:tcW w:w="708" w:type="dxa"/>
            <w:tcBorders>
              <w:top w:val="nil"/>
              <w:left w:val="nil"/>
              <w:bottom w:val="single" w:sz="4" w:space="0" w:color="auto"/>
              <w:right w:val="single" w:sz="4" w:space="0" w:color="auto"/>
            </w:tcBorders>
            <w:shd w:val="clear" w:color="auto" w:fill="auto"/>
            <w:noWrap/>
            <w:vAlign w:val="bottom"/>
            <w:hideMark/>
          </w:tcPr>
          <w:p w:rsidR="00740B09" w:rsidRPr="00740B09" w:rsidRDefault="00740B09" w:rsidP="00740B09">
            <w:pPr>
              <w:jc w:val="right"/>
              <w:rPr>
                <w:rFonts w:ascii="Arial CYR" w:hAnsi="Arial CYR" w:cs="Arial CYR"/>
              </w:rPr>
            </w:pPr>
            <w:r w:rsidRPr="00740B09">
              <w:rPr>
                <w:rFonts w:ascii="Arial CYR" w:hAnsi="Arial CYR" w:cs="Arial CYR"/>
              </w:rPr>
              <w:t>1062,0</w:t>
            </w:r>
          </w:p>
        </w:tc>
        <w:tc>
          <w:tcPr>
            <w:tcW w:w="851" w:type="dxa"/>
            <w:tcBorders>
              <w:top w:val="nil"/>
              <w:left w:val="nil"/>
              <w:bottom w:val="single" w:sz="4" w:space="0" w:color="auto"/>
              <w:right w:val="single" w:sz="4" w:space="0" w:color="auto"/>
            </w:tcBorders>
            <w:shd w:val="clear" w:color="auto" w:fill="auto"/>
            <w:noWrap/>
            <w:vAlign w:val="bottom"/>
            <w:hideMark/>
          </w:tcPr>
          <w:p w:rsidR="00740B09" w:rsidRPr="00740B09" w:rsidRDefault="00740B09" w:rsidP="00740B09">
            <w:pPr>
              <w:jc w:val="right"/>
              <w:rPr>
                <w:rFonts w:ascii="Arial CYR" w:hAnsi="Arial CYR" w:cs="Arial CYR"/>
              </w:rPr>
            </w:pPr>
            <w:r w:rsidRPr="00740B09">
              <w:rPr>
                <w:rFonts w:ascii="Arial CYR" w:hAnsi="Arial CYR" w:cs="Arial CYR"/>
              </w:rPr>
              <w:t>885,0</w:t>
            </w:r>
          </w:p>
        </w:tc>
        <w:tc>
          <w:tcPr>
            <w:tcW w:w="709" w:type="dxa"/>
            <w:tcBorders>
              <w:top w:val="nil"/>
              <w:left w:val="nil"/>
              <w:bottom w:val="single" w:sz="4" w:space="0" w:color="auto"/>
              <w:right w:val="single" w:sz="4" w:space="0" w:color="auto"/>
            </w:tcBorders>
            <w:shd w:val="clear" w:color="000000" w:fill="FFFF99"/>
            <w:noWrap/>
            <w:vAlign w:val="bottom"/>
            <w:hideMark/>
          </w:tcPr>
          <w:p w:rsidR="00740B09" w:rsidRPr="00740B09" w:rsidRDefault="00740B09" w:rsidP="00740B09">
            <w:pPr>
              <w:jc w:val="right"/>
              <w:rPr>
                <w:rFonts w:ascii="Arial CYR" w:hAnsi="Arial CYR" w:cs="Arial CYR"/>
                <w:b/>
                <w:bCs/>
              </w:rPr>
            </w:pPr>
            <w:r w:rsidRPr="00740B09">
              <w:rPr>
                <w:rFonts w:ascii="Arial CYR" w:hAnsi="Arial CYR" w:cs="Arial CYR"/>
                <w:b/>
                <w:bCs/>
              </w:rPr>
              <w:t>3274,5</w:t>
            </w:r>
          </w:p>
        </w:tc>
        <w:tc>
          <w:tcPr>
            <w:tcW w:w="850" w:type="dxa"/>
            <w:tcBorders>
              <w:top w:val="nil"/>
              <w:left w:val="nil"/>
              <w:bottom w:val="single" w:sz="4" w:space="0" w:color="auto"/>
              <w:right w:val="single" w:sz="4" w:space="0" w:color="auto"/>
            </w:tcBorders>
            <w:shd w:val="clear" w:color="auto" w:fill="auto"/>
            <w:noWrap/>
            <w:vAlign w:val="bottom"/>
            <w:hideMark/>
          </w:tcPr>
          <w:p w:rsidR="00740B09" w:rsidRPr="00740B09" w:rsidRDefault="00740B09" w:rsidP="00740B09">
            <w:pPr>
              <w:jc w:val="right"/>
              <w:rPr>
                <w:rFonts w:ascii="Arial CYR" w:hAnsi="Arial CYR" w:cs="Arial CYR"/>
              </w:rPr>
            </w:pPr>
            <w:r w:rsidRPr="00740B09">
              <w:rPr>
                <w:rFonts w:ascii="Arial CYR" w:hAnsi="Arial CYR" w:cs="Arial CYR"/>
              </w:rPr>
              <w:t>885,0</w:t>
            </w:r>
          </w:p>
        </w:tc>
        <w:tc>
          <w:tcPr>
            <w:tcW w:w="709" w:type="dxa"/>
            <w:tcBorders>
              <w:top w:val="nil"/>
              <w:left w:val="nil"/>
              <w:bottom w:val="single" w:sz="4" w:space="0" w:color="auto"/>
              <w:right w:val="single" w:sz="4" w:space="0" w:color="auto"/>
            </w:tcBorders>
            <w:shd w:val="clear" w:color="auto" w:fill="auto"/>
            <w:noWrap/>
            <w:vAlign w:val="bottom"/>
            <w:hideMark/>
          </w:tcPr>
          <w:p w:rsidR="00740B09" w:rsidRPr="00740B09" w:rsidRDefault="00740B09" w:rsidP="00740B09">
            <w:pPr>
              <w:jc w:val="right"/>
              <w:rPr>
                <w:rFonts w:ascii="Arial CYR" w:hAnsi="Arial CYR" w:cs="Arial CYR"/>
              </w:rPr>
            </w:pPr>
            <w:r w:rsidRPr="00740B09">
              <w:rPr>
                <w:rFonts w:ascii="Arial CYR" w:hAnsi="Arial CYR" w:cs="Arial CYR"/>
              </w:rPr>
              <w:t>885,0</w:t>
            </w:r>
          </w:p>
        </w:tc>
        <w:tc>
          <w:tcPr>
            <w:tcW w:w="709" w:type="dxa"/>
            <w:tcBorders>
              <w:top w:val="nil"/>
              <w:left w:val="nil"/>
              <w:bottom w:val="single" w:sz="4" w:space="0" w:color="auto"/>
              <w:right w:val="single" w:sz="4" w:space="0" w:color="auto"/>
            </w:tcBorders>
            <w:shd w:val="clear" w:color="auto" w:fill="auto"/>
            <w:noWrap/>
            <w:vAlign w:val="bottom"/>
            <w:hideMark/>
          </w:tcPr>
          <w:p w:rsidR="00740B09" w:rsidRPr="00740B09" w:rsidRDefault="00740B09" w:rsidP="00740B09">
            <w:pPr>
              <w:jc w:val="right"/>
              <w:rPr>
                <w:rFonts w:ascii="Arial CYR" w:hAnsi="Arial CYR" w:cs="Arial CYR"/>
              </w:rPr>
            </w:pPr>
            <w:r w:rsidRPr="00740B09">
              <w:rPr>
                <w:rFonts w:ascii="Arial CYR" w:hAnsi="Arial CYR" w:cs="Arial CYR"/>
              </w:rPr>
              <w:t>885,0</w:t>
            </w:r>
          </w:p>
        </w:tc>
        <w:tc>
          <w:tcPr>
            <w:tcW w:w="850" w:type="dxa"/>
            <w:gridSpan w:val="4"/>
            <w:tcBorders>
              <w:top w:val="nil"/>
              <w:left w:val="nil"/>
              <w:bottom w:val="single" w:sz="4" w:space="0" w:color="auto"/>
              <w:right w:val="single" w:sz="4" w:space="0" w:color="auto"/>
            </w:tcBorders>
            <w:shd w:val="clear" w:color="000000" w:fill="FFFF99"/>
            <w:noWrap/>
            <w:vAlign w:val="bottom"/>
            <w:hideMark/>
          </w:tcPr>
          <w:p w:rsidR="00740B09" w:rsidRPr="00740B09" w:rsidRDefault="00740B09" w:rsidP="00740B09">
            <w:pPr>
              <w:jc w:val="right"/>
              <w:rPr>
                <w:rFonts w:ascii="Arial CYR" w:hAnsi="Arial CYR" w:cs="Arial CYR"/>
              </w:rPr>
            </w:pPr>
            <w:r w:rsidRPr="00740B09">
              <w:rPr>
                <w:rFonts w:ascii="Arial CYR" w:hAnsi="Arial CYR" w:cs="Arial CYR"/>
              </w:rPr>
              <w:t>2655,0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740B09" w:rsidRPr="00740B09" w:rsidRDefault="00740B09" w:rsidP="00740B09">
            <w:pPr>
              <w:jc w:val="right"/>
              <w:rPr>
                <w:rFonts w:ascii="Arial CYR" w:hAnsi="Arial CYR" w:cs="Arial CYR"/>
              </w:rPr>
            </w:pPr>
            <w:r w:rsidRPr="00740B09">
              <w:rPr>
                <w:rFonts w:ascii="Arial CYR" w:hAnsi="Arial CYR" w:cs="Arial CYR"/>
              </w:rPr>
              <w:t>1062,0</w:t>
            </w:r>
          </w:p>
        </w:tc>
        <w:tc>
          <w:tcPr>
            <w:tcW w:w="709" w:type="dxa"/>
            <w:gridSpan w:val="5"/>
            <w:tcBorders>
              <w:top w:val="nil"/>
              <w:left w:val="nil"/>
              <w:bottom w:val="single" w:sz="4" w:space="0" w:color="auto"/>
              <w:right w:val="single" w:sz="4" w:space="0" w:color="auto"/>
            </w:tcBorders>
            <w:shd w:val="clear" w:color="auto" w:fill="auto"/>
            <w:noWrap/>
            <w:vAlign w:val="bottom"/>
            <w:hideMark/>
          </w:tcPr>
          <w:p w:rsidR="00740B09" w:rsidRPr="00740B09" w:rsidRDefault="00740B09" w:rsidP="00740B09">
            <w:pPr>
              <w:jc w:val="right"/>
              <w:rPr>
                <w:rFonts w:ascii="Arial CYR" w:hAnsi="Arial CYR" w:cs="Arial CYR"/>
              </w:rPr>
            </w:pPr>
            <w:r w:rsidRPr="00740B09">
              <w:rPr>
                <w:rFonts w:ascii="Arial CYR" w:hAnsi="Arial CYR" w:cs="Arial CYR"/>
              </w:rPr>
              <w:t>1062,0</w:t>
            </w:r>
          </w:p>
        </w:tc>
        <w:tc>
          <w:tcPr>
            <w:tcW w:w="708" w:type="dxa"/>
            <w:gridSpan w:val="5"/>
            <w:tcBorders>
              <w:top w:val="nil"/>
              <w:left w:val="nil"/>
              <w:bottom w:val="single" w:sz="4" w:space="0" w:color="auto"/>
              <w:right w:val="single" w:sz="4" w:space="0" w:color="auto"/>
            </w:tcBorders>
            <w:shd w:val="clear" w:color="auto" w:fill="auto"/>
            <w:noWrap/>
            <w:vAlign w:val="bottom"/>
            <w:hideMark/>
          </w:tcPr>
          <w:p w:rsidR="00740B09" w:rsidRPr="00740B09" w:rsidRDefault="00740B09" w:rsidP="00740B09">
            <w:pPr>
              <w:jc w:val="right"/>
              <w:rPr>
                <w:rFonts w:ascii="Arial CYR" w:hAnsi="Arial CYR" w:cs="Arial CYR"/>
              </w:rPr>
            </w:pPr>
            <w:r w:rsidRPr="00740B09">
              <w:rPr>
                <w:rFonts w:ascii="Arial CYR" w:hAnsi="Arial CYR" w:cs="Arial CYR"/>
              </w:rPr>
              <w:t>0,0</w:t>
            </w:r>
          </w:p>
        </w:tc>
        <w:tc>
          <w:tcPr>
            <w:tcW w:w="709" w:type="dxa"/>
            <w:tcBorders>
              <w:top w:val="nil"/>
              <w:left w:val="nil"/>
              <w:bottom w:val="single" w:sz="4" w:space="0" w:color="auto"/>
              <w:right w:val="single" w:sz="4" w:space="0" w:color="auto"/>
            </w:tcBorders>
            <w:shd w:val="clear" w:color="000000" w:fill="FFFF99"/>
            <w:noWrap/>
            <w:vAlign w:val="bottom"/>
            <w:hideMark/>
          </w:tcPr>
          <w:p w:rsidR="00740B09" w:rsidRPr="00740B09" w:rsidRDefault="00740B09" w:rsidP="00740B09">
            <w:pPr>
              <w:jc w:val="right"/>
              <w:rPr>
                <w:rFonts w:ascii="Arial CYR" w:hAnsi="Arial CYR" w:cs="Arial CYR"/>
                <w:b/>
                <w:bCs/>
              </w:rPr>
            </w:pPr>
            <w:r w:rsidRPr="00740B09">
              <w:rPr>
                <w:rFonts w:ascii="Arial CYR" w:hAnsi="Arial CYR" w:cs="Arial CYR"/>
                <w:b/>
                <w:bCs/>
              </w:rPr>
              <w:t>2124,0</w:t>
            </w:r>
          </w:p>
        </w:tc>
        <w:tc>
          <w:tcPr>
            <w:tcW w:w="1279" w:type="dxa"/>
            <w:gridSpan w:val="4"/>
            <w:tcBorders>
              <w:top w:val="nil"/>
              <w:left w:val="nil"/>
              <w:bottom w:val="single" w:sz="4" w:space="0" w:color="auto"/>
              <w:right w:val="single" w:sz="4" w:space="0" w:color="auto"/>
            </w:tcBorders>
            <w:shd w:val="clear" w:color="000000" w:fill="FFFF99"/>
            <w:noWrap/>
            <w:vAlign w:val="bottom"/>
            <w:hideMark/>
          </w:tcPr>
          <w:p w:rsidR="00740B09" w:rsidRPr="00740B09" w:rsidRDefault="00740B09" w:rsidP="00740B09">
            <w:pPr>
              <w:jc w:val="right"/>
              <w:rPr>
                <w:rFonts w:ascii="Arial CYR" w:hAnsi="Arial CYR" w:cs="Arial CYR"/>
                <w:b/>
                <w:bCs/>
              </w:rPr>
            </w:pPr>
            <w:r w:rsidRPr="00740B09">
              <w:rPr>
                <w:rFonts w:ascii="Arial CYR" w:hAnsi="Arial CYR" w:cs="Arial CYR"/>
                <w:b/>
                <w:bCs/>
              </w:rPr>
              <w:t>11947,5</w:t>
            </w:r>
          </w:p>
        </w:tc>
      </w:tr>
      <w:tr w:rsidR="00923BEA" w:rsidRPr="00740B09" w:rsidTr="00923BEA">
        <w:trPr>
          <w:gridAfter w:val="15"/>
          <w:wAfter w:w="9144" w:type="dxa"/>
          <w:trHeight w:val="435"/>
        </w:trPr>
        <w:tc>
          <w:tcPr>
            <w:tcW w:w="1857" w:type="dxa"/>
            <w:tcBorders>
              <w:top w:val="nil"/>
              <w:left w:val="single" w:sz="4" w:space="0" w:color="auto"/>
              <w:bottom w:val="single" w:sz="4" w:space="0" w:color="auto"/>
              <w:right w:val="single" w:sz="4" w:space="0" w:color="auto"/>
            </w:tcBorders>
            <w:shd w:val="clear" w:color="000000" w:fill="00FFFF"/>
            <w:vAlign w:val="bottom"/>
            <w:hideMark/>
          </w:tcPr>
          <w:p w:rsidR="00740B09" w:rsidRPr="00740B09" w:rsidRDefault="00740B09" w:rsidP="00740B09">
            <w:pPr>
              <w:rPr>
                <w:rFonts w:ascii="Arial CYR" w:hAnsi="Arial CYR" w:cs="Arial CYR"/>
              </w:rPr>
            </w:pPr>
            <w:r w:rsidRPr="00740B09">
              <w:rPr>
                <w:rFonts w:ascii="Arial CYR" w:hAnsi="Arial CYR" w:cs="Arial CYR"/>
              </w:rPr>
              <w:t>ДК Савинский</w:t>
            </w:r>
          </w:p>
        </w:tc>
        <w:tc>
          <w:tcPr>
            <w:tcW w:w="708" w:type="dxa"/>
            <w:tcBorders>
              <w:top w:val="nil"/>
              <w:left w:val="nil"/>
              <w:bottom w:val="single" w:sz="4" w:space="0" w:color="auto"/>
              <w:right w:val="single" w:sz="4" w:space="0" w:color="auto"/>
            </w:tcBorders>
            <w:shd w:val="clear" w:color="000000" w:fill="00FFFF"/>
            <w:noWrap/>
            <w:vAlign w:val="bottom"/>
            <w:hideMark/>
          </w:tcPr>
          <w:p w:rsidR="00740B09" w:rsidRPr="00740B09" w:rsidRDefault="00740B09" w:rsidP="00740B09">
            <w:pPr>
              <w:jc w:val="center"/>
              <w:rPr>
                <w:rFonts w:ascii="Arial CYR" w:hAnsi="Arial CYR" w:cs="Arial CYR"/>
              </w:rPr>
            </w:pPr>
            <w:r w:rsidRPr="00740B09">
              <w:rPr>
                <w:rFonts w:ascii="Arial CYR" w:hAnsi="Arial CYR" w:cs="Arial CYR"/>
              </w:rPr>
              <w:t>кВт/</w:t>
            </w:r>
            <w:proofErr w:type="gramStart"/>
            <w:r w:rsidRPr="00740B09">
              <w:rPr>
                <w:rFonts w:ascii="Arial CYR" w:hAnsi="Arial CYR" w:cs="Arial CYR"/>
              </w:rPr>
              <w:t>ч</w:t>
            </w:r>
            <w:proofErr w:type="gramEnd"/>
          </w:p>
        </w:tc>
        <w:tc>
          <w:tcPr>
            <w:tcW w:w="566" w:type="dxa"/>
            <w:gridSpan w:val="2"/>
            <w:tcBorders>
              <w:top w:val="nil"/>
              <w:left w:val="nil"/>
              <w:bottom w:val="single" w:sz="4" w:space="0" w:color="auto"/>
              <w:right w:val="single" w:sz="4" w:space="0" w:color="auto"/>
            </w:tcBorders>
            <w:shd w:val="clear" w:color="000000" w:fill="00FFFF"/>
            <w:noWrap/>
            <w:vAlign w:val="bottom"/>
            <w:hideMark/>
          </w:tcPr>
          <w:p w:rsidR="00740B09" w:rsidRPr="00740B09" w:rsidRDefault="00740B09" w:rsidP="00740B09">
            <w:pPr>
              <w:jc w:val="right"/>
              <w:rPr>
                <w:rFonts w:ascii="Arial CYR" w:hAnsi="Arial CYR" w:cs="Arial CYR"/>
                <w:color w:val="FF0000"/>
              </w:rPr>
            </w:pPr>
            <w:r w:rsidRPr="00740B09">
              <w:rPr>
                <w:rFonts w:ascii="Arial CYR" w:hAnsi="Arial CYR" w:cs="Arial CYR"/>
                <w:color w:val="FF0000"/>
              </w:rPr>
              <w:t>200,0</w:t>
            </w:r>
          </w:p>
        </w:tc>
        <w:tc>
          <w:tcPr>
            <w:tcW w:w="709" w:type="dxa"/>
            <w:tcBorders>
              <w:top w:val="nil"/>
              <w:left w:val="nil"/>
              <w:bottom w:val="single" w:sz="4" w:space="0" w:color="auto"/>
              <w:right w:val="single" w:sz="4" w:space="0" w:color="auto"/>
            </w:tcBorders>
            <w:shd w:val="clear" w:color="000000" w:fill="00FFFF"/>
            <w:noWrap/>
            <w:vAlign w:val="bottom"/>
            <w:hideMark/>
          </w:tcPr>
          <w:p w:rsidR="00740B09" w:rsidRPr="00740B09" w:rsidRDefault="00740B09" w:rsidP="00740B09">
            <w:pPr>
              <w:jc w:val="right"/>
              <w:rPr>
                <w:rFonts w:ascii="Arial CYR" w:hAnsi="Arial CYR" w:cs="Arial CYR"/>
                <w:color w:val="FF0000"/>
              </w:rPr>
            </w:pPr>
            <w:r w:rsidRPr="00740B09">
              <w:rPr>
                <w:rFonts w:ascii="Arial CYR" w:hAnsi="Arial CYR" w:cs="Arial CYR"/>
                <w:color w:val="FF0000"/>
              </w:rPr>
              <w:t>150,0</w:t>
            </w:r>
          </w:p>
        </w:tc>
        <w:tc>
          <w:tcPr>
            <w:tcW w:w="567" w:type="dxa"/>
            <w:gridSpan w:val="3"/>
            <w:tcBorders>
              <w:top w:val="nil"/>
              <w:left w:val="nil"/>
              <w:bottom w:val="single" w:sz="4" w:space="0" w:color="auto"/>
              <w:right w:val="single" w:sz="4" w:space="0" w:color="auto"/>
            </w:tcBorders>
            <w:shd w:val="clear" w:color="000000" w:fill="00FFFF"/>
            <w:noWrap/>
            <w:vAlign w:val="bottom"/>
            <w:hideMark/>
          </w:tcPr>
          <w:p w:rsidR="00740B09" w:rsidRPr="00740B09" w:rsidRDefault="00740B09" w:rsidP="00740B09">
            <w:pPr>
              <w:jc w:val="right"/>
              <w:rPr>
                <w:rFonts w:ascii="Arial CYR" w:hAnsi="Arial CYR" w:cs="Arial CYR"/>
                <w:color w:val="FF0000"/>
              </w:rPr>
            </w:pPr>
            <w:r w:rsidRPr="00740B09">
              <w:rPr>
                <w:rFonts w:ascii="Arial CYR" w:hAnsi="Arial CYR" w:cs="Arial CYR"/>
                <w:color w:val="FF0000"/>
              </w:rPr>
              <w:t>150,0</w:t>
            </w:r>
          </w:p>
        </w:tc>
        <w:tc>
          <w:tcPr>
            <w:tcW w:w="850" w:type="dxa"/>
            <w:gridSpan w:val="4"/>
            <w:tcBorders>
              <w:top w:val="nil"/>
              <w:left w:val="nil"/>
              <w:bottom w:val="single" w:sz="4" w:space="0" w:color="auto"/>
              <w:right w:val="single" w:sz="4" w:space="0" w:color="auto"/>
            </w:tcBorders>
            <w:shd w:val="clear" w:color="000000" w:fill="FFFF99"/>
            <w:noWrap/>
            <w:vAlign w:val="bottom"/>
            <w:hideMark/>
          </w:tcPr>
          <w:p w:rsidR="00740B09" w:rsidRPr="00740B09" w:rsidRDefault="00740B09" w:rsidP="00740B09">
            <w:pPr>
              <w:jc w:val="right"/>
              <w:rPr>
                <w:rFonts w:ascii="Arial CYR" w:hAnsi="Arial CYR" w:cs="Arial CYR"/>
                <w:b/>
                <w:bCs/>
              </w:rPr>
            </w:pPr>
            <w:r w:rsidRPr="00740B09">
              <w:rPr>
                <w:rFonts w:ascii="Arial CYR" w:hAnsi="Arial CYR" w:cs="Arial CYR"/>
                <w:b/>
                <w:bCs/>
              </w:rPr>
              <w:t>500,0</w:t>
            </w:r>
          </w:p>
        </w:tc>
        <w:tc>
          <w:tcPr>
            <w:tcW w:w="851" w:type="dxa"/>
            <w:tcBorders>
              <w:top w:val="nil"/>
              <w:left w:val="nil"/>
              <w:bottom w:val="single" w:sz="4" w:space="0" w:color="auto"/>
              <w:right w:val="single" w:sz="4" w:space="0" w:color="auto"/>
            </w:tcBorders>
            <w:shd w:val="clear" w:color="000000" w:fill="00FFFF"/>
            <w:noWrap/>
            <w:vAlign w:val="bottom"/>
            <w:hideMark/>
          </w:tcPr>
          <w:p w:rsidR="00740B09" w:rsidRPr="00740B09" w:rsidRDefault="00740B09" w:rsidP="00740B09">
            <w:pPr>
              <w:jc w:val="right"/>
              <w:rPr>
                <w:rFonts w:ascii="Arial CYR" w:hAnsi="Arial CYR" w:cs="Arial CYR"/>
                <w:color w:val="FF0000"/>
              </w:rPr>
            </w:pPr>
            <w:r w:rsidRPr="00740B09">
              <w:rPr>
                <w:rFonts w:ascii="Arial CYR" w:hAnsi="Arial CYR" w:cs="Arial CYR"/>
                <w:color w:val="FF0000"/>
              </w:rPr>
              <w:t>150,0</w:t>
            </w:r>
          </w:p>
        </w:tc>
        <w:tc>
          <w:tcPr>
            <w:tcW w:w="708" w:type="dxa"/>
            <w:tcBorders>
              <w:top w:val="nil"/>
              <w:left w:val="nil"/>
              <w:bottom w:val="single" w:sz="4" w:space="0" w:color="auto"/>
              <w:right w:val="single" w:sz="4" w:space="0" w:color="auto"/>
            </w:tcBorders>
            <w:shd w:val="clear" w:color="000000" w:fill="00FFFF"/>
            <w:noWrap/>
            <w:vAlign w:val="bottom"/>
            <w:hideMark/>
          </w:tcPr>
          <w:p w:rsidR="00740B09" w:rsidRPr="00740B09" w:rsidRDefault="00740B09" w:rsidP="00740B09">
            <w:pPr>
              <w:jc w:val="right"/>
              <w:rPr>
                <w:rFonts w:ascii="Arial CYR" w:hAnsi="Arial CYR" w:cs="Arial CYR"/>
                <w:color w:val="FF0000"/>
              </w:rPr>
            </w:pPr>
            <w:r w:rsidRPr="00740B09">
              <w:rPr>
                <w:rFonts w:ascii="Arial CYR" w:hAnsi="Arial CYR" w:cs="Arial CYR"/>
                <w:color w:val="FF0000"/>
              </w:rPr>
              <w:t>120,0</w:t>
            </w:r>
          </w:p>
        </w:tc>
        <w:tc>
          <w:tcPr>
            <w:tcW w:w="851" w:type="dxa"/>
            <w:tcBorders>
              <w:top w:val="nil"/>
              <w:left w:val="nil"/>
              <w:bottom w:val="single" w:sz="4" w:space="0" w:color="auto"/>
              <w:right w:val="single" w:sz="4" w:space="0" w:color="auto"/>
            </w:tcBorders>
            <w:shd w:val="clear" w:color="000000" w:fill="00FFFF"/>
            <w:noWrap/>
            <w:vAlign w:val="bottom"/>
            <w:hideMark/>
          </w:tcPr>
          <w:p w:rsidR="00740B09" w:rsidRPr="00740B09" w:rsidRDefault="00740B09" w:rsidP="00740B09">
            <w:pPr>
              <w:jc w:val="right"/>
              <w:rPr>
                <w:rFonts w:ascii="Arial CYR" w:hAnsi="Arial CYR" w:cs="Arial CYR"/>
                <w:color w:val="FF0000"/>
              </w:rPr>
            </w:pPr>
            <w:r w:rsidRPr="00740B09">
              <w:rPr>
                <w:rFonts w:ascii="Arial CYR" w:hAnsi="Arial CYR" w:cs="Arial CYR"/>
                <w:color w:val="FF0000"/>
              </w:rPr>
              <w:t>100,0</w:t>
            </w:r>
          </w:p>
        </w:tc>
        <w:tc>
          <w:tcPr>
            <w:tcW w:w="709" w:type="dxa"/>
            <w:tcBorders>
              <w:top w:val="nil"/>
              <w:left w:val="nil"/>
              <w:bottom w:val="single" w:sz="4" w:space="0" w:color="auto"/>
              <w:right w:val="single" w:sz="4" w:space="0" w:color="auto"/>
            </w:tcBorders>
            <w:shd w:val="clear" w:color="000000" w:fill="FFFF99"/>
            <w:noWrap/>
            <w:vAlign w:val="bottom"/>
            <w:hideMark/>
          </w:tcPr>
          <w:p w:rsidR="00740B09" w:rsidRPr="00740B09" w:rsidRDefault="00740B09" w:rsidP="00740B09">
            <w:pPr>
              <w:jc w:val="right"/>
              <w:rPr>
                <w:rFonts w:ascii="Arial CYR" w:hAnsi="Arial CYR" w:cs="Arial CYR"/>
                <w:b/>
                <w:bCs/>
              </w:rPr>
            </w:pPr>
            <w:r w:rsidRPr="00740B09">
              <w:rPr>
                <w:rFonts w:ascii="Arial CYR" w:hAnsi="Arial CYR" w:cs="Arial CYR"/>
                <w:b/>
                <w:bCs/>
              </w:rPr>
              <w:t>370,0</w:t>
            </w:r>
          </w:p>
        </w:tc>
        <w:tc>
          <w:tcPr>
            <w:tcW w:w="850" w:type="dxa"/>
            <w:tcBorders>
              <w:top w:val="nil"/>
              <w:left w:val="nil"/>
              <w:bottom w:val="single" w:sz="4" w:space="0" w:color="auto"/>
              <w:right w:val="single" w:sz="4" w:space="0" w:color="auto"/>
            </w:tcBorders>
            <w:shd w:val="clear" w:color="000000" w:fill="00FFFF"/>
            <w:noWrap/>
            <w:vAlign w:val="bottom"/>
            <w:hideMark/>
          </w:tcPr>
          <w:p w:rsidR="00740B09" w:rsidRPr="00740B09" w:rsidRDefault="00740B09" w:rsidP="00740B09">
            <w:pPr>
              <w:jc w:val="right"/>
              <w:rPr>
                <w:rFonts w:ascii="Arial CYR" w:hAnsi="Arial CYR" w:cs="Arial CYR"/>
                <w:color w:val="FF0000"/>
              </w:rPr>
            </w:pPr>
            <w:r w:rsidRPr="00740B09">
              <w:rPr>
                <w:rFonts w:ascii="Arial CYR" w:hAnsi="Arial CYR" w:cs="Arial CYR"/>
                <w:color w:val="FF0000"/>
              </w:rPr>
              <w:t>100,0</w:t>
            </w:r>
          </w:p>
        </w:tc>
        <w:tc>
          <w:tcPr>
            <w:tcW w:w="709" w:type="dxa"/>
            <w:tcBorders>
              <w:top w:val="nil"/>
              <w:left w:val="nil"/>
              <w:bottom w:val="single" w:sz="4" w:space="0" w:color="auto"/>
              <w:right w:val="single" w:sz="4" w:space="0" w:color="auto"/>
            </w:tcBorders>
            <w:shd w:val="clear" w:color="000000" w:fill="00FFFF"/>
            <w:noWrap/>
            <w:vAlign w:val="bottom"/>
            <w:hideMark/>
          </w:tcPr>
          <w:p w:rsidR="00740B09" w:rsidRPr="00740B09" w:rsidRDefault="00740B09" w:rsidP="00740B09">
            <w:pPr>
              <w:jc w:val="right"/>
              <w:rPr>
                <w:rFonts w:ascii="Arial CYR" w:hAnsi="Arial CYR" w:cs="Arial CYR"/>
                <w:color w:val="FF0000"/>
              </w:rPr>
            </w:pPr>
            <w:r w:rsidRPr="00740B09">
              <w:rPr>
                <w:rFonts w:ascii="Arial CYR" w:hAnsi="Arial CYR" w:cs="Arial CYR"/>
                <w:color w:val="FF0000"/>
              </w:rPr>
              <w:t>100,0</w:t>
            </w:r>
          </w:p>
        </w:tc>
        <w:tc>
          <w:tcPr>
            <w:tcW w:w="709" w:type="dxa"/>
            <w:tcBorders>
              <w:top w:val="nil"/>
              <w:left w:val="nil"/>
              <w:bottom w:val="single" w:sz="4" w:space="0" w:color="auto"/>
              <w:right w:val="single" w:sz="4" w:space="0" w:color="auto"/>
            </w:tcBorders>
            <w:shd w:val="clear" w:color="000000" w:fill="00FFFF"/>
            <w:noWrap/>
            <w:vAlign w:val="bottom"/>
            <w:hideMark/>
          </w:tcPr>
          <w:p w:rsidR="00740B09" w:rsidRPr="00740B09" w:rsidRDefault="00740B09" w:rsidP="00740B09">
            <w:pPr>
              <w:jc w:val="right"/>
              <w:rPr>
                <w:rFonts w:ascii="Arial CYR" w:hAnsi="Arial CYR" w:cs="Arial CYR"/>
                <w:color w:val="FF0000"/>
              </w:rPr>
            </w:pPr>
            <w:r w:rsidRPr="00740B09">
              <w:rPr>
                <w:rFonts w:ascii="Arial CYR" w:hAnsi="Arial CYR" w:cs="Arial CYR"/>
                <w:color w:val="FF0000"/>
              </w:rPr>
              <w:t>100,0</w:t>
            </w:r>
          </w:p>
        </w:tc>
        <w:tc>
          <w:tcPr>
            <w:tcW w:w="850" w:type="dxa"/>
            <w:gridSpan w:val="4"/>
            <w:tcBorders>
              <w:top w:val="nil"/>
              <w:left w:val="nil"/>
              <w:bottom w:val="single" w:sz="4" w:space="0" w:color="auto"/>
              <w:right w:val="single" w:sz="4" w:space="0" w:color="auto"/>
            </w:tcBorders>
            <w:shd w:val="clear" w:color="000000" w:fill="FFFF99"/>
            <w:noWrap/>
            <w:vAlign w:val="bottom"/>
            <w:hideMark/>
          </w:tcPr>
          <w:p w:rsidR="00740B09" w:rsidRPr="00740B09" w:rsidRDefault="00740B09" w:rsidP="00740B09">
            <w:pPr>
              <w:jc w:val="right"/>
              <w:rPr>
                <w:rFonts w:ascii="Arial CYR" w:hAnsi="Arial CYR" w:cs="Arial CYR"/>
              </w:rPr>
            </w:pPr>
            <w:r w:rsidRPr="00740B09">
              <w:rPr>
                <w:rFonts w:ascii="Arial CYR" w:hAnsi="Arial CYR" w:cs="Arial CYR"/>
              </w:rPr>
              <w:t>300,0</w:t>
            </w:r>
          </w:p>
        </w:tc>
        <w:tc>
          <w:tcPr>
            <w:tcW w:w="709" w:type="dxa"/>
            <w:gridSpan w:val="2"/>
            <w:tcBorders>
              <w:top w:val="nil"/>
              <w:left w:val="nil"/>
              <w:bottom w:val="single" w:sz="4" w:space="0" w:color="auto"/>
              <w:right w:val="single" w:sz="4" w:space="0" w:color="auto"/>
            </w:tcBorders>
            <w:shd w:val="clear" w:color="000000" w:fill="00FFFF"/>
            <w:noWrap/>
            <w:vAlign w:val="bottom"/>
            <w:hideMark/>
          </w:tcPr>
          <w:p w:rsidR="00740B09" w:rsidRPr="00740B09" w:rsidRDefault="00740B09" w:rsidP="00740B09">
            <w:pPr>
              <w:jc w:val="right"/>
              <w:rPr>
                <w:rFonts w:ascii="Arial CYR" w:hAnsi="Arial CYR" w:cs="Arial CYR"/>
                <w:color w:val="FF0000"/>
              </w:rPr>
            </w:pPr>
            <w:r w:rsidRPr="00740B09">
              <w:rPr>
                <w:rFonts w:ascii="Arial CYR" w:hAnsi="Arial CYR" w:cs="Arial CYR"/>
                <w:color w:val="FF0000"/>
              </w:rPr>
              <w:t>150,0</w:t>
            </w:r>
          </w:p>
        </w:tc>
        <w:tc>
          <w:tcPr>
            <w:tcW w:w="709" w:type="dxa"/>
            <w:gridSpan w:val="5"/>
            <w:tcBorders>
              <w:top w:val="nil"/>
              <w:left w:val="nil"/>
              <w:bottom w:val="single" w:sz="4" w:space="0" w:color="auto"/>
              <w:right w:val="single" w:sz="4" w:space="0" w:color="auto"/>
            </w:tcBorders>
            <w:shd w:val="clear" w:color="000000" w:fill="00FFFF"/>
            <w:noWrap/>
            <w:vAlign w:val="bottom"/>
            <w:hideMark/>
          </w:tcPr>
          <w:p w:rsidR="00740B09" w:rsidRPr="00740B09" w:rsidRDefault="00740B09" w:rsidP="00740B09">
            <w:pPr>
              <w:jc w:val="right"/>
              <w:rPr>
                <w:rFonts w:ascii="Arial CYR" w:hAnsi="Arial CYR" w:cs="Arial CYR"/>
                <w:color w:val="FF0000"/>
              </w:rPr>
            </w:pPr>
            <w:r w:rsidRPr="00740B09">
              <w:rPr>
                <w:rFonts w:ascii="Arial CYR" w:hAnsi="Arial CYR" w:cs="Arial CYR"/>
                <w:color w:val="FF0000"/>
              </w:rPr>
              <w:t>150,00</w:t>
            </w:r>
          </w:p>
        </w:tc>
        <w:tc>
          <w:tcPr>
            <w:tcW w:w="708" w:type="dxa"/>
            <w:gridSpan w:val="5"/>
            <w:tcBorders>
              <w:top w:val="nil"/>
              <w:left w:val="nil"/>
              <w:bottom w:val="single" w:sz="4" w:space="0" w:color="auto"/>
              <w:right w:val="single" w:sz="4" w:space="0" w:color="auto"/>
            </w:tcBorders>
            <w:shd w:val="clear" w:color="000000" w:fill="00FFFF"/>
            <w:noWrap/>
            <w:vAlign w:val="bottom"/>
            <w:hideMark/>
          </w:tcPr>
          <w:p w:rsidR="00740B09" w:rsidRPr="00740B09" w:rsidRDefault="00740B09" w:rsidP="00740B09">
            <w:pPr>
              <w:jc w:val="right"/>
              <w:rPr>
                <w:rFonts w:ascii="Arial CYR" w:hAnsi="Arial CYR" w:cs="Arial CYR"/>
                <w:color w:val="FF0000"/>
              </w:rPr>
            </w:pPr>
            <w:r w:rsidRPr="00740B09">
              <w:rPr>
                <w:rFonts w:ascii="Arial CYR" w:hAnsi="Arial CYR" w:cs="Arial CYR"/>
                <w:color w:val="FF0000"/>
              </w:rPr>
              <w:t>0,0</w:t>
            </w:r>
          </w:p>
        </w:tc>
        <w:tc>
          <w:tcPr>
            <w:tcW w:w="709" w:type="dxa"/>
            <w:tcBorders>
              <w:top w:val="nil"/>
              <w:left w:val="nil"/>
              <w:bottom w:val="single" w:sz="4" w:space="0" w:color="auto"/>
              <w:right w:val="single" w:sz="4" w:space="0" w:color="auto"/>
            </w:tcBorders>
            <w:shd w:val="clear" w:color="000000" w:fill="FFFF99"/>
            <w:noWrap/>
            <w:vAlign w:val="bottom"/>
            <w:hideMark/>
          </w:tcPr>
          <w:p w:rsidR="00740B09" w:rsidRPr="00740B09" w:rsidRDefault="00740B09" w:rsidP="00740B09">
            <w:pPr>
              <w:jc w:val="right"/>
              <w:rPr>
                <w:rFonts w:ascii="Arial CYR" w:hAnsi="Arial CYR" w:cs="Arial CYR"/>
                <w:b/>
                <w:bCs/>
              </w:rPr>
            </w:pPr>
            <w:r w:rsidRPr="00740B09">
              <w:rPr>
                <w:rFonts w:ascii="Arial CYR" w:hAnsi="Arial CYR" w:cs="Arial CYR"/>
                <w:b/>
                <w:bCs/>
              </w:rPr>
              <w:t>300,0</w:t>
            </w:r>
          </w:p>
        </w:tc>
        <w:tc>
          <w:tcPr>
            <w:tcW w:w="1279" w:type="dxa"/>
            <w:gridSpan w:val="4"/>
            <w:tcBorders>
              <w:top w:val="nil"/>
              <w:left w:val="nil"/>
              <w:bottom w:val="single" w:sz="4" w:space="0" w:color="auto"/>
              <w:right w:val="single" w:sz="4" w:space="0" w:color="auto"/>
            </w:tcBorders>
            <w:shd w:val="clear" w:color="000000" w:fill="FFFF99"/>
            <w:noWrap/>
            <w:vAlign w:val="bottom"/>
            <w:hideMark/>
          </w:tcPr>
          <w:p w:rsidR="00740B09" w:rsidRPr="00740B09" w:rsidRDefault="00740B09" w:rsidP="00740B09">
            <w:pPr>
              <w:jc w:val="right"/>
              <w:rPr>
                <w:rFonts w:ascii="Arial CYR" w:hAnsi="Arial CYR" w:cs="Arial CYR"/>
                <w:b/>
                <w:bCs/>
              </w:rPr>
            </w:pPr>
            <w:r w:rsidRPr="00740B09">
              <w:rPr>
                <w:rFonts w:ascii="Arial CYR" w:hAnsi="Arial CYR" w:cs="Arial CYR"/>
                <w:b/>
                <w:bCs/>
              </w:rPr>
              <w:t>1470,0</w:t>
            </w:r>
          </w:p>
        </w:tc>
      </w:tr>
      <w:tr w:rsidR="00923BEA" w:rsidRPr="00740B09" w:rsidTr="00923BEA">
        <w:trPr>
          <w:gridAfter w:val="15"/>
          <w:wAfter w:w="9144" w:type="dxa"/>
          <w:trHeight w:val="615"/>
        </w:trPr>
        <w:tc>
          <w:tcPr>
            <w:tcW w:w="1857" w:type="dxa"/>
            <w:tcBorders>
              <w:top w:val="nil"/>
              <w:left w:val="single" w:sz="4" w:space="0" w:color="auto"/>
              <w:bottom w:val="single" w:sz="4" w:space="0" w:color="auto"/>
              <w:right w:val="single" w:sz="4" w:space="0" w:color="auto"/>
            </w:tcBorders>
            <w:shd w:val="clear" w:color="auto" w:fill="auto"/>
            <w:vAlign w:val="bottom"/>
            <w:hideMark/>
          </w:tcPr>
          <w:p w:rsidR="00740B09" w:rsidRPr="00740B09" w:rsidRDefault="00740B09" w:rsidP="00740B09">
            <w:pPr>
              <w:rPr>
                <w:rFonts w:ascii="Arial CYR" w:hAnsi="Arial CYR" w:cs="Arial CYR"/>
              </w:rPr>
            </w:pPr>
            <w:r w:rsidRPr="00740B09">
              <w:rPr>
                <w:rFonts w:ascii="Arial CYR" w:hAnsi="Arial CYR" w:cs="Arial CYR"/>
              </w:rPr>
              <w:t> </w:t>
            </w:r>
          </w:p>
        </w:tc>
        <w:tc>
          <w:tcPr>
            <w:tcW w:w="708" w:type="dxa"/>
            <w:tcBorders>
              <w:top w:val="nil"/>
              <w:left w:val="nil"/>
              <w:bottom w:val="single" w:sz="4" w:space="0" w:color="auto"/>
              <w:right w:val="single" w:sz="4" w:space="0" w:color="auto"/>
            </w:tcBorders>
            <w:shd w:val="clear" w:color="auto" w:fill="auto"/>
            <w:vAlign w:val="bottom"/>
            <w:hideMark/>
          </w:tcPr>
          <w:p w:rsidR="00740B09" w:rsidRPr="00740B09" w:rsidRDefault="00740B09" w:rsidP="00740B09">
            <w:pPr>
              <w:jc w:val="center"/>
              <w:rPr>
                <w:rFonts w:ascii="Arial CYR" w:hAnsi="Arial CYR" w:cs="Arial CYR"/>
              </w:rPr>
            </w:pPr>
            <w:r w:rsidRPr="00740B09">
              <w:rPr>
                <w:rFonts w:ascii="Arial CYR" w:hAnsi="Arial CYR" w:cs="Arial CYR"/>
              </w:rPr>
              <w:t xml:space="preserve">сумма </w:t>
            </w:r>
            <w:proofErr w:type="spellStart"/>
            <w:r w:rsidRPr="00740B09">
              <w:rPr>
                <w:rFonts w:ascii="Arial CYR" w:hAnsi="Arial CYR" w:cs="Arial CYR"/>
              </w:rPr>
              <w:t>руб</w:t>
            </w:r>
            <w:proofErr w:type="spellEnd"/>
          </w:p>
        </w:tc>
        <w:tc>
          <w:tcPr>
            <w:tcW w:w="566" w:type="dxa"/>
            <w:gridSpan w:val="2"/>
            <w:tcBorders>
              <w:top w:val="nil"/>
              <w:left w:val="nil"/>
              <w:bottom w:val="single" w:sz="4" w:space="0" w:color="auto"/>
              <w:right w:val="single" w:sz="4" w:space="0" w:color="auto"/>
            </w:tcBorders>
            <w:shd w:val="clear" w:color="auto" w:fill="auto"/>
            <w:noWrap/>
            <w:vAlign w:val="bottom"/>
            <w:hideMark/>
          </w:tcPr>
          <w:p w:rsidR="00740B09" w:rsidRPr="00740B09" w:rsidRDefault="00740B09" w:rsidP="00740B09">
            <w:pPr>
              <w:jc w:val="right"/>
              <w:rPr>
                <w:rFonts w:ascii="Arial CYR" w:hAnsi="Arial CYR" w:cs="Arial CYR"/>
              </w:rPr>
            </w:pPr>
            <w:r w:rsidRPr="00740B09">
              <w:rPr>
                <w:rFonts w:ascii="Arial CYR" w:hAnsi="Arial CYR" w:cs="Arial CYR"/>
              </w:rPr>
              <w:t>1770,0</w:t>
            </w:r>
          </w:p>
        </w:tc>
        <w:tc>
          <w:tcPr>
            <w:tcW w:w="709" w:type="dxa"/>
            <w:tcBorders>
              <w:top w:val="nil"/>
              <w:left w:val="nil"/>
              <w:bottom w:val="single" w:sz="4" w:space="0" w:color="auto"/>
              <w:right w:val="single" w:sz="4" w:space="0" w:color="auto"/>
            </w:tcBorders>
            <w:shd w:val="clear" w:color="auto" w:fill="auto"/>
            <w:noWrap/>
            <w:vAlign w:val="bottom"/>
            <w:hideMark/>
          </w:tcPr>
          <w:p w:rsidR="00740B09" w:rsidRPr="00740B09" w:rsidRDefault="00740B09" w:rsidP="00740B09">
            <w:pPr>
              <w:jc w:val="right"/>
              <w:rPr>
                <w:rFonts w:ascii="Arial CYR" w:hAnsi="Arial CYR" w:cs="Arial CYR"/>
              </w:rPr>
            </w:pPr>
            <w:r w:rsidRPr="00740B09">
              <w:rPr>
                <w:rFonts w:ascii="Arial CYR" w:hAnsi="Arial CYR" w:cs="Arial CYR"/>
              </w:rPr>
              <w:t>1327,5</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740B09" w:rsidRPr="00740B09" w:rsidRDefault="00740B09" w:rsidP="00740B09">
            <w:pPr>
              <w:jc w:val="right"/>
              <w:rPr>
                <w:rFonts w:ascii="Arial CYR" w:hAnsi="Arial CYR" w:cs="Arial CYR"/>
              </w:rPr>
            </w:pPr>
            <w:r w:rsidRPr="00740B09">
              <w:rPr>
                <w:rFonts w:ascii="Arial CYR" w:hAnsi="Arial CYR" w:cs="Arial CYR"/>
              </w:rPr>
              <w:t>1327,5</w:t>
            </w:r>
          </w:p>
        </w:tc>
        <w:tc>
          <w:tcPr>
            <w:tcW w:w="850" w:type="dxa"/>
            <w:gridSpan w:val="4"/>
            <w:tcBorders>
              <w:top w:val="nil"/>
              <w:left w:val="nil"/>
              <w:bottom w:val="single" w:sz="4" w:space="0" w:color="auto"/>
              <w:right w:val="single" w:sz="4" w:space="0" w:color="auto"/>
            </w:tcBorders>
            <w:shd w:val="clear" w:color="000000" w:fill="FFFF99"/>
            <w:noWrap/>
            <w:vAlign w:val="bottom"/>
            <w:hideMark/>
          </w:tcPr>
          <w:p w:rsidR="00740B09" w:rsidRPr="00740B09" w:rsidRDefault="00740B09" w:rsidP="00740B09">
            <w:pPr>
              <w:jc w:val="right"/>
              <w:rPr>
                <w:rFonts w:ascii="Arial CYR" w:hAnsi="Arial CYR" w:cs="Arial CYR"/>
                <w:b/>
                <w:bCs/>
              </w:rPr>
            </w:pPr>
            <w:r w:rsidRPr="00740B09">
              <w:rPr>
                <w:rFonts w:ascii="Arial CYR" w:hAnsi="Arial CYR" w:cs="Arial CYR"/>
                <w:b/>
                <w:bCs/>
              </w:rPr>
              <w:t>4425,0</w:t>
            </w:r>
          </w:p>
        </w:tc>
        <w:tc>
          <w:tcPr>
            <w:tcW w:w="851" w:type="dxa"/>
            <w:tcBorders>
              <w:top w:val="nil"/>
              <w:left w:val="nil"/>
              <w:bottom w:val="single" w:sz="4" w:space="0" w:color="auto"/>
              <w:right w:val="single" w:sz="4" w:space="0" w:color="auto"/>
            </w:tcBorders>
            <w:shd w:val="clear" w:color="auto" w:fill="auto"/>
            <w:noWrap/>
            <w:vAlign w:val="bottom"/>
            <w:hideMark/>
          </w:tcPr>
          <w:p w:rsidR="00740B09" w:rsidRPr="00740B09" w:rsidRDefault="00740B09" w:rsidP="00740B09">
            <w:pPr>
              <w:jc w:val="right"/>
              <w:rPr>
                <w:rFonts w:ascii="Arial CYR" w:hAnsi="Arial CYR" w:cs="Arial CYR"/>
              </w:rPr>
            </w:pPr>
            <w:r w:rsidRPr="00740B09">
              <w:rPr>
                <w:rFonts w:ascii="Arial CYR" w:hAnsi="Arial CYR" w:cs="Arial CYR"/>
              </w:rPr>
              <w:t>1327,5</w:t>
            </w:r>
          </w:p>
        </w:tc>
        <w:tc>
          <w:tcPr>
            <w:tcW w:w="708" w:type="dxa"/>
            <w:tcBorders>
              <w:top w:val="nil"/>
              <w:left w:val="nil"/>
              <w:bottom w:val="single" w:sz="4" w:space="0" w:color="auto"/>
              <w:right w:val="single" w:sz="4" w:space="0" w:color="auto"/>
            </w:tcBorders>
            <w:shd w:val="clear" w:color="auto" w:fill="auto"/>
            <w:noWrap/>
            <w:vAlign w:val="bottom"/>
            <w:hideMark/>
          </w:tcPr>
          <w:p w:rsidR="00740B09" w:rsidRPr="00740B09" w:rsidRDefault="00740B09" w:rsidP="00740B09">
            <w:pPr>
              <w:jc w:val="right"/>
              <w:rPr>
                <w:rFonts w:ascii="Arial CYR" w:hAnsi="Arial CYR" w:cs="Arial CYR"/>
              </w:rPr>
            </w:pPr>
            <w:r w:rsidRPr="00740B09">
              <w:rPr>
                <w:rFonts w:ascii="Arial CYR" w:hAnsi="Arial CYR" w:cs="Arial CYR"/>
              </w:rPr>
              <w:t>1062,0</w:t>
            </w:r>
          </w:p>
        </w:tc>
        <w:tc>
          <w:tcPr>
            <w:tcW w:w="851" w:type="dxa"/>
            <w:tcBorders>
              <w:top w:val="nil"/>
              <w:left w:val="nil"/>
              <w:bottom w:val="single" w:sz="4" w:space="0" w:color="auto"/>
              <w:right w:val="single" w:sz="4" w:space="0" w:color="auto"/>
            </w:tcBorders>
            <w:shd w:val="clear" w:color="auto" w:fill="auto"/>
            <w:noWrap/>
            <w:vAlign w:val="bottom"/>
            <w:hideMark/>
          </w:tcPr>
          <w:p w:rsidR="00740B09" w:rsidRPr="00740B09" w:rsidRDefault="00740B09" w:rsidP="00740B09">
            <w:pPr>
              <w:jc w:val="right"/>
              <w:rPr>
                <w:rFonts w:ascii="Arial CYR" w:hAnsi="Arial CYR" w:cs="Arial CYR"/>
              </w:rPr>
            </w:pPr>
            <w:r w:rsidRPr="00740B09">
              <w:rPr>
                <w:rFonts w:ascii="Arial CYR" w:hAnsi="Arial CYR" w:cs="Arial CYR"/>
              </w:rPr>
              <w:t>885,0</w:t>
            </w:r>
          </w:p>
        </w:tc>
        <w:tc>
          <w:tcPr>
            <w:tcW w:w="709" w:type="dxa"/>
            <w:tcBorders>
              <w:top w:val="nil"/>
              <w:left w:val="nil"/>
              <w:bottom w:val="single" w:sz="4" w:space="0" w:color="auto"/>
              <w:right w:val="single" w:sz="4" w:space="0" w:color="auto"/>
            </w:tcBorders>
            <w:shd w:val="clear" w:color="000000" w:fill="FFFF99"/>
            <w:noWrap/>
            <w:vAlign w:val="bottom"/>
            <w:hideMark/>
          </w:tcPr>
          <w:p w:rsidR="00740B09" w:rsidRPr="00740B09" w:rsidRDefault="00740B09" w:rsidP="00740B09">
            <w:pPr>
              <w:jc w:val="right"/>
              <w:rPr>
                <w:rFonts w:ascii="Arial CYR" w:hAnsi="Arial CYR" w:cs="Arial CYR"/>
                <w:b/>
                <w:bCs/>
              </w:rPr>
            </w:pPr>
            <w:r w:rsidRPr="00740B09">
              <w:rPr>
                <w:rFonts w:ascii="Arial CYR" w:hAnsi="Arial CYR" w:cs="Arial CYR"/>
                <w:b/>
                <w:bCs/>
              </w:rPr>
              <w:t>3274,5</w:t>
            </w:r>
          </w:p>
        </w:tc>
        <w:tc>
          <w:tcPr>
            <w:tcW w:w="850" w:type="dxa"/>
            <w:tcBorders>
              <w:top w:val="nil"/>
              <w:left w:val="nil"/>
              <w:bottom w:val="single" w:sz="4" w:space="0" w:color="auto"/>
              <w:right w:val="single" w:sz="4" w:space="0" w:color="auto"/>
            </w:tcBorders>
            <w:shd w:val="clear" w:color="auto" w:fill="auto"/>
            <w:noWrap/>
            <w:vAlign w:val="bottom"/>
            <w:hideMark/>
          </w:tcPr>
          <w:p w:rsidR="00740B09" w:rsidRPr="00740B09" w:rsidRDefault="00740B09" w:rsidP="00740B09">
            <w:pPr>
              <w:jc w:val="right"/>
              <w:rPr>
                <w:rFonts w:ascii="Arial CYR" w:hAnsi="Arial CYR" w:cs="Arial CYR"/>
              </w:rPr>
            </w:pPr>
            <w:r w:rsidRPr="00740B09">
              <w:rPr>
                <w:rFonts w:ascii="Arial CYR" w:hAnsi="Arial CYR" w:cs="Arial CYR"/>
              </w:rPr>
              <w:t>885,0</w:t>
            </w:r>
          </w:p>
        </w:tc>
        <w:tc>
          <w:tcPr>
            <w:tcW w:w="709" w:type="dxa"/>
            <w:tcBorders>
              <w:top w:val="nil"/>
              <w:left w:val="nil"/>
              <w:bottom w:val="single" w:sz="4" w:space="0" w:color="auto"/>
              <w:right w:val="single" w:sz="4" w:space="0" w:color="auto"/>
            </w:tcBorders>
            <w:shd w:val="clear" w:color="auto" w:fill="auto"/>
            <w:noWrap/>
            <w:vAlign w:val="bottom"/>
            <w:hideMark/>
          </w:tcPr>
          <w:p w:rsidR="00740B09" w:rsidRPr="00740B09" w:rsidRDefault="00740B09" w:rsidP="00740B09">
            <w:pPr>
              <w:jc w:val="right"/>
              <w:rPr>
                <w:rFonts w:ascii="Arial CYR" w:hAnsi="Arial CYR" w:cs="Arial CYR"/>
              </w:rPr>
            </w:pPr>
            <w:r w:rsidRPr="00740B09">
              <w:rPr>
                <w:rFonts w:ascii="Arial CYR" w:hAnsi="Arial CYR" w:cs="Arial CYR"/>
              </w:rPr>
              <w:t>885,0</w:t>
            </w:r>
          </w:p>
        </w:tc>
        <w:tc>
          <w:tcPr>
            <w:tcW w:w="709" w:type="dxa"/>
            <w:tcBorders>
              <w:top w:val="nil"/>
              <w:left w:val="nil"/>
              <w:bottom w:val="single" w:sz="4" w:space="0" w:color="auto"/>
              <w:right w:val="single" w:sz="4" w:space="0" w:color="auto"/>
            </w:tcBorders>
            <w:shd w:val="clear" w:color="auto" w:fill="auto"/>
            <w:noWrap/>
            <w:vAlign w:val="bottom"/>
            <w:hideMark/>
          </w:tcPr>
          <w:p w:rsidR="00740B09" w:rsidRPr="00740B09" w:rsidRDefault="00740B09" w:rsidP="00740B09">
            <w:pPr>
              <w:jc w:val="right"/>
              <w:rPr>
                <w:rFonts w:ascii="Arial CYR" w:hAnsi="Arial CYR" w:cs="Arial CYR"/>
              </w:rPr>
            </w:pPr>
            <w:r w:rsidRPr="00740B09">
              <w:rPr>
                <w:rFonts w:ascii="Arial CYR" w:hAnsi="Arial CYR" w:cs="Arial CYR"/>
              </w:rPr>
              <w:t>885,0</w:t>
            </w:r>
          </w:p>
        </w:tc>
        <w:tc>
          <w:tcPr>
            <w:tcW w:w="850" w:type="dxa"/>
            <w:gridSpan w:val="4"/>
            <w:tcBorders>
              <w:top w:val="nil"/>
              <w:left w:val="nil"/>
              <w:bottom w:val="single" w:sz="4" w:space="0" w:color="auto"/>
              <w:right w:val="single" w:sz="4" w:space="0" w:color="auto"/>
            </w:tcBorders>
            <w:shd w:val="clear" w:color="000000" w:fill="FFFF99"/>
            <w:noWrap/>
            <w:vAlign w:val="bottom"/>
            <w:hideMark/>
          </w:tcPr>
          <w:p w:rsidR="00740B09" w:rsidRPr="00740B09" w:rsidRDefault="00740B09" w:rsidP="00740B09">
            <w:pPr>
              <w:jc w:val="right"/>
              <w:rPr>
                <w:rFonts w:ascii="Arial CYR" w:hAnsi="Arial CYR" w:cs="Arial CYR"/>
              </w:rPr>
            </w:pPr>
            <w:r w:rsidRPr="00740B09">
              <w:rPr>
                <w:rFonts w:ascii="Arial CYR" w:hAnsi="Arial CYR" w:cs="Arial CYR"/>
              </w:rPr>
              <w:t>2655,0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740B09" w:rsidRPr="00740B09" w:rsidRDefault="00740B09" w:rsidP="00740B09">
            <w:pPr>
              <w:jc w:val="right"/>
              <w:rPr>
                <w:rFonts w:ascii="Arial CYR" w:hAnsi="Arial CYR" w:cs="Arial CYR"/>
              </w:rPr>
            </w:pPr>
            <w:r w:rsidRPr="00740B09">
              <w:rPr>
                <w:rFonts w:ascii="Arial CYR" w:hAnsi="Arial CYR" w:cs="Arial CYR"/>
              </w:rPr>
              <w:t>1327,5</w:t>
            </w:r>
          </w:p>
        </w:tc>
        <w:tc>
          <w:tcPr>
            <w:tcW w:w="709" w:type="dxa"/>
            <w:gridSpan w:val="5"/>
            <w:tcBorders>
              <w:top w:val="nil"/>
              <w:left w:val="nil"/>
              <w:bottom w:val="single" w:sz="4" w:space="0" w:color="auto"/>
              <w:right w:val="single" w:sz="4" w:space="0" w:color="auto"/>
            </w:tcBorders>
            <w:shd w:val="clear" w:color="auto" w:fill="auto"/>
            <w:noWrap/>
            <w:vAlign w:val="bottom"/>
            <w:hideMark/>
          </w:tcPr>
          <w:p w:rsidR="00740B09" w:rsidRPr="00740B09" w:rsidRDefault="00740B09" w:rsidP="00740B09">
            <w:pPr>
              <w:jc w:val="right"/>
              <w:rPr>
                <w:rFonts w:ascii="Arial CYR" w:hAnsi="Arial CYR" w:cs="Arial CYR"/>
              </w:rPr>
            </w:pPr>
            <w:r w:rsidRPr="00740B09">
              <w:rPr>
                <w:rFonts w:ascii="Arial CYR" w:hAnsi="Arial CYR" w:cs="Arial CYR"/>
              </w:rPr>
              <w:t>1327,5</w:t>
            </w:r>
          </w:p>
        </w:tc>
        <w:tc>
          <w:tcPr>
            <w:tcW w:w="708" w:type="dxa"/>
            <w:gridSpan w:val="5"/>
            <w:tcBorders>
              <w:top w:val="nil"/>
              <w:left w:val="nil"/>
              <w:bottom w:val="single" w:sz="4" w:space="0" w:color="auto"/>
              <w:right w:val="single" w:sz="4" w:space="0" w:color="auto"/>
            </w:tcBorders>
            <w:shd w:val="clear" w:color="auto" w:fill="auto"/>
            <w:noWrap/>
            <w:vAlign w:val="bottom"/>
            <w:hideMark/>
          </w:tcPr>
          <w:p w:rsidR="00740B09" w:rsidRPr="00740B09" w:rsidRDefault="00740B09" w:rsidP="00740B09">
            <w:pPr>
              <w:jc w:val="right"/>
              <w:rPr>
                <w:rFonts w:ascii="Arial CYR" w:hAnsi="Arial CYR" w:cs="Arial CYR"/>
              </w:rPr>
            </w:pPr>
            <w:r w:rsidRPr="00740B09">
              <w:rPr>
                <w:rFonts w:ascii="Arial CYR" w:hAnsi="Arial CYR" w:cs="Arial CYR"/>
              </w:rPr>
              <w:t>0,0</w:t>
            </w:r>
          </w:p>
        </w:tc>
        <w:tc>
          <w:tcPr>
            <w:tcW w:w="709" w:type="dxa"/>
            <w:tcBorders>
              <w:top w:val="nil"/>
              <w:left w:val="nil"/>
              <w:bottom w:val="single" w:sz="4" w:space="0" w:color="auto"/>
              <w:right w:val="single" w:sz="4" w:space="0" w:color="auto"/>
            </w:tcBorders>
            <w:shd w:val="clear" w:color="000000" w:fill="FFFF99"/>
            <w:noWrap/>
            <w:vAlign w:val="bottom"/>
            <w:hideMark/>
          </w:tcPr>
          <w:p w:rsidR="00740B09" w:rsidRPr="00740B09" w:rsidRDefault="00740B09" w:rsidP="00740B09">
            <w:pPr>
              <w:jc w:val="right"/>
              <w:rPr>
                <w:rFonts w:ascii="Arial CYR" w:hAnsi="Arial CYR" w:cs="Arial CYR"/>
                <w:b/>
                <w:bCs/>
              </w:rPr>
            </w:pPr>
            <w:r w:rsidRPr="00740B09">
              <w:rPr>
                <w:rFonts w:ascii="Arial CYR" w:hAnsi="Arial CYR" w:cs="Arial CYR"/>
                <w:b/>
                <w:bCs/>
              </w:rPr>
              <w:t>2655,0</w:t>
            </w:r>
          </w:p>
        </w:tc>
        <w:tc>
          <w:tcPr>
            <w:tcW w:w="1279" w:type="dxa"/>
            <w:gridSpan w:val="4"/>
            <w:tcBorders>
              <w:top w:val="nil"/>
              <w:left w:val="nil"/>
              <w:bottom w:val="single" w:sz="4" w:space="0" w:color="auto"/>
              <w:right w:val="single" w:sz="4" w:space="0" w:color="auto"/>
            </w:tcBorders>
            <w:shd w:val="clear" w:color="000000" w:fill="FFFF99"/>
            <w:noWrap/>
            <w:vAlign w:val="bottom"/>
            <w:hideMark/>
          </w:tcPr>
          <w:p w:rsidR="00740B09" w:rsidRPr="00740B09" w:rsidRDefault="00740B09" w:rsidP="00740B09">
            <w:pPr>
              <w:jc w:val="right"/>
              <w:rPr>
                <w:rFonts w:ascii="Arial CYR" w:hAnsi="Arial CYR" w:cs="Arial CYR"/>
                <w:b/>
                <w:bCs/>
              </w:rPr>
            </w:pPr>
            <w:r w:rsidRPr="00740B09">
              <w:rPr>
                <w:rFonts w:ascii="Arial CYR" w:hAnsi="Arial CYR" w:cs="Arial CYR"/>
                <w:b/>
                <w:bCs/>
              </w:rPr>
              <w:t>13009,5</w:t>
            </w:r>
          </w:p>
        </w:tc>
      </w:tr>
      <w:tr w:rsidR="00923BEA" w:rsidRPr="00740B09" w:rsidTr="00923BEA">
        <w:trPr>
          <w:gridAfter w:val="15"/>
          <w:wAfter w:w="9144" w:type="dxa"/>
          <w:trHeight w:val="315"/>
        </w:trPr>
        <w:tc>
          <w:tcPr>
            <w:tcW w:w="1857" w:type="dxa"/>
            <w:tcBorders>
              <w:top w:val="nil"/>
              <w:left w:val="single" w:sz="4" w:space="0" w:color="auto"/>
              <w:bottom w:val="single" w:sz="4" w:space="0" w:color="auto"/>
              <w:right w:val="single" w:sz="4" w:space="0" w:color="auto"/>
            </w:tcBorders>
            <w:shd w:val="clear" w:color="000000" w:fill="00FFFF"/>
            <w:vAlign w:val="bottom"/>
            <w:hideMark/>
          </w:tcPr>
          <w:p w:rsidR="00740B09" w:rsidRPr="00740B09" w:rsidRDefault="00740B09" w:rsidP="00740B09">
            <w:pPr>
              <w:rPr>
                <w:rFonts w:ascii="Arial CYR" w:hAnsi="Arial CYR" w:cs="Arial CYR"/>
              </w:rPr>
            </w:pPr>
            <w:proofErr w:type="spellStart"/>
            <w:r w:rsidRPr="00740B09">
              <w:rPr>
                <w:rFonts w:ascii="Arial CYR" w:hAnsi="Arial CYR" w:cs="Arial CYR"/>
              </w:rPr>
              <w:t>РЦКиД</w:t>
            </w:r>
            <w:proofErr w:type="spellEnd"/>
            <w:r w:rsidRPr="00740B09">
              <w:rPr>
                <w:rFonts w:ascii="Arial CYR" w:hAnsi="Arial CYR" w:cs="Arial CYR"/>
              </w:rPr>
              <w:t xml:space="preserve"> Юность</w:t>
            </w:r>
          </w:p>
        </w:tc>
        <w:tc>
          <w:tcPr>
            <w:tcW w:w="708" w:type="dxa"/>
            <w:tcBorders>
              <w:top w:val="nil"/>
              <w:left w:val="nil"/>
              <w:bottom w:val="single" w:sz="4" w:space="0" w:color="auto"/>
              <w:right w:val="single" w:sz="4" w:space="0" w:color="auto"/>
            </w:tcBorders>
            <w:shd w:val="clear" w:color="000000" w:fill="00FFFF"/>
            <w:noWrap/>
            <w:vAlign w:val="bottom"/>
            <w:hideMark/>
          </w:tcPr>
          <w:p w:rsidR="00740B09" w:rsidRPr="00740B09" w:rsidRDefault="00740B09" w:rsidP="00740B09">
            <w:pPr>
              <w:jc w:val="center"/>
              <w:rPr>
                <w:rFonts w:ascii="Arial CYR" w:hAnsi="Arial CYR" w:cs="Arial CYR"/>
              </w:rPr>
            </w:pPr>
            <w:r w:rsidRPr="00740B09">
              <w:rPr>
                <w:rFonts w:ascii="Arial CYR" w:hAnsi="Arial CYR" w:cs="Arial CYR"/>
              </w:rPr>
              <w:t>кВт/</w:t>
            </w:r>
            <w:proofErr w:type="gramStart"/>
            <w:r w:rsidRPr="00740B09">
              <w:rPr>
                <w:rFonts w:ascii="Arial CYR" w:hAnsi="Arial CYR" w:cs="Arial CYR"/>
              </w:rPr>
              <w:t>ч</w:t>
            </w:r>
            <w:proofErr w:type="gramEnd"/>
          </w:p>
        </w:tc>
        <w:tc>
          <w:tcPr>
            <w:tcW w:w="566" w:type="dxa"/>
            <w:gridSpan w:val="2"/>
            <w:tcBorders>
              <w:top w:val="nil"/>
              <w:left w:val="nil"/>
              <w:bottom w:val="single" w:sz="4" w:space="0" w:color="auto"/>
              <w:right w:val="single" w:sz="4" w:space="0" w:color="auto"/>
            </w:tcBorders>
            <w:shd w:val="clear" w:color="000000" w:fill="00FFFF"/>
            <w:noWrap/>
            <w:vAlign w:val="bottom"/>
            <w:hideMark/>
          </w:tcPr>
          <w:p w:rsidR="00740B09" w:rsidRPr="00740B09" w:rsidRDefault="00740B09" w:rsidP="00740B09">
            <w:pPr>
              <w:jc w:val="right"/>
              <w:rPr>
                <w:rFonts w:ascii="Arial CYR" w:hAnsi="Arial CYR" w:cs="Arial CYR"/>
                <w:color w:val="FF0000"/>
              </w:rPr>
            </w:pPr>
            <w:r w:rsidRPr="00740B09">
              <w:rPr>
                <w:rFonts w:ascii="Arial CYR" w:hAnsi="Arial CYR" w:cs="Arial CYR"/>
                <w:color w:val="FF0000"/>
              </w:rPr>
              <w:t>2000,0</w:t>
            </w:r>
          </w:p>
        </w:tc>
        <w:tc>
          <w:tcPr>
            <w:tcW w:w="709" w:type="dxa"/>
            <w:tcBorders>
              <w:top w:val="nil"/>
              <w:left w:val="nil"/>
              <w:bottom w:val="single" w:sz="4" w:space="0" w:color="auto"/>
              <w:right w:val="single" w:sz="4" w:space="0" w:color="auto"/>
            </w:tcBorders>
            <w:shd w:val="clear" w:color="000000" w:fill="00FFFF"/>
            <w:noWrap/>
            <w:vAlign w:val="bottom"/>
            <w:hideMark/>
          </w:tcPr>
          <w:p w:rsidR="00740B09" w:rsidRPr="00740B09" w:rsidRDefault="00740B09" w:rsidP="00740B09">
            <w:pPr>
              <w:jc w:val="right"/>
              <w:rPr>
                <w:rFonts w:ascii="Arial CYR" w:hAnsi="Arial CYR" w:cs="Arial CYR"/>
                <w:color w:val="FF0000"/>
              </w:rPr>
            </w:pPr>
            <w:r w:rsidRPr="00740B09">
              <w:rPr>
                <w:rFonts w:ascii="Arial CYR" w:hAnsi="Arial CYR" w:cs="Arial CYR"/>
                <w:color w:val="FF0000"/>
              </w:rPr>
              <w:t>900,0</w:t>
            </w:r>
          </w:p>
        </w:tc>
        <w:tc>
          <w:tcPr>
            <w:tcW w:w="567" w:type="dxa"/>
            <w:gridSpan w:val="3"/>
            <w:tcBorders>
              <w:top w:val="nil"/>
              <w:left w:val="nil"/>
              <w:bottom w:val="single" w:sz="4" w:space="0" w:color="auto"/>
              <w:right w:val="single" w:sz="4" w:space="0" w:color="auto"/>
            </w:tcBorders>
            <w:shd w:val="clear" w:color="000000" w:fill="00FFFF"/>
            <w:noWrap/>
            <w:vAlign w:val="bottom"/>
            <w:hideMark/>
          </w:tcPr>
          <w:p w:rsidR="00740B09" w:rsidRPr="00740B09" w:rsidRDefault="00740B09" w:rsidP="00740B09">
            <w:pPr>
              <w:jc w:val="right"/>
              <w:rPr>
                <w:rFonts w:ascii="Arial CYR" w:hAnsi="Arial CYR" w:cs="Arial CYR"/>
                <w:color w:val="FF0000"/>
              </w:rPr>
            </w:pPr>
            <w:r w:rsidRPr="00740B09">
              <w:rPr>
                <w:rFonts w:ascii="Arial CYR" w:hAnsi="Arial CYR" w:cs="Arial CYR"/>
                <w:color w:val="FF0000"/>
              </w:rPr>
              <w:t>900,0</w:t>
            </w:r>
          </w:p>
        </w:tc>
        <w:tc>
          <w:tcPr>
            <w:tcW w:w="850" w:type="dxa"/>
            <w:gridSpan w:val="4"/>
            <w:tcBorders>
              <w:top w:val="nil"/>
              <w:left w:val="nil"/>
              <w:bottom w:val="single" w:sz="4" w:space="0" w:color="auto"/>
              <w:right w:val="single" w:sz="4" w:space="0" w:color="auto"/>
            </w:tcBorders>
            <w:shd w:val="clear" w:color="000000" w:fill="FFFF99"/>
            <w:noWrap/>
            <w:vAlign w:val="bottom"/>
            <w:hideMark/>
          </w:tcPr>
          <w:p w:rsidR="00740B09" w:rsidRPr="00740B09" w:rsidRDefault="00740B09" w:rsidP="00740B09">
            <w:pPr>
              <w:jc w:val="right"/>
              <w:rPr>
                <w:rFonts w:ascii="Arial CYR" w:hAnsi="Arial CYR" w:cs="Arial CYR"/>
                <w:b/>
                <w:bCs/>
              </w:rPr>
            </w:pPr>
            <w:r w:rsidRPr="00740B09">
              <w:rPr>
                <w:rFonts w:ascii="Arial CYR" w:hAnsi="Arial CYR" w:cs="Arial CYR"/>
                <w:b/>
                <w:bCs/>
              </w:rPr>
              <w:t>3800,0</w:t>
            </w:r>
          </w:p>
        </w:tc>
        <w:tc>
          <w:tcPr>
            <w:tcW w:w="851" w:type="dxa"/>
            <w:tcBorders>
              <w:top w:val="nil"/>
              <w:left w:val="nil"/>
              <w:bottom w:val="single" w:sz="4" w:space="0" w:color="auto"/>
              <w:right w:val="single" w:sz="4" w:space="0" w:color="auto"/>
            </w:tcBorders>
            <w:shd w:val="clear" w:color="000000" w:fill="00FFFF"/>
            <w:noWrap/>
            <w:vAlign w:val="bottom"/>
            <w:hideMark/>
          </w:tcPr>
          <w:p w:rsidR="00740B09" w:rsidRPr="00740B09" w:rsidRDefault="00740B09" w:rsidP="00740B09">
            <w:pPr>
              <w:jc w:val="right"/>
              <w:rPr>
                <w:rFonts w:ascii="Arial CYR" w:hAnsi="Arial CYR" w:cs="Arial CYR"/>
                <w:color w:val="FF0000"/>
              </w:rPr>
            </w:pPr>
            <w:r w:rsidRPr="00740B09">
              <w:rPr>
                <w:rFonts w:ascii="Arial CYR" w:hAnsi="Arial CYR" w:cs="Arial CYR"/>
                <w:color w:val="FF0000"/>
              </w:rPr>
              <w:t>900,0</w:t>
            </w:r>
          </w:p>
        </w:tc>
        <w:tc>
          <w:tcPr>
            <w:tcW w:w="708" w:type="dxa"/>
            <w:tcBorders>
              <w:top w:val="nil"/>
              <w:left w:val="nil"/>
              <w:bottom w:val="single" w:sz="4" w:space="0" w:color="auto"/>
              <w:right w:val="single" w:sz="4" w:space="0" w:color="auto"/>
            </w:tcBorders>
            <w:shd w:val="clear" w:color="000000" w:fill="00FFFF"/>
            <w:noWrap/>
            <w:vAlign w:val="bottom"/>
            <w:hideMark/>
          </w:tcPr>
          <w:p w:rsidR="00740B09" w:rsidRPr="00740B09" w:rsidRDefault="00740B09" w:rsidP="00740B09">
            <w:pPr>
              <w:jc w:val="right"/>
              <w:rPr>
                <w:rFonts w:ascii="Arial CYR" w:hAnsi="Arial CYR" w:cs="Arial CYR"/>
                <w:color w:val="FF0000"/>
              </w:rPr>
            </w:pPr>
            <w:r w:rsidRPr="00740B09">
              <w:rPr>
                <w:rFonts w:ascii="Arial CYR" w:hAnsi="Arial CYR" w:cs="Arial CYR"/>
                <w:color w:val="FF0000"/>
              </w:rPr>
              <w:t>900,0</w:t>
            </w:r>
          </w:p>
        </w:tc>
        <w:tc>
          <w:tcPr>
            <w:tcW w:w="851" w:type="dxa"/>
            <w:tcBorders>
              <w:top w:val="nil"/>
              <w:left w:val="nil"/>
              <w:bottom w:val="single" w:sz="4" w:space="0" w:color="auto"/>
              <w:right w:val="single" w:sz="4" w:space="0" w:color="auto"/>
            </w:tcBorders>
            <w:shd w:val="clear" w:color="000000" w:fill="00FFFF"/>
            <w:noWrap/>
            <w:vAlign w:val="bottom"/>
            <w:hideMark/>
          </w:tcPr>
          <w:p w:rsidR="00740B09" w:rsidRPr="00740B09" w:rsidRDefault="00740B09" w:rsidP="00740B09">
            <w:pPr>
              <w:jc w:val="right"/>
              <w:rPr>
                <w:rFonts w:ascii="Arial CYR" w:hAnsi="Arial CYR" w:cs="Arial CYR"/>
                <w:color w:val="FF0000"/>
              </w:rPr>
            </w:pPr>
            <w:r w:rsidRPr="00740B09">
              <w:rPr>
                <w:rFonts w:ascii="Arial CYR" w:hAnsi="Arial CYR" w:cs="Arial CYR"/>
                <w:color w:val="FF0000"/>
              </w:rPr>
              <w:t>800,0</w:t>
            </w:r>
          </w:p>
        </w:tc>
        <w:tc>
          <w:tcPr>
            <w:tcW w:w="709" w:type="dxa"/>
            <w:tcBorders>
              <w:top w:val="nil"/>
              <w:left w:val="nil"/>
              <w:bottom w:val="single" w:sz="4" w:space="0" w:color="auto"/>
              <w:right w:val="single" w:sz="4" w:space="0" w:color="auto"/>
            </w:tcBorders>
            <w:shd w:val="clear" w:color="000000" w:fill="FFFF99"/>
            <w:noWrap/>
            <w:vAlign w:val="bottom"/>
            <w:hideMark/>
          </w:tcPr>
          <w:p w:rsidR="00740B09" w:rsidRPr="00740B09" w:rsidRDefault="00740B09" w:rsidP="00740B09">
            <w:pPr>
              <w:jc w:val="right"/>
              <w:rPr>
                <w:rFonts w:ascii="Arial CYR" w:hAnsi="Arial CYR" w:cs="Arial CYR"/>
                <w:b/>
                <w:bCs/>
              </w:rPr>
            </w:pPr>
            <w:r w:rsidRPr="00740B09">
              <w:rPr>
                <w:rFonts w:ascii="Arial CYR" w:hAnsi="Arial CYR" w:cs="Arial CYR"/>
                <w:b/>
                <w:bCs/>
              </w:rPr>
              <w:t>2600,0</w:t>
            </w:r>
          </w:p>
        </w:tc>
        <w:tc>
          <w:tcPr>
            <w:tcW w:w="850" w:type="dxa"/>
            <w:tcBorders>
              <w:top w:val="nil"/>
              <w:left w:val="nil"/>
              <w:bottom w:val="single" w:sz="4" w:space="0" w:color="auto"/>
              <w:right w:val="single" w:sz="4" w:space="0" w:color="auto"/>
            </w:tcBorders>
            <w:shd w:val="clear" w:color="000000" w:fill="00FFFF"/>
            <w:noWrap/>
            <w:vAlign w:val="bottom"/>
            <w:hideMark/>
          </w:tcPr>
          <w:p w:rsidR="00740B09" w:rsidRPr="00740B09" w:rsidRDefault="00740B09" w:rsidP="00740B09">
            <w:pPr>
              <w:jc w:val="right"/>
              <w:rPr>
                <w:rFonts w:ascii="Arial CYR" w:hAnsi="Arial CYR" w:cs="Arial CYR"/>
                <w:color w:val="FF0000"/>
              </w:rPr>
            </w:pPr>
            <w:r w:rsidRPr="00740B09">
              <w:rPr>
                <w:rFonts w:ascii="Arial CYR" w:hAnsi="Arial CYR" w:cs="Arial CYR"/>
                <w:color w:val="FF0000"/>
              </w:rPr>
              <w:t>800,0</w:t>
            </w:r>
          </w:p>
        </w:tc>
        <w:tc>
          <w:tcPr>
            <w:tcW w:w="709" w:type="dxa"/>
            <w:tcBorders>
              <w:top w:val="nil"/>
              <w:left w:val="nil"/>
              <w:bottom w:val="single" w:sz="4" w:space="0" w:color="auto"/>
              <w:right w:val="single" w:sz="4" w:space="0" w:color="auto"/>
            </w:tcBorders>
            <w:shd w:val="clear" w:color="000000" w:fill="00FFFF"/>
            <w:noWrap/>
            <w:vAlign w:val="bottom"/>
            <w:hideMark/>
          </w:tcPr>
          <w:p w:rsidR="00740B09" w:rsidRPr="00740B09" w:rsidRDefault="00740B09" w:rsidP="00740B09">
            <w:pPr>
              <w:jc w:val="right"/>
              <w:rPr>
                <w:rFonts w:ascii="Arial CYR" w:hAnsi="Arial CYR" w:cs="Arial CYR"/>
                <w:color w:val="FF0000"/>
              </w:rPr>
            </w:pPr>
            <w:r w:rsidRPr="00740B09">
              <w:rPr>
                <w:rFonts w:ascii="Arial CYR" w:hAnsi="Arial CYR" w:cs="Arial CYR"/>
                <w:color w:val="FF0000"/>
              </w:rPr>
              <w:t>800,0</w:t>
            </w:r>
          </w:p>
        </w:tc>
        <w:tc>
          <w:tcPr>
            <w:tcW w:w="709" w:type="dxa"/>
            <w:tcBorders>
              <w:top w:val="nil"/>
              <w:left w:val="nil"/>
              <w:bottom w:val="single" w:sz="4" w:space="0" w:color="auto"/>
              <w:right w:val="single" w:sz="4" w:space="0" w:color="auto"/>
            </w:tcBorders>
            <w:shd w:val="clear" w:color="000000" w:fill="00FFFF"/>
            <w:noWrap/>
            <w:vAlign w:val="bottom"/>
            <w:hideMark/>
          </w:tcPr>
          <w:p w:rsidR="00740B09" w:rsidRPr="00740B09" w:rsidRDefault="00740B09" w:rsidP="00740B09">
            <w:pPr>
              <w:jc w:val="right"/>
              <w:rPr>
                <w:rFonts w:ascii="Arial CYR" w:hAnsi="Arial CYR" w:cs="Arial CYR"/>
                <w:color w:val="FF0000"/>
              </w:rPr>
            </w:pPr>
            <w:r w:rsidRPr="00740B09">
              <w:rPr>
                <w:rFonts w:ascii="Arial CYR" w:hAnsi="Arial CYR" w:cs="Arial CYR"/>
                <w:color w:val="FF0000"/>
              </w:rPr>
              <w:t>900,0</w:t>
            </w:r>
          </w:p>
        </w:tc>
        <w:tc>
          <w:tcPr>
            <w:tcW w:w="850" w:type="dxa"/>
            <w:gridSpan w:val="4"/>
            <w:tcBorders>
              <w:top w:val="nil"/>
              <w:left w:val="nil"/>
              <w:bottom w:val="single" w:sz="4" w:space="0" w:color="auto"/>
              <w:right w:val="single" w:sz="4" w:space="0" w:color="auto"/>
            </w:tcBorders>
            <w:shd w:val="clear" w:color="000000" w:fill="FFFF99"/>
            <w:noWrap/>
            <w:vAlign w:val="bottom"/>
            <w:hideMark/>
          </w:tcPr>
          <w:p w:rsidR="00740B09" w:rsidRPr="00740B09" w:rsidRDefault="00740B09" w:rsidP="00740B09">
            <w:pPr>
              <w:jc w:val="right"/>
              <w:rPr>
                <w:rFonts w:ascii="Arial CYR" w:hAnsi="Arial CYR" w:cs="Arial CYR"/>
              </w:rPr>
            </w:pPr>
            <w:r w:rsidRPr="00740B09">
              <w:rPr>
                <w:rFonts w:ascii="Arial CYR" w:hAnsi="Arial CYR" w:cs="Arial CYR"/>
              </w:rPr>
              <w:t>2500,0</w:t>
            </w:r>
          </w:p>
        </w:tc>
        <w:tc>
          <w:tcPr>
            <w:tcW w:w="709" w:type="dxa"/>
            <w:gridSpan w:val="2"/>
            <w:tcBorders>
              <w:top w:val="nil"/>
              <w:left w:val="nil"/>
              <w:bottom w:val="single" w:sz="4" w:space="0" w:color="auto"/>
              <w:right w:val="single" w:sz="4" w:space="0" w:color="auto"/>
            </w:tcBorders>
            <w:shd w:val="clear" w:color="000000" w:fill="00FFFF"/>
            <w:noWrap/>
            <w:vAlign w:val="bottom"/>
            <w:hideMark/>
          </w:tcPr>
          <w:p w:rsidR="00740B09" w:rsidRPr="00740B09" w:rsidRDefault="00740B09" w:rsidP="00740B09">
            <w:pPr>
              <w:jc w:val="right"/>
              <w:rPr>
                <w:rFonts w:ascii="Arial CYR" w:hAnsi="Arial CYR" w:cs="Arial CYR"/>
                <w:color w:val="FF0000"/>
              </w:rPr>
            </w:pPr>
            <w:r w:rsidRPr="00740B09">
              <w:rPr>
                <w:rFonts w:ascii="Arial CYR" w:hAnsi="Arial CYR" w:cs="Arial CYR"/>
                <w:color w:val="FF0000"/>
              </w:rPr>
              <w:t>900,0</w:t>
            </w:r>
          </w:p>
        </w:tc>
        <w:tc>
          <w:tcPr>
            <w:tcW w:w="709" w:type="dxa"/>
            <w:gridSpan w:val="5"/>
            <w:tcBorders>
              <w:top w:val="nil"/>
              <w:left w:val="nil"/>
              <w:bottom w:val="single" w:sz="4" w:space="0" w:color="auto"/>
              <w:right w:val="single" w:sz="4" w:space="0" w:color="auto"/>
            </w:tcBorders>
            <w:shd w:val="clear" w:color="000000" w:fill="00FFFF"/>
            <w:noWrap/>
            <w:vAlign w:val="bottom"/>
            <w:hideMark/>
          </w:tcPr>
          <w:p w:rsidR="00740B09" w:rsidRPr="00740B09" w:rsidRDefault="00740B09" w:rsidP="00740B09">
            <w:pPr>
              <w:jc w:val="right"/>
              <w:rPr>
                <w:rFonts w:ascii="Arial CYR" w:hAnsi="Arial CYR" w:cs="Arial CYR"/>
                <w:color w:val="FF0000"/>
              </w:rPr>
            </w:pPr>
            <w:r w:rsidRPr="00740B09">
              <w:rPr>
                <w:rFonts w:ascii="Arial CYR" w:hAnsi="Arial CYR" w:cs="Arial CYR"/>
                <w:color w:val="FF0000"/>
              </w:rPr>
              <w:t>908,90</w:t>
            </w:r>
          </w:p>
        </w:tc>
        <w:tc>
          <w:tcPr>
            <w:tcW w:w="708" w:type="dxa"/>
            <w:gridSpan w:val="5"/>
            <w:tcBorders>
              <w:top w:val="nil"/>
              <w:left w:val="nil"/>
              <w:bottom w:val="single" w:sz="4" w:space="0" w:color="auto"/>
              <w:right w:val="single" w:sz="4" w:space="0" w:color="auto"/>
            </w:tcBorders>
            <w:shd w:val="clear" w:color="000000" w:fill="00FFFF"/>
            <w:noWrap/>
            <w:vAlign w:val="bottom"/>
            <w:hideMark/>
          </w:tcPr>
          <w:p w:rsidR="00740B09" w:rsidRPr="00740B09" w:rsidRDefault="00740B09" w:rsidP="00740B09">
            <w:pPr>
              <w:jc w:val="right"/>
              <w:rPr>
                <w:rFonts w:ascii="Arial CYR" w:hAnsi="Arial CYR" w:cs="Arial CYR"/>
                <w:color w:val="FF0000"/>
              </w:rPr>
            </w:pPr>
            <w:r w:rsidRPr="00740B09">
              <w:rPr>
                <w:rFonts w:ascii="Arial CYR" w:hAnsi="Arial CYR" w:cs="Arial CYR"/>
                <w:color w:val="FF0000"/>
              </w:rPr>
              <w:t>0,0</w:t>
            </w:r>
          </w:p>
        </w:tc>
        <w:tc>
          <w:tcPr>
            <w:tcW w:w="709" w:type="dxa"/>
            <w:tcBorders>
              <w:top w:val="nil"/>
              <w:left w:val="nil"/>
              <w:bottom w:val="single" w:sz="4" w:space="0" w:color="auto"/>
              <w:right w:val="single" w:sz="4" w:space="0" w:color="auto"/>
            </w:tcBorders>
            <w:shd w:val="clear" w:color="000000" w:fill="FFFF99"/>
            <w:noWrap/>
            <w:vAlign w:val="bottom"/>
            <w:hideMark/>
          </w:tcPr>
          <w:p w:rsidR="00740B09" w:rsidRPr="00740B09" w:rsidRDefault="00740B09" w:rsidP="00740B09">
            <w:pPr>
              <w:jc w:val="right"/>
              <w:rPr>
                <w:rFonts w:ascii="Arial CYR" w:hAnsi="Arial CYR" w:cs="Arial CYR"/>
                <w:b/>
                <w:bCs/>
              </w:rPr>
            </w:pPr>
            <w:r w:rsidRPr="00740B09">
              <w:rPr>
                <w:rFonts w:ascii="Arial CYR" w:hAnsi="Arial CYR" w:cs="Arial CYR"/>
                <w:b/>
                <w:bCs/>
              </w:rPr>
              <w:t>1808,9</w:t>
            </w:r>
          </w:p>
        </w:tc>
        <w:tc>
          <w:tcPr>
            <w:tcW w:w="1279" w:type="dxa"/>
            <w:gridSpan w:val="4"/>
            <w:tcBorders>
              <w:top w:val="nil"/>
              <w:left w:val="nil"/>
              <w:bottom w:val="single" w:sz="4" w:space="0" w:color="auto"/>
              <w:right w:val="single" w:sz="4" w:space="0" w:color="auto"/>
            </w:tcBorders>
            <w:shd w:val="clear" w:color="000000" w:fill="FFFF99"/>
            <w:noWrap/>
            <w:vAlign w:val="bottom"/>
            <w:hideMark/>
          </w:tcPr>
          <w:p w:rsidR="00740B09" w:rsidRPr="00740B09" w:rsidRDefault="00740B09" w:rsidP="00740B09">
            <w:pPr>
              <w:jc w:val="right"/>
              <w:rPr>
                <w:rFonts w:ascii="Arial CYR" w:hAnsi="Arial CYR" w:cs="Arial CYR"/>
                <w:b/>
                <w:bCs/>
              </w:rPr>
            </w:pPr>
            <w:r w:rsidRPr="00740B09">
              <w:rPr>
                <w:rFonts w:ascii="Arial CYR" w:hAnsi="Arial CYR" w:cs="Arial CYR"/>
                <w:b/>
                <w:bCs/>
              </w:rPr>
              <w:t>10708,9</w:t>
            </w:r>
          </w:p>
        </w:tc>
      </w:tr>
      <w:tr w:rsidR="00923BEA" w:rsidRPr="00740B09" w:rsidTr="00923BEA">
        <w:trPr>
          <w:gridAfter w:val="15"/>
          <w:wAfter w:w="9144" w:type="dxa"/>
          <w:trHeight w:val="615"/>
        </w:trPr>
        <w:tc>
          <w:tcPr>
            <w:tcW w:w="1857" w:type="dxa"/>
            <w:tcBorders>
              <w:top w:val="nil"/>
              <w:left w:val="single" w:sz="4" w:space="0" w:color="auto"/>
              <w:bottom w:val="single" w:sz="4" w:space="0" w:color="auto"/>
              <w:right w:val="single" w:sz="4" w:space="0" w:color="auto"/>
            </w:tcBorders>
            <w:shd w:val="clear" w:color="auto" w:fill="auto"/>
            <w:vAlign w:val="bottom"/>
            <w:hideMark/>
          </w:tcPr>
          <w:p w:rsidR="00740B09" w:rsidRPr="00740B09" w:rsidRDefault="00740B09" w:rsidP="00740B09">
            <w:pPr>
              <w:rPr>
                <w:rFonts w:ascii="Arial CYR" w:hAnsi="Arial CYR" w:cs="Arial CYR"/>
              </w:rPr>
            </w:pPr>
            <w:r w:rsidRPr="00740B09">
              <w:rPr>
                <w:rFonts w:ascii="Arial CYR" w:hAnsi="Arial CYR" w:cs="Arial CYR"/>
              </w:rPr>
              <w:t> </w:t>
            </w:r>
          </w:p>
        </w:tc>
        <w:tc>
          <w:tcPr>
            <w:tcW w:w="708" w:type="dxa"/>
            <w:tcBorders>
              <w:top w:val="nil"/>
              <w:left w:val="nil"/>
              <w:bottom w:val="single" w:sz="4" w:space="0" w:color="auto"/>
              <w:right w:val="single" w:sz="4" w:space="0" w:color="auto"/>
            </w:tcBorders>
            <w:shd w:val="clear" w:color="auto" w:fill="auto"/>
            <w:vAlign w:val="bottom"/>
            <w:hideMark/>
          </w:tcPr>
          <w:p w:rsidR="00740B09" w:rsidRPr="00740B09" w:rsidRDefault="00740B09" w:rsidP="00740B09">
            <w:pPr>
              <w:jc w:val="center"/>
              <w:rPr>
                <w:rFonts w:ascii="Arial CYR" w:hAnsi="Arial CYR" w:cs="Arial CYR"/>
              </w:rPr>
            </w:pPr>
            <w:r w:rsidRPr="00740B09">
              <w:rPr>
                <w:rFonts w:ascii="Arial CYR" w:hAnsi="Arial CYR" w:cs="Arial CYR"/>
              </w:rPr>
              <w:t xml:space="preserve">сумма </w:t>
            </w:r>
            <w:proofErr w:type="spellStart"/>
            <w:r w:rsidRPr="00740B09">
              <w:rPr>
                <w:rFonts w:ascii="Arial CYR" w:hAnsi="Arial CYR" w:cs="Arial CYR"/>
              </w:rPr>
              <w:t>руб</w:t>
            </w:r>
            <w:proofErr w:type="spellEnd"/>
          </w:p>
        </w:tc>
        <w:tc>
          <w:tcPr>
            <w:tcW w:w="566" w:type="dxa"/>
            <w:gridSpan w:val="2"/>
            <w:tcBorders>
              <w:top w:val="nil"/>
              <w:left w:val="nil"/>
              <w:bottom w:val="single" w:sz="4" w:space="0" w:color="auto"/>
              <w:right w:val="single" w:sz="4" w:space="0" w:color="auto"/>
            </w:tcBorders>
            <w:shd w:val="clear" w:color="auto" w:fill="auto"/>
            <w:noWrap/>
            <w:vAlign w:val="bottom"/>
            <w:hideMark/>
          </w:tcPr>
          <w:p w:rsidR="00740B09" w:rsidRPr="00740B09" w:rsidRDefault="00740B09" w:rsidP="00740B09">
            <w:pPr>
              <w:jc w:val="right"/>
              <w:rPr>
                <w:rFonts w:ascii="Arial CYR" w:hAnsi="Arial CYR" w:cs="Arial CYR"/>
              </w:rPr>
            </w:pPr>
            <w:r w:rsidRPr="00740B09">
              <w:rPr>
                <w:rFonts w:ascii="Arial CYR" w:hAnsi="Arial CYR" w:cs="Arial CYR"/>
              </w:rPr>
              <w:t>17700,0</w:t>
            </w:r>
          </w:p>
        </w:tc>
        <w:tc>
          <w:tcPr>
            <w:tcW w:w="709" w:type="dxa"/>
            <w:tcBorders>
              <w:top w:val="nil"/>
              <w:left w:val="nil"/>
              <w:bottom w:val="single" w:sz="4" w:space="0" w:color="auto"/>
              <w:right w:val="single" w:sz="4" w:space="0" w:color="auto"/>
            </w:tcBorders>
            <w:shd w:val="clear" w:color="auto" w:fill="auto"/>
            <w:noWrap/>
            <w:vAlign w:val="bottom"/>
            <w:hideMark/>
          </w:tcPr>
          <w:p w:rsidR="00740B09" w:rsidRPr="00740B09" w:rsidRDefault="00740B09" w:rsidP="00740B09">
            <w:pPr>
              <w:jc w:val="right"/>
              <w:rPr>
                <w:rFonts w:ascii="Arial CYR" w:hAnsi="Arial CYR" w:cs="Arial CYR"/>
              </w:rPr>
            </w:pPr>
            <w:r w:rsidRPr="00740B09">
              <w:rPr>
                <w:rFonts w:ascii="Arial CYR" w:hAnsi="Arial CYR" w:cs="Arial CYR"/>
              </w:rPr>
              <w:t>7965,0</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740B09" w:rsidRPr="00740B09" w:rsidRDefault="00740B09" w:rsidP="00740B09">
            <w:pPr>
              <w:jc w:val="right"/>
              <w:rPr>
                <w:rFonts w:ascii="Arial CYR" w:hAnsi="Arial CYR" w:cs="Arial CYR"/>
              </w:rPr>
            </w:pPr>
            <w:r w:rsidRPr="00740B09">
              <w:rPr>
                <w:rFonts w:ascii="Arial CYR" w:hAnsi="Arial CYR" w:cs="Arial CYR"/>
              </w:rPr>
              <w:t>7965,0</w:t>
            </w:r>
          </w:p>
        </w:tc>
        <w:tc>
          <w:tcPr>
            <w:tcW w:w="850" w:type="dxa"/>
            <w:gridSpan w:val="4"/>
            <w:tcBorders>
              <w:top w:val="nil"/>
              <w:left w:val="nil"/>
              <w:bottom w:val="single" w:sz="4" w:space="0" w:color="auto"/>
              <w:right w:val="single" w:sz="4" w:space="0" w:color="auto"/>
            </w:tcBorders>
            <w:shd w:val="clear" w:color="000000" w:fill="FFFF99"/>
            <w:noWrap/>
            <w:vAlign w:val="bottom"/>
            <w:hideMark/>
          </w:tcPr>
          <w:p w:rsidR="00740B09" w:rsidRPr="00740B09" w:rsidRDefault="00740B09" w:rsidP="00740B09">
            <w:pPr>
              <w:jc w:val="right"/>
              <w:rPr>
                <w:rFonts w:ascii="Arial CYR" w:hAnsi="Arial CYR" w:cs="Arial CYR"/>
                <w:b/>
                <w:bCs/>
              </w:rPr>
            </w:pPr>
            <w:r w:rsidRPr="00740B09">
              <w:rPr>
                <w:rFonts w:ascii="Arial CYR" w:hAnsi="Arial CYR" w:cs="Arial CYR"/>
                <w:b/>
                <w:bCs/>
              </w:rPr>
              <w:t>33630,0</w:t>
            </w:r>
          </w:p>
        </w:tc>
        <w:tc>
          <w:tcPr>
            <w:tcW w:w="851" w:type="dxa"/>
            <w:tcBorders>
              <w:top w:val="nil"/>
              <w:left w:val="nil"/>
              <w:bottom w:val="single" w:sz="4" w:space="0" w:color="auto"/>
              <w:right w:val="single" w:sz="4" w:space="0" w:color="auto"/>
            </w:tcBorders>
            <w:shd w:val="clear" w:color="auto" w:fill="auto"/>
            <w:noWrap/>
            <w:vAlign w:val="bottom"/>
            <w:hideMark/>
          </w:tcPr>
          <w:p w:rsidR="00740B09" w:rsidRPr="00740B09" w:rsidRDefault="00740B09" w:rsidP="00740B09">
            <w:pPr>
              <w:jc w:val="right"/>
              <w:rPr>
                <w:rFonts w:ascii="Arial CYR" w:hAnsi="Arial CYR" w:cs="Arial CYR"/>
              </w:rPr>
            </w:pPr>
            <w:r w:rsidRPr="00740B09">
              <w:rPr>
                <w:rFonts w:ascii="Arial CYR" w:hAnsi="Arial CYR" w:cs="Arial CYR"/>
              </w:rPr>
              <w:t>7965,0</w:t>
            </w:r>
          </w:p>
        </w:tc>
        <w:tc>
          <w:tcPr>
            <w:tcW w:w="708" w:type="dxa"/>
            <w:tcBorders>
              <w:top w:val="nil"/>
              <w:left w:val="nil"/>
              <w:bottom w:val="single" w:sz="4" w:space="0" w:color="auto"/>
              <w:right w:val="single" w:sz="4" w:space="0" w:color="auto"/>
            </w:tcBorders>
            <w:shd w:val="clear" w:color="auto" w:fill="auto"/>
            <w:noWrap/>
            <w:vAlign w:val="bottom"/>
            <w:hideMark/>
          </w:tcPr>
          <w:p w:rsidR="00740B09" w:rsidRPr="00740B09" w:rsidRDefault="00740B09" w:rsidP="00740B09">
            <w:pPr>
              <w:jc w:val="right"/>
              <w:rPr>
                <w:rFonts w:ascii="Arial CYR" w:hAnsi="Arial CYR" w:cs="Arial CYR"/>
              </w:rPr>
            </w:pPr>
            <w:r w:rsidRPr="00740B09">
              <w:rPr>
                <w:rFonts w:ascii="Arial CYR" w:hAnsi="Arial CYR" w:cs="Arial CYR"/>
              </w:rPr>
              <w:t>7965,0</w:t>
            </w:r>
          </w:p>
        </w:tc>
        <w:tc>
          <w:tcPr>
            <w:tcW w:w="851" w:type="dxa"/>
            <w:tcBorders>
              <w:top w:val="nil"/>
              <w:left w:val="nil"/>
              <w:bottom w:val="single" w:sz="4" w:space="0" w:color="auto"/>
              <w:right w:val="single" w:sz="4" w:space="0" w:color="auto"/>
            </w:tcBorders>
            <w:shd w:val="clear" w:color="auto" w:fill="auto"/>
            <w:noWrap/>
            <w:vAlign w:val="bottom"/>
            <w:hideMark/>
          </w:tcPr>
          <w:p w:rsidR="00740B09" w:rsidRPr="00740B09" w:rsidRDefault="00740B09" w:rsidP="00740B09">
            <w:pPr>
              <w:jc w:val="right"/>
              <w:rPr>
                <w:rFonts w:ascii="Arial CYR" w:hAnsi="Arial CYR" w:cs="Arial CYR"/>
              </w:rPr>
            </w:pPr>
            <w:r w:rsidRPr="00740B09">
              <w:rPr>
                <w:rFonts w:ascii="Arial CYR" w:hAnsi="Arial CYR" w:cs="Arial CYR"/>
              </w:rPr>
              <w:t>7080,0</w:t>
            </w:r>
          </w:p>
        </w:tc>
        <w:tc>
          <w:tcPr>
            <w:tcW w:w="709" w:type="dxa"/>
            <w:tcBorders>
              <w:top w:val="nil"/>
              <w:left w:val="nil"/>
              <w:bottom w:val="single" w:sz="4" w:space="0" w:color="auto"/>
              <w:right w:val="single" w:sz="4" w:space="0" w:color="auto"/>
            </w:tcBorders>
            <w:shd w:val="clear" w:color="000000" w:fill="FFFF99"/>
            <w:noWrap/>
            <w:vAlign w:val="bottom"/>
            <w:hideMark/>
          </w:tcPr>
          <w:p w:rsidR="00740B09" w:rsidRPr="00740B09" w:rsidRDefault="00740B09" w:rsidP="00740B09">
            <w:pPr>
              <w:jc w:val="right"/>
              <w:rPr>
                <w:rFonts w:ascii="Arial CYR" w:hAnsi="Arial CYR" w:cs="Arial CYR"/>
                <w:b/>
                <w:bCs/>
              </w:rPr>
            </w:pPr>
            <w:r w:rsidRPr="00740B09">
              <w:rPr>
                <w:rFonts w:ascii="Arial CYR" w:hAnsi="Arial CYR" w:cs="Arial CYR"/>
                <w:b/>
                <w:bCs/>
              </w:rPr>
              <w:t>23010,0</w:t>
            </w:r>
          </w:p>
        </w:tc>
        <w:tc>
          <w:tcPr>
            <w:tcW w:w="850" w:type="dxa"/>
            <w:tcBorders>
              <w:top w:val="nil"/>
              <w:left w:val="nil"/>
              <w:bottom w:val="single" w:sz="4" w:space="0" w:color="auto"/>
              <w:right w:val="single" w:sz="4" w:space="0" w:color="auto"/>
            </w:tcBorders>
            <w:shd w:val="clear" w:color="auto" w:fill="auto"/>
            <w:noWrap/>
            <w:vAlign w:val="bottom"/>
            <w:hideMark/>
          </w:tcPr>
          <w:p w:rsidR="00740B09" w:rsidRPr="00740B09" w:rsidRDefault="00740B09" w:rsidP="00740B09">
            <w:pPr>
              <w:jc w:val="right"/>
              <w:rPr>
                <w:rFonts w:ascii="Arial CYR" w:hAnsi="Arial CYR" w:cs="Arial CYR"/>
              </w:rPr>
            </w:pPr>
            <w:r w:rsidRPr="00740B09">
              <w:rPr>
                <w:rFonts w:ascii="Arial CYR" w:hAnsi="Arial CYR" w:cs="Arial CYR"/>
              </w:rPr>
              <w:t>7080,0</w:t>
            </w:r>
          </w:p>
        </w:tc>
        <w:tc>
          <w:tcPr>
            <w:tcW w:w="709" w:type="dxa"/>
            <w:tcBorders>
              <w:top w:val="nil"/>
              <w:left w:val="nil"/>
              <w:bottom w:val="single" w:sz="4" w:space="0" w:color="auto"/>
              <w:right w:val="single" w:sz="4" w:space="0" w:color="auto"/>
            </w:tcBorders>
            <w:shd w:val="clear" w:color="auto" w:fill="auto"/>
            <w:noWrap/>
            <w:vAlign w:val="bottom"/>
            <w:hideMark/>
          </w:tcPr>
          <w:p w:rsidR="00740B09" w:rsidRPr="00740B09" w:rsidRDefault="00740B09" w:rsidP="00740B09">
            <w:pPr>
              <w:jc w:val="right"/>
              <w:rPr>
                <w:rFonts w:ascii="Arial CYR" w:hAnsi="Arial CYR" w:cs="Arial CYR"/>
              </w:rPr>
            </w:pPr>
            <w:r w:rsidRPr="00740B09">
              <w:rPr>
                <w:rFonts w:ascii="Arial CYR" w:hAnsi="Arial CYR" w:cs="Arial CYR"/>
              </w:rPr>
              <w:t>7080,0</w:t>
            </w:r>
          </w:p>
        </w:tc>
        <w:tc>
          <w:tcPr>
            <w:tcW w:w="709" w:type="dxa"/>
            <w:tcBorders>
              <w:top w:val="nil"/>
              <w:left w:val="nil"/>
              <w:bottom w:val="single" w:sz="4" w:space="0" w:color="auto"/>
              <w:right w:val="single" w:sz="4" w:space="0" w:color="auto"/>
            </w:tcBorders>
            <w:shd w:val="clear" w:color="auto" w:fill="auto"/>
            <w:noWrap/>
            <w:vAlign w:val="bottom"/>
            <w:hideMark/>
          </w:tcPr>
          <w:p w:rsidR="00740B09" w:rsidRPr="00740B09" w:rsidRDefault="00740B09" w:rsidP="00740B09">
            <w:pPr>
              <w:jc w:val="right"/>
              <w:rPr>
                <w:rFonts w:ascii="Arial CYR" w:hAnsi="Arial CYR" w:cs="Arial CYR"/>
              </w:rPr>
            </w:pPr>
            <w:r w:rsidRPr="00740B09">
              <w:rPr>
                <w:rFonts w:ascii="Arial CYR" w:hAnsi="Arial CYR" w:cs="Arial CYR"/>
              </w:rPr>
              <w:t>7965,0</w:t>
            </w:r>
          </w:p>
        </w:tc>
        <w:tc>
          <w:tcPr>
            <w:tcW w:w="850" w:type="dxa"/>
            <w:gridSpan w:val="4"/>
            <w:tcBorders>
              <w:top w:val="nil"/>
              <w:left w:val="nil"/>
              <w:bottom w:val="single" w:sz="4" w:space="0" w:color="auto"/>
              <w:right w:val="single" w:sz="4" w:space="0" w:color="auto"/>
            </w:tcBorders>
            <w:shd w:val="clear" w:color="000000" w:fill="FFFF99"/>
            <w:noWrap/>
            <w:vAlign w:val="bottom"/>
            <w:hideMark/>
          </w:tcPr>
          <w:p w:rsidR="00740B09" w:rsidRPr="00740B09" w:rsidRDefault="00740B09" w:rsidP="00740B09">
            <w:pPr>
              <w:jc w:val="right"/>
              <w:rPr>
                <w:rFonts w:ascii="Arial CYR" w:hAnsi="Arial CYR" w:cs="Arial CYR"/>
              </w:rPr>
            </w:pPr>
            <w:r w:rsidRPr="00740B09">
              <w:rPr>
                <w:rFonts w:ascii="Arial CYR" w:hAnsi="Arial CYR" w:cs="Arial CYR"/>
              </w:rPr>
              <w:t>22125,0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740B09" w:rsidRPr="00740B09" w:rsidRDefault="00740B09" w:rsidP="00740B09">
            <w:pPr>
              <w:jc w:val="right"/>
              <w:rPr>
                <w:rFonts w:ascii="Arial CYR" w:hAnsi="Arial CYR" w:cs="Arial CYR"/>
              </w:rPr>
            </w:pPr>
            <w:r w:rsidRPr="00740B09">
              <w:rPr>
                <w:rFonts w:ascii="Arial CYR" w:hAnsi="Arial CYR" w:cs="Arial CYR"/>
              </w:rPr>
              <w:t>7965,0</w:t>
            </w:r>
          </w:p>
        </w:tc>
        <w:tc>
          <w:tcPr>
            <w:tcW w:w="709" w:type="dxa"/>
            <w:gridSpan w:val="5"/>
            <w:tcBorders>
              <w:top w:val="nil"/>
              <w:left w:val="nil"/>
              <w:bottom w:val="single" w:sz="4" w:space="0" w:color="auto"/>
              <w:right w:val="single" w:sz="4" w:space="0" w:color="auto"/>
            </w:tcBorders>
            <w:shd w:val="clear" w:color="auto" w:fill="auto"/>
            <w:noWrap/>
            <w:vAlign w:val="bottom"/>
            <w:hideMark/>
          </w:tcPr>
          <w:p w:rsidR="00740B09" w:rsidRPr="00740B09" w:rsidRDefault="00740B09" w:rsidP="00740B09">
            <w:pPr>
              <w:jc w:val="right"/>
              <w:rPr>
                <w:rFonts w:ascii="Arial CYR" w:hAnsi="Arial CYR" w:cs="Arial CYR"/>
              </w:rPr>
            </w:pPr>
            <w:r w:rsidRPr="00740B09">
              <w:rPr>
                <w:rFonts w:ascii="Arial CYR" w:hAnsi="Arial CYR" w:cs="Arial CYR"/>
              </w:rPr>
              <w:t>8043,8</w:t>
            </w:r>
          </w:p>
        </w:tc>
        <w:tc>
          <w:tcPr>
            <w:tcW w:w="708" w:type="dxa"/>
            <w:gridSpan w:val="5"/>
            <w:tcBorders>
              <w:top w:val="nil"/>
              <w:left w:val="nil"/>
              <w:bottom w:val="single" w:sz="4" w:space="0" w:color="auto"/>
              <w:right w:val="single" w:sz="4" w:space="0" w:color="auto"/>
            </w:tcBorders>
            <w:shd w:val="clear" w:color="auto" w:fill="auto"/>
            <w:noWrap/>
            <w:vAlign w:val="bottom"/>
            <w:hideMark/>
          </w:tcPr>
          <w:p w:rsidR="00740B09" w:rsidRPr="00740B09" w:rsidRDefault="00740B09" w:rsidP="00740B09">
            <w:pPr>
              <w:jc w:val="right"/>
              <w:rPr>
                <w:rFonts w:ascii="Arial CYR" w:hAnsi="Arial CYR" w:cs="Arial CYR"/>
              </w:rPr>
            </w:pPr>
            <w:r w:rsidRPr="00740B09">
              <w:rPr>
                <w:rFonts w:ascii="Arial CYR" w:hAnsi="Arial CYR" w:cs="Arial CYR"/>
              </w:rPr>
              <w:t>0,0</w:t>
            </w:r>
          </w:p>
        </w:tc>
        <w:tc>
          <w:tcPr>
            <w:tcW w:w="709" w:type="dxa"/>
            <w:tcBorders>
              <w:top w:val="nil"/>
              <w:left w:val="nil"/>
              <w:bottom w:val="single" w:sz="4" w:space="0" w:color="auto"/>
              <w:right w:val="single" w:sz="4" w:space="0" w:color="auto"/>
            </w:tcBorders>
            <w:shd w:val="clear" w:color="000000" w:fill="FFFF99"/>
            <w:noWrap/>
            <w:vAlign w:val="bottom"/>
            <w:hideMark/>
          </w:tcPr>
          <w:p w:rsidR="00740B09" w:rsidRPr="00740B09" w:rsidRDefault="00740B09" w:rsidP="00740B09">
            <w:pPr>
              <w:jc w:val="right"/>
              <w:rPr>
                <w:rFonts w:ascii="Arial CYR" w:hAnsi="Arial CYR" w:cs="Arial CYR"/>
                <w:b/>
                <w:bCs/>
              </w:rPr>
            </w:pPr>
            <w:r w:rsidRPr="00740B09">
              <w:rPr>
                <w:rFonts w:ascii="Arial CYR" w:hAnsi="Arial CYR" w:cs="Arial CYR"/>
                <w:b/>
                <w:bCs/>
              </w:rPr>
              <w:t>16008,8</w:t>
            </w:r>
          </w:p>
        </w:tc>
        <w:tc>
          <w:tcPr>
            <w:tcW w:w="1279" w:type="dxa"/>
            <w:gridSpan w:val="4"/>
            <w:tcBorders>
              <w:top w:val="nil"/>
              <w:left w:val="nil"/>
              <w:bottom w:val="single" w:sz="4" w:space="0" w:color="auto"/>
              <w:right w:val="single" w:sz="4" w:space="0" w:color="auto"/>
            </w:tcBorders>
            <w:shd w:val="clear" w:color="000000" w:fill="FFFF99"/>
            <w:noWrap/>
            <w:vAlign w:val="bottom"/>
            <w:hideMark/>
          </w:tcPr>
          <w:p w:rsidR="00740B09" w:rsidRPr="00740B09" w:rsidRDefault="00740B09" w:rsidP="00740B09">
            <w:pPr>
              <w:jc w:val="right"/>
              <w:rPr>
                <w:rFonts w:ascii="Arial CYR" w:hAnsi="Arial CYR" w:cs="Arial CYR"/>
                <w:b/>
                <w:bCs/>
              </w:rPr>
            </w:pPr>
            <w:r w:rsidRPr="00740B09">
              <w:rPr>
                <w:rFonts w:ascii="Arial CYR" w:hAnsi="Arial CYR" w:cs="Arial CYR"/>
                <w:b/>
                <w:bCs/>
              </w:rPr>
              <w:t>94773,8</w:t>
            </w:r>
          </w:p>
        </w:tc>
      </w:tr>
      <w:tr w:rsidR="00923BEA" w:rsidRPr="00740B09" w:rsidTr="00923BEA">
        <w:trPr>
          <w:gridAfter w:val="15"/>
          <w:wAfter w:w="9144" w:type="dxa"/>
          <w:trHeight w:val="315"/>
        </w:trPr>
        <w:tc>
          <w:tcPr>
            <w:tcW w:w="1857" w:type="dxa"/>
            <w:tcBorders>
              <w:top w:val="nil"/>
              <w:left w:val="single" w:sz="4" w:space="0" w:color="auto"/>
              <w:bottom w:val="single" w:sz="4" w:space="0" w:color="auto"/>
              <w:right w:val="single" w:sz="4" w:space="0" w:color="auto"/>
            </w:tcBorders>
            <w:shd w:val="clear" w:color="000000" w:fill="00FFFF"/>
            <w:vAlign w:val="bottom"/>
            <w:hideMark/>
          </w:tcPr>
          <w:p w:rsidR="00740B09" w:rsidRPr="00740B09" w:rsidRDefault="00740B09" w:rsidP="00740B09">
            <w:pPr>
              <w:rPr>
                <w:rFonts w:ascii="Arial CYR" w:hAnsi="Arial CYR" w:cs="Arial CYR"/>
              </w:rPr>
            </w:pPr>
            <w:r w:rsidRPr="00740B09">
              <w:rPr>
                <w:rFonts w:ascii="Arial CYR" w:hAnsi="Arial CYR" w:cs="Arial CYR"/>
              </w:rPr>
              <w:t>Клуб Ветеранов</w:t>
            </w:r>
          </w:p>
        </w:tc>
        <w:tc>
          <w:tcPr>
            <w:tcW w:w="708" w:type="dxa"/>
            <w:tcBorders>
              <w:top w:val="nil"/>
              <w:left w:val="nil"/>
              <w:bottom w:val="single" w:sz="4" w:space="0" w:color="auto"/>
              <w:right w:val="single" w:sz="4" w:space="0" w:color="auto"/>
            </w:tcBorders>
            <w:shd w:val="clear" w:color="000000" w:fill="00FFFF"/>
            <w:noWrap/>
            <w:vAlign w:val="bottom"/>
            <w:hideMark/>
          </w:tcPr>
          <w:p w:rsidR="00740B09" w:rsidRPr="00740B09" w:rsidRDefault="00740B09" w:rsidP="00740B09">
            <w:pPr>
              <w:jc w:val="center"/>
              <w:rPr>
                <w:rFonts w:ascii="Arial CYR" w:hAnsi="Arial CYR" w:cs="Arial CYR"/>
              </w:rPr>
            </w:pPr>
            <w:r w:rsidRPr="00740B09">
              <w:rPr>
                <w:rFonts w:ascii="Arial CYR" w:hAnsi="Arial CYR" w:cs="Arial CYR"/>
              </w:rPr>
              <w:t>кВт/</w:t>
            </w:r>
            <w:proofErr w:type="gramStart"/>
            <w:r w:rsidRPr="00740B09">
              <w:rPr>
                <w:rFonts w:ascii="Arial CYR" w:hAnsi="Arial CYR" w:cs="Arial CYR"/>
              </w:rPr>
              <w:t>ч</w:t>
            </w:r>
            <w:proofErr w:type="gramEnd"/>
          </w:p>
        </w:tc>
        <w:tc>
          <w:tcPr>
            <w:tcW w:w="566" w:type="dxa"/>
            <w:gridSpan w:val="2"/>
            <w:tcBorders>
              <w:top w:val="nil"/>
              <w:left w:val="nil"/>
              <w:bottom w:val="single" w:sz="4" w:space="0" w:color="auto"/>
              <w:right w:val="single" w:sz="4" w:space="0" w:color="auto"/>
            </w:tcBorders>
            <w:shd w:val="clear" w:color="000000" w:fill="00FFFF"/>
            <w:noWrap/>
            <w:vAlign w:val="bottom"/>
            <w:hideMark/>
          </w:tcPr>
          <w:p w:rsidR="00740B09" w:rsidRPr="00740B09" w:rsidRDefault="00740B09" w:rsidP="00740B09">
            <w:pPr>
              <w:jc w:val="right"/>
              <w:rPr>
                <w:rFonts w:ascii="Arial CYR" w:hAnsi="Arial CYR" w:cs="Arial CYR"/>
                <w:color w:val="FF0000"/>
              </w:rPr>
            </w:pPr>
            <w:r w:rsidRPr="00740B09">
              <w:rPr>
                <w:rFonts w:ascii="Arial CYR" w:hAnsi="Arial CYR" w:cs="Arial CYR"/>
                <w:color w:val="FF0000"/>
              </w:rPr>
              <w:t>200,0</w:t>
            </w:r>
          </w:p>
        </w:tc>
        <w:tc>
          <w:tcPr>
            <w:tcW w:w="709" w:type="dxa"/>
            <w:tcBorders>
              <w:top w:val="nil"/>
              <w:left w:val="nil"/>
              <w:bottom w:val="single" w:sz="4" w:space="0" w:color="auto"/>
              <w:right w:val="single" w:sz="4" w:space="0" w:color="auto"/>
            </w:tcBorders>
            <w:shd w:val="clear" w:color="000000" w:fill="00FFFF"/>
            <w:noWrap/>
            <w:vAlign w:val="bottom"/>
            <w:hideMark/>
          </w:tcPr>
          <w:p w:rsidR="00740B09" w:rsidRPr="00740B09" w:rsidRDefault="00740B09" w:rsidP="00740B09">
            <w:pPr>
              <w:jc w:val="right"/>
              <w:rPr>
                <w:rFonts w:ascii="Arial CYR" w:hAnsi="Arial CYR" w:cs="Arial CYR"/>
                <w:color w:val="FF0000"/>
              </w:rPr>
            </w:pPr>
            <w:r w:rsidRPr="00740B09">
              <w:rPr>
                <w:rFonts w:ascii="Arial CYR" w:hAnsi="Arial CYR" w:cs="Arial CYR"/>
                <w:color w:val="FF0000"/>
              </w:rPr>
              <w:t>150,0</w:t>
            </w:r>
          </w:p>
        </w:tc>
        <w:tc>
          <w:tcPr>
            <w:tcW w:w="567" w:type="dxa"/>
            <w:gridSpan w:val="3"/>
            <w:tcBorders>
              <w:top w:val="nil"/>
              <w:left w:val="nil"/>
              <w:bottom w:val="single" w:sz="4" w:space="0" w:color="auto"/>
              <w:right w:val="single" w:sz="4" w:space="0" w:color="auto"/>
            </w:tcBorders>
            <w:shd w:val="clear" w:color="000000" w:fill="00FFFF"/>
            <w:noWrap/>
            <w:vAlign w:val="bottom"/>
            <w:hideMark/>
          </w:tcPr>
          <w:p w:rsidR="00740B09" w:rsidRPr="00740B09" w:rsidRDefault="00740B09" w:rsidP="00740B09">
            <w:pPr>
              <w:jc w:val="right"/>
              <w:rPr>
                <w:rFonts w:ascii="Arial CYR" w:hAnsi="Arial CYR" w:cs="Arial CYR"/>
                <w:color w:val="FF0000"/>
              </w:rPr>
            </w:pPr>
            <w:r w:rsidRPr="00740B09">
              <w:rPr>
                <w:rFonts w:ascii="Arial CYR" w:hAnsi="Arial CYR" w:cs="Arial CYR"/>
                <w:color w:val="FF0000"/>
              </w:rPr>
              <w:t>150,0</w:t>
            </w:r>
          </w:p>
        </w:tc>
        <w:tc>
          <w:tcPr>
            <w:tcW w:w="850" w:type="dxa"/>
            <w:gridSpan w:val="4"/>
            <w:tcBorders>
              <w:top w:val="nil"/>
              <w:left w:val="nil"/>
              <w:bottom w:val="single" w:sz="4" w:space="0" w:color="auto"/>
              <w:right w:val="single" w:sz="4" w:space="0" w:color="auto"/>
            </w:tcBorders>
            <w:shd w:val="clear" w:color="000000" w:fill="FFFF99"/>
            <w:noWrap/>
            <w:vAlign w:val="bottom"/>
            <w:hideMark/>
          </w:tcPr>
          <w:p w:rsidR="00740B09" w:rsidRPr="00740B09" w:rsidRDefault="00740B09" w:rsidP="00740B09">
            <w:pPr>
              <w:jc w:val="right"/>
              <w:rPr>
                <w:rFonts w:ascii="Arial CYR" w:hAnsi="Arial CYR" w:cs="Arial CYR"/>
                <w:b/>
                <w:bCs/>
              </w:rPr>
            </w:pPr>
            <w:r w:rsidRPr="00740B09">
              <w:rPr>
                <w:rFonts w:ascii="Arial CYR" w:hAnsi="Arial CYR" w:cs="Arial CYR"/>
                <w:b/>
                <w:bCs/>
              </w:rPr>
              <w:t>500,0</w:t>
            </w:r>
          </w:p>
        </w:tc>
        <w:tc>
          <w:tcPr>
            <w:tcW w:w="851" w:type="dxa"/>
            <w:tcBorders>
              <w:top w:val="nil"/>
              <w:left w:val="nil"/>
              <w:bottom w:val="single" w:sz="4" w:space="0" w:color="auto"/>
              <w:right w:val="single" w:sz="4" w:space="0" w:color="auto"/>
            </w:tcBorders>
            <w:shd w:val="clear" w:color="000000" w:fill="00FFFF"/>
            <w:noWrap/>
            <w:vAlign w:val="bottom"/>
            <w:hideMark/>
          </w:tcPr>
          <w:p w:rsidR="00740B09" w:rsidRPr="00740B09" w:rsidRDefault="00740B09" w:rsidP="00740B09">
            <w:pPr>
              <w:jc w:val="right"/>
              <w:rPr>
                <w:rFonts w:ascii="Arial CYR" w:hAnsi="Arial CYR" w:cs="Arial CYR"/>
                <w:color w:val="FF0000"/>
              </w:rPr>
            </w:pPr>
            <w:r w:rsidRPr="00740B09">
              <w:rPr>
                <w:rFonts w:ascii="Arial CYR" w:hAnsi="Arial CYR" w:cs="Arial CYR"/>
                <w:color w:val="FF0000"/>
              </w:rPr>
              <w:t>150,0</w:t>
            </w:r>
          </w:p>
        </w:tc>
        <w:tc>
          <w:tcPr>
            <w:tcW w:w="708" w:type="dxa"/>
            <w:tcBorders>
              <w:top w:val="nil"/>
              <w:left w:val="nil"/>
              <w:bottom w:val="single" w:sz="4" w:space="0" w:color="auto"/>
              <w:right w:val="single" w:sz="4" w:space="0" w:color="auto"/>
            </w:tcBorders>
            <w:shd w:val="clear" w:color="000000" w:fill="00FFFF"/>
            <w:noWrap/>
            <w:vAlign w:val="bottom"/>
            <w:hideMark/>
          </w:tcPr>
          <w:p w:rsidR="00740B09" w:rsidRPr="00740B09" w:rsidRDefault="00740B09" w:rsidP="00740B09">
            <w:pPr>
              <w:jc w:val="right"/>
              <w:rPr>
                <w:rFonts w:ascii="Arial CYR" w:hAnsi="Arial CYR" w:cs="Arial CYR"/>
                <w:color w:val="FF0000"/>
              </w:rPr>
            </w:pPr>
            <w:r w:rsidRPr="00740B09">
              <w:rPr>
                <w:rFonts w:ascii="Arial CYR" w:hAnsi="Arial CYR" w:cs="Arial CYR"/>
                <w:color w:val="FF0000"/>
              </w:rPr>
              <w:t>150,0</w:t>
            </w:r>
          </w:p>
        </w:tc>
        <w:tc>
          <w:tcPr>
            <w:tcW w:w="851" w:type="dxa"/>
            <w:tcBorders>
              <w:top w:val="nil"/>
              <w:left w:val="nil"/>
              <w:bottom w:val="single" w:sz="4" w:space="0" w:color="auto"/>
              <w:right w:val="single" w:sz="4" w:space="0" w:color="auto"/>
            </w:tcBorders>
            <w:shd w:val="clear" w:color="000000" w:fill="00FFFF"/>
            <w:noWrap/>
            <w:vAlign w:val="bottom"/>
            <w:hideMark/>
          </w:tcPr>
          <w:p w:rsidR="00740B09" w:rsidRPr="00740B09" w:rsidRDefault="00740B09" w:rsidP="00740B09">
            <w:pPr>
              <w:jc w:val="right"/>
              <w:rPr>
                <w:rFonts w:ascii="Arial CYR" w:hAnsi="Arial CYR" w:cs="Arial CYR"/>
                <w:color w:val="FF0000"/>
              </w:rPr>
            </w:pPr>
            <w:r w:rsidRPr="00740B09">
              <w:rPr>
                <w:rFonts w:ascii="Arial CYR" w:hAnsi="Arial CYR" w:cs="Arial CYR"/>
                <w:color w:val="FF0000"/>
              </w:rPr>
              <w:t>100,0</w:t>
            </w:r>
          </w:p>
        </w:tc>
        <w:tc>
          <w:tcPr>
            <w:tcW w:w="709" w:type="dxa"/>
            <w:tcBorders>
              <w:top w:val="nil"/>
              <w:left w:val="nil"/>
              <w:bottom w:val="single" w:sz="4" w:space="0" w:color="auto"/>
              <w:right w:val="single" w:sz="4" w:space="0" w:color="auto"/>
            </w:tcBorders>
            <w:shd w:val="clear" w:color="000000" w:fill="FFFF99"/>
            <w:noWrap/>
            <w:vAlign w:val="bottom"/>
            <w:hideMark/>
          </w:tcPr>
          <w:p w:rsidR="00740B09" w:rsidRPr="00740B09" w:rsidRDefault="00740B09" w:rsidP="00740B09">
            <w:pPr>
              <w:jc w:val="right"/>
              <w:rPr>
                <w:rFonts w:ascii="Arial CYR" w:hAnsi="Arial CYR" w:cs="Arial CYR"/>
                <w:b/>
                <w:bCs/>
              </w:rPr>
            </w:pPr>
            <w:r w:rsidRPr="00740B09">
              <w:rPr>
                <w:rFonts w:ascii="Arial CYR" w:hAnsi="Arial CYR" w:cs="Arial CYR"/>
                <w:b/>
                <w:bCs/>
              </w:rPr>
              <w:t>400,0</w:t>
            </w:r>
          </w:p>
        </w:tc>
        <w:tc>
          <w:tcPr>
            <w:tcW w:w="850" w:type="dxa"/>
            <w:tcBorders>
              <w:top w:val="nil"/>
              <w:left w:val="nil"/>
              <w:bottom w:val="single" w:sz="4" w:space="0" w:color="auto"/>
              <w:right w:val="single" w:sz="4" w:space="0" w:color="auto"/>
            </w:tcBorders>
            <w:shd w:val="clear" w:color="000000" w:fill="00FFFF"/>
            <w:noWrap/>
            <w:vAlign w:val="bottom"/>
            <w:hideMark/>
          </w:tcPr>
          <w:p w:rsidR="00740B09" w:rsidRPr="00740B09" w:rsidRDefault="00740B09" w:rsidP="00740B09">
            <w:pPr>
              <w:jc w:val="right"/>
              <w:rPr>
                <w:rFonts w:ascii="Arial CYR" w:hAnsi="Arial CYR" w:cs="Arial CYR"/>
                <w:color w:val="FF0000"/>
              </w:rPr>
            </w:pPr>
            <w:r w:rsidRPr="00740B09">
              <w:rPr>
                <w:rFonts w:ascii="Arial CYR" w:hAnsi="Arial CYR" w:cs="Arial CYR"/>
                <w:color w:val="FF0000"/>
              </w:rPr>
              <w:t>100,0</w:t>
            </w:r>
          </w:p>
        </w:tc>
        <w:tc>
          <w:tcPr>
            <w:tcW w:w="709" w:type="dxa"/>
            <w:tcBorders>
              <w:top w:val="nil"/>
              <w:left w:val="nil"/>
              <w:bottom w:val="single" w:sz="4" w:space="0" w:color="auto"/>
              <w:right w:val="single" w:sz="4" w:space="0" w:color="auto"/>
            </w:tcBorders>
            <w:shd w:val="clear" w:color="000000" w:fill="00FFFF"/>
            <w:noWrap/>
            <w:vAlign w:val="bottom"/>
            <w:hideMark/>
          </w:tcPr>
          <w:p w:rsidR="00740B09" w:rsidRPr="00740B09" w:rsidRDefault="00740B09" w:rsidP="00740B09">
            <w:pPr>
              <w:jc w:val="right"/>
              <w:rPr>
                <w:rFonts w:ascii="Arial CYR" w:hAnsi="Arial CYR" w:cs="Arial CYR"/>
                <w:color w:val="FF0000"/>
              </w:rPr>
            </w:pPr>
            <w:r w:rsidRPr="00740B09">
              <w:rPr>
                <w:rFonts w:ascii="Arial CYR" w:hAnsi="Arial CYR" w:cs="Arial CYR"/>
                <w:color w:val="FF0000"/>
              </w:rPr>
              <w:t>100,0</w:t>
            </w:r>
          </w:p>
        </w:tc>
        <w:tc>
          <w:tcPr>
            <w:tcW w:w="709" w:type="dxa"/>
            <w:tcBorders>
              <w:top w:val="nil"/>
              <w:left w:val="nil"/>
              <w:bottom w:val="single" w:sz="4" w:space="0" w:color="auto"/>
              <w:right w:val="single" w:sz="4" w:space="0" w:color="auto"/>
            </w:tcBorders>
            <w:shd w:val="clear" w:color="000000" w:fill="00FFFF"/>
            <w:noWrap/>
            <w:vAlign w:val="bottom"/>
            <w:hideMark/>
          </w:tcPr>
          <w:p w:rsidR="00740B09" w:rsidRPr="00740B09" w:rsidRDefault="00740B09" w:rsidP="00740B09">
            <w:pPr>
              <w:jc w:val="right"/>
              <w:rPr>
                <w:rFonts w:ascii="Arial CYR" w:hAnsi="Arial CYR" w:cs="Arial CYR"/>
                <w:color w:val="FF0000"/>
              </w:rPr>
            </w:pPr>
            <w:r w:rsidRPr="00740B09">
              <w:rPr>
                <w:rFonts w:ascii="Arial CYR" w:hAnsi="Arial CYR" w:cs="Arial CYR"/>
                <w:color w:val="FF0000"/>
              </w:rPr>
              <w:t>150,0</w:t>
            </w:r>
          </w:p>
        </w:tc>
        <w:tc>
          <w:tcPr>
            <w:tcW w:w="850" w:type="dxa"/>
            <w:gridSpan w:val="4"/>
            <w:tcBorders>
              <w:top w:val="nil"/>
              <w:left w:val="nil"/>
              <w:bottom w:val="single" w:sz="4" w:space="0" w:color="auto"/>
              <w:right w:val="single" w:sz="4" w:space="0" w:color="auto"/>
            </w:tcBorders>
            <w:shd w:val="clear" w:color="000000" w:fill="FFFF99"/>
            <w:noWrap/>
            <w:vAlign w:val="bottom"/>
            <w:hideMark/>
          </w:tcPr>
          <w:p w:rsidR="00740B09" w:rsidRPr="00740B09" w:rsidRDefault="00740B09" w:rsidP="00740B09">
            <w:pPr>
              <w:jc w:val="right"/>
              <w:rPr>
                <w:rFonts w:ascii="Arial CYR" w:hAnsi="Arial CYR" w:cs="Arial CYR"/>
              </w:rPr>
            </w:pPr>
            <w:r w:rsidRPr="00740B09">
              <w:rPr>
                <w:rFonts w:ascii="Arial CYR" w:hAnsi="Arial CYR" w:cs="Arial CYR"/>
              </w:rPr>
              <w:t>350,0</w:t>
            </w:r>
          </w:p>
        </w:tc>
        <w:tc>
          <w:tcPr>
            <w:tcW w:w="709" w:type="dxa"/>
            <w:gridSpan w:val="2"/>
            <w:tcBorders>
              <w:top w:val="nil"/>
              <w:left w:val="nil"/>
              <w:bottom w:val="single" w:sz="4" w:space="0" w:color="auto"/>
              <w:right w:val="single" w:sz="4" w:space="0" w:color="auto"/>
            </w:tcBorders>
            <w:shd w:val="clear" w:color="000000" w:fill="00FFFF"/>
            <w:noWrap/>
            <w:vAlign w:val="bottom"/>
            <w:hideMark/>
          </w:tcPr>
          <w:p w:rsidR="00740B09" w:rsidRPr="00740B09" w:rsidRDefault="00740B09" w:rsidP="00740B09">
            <w:pPr>
              <w:jc w:val="right"/>
              <w:rPr>
                <w:rFonts w:ascii="Arial CYR" w:hAnsi="Arial CYR" w:cs="Arial CYR"/>
                <w:color w:val="FF0000"/>
              </w:rPr>
            </w:pPr>
            <w:r w:rsidRPr="00740B09">
              <w:rPr>
                <w:rFonts w:ascii="Arial CYR" w:hAnsi="Arial CYR" w:cs="Arial CYR"/>
                <w:color w:val="FF0000"/>
              </w:rPr>
              <w:t>150,0</w:t>
            </w:r>
          </w:p>
        </w:tc>
        <w:tc>
          <w:tcPr>
            <w:tcW w:w="709" w:type="dxa"/>
            <w:gridSpan w:val="5"/>
            <w:tcBorders>
              <w:top w:val="nil"/>
              <w:left w:val="nil"/>
              <w:bottom w:val="single" w:sz="4" w:space="0" w:color="auto"/>
              <w:right w:val="single" w:sz="4" w:space="0" w:color="auto"/>
            </w:tcBorders>
            <w:shd w:val="clear" w:color="000000" w:fill="00FFFF"/>
            <w:noWrap/>
            <w:vAlign w:val="bottom"/>
            <w:hideMark/>
          </w:tcPr>
          <w:p w:rsidR="00740B09" w:rsidRPr="00740B09" w:rsidRDefault="00740B09" w:rsidP="00740B09">
            <w:pPr>
              <w:jc w:val="right"/>
              <w:rPr>
                <w:rFonts w:ascii="Arial CYR" w:hAnsi="Arial CYR" w:cs="Arial CYR"/>
                <w:color w:val="FF0000"/>
              </w:rPr>
            </w:pPr>
            <w:r w:rsidRPr="00740B09">
              <w:rPr>
                <w:rFonts w:ascii="Arial CYR" w:hAnsi="Arial CYR" w:cs="Arial CYR"/>
                <w:color w:val="FF0000"/>
              </w:rPr>
              <w:t>150,00</w:t>
            </w:r>
          </w:p>
        </w:tc>
        <w:tc>
          <w:tcPr>
            <w:tcW w:w="708" w:type="dxa"/>
            <w:gridSpan w:val="5"/>
            <w:tcBorders>
              <w:top w:val="nil"/>
              <w:left w:val="nil"/>
              <w:bottom w:val="single" w:sz="4" w:space="0" w:color="auto"/>
              <w:right w:val="single" w:sz="4" w:space="0" w:color="auto"/>
            </w:tcBorders>
            <w:shd w:val="clear" w:color="000000" w:fill="00FFFF"/>
            <w:noWrap/>
            <w:vAlign w:val="bottom"/>
            <w:hideMark/>
          </w:tcPr>
          <w:p w:rsidR="00740B09" w:rsidRPr="00740B09" w:rsidRDefault="00740B09" w:rsidP="00740B09">
            <w:pPr>
              <w:jc w:val="right"/>
              <w:rPr>
                <w:rFonts w:ascii="Arial CYR" w:hAnsi="Arial CYR" w:cs="Arial CYR"/>
                <w:color w:val="FF0000"/>
              </w:rPr>
            </w:pPr>
            <w:r w:rsidRPr="00740B09">
              <w:rPr>
                <w:rFonts w:ascii="Arial CYR" w:hAnsi="Arial CYR" w:cs="Arial CYR"/>
                <w:color w:val="FF0000"/>
              </w:rPr>
              <w:t>0,0</w:t>
            </w:r>
          </w:p>
        </w:tc>
        <w:tc>
          <w:tcPr>
            <w:tcW w:w="709" w:type="dxa"/>
            <w:tcBorders>
              <w:top w:val="nil"/>
              <w:left w:val="nil"/>
              <w:bottom w:val="single" w:sz="4" w:space="0" w:color="auto"/>
              <w:right w:val="single" w:sz="4" w:space="0" w:color="auto"/>
            </w:tcBorders>
            <w:shd w:val="clear" w:color="000000" w:fill="FFFF99"/>
            <w:noWrap/>
            <w:vAlign w:val="bottom"/>
            <w:hideMark/>
          </w:tcPr>
          <w:p w:rsidR="00740B09" w:rsidRPr="00740B09" w:rsidRDefault="00740B09" w:rsidP="00740B09">
            <w:pPr>
              <w:jc w:val="right"/>
              <w:rPr>
                <w:rFonts w:ascii="Arial CYR" w:hAnsi="Arial CYR" w:cs="Arial CYR"/>
                <w:b/>
                <w:bCs/>
              </w:rPr>
            </w:pPr>
            <w:r w:rsidRPr="00740B09">
              <w:rPr>
                <w:rFonts w:ascii="Arial CYR" w:hAnsi="Arial CYR" w:cs="Arial CYR"/>
                <w:b/>
                <w:bCs/>
              </w:rPr>
              <w:t>300,0</w:t>
            </w:r>
          </w:p>
        </w:tc>
        <w:tc>
          <w:tcPr>
            <w:tcW w:w="1279" w:type="dxa"/>
            <w:gridSpan w:val="4"/>
            <w:tcBorders>
              <w:top w:val="nil"/>
              <w:left w:val="nil"/>
              <w:bottom w:val="single" w:sz="4" w:space="0" w:color="auto"/>
              <w:right w:val="single" w:sz="4" w:space="0" w:color="auto"/>
            </w:tcBorders>
            <w:shd w:val="clear" w:color="000000" w:fill="FFFF99"/>
            <w:noWrap/>
            <w:vAlign w:val="bottom"/>
            <w:hideMark/>
          </w:tcPr>
          <w:p w:rsidR="00740B09" w:rsidRPr="00740B09" w:rsidRDefault="00740B09" w:rsidP="00740B09">
            <w:pPr>
              <w:jc w:val="right"/>
              <w:rPr>
                <w:rFonts w:ascii="Arial CYR" w:hAnsi="Arial CYR" w:cs="Arial CYR"/>
                <w:b/>
                <w:bCs/>
              </w:rPr>
            </w:pPr>
            <w:r w:rsidRPr="00740B09">
              <w:rPr>
                <w:rFonts w:ascii="Arial CYR" w:hAnsi="Arial CYR" w:cs="Arial CYR"/>
                <w:b/>
                <w:bCs/>
              </w:rPr>
              <w:t>1550,0</w:t>
            </w:r>
          </w:p>
        </w:tc>
      </w:tr>
      <w:tr w:rsidR="00923BEA" w:rsidRPr="00740B09" w:rsidTr="00923BEA">
        <w:trPr>
          <w:gridAfter w:val="15"/>
          <w:wAfter w:w="9144" w:type="dxa"/>
          <w:trHeight w:val="600"/>
        </w:trPr>
        <w:tc>
          <w:tcPr>
            <w:tcW w:w="1857" w:type="dxa"/>
            <w:tcBorders>
              <w:top w:val="nil"/>
              <w:left w:val="single" w:sz="4" w:space="0" w:color="auto"/>
              <w:bottom w:val="single" w:sz="4" w:space="0" w:color="auto"/>
              <w:right w:val="single" w:sz="4" w:space="0" w:color="auto"/>
            </w:tcBorders>
            <w:shd w:val="clear" w:color="auto" w:fill="auto"/>
            <w:vAlign w:val="bottom"/>
            <w:hideMark/>
          </w:tcPr>
          <w:p w:rsidR="00740B09" w:rsidRPr="00740B09" w:rsidRDefault="00740B09" w:rsidP="00740B09">
            <w:pPr>
              <w:rPr>
                <w:rFonts w:ascii="Arial CYR" w:hAnsi="Arial CYR" w:cs="Arial CYR"/>
              </w:rPr>
            </w:pPr>
            <w:r w:rsidRPr="00740B09">
              <w:rPr>
                <w:rFonts w:ascii="Arial CYR" w:hAnsi="Arial CYR" w:cs="Arial CYR"/>
              </w:rPr>
              <w:t> </w:t>
            </w:r>
          </w:p>
        </w:tc>
        <w:tc>
          <w:tcPr>
            <w:tcW w:w="708" w:type="dxa"/>
            <w:tcBorders>
              <w:top w:val="nil"/>
              <w:left w:val="nil"/>
              <w:bottom w:val="single" w:sz="4" w:space="0" w:color="auto"/>
              <w:right w:val="single" w:sz="4" w:space="0" w:color="auto"/>
            </w:tcBorders>
            <w:shd w:val="clear" w:color="auto" w:fill="auto"/>
            <w:vAlign w:val="bottom"/>
            <w:hideMark/>
          </w:tcPr>
          <w:p w:rsidR="00740B09" w:rsidRPr="00740B09" w:rsidRDefault="00740B09" w:rsidP="00740B09">
            <w:pPr>
              <w:jc w:val="center"/>
              <w:rPr>
                <w:rFonts w:ascii="Arial CYR" w:hAnsi="Arial CYR" w:cs="Arial CYR"/>
              </w:rPr>
            </w:pPr>
            <w:r w:rsidRPr="00740B09">
              <w:rPr>
                <w:rFonts w:ascii="Arial CYR" w:hAnsi="Arial CYR" w:cs="Arial CYR"/>
              </w:rPr>
              <w:t xml:space="preserve">сумма </w:t>
            </w:r>
            <w:proofErr w:type="spellStart"/>
            <w:r w:rsidRPr="00740B09">
              <w:rPr>
                <w:rFonts w:ascii="Arial CYR" w:hAnsi="Arial CYR" w:cs="Arial CYR"/>
              </w:rPr>
              <w:t>руб</w:t>
            </w:r>
            <w:proofErr w:type="spellEnd"/>
          </w:p>
        </w:tc>
        <w:tc>
          <w:tcPr>
            <w:tcW w:w="566" w:type="dxa"/>
            <w:gridSpan w:val="2"/>
            <w:tcBorders>
              <w:top w:val="nil"/>
              <w:left w:val="nil"/>
              <w:bottom w:val="single" w:sz="4" w:space="0" w:color="auto"/>
              <w:right w:val="single" w:sz="4" w:space="0" w:color="auto"/>
            </w:tcBorders>
            <w:shd w:val="clear" w:color="auto" w:fill="auto"/>
            <w:noWrap/>
            <w:vAlign w:val="bottom"/>
            <w:hideMark/>
          </w:tcPr>
          <w:p w:rsidR="00740B09" w:rsidRPr="00740B09" w:rsidRDefault="00740B09" w:rsidP="00740B09">
            <w:pPr>
              <w:jc w:val="right"/>
              <w:rPr>
                <w:rFonts w:ascii="Arial CYR" w:hAnsi="Arial CYR" w:cs="Arial CYR"/>
              </w:rPr>
            </w:pPr>
            <w:r w:rsidRPr="00740B09">
              <w:rPr>
                <w:rFonts w:ascii="Arial CYR" w:hAnsi="Arial CYR" w:cs="Arial CYR"/>
              </w:rPr>
              <w:t>1770,0</w:t>
            </w:r>
          </w:p>
        </w:tc>
        <w:tc>
          <w:tcPr>
            <w:tcW w:w="709" w:type="dxa"/>
            <w:tcBorders>
              <w:top w:val="nil"/>
              <w:left w:val="nil"/>
              <w:bottom w:val="single" w:sz="4" w:space="0" w:color="auto"/>
              <w:right w:val="single" w:sz="4" w:space="0" w:color="auto"/>
            </w:tcBorders>
            <w:shd w:val="clear" w:color="auto" w:fill="auto"/>
            <w:noWrap/>
            <w:vAlign w:val="bottom"/>
            <w:hideMark/>
          </w:tcPr>
          <w:p w:rsidR="00740B09" w:rsidRPr="00740B09" w:rsidRDefault="00740B09" w:rsidP="00740B09">
            <w:pPr>
              <w:jc w:val="right"/>
              <w:rPr>
                <w:rFonts w:ascii="Arial CYR" w:hAnsi="Arial CYR" w:cs="Arial CYR"/>
              </w:rPr>
            </w:pPr>
            <w:r w:rsidRPr="00740B09">
              <w:rPr>
                <w:rFonts w:ascii="Arial CYR" w:hAnsi="Arial CYR" w:cs="Arial CYR"/>
              </w:rPr>
              <w:t>1327,5</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740B09" w:rsidRPr="00740B09" w:rsidRDefault="00740B09" w:rsidP="00740B09">
            <w:pPr>
              <w:jc w:val="right"/>
              <w:rPr>
                <w:rFonts w:ascii="Arial CYR" w:hAnsi="Arial CYR" w:cs="Arial CYR"/>
              </w:rPr>
            </w:pPr>
            <w:r w:rsidRPr="00740B09">
              <w:rPr>
                <w:rFonts w:ascii="Arial CYR" w:hAnsi="Arial CYR" w:cs="Arial CYR"/>
              </w:rPr>
              <w:t>1327,5</w:t>
            </w:r>
          </w:p>
        </w:tc>
        <w:tc>
          <w:tcPr>
            <w:tcW w:w="850" w:type="dxa"/>
            <w:gridSpan w:val="4"/>
            <w:tcBorders>
              <w:top w:val="nil"/>
              <w:left w:val="nil"/>
              <w:bottom w:val="single" w:sz="4" w:space="0" w:color="auto"/>
              <w:right w:val="single" w:sz="4" w:space="0" w:color="auto"/>
            </w:tcBorders>
            <w:shd w:val="clear" w:color="000000" w:fill="FFFF99"/>
            <w:noWrap/>
            <w:vAlign w:val="bottom"/>
            <w:hideMark/>
          </w:tcPr>
          <w:p w:rsidR="00740B09" w:rsidRPr="00740B09" w:rsidRDefault="00740B09" w:rsidP="00740B09">
            <w:pPr>
              <w:jc w:val="right"/>
              <w:rPr>
                <w:rFonts w:ascii="Arial CYR" w:hAnsi="Arial CYR" w:cs="Arial CYR"/>
                <w:b/>
                <w:bCs/>
              </w:rPr>
            </w:pPr>
            <w:r w:rsidRPr="00740B09">
              <w:rPr>
                <w:rFonts w:ascii="Arial CYR" w:hAnsi="Arial CYR" w:cs="Arial CYR"/>
                <w:b/>
                <w:bCs/>
              </w:rPr>
              <w:t>4425,0</w:t>
            </w:r>
          </w:p>
        </w:tc>
        <w:tc>
          <w:tcPr>
            <w:tcW w:w="851" w:type="dxa"/>
            <w:tcBorders>
              <w:top w:val="nil"/>
              <w:left w:val="nil"/>
              <w:bottom w:val="single" w:sz="4" w:space="0" w:color="auto"/>
              <w:right w:val="single" w:sz="4" w:space="0" w:color="auto"/>
            </w:tcBorders>
            <w:shd w:val="clear" w:color="auto" w:fill="auto"/>
            <w:noWrap/>
            <w:vAlign w:val="bottom"/>
            <w:hideMark/>
          </w:tcPr>
          <w:p w:rsidR="00740B09" w:rsidRPr="00740B09" w:rsidRDefault="00740B09" w:rsidP="00740B09">
            <w:pPr>
              <w:jc w:val="right"/>
              <w:rPr>
                <w:rFonts w:ascii="Arial CYR" w:hAnsi="Arial CYR" w:cs="Arial CYR"/>
              </w:rPr>
            </w:pPr>
            <w:r w:rsidRPr="00740B09">
              <w:rPr>
                <w:rFonts w:ascii="Arial CYR" w:hAnsi="Arial CYR" w:cs="Arial CYR"/>
              </w:rPr>
              <w:t>1327,5</w:t>
            </w:r>
          </w:p>
        </w:tc>
        <w:tc>
          <w:tcPr>
            <w:tcW w:w="708" w:type="dxa"/>
            <w:tcBorders>
              <w:top w:val="nil"/>
              <w:left w:val="nil"/>
              <w:bottom w:val="single" w:sz="4" w:space="0" w:color="auto"/>
              <w:right w:val="single" w:sz="4" w:space="0" w:color="auto"/>
            </w:tcBorders>
            <w:shd w:val="clear" w:color="auto" w:fill="auto"/>
            <w:noWrap/>
            <w:vAlign w:val="bottom"/>
            <w:hideMark/>
          </w:tcPr>
          <w:p w:rsidR="00740B09" w:rsidRPr="00740B09" w:rsidRDefault="00740B09" w:rsidP="00740B09">
            <w:pPr>
              <w:jc w:val="right"/>
              <w:rPr>
                <w:rFonts w:ascii="Arial CYR" w:hAnsi="Arial CYR" w:cs="Arial CYR"/>
              </w:rPr>
            </w:pPr>
            <w:r w:rsidRPr="00740B09">
              <w:rPr>
                <w:rFonts w:ascii="Arial CYR" w:hAnsi="Arial CYR" w:cs="Arial CYR"/>
              </w:rPr>
              <w:t>1327,5</w:t>
            </w:r>
          </w:p>
        </w:tc>
        <w:tc>
          <w:tcPr>
            <w:tcW w:w="851" w:type="dxa"/>
            <w:tcBorders>
              <w:top w:val="nil"/>
              <w:left w:val="nil"/>
              <w:bottom w:val="single" w:sz="4" w:space="0" w:color="auto"/>
              <w:right w:val="single" w:sz="4" w:space="0" w:color="auto"/>
            </w:tcBorders>
            <w:shd w:val="clear" w:color="auto" w:fill="auto"/>
            <w:noWrap/>
            <w:vAlign w:val="bottom"/>
            <w:hideMark/>
          </w:tcPr>
          <w:p w:rsidR="00740B09" w:rsidRPr="00740B09" w:rsidRDefault="00740B09" w:rsidP="00740B09">
            <w:pPr>
              <w:jc w:val="right"/>
              <w:rPr>
                <w:rFonts w:ascii="Arial CYR" w:hAnsi="Arial CYR" w:cs="Arial CYR"/>
              </w:rPr>
            </w:pPr>
            <w:r w:rsidRPr="00740B09">
              <w:rPr>
                <w:rFonts w:ascii="Arial CYR" w:hAnsi="Arial CYR" w:cs="Arial CYR"/>
              </w:rPr>
              <w:t>885,0</w:t>
            </w:r>
          </w:p>
        </w:tc>
        <w:tc>
          <w:tcPr>
            <w:tcW w:w="709" w:type="dxa"/>
            <w:tcBorders>
              <w:top w:val="nil"/>
              <w:left w:val="nil"/>
              <w:bottom w:val="single" w:sz="4" w:space="0" w:color="auto"/>
              <w:right w:val="single" w:sz="4" w:space="0" w:color="auto"/>
            </w:tcBorders>
            <w:shd w:val="clear" w:color="000000" w:fill="FFFF99"/>
            <w:noWrap/>
            <w:vAlign w:val="bottom"/>
            <w:hideMark/>
          </w:tcPr>
          <w:p w:rsidR="00740B09" w:rsidRPr="00740B09" w:rsidRDefault="00740B09" w:rsidP="00740B09">
            <w:pPr>
              <w:jc w:val="right"/>
              <w:rPr>
                <w:rFonts w:ascii="Arial CYR" w:hAnsi="Arial CYR" w:cs="Arial CYR"/>
                <w:b/>
                <w:bCs/>
              </w:rPr>
            </w:pPr>
            <w:r w:rsidRPr="00740B09">
              <w:rPr>
                <w:rFonts w:ascii="Arial CYR" w:hAnsi="Arial CYR" w:cs="Arial CYR"/>
                <w:b/>
                <w:bCs/>
              </w:rPr>
              <w:t>3540,0</w:t>
            </w:r>
          </w:p>
        </w:tc>
        <w:tc>
          <w:tcPr>
            <w:tcW w:w="850" w:type="dxa"/>
            <w:tcBorders>
              <w:top w:val="nil"/>
              <w:left w:val="nil"/>
              <w:bottom w:val="single" w:sz="4" w:space="0" w:color="auto"/>
              <w:right w:val="single" w:sz="4" w:space="0" w:color="auto"/>
            </w:tcBorders>
            <w:shd w:val="clear" w:color="auto" w:fill="auto"/>
            <w:noWrap/>
            <w:vAlign w:val="bottom"/>
            <w:hideMark/>
          </w:tcPr>
          <w:p w:rsidR="00740B09" w:rsidRPr="00740B09" w:rsidRDefault="00740B09" w:rsidP="00740B09">
            <w:pPr>
              <w:jc w:val="right"/>
              <w:rPr>
                <w:rFonts w:ascii="Arial CYR" w:hAnsi="Arial CYR" w:cs="Arial CYR"/>
              </w:rPr>
            </w:pPr>
            <w:r w:rsidRPr="00740B09">
              <w:rPr>
                <w:rFonts w:ascii="Arial CYR" w:hAnsi="Arial CYR" w:cs="Arial CYR"/>
              </w:rPr>
              <w:t>885,0</w:t>
            </w:r>
          </w:p>
        </w:tc>
        <w:tc>
          <w:tcPr>
            <w:tcW w:w="709" w:type="dxa"/>
            <w:tcBorders>
              <w:top w:val="nil"/>
              <w:left w:val="nil"/>
              <w:bottom w:val="single" w:sz="4" w:space="0" w:color="auto"/>
              <w:right w:val="single" w:sz="4" w:space="0" w:color="auto"/>
            </w:tcBorders>
            <w:shd w:val="clear" w:color="auto" w:fill="auto"/>
            <w:noWrap/>
            <w:vAlign w:val="bottom"/>
            <w:hideMark/>
          </w:tcPr>
          <w:p w:rsidR="00740B09" w:rsidRPr="00740B09" w:rsidRDefault="00740B09" w:rsidP="00740B09">
            <w:pPr>
              <w:jc w:val="right"/>
              <w:rPr>
                <w:rFonts w:ascii="Arial CYR" w:hAnsi="Arial CYR" w:cs="Arial CYR"/>
              </w:rPr>
            </w:pPr>
            <w:r w:rsidRPr="00740B09">
              <w:rPr>
                <w:rFonts w:ascii="Arial CYR" w:hAnsi="Arial CYR" w:cs="Arial CYR"/>
              </w:rPr>
              <w:t>885,0</w:t>
            </w:r>
          </w:p>
        </w:tc>
        <w:tc>
          <w:tcPr>
            <w:tcW w:w="709" w:type="dxa"/>
            <w:tcBorders>
              <w:top w:val="nil"/>
              <w:left w:val="nil"/>
              <w:bottom w:val="single" w:sz="4" w:space="0" w:color="auto"/>
              <w:right w:val="single" w:sz="4" w:space="0" w:color="auto"/>
            </w:tcBorders>
            <w:shd w:val="clear" w:color="auto" w:fill="auto"/>
            <w:noWrap/>
            <w:vAlign w:val="bottom"/>
            <w:hideMark/>
          </w:tcPr>
          <w:p w:rsidR="00740B09" w:rsidRPr="00740B09" w:rsidRDefault="00740B09" w:rsidP="00740B09">
            <w:pPr>
              <w:jc w:val="right"/>
              <w:rPr>
                <w:rFonts w:ascii="Arial CYR" w:hAnsi="Arial CYR" w:cs="Arial CYR"/>
              </w:rPr>
            </w:pPr>
            <w:r w:rsidRPr="00740B09">
              <w:rPr>
                <w:rFonts w:ascii="Arial CYR" w:hAnsi="Arial CYR" w:cs="Arial CYR"/>
              </w:rPr>
              <w:t>1327,5</w:t>
            </w:r>
          </w:p>
        </w:tc>
        <w:tc>
          <w:tcPr>
            <w:tcW w:w="850" w:type="dxa"/>
            <w:gridSpan w:val="4"/>
            <w:tcBorders>
              <w:top w:val="nil"/>
              <w:left w:val="nil"/>
              <w:bottom w:val="single" w:sz="4" w:space="0" w:color="auto"/>
              <w:right w:val="single" w:sz="4" w:space="0" w:color="auto"/>
            </w:tcBorders>
            <w:shd w:val="clear" w:color="000000" w:fill="FFFF99"/>
            <w:noWrap/>
            <w:vAlign w:val="bottom"/>
            <w:hideMark/>
          </w:tcPr>
          <w:p w:rsidR="00740B09" w:rsidRPr="00740B09" w:rsidRDefault="00740B09" w:rsidP="00740B09">
            <w:pPr>
              <w:jc w:val="right"/>
              <w:rPr>
                <w:rFonts w:ascii="Arial CYR" w:hAnsi="Arial CYR" w:cs="Arial CYR"/>
              </w:rPr>
            </w:pPr>
            <w:r w:rsidRPr="00740B09">
              <w:rPr>
                <w:rFonts w:ascii="Arial CYR" w:hAnsi="Arial CYR" w:cs="Arial CYR"/>
              </w:rPr>
              <w:t>3097,5</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740B09" w:rsidRPr="00740B09" w:rsidRDefault="00740B09" w:rsidP="00740B09">
            <w:pPr>
              <w:jc w:val="right"/>
              <w:rPr>
                <w:rFonts w:ascii="Arial CYR" w:hAnsi="Arial CYR" w:cs="Arial CYR"/>
              </w:rPr>
            </w:pPr>
            <w:r w:rsidRPr="00740B09">
              <w:rPr>
                <w:rFonts w:ascii="Arial CYR" w:hAnsi="Arial CYR" w:cs="Arial CYR"/>
              </w:rPr>
              <w:t>1327,5</w:t>
            </w:r>
          </w:p>
        </w:tc>
        <w:tc>
          <w:tcPr>
            <w:tcW w:w="709" w:type="dxa"/>
            <w:gridSpan w:val="5"/>
            <w:tcBorders>
              <w:top w:val="nil"/>
              <w:left w:val="nil"/>
              <w:bottom w:val="single" w:sz="4" w:space="0" w:color="auto"/>
              <w:right w:val="single" w:sz="4" w:space="0" w:color="auto"/>
            </w:tcBorders>
            <w:shd w:val="clear" w:color="auto" w:fill="auto"/>
            <w:noWrap/>
            <w:vAlign w:val="bottom"/>
            <w:hideMark/>
          </w:tcPr>
          <w:p w:rsidR="00740B09" w:rsidRPr="00740B09" w:rsidRDefault="00740B09" w:rsidP="00740B09">
            <w:pPr>
              <w:jc w:val="right"/>
              <w:rPr>
                <w:rFonts w:ascii="Arial CYR" w:hAnsi="Arial CYR" w:cs="Arial CYR"/>
              </w:rPr>
            </w:pPr>
            <w:r w:rsidRPr="00740B09">
              <w:rPr>
                <w:rFonts w:ascii="Arial CYR" w:hAnsi="Arial CYR" w:cs="Arial CYR"/>
              </w:rPr>
              <w:t>1327,5</w:t>
            </w:r>
          </w:p>
        </w:tc>
        <w:tc>
          <w:tcPr>
            <w:tcW w:w="708" w:type="dxa"/>
            <w:gridSpan w:val="5"/>
            <w:tcBorders>
              <w:top w:val="nil"/>
              <w:left w:val="nil"/>
              <w:bottom w:val="single" w:sz="4" w:space="0" w:color="auto"/>
              <w:right w:val="single" w:sz="4" w:space="0" w:color="auto"/>
            </w:tcBorders>
            <w:shd w:val="clear" w:color="auto" w:fill="auto"/>
            <w:noWrap/>
            <w:vAlign w:val="bottom"/>
            <w:hideMark/>
          </w:tcPr>
          <w:p w:rsidR="00740B09" w:rsidRPr="00740B09" w:rsidRDefault="00740B09" w:rsidP="00740B09">
            <w:pPr>
              <w:jc w:val="right"/>
              <w:rPr>
                <w:rFonts w:ascii="Arial CYR" w:hAnsi="Arial CYR" w:cs="Arial CYR"/>
              </w:rPr>
            </w:pPr>
            <w:r w:rsidRPr="00740B09">
              <w:rPr>
                <w:rFonts w:ascii="Arial CYR" w:hAnsi="Arial CYR" w:cs="Arial CYR"/>
              </w:rPr>
              <w:t>0,0</w:t>
            </w:r>
          </w:p>
        </w:tc>
        <w:tc>
          <w:tcPr>
            <w:tcW w:w="709" w:type="dxa"/>
            <w:tcBorders>
              <w:top w:val="nil"/>
              <w:left w:val="nil"/>
              <w:bottom w:val="single" w:sz="4" w:space="0" w:color="auto"/>
              <w:right w:val="single" w:sz="4" w:space="0" w:color="auto"/>
            </w:tcBorders>
            <w:shd w:val="clear" w:color="000000" w:fill="FFFF99"/>
            <w:noWrap/>
            <w:vAlign w:val="bottom"/>
            <w:hideMark/>
          </w:tcPr>
          <w:p w:rsidR="00740B09" w:rsidRPr="00740B09" w:rsidRDefault="00740B09" w:rsidP="00740B09">
            <w:pPr>
              <w:jc w:val="right"/>
              <w:rPr>
                <w:rFonts w:ascii="Arial CYR" w:hAnsi="Arial CYR" w:cs="Arial CYR"/>
                <w:b/>
                <w:bCs/>
              </w:rPr>
            </w:pPr>
            <w:r w:rsidRPr="00740B09">
              <w:rPr>
                <w:rFonts w:ascii="Arial CYR" w:hAnsi="Arial CYR" w:cs="Arial CYR"/>
                <w:b/>
                <w:bCs/>
              </w:rPr>
              <w:t>2655,0</w:t>
            </w:r>
          </w:p>
        </w:tc>
        <w:tc>
          <w:tcPr>
            <w:tcW w:w="1279" w:type="dxa"/>
            <w:gridSpan w:val="4"/>
            <w:tcBorders>
              <w:top w:val="nil"/>
              <w:left w:val="nil"/>
              <w:bottom w:val="single" w:sz="4" w:space="0" w:color="auto"/>
              <w:right w:val="single" w:sz="4" w:space="0" w:color="auto"/>
            </w:tcBorders>
            <w:shd w:val="clear" w:color="000000" w:fill="FFFF99"/>
            <w:noWrap/>
            <w:vAlign w:val="bottom"/>
            <w:hideMark/>
          </w:tcPr>
          <w:p w:rsidR="00740B09" w:rsidRPr="00740B09" w:rsidRDefault="00740B09" w:rsidP="00740B09">
            <w:pPr>
              <w:jc w:val="right"/>
              <w:rPr>
                <w:rFonts w:ascii="Arial CYR" w:hAnsi="Arial CYR" w:cs="Arial CYR"/>
                <w:b/>
                <w:bCs/>
              </w:rPr>
            </w:pPr>
            <w:r w:rsidRPr="00740B09">
              <w:rPr>
                <w:rFonts w:ascii="Arial CYR" w:hAnsi="Arial CYR" w:cs="Arial CYR"/>
                <w:b/>
                <w:bCs/>
              </w:rPr>
              <w:t>13717,5</w:t>
            </w:r>
          </w:p>
        </w:tc>
      </w:tr>
      <w:tr w:rsidR="00923BEA" w:rsidRPr="00740B09" w:rsidTr="00923BEA">
        <w:trPr>
          <w:gridAfter w:val="15"/>
          <w:wAfter w:w="9144" w:type="dxa"/>
          <w:trHeight w:val="315"/>
        </w:trPr>
        <w:tc>
          <w:tcPr>
            <w:tcW w:w="1857" w:type="dxa"/>
            <w:tcBorders>
              <w:top w:val="nil"/>
              <w:left w:val="single" w:sz="4" w:space="0" w:color="auto"/>
              <w:bottom w:val="single" w:sz="4" w:space="0" w:color="auto"/>
              <w:right w:val="single" w:sz="4" w:space="0" w:color="auto"/>
            </w:tcBorders>
            <w:shd w:val="clear" w:color="000000" w:fill="00FFFF"/>
            <w:vAlign w:val="bottom"/>
            <w:hideMark/>
          </w:tcPr>
          <w:p w:rsidR="00740B09" w:rsidRPr="00740B09" w:rsidRDefault="00740B09" w:rsidP="00740B09">
            <w:pPr>
              <w:rPr>
                <w:rFonts w:ascii="Arial CYR" w:hAnsi="Arial CYR" w:cs="Arial CYR"/>
              </w:rPr>
            </w:pPr>
            <w:r w:rsidRPr="00740B09">
              <w:rPr>
                <w:rFonts w:ascii="Arial CYR" w:hAnsi="Arial CYR" w:cs="Arial CYR"/>
              </w:rPr>
              <w:t xml:space="preserve">Клуб  </w:t>
            </w:r>
            <w:proofErr w:type="gramStart"/>
            <w:r w:rsidRPr="00740B09">
              <w:rPr>
                <w:rFonts w:ascii="Arial CYR" w:hAnsi="Arial CYR" w:cs="Arial CYR"/>
              </w:rPr>
              <w:t>л</w:t>
            </w:r>
            <w:proofErr w:type="gramEnd"/>
            <w:r w:rsidRPr="00740B09">
              <w:rPr>
                <w:rFonts w:ascii="Arial CYR" w:hAnsi="Arial CYR" w:cs="Arial CYR"/>
              </w:rPr>
              <w:t>/б №3</w:t>
            </w:r>
          </w:p>
        </w:tc>
        <w:tc>
          <w:tcPr>
            <w:tcW w:w="708" w:type="dxa"/>
            <w:tcBorders>
              <w:top w:val="nil"/>
              <w:left w:val="nil"/>
              <w:bottom w:val="single" w:sz="4" w:space="0" w:color="auto"/>
              <w:right w:val="single" w:sz="4" w:space="0" w:color="auto"/>
            </w:tcBorders>
            <w:shd w:val="clear" w:color="000000" w:fill="00FFFF"/>
            <w:noWrap/>
            <w:vAlign w:val="bottom"/>
            <w:hideMark/>
          </w:tcPr>
          <w:p w:rsidR="00740B09" w:rsidRPr="00740B09" w:rsidRDefault="00740B09" w:rsidP="00740B09">
            <w:pPr>
              <w:jc w:val="center"/>
              <w:rPr>
                <w:rFonts w:ascii="Arial CYR" w:hAnsi="Arial CYR" w:cs="Arial CYR"/>
              </w:rPr>
            </w:pPr>
            <w:r w:rsidRPr="00740B09">
              <w:rPr>
                <w:rFonts w:ascii="Arial CYR" w:hAnsi="Arial CYR" w:cs="Arial CYR"/>
              </w:rPr>
              <w:t>кВт/</w:t>
            </w:r>
            <w:proofErr w:type="gramStart"/>
            <w:r w:rsidRPr="00740B09">
              <w:rPr>
                <w:rFonts w:ascii="Arial CYR" w:hAnsi="Arial CYR" w:cs="Arial CYR"/>
              </w:rPr>
              <w:t>ч</w:t>
            </w:r>
            <w:proofErr w:type="gramEnd"/>
          </w:p>
        </w:tc>
        <w:tc>
          <w:tcPr>
            <w:tcW w:w="566" w:type="dxa"/>
            <w:gridSpan w:val="2"/>
            <w:tcBorders>
              <w:top w:val="nil"/>
              <w:left w:val="nil"/>
              <w:bottom w:val="single" w:sz="4" w:space="0" w:color="auto"/>
              <w:right w:val="single" w:sz="4" w:space="0" w:color="auto"/>
            </w:tcBorders>
            <w:shd w:val="clear" w:color="000000" w:fill="00FFFF"/>
            <w:noWrap/>
            <w:vAlign w:val="bottom"/>
            <w:hideMark/>
          </w:tcPr>
          <w:p w:rsidR="00740B09" w:rsidRPr="00740B09" w:rsidRDefault="00740B09" w:rsidP="00740B09">
            <w:pPr>
              <w:jc w:val="right"/>
              <w:rPr>
                <w:rFonts w:ascii="Arial CYR" w:hAnsi="Arial CYR" w:cs="Arial CYR"/>
                <w:color w:val="FF0000"/>
              </w:rPr>
            </w:pPr>
            <w:r w:rsidRPr="00740B09">
              <w:rPr>
                <w:rFonts w:ascii="Arial CYR" w:hAnsi="Arial CYR" w:cs="Arial CYR"/>
                <w:color w:val="FF0000"/>
              </w:rPr>
              <w:t>200,0</w:t>
            </w:r>
          </w:p>
        </w:tc>
        <w:tc>
          <w:tcPr>
            <w:tcW w:w="709" w:type="dxa"/>
            <w:tcBorders>
              <w:top w:val="nil"/>
              <w:left w:val="nil"/>
              <w:bottom w:val="single" w:sz="4" w:space="0" w:color="auto"/>
              <w:right w:val="single" w:sz="4" w:space="0" w:color="auto"/>
            </w:tcBorders>
            <w:shd w:val="clear" w:color="000000" w:fill="00FFFF"/>
            <w:noWrap/>
            <w:vAlign w:val="bottom"/>
            <w:hideMark/>
          </w:tcPr>
          <w:p w:rsidR="00740B09" w:rsidRPr="00740B09" w:rsidRDefault="00740B09" w:rsidP="00740B09">
            <w:pPr>
              <w:jc w:val="right"/>
              <w:rPr>
                <w:rFonts w:ascii="Arial CYR" w:hAnsi="Arial CYR" w:cs="Arial CYR"/>
                <w:color w:val="FF0000"/>
              </w:rPr>
            </w:pPr>
            <w:r w:rsidRPr="00740B09">
              <w:rPr>
                <w:rFonts w:ascii="Arial CYR" w:hAnsi="Arial CYR" w:cs="Arial CYR"/>
                <w:color w:val="FF0000"/>
              </w:rPr>
              <w:t>100,0</w:t>
            </w:r>
          </w:p>
        </w:tc>
        <w:tc>
          <w:tcPr>
            <w:tcW w:w="567" w:type="dxa"/>
            <w:gridSpan w:val="3"/>
            <w:tcBorders>
              <w:top w:val="nil"/>
              <w:left w:val="nil"/>
              <w:bottom w:val="single" w:sz="4" w:space="0" w:color="auto"/>
              <w:right w:val="single" w:sz="4" w:space="0" w:color="auto"/>
            </w:tcBorders>
            <w:shd w:val="clear" w:color="000000" w:fill="00FFFF"/>
            <w:noWrap/>
            <w:vAlign w:val="bottom"/>
            <w:hideMark/>
          </w:tcPr>
          <w:p w:rsidR="00740B09" w:rsidRPr="00740B09" w:rsidRDefault="00740B09" w:rsidP="00740B09">
            <w:pPr>
              <w:jc w:val="right"/>
              <w:rPr>
                <w:rFonts w:ascii="Arial CYR" w:hAnsi="Arial CYR" w:cs="Arial CYR"/>
                <w:color w:val="FF0000"/>
              </w:rPr>
            </w:pPr>
            <w:r w:rsidRPr="00740B09">
              <w:rPr>
                <w:rFonts w:ascii="Arial CYR" w:hAnsi="Arial CYR" w:cs="Arial CYR"/>
                <w:color w:val="FF0000"/>
              </w:rPr>
              <w:t>100,0</w:t>
            </w:r>
          </w:p>
        </w:tc>
        <w:tc>
          <w:tcPr>
            <w:tcW w:w="850" w:type="dxa"/>
            <w:gridSpan w:val="4"/>
            <w:tcBorders>
              <w:top w:val="nil"/>
              <w:left w:val="nil"/>
              <w:bottom w:val="single" w:sz="4" w:space="0" w:color="auto"/>
              <w:right w:val="single" w:sz="4" w:space="0" w:color="auto"/>
            </w:tcBorders>
            <w:shd w:val="clear" w:color="000000" w:fill="FFFF99"/>
            <w:noWrap/>
            <w:vAlign w:val="bottom"/>
            <w:hideMark/>
          </w:tcPr>
          <w:p w:rsidR="00740B09" w:rsidRPr="00740B09" w:rsidRDefault="00740B09" w:rsidP="00740B09">
            <w:pPr>
              <w:jc w:val="right"/>
              <w:rPr>
                <w:rFonts w:ascii="Arial CYR" w:hAnsi="Arial CYR" w:cs="Arial CYR"/>
                <w:b/>
                <w:bCs/>
              </w:rPr>
            </w:pPr>
            <w:r w:rsidRPr="00740B09">
              <w:rPr>
                <w:rFonts w:ascii="Arial CYR" w:hAnsi="Arial CYR" w:cs="Arial CYR"/>
                <w:b/>
                <w:bCs/>
              </w:rPr>
              <w:t>400,0</w:t>
            </w:r>
          </w:p>
        </w:tc>
        <w:tc>
          <w:tcPr>
            <w:tcW w:w="851" w:type="dxa"/>
            <w:tcBorders>
              <w:top w:val="nil"/>
              <w:left w:val="nil"/>
              <w:bottom w:val="single" w:sz="4" w:space="0" w:color="auto"/>
              <w:right w:val="single" w:sz="4" w:space="0" w:color="auto"/>
            </w:tcBorders>
            <w:shd w:val="clear" w:color="000000" w:fill="00FFFF"/>
            <w:noWrap/>
            <w:vAlign w:val="bottom"/>
            <w:hideMark/>
          </w:tcPr>
          <w:p w:rsidR="00740B09" w:rsidRPr="00740B09" w:rsidRDefault="00740B09" w:rsidP="00740B09">
            <w:pPr>
              <w:jc w:val="right"/>
              <w:rPr>
                <w:rFonts w:ascii="Arial CYR" w:hAnsi="Arial CYR" w:cs="Arial CYR"/>
                <w:color w:val="FF0000"/>
              </w:rPr>
            </w:pPr>
            <w:r w:rsidRPr="00740B09">
              <w:rPr>
                <w:rFonts w:ascii="Arial CYR" w:hAnsi="Arial CYR" w:cs="Arial CYR"/>
                <w:color w:val="FF0000"/>
              </w:rPr>
              <w:t>100,0</w:t>
            </w:r>
          </w:p>
        </w:tc>
        <w:tc>
          <w:tcPr>
            <w:tcW w:w="708" w:type="dxa"/>
            <w:tcBorders>
              <w:top w:val="nil"/>
              <w:left w:val="nil"/>
              <w:bottom w:val="single" w:sz="4" w:space="0" w:color="auto"/>
              <w:right w:val="single" w:sz="4" w:space="0" w:color="auto"/>
            </w:tcBorders>
            <w:shd w:val="clear" w:color="000000" w:fill="00FFFF"/>
            <w:noWrap/>
            <w:vAlign w:val="bottom"/>
            <w:hideMark/>
          </w:tcPr>
          <w:p w:rsidR="00740B09" w:rsidRPr="00740B09" w:rsidRDefault="00740B09" w:rsidP="00740B09">
            <w:pPr>
              <w:jc w:val="right"/>
              <w:rPr>
                <w:rFonts w:ascii="Arial CYR" w:hAnsi="Arial CYR" w:cs="Arial CYR"/>
                <w:color w:val="FF0000"/>
              </w:rPr>
            </w:pPr>
            <w:r w:rsidRPr="00740B09">
              <w:rPr>
                <w:rFonts w:ascii="Arial CYR" w:hAnsi="Arial CYR" w:cs="Arial CYR"/>
                <w:color w:val="FF0000"/>
              </w:rPr>
              <w:t>100,0</w:t>
            </w:r>
          </w:p>
        </w:tc>
        <w:tc>
          <w:tcPr>
            <w:tcW w:w="851" w:type="dxa"/>
            <w:tcBorders>
              <w:top w:val="nil"/>
              <w:left w:val="nil"/>
              <w:bottom w:val="single" w:sz="4" w:space="0" w:color="auto"/>
              <w:right w:val="single" w:sz="4" w:space="0" w:color="auto"/>
            </w:tcBorders>
            <w:shd w:val="clear" w:color="000000" w:fill="00FFFF"/>
            <w:noWrap/>
            <w:vAlign w:val="bottom"/>
            <w:hideMark/>
          </w:tcPr>
          <w:p w:rsidR="00740B09" w:rsidRPr="00740B09" w:rsidRDefault="00740B09" w:rsidP="00740B09">
            <w:pPr>
              <w:jc w:val="right"/>
              <w:rPr>
                <w:rFonts w:ascii="Arial CYR" w:hAnsi="Arial CYR" w:cs="Arial CYR"/>
                <w:color w:val="FF0000"/>
              </w:rPr>
            </w:pPr>
            <w:r w:rsidRPr="00740B09">
              <w:rPr>
                <w:rFonts w:ascii="Arial CYR" w:hAnsi="Arial CYR" w:cs="Arial CYR"/>
                <w:color w:val="FF0000"/>
              </w:rPr>
              <w:t>100,0</w:t>
            </w:r>
          </w:p>
        </w:tc>
        <w:tc>
          <w:tcPr>
            <w:tcW w:w="709" w:type="dxa"/>
            <w:tcBorders>
              <w:top w:val="nil"/>
              <w:left w:val="nil"/>
              <w:bottom w:val="single" w:sz="4" w:space="0" w:color="auto"/>
              <w:right w:val="single" w:sz="4" w:space="0" w:color="auto"/>
            </w:tcBorders>
            <w:shd w:val="clear" w:color="000000" w:fill="FFFF99"/>
            <w:noWrap/>
            <w:vAlign w:val="bottom"/>
            <w:hideMark/>
          </w:tcPr>
          <w:p w:rsidR="00740B09" w:rsidRPr="00740B09" w:rsidRDefault="00740B09" w:rsidP="00740B09">
            <w:pPr>
              <w:jc w:val="right"/>
              <w:rPr>
                <w:rFonts w:ascii="Arial CYR" w:hAnsi="Arial CYR" w:cs="Arial CYR"/>
                <w:b/>
                <w:bCs/>
              </w:rPr>
            </w:pPr>
            <w:r w:rsidRPr="00740B09">
              <w:rPr>
                <w:rFonts w:ascii="Arial CYR" w:hAnsi="Arial CYR" w:cs="Arial CYR"/>
                <w:b/>
                <w:bCs/>
              </w:rPr>
              <w:t>300,0</w:t>
            </w:r>
          </w:p>
        </w:tc>
        <w:tc>
          <w:tcPr>
            <w:tcW w:w="850" w:type="dxa"/>
            <w:tcBorders>
              <w:top w:val="nil"/>
              <w:left w:val="nil"/>
              <w:bottom w:val="single" w:sz="4" w:space="0" w:color="auto"/>
              <w:right w:val="single" w:sz="4" w:space="0" w:color="auto"/>
            </w:tcBorders>
            <w:shd w:val="clear" w:color="000000" w:fill="00FFFF"/>
            <w:noWrap/>
            <w:vAlign w:val="bottom"/>
            <w:hideMark/>
          </w:tcPr>
          <w:p w:rsidR="00740B09" w:rsidRPr="00740B09" w:rsidRDefault="00740B09" w:rsidP="00740B09">
            <w:pPr>
              <w:jc w:val="right"/>
              <w:rPr>
                <w:rFonts w:ascii="Arial CYR" w:hAnsi="Arial CYR" w:cs="Arial CYR"/>
                <w:color w:val="FF0000"/>
              </w:rPr>
            </w:pPr>
            <w:r w:rsidRPr="00740B09">
              <w:rPr>
                <w:rFonts w:ascii="Arial CYR" w:hAnsi="Arial CYR" w:cs="Arial CYR"/>
                <w:color w:val="FF0000"/>
              </w:rPr>
              <w:t>100,0</w:t>
            </w:r>
          </w:p>
        </w:tc>
        <w:tc>
          <w:tcPr>
            <w:tcW w:w="709" w:type="dxa"/>
            <w:tcBorders>
              <w:top w:val="nil"/>
              <w:left w:val="nil"/>
              <w:bottom w:val="single" w:sz="4" w:space="0" w:color="auto"/>
              <w:right w:val="single" w:sz="4" w:space="0" w:color="auto"/>
            </w:tcBorders>
            <w:shd w:val="clear" w:color="000000" w:fill="00FFFF"/>
            <w:noWrap/>
            <w:vAlign w:val="bottom"/>
            <w:hideMark/>
          </w:tcPr>
          <w:p w:rsidR="00740B09" w:rsidRPr="00740B09" w:rsidRDefault="00740B09" w:rsidP="00740B09">
            <w:pPr>
              <w:jc w:val="right"/>
              <w:rPr>
                <w:rFonts w:ascii="Arial CYR" w:hAnsi="Arial CYR" w:cs="Arial CYR"/>
                <w:color w:val="FF0000"/>
              </w:rPr>
            </w:pPr>
            <w:r w:rsidRPr="00740B09">
              <w:rPr>
                <w:rFonts w:ascii="Arial CYR" w:hAnsi="Arial CYR" w:cs="Arial CYR"/>
                <w:color w:val="FF0000"/>
              </w:rPr>
              <w:t>100,0</w:t>
            </w:r>
          </w:p>
        </w:tc>
        <w:tc>
          <w:tcPr>
            <w:tcW w:w="709" w:type="dxa"/>
            <w:tcBorders>
              <w:top w:val="nil"/>
              <w:left w:val="nil"/>
              <w:bottom w:val="single" w:sz="4" w:space="0" w:color="auto"/>
              <w:right w:val="single" w:sz="4" w:space="0" w:color="auto"/>
            </w:tcBorders>
            <w:shd w:val="clear" w:color="000000" w:fill="00FFFF"/>
            <w:noWrap/>
            <w:vAlign w:val="bottom"/>
            <w:hideMark/>
          </w:tcPr>
          <w:p w:rsidR="00740B09" w:rsidRPr="00740B09" w:rsidRDefault="00740B09" w:rsidP="00740B09">
            <w:pPr>
              <w:jc w:val="right"/>
              <w:rPr>
                <w:rFonts w:ascii="Arial CYR" w:hAnsi="Arial CYR" w:cs="Arial CYR"/>
                <w:color w:val="FF0000"/>
              </w:rPr>
            </w:pPr>
            <w:r w:rsidRPr="00740B09">
              <w:rPr>
                <w:rFonts w:ascii="Arial CYR" w:hAnsi="Arial CYR" w:cs="Arial CYR"/>
                <w:color w:val="FF0000"/>
              </w:rPr>
              <w:t>100,0</w:t>
            </w:r>
          </w:p>
        </w:tc>
        <w:tc>
          <w:tcPr>
            <w:tcW w:w="850" w:type="dxa"/>
            <w:gridSpan w:val="4"/>
            <w:tcBorders>
              <w:top w:val="nil"/>
              <w:left w:val="nil"/>
              <w:bottom w:val="single" w:sz="4" w:space="0" w:color="auto"/>
              <w:right w:val="single" w:sz="4" w:space="0" w:color="auto"/>
            </w:tcBorders>
            <w:shd w:val="clear" w:color="000000" w:fill="FFFF99"/>
            <w:noWrap/>
            <w:vAlign w:val="bottom"/>
            <w:hideMark/>
          </w:tcPr>
          <w:p w:rsidR="00740B09" w:rsidRPr="00740B09" w:rsidRDefault="00740B09" w:rsidP="00740B09">
            <w:pPr>
              <w:jc w:val="right"/>
              <w:rPr>
                <w:rFonts w:ascii="Arial CYR" w:hAnsi="Arial CYR" w:cs="Arial CYR"/>
              </w:rPr>
            </w:pPr>
            <w:r w:rsidRPr="00740B09">
              <w:rPr>
                <w:rFonts w:ascii="Arial CYR" w:hAnsi="Arial CYR" w:cs="Arial CYR"/>
              </w:rPr>
              <w:t>300,0</w:t>
            </w:r>
          </w:p>
        </w:tc>
        <w:tc>
          <w:tcPr>
            <w:tcW w:w="709" w:type="dxa"/>
            <w:gridSpan w:val="2"/>
            <w:tcBorders>
              <w:top w:val="nil"/>
              <w:left w:val="nil"/>
              <w:bottom w:val="single" w:sz="4" w:space="0" w:color="auto"/>
              <w:right w:val="single" w:sz="4" w:space="0" w:color="auto"/>
            </w:tcBorders>
            <w:shd w:val="clear" w:color="000000" w:fill="00FFFF"/>
            <w:noWrap/>
            <w:vAlign w:val="bottom"/>
            <w:hideMark/>
          </w:tcPr>
          <w:p w:rsidR="00740B09" w:rsidRPr="00740B09" w:rsidRDefault="00740B09" w:rsidP="00740B09">
            <w:pPr>
              <w:jc w:val="right"/>
              <w:rPr>
                <w:rFonts w:ascii="Arial CYR" w:hAnsi="Arial CYR" w:cs="Arial CYR"/>
                <w:color w:val="FF0000"/>
              </w:rPr>
            </w:pPr>
            <w:r w:rsidRPr="00740B09">
              <w:rPr>
                <w:rFonts w:ascii="Arial CYR" w:hAnsi="Arial CYR" w:cs="Arial CYR"/>
                <w:color w:val="FF0000"/>
              </w:rPr>
              <w:t>100,0</w:t>
            </w:r>
          </w:p>
        </w:tc>
        <w:tc>
          <w:tcPr>
            <w:tcW w:w="709" w:type="dxa"/>
            <w:gridSpan w:val="5"/>
            <w:tcBorders>
              <w:top w:val="nil"/>
              <w:left w:val="nil"/>
              <w:bottom w:val="single" w:sz="4" w:space="0" w:color="auto"/>
              <w:right w:val="single" w:sz="4" w:space="0" w:color="auto"/>
            </w:tcBorders>
            <w:shd w:val="clear" w:color="000000" w:fill="00FFFF"/>
            <w:noWrap/>
            <w:vAlign w:val="bottom"/>
            <w:hideMark/>
          </w:tcPr>
          <w:p w:rsidR="00740B09" w:rsidRPr="00740B09" w:rsidRDefault="00740B09" w:rsidP="00740B09">
            <w:pPr>
              <w:jc w:val="right"/>
              <w:rPr>
                <w:rFonts w:ascii="Arial CYR" w:hAnsi="Arial CYR" w:cs="Arial CYR"/>
                <w:color w:val="FF0000"/>
              </w:rPr>
            </w:pPr>
            <w:r w:rsidRPr="00740B09">
              <w:rPr>
                <w:rFonts w:ascii="Arial CYR" w:hAnsi="Arial CYR" w:cs="Arial CYR"/>
                <w:color w:val="FF0000"/>
              </w:rPr>
              <w:t>100,00</w:t>
            </w:r>
          </w:p>
        </w:tc>
        <w:tc>
          <w:tcPr>
            <w:tcW w:w="708" w:type="dxa"/>
            <w:gridSpan w:val="5"/>
            <w:tcBorders>
              <w:top w:val="nil"/>
              <w:left w:val="nil"/>
              <w:bottom w:val="single" w:sz="4" w:space="0" w:color="auto"/>
              <w:right w:val="single" w:sz="4" w:space="0" w:color="auto"/>
            </w:tcBorders>
            <w:shd w:val="clear" w:color="000000" w:fill="00FFFF"/>
            <w:noWrap/>
            <w:vAlign w:val="bottom"/>
            <w:hideMark/>
          </w:tcPr>
          <w:p w:rsidR="00740B09" w:rsidRPr="00740B09" w:rsidRDefault="00740B09" w:rsidP="00740B09">
            <w:pPr>
              <w:jc w:val="right"/>
              <w:rPr>
                <w:rFonts w:ascii="Arial CYR" w:hAnsi="Arial CYR" w:cs="Arial CYR"/>
                <w:color w:val="FF0000"/>
              </w:rPr>
            </w:pPr>
            <w:r w:rsidRPr="00740B09">
              <w:rPr>
                <w:rFonts w:ascii="Arial CYR" w:hAnsi="Arial CYR" w:cs="Arial CYR"/>
                <w:color w:val="FF0000"/>
              </w:rPr>
              <w:t>0,0</w:t>
            </w:r>
          </w:p>
        </w:tc>
        <w:tc>
          <w:tcPr>
            <w:tcW w:w="709" w:type="dxa"/>
            <w:tcBorders>
              <w:top w:val="nil"/>
              <w:left w:val="nil"/>
              <w:bottom w:val="single" w:sz="4" w:space="0" w:color="auto"/>
              <w:right w:val="single" w:sz="4" w:space="0" w:color="auto"/>
            </w:tcBorders>
            <w:shd w:val="clear" w:color="000000" w:fill="FFFF99"/>
            <w:noWrap/>
            <w:vAlign w:val="bottom"/>
            <w:hideMark/>
          </w:tcPr>
          <w:p w:rsidR="00740B09" w:rsidRPr="00740B09" w:rsidRDefault="00740B09" w:rsidP="00740B09">
            <w:pPr>
              <w:jc w:val="right"/>
              <w:rPr>
                <w:rFonts w:ascii="Arial CYR" w:hAnsi="Arial CYR" w:cs="Arial CYR"/>
                <w:b/>
                <w:bCs/>
              </w:rPr>
            </w:pPr>
            <w:r w:rsidRPr="00740B09">
              <w:rPr>
                <w:rFonts w:ascii="Arial CYR" w:hAnsi="Arial CYR" w:cs="Arial CYR"/>
                <w:b/>
                <w:bCs/>
              </w:rPr>
              <w:t>200,0</w:t>
            </w:r>
          </w:p>
        </w:tc>
        <w:tc>
          <w:tcPr>
            <w:tcW w:w="1279" w:type="dxa"/>
            <w:gridSpan w:val="4"/>
            <w:tcBorders>
              <w:top w:val="nil"/>
              <w:left w:val="nil"/>
              <w:bottom w:val="single" w:sz="4" w:space="0" w:color="auto"/>
              <w:right w:val="single" w:sz="4" w:space="0" w:color="auto"/>
            </w:tcBorders>
            <w:shd w:val="clear" w:color="000000" w:fill="FFFF99"/>
            <w:noWrap/>
            <w:vAlign w:val="bottom"/>
            <w:hideMark/>
          </w:tcPr>
          <w:p w:rsidR="00740B09" w:rsidRPr="00740B09" w:rsidRDefault="00740B09" w:rsidP="00740B09">
            <w:pPr>
              <w:jc w:val="right"/>
              <w:rPr>
                <w:rFonts w:ascii="Arial CYR" w:hAnsi="Arial CYR" w:cs="Arial CYR"/>
                <w:b/>
                <w:bCs/>
              </w:rPr>
            </w:pPr>
            <w:r w:rsidRPr="00740B09">
              <w:rPr>
                <w:rFonts w:ascii="Arial CYR" w:hAnsi="Arial CYR" w:cs="Arial CYR"/>
                <w:b/>
                <w:bCs/>
              </w:rPr>
              <w:t>1200,0</w:t>
            </w:r>
          </w:p>
        </w:tc>
      </w:tr>
      <w:tr w:rsidR="00923BEA" w:rsidRPr="00740B09" w:rsidTr="00923BEA">
        <w:trPr>
          <w:gridAfter w:val="15"/>
          <w:wAfter w:w="9144" w:type="dxa"/>
          <w:trHeight w:val="585"/>
        </w:trPr>
        <w:tc>
          <w:tcPr>
            <w:tcW w:w="1857" w:type="dxa"/>
            <w:tcBorders>
              <w:top w:val="nil"/>
              <w:left w:val="single" w:sz="4" w:space="0" w:color="auto"/>
              <w:bottom w:val="single" w:sz="4" w:space="0" w:color="auto"/>
              <w:right w:val="single" w:sz="4" w:space="0" w:color="auto"/>
            </w:tcBorders>
            <w:shd w:val="clear" w:color="auto" w:fill="auto"/>
            <w:vAlign w:val="bottom"/>
            <w:hideMark/>
          </w:tcPr>
          <w:p w:rsidR="00740B09" w:rsidRPr="00740B09" w:rsidRDefault="00740B09" w:rsidP="00740B09">
            <w:pPr>
              <w:rPr>
                <w:rFonts w:ascii="Arial CYR" w:hAnsi="Arial CYR" w:cs="Arial CYR"/>
              </w:rPr>
            </w:pPr>
            <w:r w:rsidRPr="00740B09">
              <w:rPr>
                <w:rFonts w:ascii="Arial CYR" w:hAnsi="Arial CYR" w:cs="Arial CYR"/>
              </w:rPr>
              <w:t> </w:t>
            </w:r>
          </w:p>
        </w:tc>
        <w:tc>
          <w:tcPr>
            <w:tcW w:w="708" w:type="dxa"/>
            <w:tcBorders>
              <w:top w:val="nil"/>
              <w:left w:val="nil"/>
              <w:bottom w:val="single" w:sz="4" w:space="0" w:color="auto"/>
              <w:right w:val="single" w:sz="4" w:space="0" w:color="auto"/>
            </w:tcBorders>
            <w:shd w:val="clear" w:color="auto" w:fill="auto"/>
            <w:vAlign w:val="bottom"/>
            <w:hideMark/>
          </w:tcPr>
          <w:p w:rsidR="00740B09" w:rsidRPr="00740B09" w:rsidRDefault="00740B09" w:rsidP="00740B09">
            <w:pPr>
              <w:jc w:val="center"/>
              <w:rPr>
                <w:rFonts w:ascii="Arial CYR" w:hAnsi="Arial CYR" w:cs="Arial CYR"/>
              </w:rPr>
            </w:pPr>
            <w:r w:rsidRPr="00740B09">
              <w:rPr>
                <w:rFonts w:ascii="Arial CYR" w:hAnsi="Arial CYR" w:cs="Arial CYR"/>
              </w:rPr>
              <w:t xml:space="preserve">сумма </w:t>
            </w:r>
            <w:proofErr w:type="spellStart"/>
            <w:r w:rsidRPr="00740B09">
              <w:rPr>
                <w:rFonts w:ascii="Arial CYR" w:hAnsi="Arial CYR" w:cs="Arial CYR"/>
              </w:rPr>
              <w:t>руб</w:t>
            </w:r>
            <w:proofErr w:type="spellEnd"/>
          </w:p>
        </w:tc>
        <w:tc>
          <w:tcPr>
            <w:tcW w:w="566" w:type="dxa"/>
            <w:gridSpan w:val="2"/>
            <w:tcBorders>
              <w:top w:val="nil"/>
              <w:left w:val="nil"/>
              <w:bottom w:val="single" w:sz="4" w:space="0" w:color="auto"/>
              <w:right w:val="single" w:sz="4" w:space="0" w:color="auto"/>
            </w:tcBorders>
            <w:shd w:val="clear" w:color="auto" w:fill="auto"/>
            <w:noWrap/>
            <w:vAlign w:val="bottom"/>
            <w:hideMark/>
          </w:tcPr>
          <w:p w:rsidR="00740B09" w:rsidRPr="00740B09" w:rsidRDefault="00740B09" w:rsidP="00740B09">
            <w:pPr>
              <w:jc w:val="right"/>
              <w:rPr>
                <w:rFonts w:ascii="Arial CYR" w:hAnsi="Arial CYR" w:cs="Arial CYR"/>
              </w:rPr>
            </w:pPr>
            <w:r w:rsidRPr="00740B09">
              <w:rPr>
                <w:rFonts w:ascii="Arial CYR" w:hAnsi="Arial CYR" w:cs="Arial CYR"/>
              </w:rPr>
              <w:t>1770,0</w:t>
            </w:r>
          </w:p>
        </w:tc>
        <w:tc>
          <w:tcPr>
            <w:tcW w:w="709" w:type="dxa"/>
            <w:tcBorders>
              <w:top w:val="nil"/>
              <w:left w:val="nil"/>
              <w:bottom w:val="single" w:sz="4" w:space="0" w:color="auto"/>
              <w:right w:val="single" w:sz="4" w:space="0" w:color="auto"/>
            </w:tcBorders>
            <w:shd w:val="clear" w:color="auto" w:fill="auto"/>
            <w:noWrap/>
            <w:vAlign w:val="bottom"/>
            <w:hideMark/>
          </w:tcPr>
          <w:p w:rsidR="00740B09" w:rsidRPr="00740B09" w:rsidRDefault="00740B09" w:rsidP="00740B09">
            <w:pPr>
              <w:jc w:val="right"/>
              <w:rPr>
                <w:rFonts w:ascii="Arial CYR" w:hAnsi="Arial CYR" w:cs="Arial CYR"/>
              </w:rPr>
            </w:pPr>
            <w:r w:rsidRPr="00740B09">
              <w:rPr>
                <w:rFonts w:ascii="Arial CYR" w:hAnsi="Arial CYR" w:cs="Arial CYR"/>
              </w:rPr>
              <w:t>885,0</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740B09" w:rsidRPr="00740B09" w:rsidRDefault="00740B09" w:rsidP="00740B09">
            <w:pPr>
              <w:jc w:val="right"/>
              <w:rPr>
                <w:rFonts w:ascii="Arial CYR" w:hAnsi="Arial CYR" w:cs="Arial CYR"/>
              </w:rPr>
            </w:pPr>
            <w:r w:rsidRPr="00740B09">
              <w:rPr>
                <w:rFonts w:ascii="Arial CYR" w:hAnsi="Arial CYR" w:cs="Arial CYR"/>
              </w:rPr>
              <w:t>885,0</w:t>
            </w:r>
          </w:p>
        </w:tc>
        <w:tc>
          <w:tcPr>
            <w:tcW w:w="850" w:type="dxa"/>
            <w:gridSpan w:val="4"/>
            <w:tcBorders>
              <w:top w:val="nil"/>
              <w:left w:val="nil"/>
              <w:bottom w:val="single" w:sz="4" w:space="0" w:color="auto"/>
              <w:right w:val="single" w:sz="4" w:space="0" w:color="auto"/>
            </w:tcBorders>
            <w:shd w:val="clear" w:color="000000" w:fill="FFFF99"/>
            <w:noWrap/>
            <w:vAlign w:val="bottom"/>
            <w:hideMark/>
          </w:tcPr>
          <w:p w:rsidR="00740B09" w:rsidRPr="00740B09" w:rsidRDefault="00740B09" w:rsidP="00740B09">
            <w:pPr>
              <w:jc w:val="right"/>
              <w:rPr>
                <w:rFonts w:ascii="Arial CYR" w:hAnsi="Arial CYR" w:cs="Arial CYR"/>
                <w:b/>
                <w:bCs/>
              </w:rPr>
            </w:pPr>
            <w:r w:rsidRPr="00740B09">
              <w:rPr>
                <w:rFonts w:ascii="Arial CYR" w:hAnsi="Arial CYR" w:cs="Arial CYR"/>
                <w:b/>
                <w:bCs/>
              </w:rPr>
              <w:t>3540,0</w:t>
            </w:r>
          </w:p>
        </w:tc>
        <w:tc>
          <w:tcPr>
            <w:tcW w:w="851" w:type="dxa"/>
            <w:tcBorders>
              <w:top w:val="nil"/>
              <w:left w:val="nil"/>
              <w:bottom w:val="single" w:sz="4" w:space="0" w:color="auto"/>
              <w:right w:val="single" w:sz="4" w:space="0" w:color="auto"/>
            </w:tcBorders>
            <w:shd w:val="clear" w:color="auto" w:fill="auto"/>
            <w:noWrap/>
            <w:vAlign w:val="bottom"/>
            <w:hideMark/>
          </w:tcPr>
          <w:p w:rsidR="00740B09" w:rsidRPr="00740B09" w:rsidRDefault="00740B09" w:rsidP="00740B09">
            <w:pPr>
              <w:jc w:val="right"/>
              <w:rPr>
                <w:rFonts w:ascii="Arial CYR" w:hAnsi="Arial CYR" w:cs="Arial CYR"/>
              </w:rPr>
            </w:pPr>
            <w:r w:rsidRPr="00740B09">
              <w:rPr>
                <w:rFonts w:ascii="Arial CYR" w:hAnsi="Arial CYR" w:cs="Arial CYR"/>
              </w:rPr>
              <w:t>885,0</w:t>
            </w:r>
          </w:p>
        </w:tc>
        <w:tc>
          <w:tcPr>
            <w:tcW w:w="708" w:type="dxa"/>
            <w:tcBorders>
              <w:top w:val="nil"/>
              <w:left w:val="nil"/>
              <w:bottom w:val="single" w:sz="4" w:space="0" w:color="auto"/>
              <w:right w:val="single" w:sz="4" w:space="0" w:color="auto"/>
            </w:tcBorders>
            <w:shd w:val="clear" w:color="auto" w:fill="auto"/>
            <w:noWrap/>
            <w:vAlign w:val="bottom"/>
            <w:hideMark/>
          </w:tcPr>
          <w:p w:rsidR="00740B09" w:rsidRPr="00740B09" w:rsidRDefault="00740B09" w:rsidP="00740B09">
            <w:pPr>
              <w:jc w:val="right"/>
              <w:rPr>
                <w:rFonts w:ascii="Arial CYR" w:hAnsi="Arial CYR" w:cs="Arial CYR"/>
              </w:rPr>
            </w:pPr>
            <w:r w:rsidRPr="00740B09">
              <w:rPr>
                <w:rFonts w:ascii="Arial CYR" w:hAnsi="Arial CYR" w:cs="Arial CYR"/>
              </w:rPr>
              <w:t>885,0</w:t>
            </w:r>
          </w:p>
        </w:tc>
        <w:tc>
          <w:tcPr>
            <w:tcW w:w="851" w:type="dxa"/>
            <w:tcBorders>
              <w:top w:val="nil"/>
              <w:left w:val="nil"/>
              <w:bottom w:val="single" w:sz="4" w:space="0" w:color="auto"/>
              <w:right w:val="single" w:sz="4" w:space="0" w:color="auto"/>
            </w:tcBorders>
            <w:shd w:val="clear" w:color="auto" w:fill="auto"/>
            <w:noWrap/>
            <w:vAlign w:val="bottom"/>
            <w:hideMark/>
          </w:tcPr>
          <w:p w:rsidR="00740B09" w:rsidRPr="00740B09" w:rsidRDefault="00740B09" w:rsidP="00740B09">
            <w:pPr>
              <w:jc w:val="right"/>
              <w:rPr>
                <w:rFonts w:ascii="Arial CYR" w:hAnsi="Arial CYR" w:cs="Arial CYR"/>
              </w:rPr>
            </w:pPr>
            <w:r w:rsidRPr="00740B09">
              <w:rPr>
                <w:rFonts w:ascii="Arial CYR" w:hAnsi="Arial CYR" w:cs="Arial CYR"/>
              </w:rPr>
              <w:t>885,0</w:t>
            </w:r>
          </w:p>
        </w:tc>
        <w:tc>
          <w:tcPr>
            <w:tcW w:w="709" w:type="dxa"/>
            <w:tcBorders>
              <w:top w:val="nil"/>
              <w:left w:val="nil"/>
              <w:bottom w:val="single" w:sz="4" w:space="0" w:color="auto"/>
              <w:right w:val="single" w:sz="4" w:space="0" w:color="auto"/>
            </w:tcBorders>
            <w:shd w:val="clear" w:color="000000" w:fill="FFFF99"/>
            <w:noWrap/>
            <w:vAlign w:val="bottom"/>
            <w:hideMark/>
          </w:tcPr>
          <w:p w:rsidR="00740B09" w:rsidRPr="00740B09" w:rsidRDefault="00740B09" w:rsidP="00740B09">
            <w:pPr>
              <w:jc w:val="right"/>
              <w:rPr>
                <w:rFonts w:ascii="Arial CYR" w:hAnsi="Arial CYR" w:cs="Arial CYR"/>
                <w:b/>
                <w:bCs/>
              </w:rPr>
            </w:pPr>
            <w:r w:rsidRPr="00740B09">
              <w:rPr>
                <w:rFonts w:ascii="Arial CYR" w:hAnsi="Arial CYR" w:cs="Arial CYR"/>
                <w:b/>
                <w:bCs/>
              </w:rPr>
              <w:t>2655,0</w:t>
            </w:r>
          </w:p>
        </w:tc>
        <w:tc>
          <w:tcPr>
            <w:tcW w:w="850" w:type="dxa"/>
            <w:tcBorders>
              <w:top w:val="nil"/>
              <w:left w:val="nil"/>
              <w:bottom w:val="single" w:sz="4" w:space="0" w:color="auto"/>
              <w:right w:val="single" w:sz="4" w:space="0" w:color="auto"/>
            </w:tcBorders>
            <w:shd w:val="clear" w:color="auto" w:fill="auto"/>
            <w:noWrap/>
            <w:vAlign w:val="bottom"/>
            <w:hideMark/>
          </w:tcPr>
          <w:p w:rsidR="00740B09" w:rsidRPr="00740B09" w:rsidRDefault="00740B09" w:rsidP="00740B09">
            <w:pPr>
              <w:jc w:val="right"/>
              <w:rPr>
                <w:rFonts w:ascii="Arial CYR" w:hAnsi="Arial CYR" w:cs="Arial CYR"/>
              </w:rPr>
            </w:pPr>
            <w:r w:rsidRPr="00740B09">
              <w:rPr>
                <w:rFonts w:ascii="Arial CYR" w:hAnsi="Arial CYR" w:cs="Arial CYR"/>
              </w:rPr>
              <w:t>885,0</w:t>
            </w:r>
          </w:p>
        </w:tc>
        <w:tc>
          <w:tcPr>
            <w:tcW w:w="709" w:type="dxa"/>
            <w:tcBorders>
              <w:top w:val="nil"/>
              <w:left w:val="nil"/>
              <w:bottom w:val="single" w:sz="4" w:space="0" w:color="auto"/>
              <w:right w:val="single" w:sz="4" w:space="0" w:color="auto"/>
            </w:tcBorders>
            <w:shd w:val="clear" w:color="auto" w:fill="auto"/>
            <w:noWrap/>
            <w:vAlign w:val="bottom"/>
            <w:hideMark/>
          </w:tcPr>
          <w:p w:rsidR="00740B09" w:rsidRPr="00740B09" w:rsidRDefault="00740B09" w:rsidP="00740B09">
            <w:pPr>
              <w:jc w:val="right"/>
              <w:rPr>
                <w:rFonts w:ascii="Arial CYR" w:hAnsi="Arial CYR" w:cs="Arial CYR"/>
              </w:rPr>
            </w:pPr>
            <w:r w:rsidRPr="00740B09">
              <w:rPr>
                <w:rFonts w:ascii="Arial CYR" w:hAnsi="Arial CYR" w:cs="Arial CYR"/>
              </w:rPr>
              <w:t>885,0</w:t>
            </w:r>
          </w:p>
        </w:tc>
        <w:tc>
          <w:tcPr>
            <w:tcW w:w="709" w:type="dxa"/>
            <w:tcBorders>
              <w:top w:val="nil"/>
              <w:left w:val="nil"/>
              <w:bottom w:val="single" w:sz="4" w:space="0" w:color="auto"/>
              <w:right w:val="single" w:sz="4" w:space="0" w:color="auto"/>
            </w:tcBorders>
            <w:shd w:val="clear" w:color="auto" w:fill="auto"/>
            <w:noWrap/>
            <w:vAlign w:val="bottom"/>
            <w:hideMark/>
          </w:tcPr>
          <w:p w:rsidR="00740B09" w:rsidRPr="00740B09" w:rsidRDefault="00740B09" w:rsidP="00740B09">
            <w:pPr>
              <w:jc w:val="right"/>
              <w:rPr>
                <w:rFonts w:ascii="Arial CYR" w:hAnsi="Arial CYR" w:cs="Arial CYR"/>
              </w:rPr>
            </w:pPr>
            <w:r w:rsidRPr="00740B09">
              <w:rPr>
                <w:rFonts w:ascii="Arial CYR" w:hAnsi="Arial CYR" w:cs="Arial CYR"/>
              </w:rPr>
              <w:t>885,0</w:t>
            </w:r>
          </w:p>
        </w:tc>
        <w:tc>
          <w:tcPr>
            <w:tcW w:w="850" w:type="dxa"/>
            <w:gridSpan w:val="4"/>
            <w:tcBorders>
              <w:top w:val="nil"/>
              <w:left w:val="nil"/>
              <w:bottom w:val="single" w:sz="4" w:space="0" w:color="auto"/>
              <w:right w:val="single" w:sz="4" w:space="0" w:color="auto"/>
            </w:tcBorders>
            <w:shd w:val="clear" w:color="000000" w:fill="FFFF99"/>
            <w:noWrap/>
            <w:vAlign w:val="bottom"/>
            <w:hideMark/>
          </w:tcPr>
          <w:p w:rsidR="00740B09" w:rsidRPr="00740B09" w:rsidRDefault="00740B09" w:rsidP="00740B09">
            <w:pPr>
              <w:jc w:val="right"/>
              <w:rPr>
                <w:rFonts w:ascii="Arial CYR" w:hAnsi="Arial CYR" w:cs="Arial CYR"/>
              </w:rPr>
            </w:pPr>
            <w:r w:rsidRPr="00740B09">
              <w:rPr>
                <w:rFonts w:ascii="Arial CYR" w:hAnsi="Arial CYR" w:cs="Arial CYR"/>
              </w:rPr>
              <w:t>2655,0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740B09" w:rsidRPr="00740B09" w:rsidRDefault="00740B09" w:rsidP="00740B09">
            <w:pPr>
              <w:jc w:val="right"/>
              <w:rPr>
                <w:rFonts w:ascii="Arial CYR" w:hAnsi="Arial CYR" w:cs="Arial CYR"/>
              </w:rPr>
            </w:pPr>
            <w:r w:rsidRPr="00740B09">
              <w:rPr>
                <w:rFonts w:ascii="Arial CYR" w:hAnsi="Arial CYR" w:cs="Arial CYR"/>
              </w:rPr>
              <w:t>885,0</w:t>
            </w:r>
          </w:p>
        </w:tc>
        <w:tc>
          <w:tcPr>
            <w:tcW w:w="709" w:type="dxa"/>
            <w:gridSpan w:val="5"/>
            <w:tcBorders>
              <w:top w:val="nil"/>
              <w:left w:val="nil"/>
              <w:bottom w:val="single" w:sz="4" w:space="0" w:color="auto"/>
              <w:right w:val="single" w:sz="4" w:space="0" w:color="auto"/>
            </w:tcBorders>
            <w:shd w:val="clear" w:color="auto" w:fill="auto"/>
            <w:noWrap/>
            <w:vAlign w:val="bottom"/>
            <w:hideMark/>
          </w:tcPr>
          <w:p w:rsidR="00740B09" w:rsidRPr="00740B09" w:rsidRDefault="00740B09" w:rsidP="00740B09">
            <w:pPr>
              <w:jc w:val="right"/>
              <w:rPr>
                <w:rFonts w:ascii="Arial CYR" w:hAnsi="Arial CYR" w:cs="Arial CYR"/>
              </w:rPr>
            </w:pPr>
            <w:r w:rsidRPr="00740B09">
              <w:rPr>
                <w:rFonts w:ascii="Arial CYR" w:hAnsi="Arial CYR" w:cs="Arial CYR"/>
              </w:rPr>
              <w:t>885,0</w:t>
            </w:r>
          </w:p>
        </w:tc>
        <w:tc>
          <w:tcPr>
            <w:tcW w:w="708" w:type="dxa"/>
            <w:gridSpan w:val="5"/>
            <w:tcBorders>
              <w:top w:val="nil"/>
              <w:left w:val="nil"/>
              <w:bottom w:val="single" w:sz="4" w:space="0" w:color="auto"/>
              <w:right w:val="single" w:sz="4" w:space="0" w:color="auto"/>
            </w:tcBorders>
            <w:shd w:val="clear" w:color="auto" w:fill="auto"/>
            <w:noWrap/>
            <w:vAlign w:val="bottom"/>
            <w:hideMark/>
          </w:tcPr>
          <w:p w:rsidR="00740B09" w:rsidRPr="00740B09" w:rsidRDefault="00740B09" w:rsidP="00740B09">
            <w:pPr>
              <w:jc w:val="right"/>
              <w:rPr>
                <w:rFonts w:ascii="Arial CYR" w:hAnsi="Arial CYR" w:cs="Arial CYR"/>
              </w:rPr>
            </w:pPr>
            <w:r w:rsidRPr="00740B09">
              <w:rPr>
                <w:rFonts w:ascii="Arial CYR" w:hAnsi="Arial CYR" w:cs="Arial CYR"/>
              </w:rPr>
              <w:t>0,0</w:t>
            </w:r>
          </w:p>
        </w:tc>
        <w:tc>
          <w:tcPr>
            <w:tcW w:w="709" w:type="dxa"/>
            <w:tcBorders>
              <w:top w:val="nil"/>
              <w:left w:val="nil"/>
              <w:bottom w:val="single" w:sz="4" w:space="0" w:color="auto"/>
              <w:right w:val="single" w:sz="4" w:space="0" w:color="auto"/>
            </w:tcBorders>
            <w:shd w:val="clear" w:color="000000" w:fill="FFFF99"/>
            <w:noWrap/>
            <w:vAlign w:val="bottom"/>
            <w:hideMark/>
          </w:tcPr>
          <w:p w:rsidR="00740B09" w:rsidRPr="00740B09" w:rsidRDefault="00740B09" w:rsidP="00740B09">
            <w:pPr>
              <w:jc w:val="right"/>
              <w:rPr>
                <w:rFonts w:ascii="Arial CYR" w:hAnsi="Arial CYR" w:cs="Arial CYR"/>
                <w:b/>
                <w:bCs/>
              </w:rPr>
            </w:pPr>
            <w:r w:rsidRPr="00740B09">
              <w:rPr>
                <w:rFonts w:ascii="Arial CYR" w:hAnsi="Arial CYR" w:cs="Arial CYR"/>
                <w:b/>
                <w:bCs/>
              </w:rPr>
              <w:t>1770,0</w:t>
            </w:r>
          </w:p>
        </w:tc>
        <w:tc>
          <w:tcPr>
            <w:tcW w:w="1279" w:type="dxa"/>
            <w:gridSpan w:val="4"/>
            <w:tcBorders>
              <w:top w:val="nil"/>
              <w:left w:val="nil"/>
              <w:bottom w:val="single" w:sz="4" w:space="0" w:color="auto"/>
              <w:right w:val="single" w:sz="4" w:space="0" w:color="auto"/>
            </w:tcBorders>
            <w:shd w:val="clear" w:color="000000" w:fill="FFFF99"/>
            <w:noWrap/>
            <w:vAlign w:val="bottom"/>
            <w:hideMark/>
          </w:tcPr>
          <w:p w:rsidR="00740B09" w:rsidRPr="00740B09" w:rsidRDefault="00740B09" w:rsidP="00740B09">
            <w:pPr>
              <w:jc w:val="right"/>
              <w:rPr>
                <w:rFonts w:ascii="Arial CYR" w:hAnsi="Arial CYR" w:cs="Arial CYR"/>
                <w:b/>
                <w:bCs/>
              </w:rPr>
            </w:pPr>
            <w:r w:rsidRPr="00740B09">
              <w:rPr>
                <w:rFonts w:ascii="Arial CYR" w:hAnsi="Arial CYR" w:cs="Arial CYR"/>
                <w:b/>
                <w:bCs/>
              </w:rPr>
              <w:t>10620,0</w:t>
            </w:r>
          </w:p>
        </w:tc>
      </w:tr>
      <w:tr w:rsidR="00923BEA" w:rsidRPr="00740B09" w:rsidTr="00923BEA">
        <w:trPr>
          <w:gridAfter w:val="15"/>
          <w:wAfter w:w="9144" w:type="dxa"/>
          <w:trHeight w:val="615"/>
        </w:trPr>
        <w:tc>
          <w:tcPr>
            <w:tcW w:w="1857" w:type="dxa"/>
            <w:tcBorders>
              <w:top w:val="nil"/>
              <w:left w:val="single" w:sz="4" w:space="0" w:color="auto"/>
              <w:bottom w:val="single" w:sz="4" w:space="0" w:color="auto"/>
              <w:right w:val="single" w:sz="4" w:space="0" w:color="auto"/>
            </w:tcBorders>
            <w:shd w:val="clear" w:color="000000" w:fill="00FFFF"/>
            <w:vAlign w:val="bottom"/>
            <w:hideMark/>
          </w:tcPr>
          <w:p w:rsidR="00740B09" w:rsidRPr="00740B09" w:rsidRDefault="00740B09" w:rsidP="00740B09">
            <w:pPr>
              <w:rPr>
                <w:rFonts w:ascii="Arial CYR" w:hAnsi="Arial CYR" w:cs="Arial CYR"/>
              </w:rPr>
            </w:pPr>
            <w:r w:rsidRPr="00740B09">
              <w:rPr>
                <w:rFonts w:ascii="Arial CYR" w:hAnsi="Arial CYR" w:cs="Arial CYR"/>
              </w:rPr>
              <w:t>Савинская библ</w:t>
            </w:r>
            <w:proofErr w:type="gramStart"/>
            <w:r w:rsidRPr="00740B09">
              <w:rPr>
                <w:rFonts w:ascii="Arial CYR" w:hAnsi="Arial CYR" w:cs="Arial CYR"/>
              </w:rPr>
              <w:t>.и</w:t>
            </w:r>
            <w:proofErr w:type="gramEnd"/>
            <w:r w:rsidRPr="00740B09">
              <w:rPr>
                <w:rFonts w:ascii="Arial CYR" w:hAnsi="Arial CYR" w:cs="Arial CYR"/>
              </w:rPr>
              <w:t xml:space="preserve">м </w:t>
            </w:r>
            <w:proofErr w:type="spellStart"/>
            <w:r w:rsidRPr="00740B09">
              <w:rPr>
                <w:rFonts w:ascii="Arial CYR" w:hAnsi="Arial CYR" w:cs="Arial CYR"/>
              </w:rPr>
              <w:t>Суфтина</w:t>
            </w:r>
            <w:proofErr w:type="spellEnd"/>
          </w:p>
        </w:tc>
        <w:tc>
          <w:tcPr>
            <w:tcW w:w="708" w:type="dxa"/>
            <w:tcBorders>
              <w:top w:val="nil"/>
              <w:left w:val="nil"/>
              <w:bottom w:val="single" w:sz="4" w:space="0" w:color="auto"/>
              <w:right w:val="single" w:sz="4" w:space="0" w:color="auto"/>
            </w:tcBorders>
            <w:shd w:val="clear" w:color="000000" w:fill="00FFFF"/>
            <w:noWrap/>
            <w:vAlign w:val="bottom"/>
            <w:hideMark/>
          </w:tcPr>
          <w:p w:rsidR="00740B09" w:rsidRPr="00740B09" w:rsidRDefault="00740B09" w:rsidP="00740B09">
            <w:pPr>
              <w:jc w:val="center"/>
              <w:rPr>
                <w:rFonts w:ascii="Arial CYR" w:hAnsi="Arial CYR" w:cs="Arial CYR"/>
              </w:rPr>
            </w:pPr>
            <w:r w:rsidRPr="00740B09">
              <w:rPr>
                <w:rFonts w:ascii="Arial CYR" w:hAnsi="Arial CYR" w:cs="Arial CYR"/>
              </w:rPr>
              <w:t>кВт/</w:t>
            </w:r>
            <w:proofErr w:type="gramStart"/>
            <w:r w:rsidRPr="00740B09">
              <w:rPr>
                <w:rFonts w:ascii="Arial CYR" w:hAnsi="Arial CYR" w:cs="Arial CYR"/>
              </w:rPr>
              <w:t>ч</w:t>
            </w:r>
            <w:proofErr w:type="gramEnd"/>
          </w:p>
        </w:tc>
        <w:tc>
          <w:tcPr>
            <w:tcW w:w="566" w:type="dxa"/>
            <w:gridSpan w:val="2"/>
            <w:tcBorders>
              <w:top w:val="nil"/>
              <w:left w:val="nil"/>
              <w:bottom w:val="single" w:sz="4" w:space="0" w:color="auto"/>
              <w:right w:val="single" w:sz="4" w:space="0" w:color="auto"/>
            </w:tcBorders>
            <w:shd w:val="clear" w:color="000000" w:fill="00FFFF"/>
            <w:noWrap/>
            <w:vAlign w:val="bottom"/>
            <w:hideMark/>
          </w:tcPr>
          <w:p w:rsidR="00740B09" w:rsidRPr="00740B09" w:rsidRDefault="00740B09" w:rsidP="00740B09">
            <w:pPr>
              <w:jc w:val="right"/>
              <w:rPr>
                <w:rFonts w:ascii="Arial CYR" w:hAnsi="Arial CYR" w:cs="Arial CYR"/>
                <w:color w:val="FF0000"/>
              </w:rPr>
            </w:pPr>
            <w:r w:rsidRPr="00740B09">
              <w:rPr>
                <w:rFonts w:ascii="Arial CYR" w:hAnsi="Arial CYR" w:cs="Arial CYR"/>
                <w:color w:val="FF0000"/>
              </w:rPr>
              <w:t>100,0</w:t>
            </w:r>
          </w:p>
        </w:tc>
        <w:tc>
          <w:tcPr>
            <w:tcW w:w="709" w:type="dxa"/>
            <w:tcBorders>
              <w:top w:val="nil"/>
              <w:left w:val="nil"/>
              <w:bottom w:val="single" w:sz="4" w:space="0" w:color="auto"/>
              <w:right w:val="single" w:sz="4" w:space="0" w:color="auto"/>
            </w:tcBorders>
            <w:shd w:val="clear" w:color="000000" w:fill="00FFFF"/>
            <w:noWrap/>
            <w:vAlign w:val="bottom"/>
            <w:hideMark/>
          </w:tcPr>
          <w:p w:rsidR="00740B09" w:rsidRPr="00740B09" w:rsidRDefault="00740B09" w:rsidP="00740B09">
            <w:pPr>
              <w:jc w:val="right"/>
              <w:rPr>
                <w:rFonts w:ascii="Arial CYR" w:hAnsi="Arial CYR" w:cs="Arial CYR"/>
                <w:color w:val="FF0000"/>
              </w:rPr>
            </w:pPr>
            <w:r w:rsidRPr="00740B09">
              <w:rPr>
                <w:rFonts w:ascii="Arial CYR" w:hAnsi="Arial CYR" w:cs="Arial CYR"/>
                <w:color w:val="FF0000"/>
              </w:rPr>
              <w:t>80,0</w:t>
            </w:r>
          </w:p>
        </w:tc>
        <w:tc>
          <w:tcPr>
            <w:tcW w:w="567" w:type="dxa"/>
            <w:gridSpan w:val="3"/>
            <w:tcBorders>
              <w:top w:val="nil"/>
              <w:left w:val="nil"/>
              <w:bottom w:val="single" w:sz="4" w:space="0" w:color="auto"/>
              <w:right w:val="single" w:sz="4" w:space="0" w:color="auto"/>
            </w:tcBorders>
            <w:shd w:val="clear" w:color="000000" w:fill="00FFFF"/>
            <w:noWrap/>
            <w:vAlign w:val="bottom"/>
            <w:hideMark/>
          </w:tcPr>
          <w:p w:rsidR="00740B09" w:rsidRPr="00740B09" w:rsidRDefault="00740B09" w:rsidP="00740B09">
            <w:pPr>
              <w:jc w:val="right"/>
              <w:rPr>
                <w:rFonts w:ascii="Arial CYR" w:hAnsi="Arial CYR" w:cs="Arial CYR"/>
                <w:color w:val="FF0000"/>
              </w:rPr>
            </w:pPr>
            <w:r w:rsidRPr="00740B09">
              <w:rPr>
                <w:rFonts w:ascii="Arial CYR" w:hAnsi="Arial CYR" w:cs="Arial CYR"/>
                <w:color w:val="FF0000"/>
              </w:rPr>
              <w:t>80,0</w:t>
            </w:r>
          </w:p>
        </w:tc>
        <w:tc>
          <w:tcPr>
            <w:tcW w:w="850" w:type="dxa"/>
            <w:gridSpan w:val="4"/>
            <w:tcBorders>
              <w:top w:val="nil"/>
              <w:left w:val="nil"/>
              <w:bottom w:val="single" w:sz="4" w:space="0" w:color="auto"/>
              <w:right w:val="single" w:sz="4" w:space="0" w:color="auto"/>
            </w:tcBorders>
            <w:shd w:val="clear" w:color="000000" w:fill="FFFF99"/>
            <w:noWrap/>
            <w:vAlign w:val="bottom"/>
            <w:hideMark/>
          </w:tcPr>
          <w:p w:rsidR="00740B09" w:rsidRPr="00740B09" w:rsidRDefault="00740B09" w:rsidP="00740B09">
            <w:pPr>
              <w:jc w:val="right"/>
              <w:rPr>
                <w:rFonts w:ascii="Arial CYR" w:hAnsi="Arial CYR" w:cs="Arial CYR"/>
                <w:b/>
                <w:bCs/>
              </w:rPr>
            </w:pPr>
            <w:r w:rsidRPr="00740B09">
              <w:rPr>
                <w:rFonts w:ascii="Arial CYR" w:hAnsi="Arial CYR" w:cs="Arial CYR"/>
                <w:b/>
                <w:bCs/>
              </w:rPr>
              <w:t>260,0</w:t>
            </w:r>
          </w:p>
        </w:tc>
        <w:tc>
          <w:tcPr>
            <w:tcW w:w="851" w:type="dxa"/>
            <w:tcBorders>
              <w:top w:val="nil"/>
              <w:left w:val="nil"/>
              <w:bottom w:val="single" w:sz="4" w:space="0" w:color="auto"/>
              <w:right w:val="single" w:sz="4" w:space="0" w:color="auto"/>
            </w:tcBorders>
            <w:shd w:val="clear" w:color="000000" w:fill="00FFFF"/>
            <w:noWrap/>
            <w:vAlign w:val="bottom"/>
            <w:hideMark/>
          </w:tcPr>
          <w:p w:rsidR="00740B09" w:rsidRPr="00740B09" w:rsidRDefault="00740B09" w:rsidP="00740B09">
            <w:pPr>
              <w:jc w:val="right"/>
              <w:rPr>
                <w:rFonts w:ascii="Arial CYR" w:hAnsi="Arial CYR" w:cs="Arial CYR"/>
                <w:color w:val="FF0000"/>
              </w:rPr>
            </w:pPr>
            <w:r w:rsidRPr="00740B09">
              <w:rPr>
                <w:rFonts w:ascii="Arial CYR" w:hAnsi="Arial CYR" w:cs="Arial CYR"/>
                <w:color w:val="FF0000"/>
              </w:rPr>
              <w:t>60,0</w:t>
            </w:r>
          </w:p>
        </w:tc>
        <w:tc>
          <w:tcPr>
            <w:tcW w:w="708" w:type="dxa"/>
            <w:tcBorders>
              <w:top w:val="nil"/>
              <w:left w:val="nil"/>
              <w:bottom w:val="single" w:sz="4" w:space="0" w:color="auto"/>
              <w:right w:val="single" w:sz="4" w:space="0" w:color="auto"/>
            </w:tcBorders>
            <w:shd w:val="clear" w:color="000000" w:fill="00FFFF"/>
            <w:noWrap/>
            <w:vAlign w:val="bottom"/>
            <w:hideMark/>
          </w:tcPr>
          <w:p w:rsidR="00740B09" w:rsidRPr="00740B09" w:rsidRDefault="00740B09" w:rsidP="00740B09">
            <w:pPr>
              <w:jc w:val="right"/>
              <w:rPr>
                <w:rFonts w:ascii="Arial CYR" w:hAnsi="Arial CYR" w:cs="Arial CYR"/>
                <w:color w:val="FF0000"/>
              </w:rPr>
            </w:pPr>
            <w:r w:rsidRPr="00740B09">
              <w:rPr>
                <w:rFonts w:ascii="Arial CYR" w:hAnsi="Arial CYR" w:cs="Arial CYR"/>
                <w:color w:val="FF0000"/>
              </w:rPr>
              <w:t>60,0</w:t>
            </w:r>
          </w:p>
        </w:tc>
        <w:tc>
          <w:tcPr>
            <w:tcW w:w="851" w:type="dxa"/>
            <w:tcBorders>
              <w:top w:val="nil"/>
              <w:left w:val="nil"/>
              <w:bottom w:val="single" w:sz="4" w:space="0" w:color="auto"/>
              <w:right w:val="single" w:sz="4" w:space="0" w:color="auto"/>
            </w:tcBorders>
            <w:shd w:val="clear" w:color="000000" w:fill="00FFFF"/>
            <w:noWrap/>
            <w:vAlign w:val="bottom"/>
            <w:hideMark/>
          </w:tcPr>
          <w:p w:rsidR="00740B09" w:rsidRPr="00740B09" w:rsidRDefault="00740B09" w:rsidP="00740B09">
            <w:pPr>
              <w:jc w:val="right"/>
              <w:rPr>
                <w:rFonts w:ascii="Arial CYR" w:hAnsi="Arial CYR" w:cs="Arial CYR"/>
                <w:color w:val="FF0000"/>
              </w:rPr>
            </w:pPr>
            <w:r w:rsidRPr="00740B09">
              <w:rPr>
                <w:rFonts w:ascii="Arial CYR" w:hAnsi="Arial CYR" w:cs="Arial CYR"/>
                <w:color w:val="FF0000"/>
              </w:rPr>
              <w:t>60,0</w:t>
            </w:r>
          </w:p>
        </w:tc>
        <w:tc>
          <w:tcPr>
            <w:tcW w:w="709" w:type="dxa"/>
            <w:tcBorders>
              <w:top w:val="nil"/>
              <w:left w:val="nil"/>
              <w:bottom w:val="single" w:sz="4" w:space="0" w:color="auto"/>
              <w:right w:val="single" w:sz="4" w:space="0" w:color="auto"/>
            </w:tcBorders>
            <w:shd w:val="clear" w:color="000000" w:fill="FFFF99"/>
            <w:noWrap/>
            <w:vAlign w:val="bottom"/>
            <w:hideMark/>
          </w:tcPr>
          <w:p w:rsidR="00740B09" w:rsidRPr="00740B09" w:rsidRDefault="00740B09" w:rsidP="00740B09">
            <w:pPr>
              <w:jc w:val="right"/>
              <w:rPr>
                <w:rFonts w:ascii="Arial CYR" w:hAnsi="Arial CYR" w:cs="Arial CYR"/>
                <w:b/>
                <w:bCs/>
              </w:rPr>
            </w:pPr>
            <w:r w:rsidRPr="00740B09">
              <w:rPr>
                <w:rFonts w:ascii="Arial CYR" w:hAnsi="Arial CYR" w:cs="Arial CYR"/>
                <w:b/>
                <w:bCs/>
              </w:rPr>
              <w:t>180,0</w:t>
            </w:r>
          </w:p>
        </w:tc>
        <w:tc>
          <w:tcPr>
            <w:tcW w:w="850" w:type="dxa"/>
            <w:tcBorders>
              <w:top w:val="nil"/>
              <w:left w:val="nil"/>
              <w:bottom w:val="single" w:sz="4" w:space="0" w:color="auto"/>
              <w:right w:val="single" w:sz="4" w:space="0" w:color="auto"/>
            </w:tcBorders>
            <w:shd w:val="clear" w:color="000000" w:fill="00FFFF"/>
            <w:noWrap/>
            <w:vAlign w:val="bottom"/>
            <w:hideMark/>
          </w:tcPr>
          <w:p w:rsidR="00740B09" w:rsidRPr="00740B09" w:rsidRDefault="00740B09" w:rsidP="00740B09">
            <w:pPr>
              <w:jc w:val="right"/>
              <w:rPr>
                <w:rFonts w:ascii="Arial CYR" w:hAnsi="Arial CYR" w:cs="Arial CYR"/>
                <w:color w:val="FF0000"/>
              </w:rPr>
            </w:pPr>
            <w:r w:rsidRPr="00740B09">
              <w:rPr>
                <w:rFonts w:ascii="Arial CYR" w:hAnsi="Arial CYR" w:cs="Arial CYR"/>
                <w:color w:val="FF0000"/>
              </w:rPr>
              <w:t>80,0</w:t>
            </w:r>
          </w:p>
        </w:tc>
        <w:tc>
          <w:tcPr>
            <w:tcW w:w="709" w:type="dxa"/>
            <w:tcBorders>
              <w:top w:val="nil"/>
              <w:left w:val="nil"/>
              <w:bottom w:val="single" w:sz="4" w:space="0" w:color="auto"/>
              <w:right w:val="single" w:sz="4" w:space="0" w:color="auto"/>
            </w:tcBorders>
            <w:shd w:val="clear" w:color="000000" w:fill="00FFFF"/>
            <w:noWrap/>
            <w:vAlign w:val="bottom"/>
            <w:hideMark/>
          </w:tcPr>
          <w:p w:rsidR="00740B09" w:rsidRPr="00740B09" w:rsidRDefault="00740B09" w:rsidP="00740B09">
            <w:pPr>
              <w:jc w:val="right"/>
              <w:rPr>
                <w:rFonts w:ascii="Arial CYR" w:hAnsi="Arial CYR" w:cs="Arial CYR"/>
                <w:color w:val="FF0000"/>
              </w:rPr>
            </w:pPr>
            <w:r w:rsidRPr="00740B09">
              <w:rPr>
                <w:rFonts w:ascii="Arial CYR" w:hAnsi="Arial CYR" w:cs="Arial CYR"/>
                <w:color w:val="FF0000"/>
              </w:rPr>
              <w:t>80,0</w:t>
            </w:r>
          </w:p>
        </w:tc>
        <w:tc>
          <w:tcPr>
            <w:tcW w:w="709" w:type="dxa"/>
            <w:tcBorders>
              <w:top w:val="nil"/>
              <w:left w:val="nil"/>
              <w:bottom w:val="single" w:sz="4" w:space="0" w:color="auto"/>
              <w:right w:val="single" w:sz="4" w:space="0" w:color="auto"/>
            </w:tcBorders>
            <w:shd w:val="clear" w:color="000000" w:fill="00FFFF"/>
            <w:noWrap/>
            <w:vAlign w:val="bottom"/>
            <w:hideMark/>
          </w:tcPr>
          <w:p w:rsidR="00740B09" w:rsidRPr="00740B09" w:rsidRDefault="00740B09" w:rsidP="00740B09">
            <w:pPr>
              <w:jc w:val="right"/>
              <w:rPr>
                <w:rFonts w:ascii="Arial CYR" w:hAnsi="Arial CYR" w:cs="Arial CYR"/>
                <w:color w:val="FF0000"/>
              </w:rPr>
            </w:pPr>
            <w:r w:rsidRPr="00740B09">
              <w:rPr>
                <w:rFonts w:ascii="Arial CYR" w:hAnsi="Arial CYR" w:cs="Arial CYR"/>
                <w:color w:val="FF0000"/>
              </w:rPr>
              <w:t>80,0</w:t>
            </w:r>
          </w:p>
        </w:tc>
        <w:tc>
          <w:tcPr>
            <w:tcW w:w="850" w:type="dxa"/>
            <w:gridSpan w:val="4"/>
            <w:tcBorders>
              <w:top w:val="nil"/>
              <w:left w:val="nil"/>
              <w:bottom w:val="single" w:sz="4" w:space="0" w:color="auto"/>
              <w:right w:val="single" w:sz="4" w:space="0" w:color="auto"/>
            </w:tcBorders>
            <w:shd w:val="clear" w:color="000000" w:fill="FFFF99"/>
            <w:noWrap/>
            <w:vAlign w:val="bottom"/>
            <w:hideMark/>
          </w:tcPr>
          <w:p w:rsidR="00740B09" w:rsidRPr="00740B09" w:rsidRDefault="00740B09" w:rsidP="00740B09">
            <w:pPr>
              <w:jc w:val="right"/>
              <w:rPr>
                <w:rFonts w:ascii="Arial CYR" w:hAnsi="Arial CYR" w:cs="Arial CYR"/>
              </w:rPr>
            </w:pPr>
            <w:r w:rsidRPr="00740B09">
              <w:rPr>
                <w:rFonts w:ascii="Arial CYR" w:hAnsi="Arial CYR" w:cs="Arial CYR"/>
              </w:rPr>
              <w:t>240,0</w:t>
            </w:r>
          </w:p>
        </w:tc>
        <w:tc>
          <w:tcPr>
            <w:tcW w:w="709" w:type="dxa"/>
            <w:gridSpan w:val="2"/>
            <w:tcBorders>
              <w:top w:val="nil"/>
              <w:left w:val="nil"/>
              <w:bottom w:val="single" w:sz="4" w:space="0" w:color="auto"/>
              <w:right w:val="single" w:sz="4" w:space="0" w:color="auto"/>
            </w:tcBorders>
            <w:shd w:val="clear" w:color="000000" w:fill="00FFFF"/>
            <w:noWrap/>
            <w:vAlign w:val="bottom"/>
            <w:hideMark/>
          </w:tcPr>
          <w:p w:rsidR="00740B09" w:rsidRPr="00740B09" w:rsidRDefault="00740B09" w:rsidP="00740B09">
            <w:pPr>
              <w:jc w:val="right"/>
              <w:rPr>
                <w:rFonts w:ascii="Arial CYR" w:hAnsi="Arial CYR" w:cs="Arial CYR"/>
                <w:color w:val="FF0000"/>
              </w:rPr>
            </w:pPr>
            <w:r w:rsidRPr="00740B09">
              <w:rPr>
                <w:rFonts w:ascii="Arial CYR" w:hAnsi="Arial CYR" w:cs="Arial CYR"/>
                <w:color w:val="FF0000"/>
              </w:rPr>
              <w:t>80,0</w:t>
            </w:r>
          </w:p>
        </w:tc>
        <w:tc>
          <w:tcPr>
            <w:tcW w:w="709" w:type="dxa"/>
            <w:gridSpan w:val="5"/>
            <w:tcBorders>
              <w:top w:val="nil"/>
              <w:left w:val="nil"/>
              <w:bottom w:val="single" w:sz="4" w:space="0" w:color="auto"/>
              <w:right w:val="single" w:sz="4" w:space="0" w:color="auto"/>
            </w:tcBorders>
            <w:shd w:val="clear" w:color="000000" w:fill="00FFFF"/>
            <w:noWrap/>
            <w:vAlign w:val="bottom"/>
            <w:hideMark/>
          </w:tcPr>
          <w:p w:rsidR="00740B09" w:rsidRPr="00740B09" w:rsidRDefault="00740B09" w:rsidP="00740B09">
            <w:pPr>
              <w:jc w:val="right"/>
              <w:rPr>
                <w:rFonts w:ascii="Arial CYR" w:hAnsi="Arial CYR" w:cs="Arial CYR"/>
                <w:color w:val="FF0000"/>
              </w:rPr>
            </w:pPr>
            <w:r w:rsidRPr="00740B09">
              <w:rPr>
                <w:rFonts w:ascii="Arial CYR" w:hAnsi="Arial CYR" w:cs="Arial CYR"/>
                <w:color w:val="FF0000"/>
              </w:rPr>
              <w:t>80,00</w:t>
            </w:r>
          </w:p>
        </w:tc>
        <w:tc>
          <w:tcPr>
            <w:tcW w:w="708" w:type="dxa"/>
            <w:gridSpan w:val="5"/>
            <w:tcBorders>
              <w:top w:val="nil"/>
              <w:left w:val="nil"/>
              <w:bottom w:val="single" w:sz="4" w:space="0" w:color="auto"/>
              <w:right w:val="single" w:sz="4" w:space="0" w:color="auto"/>
            </w:tcBorders>
            <w:shd w:val="clear" w:color="000000" w:fill="00FFFF"/>
            <w:noWrap/>
            <w:vAlign w:val="bottom"/>
            <w:hideMark/>
          </w:tcPr>
          <w:p w:rsidR="00740B09" w:rsidRPr="00740B09" w:rsidRDefault="00740B09" w:rsidP="00740B09">
            <w:pPr>
              <w:jc w:val="right"/>
              <w:rPr>
                <w:rFonts w:ascii="Arial CYR" w:hAnsi="Arial CYR" w:cs="Arial CYR"/>
                <w:color w:val="FF0000"/>
              </w:rPr>
            </w:pPr>
            <w:r w:rsidRPr="00740B09">
              <w:rPr>
                <w:rFonts w:ascii="Arial CYR" w:hAnsi="Arial CYR" w:cs="Arial CYR"/>
                <w:color w:val="FF0000"/>
              </w:rPr>
              <w:t>0,0</w:t>
            </w:r>
          </w:p>
        </w:tc>
        <w:tc>
          <w:tcPr>
            <w:tcW w:w="709" w:type="dxa"/>
            <w:tcBorders>
              <w:top w:val="nil"/>
              <w:left w:val="nil"/>
              <w:bottom w:val="single" w:sz="4" w:space="0" w:color="auto"/>
              <w:right w:val="single" w:sz="4" w:space="0" w:color="auto"/>
            </w:tcBorders>
            <w:shd w:val="clear" w:color="000000" w:fill="FFFF99"/>
            <w:noWrap/>
            <w:vAlign w:val="bottom"/>
            <w:hideMark/>
          </w:tcPr>
          <w:p w:rsidR="00740B09" w:rsidRPr="00740B09" w:rsidRDefault="00740B09" w:rsidP="00740B09">
            <w:pPr>
              <w:jc w:val="right"/>
              <w:rPr>
                <w:rFonts w:ascii="Arial CYR" w:hAnsi="Arial CYR" w:cs="Arial CYR"/>
                <w:b/>
                <w:bCs/>
              </w:rPr>
            </w:pPr>
            <w:r w:rsidRPr="00740B09">
              <w:rPr>
                <w:rFonts w:ascii="Arial CYR" w:hAnsi="Arial CYR" w:cs="Arial CYR"/>
                <w:b/>
                <w:bCs/>
              </w:rPr>
              <w:t>160,0</w:t>
            </w:r>
          </w:p>
        </w:tc>
        <w:tc>
          <w:tcPr>
            <w:tcW w:w="1279" w:type="dxa"/>
            <w:gridSpan w:val="4"/>
            <w:tcBorders>
              <w:top w:val="nil"/>
              <w:left w:val="nil"/>
              <w:bottom w:val="single" w:sz="4" w:space="0" w:color="auto"/>
              <w:right w:val="single" w:sz="4" w:space="0" w:color="auto"/>
            </w:tcBorders>
            <w:shd w:val="clear" w:color="000000" w:fill="FFFF99"/>
            <w:noWrap/>
            <w:vAlign w:val="bottom"/>
            <w:hideMark/>
          </w:tcPr>
          <w:p w:rsidR="00740B09" w:rsidRPr="00740B09" w:rsidRDefault="00740B09" w:rsidP="00740B09">
            <w:pPr>
              <w:jc w:val="right"/>
              <w:rPr>
                <w:rFonts w:ascii="Arial CYR" w:hAnsi="Arial CYR" w:cs="Arial CYR"/>
                <w:b/>
                <w:bCs/>
              </w:rPr>
            </w:pPr>
            <w:r w:rsidRPr="00740B09">
              <w:rPr>
                <w:rFonts w:ascii="Arial CYR" w:hAnsi="Arial CYR" w:cs="Arial CYR"/>
                <w:b/>
                <w:bCs/>
              </w:rPr>
              <w:t>840,0</w:t>
            </w:r>
          </w:p>
        </w:tc>
      </w:tr>
      <w:tr w:rsidR="00923BEA" w:rsidRPr="00740B09" w:rsidTr="00923BEA">
        <w:trPr>
          <w:gridAfter w:val="15"/>
          <w:wAfter w:w="9144" w:type="dxa"/>
          <w:trHeight w:val="585"/>
        </w:trPr>
        <w:tc>
          <w:tcPr>
            <w:tcW w:w="1857" w:type="dxa"/>
            <w:tcBorders>
              <w:top w:val="nil"/>
              <w:left w:val="single" w:sz="4" w:space="0" w:color="auto"/>
              <w:bottom w:val="single" w:sz="4" w:space="0" w:color="auto"/>
              <w:right w:val="single" w:sz="4" w:space="0" w:color="auto"/>
            </w:tcBorders>
            <w:shd w:val="clear" w:color="auto" w:fill="auto"/>
            <w:vAlign w:val="bottom"/>
            <w:hideMark/>
          </w:tcPr>
          <w:p w:rsidR="00740B09" w:rsidRPr="00740B09" w:rsidRDefault="00740B09" w:rsidP="00740B09">
            <w:pPr>
              <w:rPr>
                <w:rFonts w:ascii="Arial CYR" w:hAnsi="Arial CYR" w:cs="Arial CYR"/>
              </w:rPr>
            </w:pPr>
            <w:r w:rsidRPr="00740B09">
              <w:rPr>
                <w:rFonts w:ascii="Arial CYR" w:hAnsi="Arial CYR" w:cs="Arial CYR"/>
              </w:rPr>
              <w:t> </w:t>
            </w:r>
          </w:p>
        </w:tc>
        <w:tc>
          <w:tcPr>
            <w:tcW w:w="708" w:type="dxa"/>
            <w:tcBorders>
              <w:top w:val="nil"/>
              <w:left w:val="nil"/>
              <w:bottom w:val="single" w:sz="4" w:space="0" w:color="auto"/>
              <w:right w:val="single" w:sz="4" w:space="0" w:color="auto"/>
            </w:tcBorders>
            <w:shd w:val="clear" w:color="auto" w:fill="auto"/>
            <w:vAlign w:val="bottom"/>
            <w:hideMark/>
          </w:tcPr>
          <w:p w:rsidR="00740B09" w:rsidRPr="00740B09" w:rsidRDefault="00740B09" w:rsidP="00740B09">
            <w:pPr>
              <w:jc w:val="center"/>
              <w:rPr>
                <w:rFonts w:ascii="Arial CYR" w:hAnsi="Arial CYR" w:cs="Arial CYR"/>
              </w:rPr>
            </w:pPr>
            <w:r w:rsidRPr="00740B09">
              <w:rPr>
                <w:rFonts w:ascii="Arial CYR" w:hAnsi="Arial CYR" w:cs="Arial CYR"/>
              </w:rPr>
              <w:t xml:space="preserve">сумма </w:t>
            </w:r>
            <w:proofErr w:type="spellStart"/>
            <w:r w:rsidRPr="00740B09">
              <w:rPr>
                <w:rFonts w:ascii="Arial CYR" w:hAnsi="Arial CYR" w:cs="Arial CYR"/>
              </w:rPr>
              <w:t>руб</w:t>
            </w:r>
            <w:proofErr w:type="spellEnd"/>
          </w:p>
        </w:tc>
        <w:tc>
          <w:tcPr>
            <w:tcW w:w="566" w:type="dxa"/>
            <w:gridSpan w:val="2"/>
            <w:tcBorders>
              <w:top w:val="nil"/>
              <w:left w:val="nil"/>
              <w:bottom w:val="single" w:sz="4" w:space="0" w:color="auto"/>
              <w:right w:val="single" w:sz="4" w:space="0" w:color="auto"/>
            </w:tcBorders>
            <w:shd w:val="clear" w:color="auto" w:fill="auto"/>
            <w:noWrap/>
            <w:vAlign w:val="bottom"/>
            <w:hideMark/>
          </w:tcPr>
          <w:p w:rsidR="00740B09" w:rsidRPr="00740B09" w:rsidRDefault="00740B09" w:rsidP="00740B09">
            <w:pPr>
              <w:jc w:val="right"/>
              <w:rPr>
                <w:rFonts w:ascii="Arial CYR" w:hAnsi="Arial CYR" w:cs="Arial CYR"/>
              </w:rPr>
            </w:pPr>
            <w:r w:rsidRPr="00740B09">
              <w:rPr>
                <w:rFonts w:ascii="Arial CYR" w:hAnsi="Arial CYR" w:cs="Arial CYR"/>
              </w:rPr>
              <w:t>885,0</w:t>
            </w:r>
          </w:p>
        </w:tc>
        <w:tc>
          <w:tcPr>
            <w:tcW w:w="709" w:type="dxa"/>
            <w:tcBorders>
              <w:top w:val="nil"/>
              <w:left w:val="nil"/>
              <w:bottom w:val="single" w:sz="4" w:space="0" w:color="auto"/>
              <w:right w:val="single" w:sz="4" w:space="0" w:color="auto"/>
            </w:tcBorders>
            <w:shd w:val="clear" w:color="auto" w:fill="auto"/>
            <w:noWrap/>
            <w:vAlign w:val="bottom"/>
            <w:hideMark/>
          </w:tcPr>
          <w:p w:rsidR="00740B09" w:rsidRPr="00740B09" w:rsidRDefault="00740B09" w:rsidP="00740B09">
            <w:pPr>
              <w:jc w:val="right"/>
              <w:rPr>
                <w:rFonts w:ascii="Arial CYR" w:hAnsi="Arial CYR" w:cs="Arial CYR"/>
              </w:rPr>
            </w:pPr>
            <w:r w:rsidRPr="00740B09">
              <w:rPr>
                <w:rFonts w:ascii="Arial CYR" w:hAnsi="Arial CYR" w:cs="Arial CYR"/>
              </w:rPr>
              <w:t>708,0</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740B09" w:rsidRPr="00740B09" w:rsidRDefault="00740B09" w:rsidP="00740B09">
            <w:pPr>
              <w:jc w:val="right"/>
              <w:rPr>
                <w:rFonts w:ascii="Arial CYR" w:hAnsi="Arial CYR" w:cs="Arial CYR"/>
              </w:rPr>
            </w:pPr>
            <w:r w:rsidRPr="00740B09">
              <w:rPr>
                <w:rFonts w:ascii="Arial CYR" w:hAnsi="Arial CYR" w:cs="Arial CYR"/>
              </w:rPr>
              <w:t>708,0</w:t>
            </w:r>
          </w:p>
        </w:tc>
        <w:tc>
          <w:tcPr>
            <w:tcW w:w="850" w:type="dxa"/>
            <w:gridSpan w:val="4"/>
            <w:tcBorders>
              <w:top w:val="nil"/>
              <w:left w:val="nil"/>
              <w:bottom w:val="single" w:sz="4" w:space="0" w:color="auto"/>
              <w:right w:val="single" w:sz="4" w:space="0" w:color="auto"/>
            </w:tcBorders>
            <w:shd w:val="clear" w:color="000000" w:fill="FFFF99"/>
            <w:noWrap/>
            <w:vAlign w:val="bottom"/>
            <w:hideMark/>
          </w:tcPr>
          <w:p w:rsidR="00740B09" w:rsidRPr="00740B09" w:rsidRDefault="00740B09" w:rsidP="00740B09">
            <w:pPr>
              <w:jc w:val="right"/>
              <w:rPr>
                <w:rFonts w:ascii="Arial CYR" w:hAnsi="Arial CYR" w:cs="Arial CYR"/>
                <w:b/>
                <w:bCs/>
              </w:rPr>
            </w:pPr>
            <w:r w:rsidRPr="00740B09">
              <w:rPr>
                <w:rFonts w:ascii="Arial CYR" w:hAnsi="Arial CYR" w:cs="Arial CYR"/>
                <w:b/>
                <w:bCs/>
              </w:rPr>
              <w:t>2301,0</w:t>
            </w:r>
          </w:p>
        </w:tc>
        <w:tc>
          <w:tcPr>
            <w:tcW w:w="851" w:type="dxa"/>
            <w:tcBorders>
              <w:top w:val="nil"/>
              <w:left w:val="nil"/>
              <w:bottom w:val="single" w:sz="4" w:space="0" w:color="auto"/>
              <w:right w:val="single" w:sz="4" w:space="0" w:color="auto"/>
            </w:tcBorders>
            <w:shd w:val="clear" w:color="auto" w:fill="auto"/>
            <w:noWrap/>
            <w:vAlign w:val="bottom"/>
            <w:hideMark/>
          </w:tcPr>
          <w:p w:rsidR="00740B09" w:rsidRPr="00740B09" w:rsidRDefault="00740B09" w:rsidP="00740B09">
            <w:pPr>
              <w:jc w:val="right"/>
              <w:rPr>
                <w:rFonts w:ascii="Arial CYR" w:hAnsi="Arial CYR" w:cs="Arial CYR"/>
              </w:rPr>
            </w:pPr>
            <w:r w:rsidRPr="00740B09">
              <w:rPr>
                <w:rFonts w:ascii="Arial CYR" w:hAnsi="Arial CYR" w:cs="Arial CYR"/>
              </w:rPr>
              <w:t>531,0</w:t>
            </w:r>
          </w:p>
        </w:tc>
        <w:tc>
          <w:tcPr>
            <w:tcW w:w="708" w:type="dxa"/>
            <w:tcBorders>
              <w:top w:val="nil"/>
              <w:left w:val="nil"/>
              <w:bottom w:val="single" w:sz="4" w:space="0" w:color="auto"/>
              <w:right w:val="single" w:sz="4" w:space="0" w:color="auto"/>
            </w:tcBorders>
            <w:shd w:val="clear" w:color="auto" w:fill="auto"/>
            <w:noWrap/>
            <w:vAlign w:val="bottom"/>
            <w:hideMark/>
          </w:tcPr>
          <w:p w:rsidR="00740B09" w:rsidRPr="00740B09" w:rsidRDefault="00740B09" w:rsidP="00740B09">
            <w:pPr>
              <w:jc w:val="right"/>
              <w:rPr>
                <w:rFonts w:ascii="Arial CYR" w:hAnsi="Arial CYR" w:cs="Arial CYR"/>
              </w:rPr>
            </w:pPr>
            <w:r w:rsidRPr="00740B09">
              <w:rPr>
                <w:rFonts w:ascii="Arial CYR" w:hAnsi="Arial CYR" w:cs="Arial CYR"/>
              </w:rPr>
              <w:t>531,0</w:t>
            </w:r>
          </w:p>
        </w:tc>
        <w:tc>
          <w:tcPr>
            <w:tcW w:w="851" w:type="dxa"/>
            <w:tcBorders>
              <w:top w:val="nil"/>
              <w:left w:val="nil"/>
              <w:bottom w:val="single" w:sz="4" w:space="0" w:color="auto"/>
              <w:right w:val="single" w:sz="4" w:space="0" w:color="auto"/>
            </w:tcBorders>
            <w:shd w:val="clear" w:color="auto" w:fill="auto"/>
            <w:noWrap/>
            <w:vAlign w:val="bottom"/>
            <w:hideMark/>
          </w:tcPr>
          <w:p w:rsidR="00740B09" w:rsidRPr="00740B09" w:rsidRDefault="00740B09" w:rsidP="00740B09">
            <w:pPr>
              <w:jc w:val="right"/>
              <w:rPr>
                <w:rFonts w:ascii="Arial CYR" w:hAnsi="Arial CYR" w:cs="Arial CYR"/>
              </w:rPr>
            </w:pPr>
            <w:r w:rsidRPr="00740B09">
              <w:rPr>
                <w:rFonts w:ascii="Arial CYR" w:hAnsi="Arial CYR" w:cs="Arial CYR"/>
              </w:rPr>
              <w:t>531,0</w:t>
            </w:r>
          </w:p>
        </w:tc>
        <w:tc>
          <w:tcPr>
            <w:tcW w:w="709" w:type="dxa"/>
            <w:tcBorders>
              <w:top w:val="nil"/>
              <w:left w:val="nil"/>
              <w:bottom w:val="single" w:sz="4" w:space="0" w:color="auto"/>
              <w:right w:val="single" w:sz="4" w:space="0" w:color="auto"/>
            </w:tcBorders>
            <w:shd w:val="clear" w:color="000000" w:fill="FFFF99"/>
            <w:noWrap/>
            <w:vAlign w:val="bottom"/>
            <w:hideMark/>
          </w:tcPr>
          <w:p w:rsidR="00740B09" w:rsidRPr="00740B09" w:rsidRDefault="00740B09" w:rsidP="00740B09">
            <w:pPr>
              <w:jc w:val="right"/>
              <w:rPr>
                <w:rFonts w:ascii="Arial CYR" w:hAnsi="Arial CYR" w:cs="Arial CYR"/>
                <w:b/>
                <w:bCs/>
              </w:rPr>
            </w:pPr>
            <w:r w:rsidRPr="00740B09">
              <w:rPr>
                <w:rFonts w:ascii="Arial CYR" w:hAnsi="Arial CYR" w:cs="Arial CYR"/>
                <w:b/>
                <w:bCs/>
              </w:rPr>
              <w:t>1593,0</w:t>
            </w:r>
          </w:p>
        </w:tc>
        <w:tc>
          <w:tcPr>
            <w:tcW w:w="850" w:type="dxa"/>
            <w:tcBorders>
              <w:top w:val="nil"/>
              <w:left w:val="nil"/>
              <w:bottom w:val="single" w:sz="4" w:space="0" w:color="auto"/>
              <w:right w:val="single" w:sz="4" w:space="0" w:color="auto"/>
            </w:tcBorders>
            <w:shd w:val="clear" w:color="auto" w:fill="auto"/>
            <w:noWrap/>
            <w:vAlign w:val="bottom"/>
            <w:hideMark/>
          </w:tcPr>
          <w:p w:rsidR="00740B09" w:rsidRPr="00740B09" w:rsidRDefault="00740B09" w:rsidP="00740B09">
            <w:pPr>
              <w:jc w:val="right"/>
              <w:rPr>
                <w:rFonts w:ascii="Arial CYR" w:hAnsi="Arial CYR" w:cs="Arial CYR"/>
              </w:rPr>
            </w:pPr>
            <w:r w:rsidRPr="00740B09">
              <w:rPr>
                <w:rFonts w:ascii="Arial CYR" w:hAnsi="Arial CYR" w:cs="Arial CYR"/>
              </w:rPr>
              <w:t>708,0</w:t>
            </w:r>
          </w:p>
        </w:tc>
        <w:tc>
          <w:tcPr>
            <w:tcW w:w="709" w:type="dxa"/>
            <w:tcBorders>
              <w:top w:val="nil"/>
              <w:left w:val="nil"/>
              <w:bottom w:val="single" w:sz="4" w:space="0" w:color="auto"/>
              <w:right w:val="single" w:sz="4" w:space="0" w:color="auto"/>
            </w:tcBorders>
            <w:shd w:val="clear" w:color="auto" w:fill="auto"/>
            <w:noWrap/>
            <w:vAlign w:val="bottom"/>
            <w:hideMark/>
          </w:tcPr>
          <w:p w:rsidR="00740B09" w:rsidRPr="00740B09" w:rsidRDefault="00740B09" w:rsidP="00740B09">
            <w:pPr>
              <w:jc w:val="right"/>
              <w:rPr>
                <w:rFonts w:ascii="Arial CYR" w:hAnsi="Arial CYR" w:cs="Arial CYR"/>
              </w:rPr>
            </w:pPr>
            <w:r w:rsidRPr="00740B09">
              <w:rPr>
                <w:rFonts w:ascii="Arial CYR" w:hAnsi="Arial CYR" w:cs="Arial CYR"/>
              </w:rPr>
              <w:t>708,0</w:t>
            </w:r>
          </w:p>
        </w:tc>
        <w:tc>
          <w:tcPr>
            <w:tcW w:w="709" w:type="dxa"/>
            <w:tcBorders>
              <w:top w:val="nil"/>
              <w:left w:val="nil"/>
              <w:bottom w:val="single" w:sz="4" w:space="0" w:color="auto"/>
              <w:right w:val="single" w:sz="4" w:space="0" w:color="auto"/>
            </w:tcBorders>
            <w:shd w:val="clear" w:color="auto" w:fill="auto"/>
            <w:noWrap/>
            <w:vAlign w:val="bottom"/>
            <w:hideMark/>
          </w:tcPr>
          <w:p w:rsidR="00740B09" w:rsidRPr="00740B09" w:rsidRDefault="00740B09" w:rsidP="00740B09">
            <w:pPr>
              <w:jc w:val="right"/>
              <w:rPr>
                <w:rFonts w:ascii="Arial CYR" w:hAnsi="Arial CYR" w:cs="Arial CYR"/>
              </w:rPr>
            </w:pPr>
            <w:r w:rsidRPr="00740B09">
              <w:rPr>
                <w:rFonts w:ascii="Arial CYR" w:hAnsi="Arial CYR" w:cs="Arial CYR"/>
              </w:rPr>
              <w:t>708,0</w:t>
            </w:r>
          </w:p>
        </w:tc>
        <w:tc>
          <w:tcPr>
            <w:tcW w:w="850" w:type="dxa"/>
            <w:gridSpan w:val="4"/>
            <w:tcBorders>
              <w:top w:val="nil"/>
              <w:left w:val="nil"/>
              <w:bottom w:val="single" w:sz="4" w:space="0" w:color="auto"/>
              <w:right w:val="single" w:sz="4" w:space="0" w:color="auto"/>
            </w:tcBorders>
            <w:shd w:val="clear" w:color="000000" w:fill="FFFF99"/>
            <w:noWrap/>
            <w:vAlign w:val="bottom"/>
            <w:hideMark/>
          </w:tcPr>
          <w:p w:rsidR="00740B09" w:rsidRPr="00740B09" w:rsidRDefault="00740B09" w:rsidP="00740B09">
            <w:pPr>
              <w:jc w:val="right"/>
              <w:rPr>
                <w:rFonts w:ascii="Arial CYR" w:hAnsi="Arial CYR" w:cs="Arial CYR"/>
              </w:rPr>
            </w:pPr>
            <w:r w:rsidRPr="00740B09">
              <w:rPr>
                <w:rFonts w:ascii="Arial CYR" w:hAnsi="Arial CYR" w:cs="Arial CYR"/>
              </w:rPr>
              <w:t>2124,0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740B09" w:rsidRPr="00740B09" w:rsidRDefault="00740B09" w:rsidP="00740B09">
            <w:pPr>
              <w:jc w:val="right"/>
              <w:rPr>
                <w:rFonts w:ascii="Arial CYR" w:hAnsi="Arial CYR" w:cs="Arial CYR"/>
              </w:rPr>
            </w:pPr>
            <w:r w:rsidRPr="00740B09">
              <w:rPr>
                <w:rFonts w:ascii="Arial CYR" w:hAnsi="Arial CYR" w:cs="Arial CYR"/>
              </w:rPr>
              <w:t>708,0</w:t>
            </w:r>
          </w:p>
        </w:tc>
        <w:tc>
          <w:tcPr>
            <w:tcW w:w="709" w:type="dxa"/>
            <w:gridSpan w:val="5"/>
            <w:tcBorders>
              <w:top w:val="nil"/>
              <w:left w:val="nil"/>
              <w:bottom w:val="single" w:sz="4" w:space="0" w:color="auto"/>
              <w:right w:val="single" w:sz="4" w:space="0" w:color="auto"/>
            </w:tcBorders>
            <w:shd w:val="clear" w:color="auto" w:fill="auto"/>
            <w:noWrap/>
            <w:vAlign w:val="bottom"/>
            <w:hideMark/>
          </w:tcPr>
          <w:p w:rsidR="00740B09" w:rsidRPr="00740B09" w:rsidRDefault="00740B09" w:rsidP="00740B09">
            <w:pPr>
              <w:jc w:val="right"/>
              <w:rPr>
                <w:rFonts w:ascii="Arial CYR" w:hAnsi="Arial CYR" w:cs="Arial CYR"/>
              </w:rPr>
            </w:pPr>
            <w:r w:rsidRPr="00740B09">
              <w:rPr>
                <w:rFonts w:ascii="Arial CYR" w:hAnsi="Arial CYR" w:cs="Arial CYR"/>
              </w:rPr>
              <w:t>708,0</w:t>
            </w:r>
          </w:p>
        </w:tc>
        <w:tc>
          <w:tcPr>
            <w:tcW w:w="708" w:type="dxa"/>
            <w:gridSpan w:val="5"/>
            <w:tcBorders>
              <w:top w:val="nil"/>
              <w:left w:val="nil"/>
              <w:bottom w:val="single" w:sz="4" w:space="0" w:color="auto"/>
              <w:right w:val="single" w:sz="4" w:space="0" w:color="auto"/>
            </w:tcBorders>
            <w:shd w:val="clear" w:color="auto" w:fill="auto"/>
            <w:noWrap/>
            <w:vAlign w:val="bottom"/>
            <w:hideMark/>
          </w:tcPr>
          <w:p w:rsidR="00740B09" w:rsidRPr="00740B09" w:rsidRDefault="00740B09" w:rsidP="00740B09">
            <w:pPr>
              <w:jc w:val="right"/>
              <w:rPr>
                <w:rFonts w:ascii="Arial CYR" w:hAnsi="Arial CYR" w:cs="Arial CYR"/>
              </w:rPr>
            </w:pPr>
            <w:r w:rsidRPr="00740B09">
              <w:rPr>
                <w:rFonts w:ascii="Arial CYR" w:hAnsi="Arial CYR" w:cs="Arial CYR"/>
              </w:rPr>
              <w:t>0,0</w:t>
            </w:r>
          </w:p>
        </w:tc>
        <w:tc>
          <w:tcPr>
            <w:tcW w:w="709" w:type="dxa"/>
            <w:tcBorders>
              <w:top w:val="nil"/>
              <w:left w:val="nil"/>
              <w:bottom w:val="single" w:sz="4" w:space="0" w:color="auto"/>
              <w:right w:val="single" w:sz="4" w:space="0" w:color="auto"/>
            </w:tcBorders>
            <w:shd w:val="clear" w:color="000000" w:fill="FFFF99"/>
            <w:noWrap/>
            <w:vAlign w:val="bottom"/>
            <w:hideMark/>
          </w:tcPr>
          <w:p w:rsidR="00740B09" w:rsidRPr="00740B09" w:rsidRDefault="00740B09" w:rsidP="00740B09">
            <w:pPr>
              <w:jc w:val="right"/>
              <w:rPr>
                <w:rFonts w:ascii="Arial CYR" w:hAnsi="Arial CYR" w:cs="Arial CYR"/>
                <w:b/>
                <w:bCs/>
              </w:rPr>
            </w:pPr>
            <w:r w:rsidRPr="00740B09">
              <w:rPr>
                <w:rFonts w:ascii="Arial CYR" w:hAnsi="Arial CYR" w:cs="Arial CYR"/>
                <w:b/>
                <w:bCs/>
              </w:rPr>
              <w:t>1416,0</w:t>
            </w:r>
          </w:p>
        </w:tc>
        <w:tc>
          <w:tcPr>
            <w:tcW w:w="1279" w:type="dxa"/>
            <w:gridSpan w:val="4"/>
            <w:tcBorders>
              <w:top w:val="nil"/>
              <w:left w:val="nil"/>
              <w:bottom w:val="single" w:sz="4" w:space="0" w:color="auto"/>
              <w:right w:val="single" w:sz="4" w:space="0" w:color="auto"/>
            </w:tcBorders>
            <w:shd w:val="clear" w:color="000000" w:fill="FFFF99"/>
            <w:noWrap/>
            <w:vAlign w:val="bottom"/>
            <w:hideMark/>
          </w:tcPr>
          <w:p w:rsidR="00740B09" w:rsidRPr="00740B09" w:rsidRDefault="00740B09" w:rsidP="00740B09">
            <w:pPr>
              <w:jc w:val="right"/>
              <w:rPr>
                <w:rFonts w:ascii="Arial CYR" w:hAnsi="Arial CYR" w:cs="Arial CYR"/>
                <w:b/>
                <w:bCs/>
              </w:rPr>
            </w:pPr>
            <w:r w:rsidRPr="00740B09">
              <w:rPr>
                <w:rFonts w:ascii="Arial CYR" w:hAnsi="Arial CYR" w:cs="Arial CYR"/>
                <w:b/>
                <w:bCs/>
              </w:rPr>
              <w:t>7434,0</w:t>
            </w:r>
          </w:p>
        </w:tc>
      </w:tr>
      <w:tr w:rsidR="00923BEA" w:rsidRPr="00740B09" w:rsidTr="00923BEA">
        <w:trPr>
          <w:gridAfter w:val="15"/>
          <w:wAfter w:w="9144" w:type="dxa"/>
          <w:trHeight w:val="735"/>
        </w:trPr>
        <w:tc>
          <w:tcPr>
            <w:tcW w:w="1857" w:type="dxa"/>
            <w:tcBorders>
              <w:top w:val="nil"/>
              <w:left w:val="single" w:sz="4" w:space="0" w:color="auto"/>
              <w:bottom w:val="single" w:sz="4" w:space="0" w:color="auto"/>
              <w:right w:val="single" w:sz="4" w:space="0" w:color="auto"/>
            </w:tcBorders>
            <w:shd w:val="clear" w:color="000000" w:fill="00FFFF"/>
            <w:vAlign w:val="bottom"/>
            <w:hideMark/>
          </w:tcPr>
          <w:p w:rsidR="00740B09" w:rsidRPr="00740B09" w:rsidRDefault="00740B09" w:rsidP="00740B09">
            <w:pPr>
              <w:rPr>
                <w:rFonts w:ascii="Arial CYR" w:hAnsi="Arial CYR" w:cs="Arial CYR"/>
              </w:rPr>
            </w:pPr>
            <w:proofErr w:type="spellStart"/>
            <w:r w:rsidRPr="00740B09">
              <w:rPr>
                <w:rFonts w:ascii="Arial CYR" w:hAnsi="Arial CYR" w:cs="Arial CYR"/>
              </w:rPr>
              <w:lastRenderedPageBreak/>
              <w:t>Христофоровская</w:t>
            </w:r>
            <w:proofErr w:type="spellEnd"/>
            <w:r w:rsidRPr="00740B09">
              <w:rPr>
                <w:rFonts w:ascii="Arial CYR" w:hAnsi="Arial CYR" w:cs="Arial CYR"/>
              </w:rPr>
              <w:t xml:space="preserve"> библиотека</w:t>
            </w:r>
          </w:p>
        </w:tc>
        <w:tc>
          <w:tcPr>
            <w:tcW w:w="708" w:type="dxa"/>
            <w:tcBorders>
              <w:top w:val="nil"/>
              <w:left w:val="nil"/>
              <w:bottom w:val="single" w:sz="4" w:space="0" w:color="auto"/>
              <w:right w:val="single" w:sz="4" w:space="0" w:color="auto"/>
            </w:tcBorders>
            <w:shd w:val="clear" w:color="000000" w:fill="00FFFF"/>
            <w:noWrap/>
            <w:vAlign w:val="bottom"/>
            <w:hideMark/>
          </w:tcPr>
          <w:p w:rsidR="00740B09" w:rsidRPr="00740B09" w:rsidRDefault="00740B09" w:rsidP="00740B09">
            <w:pPr>
              <w:jc w:val="center"/>
              <w:rPr>
                <w:rFonts w:ascii="Arial CYR" w:hAnsi="Arial CYR" w:cs="Arial CYR"/>
              </w:rPr>
            </w:pPr>
            <w:r w:rsidRPr="00740B09">
              <w:rPr>
                <w:rFonts w:ascii="Arial CYR" w:hAnsi="Arial CYR" w:cs="Arial CYR"/>
              </w:rPr>
              <w:t>кВт/</w:t>
            </w:r>
            <w:proofErr w:type="gramStart"/>
            <w:r w:rsidRPr="00740B09">
              <w:rPr>
                <w:rFonts w:ascii="Arial CYR" w:hAnsi="Arial CYR" w:cs="Arial CYR"/>
              </w:rPr>
              <w:t>ч</w:t>
            </w:r>
            <w:proofErr w:type="gramEnd"/>
          </w:p>
        </w:tc>
        <w:tc>
          <w:tcPr>
            <w:tcW w:w="566" w:type="dxa"/>
            <w:gridSpan w:val="2"/>
            <w:tcBorders>
              <w:top w:val="nil"/>
              <w:left w:val="nil"/>
              <w:bottom w:val="single" w:sz="4" w:space="0" w:color="auto"/>
              <w:right w:val="single" w:sz="4" w:space="0" w:color="auto"/>
            </w:tcBorders>
            <w:shd w:val="clear" w:color="000000" w:fill="00FFFF"/>
            <w:noWrap/>
            <w:vAlign w:val="bottom"/>
            <w:hideMark/>
          </w:tcPr>
          <w:p w:rsidR="00740B09" w:rsidRPr="00740B09" w:rsidRDefault="00740B09" w:rsidP="00740B09">
            <w:pPr>
              <w:jc w:val="right"/>
              <w:rPr>
                <w:rFonts w:ascii="Arial CYR" w:hAnsi="Arial CYR" w:cs="Arial CYR"/>
                <w:color w:val="FF0000"/>
              </w:rPr>
            </w:pPr>
            <w:r w:rsidRPr="00740B09">
              <w:rPr>
                <w:rFonts w:ascii="Arial CYR" w:hAnsi="Arial CYR" w:cs="Arial CYR"/>
                <w:color w:val="FF0000"/>
              </w:rPr>
              <w:t>100,0</w:t>
            </w:r>
          </w:p>
        </w:tc>
        <w:tc>
          <w:tcPr>
            <w:tcW w:w="709" w:type="dxa"/>
            <w:tcBorders>
              <w:top w:val="nil"/>
              <w:left w:val="nil"/>
              <w:bottom w:val="single" w:sz="4" w:space="0" w:color="auto"/>
              <w:right w:val="single" w:sz="4" w:space="0" w:color="auto"/>
            </w:tcBorders>
            <w:shd w:val="clear" w:color="000000" w:fill="00FFFF"/>
            <w:noWrap/>
            <w:vAlign w:val="bottom"/>
            <w:hideMark/>
          </w:tcPr>
          <w:p w:rsidR="00740B09" w:rsidRPr="00740B09" w:rsidRDefault="00740B09" w:rsidP="00740B09">
            <w:pPr>
              <w:jc w:val="right"/>
              <w:rPr>
                <w:rFonts w:ascii="Arial CYR" w:hAnsi="Arial CYR" w:cs="Arial CYR"/>
                <w:color w:val="FF0000"/>
              </w:rPr>
            </w:pPr>
            <w:r w:rsidRPr="00740B09">
              <w:rPr>
                <w:rFonts w:ascii="Arial CYR" w:hAnsi="Arial CYR" w:cs="Arial CYR"/>
                <w:color w:val="FF0000"/>
              </w:rPr>
              <w:t>80,0</w:t>
            </w:r>
          </w:p>
        </w:tc>
        <w:tc>
          <w:tcPr>
            <w:tcW w:w="567" w:type="dxa"/>
            <w:gridSpan w:val="3"/>
            <w:tcBorders>
              <w:top w:val="nil"/>
              <w:left w:val="nil"/>
              <w:bottom w:val="single" w:sz="4" w:space="0" w:color="auto"/>
              <w:right w:val="single" w:sz="4" w:space="0" w:color="auto"/>
            </w:tcBorders>
            <w:shd w:val="clear" w:color="000000" w:fill="00FFFF"/>
            <w:noWrap/>
            <w:vAlign w:val="bottom"/>
            <w:hideMark/>
          </w:tcPr>
          <w:p w:rsidR="00740B09" w:rsidRPr="00740B09" w:rsidRDefault="00740B09" w:rsidP="00740B09">
            <w:pPr>
              <w:jc w:val="right"/>
              <w:rPr>
                <w:rFonts w:ascii="Arial CYR" w:hAnsi="Arial CYR" w:cs="Arial CYR"/>
                <w:color w:val="FF0000"/>
              </w:rPr>
            </w:pPr>
            <w:r w:rsidRPr="00740B09">
              <w:rPr>
                <w:rFonts w:ascii="Arial CYR" w:hAnsi="Arial CYR" w:cs="Arial CYR"/>
                <w:color w:val="FF0000"/>
              </w:rPr>
              <w:t>80,0</w:t>
            </w:r>
          </w:p>
        </w:tc>
        <w:tc>
          <w:tcPr>
            <w:tcW w:w="850" w:type="dxa"/>
            <w:gridSpan w:val="4"/>
            <w:tcBorders>
              <w:top w:val="nil"/>
              <w:left w:val="nil"/>
              <w:bottom w:val="single" w:sz="4" w:space="0" w:color="auto"/>
              <w:right w:val="single" w:sz="4" w:space="0" w:color="auto"/>
            </w:tcBorders>
            <w:shd w:val="clear" w:color="000000" w:fill="FFFF99"/>
            <w:noWrap/>
            <w:vAlign w:val="bottom"/>
            <w:hideMark/>
          </w:tcPr>
          <w:p w:rsidR="00740B09" w:rsidRPr="00740B09" w:rsidRDefault="00740B09" w:rsidP="00740B09">
            <w:pPr>
              <w:jc w:val="right"/>
              <w:rPr>
                <w:rFonts w:ascii="Arial CYR" w:hAnsi="Arial CYR" w:cs="Arial CYR"/>
                <w:b/>
                <w:bCs/>
              </w:rPr>
            </w:pPr>
            <w:r w:rsidRPr="00740B09">
              <w:rPr>
                <w:rFonts w:ascii="Arial CYR" w:hAnsi="Arial CYR" w:cs="Arial CYR"/>
                <w:b/>
                <w:bCs/>
              </w:rPr>
              <w:t>260,0</w:t>
            </w:r>
          </w:p>
        </w:tc>
        <w:tc>
          <w:tcPr>
            <w:tcW w:w="851" w:type="dxa"/>
            <w:tcBorders>
              <w:top w:val="nil"/>
              <w:left w:val="nil"/>
              <w:bottom w:val="single" w:sz="4" w:space="0" w:color="auto"/>
              <w:right w:val="single" w:sz="4" w:space="0" w:color="auto"/>
            </w:tcBorders>
            <w:shd w:val="clear" w:color="000000" w:fill="00FFFF"/>
            <w:noWrap/>
            <w:vAlign w:val="bottom"/>
            <w:hideMark/>
          </w:tcPr>
          <w:p w:rsidR="00740B09" w:rsidRPr="00740B09" w:rsidRDefault="00740B09" w:rsidP="00740B09">
            <w:pPr>
              <w:jc w:val="right"/>
              <w:rPr>
                <w:rFonts w:ascii="Arial CYR" w:hAnsi="Arial CYR" w:cs="Arial CYR"/>
                <w:color w:val="FF0000"/>
              </w:rPr>
            </w:pPr>
            <w:r w:rsidRPr="00740B09">
              <w:rPr>
                <w:rFonts w:ascii="Arial CYR" w:hAnsi="Arial CYR" w:cs="Arial CYR"/>
                <w:color w:val="FF0000"/>
              </w:rPr>
              <w:t>60,0</w:t>
            </w:r>
          </w:p>
        </w:tc>
        <w:tc>
          <w:tcPr>
            <w:tcW w:w="708" w:type="dxa"/>
            <w:tcBorders>
              <w:top w:val="nil"/>
              <w:left w:val="nil"/>
              <w:bottom w:val="single" w:sz="4" w:space="0" w:color="auto"/>
              <w:right w:val="single" w:sz="4" w:space="0" w:color="auto"/>
            </w:tcBorders>
            <w:shd w:val="clear" w:color="000000" w:fill="00FFFF"/>
            <w:noWrap/>
            <w:vAlign w:val="bottom"/>
            <w:hideMark/>
          </w:tcPr>
          <w:p w:rsidR="00740B09" w:rsidRPr="00740B09" w:rsidRDefault="00740B09" w:rsidP="00740B09">
            <w:pPr>
              <w:jc w:val="right"/>
              <w:rPr>
                <w:rFonts w:ascii="Arial CYR" w:hAnsi="Arial CYR" w:cs="Arial CYR"/>
                <w:color w:val="FF0000"/>
              </w:rPr>
            </w:pPr>
            <w:r w:rsidRPr="00740B09">
              <w:rPr>
                <w:rFonts w:ascii="Arial CYR" w:hAnsi="Arial CYR" w:cs="Arial CYR"/>
                <w:color w:val="FF0000"/>
              </w:rPr>
              <w:t>60,0</w:t>
            </w:r>
          </w:p>
        </w:tc>
        <w:tc>
          <w:tcPr>
            <w:tcW w:w="851" w:type="dxa"/>
            <w:tcBorders>
              <w:top w:val="nil"/>
              <w:left w:val="nil"/>
              <w:bottom w:val="single" w:sz="4" w:space="0" w:color="auto"/>
              <w:right w:val="single" w:sz="4" w:space="0" w:color="auto"/>
            </w:tcBorders>
            <w:shd w:val="clear" w:color="000000" w:fill="00FFFF"/>
            <w:noWrap/>
            <w:vAlign w:val="bottom"/>
            <w:hideMark/>
          </w:tcPr>
          <w:p w:rsidR="00740B09" w:rsidRPr="00740B09" w:rsidRDefault="00740B09" w:rsidP="00740B09">
            <w:pPr>
              <w:jc w:val="right"/>
              <w:rPr>
                <w:rFonts w:ascii="Arial CYR" w:hAnsi="Arial CYR" w:cs="Arial CYR"/>
                <w:color w:val="FF0000"/>
              </w:rPr>
            </w:pPr>
            <w:r w:rsidRPr="00740B09">
              <w:rPr>
                <w:rFonts w:ascii="Arial CYR" w:hAnsi="Arial CYR" w:cs="Arial CYR"/>
                <w:color w:val="FF0000"/>
              </w:rPr>
              <w:t>60,0</w:t>
            </w:r>
          </w:p>
        </w:tc>
        <w:tc>
          <w:tcPr>
            <w:tcW w:w="709" w:type="dxa"/>
            <w:tcBorders>
              <w:top w:val="nil"/>
              <w:left w:val="nil"/>
              <w:bottom w:val="single" w:sz="4" w:space="0" w:color="auto"/>
              <w:right w:val="single" w:sz="4" w:space="0" w:color="auto"/>
            </w:tcBorders>
            <w:shd w:val="clear" w:color="000000" w:fill="FFFF99"/>
            <w:noWrap/>
            <w:vAlign w:val="bottom"/>
            <w:hideMark/>
          </w:tcPr>
          <w:p w:rsidR="00740B09" w:rsidRPr="00740B09" w:rsidRDefault="00740B09" w:rsidP="00740B09">
            <w:pPr>
              <w:jc w:val="right"/>
              <w:rPr>
                <w:rFonts w:ascii="Arial CYR" w:hAnsi="Arial CYR" w:cs="Arial CYR"/>
                <w:b/>
                <w:bCs/>
              </w:rPr>
            </w:pPr>
            <w:r w:rsidRPr="00740B09">
              <w:rPr>
                <w:rFonts w:ascii="Arial CYR" w:hAnsi="Arial CYR" w:cs="Arial CYR"/>
                <w:b/>
                <w:bCs/>
              </w:rPr>
              <w:t>180,0</w:t>
            </w:r>
          </w:p>
        </w:tc>
        <w:tc>
          <w:tcPr>
            <w:tcW w:w="850" w:type="dxa"/>
            <w:tcBorders>
              <w:top w:val="nil"/>
              <w:left w:val="nil"/>
              <w:bottom w:val="single" w:sz="4" w:space="0" w:color="auto"/>
              <w:right w:val="single" w:sz="4" w:space="0" w:color="auto"/>
            </w:tcBorders>
            <w:shd w:val="clear" w:color="000000" w:fill="00FFFF"/>
            <w:noWrap/>
            <w:vAlign w:val="bottom"/>
            <w:hideMark/>
          </w:tcPr>
          <w:p w:rsidR="00740B09" w:rsidRPr="00740B09" w:rsidRDefault="00740B09" w:rsidP="00740B09">
            <w:pPr>
              <w:jc w:val="right"/>
              <w:rPr>
                <w:rFonts w:ascii="Arial CYR" w:hAnsi="Arial CYR" w:cs="Arial CYR"/>
                <w:color w:val="FF0000"/>
              </w:rPr>
            </w:pPr>
            <w:r w:rsidRPr="00740B09">
              <w:rPr>
                <w:rFonts w:ascii="Arial CYR" w:hAnsi="Arial CYR" w:cs="Arial CYR"/>
                <w:color w:val="FF0000"/>
              </w:rPr>
              <w:t>80,0</w:t>
            </w:r>
          </w:p>
        </w:tc>
        <w:tc>
          <w:tcPr>
            <w:tcW w:w="709" w:type="dxa"/>
            <w:tcBorders>
              <w:top w:val="nil"/>
              <w:left w:val="nil"/>
              <w:bottom w:val="single" w:sz="4" w:space="0" w:color="auto"/>
              <w:right w:val="single" w:sz="4" w:space="0" w:color="auto"/>
            </w:tcBorders>
            <w:shd w:val="clear" w:color="000000" w:fill="00FFFF"/>
            <w:noWrap/>
            <w:vAlign w:val="bottom"/>
            <w:hideMark/>
          </w:tcPr>
          <w:p w:rsidR="00740B09" w:rsidRPr="00740B09" w:rsidRDefault="00740B09" w:rsidP="00740B09">
            <w:pPr>
              <w:jc w:val="right"/>
              <w:rPr>
                <w:rFonts w:ascii="Arial CYR" w:hAnsi="Arial CYR" w:cs="Arial CYR"/>
                <w:color w:val="FF0000"/>
              </w:rPr>
            </w:pPr>
            <w:r w:rsidRPr="00740B09">
              <w:rPr>
                <w:rFonts w:ascii="Arial CYR" w:hAnsi="Arial CYR" w:cs="Arial CYR"/>
                <w:color w:val="FF0000"/>
              </w:rPr>
              <w:t>80,0</w:t>
            </w:r>
          </w:p>
        </w:tc>
        <w:tc>
          <w:tcPr>
            <w:tcW w:w="709" w:type="dxa"/>
            <w:tcBorders>
              <w:top w:val="nil"/>
              <w:left w:val="nil"/>
              <w:bottom w:val="single" w:sz="4" w:space="0" w:color="auto"/>
              <w:right w:val="single" w:sz="4" w:space="0" w:color="auto"/>
            </w:tcBorders>
            <w:shd w:val="clear" w:color="000000" w:fill="00FFFF"/>
            <w:noWrap/>
            <w:vAlign w:val="bottom"/>
            <w:hideMark/>
          </w:tcPr>
          <w:p w:rsidR="00740B09" w:rsidRPr="00740B09" w:rsidRDefault="00740B09" w:rsidP="00740B09">
            <w:pPr>
              <w:jc w:val="right"/>
              <w:rPr>
                <w:rFonts w:ascii="Arial CYR" w:hAnsi="Arial CYR" w:cs="Arial CYR"/>
                <w:color w:val="FF0000"/>
              </w:rPr>
            </w:pPr>
            <w:r w:rsidRPr="00740B09">
              <w:rPr>
                <w:rFonts w:ascii="Arial CYR" w:hAnsi="Arial CYR" w:cs="Arial CYR"/>
                <w:color w:val="FF0000"/>
              </w:rPr>
              <w:t>80,0</w:t>
            </w:r>
          </w:p>
        </w:tc>
        <w:tc>
          <w:tcPr>
            <w:tcW w:w="850" w:type="dxa"/>
            <w:gridSpan w:val="4"/>
            <w:tcBorders>
              <w:top w:val="nil"/>
              <w:left w:val="nil"/>
              <w:bottom w:val="single" w:sz="4" w:space="0" w:color="auto"/>
              <w:right w:val="single" w:sz="4" w:space="0" w:color="auto"/>
            </w:tcBorders>
            <w:shd w:val="clear" w:color="000000" w:fill="FFFF99"/>
            <w:noWrap/>
            <w:vAlign w:val="bottom"/>
            <w:hideMark/>
          </w:tcPr>
          <w:p w:rsidR="00740B09" w:rsidRPr="00740B09" w:rsidRDefault="00740B09" w:rsidP="00740B09">
            <w:pPr>
              <w:jc w:val="right"/>
              <w:rPr>
                <w:rFonts w:ascii="Arial CYR" w:hAnsi="Arial CYR" w:cs="Arial CYR"/>
              </w:rPr>
            </w:pPr>
            <w:r w:rsidRPr="00740B09">
              <w:rPr>
                <w:rFonts w:ascii="Arial CYR" w:hAnsi="Arial CYR" w:cs="Arial CYR"/>
              </w:rPr>
              <w:t>240,0</w:t>
            </w:r>
          </w:p>
        </w:tc>
        <w:tc>
          <w:tcPr>
            <w:tcW w:w="709" w:type="dxa"/>
            <w:gridSpan w:val="2"/>
            <w:tcBorders>
              <w:top w:val="nil"/>
              <w:left w:val="nil"/>
              <w:bottom w:val="single" w:sz="4" w:space="0" w:color="auto"/>
              <w:right w:val="single" w:sz="4" w:space="0" w:color="auto"/>
            </w:tcBorders>
            <w:shd w:val="clear" w:color="000000" w:fill="00FFFF"/>
            <w:noWrap/>
            <w:vAlign w:val="bottom"/>
            <w:hideMark/>
          </w:tcPr>
          <w:p w:rsidR="00740B09" w:rsidRPr="00740B09" w:rsidRDefault="00740B09" w:rsidP="00740B09">
            <w:pPr>
              <w:jc w:val="right"/>
              <w:rPr>
                <w:rFonts w:ascii="Arial CYR" w:hAnsi="Arial CYR" w:cs="Arial CYR"/>
                <w:color w:val="FF0000"/>
              </w:rPr>
            </w:pPr>
            <w:r w:rsidRPr="00740B09">
              <w:rPr>
                <w:rFonts w:ascii="Arial CYR" w:hAnsi="Arial CYR" w:cs="Arial CYR"/>
                <w:color w:val="FF0000"/>
              </w:rPr>
              <w:t>80,0</w:t>
            </w:r>
          </w:p>
        </w:tc>
        <w:tc>
          <w:tcPr>
            <w:tcW w:w="709" w:type="dxa"/>
            <w:gridSpan w:val="5"/>
            <w:tcBorders>
              <w:top w:val="nil"/>
              <w:left w:val="nil"/>
              <w:bottom w:val="single" w:sz="4" w:space="0" w:color="auto"/>
              <w:right w:val="single" w:sz="4" w:space="0" w:color="auto"/>
            </w:tcBorders>
            <w:shd w:val="clear" w:color="000000" w:fill="00FFFF"/>
            <w:noWrap/>
            <w:vAlign w:val="bottom"/>
            <w:hideMark/>
          </w:tcPr>
          <w:p w:rsidR="00740B09" w:rsidRPr="00740B09" w:rsidRDefault="00740B09" w:rsidP="00740B09">
            <w:pPr>
              <w:jc w:val="right"/>
              <w:rPr>
                <w:rFonts w:ascii="Arial CYR" w:hAnsi="Arial CYR" w:cs="Arial CYR"/>
                <w:color w:val="FF0000"/>
              </w:rPr>
            </w:pPr>
            <w:r w:rsidRPr="00740B09">
              <w:rPr>
                <w:rFonts w:ascii="Arial CYR" w:hAnsi="Arial CYR" w:cs="Arial CYR"/>
                <w:color w:val="FF0000"/>
              </w:rPr>
              <w:t>80,00</w:t>
            </w:r>
          </w:p>
        </w:tc>
        <w:tc>
          <w:tcPr>
            <w:tcW w:w="708" w:type="dxa"/>
            <w:gridSpan w:val="5"/>
            <w:tcBorders>
              <w:top w:val="nil"/>
              <w:left w:val="nil"/>
              <w:bottom w:val="single" w:sz="4" w:space="0" w:color="auto"/>
              <w:right w:val="single" w:sz="4" w:space="0" w:color="auto"/>
            </w:tcBorders>
            <w:shd w:val="clear" w:color="000000" w:fill="00FFFF"/>
            <w:noWrap/>
            <w:vAlign w:val="bottom"/>
            <w:hideMark/>
          </w:tcPr>
          <w:p w:rsidR="00740B09" w:rsidRPr="00740B09" w:rsidRDefault="00740B09" w:rsidP="00740B09">
            <w:pPr>
              <w:jc w:val="right"/>
              <w:rPr>
                <w:rFonts w:ascii="Arial CYR" w:hAnsi="Arial CYR" w:cs="Arial CYR"/>
                <w:color w:val="FF0000"/>
              </w:rPr>
            </w:pPr>
            <w:r w:rsidRPr="00740B09">
              <w:rPr>
                <w:rFonts w:ascii="Arial CYR" w:hAnsi="Arial CYR" w:cs="Arial CYR"/>
                <w:color w:val="FF0000"/>
              </w:rPr>
              <w:t>0,0</w:t>
            </w:r>
          </w:p>
        </w:tc>
        <w:tc>
          <w:tcPr>
            <w:tcW w:w="709" w:type="dxa"/>
            <w:tcBorders>
              <w:top w:val="nil"/>
              <w:left w:val="nil"/>
              <w:bottom w:val="single" w:sz="4" w:space="0" w:color="auto"/>
              <w:right w:val="single" w:sz="4" w:space="0" w:color="auto"/>
            </w:tcBorders>
            <w:shd w:val="clear" w:color="000000" w:fill="FFFF99"/>
            <w:noWrap/>
            <w:vAlign w:val="bottom"/>
            <w:hideMark/>
          </w:tcPr>
          <w:p w:rsidR="00740B09" w:rsidRPr="00740B09" w:rsidRDefault="00740B09" w:rsidP="00740B09">
            <w:pPr>
              <w:jc w:val="right"/>
              <w:rPr>
                <w:rFonts w:ascii="Arial CYR" w:hAnsi="Arial CYR" w:cs="Arial CYR"/>
                <w:b/>
                <w:bCs/>
              </w:rPr>
            </w:pPr>
            <w:r w:rsidRPr="00740B09">
              <w:rPr>
                <w:rFonts w:ascii="Arial CYR" w:hAnsi="Arial CYR" w:cs="Arial CYR"/>
                <w:b/>
                <w:bCs/>
              </w:rPr>
              <w:t>160,0</w:t>
            </w:r>
          </w:p>
        </w:tc>
        <w:tc>
          <w:tcPr>
            <w:tcW w:w="1279" w:type="dxa"/>
            <w:gridSpan w:val="4"/>
            <w:tcBorders>
              <w:top w:val="nil"/>
              <w:left w:val="nil"/>
              <w:bottom w:val="single" w:sz="4" w:space="0" w:color="auto"/>
              <w:right w:val="single" w:sz="4" w:space="0" w:color="auto"/>
            </w:tcBorders>
            <w:shd w:val="clear" w:color="000000" w:fill="FFFF99"/>
            <w:noWrap/>
            <w:vAlign w:val="bottom"/>
            <w:hideMark/>
          </w:tcPr>
          <w:p w:rsidR="00740B09" w:rsidRPr="00740B09" w:rsidRDefault="00740B09" w:rsidP="00740B09">
            <w:pPr>
              <w:jc w:val="right"/>
              <w:rPr>
                <w:rFonts w:ascii="Arial CYR" w:hAnsi="Arial CYR" w:cs="Arial CYR"/>
                <w:b/>
                <w:bCs/>
              </w:rPr>
            </w:pPr>
            <w:r w:rsidRPr="00740B09">
              <w:rPr>
                <w:rFonts w:ascii="Arial CYR" w:hAnsi="Arial CYR" w:cs="Arial CYR"/>
                <w:b/>
                <w:bCs/>
              </w:rPr>
              <w:t>840,0</w:t>
            </w:r>
          </w:p>
        </w:tc>
      </w:tr>
      <w:tr w:rsidR="00923BEA" w:rsidRPr="00740B09" w:rsidTr="00923BEA">
        <w:trPr>
          <w:gridAfter w:val="15"/>
          <w:wAfter w:w="9144" w:type="dxa"/>
          <w:trHeight w:val="615"/>
        </w:trPr>
        <w:tc>
          <w:tcPr>
            <w:tcW w:w="1857" w:type="dxa"/>
            <w:tcBorders>
              <w:top w:val="nil"/>
              <w:left w:val="single" w:sz="4" w:space="0" w:color="auto"/>
              <w:bottom w:val="single" w:sz="4" w:space="0" w:color="auto"/>
              <w:right w:val="single" w:sz="4" w:space="0" w:color="auto"/>
            </w:tcBorders>
            <w:shd w:val="clear" w:color="auto" w:fill="auto"/>
            <w:vAlign w:val="bottom"/>
            <w:hideMark/>
          </w:tcPr>
          <w:p w:rsidR="00740B09" w:rsidRPr="00740B09" w:rsidRDefault="00740B09" w:rsidP="00740B09">
            <w:pPr>
              <w:rPr>
                <w:rFonts w:ascii="Arial CYR" w:hAnsi="Arial CYR" w:cs="Arial CYR"/>
              </w:rPr>
            </w:pPr>
            <w:r w:rsidRPr="00740B09">
              <w:rPr>
                <w:rFonts w:ascii="Arial CYR" w:hAnsi="Arial CYR" w:cs="Arial CYR"/>
              </w:rPr>
              <w:t> </w:t>
            </w:r>
          </w:p>
        </w:tc>
        <w:tc>
          <w:tcPr>
            <w:tcW w:w="708" w:type="dxa"/>
            <w:tcBorders>
              <w:top w:val="nil"/>
              <w:left w:val="nil"/>
              <w:bottom w:val="single" w:sz="4" w:space="0" w:color="auto"/>
              <w:right w:val="single" w:sz="4" w:space="0" w:color="auto"/>
            </w:tcBorders>
            <w:shd w:val="clear" w:color="auto" w:fill="auto"/>
            <w:vAlign w:val="bottom"/>
            <w:hideMark/>
          </w:tcPr>
          <w:p w:rsidR="00740B09" w:rsidRPr="00740B09" w:rsidRDefault="00740B09" w:rsidP="00740B09">
            <w:pPr>
              <w:jc w:val="center"/>
              <w:rPr>
                <w:rFonts w:ascii="Arial CYR" w:hAnsi="Arial CYR" w:cs="Arial CYR"/>
              </w:rPr>
            </w:pPr>
            <w:r w:rsidRPr="00740B09">
              <w:rPr>
                <w:rFonts w:ascii="Arial CYR" w:hAnsi="Arial CYR" w:cs="Arial CYR"/>
              </w:rPr>
              <w:t xml:space="preserve">сумма </w:t>
            </w:r>
            <w:proofErr w:type="spellStart"/>
            <w:r w:rsidRPr="00740B09">
              <w:rPr>
                <w:rFonts w:ascii="Arial CYR" w:hAnsi="Arial CYR" w:cs="Arial CYR"/>
              </w:rPr>
              <w:t>руб</w:t>
            </w:r>
            <w:proofErr w:type="spellEnd"/>
          </w:p>
        </w:tc>
        <w:tc>
          <w:tcPr>
            <w:tcW w:w="566" w:type="dxa"/>
            <w:gridSpan w:val="2"/>
            <w:tcBorders>
              <w:top w:val="nil"/>
              <w:left w:val="nil"/>
              <w:bottom w:val="single" w:sz="4" w:space="0" w:color="auto"/>
              <w:right w:val="single" w:sz="4" w:space="0" w:color="auto"/>
            </w:tcBorders>
            <w:shd w:val="clear" w:color="auto" w:fill="auto"/>
            <w:noWrap/>
            <w:vAlign w:val="bottom"/>
            <w:hideMark/>
          </w:tcPr>
          <w:p w:rsidR="00740B09" w:rsidRPr="00740B09" w:rsidRDefault="00740B09" w:rsidP="00740B09">
            <w:pPr>
              <w:jc w:val="right"/>
              <w:rPr>
                <w:rFonts w:ascii="Arial CYR" w:hAnsi="Arial CYR" w:cs="Arial CYR"/>
              </w:rPr>
            </w:pPr>
            <w:r w:rsidRPr="00740B09">
              <w:rPr>
                <w:rFonts w:ascii="Arial CYR" w:hAnsi="Arial CYR" w:cs="Arial CYR"/>
              </w:rPr>
              <w:t>885,0</w:t>
            </w:r>
          </w:p>
        </w:tc>
        <w:tc>
          <w:tcPr>
            <w:tcW w:w="709" w:type="dxa"/>
            <w:tcBorders>
              <w:top w:val="nil"/>
              <w:left w:val="nil"/>
              <w:bottom w:val="single" w:sz="4" w:space="0" w:color="auto"/>
              <w:right w:val="single" w:sz="4" w:space="0" w:color="auto"/>
            </w:tcBorders>
            <w:shd w:val="clear" w:color="auto" w:fill="auto"/>
            <w:noWrap/>
            <w:vAlign w:val="bottom"/>
            <w:hideMark/>
          </w:tcPr>
          <w:p w:rsidR="00740B09" w:rsidRPr="00740B09" w:rsidRDefault="00740B09" w:rsidP="00740B09">
            <w:pPr>
              <w:jc w:val="right"/>
              <w:rPr>
                <w:rFonts w:ascii="Arial CYR" w:hAnsi="Arial CYR" w:cs="Arial CYR"/>
              </w:rPr>
            </w:pPr>
            <w:r w:rsidRPr="00740B09">
              <w:rPr>
                <w:rFonts w:ascii="Arial CYR" w:hAnsi="Arial CYR" w:cs="Arial CYR"/>
              </w:rPr>
              <w:t>708,0</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740B09" w:rsidRPr="00740B09" w:rsidRDefault="00740B09" w:rsidP="00740B09">
            <w:pPr>
              <w:jc w:val="right"/>
              <w:rPr>
                <w:rFonts w:ascii="Arial CYR" w:hAnsi="Arial CYR" w:cs="Arial CYR"/>
              </w:rPr>
            </w:pPr>
            <w:r w:rsidRPr="00740B09">
              <w:rPr>
                <w:rFonts w:ascii="Arial CYR" w:hAnsi="Arial CYR" w:cs="Arial CYR"/>
              </w:rPr>
              <w:t>708,0</w:t>
            </w:r>
          </w:p>
        </w:tc>
        <w:tc>
          <w:tcPr>
            <w:tcW w:w="850" w:type="dxa"/>
            <w:gridSpan w:val="4"/>
            <w:tcBorders>
              <w:top w:val="nil"/>
              <w:left w:val="nil"/>
              <w:bottom w:val="single" w:sz="4" w:space="0" w:color="auto"/>
              <w:right w:val="single" w:sz="4" w:space="0" w:color="auto"/>
            </w:tcBorders>
            <w:shd w:val="clear" w:color="000000" w:fill="FFFF99"/>
            <w:noWrap/>
            <w:vAlign w:val="bottom"/>
            <w:hideMark/>
          </w:tcPr>
          <w:p w:rsidR="00740B09" w:rsidRPr="00740B09" w:rsidRDefault="00740B09" w:rsidP="00740B09">
            <w:pPr>
              <w:jc w:val="right"/>
              <w:rPr>
                <w:rFonts w:ascii="Arial CYR" w:hAnsi="Arial CYR" w:cs="Arial CYR"/>
                <w:b/>
                <w:bCs/>
              </w:rPr>
            </w:pPr>
            <w:r w:rsidRPr="00740B09">
              <w:rPr>
                <w:rFonts w:ascii="Arial CYR" w:hAnsi="Arial CYR" w:cs="Arial CYR"/>
                <w:b/>
                <w:bCs/>
              </w:rPr>
              <w:t>2301,0</w:t>
            </w:r>
          </w:p>
        </w:tc>
        <w:tc>
          <w:tcPr>
            <w:tcW w:w="851" w:type="dxa"/>
            <w:tcBorders>
              <w:top w:val="nil"/>
              <w:left w:val="nil"/>
              <w:bottom w:val="single" w:sz="4" w:space="0" w:color="auto"/>
              <w:right w:val="single" w:sz="4" w:space="0" w:color="auto"/>
            </w:tcBorders>
            <w:shd w:val="clear" w:color="auto" w:fill="auto"/>
            <w:noWrap/>
            <w:vAlign w:val="bottom"/>
            <w:hideMark/>
          </w:tcPr>
          <w:p w:rsidR="00740B09" w:rsidRPr="00740B09" w:rsidRDefault="00740B09" w:rsidP="00740B09">
            <w:pPr>
              <w:jc w:val="right"/>
              <w:rPr>
                <w:rFonts w:ascii="Arial CYR" w:hAnsi="Arial CYR" w:cs="Arial CYR"/>
              </w:rPr>
            </w:pPr>
            <w:r w:rsidRPr="00740B09">
              <w:rPr>
                <w:rFonts w:ascii="Arial CYR" w:hAnsi="Arial CYR" w:cs="Arial CYR"/>
              </w:rPr>
              <w:t>531,0</w:t>
            </w:r>
          </w:p>
        </w:tc>
        <w:tc>
          <w:tcPr>
            <w:tcW w:w="708" w:type="dxa"/>
            <w:tcBorders>
              <w:top w:val="nil"/>
              <w:left w:val="nil"/>
              <w:bottom w:val="single" w:sz="4" w:space="0" w:color="auto"/>
              <w:right w:val="single" w:sz="4" w:space="0" w:color="auto"/>
            </w:tcBorders>
            <w:shd w:val="clear" w:color="auto" w:fill="auto"/>
            <w:noWrap/>
            <w:vAlign w:val="bottom"/>
            <w:hideMark/>
          </w:tcPr>
          <w:p w:rsidR="00740B09" w:rsidRPr="00740B09" w:rsidRDefault="00740B09" w:rsidP="00740B09">
            <w:pPr>
              <w:jc w:val="right"/>
              <w:rPr>
                <w:rFonts w:ascii="Arial CYR" w:hAnsi="Arial CYR" w:cs="Arial CYR"/>
              </w:rPr>
            </w:pPr>
            <w:r w:rsidRPr="00740B09">
              <w:rPr>
                <w:rFonts w:ascii="Arial CYR" w:hAnsi="Arial CYR" w:cs="Arial CYR"/>
              </w:rPr>
              <w:t>531,0</w:t>
            </w:r>
          </w:p>
        </w:tc>
        <w:tc>
          <w:tcPr>
            <w:tcW w:w="851" w:type="dxa"/>
            <w:tcBorders>
              <w:top w:val="nil"/>
              <w:left w:val="nil"/>
              <w:bottom w:val="single" w:sz="4" w:space="0" w:color="auto"/>
              <w:right w:val="single" w:sz="4" w:space="0" w:color="auto"/>
            </w:tcBorders>
            <w:shd w:val="clear" w:color="auto" w:fill="auto"/>
            <w:noWrap/>
            <w:vAlign w:val="bottom"/>
            <w:hideMark/>
          </w:tcPr>
          <w:p w:rsidR="00740B09" w:rsidRPr="00740B09" w:rsidRDefault="00740B09" w:rsidP="00740B09">
            <w:pPr>
              <w:jc w:val="right"/>
              <w:rPr>
                <w:rFonts w:ascii="Arial CYR" w:hAnsi="Arial CYR" w:cs="Arial CYR"/>
              </w:rPr>
            </w:pPr>
            <w:r w:rsidRPr="00740B09">
              <w:rPr>
                <w:rFonts w:ascii="Arial CYR" w:hAnsi="Arial CYR" w:cs="Arial CYR"/>
              </w:rPr>
              <w:t>531,0</w:t>
            </w:r>
          </w:p>
        </w:tc>
        <w:tc>
          <w:tcPr>
            <w:tcW w:w="709" w:type="dxa"/>
            <w:tcBorders>
              <w:top w:val="nil"/>
              <w:left w:val="nil"/>
              <w:bottom w:val="single" w:sz="4" w:space="0" w:color="auto"/>
              <w:right w:val="single" w:sz="4" w:space="0" w:color="auto"/>
            </w:tcBorders>
            <w:shd w:val="clear" w:color="000000" w:fill="FFFF99"/>
            <w:noWrap/>
            <w:vAlign w:val="bottom"/>
            <w:hideMark/>
          </w:tcPr>
          <w:p w:rsidR="00740B09" w:rsidRPr="00740B09" w:rsidRDefault="00740B09" w:rsidP="00740B09">
            <w:pPr>
              <w:jc w:val="right"/>
              <w:rPr>
                <w:rFonts w:ascii="Arial CYR" w:hAnsi="Arial CYR" w:cs="Arial CYR"/>
                <w:b/>
                <w:bCs/>
              </w:rPr>
            </w:pPr>
            <w:r w:rsidRPr="00740B09">
              <w:rPr>
                <w:rFonts w:ascii="Arial CYR" w:hAnsi="Arial CYR" w:cs="Arial CYR"/>
                <w:b/>
                <w:bCs/>
              </w:rPr>
              <w:t>1593,0</w:t>
            </w:r>
          </w:p>
        </w:tc>
        <w:tc>
          <w:tcPr>
            <w:tcW w:w="850" w:type="dxa"/>
            <w:tcBorders>
              <w:top w:val="nil"/>
              <w:left w:val="nil"/>
              <w:bottom w:val="single" w:sz="4" w:space="0" w:color="auto"/>
              <w:right w:val="single" w:sz="4" w:space="0" w:color="auto"/>
            </w:tcBorders>
            <w:shd w:val="clear" w:color="auto" w:fill="auto"/>
            <w:noWrap/>
            <w:vAlign w:val="bottom"/>
            <w:hideMark/>
          </w:tcPr>
          <w:p w:rsidR="00740B09" w:rsidRPr="00740B09" w:rsidRDefault="00740B09" w:rsidP="00740B09">
            <w:pPr>
              <w:jc w:val="right"/>
              <w:rPr>
                <w:rFonts w:ascii="Arial CYR" w:hAnsi="Arial CYR" w:cs="Arial CYR"/>
              </w:rPr>
            </w:pPr>
            <w:r w:rsidRPr="00740B09">
              <w:rPr>
                <w:rFonts w:ascii="Arial CYR" w:hAnsi="Arial CYR" w:cs="Arial CYR"/>
              </w:rPr>
              <w:t>708,0</w:t>
            </w:r>
          </w:p>
        </w:tc>
        <w:tc>
          <w:tcPr>
            <w:tcW w:w="709" w:type="dxa"/>
            <w:tcBorders>
              <w:top w:val="nil"/>
              <w:left w:val="nil"/>
              <w:bottom w:val="single" w:sz="4" w:space="0" w:color="auto"/>
              <w:right w:val="single" w:sz="4" w:space="0" w:color="auto"/>
            </w:tcBorders>
            <w:shd w:val="clear" w:color="auto" w:fill="auto"/>
            <w:noWrap/>
            <w:vAlign w:val="bottom"/>
            <w:hideMark/>
          </w:tcPr>
          <w:p w:rsidR="00740B09" w:rsidRPr="00740B09" w:rsidRDefault="00740B09" w:rsidP="00740B09">
            <w:pPr>
              <w:jc w:val="right"/>
              <w:rPr>
                <w:rFonts w:ascii="Arial CYR" w:hAnsi="Arial CYR" w:cs="Arial CYR"/>
              </w:rPr>
            </w:pPr>
            <w:r w:rsidRPr="00740B09">
              <w:rPr>
                <w:rFonts w:ascii="Arial CYR" w:hAnsi="Arial CYR" w:cs="Arial CYR"/>
              </w:rPr>
              <w:t>708,0</w:t>
            </w:r>
          </w:p>
        </w:tc>
        <w:tc>
          <w:tcPr>
            <w:tcW w:w="709" w:type="dxa"/>
            <w:tcBorders>
              <w:top w:val="nil"/>
              <w:left w:val="nil"/>
              <w:bottom w:val="single" w:sz="4" w:space="0" w:color="auto"/>
              <w:right w:val="single" w:sz="4" w:space="0" w:color="auto"/>
            </w:tcBorders>
            <w:shd w:val="clear" w:color="auto" w:fill="auto"/>
            <w:noWrap/>
            <w:vAlign w:val="bottom"/>
            <w:hideMark/>
          </w:tcPr>
          <w:p w:rsidR="00740B09" w:rsidRPr="00740B09" w:rsidRDefault="00740B09" w:rsidP="00740B09">
            <w:pPr>
              <w:jc w:val="right"/>
              <w:rPr>
                <w:rFonts w:ascii="Arial CYR" w:hAnsi="Arial CYR" w:cs="Arial CYR"/>
              </w:rPr>
            </w:pPr>
            <w:r w:rsidRPr="00740B09">
              <w:rPr>
                <w:rFonts w:ascii="Arial CYR" w:hAnsi="Arial CYR" w:cs="Arial CYR"/>
              </w:rPr>
              <w:t>708,0</w:t>
            </w:r>
          </w:p>
        </w:tc>
        <w:tc>
          <w:tcPr>
            <w:tcW w:w="850" w:type="dxa"/>
            <w:gridSpan w:val="4"/>
            <w:tcBorders>
              <w:top w:val="nil"/>
              <w:left w:val="nil"/>
              <w:bottom w:val="single" w:sz="4" w:space="0" w:color="auto"/>
              <w:right w:val="single" w:sz="4" w:space="0" w:color="auto"/>
            </w:tcBorders>
            <w:shd w:val="clear" w:color="000000" w:fill="FFFF99"/>
            <w:noWrap/>
            <w:vAlign w:val="bottom"/>
            <w:hideMark/>
          </w:tcPr>
          <w:p w:rsidR="00740B09" w:rsidRPr="00740B09" w:rsidRDefault="00740B09" w:rsidP="00740B09">
            <w:pPr>
              <w:jc w:val="right"/>
              <w:rPr>
                <w:rFonts w:ascii="Arial CYR" w:hAnsi="Arial CYR" w:cs="Arial CYR"/>
              </w:rPr>
            </w:pPr>
            <w:r w:rsidRPr="00740B09">
              <w:rPr>
                <w:rFonts w:ascii="Arial CYR" w:hAnsi="Arial CYR" w:cs="Arial CYR"/>
              </w:rPr>
              <w:t>2124,0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740B09" w:rsidRPr="00740B09" w:rsidRDefault="00740B09" w:rsidP="00740B09">
            <w:pPr>
              <w:jc w:val="right"/>
              <w:rPr>
                <w:rFonts w:ascii="Arial CYR" w:hAnsi="Arial CYR" w:cs="Arial CYR"/>
              </w:rPr>
            </w:pPr>
            <w:r w:rsidRPr="00740B09">
              <w:rPr>
                <w:rFonts w:ascii="Arial CYR" w:hAnsi="Arial CYR" w:cs="Arial CYR"/>
              </w:rPr>
              <w:t>708,0</w:t>
            </w:r>
          </w:p>
        </w:tc>
        <w:tc>
          <w:tcPr>
            <w:tcW w:w="709" w:type="dxa"/>
            <w:gridSpan w:val="5"/>
            <w:tcBorders>
              <w:top w:val="nil"/>
              <w:left w:val="nil"/>
              <w:bottom w:val="single" w:sz="4" w:space="0" w:color="auto"/>
              <w:right w:val="single" w:sz="4" w:space="0" w:color="auto"/>
            </w:tcBorders>
            <w:shd w:val="clear" w:color="auto" w:fill="auto"/>
            <w:noWrap/>
            <w:vAlign w:val="bottom"/>
            <w:hideMark/>
          </w:tcPr>
          <w:p w:rsidR="00740B09" w:rsidRPr="00740B09" w:rsidRDefault="00740B09" w:rsidP="00740B09">
            <w:pPr>
              <w:jc w:val="right"/>
              <w:rPr>
                <w:rFonts w:ascii="Arial CYR" w:hAnsi="Arial CYR" w:cs="Arial CYR"/>
              </w:rPr>
            </w:pPr>
            <w:r w:rsidRPr="00740B09">
              <w:rPr>
                <w:rFonts w:ascii="Arial CYR" w:hAnsi="Arial CYR" w:cs="Arial CYR"/>
              </w:rPr>
              <w:t>708,0</w:t>
            </w:r>
          </w:p>
        </w:tc>
        <w:tc>
          <w:tcPr>
            <w:tcW w:w="708" w:type="dxa"/>
            <w:gridSpan w:val="5"/>
            <w:tcBorders>
              <w:top w:val="nil"/>
              <w:left w:val="nil"/>
              <w:bottom w:val="single" w:sz="4" w:space="0" w:color="auto"/>
              <w:right w:val="single" w:sz="4" w:space="0" w:color="auto"/>
            </w:tcBorders>
            <w:shd w:val="clear" w:color="auto" w:fill="auto"/>
            <w:noWrap/>
            <w:vAlign w:val="bottom"/>
            <w:hideMark/>
          </w:tcPr>
          <w:p w:rsidR="00740B09" w:rsidRPr="00740B09" w:rsidRDefault="00740B09" w:rsidP="00740B09">
            <w:pPr>
              <w:jc w:val="right"/>
              <w:rPr>
                <w:rFonts w:ascii="Arial CYR" w:hAnsi="Arial CYR" w:cs="Arial CYR"/>
              </w:rPr>
            </w:pPr>
            <w:r w:rsidRPr="00740B09">
              <w:rPr>
                <w:rFonts w:ascii="Arial CYR" w:hAnsi="Arial CYR" w:cs="Arial CYR"/>
              </w:rPr>
              <w:t>0,0</w:t>
            </w:r>
          </w:p>
        </w:tc>
        <w:tc>
          <w:tcPr>
            <w:tcW w:w="709" w:type="dxa"/>
            <w:tcBorders>
              <w:top w:val="nil"/>
              <w:left w:val="nil"/>
              <w:bottom w:val="single" w:sz="4" w:space="0" w:color="auto"/>
              <w:right w:val="single" w:sz="4" w:space="0" w:color="auto"/>
            </w:tcBorders>
            <w:shd w:val="clear" w:color="000000" w:fill="FFFF99"/>
            <w:noWrap/>
            <w:vAlign w:val="bottom"/>
            <w:hideMark/>
          </w:tcPr>
          <w:p w:rsidR="00740B09" w:rsidRPr="00740B09" w:rsidRDefault="00740B09" w:rsidP="00740B09">
            <w:pPr>
              <w:jc w:val="right"/>
              <w:rPr>
                <w:rFonts w:ascii="Arial CYR" w:hAnsi="Arial CYR" w:cs="Arial CYR"/>
                <w:b/>
                <w:bCs/>
              </w:rPr>
            </w:pPr>
            <w:r w:rsidRPr="00740B09">
              <w:rPr>
                <w:rFonts w:ascii="Arial CYR" w:hAnsi="Arial CYR" w:cs="Arial CYR"/>
                <w:b/>
                <w:bCs/>
              </w:rPr>
              <w:t>1416,0</w:t>
            </w:r>
          </w:p>
        </w:tc>
        <w:tc>
          <w:tcPr>
            <w:tcW w:w="1279" w:type="dxa"/>
            <w:gridSpan w:val="4"/>
            <w:tcBorders>
              <w:top w:val="nil"/>
              <w:left w:val="nil"/>
              <w:bottom w:val="single" w:sz="4" w:space="0" w:color="auto"/>
              <w:right w:val="single" w:sz="4" w:space="0" w:color="auto"/>
            </w:tcBorders>
            <w:shd w:val="clear" w:color="000000" w:fill="FFFF99"/>
            <w:noWrap/>
            <w:vAlign w:val="bottom"/>
            <w:hideMark/>
          </w:tcPr>
          <w:p w:rsidR="00740B09" w:rsidRPr="00740B09" w:rsidRDefault="00740B09" w:rsidP="00740B09">
            <w:pPr>
              <w:jc w:val="right"/>
              <w:rPr>
                <w:rFonts w:ascii="Arial CYR" w:hAnsi="Arial CYR" w:cs="Arial CYR"/>
                <w:b/>
                <w:bCs/>
              </w:rPr>
            </w:pPr>
            <w:r w:rsidRPr="00740B09">
              <w:rPr>
                <w:rFonts w:ascii="Arial CYR" w:hAnsi="Arial CYR" w:cs="Arial CYR"/>
                <w:b/>
                <w:bCs/>
              </w:rPr>
              <w:t>7434,0</w:t>
            </w:r>
          </w:p>
        </w:tc>
      </w:tr>
      <w:tr w:rsidR="00923BEA" w:rsidRPr="00740B09" w:rsidTr="00923BEA">
        <w:trPr>
          <w:gridAfter w:val="15"/>
          <w:wAfter w:w="9144" w:type="dxa"/>
          <w:trHeight w:val="615"/>
        </w:trPr>
        <w:tc>
          <w:tcPr>
            <w:tcW w:w="1857" w:type="dxa"/>
            <w:tcBorders>
              <w:top w:val="nil"/>
              <w:left w:val="single" w:sz="4" w:space="0" w:color="auto"/>
              <w:bottom w:val="single" w:sz="4" w:space="0" w:color="auto"/>
              <w:right w:val="single" w:sz="4" w:space="0" w:color="auto"/>
            </w:tcBorders>
            <w:shd w:val="clear" w:color="000000" w:fill="00FFFF"/>
            <w:vAlign w:val="bottom"/>
            <w:hideMark/>
          </w:tcPr>
          <w:p w:rsidR="00740B09" w:rsidRPr="00740B09" w:rsidRDefault="00740B09" w:rsidP="00740B09">
            <w:pPr>
              <w:rPr>
                <w:rFonts w:ascii="Arial CYR" w:hAnsi="Arial CYR" w:cs="Arial CYR"/>
              </w:rPr>
            </w:pPr>
            <w:r w:rsidRPr="00740B09">
              <w:rPr>
                <w:rFonts w:ascii="Arial CYR" w:hAnsi="Arial CYR" w:cs="Arial CYR"/>
              </w:rPr>
              <w:t>Библиотека им.В.А. Меньшикова</w:t>
            </w:r>
          </w:p>
        </w:tc>
        <w:tc>
          <w:tcPr>
            <w:tcW w:w="708" w:type="dxa"/>
            <w:tcBorders>
              <w:top w:val="nil"/>
              <w:left w:val="nil"/>
              <w:bottom w:val="single" w:sz="4" w:space="0" w:color="auto"/>
              <w:right w:val="single" w:sz="4" w:space="0" w:color="auto"/>
            </w:tcBorders>
            <w:shd w:val="clear" w:color="000000" w:fill="00FFFF"/>
            <w:noWrap/>
            <w:vAlign w:val="bottom"/>
            <w:hideMark/>
          </w:tcPr>
          <w:p w:rsidR="00740B09" w:rsidRPr="00740B09" w:rsidRDefault="00740B09" w:rsidP="00740B09">
            <w:pPr>
              <w:jc w:val="center"/>
              <w:rPr>
                <w:rFonts w:ascii="Arial CYR" w:hAnsi="Arial CYR" w:cs="Arial CYR"/>
              </w:rPr>
            </w:pPr>
            <w:r w:rsidRPr="00740B09">
              <w:rPr>
                <w:rFonts w:ascii="Arial CYR" w:hAnsi="Arial CYR" w:cs="Arial CYR"/>
              </w:rPr>
              <w:t>кВт/</w:t>
            </w:r>
            <w:proofErr w:type="gramStart"/>
            <w:r w:rsidRPr="00740B09">
              <w:rPr>
                <w:rFonts w:ascii="Arial CYR" w:hAnsi="Arial CYR" w:cs="Arial CYR"/>
              </w:rPr>
              <w:t>ч</w:t>
            </w:r>
            <w:proofErr w:type="gramEnd"/>
          </w:p>
        </w:tc>
        <w:tc>
          <w:tcPr>
            <w:tcW w:w="566" w:type="dxa"/>
            <w:gridSpan w:val="2"/>
            <w:tcBorders>
              <w:top w:val="nil"/>
              <w:left w:val="nil"/>
              <w:bottom w:val="single" w:sz="4" w:space="0" w:color="auto"/>
              <w:right w:val="single" w:sz="4" w:space="0" w:color="auto"/>
            </w:tcBorders>
            <w:shd w:val="clear" w:color="000000" w:fill="00FFFF"/>
            <w:noWrap/>
            <w:vAlign w:val="bottom"/>
            <w:hideMark/>
          </w:tcPr>
          <w:p w:rsidR="00740B09" w:rsidRPr="00740B09" w:rsidRDefault="00740B09" w:rsidP="00740B09">
            <w:pPr>
              <w:jc w:val="right"/>
              <w:rPr>
                <w:rFonts w:ascii="Arial CYR" w:hAnsi="Arial CYR" w:cs="Arial CYR"/>
                <w:color w:val="FF0000"/>
              </w:rPr>
            </w:pPr>
            <w:r w:rsidRPr="00740B09">
              <w:rPr>
                <w:rFonts w:ascii="Arial CYR" w:hAnsi="Arial CYR" w:cs="Arial CYR"/>
                <w:color w:val="FF0000"/>
              </w:rPr>
              <w:t>660,0</w:t>
            </w:r>
          </w:p>
        </w:tc>
        <w:tc>
          <w:tcPr>
            <w:tcW w:w="709" w:type="dxa"/>
            <w:tcBorders>
              <w:top w:val="nil"/>
              <w:left w:val="nil"/>
              <w:bottom w:val="single" w:sz="4" w:space="0" w:color="auto"/>
              <w:right w:val="single" w:sz="4" w:space="0" w:color="auto"/>
            </w:tcBorders>
            <w:shd w:val="clear" w:color="000000" w:fill="00FFFF"/>
            <w:noWrap/>
            <w:vAlign w:val="bottom"/>
            <w:hideMark/>
          </w:tcPr>
          <w:p w:rsidR="00740B09" w:rsidRPr="00740B09" w:rsidRDefault="00740B09" w:rsidP="00740B09">
            <w:pPr>
              <w:jc w:val="right"/>
              <w:rPr>
                <w:rFonts w:ascii="Arial CYR" w:hAnsi="Arial CYR" w:cs="Arial CYR"/>
                <w:color w:val="FF0000"/>
              </w:rPr>
            </w:pPr>
            <w:r w:rsidRPr="00740B09">
              <w:rPr>
                <w:rFonts w:ascii="Arial CYR" w:hAnsi="Arial CYR" w:cs="Arial CYR"/>
                <w:color w:val="FF0000"/>
              </w:rPr>
              <w:t>580,0</w:t>
            </w:r>
          </w:p>
        </w:tc>
        <w:tc>
          <w:tcPr>
            <w:tcW w:w="567" w:type="dxa"/>
            <w:gridSpan w:val="3"/>
            <w:tcBorders>
              <w:top w:val="nil"/>
              <w:left w:val="nil"/>
              <w:bottom w:val="single" w:sz="4" w:space="0" w:color="auto"/>
              <w:right w:val="single" w:sz="4" w:space="0" w:color="auto"/>
            </w:tcBorders>
            <w:shd w:val="clear" w:color="000000" w:fill="00FFFF"/>
            <w:noWrap/>
            <w:vAlign w:val="bottom"/>
            <w:hideMark/>
          </w:tcPr>
          <w:p w:rsidR="00740B09" w:rsidRPr="00740B09" w:rsidRDefault="00740B09" w:rsidP="00740B09">
            <w:pPr>
              <w:jc w:val="right"/>
              <w:rPr>
                <w:rFonts w:ascii="Arial CYR" w:hAnsi="Arial CYR" w:cs="Arial CYR"/>
                <w:color w:val="FF0000"/>
              </w:rPr>
            </w:pPr>
            <w:r w:rsidRPr="00740B09">
              <w:rPr>
                <w:rFonts w:ascii="Arial CYR" w:hAnsi="Arial CYR" w:cs="Arial CYR"/>
                <w:color w:val="FF0000"/>
              </w:rPr>
              <w:t>580,0</w:t>
            </w:r>
          </w:p>
        </w:tc>
        <w:tc>
          <w:tcPr>
            <w:tcW w:w="850" w:type="dxa"/>
            <w:gridSpan w:val="4"/>
            <w:tcBorders>
              <w:top w:val="nil"/>
              <w:left w:val="nil"/>
              <w:bottom w:val="single" w:sz="4" w:space="0" w:color="auto"/>
              <w:right w:val="single" w:sz="4" w:space="0" w:color="auto"/>
            </w:tcBorders>
            <w:shd w:val="clear" w:color="000000" w:fill="FFFF99"/>
            <w:noWrap/>
            <w:vAlign w:val="bottom"/>
            <w:hideMark/>
          </w:tcPr>
          <w:p w:rsidR="00740B09" w:rsidRPr="00740B09" w:rsidRDefault="00740B09" w:rsidP="00740B09">
            <w:pPr>
              <w:jc w:val="right"/>
              <w:rPr>
                <w:rFonts w:ascii="Arial CYR" w:hAnsi="Arial CYR" w:cs="Arial CYR"/>
                <w:b/>
                <w:bCs/>
              </w:rPr>
            </w:pPr>
            <w:r w:rsidRPr="00740B09">
              <w:rPr>
                <w:rFonts w:ascii="Arial CYR" w:hAnsi="Arial CYR" w:cs="Arial CYR"/>
                <w:b/>
                <w:bCs/>
              </w:rPr>
              <w:t>1820,0</w:t>
            </w:r>
          </w:p>
        </w:tc>
        <w:tc>
          <w:tcPr>
            <w:tcW w:w="851" w:type="dxa"/>
            <w:tcBorders>
              <w:top w:val="nil"/>
              <w:left w:val="nil"/>
              <w:bottom w:val="single" w:sz="4" w:space="0" w:color="auto"/>
              <w:right w:val="single" w:sz="4" w:space="0" w:color="auto"/>
            </w:tcBorders>
            <w:shd w:val="clear" w:color="000000" w:fill="00FFFF"/>
            <w:noWrap/>
            <w:vAlign w:val="bottom"/>
            <w:hideMark/>
          </w:tcPr>
          <w:p w:rsidR="00740B09" w:rsidRPr="00740B09" w:rsidRDefault="00740B09" w:rsidP="00740B09">
            <w:pPr>
              <w:jc w:val="right"/>
              <w:rPr>
                <w:rFonts w:ascii="Arial CYR" w:hAnsi="Arial CYR" w:cs="Arial CYR"/>
                <w:color w:val="FF0000"/>
              </w:rPr>
            </w:pPr>
            <w:r w:rsidRPr="00740B09">
              <w:rPr>
                <w:rFonts w:ascii="Arial CYR" w:hAnsi="Arial CYR" w:cs="Arial CYR"/>
                <w:color w:val="FF0000"/>
              </w:rPr>
              <w:t>580,0</w:t>
            </w:r>
          </w:p>
        </w:tc>
        <w:tc>
          <w:tcPr>
            <w:tcW w:w="708" w:type="dxa"/>
            <w:tcBorders>
              <w:top w:val="nil"/>
              <w:left w:val="nil"/>
              <w:bottom w:val="single" w:sz="4" w:space="0" w:color="auto"/>
              <w:right w:val="single" w:sz="4" w:space="0" w:color="auto"/>
            </w:tcBorders>
            <w:shd w:val="clear" w:color="000000" w:fill="00FFFF"/>
            <w:noWrap/>
            <w:vAlign w:val="bottom"/>
            <w:hideMark/>
          </w:tcPr>
          <w:p w:rsidR="00740B09" w:rsidRPr="00740B09" w:rsidRDefault="00740B09" w:rsidP="00740B09">
            <w:pPr>
              <w:jc w:val="right"/>
              <w:rPr>
                <w:rFonts w:ascii="Arial CYR" w:hAnsi="Arial CYR" w:cs="Arial CYR"/>
                <w:color w:val="FF0000"/>
              </w:rPr>
            </w:pPr>
            <w:r w:rsidRPr="00740B09">
              <w:rPr>
                <w:rFonts w:ascii="Arial CYR" w:hAnsi="Arial CYR" w:cs="Arial CYR"/>
                <w:color w:val="FF0000"/>
              </w:rPr>
              <w:t>580,0</w:t>
            </w:r>
          </w:p>
        </w:tc>
        <w:tc>
          <w:tcPr>
            <w:tcW w:w="851" w:type="dxa"/>
            <w:tcBorders>
              <w:top w:val="nil"/>
              <w:left w:val="nil"/>
              <w:bottom w:val="single" w:sz="4" w:space="0" w:color="auto"/>
              <w:right w:val="single" w:sz="4" w:space="0" w:color="auto"/>
            </w:tcBorders>
            <w:shd w:val="clear" w:color="000000" w:fill="00FFFF"/>
            <w:noWrap/>
            <w:vAlign w:val="bottom"/>
            <w:hideMark/>
          </w:tcPr>
          <w:p w:rsidR="00740B09" w:rsidRPr="00740B09" w:rsidRDefault="00740B09" w:rsidP="00740B09">
            <w:pPr>
              <w:jc w:val="right"/>
              <w:rPr>
                <w:rFonts w:ascii="Arial CYR" w:hAnsi="Arial CYR" w:cs="Arial CYR"/>
                <w:color w:val="FF0000"/>
              </w:rPr>
            </w:pPr>
            <w:r w:rsidRPr="00740B09">
              <w:rPr>
                <w:rFonts w:ascii="Arial CYR" w:hAnsi="Arial CYR" w:cs="Arial CYR"/>
                <w:color w:val="FF0000"/>
              </w:rPr>
              <w:t>580,0</w:t>
            </w:r>
          </w:p>
        </w:tc>
        <w:tc>
          <w:tcPr>
            <w:tcW w:w="709" w:type="dxa"/>
            <w:tcBorders>
              <w:top w:val="nil"/>
              <w:left w:val="nil"/>
              <w:bottom w:val="single" w:sz="4" w:space="0" w:color="auto"/>
              <w:right w:val="single" w:sz="4" w:space="0" w:color="auto"/>
            </w:tcBorders>
            <w:shd w:val="clear" w:color="000000" w:fill="FFFF99"/>
            <w:noWrap/>
            <w:vAlign w:val="bottom"/>
            <w:hideMark/>
          </w:tcPr>
          <w:p w:rsidR="00740B09" w:rsidRPr="00740B09" w:rsidRDefault="00740B09" w:rsidP="00740B09">
            <w:pPr>
              <w:jc w:val="right"/>
              <w:rPr>
                <w:rFonts w:ascii="Arial CYR" w:hAnsi="Arial CYR" w:cs="Arial CYR"/>
                <w:b/>
                <w:bCs/>
              </w:rPr>
            </w:pPr>
            <w:r w:rsidRPr="00740B09">
              <w:rPr>
                <w:rFonts w:ascii="Arial CYR" w:hAnsi="Arial CYR" w:cs="Arial CYR"/>
                <w:b/>
                <w:bCs/>
              </w:rPr>
              <w:t>1740,0</w:t>
            </w:r>
          </w:p>
        </w:tc>
        <w:tc>
          <w:tcPr>
            <w:tcW w:w="850" w:type="dxa"/>
            <w:tcBorders>
              <w:top w:val="nil"/>
              <w:left w:val="nil"/>
              <w:bottom w:val="single" w:sz="4" w:space="0" w:color="auto"/>
              <w:right w:val="single" w:sz="4" w:space="0" w:color="auto"/>
            </w:tcBorders>
            <w:shd w:val="clear" w:color="000000" w:fill="00FFFF"/>
            <w:noWrap/>
            <w:vAlign w:val="bottom"/>
            <w:hideMark/>
          </w:tcPr>
          <w:p w:rsidR="00740B09" w:rsidRPr="00740B09" w:rsidRDefault="00740B09" w:rsidP="00740B09">
            <w:pPr>
              <w:jc w:val="right"/>
              <w:rPr>
                <w:rFonts w:ascii="Arial CYR" w:hAnsi="Arial CYR" w:cs="Arial CYR"/>
                <w:color w:val="FF0000"/>
              </w:rPr>
            </w:pPr>
            <w:r w:rsidRPr="00740B09">
              <w:rPr>
                <w:rFonts w:ascii="Arial CYR" w:hAnsi="Arial CYR" w:cs="Arial CYR"/>
                <w:color w:val="FF0000"/>
              </w:rPr>
              <w:t>580,0</w:t>
            </w:r>
          </w:p>
        </w:tc>
        <w:tc>
          <w:tcPr>
            <w:tcW w:w="709" w:type="dxa"/>
            <w:tcBorders>
              <w:top w:val="nil"/>
              <w:left w:val="nil"/>
              <w:bottom w:val="single" w:sz="4" w:space="0" w:color="auto"/>
              <w:right w:val="single" w:sz="4" w:space="0" w:color="auto"/>
            </w:tcBorders>
            <w:shd w:val="clear" w:color="000000" w:fill="00FFFF"/>
            <w:noWrap/>
            <w:vAlign w:val="bottom"/>
            <w:hideMark/>
          </w:tcPr>
          <w:p w:rsidR="00740B09" w:rsidRPr="00740B09" w:rsidRDefault="00740B09" w:rsidP="00740B09">
            <w:pPr>
              <w:jc w:val="right"/>
              <w:rPr>
                <w:rFonts w:ascii="Arial CYR" w:hAnsi="Arial CYR" w:cs="Arial CYR"/>
                <w:color w:val="FF0000"/>
              </w:rPr>
            </w:pPr>
            <w:r w:rsidRPr="00740B09">
              <w:rPr>
                <w:rFonts w:ascii="Arial CYR" w:hAnsi="Arial CYR" w:cs="Arial CYR"/>
                <w:color w:val="FF0000"/>
              </w:rPr>
              <w:t>580,0</w:t>
            </w:r>
          </w:p>
        </w:tc>
        <w:tc>
          <w:tcPr>
            <w:tcW w:w="709" w:type="dxa"/>
            <w:tcBorders>
              <w:top w:val="nil"/>
              <w:left w:val="nil"/>
              <w:bottom w:val="single" w:sz="4" w:space="0" w:color="auto"/>
              <w:right w:val="single" w:sz="4" w:space="0" w:color="auto"/>
            </w:tcBorders>
            <w:shd w:val="clear" w:color="000000" w:fill="00FFFF"/>
            <w:noWrap/>
            <w:vAlign w:val="bottom"/>
            <w:hideMark/>
          </w:tcPr>
          <w:p w:rsidR="00740B09" w:rsidRPr="00740B09" w:rsidRDefault="00740B09" w:rsidP="00740B09">
            <w:pPr>
              <w:jc w:val="right"/>
              <w:rPr>
                <w:rFonts w:ascii="Arial CYR" w:hAnsi="Arial CYR" w:cs="Arial CYR"/>
                <w:color w:val="FF0000"/>
              </w:rPr>
            </w:pPr>
            <w:r w:rsidRPr="00740B09">
              <w:rPr>
                <w:rFonts w:ascii="Arial CYR" w:hAnsi="Arial CYR" w:cs="Arial CYR"/>
                <w:color w:val="FF0000"/>
              </w:rPr>
              <w:t>580,0</w:t>
            </w:r>
          </w:p>
        </w:tc>
        <w:tc>
          <w:tcPr>
            <w:tcW w:w="850" w:type="dxa"/>
            <w:gridSpan w:val="4"/>
            <w:tcBorders>
              <w:top w:val="nil"/>
              <w:left w:val="nil"/>
              <w:bottom w:val="single" w:sz="4" w:space="0" w:color="auto"/>
              <w:right w:val="single" w:sz="4" w:space="0" w:color="auto"/>
            </w:tcBorders>
            <w:shd w:val="clear" w:color="000000" w:fill="FFFF99"/>
            <w:noWrap/>
            <w:vAlign w:val="bottom"/>
            <w:hideMark/>
          </w:tcPr>
          <w:p w:rsidR="00740B09" w:rsidRPr="00740B09" w:rsidRDefault="00740B09" w:rsidP="00740B09">
            <w:pPr>
              <w:jc w:val="right"/>
              <w:rPr>
                <w:rFonts w:ascii="Arial CYR" w:hAnsi="Arial CYR" w:cs="Arial CYR"/>
              </w:rPr>
            </w:pPr>
            <w:r w:rsidRPr="00740B09">
              <w:rPr>
                <w:rFonts w:ascii="Arial CYR" w:hAnsi="Arial CYR" w:cs="Arial CYR"/>
              </w:rPr>
              <w:t>1740,0</w:t>
            </w:r>
          </w:p>
        </w:tc>
        <w:tc>
          <w:tcPr>
            <w:tcW w:w="709" w:type="dxa"/>
            <w:gridSpan w:val="2"/>
            <w:tcBorders>
              <w:top w:val="nil"/>
              <w:left w:val="nil"/>
              <w:bottom w:val="single" w:sz="4" w:space="0" w:color="auto"/>
              <w:right w:val="single" w:sz="4" w:space="0" w:color="auto"/>
            </w:tcBorders>
            <w:shd w:val="clear" w:color="000000" w:fill="00FFFF"/>
            <w:noWrap/>
            <w:vAlign w:val="bottom"/>
            <w:hideMark/>
          </w:tcPr>
          <w:p w:rsidR="00740B09" w:rsidRPr="00740B09" w:rsidRDefault="00740B09" w:rsidP="00740B09">
            <w:pPr>
              <w:jc w:val="right"/>
              <w:rPr>
                <w:rFonts w:ascii="Arial CYR" w:hAnsi="Arial CYR" w:cs="Arial CYR"/>
                <w:color w:val="FF0000"/>
              </w:rPr>
            </w:pPr>
            <w:r w:rsidRPr="00740B09">
              <w:rPr>
                <w:rFonts w:ascii="Arial CYR" w:hAnsi="Arial CYR" w:cs="Arial CYR"/>
                <w:color w:val="FF0000"/>
              </w:rPr>
              <w:t>580,0</w:t>
            </w:r>
          </w:p>
        </w:tc>
        <w:tc>
          <w:tcPr>
            <w:tcW w:w="709" w:type="dxa"/>
            <w:gridSpan w:val="5"/>
            <w:tcBorders>
              <w:top w:val="nil"/>
              <w:left w:val="nil"/>
              <w:bottom w:val="single" w:sz="4" w:space="0" w:color="auto"/>
              <w:right w:val="single" w:sz="4" w:space="0" w:color="auto"/>
            </w:tcBorders>
            <w:shd w:val="clear" w:color="000000" w:fill="00FFFF"/>
            <w:noWrap/>
            <w:vAlign w:val="bottom"/>
            <w:hideMark/>
          </w:tcPr>
          <w:p w:rsidR="00740B09" w:rsidRPr="00740B09" w:rsidRDefault="00740B09" w:rsidP="00740B09">
            <w:pPr>
              <w:jc w:val="right"/>
              <w:rPr>
                <w:rFonts w:ascii="Arial CYR" w:hAnsi="Arial CYR" w:cs="Arial CYR"/>
                <w:color w:val="FF0000"/>
              </w:rPr>
            </w:pPr>
            <w:r w:rsidRPr="00740B09">
              <w:rPr>
                <w:rFonts w:ascii="Arial CYR" w:hAnsi="Arial CYR" w:cs="Arial CYR"/>
                <w:color w:val="FF0000"/>
              </w:rPr>
              <w:t>575,55</w:t>
            </w:r>
          </w:p>
        </w:tc>
        <w:tc>
          <w:tcPr>
            <w:tcW w:w="708" w:type="dxa"/>
            <w:gridSpan w:val="5"/>
            <w:tcBorders>
              <w:top w:val="nil"/>
              <w:left w:val="nil"/>
              <w:bottom w:val="single" w:sz="4" w:space="0" w:color="auto"/>
              <w:right w:val="single" w:sz="4" w:space="0" w:color="auto"/>
            </w:tcBorders>
            <w:shd w:val="clear" w:color="000000" w:fill="00FFFF"/>
            <w:noWrap/>
            <w:vAlign w:val="bottom"/>
            <w:hideMark/>
          </w:tcPr>
          <w:p w:rsidR="00740B09" w:rsidRPr="00740B09" w:rsidRDefault="00740B09" w:rsidP="00740B09">
            <w:pPr>
              <w:jc w:val="right"/>
              <w:rPr>
                <w:rFonts w:ascii="Arial CYR" w:hAnsi="Arial CYR" w:cs="Arial CYR"/>
                <w:color w:val="FF0000"/>
              </w:rPr>
            </w:pPr>
            <w:r w:rsidRPr="00740B09">
              <w:rPr>
                <w:rFonts w:ascii="Arial CYR" w:hAnsi="Arial CYR" w:cs="Arial CYR"/>
                <w:color w:val="FF0000"/>
              </w:rPr>
              <w:t>0,0</w:t>
            </w:r>
          </w:p>
        </w:tc>
        <w:tc>
          <w:tcPr>
            <w:tcW w:w="709" w:type="dxa"/>
            <w:tcBorders>
              <w:top w:val="nil"/>
              <w:left w:val="nil"/>
              <w:bottom w:val="single" w:sz="4" w:space="0" w:color="auto"/>
              <w:right w:val="single" w:sz="4" w:space="0" w:color="auto"/>
            </w:tcBorders>
            <w:shd w:val="clear" w:color="000000" w:fill="FFFF99"/>
            <w:noWrap/>
            <w:vAlign w:val="bottom"/>
            <w:hideMark/>
          </w:tcPr>
          <w:p w:rsidR="00740B09" w:rsidRPr="00740B09" w:rsidRDefault="00740B09" w:rsidP="00740B09">
            <w:pPr>
              <w:jc w:val="right"/>
              <w:rPr>
                <w:rFonts w:ascii="Arial CYR" w:hAnsi="Arial CYR" w:cs="Arial CYR"/>
                <w:b/>
                <w:bCs/>
              </w:rPr>
            </w:pPr>
            <w:r w:rsidRPr="00740B09">
              <w:rPr>
                <w:rFonts w:ascii="Arial CYR" w:hAnsi="Arial CYR" w:cs="Arial CYR"/>
                <w:b/>
                <w:bCs/>
              </w:rPr>
              <w:t>1155,6</w:t>
            </w:r>
          </w:p>
        </w:tc>
        <w:tc>
          <w:tcPr>
            <w:tcW w:w="1279" w:type="dxa"/>
            <w:gridSpan w:val="4"/>
            <w:tcBorders>
              <w:top w:val="nil"/>
              <w:left w:val="nil"/>
              <w:bottom w:val="single" w:sz="4" w:space="0" w:color="auto"/>
              <w:right w:val="single" w:sz="4" w:space="0" w:color="auto"/>
            </w:tcBorders>
            <w:shd w:val="clear" w:color="000000" w:fill="FFFF99"/>
            <w:noWrap/>
            <w:vAlign w:val="bottom"/>
            <w:hideMark/>
          </w:tcPr>
          <w:p w:rsidR="00740B09" w:rsidRPr="00740B09" w:rsidRDefault="00740B09" w:rsidP="00740B09">
            <w:pPr>
              <w:jc w:val="right"/>
              <w:rPr>
                <w:rFonts w:ascii="Arial CYR" w:hAnsi="Arial CYR" w:cs="Arial CYR"/>
                <w:b/>
                <w:bCs/>
              </w:rPr>
            </w:pPr>
            <w:r w:rsidRPr="00740B09">
              <w:rPr>
                <w:rFonts w:ascii="Arial CYR" w:hAnsi="Arial CYR" w:cs="Arial CYR"/>
                <w:b/>
                <w:bCs/>
              </w:rPr>
              <w:t>6455,6</w:t>
            </w:r>
          </w:p>
        </w:tc>
      </w:tr>
      <w:tr w:rsidR="00923BEA" w:rsidRPr="00740B09" w:rsidTr="00923BEA">
        <w:trPr>
          <w:gridAfter w:val="15"/>
          <w:wAfter w:w="9144" w:type="dxa"/>
          <w:trHeight w:val="705"/>
        </w:trPr>
        <w:tc>
          <w:tcPr>
            <w:tcW w:w="1857" w:type="dxa"/>
            <w:tcBorders>
              <w:top w:val="nil"/>
              <w:left w:val="single" w:sz="4" w:space="0" w:color="auto"/>
              <w:bottom w:val="single" w:sz="4" w:space="0" w:color="auto"/>
              <w:right w:val="single" w:sz="4" w:space="0" w:color="auto"/>
            </w:tcBorders>
            <w:shd w:val="clear" w:color="auto" w:fill="auto"/>
            <w:vAlign w:val="bottom"/>
            <w:hideMark/>
          </w:tcPr>
          <w:p w:rsidR="00740B09" w:rsidRPr="00740B09" w:rsidRDefault="00740B09" w:rsidP="00740B09">
            <w:pPr>
              <w:rPr>
                <w:rFonts w:ascii="Arial CYR" w:hAnsi="Arial CYR" w:cs="Arial CYR"/>
              </w:rPr>
            </w:pPr>
            <w:r w:rsidRPr="00740B09">
              <w:rPr>
                <w:rFonts w:ascii="Arial CYR" w:hAnsi="Arial CYR" w:cs="Arial CYR"/>
              </w:rPr>
              <w:t> </w:t>
            </w:r>
          </w:p>
        </w:tc>
        <w:tc>
          <w:tcPr>
            <w:tcW w:w="708" w:type="dxa"/>
            <w:tcBorders>
              <w:top w:val="nil"/>
              <w:left w:val="nil"/>
              <w:bottom w:val="single" w:sz="4" w:space="0" w:color="auto"/>
              <w:right w:val="single" w:sz="4" w:space="0" w:color="auto"/>
            </w:tcBorders>
            <w:shd w:val="clear" w:color="auto" w:fill="auto"/>
            <w:vAlign w:val="bottom"/>
            <w:hideMark/>
          </w:tcPr>
          <w:p w:rsidR="00740B09" w:rsidRPr="00740B09" w:rsidRDefault="00740B09" w:rsidP="00740B09">
            <w:pPr>
              <w:jc w:val="center"/>
              <w:rPr>
                <w:rFonts w:ascii="Arial CYR" w:hAnsi="Arial CYR" w:cs="Arial CYR"/>
              </w:rPr>
            </w:pPr>
            <w:r w:rsidRPr="00740B09">
              <w:rPr>
                <w:rFonts w:ascii="Arial CYR" w:hAnsi="Arial CYR" w:cs="Arial CYR"/>
              </w:rPr>
              <w:t xml:space="preserve">сумма </w:t>
            </w:r>
            <w:proofErr w:type="spellStart"/>
            <w:r w:rsidRPr="00740B09">
              <w:rPr>
                <w:rFonts w:ascii="Arial CYR" w:hAnsi="Arial CYR" w:cs="Arial CYR"/>
              </w:rPr>
              <w:t>руб</w:t>
            </w:r>
            <w:proofErr w:type="spellEnd"/>
          </w:p>
        </w:tc>
        <w:tc>
          <w:tcPr>
            <w:tcW w:w="566" w:type="dxa"/>
            <w:gridSpan w:val="2"/>
            <w:tcBorders>
              <w:top w:val="nil"/>
              <w:left w:val="nil"/>
              <w:bottom w:val="single" w:sz="4" w:space="0" w:color="auto"/>
              <w:right w:val="single" w:sz="4" w:space="0" w:color="auto"/>
            </w:tcBorders>
            <w:shd w:val="clear" w:color="auto" w:fill="auto"/>
            <w:noWrap/>
            <w:vAlign w:val="bottom"/>
            <w:hideMark/>
          </w:tcPr>
          <w:p w:rsidR="00740B09" w:rsidRPr="00740B09" w:rsidRDefault="00740B09" w:rsidP="00740B09">
            <w:pPr>
              <w:jc w:val="right"/>
              <w:rPr>
                <w:rFonts w:ascii="Arial CYR" w:hAnsi="Arial CYR" w:cs="Arial CYR"/>
              </w:rPr>
            </w:pPr>
            <w:r w:rsidRPr="00740B09">
              <w:rPr>
                <w:rFonts w:ascii="Arial CYR" w:hAnsi="Arial CYR" w:cs="Arial CYR"/>
              </w:rPr>
              <w:t>5841,0</w:t>
            </w:r>
          </w:p>
        </w:tc>
        <w:tc>
          <w:tcPr>
            <w:tcW w:w="709" w:type="dxa"/>
            <w:tcBorders>
              <w:top w:val="nil"/>
              <w:left w:val="nil"/>
              <w:bottom w:val="single" w:sz="4" w:space="0" w:color="auto"/>
              <w:right w:val="single" w:sz="4" w:space="0" w:color="auto"/>
            </w:tcBorders>
            <w:shd w:val="clear" w:color="auto" w:fill="auto"/>
            <w:noWrap/>
            <w:vAlign w:val="bottom"/>
            <w:hideMark/>
          </w:tcPr>
          <w:p w:rsidR="00740B09" w:rsidRPr="00740B09" w:rsidRDefault="00740B09" w:rsidP="00740B09">
            <w:pPr>
              <w:jc w:val="right"/>
              <w:rPr>
                <w:rFonts w:ascii="Arial CYR" w:hAnsi="Arial CYR" w:cs="Arial CYR"/>
              </w:rPr>
            </w:pPr>
            <w:r w:rsidRPr="00740B09">
              <w:rPr>
                <w:rFonts w:ascii="Arial CYR" w:hAnsi="Arial CYR" w:cs="Arial CYR"/>
              </w:rPr>
              <w:t>5133,0</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740B09" w:rsidRPr="00740B09" w:rsidRDefault="00740B09" w:rsidP="00740B09">
            <w:pPr>
              <w:jc w:val="right"/>
              <w:rPr>
                <w:rFonts w:ascii="Arial CYR" w:hAnsi="Arial CYR" w:cs="Arial CYR"/>
              </w:rPr>
            </w:pPr>
            <w:r w:rsidRPr="00740B09">
              <w:rPr>
                <w:rFonts w:ascii="Arial CYR" w:hAnsi="Arial CYR" w:cs="Arial CYR"/>
              </w:rPr>
              <w:t>5133,0</w:t>
            </w:r>
          </w:p>
        </w:tc>
        <w:tc>
          <w:tcPr>
            <w:tcW w:w="850" w:type="dxa"/>
            <w:gridSpan w:val="4"/>
            <w:tcBorders>
              <w:top w:val="nil"/>
              <w:left w:val="nil"/>
              <w:bottom w:val="single" w:sz="4" w:space="0" w:color="auto"/>
              <w:right w:val="single" w:sz="4" w:space="0" w:color="auto"/>
            </w:tcBorders>
            <w:shd w:val="clear" w:color="000000" w:fill="FFFF99"/>
            <w:noWrap/>
            <w:vAlign w:val="bottom"/>
            <w:hideMark/>
          </w:tcPr>
          <w:p w:rsidR="00740B09" w:rsidRPr="00740B09" w:rsidRDefault="00740B09" w:rsidP="00740B09">
            <w:pPr>
              <w:jc w:val="right"/>
              <w:rPr>
                <w:rFonts w:ascii="Arial CYR" w:hAnsi="Arial CYR" w:cs="Arial CYR"/>
                <w:b/>
                <w:bCs/>
              </w:rPr>
            </w:pPr>
            <w:r w:rsidRPr="00740B09">
              <w:rPr>
                <w:rFonts w:ascii="Arial CYR" w:hAnsi="Arial CYR" w:cs="Arial CYR"/>
                <w:b/>
                <w:bCs/>
              </w:rPr>
              <w:t>16107,0</w:t>
            </w:r>
          </w:p>
        </w:tc>
        <w:tc>
          <w:tcPr>
            <w:tcW w:w="851" w:type="dxa"/>
            <w:tcBorders>
              <w:top w:val="nil"/>
              <w:left w:val="nil"/>
              <w:bottom w:val="single" w:sz="4" w:space="0" w:color="auto"/>
              <w:right w:val="single" w:sz="4" w:space="0" w:color="auto"/>
            </w:tcBorders>
            <w:shd w:val="clear" w:color="auto" w:fill="auto"/>
            <w:noWrap/>
            <w:vAlign w:val="bottom"/>
            <w:hideMark/>
          </w:tcPr>
          <w:p w:rsidR="00740B09" w:rsidRPr="00740B09" w:rsidRDefault="00740B09" w:rsidP="00740B09">
            <w:pPr>
              <w:jc w:val="right"/>
              <w:rPr>
                <w:rFonts w:ascii="Arial CYR" w:hAnsi="Arial CYR" w:cs="Arial CYR"/>
              </w:rPr>
            </w:pPr>
            <w:r w:rsidRPr="00740B09">
              <w:rPr>
                <w:rFonts w:ascii="Arial CYR" w:hAnsi="Arial CYR" w:cs="Arial CYR"/>
              </w:rPr>
              <w:t>5133,0</w:t>
            </w:r>
          </w:p>
        </w:tc>
        <w:tc>
          <w:tcPr>
            <w:tcW w:w="708" w:type="dxa"/>
            <w:tcBorders>
              <w:top w:val="nil"/>
              <w:left w:val="nil"/>
              <w:bottom w:val="single" w:sz="4" w:space="0" w:color="auto"/>
              <w:right w:val="single" w:sz="4" w:space="0" w:color="auto"/>
            </w:tcBorders>
            <w:shd w:val="clear" w:color="auto" w:fill="auto"/>
            <w:noWrap/>
            <w:vAlign w:val="bottom"/>
            <w:hideMark/>
          </w:tcPr>
          <w:p w:rsidR="00740B09" w:rsidRPr="00740B09" w:rsidRDefault="00740B09" w:rsidP="00740B09">
            <w:pPr>
              <w:jc w:val="right"/>
              <w:rPr>
                <w:rFonts w:ascii="Arial CYR" w:hAnsi="Arial CYR" w:cs="Arial CYR"/>
              </w:rPr>
            </w:pPr>
            <w:r w:rsidRPr="00740B09">
              <w:rPr>
                <w:rFonts w:ascii="Arial CYR" w:hAnsi="Arial CYR" w:cs="Arial CYR"/>
              </w:rPr>
              <w:t>5133,0</w:t>
            </w:r>
          </w:p>
        </w:tc>
        <w:tc>
          <w:tcPr>
            <w:tcW w:w="851" w:type="dxa"/>
            <w:tcBorders>
              <w:top w:val="nil"/>
              <w:left w:val="nil"/>
              <w:bottom w:val="single" w:sz="4" w:space="0" w:color="auto"/>
              <w:right w:val="single" w:sz="4" w:space="0" w:color="auto"/>
            </w:tcBorders>
            <w:shd w:val="clear" w:color="auto" w:fill="auto"/>
            <w:noWrap/>
            <w:vAlign w:val="bottom"/>
            <w:hideMark/>
          </w:tcPr>
          <w:p w:rsidR="00740B09" w:rsidRPr="00740B09" w:rsidRDefault="00740B09" w:rsidP="00740B09">
            <w:pPr>
              <w:jc w:val="right"/>
              <w:rPr>
                <w:rFonts w:ascii="Arial CYR" w:hAnsi="Arial CYR" w:cs="Arial CYR"/>
              </w:rPr>
            </w:pPr>
            <w:r w:rsidRPr="00740B09">
              <w:rPr>
                <w:rFonts w:ascii="Arial CYR" w:hAnsi="Arial CYR" w:cs="Arial CYR"/>
              </w:rPr>
              <w:t>5133,0</w:t>
            </w:r>
          </w:p>
        </w:tc>
        <w:tc>
          <w:tcPr>
            <w:tcW w:w="709" w:type="dxa"/>
            <w:tcBorders>
              <w:top w:val="nil"/>
              <w:left w:val="nil"/>
              <w:bottom w:val="single" w:sz="4" w:space="0" w:color="auto"/>
              <w:right w:val="single" w:sz="4" w:space="0" w:color="auto"/>
            </w:tcBorders>
            <w:shd w:val="clear" w:color="000000" w:fill="FFFF99"/>
            <w:noWrap/>
            <w:vAlign w:val="bottom"/>
            <w:hideMark/>
          </w:tcPr>
          <w:p w:rsidR="00740B09" w:rsidRPr="00740B09" w:rsidRDefault="00740B09" w:rsidP="00740B09">
            <w:pPr>
              <w:jc w:val="right"/>
              <w:rPr>
                <w:rFonts w:ascii="Arial CYR" w:hAnsi="Arial CYR" w:cs="Arial CYR"/>
                <w:b/>
                <w:bCs/>
              </w:rPr>
            </w:pPr>
            <w:r w:rsidRPr="00740B09">
              <w:rPr>
                <w:rFonts w:ascii="Arial CYR" w:hAnsi="Arial CYR" w:cs="Arial CYR"/>
                <w:b/>
                <w:bCs/>
              </w:rPr>
              <w:t>15399,0</w:t>
            </w:r>
          </w:p>
        </w:tc>
        <w:tc>
          <w:tcPr>
            <w:tcW w:w="850" w:type="dxa"/>
            <w:tcBorders>
              <w:top w:val="nil"/>
              <w:left w:val="nil"/>
              <w:bottom w:val="single" w:sz="4" w:space="0" w:color="auto"/>
              <w:right w:val="single" w:sz="4" w:space="0" w:color="auto"/>
            </w:tcBorders>
            <w:shd w:val="clear" w:color="auto" w:fill="auto"/>
            <w:noWrap/>
            <w:vAlign w:val="bottom"/>
            <w:hideMark/>
          </w:tcPr>
          <w:p w:rsidR="00740B09" w:rsidRPr="00740B09" w:rsidRDefault="00740B09" w:rsidP="00740B09">
            <w:pPr>
              <w:jc w:val="right"/>
              <w:rPr>
                <w:rFonts w:ascii="Arial CYR" w:hAnsi="Arial CYR" w:cs="Arial CYR"/>
              </w:rPr>
            </w:pPr>
            <w:r w:rsidRPr="00740B09">
              <w:rPr>
                <w:rFonts w:ascii="Arial CYR" w:hAnsi="Arial CYR" w:cs="Arial CYR"/>
              </w:rPr>
              <w:t>5133,0</w:t>
            </w:r>
          </w:p>
        </w:tc>
        <w:tc>
          <w:tcPr>
            <w:tcW w:w="709" w:type="dxa"/>
            <w:tcBorders>
              <w:top w:val="nil"/>
              <w:left w:val="nil"/>
              <w:bottom w:val="single" w:sz="4" w:space="0" w:color="auto"/>
              <w:right w:val="single" w:sz="4" w:space="0" w:color="auto"/>
            </w:tcBorders>
            <w:shd w:val="clear" w:color="auto" w:fill="auto"/>
            <w:noWrap/>
            <w:vAlign w:val="bottom"/>
            <w:hideMark/>
          </w:tcPr>
          <w:p w:rsidR="00740B09" w:rsidRPr="00740B09" w:rsidRDefault="00740B09" w:rsidP="00740B09">
            <w:pPr>
              <w:jc w:val="right"/>
              <w:rPr>
                <w:rFonts w:ascii="Arial CYR" w:hAnsi="Arial CYR" w:cs="Arial CYR"/>
              </w:rPr>
            </w:pPr>
            <w:r w:rsidRPr="00740B09">
              <w:rPr>
                <w:rFonts w:ascii="Arial CYR" w:hAnsi="Arial CYR" w:cs="Arial CYR"/>
              </w:rPr>
              <w:t>5133,0</w:t>
            </w:r>
          </w:p>
        </w:tc>
        <w:tc>
          <w:tcPr>
            <w:tcW w:w="709" w:type="dxa"/>
            <w:tcBorders>
              <w:top w:val="nil"/>
              <w:left w:val="nil"/>
              <w:bottom w:val="single" w:sz="4" w:space="0" w:color="auto"/>
              <w:right w:val="single" w:sz="4" w:space="0" w:color="auto"/>
            </w:tcBorders>
            <w:shd w:val="clear" w:color="auto" w:fill="auto"/>
            <w:noWrap/>
            <w:vAlign w:val="bottom"/>
            <w:hideMark/>
          </w:tcPr>
          <w:p w:rsidR="00740B09" w:rsidRPr="00740B09" w:rsidRDefault="00740B09" w:rsidP="00740B09">
            <w:pPr>
              <w:jc w:val="right"/>
              <w:rPr>
                <w:rFonts w:ascii="Arial CYR" w:hAnsi="Arial CYR" w:cs="Arial CYR"/>
              </w:rPr>
            </w:pPr>
            <w:r w:rsidRPr="00740B09">
              <w:rPr>
                <w:rFonts w:ascii="Arial CYR" w:hAnsi="Arial CYR" w:cs="Arial CYR"/>
              </w:rPr>
              <w:t>5133,0</w:t>
            </w:r>
          </w:p>
        </w:tc>
        <w:tc>
          <w:tcPr>
            <w:tcW w:w="850" w:type="dxa"/>
            <w:gridSpan w:val="4"/>
            <w:tcBorders>
              <w:top w:val="nil"/>
              <w:left w:val="nil"/>
              <w:bottom w:val="single" w:sz="4" w:space="0" w:color="auto"/>
              <w:right w:val="single" w:sz="4" w:space="0" w:color="auto"/>
            </w:tcBorders>
            <w:shd w:val="clear" w:color="000000" w:fill="FFFF99"/>
            <w:noWrap/>
            <w:vAlign w:val="bottom"/>
            <w:hideMark/>
          </w:tcPr>
          <w:p w:rsidR="00740B09" w:rsidRPr="00740B09" w:rsidRDefault="00740B09" w:rsidP="00740B09">
            <w:pPr>
              <w:jc w:val="right"/>
              <w:rPr>
                <w:rFonts w:ascii="Arial CYR" w:hAnsi="Arial CYR" w:cs="Arial CYR"/>
              </w:rPr>
            </w:pPr>
            <w:r w:rsidRPr="00740B09">
              <w:rPr>
                <w:rFonts w:ascii="Arial CYR" w:hAnsi="Arial CYR" w:cs="Arial CYR"/>
              </w:rPr>
              <w:t>15399,0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740B09" w:rsidRPr="00740B09" w:rsidRDefault="00740B09" w:rsidP="00740B09">
            <w:pPr>
              <w:jc w:val="right"/>
              <w:rPr>
                <w:rFonts w:ascii="Arial CYR" w:hAnsi="Arial CYR" w:cs="Arial CYR"/>
              </w:rPr>
            </w:pPr>
            <w:r w:rsidRPr="00740B09">
              <w:rPr>
                <w:rFonts w:ascii="Arial CYR" w:hAnsi="Arial CYR" w:cs="Arial CYR"/>
              </w:rPr>
              <w:t>5133,0</w:t>
            </w:r>
          </w:p>
        </w:tc>
        <w:tc>
          <w:tcPr>
            <w:tcW w:w="709" w:type="dxa"/>
            <w:gridSpan w:val="5"/>
            <w:tcBorders>
              <w:top w:val="nil"/>
              <w:left w:val="nil"/>
              <w:bottom w:val="single" w:sz="4" w:space="0" w:color="auto"/>
              <w:right w:val="single" w:sz="4" w:space="0" w:color="auto"/>
            </w:tcBorders>
            <w:shd w:val="clear" w:color="auto" w:fill="auto"/>
            <w:noWrap/>
            <w:vAlign w:val="bottom"/>
            <w:hideMark/>
          </w:tcPr>
          <w:p w:rsidR="00740B09" w:rsidRPr="00740B09" w:rsidRDefault="00740B09" w:rsidP="00740B09">
            <w:pPr>
              <w:jc w:val="right"/>
              <w:rPr>
                <w:rFonts w:ascii="Arial CYR" w:hAnsi="Arial CYR" w:cs="Arial CYR"/>
              </w:rPr>
            </w:pPr>
            <w:r w:rsidRPr="00740B09">
              <w:rPr>
                <w:rFonts w:ascii="Arial CYR" w:hAnsi="Arial CYR" w:cs="Arial CYR"/>
              </w:rPr>
              <w:t>5093,6</w:t>
            </w:r>
          </w:p>
        </w:tc>
        <w:tc>
          <w:tcPr>
            <w:tcW w:w="708" w:type="dxa"/>
            <w:gridSpan w:val="5"/>
            <w:tcBorders>
              <w:top w:val="nil"/>
              <w:left w:val="nil"/>
              <w:bottom w:val="single" w:sz="4" w:space="0" w:color="auto"/>
              <w:right w:val="single" w:sz="4" w:space="0" w:color="auto"/>
            </w:tcBorders>
            <w:shd w:val="clear" w:color="auto" w:fill="auto"/>
            <w:noWrap/>
            <w:vAlign w:val="bottom"/>
            <w:hideMark/>
          </w:tcPr>
          <w:p w:rsidR="00740B09" w:rsidRPr="00740B09" w:rsidRDefault="00740B09" w:rsidP="00740B09">
            <w:pPr>
              <w:jc w:val="right"/>
              <w:rPr>
                <w:rFonts w:ascii="Arial CYR" w:hAnsi="Arial CYR" w:cs="Arial CYR"/>
              </w:rPr>
            </w:pPr>
            <w:r w:rsidRPr="00740B09">
              <w:rPr>
                <w:rFonts w:ascii="Arial CYR" w:hAnsi="Arial CYR" w:cs="Arial CYR"/>
              </w:rPr>
              <w:t>0,0</w:t>
            </w:r>
          </w:p>
        </w:tc>
        <w:tc>
          <w:tcPr>
            <w:tcW w:w="709" w:type="dxa"/>
            <w:tcBorders>
              <w:top w:val="nil"/>
              <w:left w:val="nil"/>
              <w:bottom w:val="single" w:sz="4" w:space="0" w:color="auto"/>
              <w:right w:val="single" w:sz="4" w:space="0" w:color="auto"/>
            </w:tcBorders>
            <w:shd w:val="clear" w:color="000000" w:fill="FFFF99"/>
            <w:noWrap/>
            <w:vAlign w:val="bottom"/>
            <w:hideMark/>
          </w:tcPr>
          <w:p w:rsidR="00740B09" w:rsidRPr="00740B09" w:rsidRDefault="00740B09" w:rsidP="00740B09">
            <w:pPr>
              <w:jc w:val="right"/>
              <w:rPr>
                <w:rFonts w:ascii="Arial CYR" w:hAnsi="Arial CYR" w:cs="Arial CYR"/>
                <w:b/>
                <w:bCs/>
              </w:rPr>
            </w:pPr>
            <w:r w:rsidRPr="00740B09">
              <w:rPr>
                <w:rFonts w:ascii="Arial CYR" w:hAnsi="Arial CYR" w:cs="Arial CYR"/>
                <w:b/>
                <w:bCs/>
              </w:rPr>
              <w:t>10226,6</w:t>
            </w:r>
          </w:p>
        </w:tc>
        <w:tc>
          <w:tcPr>
            <w:tcW w:w="1279" w:type="dxa"/>
            <w:gridSpan w:val="4"/>
            <w:tcBorders>
              <w:top w:val="nil"/>
              <w:left w:val="nil"/>
              <w:bottom w:val="single" w:sz="4" w:space="0" w:color="auto"/>
              <w:right w:val="single" w:sz="4" w:space="0" w:color="auto"/>
            </w:tcBorders>
            <w:shd w:val="clear" w:color="000000" w:fill="FFFF99"/>
            <w:noWrap/>
            <w:vAlign w:val="bottom"/>
            <w:hideMark/>
          </w:tcPr>
          <w:p w:rsidR="00740B09" w:rsidRPr="00740B09" w:rsidRDefault="00740B09" w:rsidP="00740B09">
            <w:pPr>
              <w:jc w:val="right"/>
              <w:rPr>
                <w:rFonts w:ascii="Arial CYR" w:hAnsi="Arial CYR" w:cs="Arial CYR"/>
                <w:b/>
                <w:bCs/>
              </w:rPr>
            </w:pPr>
            <w:r w:rsidRPr="00740B09">
              <w:rPr>
                <w:rFonts w:ascii="Arial CYR" w:hAnsi="Arial CYR" w:cs="Arial CYR"/>
                <w:b/>
                <w:bCs/>
              </w:rPr>
              <w:t>57131,6</w:t>
            </w:r>
          </w:p>
        </w:tc>
      </w:tr>
      <w:tr w:rsidR="00923BEA" w:rsidRPr="00740B09" w:rsidTr="00923BEA">
        <w:trPr>
          <w:gridAfter w:val="15"/>
          <w:wAfter w:w="9144" w:type="dxa"/>
          <w:trHeight w:val="660"/>
        </w:trPr>
        <w:tc>
          <w:tcPr>
            <w:tcW w:w="1857" w:type="dxa"/>
            <w:tcBorders>
              <w:top w:val="nil"/>
              <w:left w:val="single" w:sz="4" w:space="0" w:color="auto"/>
              <w:bottom w:val="single" w:sz="4" w:space="0" w:color="auto"/>
              <w:right w:val="single" w:sz="4" w:space="0" w:color="auto"/>
            </w:tcBorders>
            <w:shd w:val="clear" w:color="000000" w:fill="00FFFF"/>
            <w:vAlign w:val="bottom"/>
            <w:hideMark/>
          </w:tcPr>
          <w:p w:rsidR="00740B09" w:rsidRPr="00740B09" w:rsidRDefault="00740B09" w:rsidP="00740B09">
            <w:pPr>
              <w:rPr>
                <w:rFonts w:ascii="Arial CYR" w:hAnsi="Arial CYR" w:cs="Arial CYR"/>
              </w:rPr>
            </w:pPr>
            <w:r w:rsidRPr="00740B09">
              <w:rPr>
                <w:rFonts w:ascii="Arial CYR" w:hAnsi="Arial CYR" w:cs="Arial CYR"/>
              </w:rPr>
              <w:t>Спортзал</w:t>
            </w:r>
          </w:p>
        </w:tc>
        <w:tc>
          <w:tcPr>
            <w:tcW w:w="708" w:type="dxa"/>
            <w:tcBorders>
              <w:top w:val="nil"/>
              <w:left w:val="nil"/>
              <w:bottom w:val="single" w:sz="4" w:space="0" w:color="auto"/>
              <w:right w:val="single" w:sz="4" w:space="0" w:color="auto"/>
            </w:tcBorders>
            <w:shd w:val="clear" w:color="000000" w:fill="00FFFF"/>
            <w:noWrap/>
            <w:vAlign w:val="bottom"/>
            <w:hideMark/>
          </w:tcPr>
          <w:p w:rsidR="00740B09" w:rsidRPr="00740B09" w:rsidRDefault="00740B09" w:rsidP="00740B09">
            <w:pPr>
              <w:jc w:val="center"/>
              <w:rPr>
                <w:rFonts w:ascii="Arial CYR" w:hAnsi="Arial CYR" w:cs="Arial CYR"/>
              </w:rPr>
            </w:pPr>
            <w:r w:rsidRPr="00740B09">
              <w:rPr>
                <w:rFonts w:ascii="Arial CYR" w:hAnsi="Arial CYR" w:cs="Arial CYR"/>
              </w:rPr>
              <w:t>кВт/</w:t>
            </w:r>
            <w:proofErr w:type="gramStart"/>
            <w:r w:rsidRPr="00740B09">
              <w:rPr>
                <w:rFonts w:ascii="Arial CYR" w:hAnsi="Arial CYR" w:cs="Arial CYR"/>
              </w:rPr>
              <w:t>ч</w:t>
            </w:r>
            <w:proofErr w:type="gramEnd"/>
          </w:p>
        </w:tc>
        <w:tc>
          <w:tcPr>
            <w:tcW w:w="566" w:type="dxa"/>
            <w:gridSpan w:val="2"/>
            <w:tcBorders>
              <w:top w:val="nil"/>
              <w:left w:val="nil"/>
              <w:bottom w:val="single" w:sz="4" w:space="0" w:color="auto"/>
              <w:right w:val="single" w:sz="4" w:space="0" w:color="auto"/>
            </w:tcBorders>
            <w:shd w:val="clear" w:color="000000" w:fill="00FFFF"/>
            <w:noWrap/>
            <w:vAlign w:val="bottom"/>
            <w:hideMark/>
          </w:tcPr>
          <w:p w:rsidR="00740B09" w:rsidRPr="00740B09" w:rsidRDefault="00740B09" w:rsidP="00740B09">
            <w:pPr>
              <w:jc w:val="right"/>
              <w:rPr>
                <w:rFonts w:ascii="Arial CYR" w:hAnsi="Arial CYR" w:cs="Arial CYR"/>
                <w:color w:val="FF0000"/>
              </w:rPr>
            </w:pPr>
            <w:r w:rsidRPr="00740B09">
              <w:rPr>
                <w:rFonts w:ascii="Arial CYR" w:hAnsi="Arial CYR" w:cs="Arial CYR"/>
                <w:color w:val="FF0000"/>
              </w:rPr>
              <w:t>311,1</w:t>
            </w:r>
          </w:p>
        </w:tc>
        <w:tc>
          <w:tcPr>
            <w:tcW w:w="709" w:type="dxa"/>
            <w:tcBorders>
              <w:top w:val="nil"/>
              <w:left w:val="nil"/>
              <w:bottom w:val="single" w:sz="4" w:space="0" w:color="auto"/>
              <w:right w:val="single" w:sz="4" w:space="0" w:color="auto"/>
            </w:tcBorders>
            <w:shd w:val="clear" w:color="000000" w:fill="00FFFF"/>
            <w:noWrap/>
            <w:vAlign w:val="bottom"/>
            <w:hideMark/>
          </w:tcPr>
          <w:p w:rsidR="00740B09" w:rsidRPr="00740B09" w:rsidRDefault="00740B09" w:rsidP="00740B09">
            <w:pPr>
              <w:jc w:val="right"/>
              <w:rPr>
                <w:rFonts w:ascii="Arial CYR" w:hAnsi="Arial CYR" w:cs="Arial CYR"/>
                <w:color w:val="FF0000"/>
              </w:rPr>
            </w:pPr>
            <w:r w:rsidRPr="00740B09">
              <w:rPr>
                <w:rFonts w:ascii="Arial CYR" w:hAnsi="Arial CYR" w:cs="Arial CYR"/>
                <w:color w:val="FF0000"/>
              </w:rPr>
              <w:t>309,0</w:t>
            </w:r>
          </w:p>
        </w:tc>
        <w:tc>
          <w:tcPr>
            <w:tcW w:w="567" w:type="dxa"/>
            <w:gridSpan w:val="3"/>
            <w:tcBorders>
              <w:top w:val="nil"/>
              <w:left w:val="nil"/>
              <w:bottom w:val="single" w:sz="4" w:space="0" w:color="auto"/>
              <w:right w:val="single" w:sz="4" w:space="0" w:color="auto"/>
            </w:tcBorders>
            <w:shd w:val="clear" w:color="000000" w:fill="00FFFF"/>
            <w:noWrap/>
            <w:vAlign w:val="bottom"/>
            <w:hideMark/>
          </w:tcPr>
          <w:p w:rsidR="00740B09" w:rsidRPr="00740B09" w:rsidRDefault="00740B09" w:rsidP="00740B09">
            <w:pPr>
              <w:jc w:val="right"/>
              <w:rPr>
                <w:rFonts w:ascii="Arial CYR" w:hAnsi="Arial CYR" w:cs="Arial CYR"/>
                <w:color w:val="FF0000"/>
              </w:rPr>
            </w:pPr>
            <w:r w:rsidRPr="00740B09">
              <w:rPr>
                <w:rFonts w:ascii="Arial CYR" w:hAnsi="Arial CYR" w:cs="Arial CYR"/>
                <w:color w:val="FF0000"/>
              </w:rPr>
              <w:t>309,0</w:t>
            </w:r>
          </w:p>
        </w:tc>
        <w:tc>
          <w:tcPr>
            <w:tcW w:w="850" w:type="dxa"/>
            <w:gridSpan w:val="4"/>
            <w:tcBorders>
              <w:top w:val="nil"/>
              <w:left w:val="nil"/>
              <w:bottom w:val="single" w:sz="4" w:space="0" w:color="auto"/>
              <w:right w:val="single" w:sz="4" w:space="0" w:color="auto"/>
            </w:tcBorders>
            <w:shd w:val="clear" w:color="000000" w:fill="FFFF99"/>
            <w:noWrap/>
            <w:vAlign w:val="bottom"/>
            <w:hideMark/>
          </w:tcPr>
          <w:p w:rsidR="00740B09" w:rsidRPr="00740B09" w:rsidRDefault="00740B09" w:rsidP="00740B09">
            <w:pPr>
              <w:jc w:val="right"/>
              <w:rPr>
                <w:rFonts w:ascii="Arial CYR" w:hAnsi="Arial CYR" w:cs="Arial CYR"/>
                <w:b/>
                <w:bCs/>
              </w:rPr>
            </w:pPr>
            <w:r w:rsidRPr="00740B09">
              <w:rPr>
                <w:rFonts w:ascii="Arial CYR" w:hAnsi="Arial CYR" w:cs="Arial CYR"/>
                <w:b/>
                <w:bCs/>
              </w:rPr>
              <w:t>929,1</w:t>
            </w:r>
          </w:p>
        </w:tc>
        <w:tc>
          <w:tcPr>
            <w:tcW w:w="851" w:type="dxa"/>
            <w:tcBorders>
              <w:top w:val="nil"/>
              <w:left w:val="nil"/>
              <w:bottom w:val="single" w:sz="4" w:space="0" w:color="auto"/>
              <w:right w:val="single" w:sz="4" w:space="0" w:color="auto"/>
            </w:tcBorders>
            <w:shd w:val="clear" w:color="000000" w:fill="00FFFF"/>
            <w:noWrap/>
            <w:vAlign w:val="bottom"/>
            <w:hideMark/>
          </w:tcPr>
          <w:p w:rsidR="00740B09" w:rsidRPr="00740B09" w:rsidRDefault="00740B09" w:rsidP="00740B09">
            <w:pPr>
              <w:jc w:val="right"/>
              <w:rPr>
                <w:rFonts w:ascii="Arial CYR" w:hAnsi="Arial CYR" w:cs="Arial CYR"/>
                <w:color w:val="FF0000"/>
              </w:rPr>
            </w:pPr>
            <w:r w:rsidRPr="00740B09">
              <w:rPr>
                <w:rFonts w:ascii="Arial CYR" w:hAnsi="Arial CYR" w:cs="Arial CYR"/>
                <w:color w:val="FF0000"/>
              </w:rPr>
              <w:t>309,0</w:t>
            </w:r>
          </w:p>
        </w:tc>
        <w:tc>
          <w:tcPr>
            <w:tcW w:w="708" w:type="dxa"/>
            <w:tcBorders>
              <w:top w:val="nil"/>
              <w:left w:val="nil"/>
              <w:bottom w:val="single" w:sz="4" w:space="0" w:color="auto"/>
              <w:right w:val="single" w:sz="4" w:space="0" w:color="auto"/>
            </w:tcBorders>
            <w:shd w:val="clear" w:color="000000" w:fill="00FFFF"/>
            <w:noWrap/>
            <w:vAlign w:val="bottom"/>
            <w:hideMark/>
          </w:tcPr>
          <w:p w:rsidR="00740B09" w:rsidRPr="00740B09" w:rsidRDefault="00740B09" w:rsidP="00740B09">
            <w:pPr>
              <w:jc w:val="right"/>
              <w:rPr>
                <w:rFonts w:ascii="Arial CYR" w:hAnsi="Arial CYR" w:cs="Arial CYR"/>
                <w:color w:val="FF0000"/>
              </w:rPr>
            </w:pPr>
            <w:r w:rsidRPr="00740B09">
              <w:rPr>
                <w:rFonts w:ascii="Arial CYR" w:hAnsi="Arial CYR" w:cs="Arial CYR"/>
                <w:color w:val="FF0000"/>
              </w:rPr>
              <w:t>309,0</w:t>
            </w:r>
          </w:p>
        </w:tc>
        <w:tc>
          <w:tcPr>
            <w:tcW w:w="851" w:type="dxa"/>
            <w:tcBorders>
              <w:top w:val="nil"/>
              <w:left w:val="nil"/>
              <w:bottom w:val="single" w:sz="4" w:space="0" w:color="auto"/>
              <w:right w:val="single" w:sz="4" w:space="0" w:color="auto"/>
            </w:tcBorders>
            <w:shd w:val="clear" w:color="000000" w:fill="00FFFF"/>
            <w:noWrap/>
            <w:vAlign w:val="bottom"/>
            <w:hideMark/>
          </w:tcPr>
          <w:p w:rsidR="00740B09" w:rsidRPr="00740B09" w:rsidRDefault="00740B09" w:rsidP="00740B09">
            <w:pPr>
              <w:jc w:val="right"/>
              <w:rPr>
                <w:rFonts w:ascii="Arial CYR" w:hAnsi="Arial CYR" w:cs="Arial CYR"/>
                <w:color w:val="FF0000"/>
              </w:rPr>
            </w:pPr>
            <w:r w:rsidRPr="00740B09">
              <w:rPr>
                <w:rFonts w:ascii="Arial CYR" w:hAnsi="Arial CYR" w:cs="Arial CYR"/>
                <w:color w:val="FF0000"/>
              </w:rPr>
              <w:t>309,0</w:t>
            </w:r>
          </w:p>
        </w:tc>
        <w:tc>
          <w:tcPr>
            <w:tcW w:w="709" w:type="dxa"/>
            <w:tcBorders>
              <w:top w:val="nil"/>
              <w:left w:val="nil"/>
              <w:bottom w:val="single" w:sz="4" w:space="0" w:color="auto"/>
              <w:right w:val="single" w:sz="4" w:space="0" w:color="auto"/>
            </w:tcBorders>
            <w:shd w:val="clear" w:color="000000" w:fill="FFFF99"/>
            <w:noWrap/>
            <w:vAlign w:val="bottom"/>
            <w:hideMark/>
          </w:tcPr>
          <w:p w:rsidR="00740B09" w:rsidRPr="00740B09" w:rsidRDefault="00740B09" w:rsidP="00740B09">
            <w:pPr>
              <w:jc w:val="right"/>
              <w:rPr>
                <w:rFonts w:ascii="Arial CYR" w:hAnsi="Arial CYR" w:cs="Arial CYR"/>
                <w:b/>
                <w:bCs/>
              </w:rPr>
            </w:pPr>
            <w:r w:rsidRPr="00740B09">
              <w:rPr>
                <w:rFonts w:ascii="Arial CYR" w:hAnsi="Arial CYR" w:cs="Arial CYR"/>
                <w:b/>
                <w:bCs/>
              </w:rPr>
              <w:t>927,0</w:t>
            </w:r>
          </w:p>
        </w:tc>
        <w:tc>
          <w:tcPr>
            <w:tcW w:w="850" w:type="dxa"/>
            <w:tcBorders>
              <w:top w:val="nil"/>
              <w:left w:val="nil"/>
              <w:bottom w:val="single" w:sz="4" w:space="0" w:color="auto"/>
              <w:right w:val="single" w:sz="4" w:space="0" w:color="auto"/>
            </w:tcBorders>
            <w:shd w:val="clear" w:color="000000" w:fill="00FFFF"/>
            <w:noWrap/>
            <w:vAlign w:val="bottom"/>
            <w:hideMark/>
          </w:tcPr>
          <w:p w:rsidR="00740B09" w:rsidRPr="00740B09" w:rsidRDefault="00740B09" w:rsidP="00740B09">
            <w:pPr>
              <w:jc w:val="right"/>
              <w:rPr>
                <w:rFonts w:ascii="Arial CYR" w:hAnsi="Arial CYR" w:cs="Arial CYR"/>
                <w:color w:val="FF0000"/>
              </w:rPr>
            </w:pPr>
            <w:r w:rsidRPr="00740B09">
              <w:rPr>
                <w:rFonts w:ascii="Arial CYR" w:hAnsi="Arial CYR" w:cs="Arial CYR"/>
                <w:color w:val="FF0000"/>
              </w:rPr>
              <w:t>309,0</w:t>
            </w:r>
          </w:p>
        </w:tc>
        <w:tc>
          <w:tcPr>
            <w:tcW w:w="709" w:type="dxa"/>
            <w:tcBorders>
              <w:top w:val="nil"/>
              <w:left w:val="nil"/>
              <w:bottom w:val="single" w:sz="4" w:space="0" w:color="auto"/>
              <w:right w:val="single" w:sz="4" w:space="0" w:color="auto"/>
            </w:tcBorders>
            <w:shd w:val="clear" w:color="000000" w:fill="00FFFF"/>
            <w:noWrap/>
            <w:vAlign w:val="bottom"/>
            <w:hideMark/>
          </w:tcPr>
          <w:p w:rsidR="00740B09" w:rsidRPr="00740B09" w:rsidRDefault="00740B09" w:rsidP="00740B09">
            <w:pPr>
              <w:jc w:val="right"/>
              <w:rPr>
                <w:rFonts w:ascii="Arial CYR" w:hAnsi="Arial CYR" w:cs="Arial CYR"/>
                <w:color w:val="FF0000"/>
              </w:rPr>
            </w:pPr>
            <w:r w:rsidRPr="00740B09">
              <w:rPr>
                <w:rFonts w:ascii="Arial CYR" w:hAnsi="Arial CYR" w:cs="Arial CYR"/>
                <w:color w:val="FF0000"/>
              </w:rPr>
              <w:t>309,0</w:t>
            </w:r>
          </w:p>
        </w:tc>
        <w:tc>
          <w:tcPr>
            <w:tcW w:w="709" w:type="dxa"/>
            <w:tcBorders>
              <w:top w:val="nil"/>
              <w:left w:val="nil"/>
              <w:bottom w:val="single" w:sz="4" w:space="0" w:color="auto"/>
              <w:right w:val="single" w:sz="4" w:space="0" w:color="auto"/>
            </w:tcBorders>
            <w:shd w:val="clear" w:color="000000" w:fill="00FFFF"/>
            <w:noWrap/>
            <w:vAlign w:val="bottom"/>
            <w:hideMark/>
          </w:tcPr>
          <w:p w:rsidR="00740B09" w:rsidRPr="00740B09" w:rsidRDefault="00740B09" w:rsidP="00740B09">
            <w:pPr>
              <w:jc w:val="right"/>
              <w:rPr>
                <w:rFonts w:ascii="Arial CYR" w:hAnsi="Arial CYR" w:cs="Arial CYR"/>
                <w:color w:val="FF0000"/>
              </w:rPr>
            </w:pPr>
            <w:r w:rsidRPr="00740B09">
              <w:rPr>
                <w:rFonts w:ascii="Arial CYR" w:hAnsi="Arial CYR" w:cs="Arial CYR"/>
                <w:color w:val="FF0000"/>
              </w:rPr>
              <w:t>309,0</w:t>
            </w:r>
          </w:p>
        </w:tc>
        <w:tc>
          <w:tcPr>
            <w:tcW w:w="850" w:type="dxa"/>
            <w:gridSpan w:val="4"/>
            <w:tcBorders>
              <w:top w:val="nil"/>
              <w:left w:val="nil"/>
              <w:bottom w:val="single" w:sz="4" w:space="0" w:color="auto"/>
              <w:right w:val="single" w:sz="4" w:space="0" w:color="auto"/>
            </w:tcBorders>
            <w:shd w:val="clear" w:color="000000" w:fill="FFFF99"/>
            <w:noWrap/>
            <w:vAlign w:val="bottom"/>
            <w:hideMark/>
          </w:tcPr>
          <w:p w:rsidR="00740B09" w:rsidRPr="00740B09" w:rsidRDefault="00740B09" w:rsidP="00740B09">
            <w:pPr>
              <w:jc w:val="right"/>
              <w:rPr>
                <w:rFonts w:ascii="Arial CYR" w:hAnsi="Arial CYR" w:cs="Arial CYR"/>
              </w:rPr>
            </w:pPr>
            <w:r w:rsidRPr="00740B09">
              <w:rPr>
                <w:rFonts w:ascii="Arial CYR" w:hAnsi="Arial CYR" w:cs="Arial CYR"/>
              </w:rPr>
              <w:t>927,0</w:t>
            </w:r>
          </w:p>
        </w:tc>
        <w:tc>
          <w:tcPr>
            <w:tcW w:w="709" w:type="dxa"/>
            <w:gridSpan w:val="2"/>
            <w:tcBorders>
              <w:top w:val="nil"/>
              <w:left w:val="nil"/>
              <w:bottom w:val="single" w:sz="4" w:space="0" w:color="auto"/>
              <w:right w:val="single" w:sz="4" w:space="0" w:color="auto"/>
            </w:tcBorders>
            <w:shd w:val="clear" w:color="000000" w:fill="00FFFF"/>
            <w:noWrap/>
            <w:vAlign w:val="bottom"/>
            <w:hideMark/>
          </w:tcPr>
          <w:p w:rsidR="00740B09" w:rsidRPr="00740B09" w:rsidRDefault="00740B09" w:rsidP="00740B09">
            <w:pPr>
              <w:jc w:val="right"/>
              <w:rPr>
                <w:rFonts w:ascii="Arial CYR" w:hAnsi="Arial CYR" w:cs="Arial CYR"/>
                <w:color w:val="FF0000"/>
              </w:rPr>
            </w:pPr>
            <w:r w:rsidRPr="00740B09">
              <w:rPr>
                <w:rFonts w:ascii="Arial CYR" w:hAnsi="Arial CYR" w:cs="Arial CYR"/>
                <w:color w:val="FF0000"/>
              </w:rPr>
              <w:t>309,0</w:t>
            </w:r>
          </w:p>
        </w:tc>
        <w:tc>
          <w:tcPr>
            <w:tcW w:w="709" w:type="dxa"/>
            <w:gridSpan w:val="5"/>
            <w:tcBorders>
              <w:top w:val="nil"/>
              <w:left w:val="nil"/>
              <w:bottom w:val="single" w:sz="4" w:space="0" w:color="auto"/>
              <w:right w:val="single" w:sz="4" w:space="0" w:color="auto"/>
            </w:tcBorders>
            <w:shd w:val="clear" w:color="000000" w:fill="00FFFF"/>
            <w:noWrap/>
            <w:vAlign w:val="bottom"/>
            <w:hideMark/>
          </w:tcPr>
          <w:p w:rsidR="00740B09" w:rsidRPr="00740B09" w:rsidRDefault="00740B09" w:rsidP="00740B09">
            <w:pPr>
              <w:jc w:val="right"/>
              <w:rPr>
                <w:rFonts w:ascii="Arial CYR" w:hAnsi="Arial CYR" w:cs="Arial CYR"/>
                <w:color w:val="FF0000"/>
              </w:rPr>
            </w:pPr>
            <w:r w:rsidRPr="00740B09">
              <w:rPr>
                <w:rFonts w:ascii="Arial CYR" w:hAnsi="Arial CYR" w:cs="Arial CYR"/>
                <w:color w:val="FF0000"/>
              </w:rPr>
              <w:t>309,00</w:t>
            </w:r>
          </w:p>
        </w:tc>
        <w:tc>
          <w:tcPr>
            <w:tcW w:w="708" w:type="dxa"/>
            <w:gridSpan w:val="5"/>
            <w:tcBorders>
              <w:top w:val="nil"/>
              <w:left w:val="nil"/>
              <w:bottom w:val="single" w:sz="4" w:space="0" w:color="auto"/>
              <w:right w:val="single" w:sz="4" w:space="0" w:color="auto"/>
            </w:tcBorders>
            <w:shd w:val="clear" w:color="000000" w:fill="00FFFF"/>
            <w:noWrap/>
            <w:vAlign w:val="bottom"/>
            <w:hideMark/>
          </w:tcPr>
          <w:p w:rsidR="00740B09" w:rsidRPr="00740B09" w:rsidRDefault="00740B09" w:rsidP="00740B09">
            <w:pPr>
              <w:jc w:val="right"/>
              <w:rPr>
                <w:rFonts w:ascii="Arial CYR" w:hAnsi="Arial CYR" w:cs="Arial CYR"/>
                <w:color w:val="FF0000"/>
              </w:rPr>
            </w:pPr>
            <w:r w:rsidRPr="00740B09">
              <w:rPr>
                <w:rFonts w:ascii="Arial CYR" w:hAnsi="Arial CYR" w:cs="Arial CYR"/>
                <w:color w:val="FF0000"/>
              </w:rPr>
              <w:t>0,0</w:t>
            </w:r>
          </w:p>
        </w:tc>
        <w:tc>
          <w:tcPr>
            <w:tcW w:w="709" w:type="dxa"/>
            <w:tcBorders>
              <w:top w:val="nil"/>
              <w:left w:val="nil"/>
              <w:bottom w:val="single" w:sz="4" w:space="0" w:color="auto"/>
              <w:right w:val="single" w:sz="4" w:space="0" w:color="auto"/>
            </w:tcBorders>
            <w:shd w:val="clear" w:color="000000" w:fill="FFFF99"/>
            <w:noWrap/>
            <w:vAlign w:val="bottom"/>
            <w:hideMark/>
          </w:tcPr>
          <w:p w:rsidR="00740B09" w:rsidRPr="00740B09" w:rsidRDefault="00740B09" w:rsidP="00740B09">
            <w:pPr>
              <w:jc w:val="right"/>
              <w:rPr>
                <w:rFonts w:ascii="Arial CYR" w:hAnsi="Arial CYR" w:cs="Arial CYR"/>
                <w:b/>
                <w:bCs/>
              </w:rPr>
            </w:pPr>
            <w:r w:rsidRPr="00740B09">
              <w:rPr>
                <w:rFonts w:ascii="Arial CYR" w:hAnsi="Arial CYR" w:cs="Arial CYR"/>
                <w:b/>
                <w:bCs/>
              </w:rPr>
              <w:t>618,0</w:t>
            </w:r>
          </w:p>
        </w:tc>
        <w:tc>
          <w:tcPr>
            <w:tcW w:w="1279" w:type="dxa"/>
            <w:gridSpan w:val="4"/>
            <w:tcBorders>
              <w:top w:val="nil"/>
              <w:left w:val="nil"/>
              <w:bottom w:val="single" w:sz="4" w:space="0" w:color="auto"/>
              <w:right w:val="single" w:sz="4" w:space="0" w:color="auto"/>
            </w:tcBorders>
            <w:shd w:val="clear" w:color="000000" w:fill="FFFF99"/>
            <w:noWrap/>
            <w:vAlign w:val="bottom"/>
            <w:hideMark/>
          </w:tcPr>
          <w:p w:rsidR="00740B09" w:rsidRPr="00740B09" w:rsidRDefault="00740B09" w:rsidP="00740B09">
            <w:pPr>
              <w:jc w:val="right"/>
              <w:rPr>
                <w:rFonts w:ascii="Arial CYR" w:hAnsi="Arial CYR" w:cs="Arial CYR"/>
                <w:b/>
                <w:bCs/>
              </w:rPr>
            </w:pPr>
            <w:r w:rsidRPr="00740B09">
              <w:rPr>
                <w:rFonts w:ascii="Arial CYR" w:hAnsi="Arial CYR" w:cs="Arial CYR"/>
                <w:b/>
                <w:bCs/>
              </w:rPr>
              <w:t>3401,1</w:t>
            </w:r>
          </w:p>
        </w:tc>
      </w:tr>
      <w:tr w:rsidR="00923BEA" w:rsidRPr="00740B09" w:rsidTr="00923BEA">
        <w:trPr>
          <w:gridAfter w:val="15"/>
          <w:wAfter w:w="9144" w:type="dxa"/>
          <w:trHeight w:val="615"/>
        </w:trPr>
        <w:tc>
          <w:tcPr>
            <w:tcW w:w="1857" w:type="dxa"/>
            <w:tcBorders>
              <w:top w:val="nil"/>
              <w:left w:val="single" w:sz="4" w:space="0" w:color="auto"/>
              <w:bottom w:val="single" w:sz="4" w:space="0" w:color="auto"/>
              <w:right w:val="single" w:sz="4" w:space="0" w:color="auto"/>
            </w:tcBorders>
            <w:shd w:val="clear" w:color="auto" w:fill="auto"/>
            <w:vAlign w:val="bottom"/>
            <w:hideMark/>
          </w:tcPr>
          <w:p w:rsidR="00740B09" w:rsidRPr="00740B09" w:rsidRDefault="00740B09" w:rsidP="00740B09">
            <w:pPr>
              <w:rPr>
                <w:rFonts w:ascii="Arial CYR" w:hAnsi="Arial CYR" w:cs="Arial CYR"/>
              </w:rPr>
            </w:pPr>
            <w:r w:rsidRPr="00740B09">
              <w:rPr>
                <w:rFonts w:ascii="Arial CYR" w:hAnsi="Arial CYR" w:cs="Arial CYR"/>
              </w:rPr>
              <w:t> </w:t>
            </w:r>
          </w:p>
        </w:tc>
        <w:tc>
          <w:tcPr>
            <w:tcW w:w="708" w:type="dxa"/>
            <w:tcBorders>
              <w:top w:val="nil"/>
              <w:left w:val="nil"/>
              <w:bottom w:val="single" w:sz="4" w:space="0" w:color="auto"/>
              <w:right w:val="single" w:sz="4" w:space="0" w:color="auto"/>
            </w:tcBorders>
            <w:shd w:val="clear" w:color="auto" w:fill="auto"/>
            <w:vAlign w:val="bottom"/>
            <w:hideMark/>
          </w:tcPr>
          <w:p w:rsidR="00740B09" w:rsidRPr="00740B09" w:rsidRDefault="00740B09" w:rsidP="00740B09">
            <w:pPr>
              <w:jc w:val="center"/>
              <w:rPr>
                <w:rFonts w:ascii="Arial CYR" w:hAnsi="Arial CYR" w:cs="Arial CYR"/>
              </w:rPr>
            </w:pPr>
            <w:r w:rsidRPr="00740B09">
              <w:rPr>
                <w:rFonts w:ascii="Arial CYR" w:hAnsi="Arial CYR" w:cs="Arial CYR"/>
              </w:rPr>
              <w:t xml:space="preserve">сумма </w:t>
            </w:r>
            <w:proofErr w:type="spellStart"/>
            <w:r w:rsidRPr="00740B09">
              <w:rPr>
                <w:rFonts w:ascii="Arial CYR" w:hAnsi="Arial CYR" w:cs="Arial CYR"/>
              </w:rPr>
              <w:t>руб</w:t>
            </w:r>
            <w:proofErr w:type="spellEnd"/>
          </w:p>
        </w:tc>
        <w:tc>
          <w:tcPr>
            <w:tcW w:w="566" w:type="dxa"/>
            <w:gridSpan w:val="2"/>
            <w:tcBorders>
              <w:top w:val="nil"/>
              <w:left w:val="nil"/>
              <w:bottom w:val="single" w:sz="4" w:space="0" w:color="auto"/>
              <w:right w:val="single" w:sz="4" w:space="0" w:color="auto"/>
            </w:tcBorders>
            <w:shd w:val="clear" w:color="auto" w:fill="auto"/>
            <w:noWrap/>
            <w:vAlign w:val="bottom"/>
            <w:hideMark/>
          </w:tcPr>
          <w:p w:rsidR="00740B09" w:rsidRPr="00740B09" w:rsidRDefault="00740B09" w:rsidP="00740B09">
            <w:pPr>
              <w:jc w:val="right"/>
              <w:rPr>
                <w:rFonts w:ascii="Arial CYR" w:hAnsi="Arial CYR" w:cs="Arial CYR"/>
              </w:rPr>
            </w:pPr>
            <w:r w:rsidRPr="00740B09">
              <w:rPr>
                <w:rFonts w:ascii="Arial CYR" w:hAnsi="Arial CYR" w:cs="Arial CYR"/>
              </w:rPr>
              <w:t>2753,5</w:t>
            </w:r>
          </w:p>
        </w:tc>
        <w:tc>
          <w:tcPr>
            <w:tcW w:w="709" w:type="dxa"/>
            <w:tcBorders>
              <w:top w:val="nil"/>
              <w:left w:val="nil"/>
              <w:bottom w:val="single" w:sz="4" w:space="0" w:color="auto"/>
              <w:right w:val="single" w:sz="4" w:space="0" w:color="auto"/>
            </w:tcBorders>
            <w:shd w:val="clear" w:color="auto" w:fill="auto"/>
            <w:noWrap/>
            <w:vAlign w:val="bottom"/>
            <w:hideMark/>
          </w:tcPr>
          <w:p w:rsidR="00740B09" w:rsidRPr="00740B09" w:rsidRDefault="00740B09" w:rsidP="00740B09">
            <w:pPr>
              <w:jc w:val="right"/>
              <w:rPr>
                <w:rFonts w:ascii="Arial CYR" w:hAnsi="Arial CYR" w:cs="Arial CYR"/>
              </w:rPr>
            </w:pPr>
            <w:r w:rsidRPr="00740B09">
              <w:rPr>
                <w:rFonts w:ascii="Arial CYR" w:hAnsi="Arial CYR" w:cs="Arial CYR"/>
              </w:rPr>
              <w:t>2734,7</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740B09" w:rsidRPr="00740B09" w:rsidRDefault="00740B09" w:rsidP="00740B09">
            <w:pPr>
              <w:jc w:val="right"/>
              <w:rPr>
                <w:rFonts w:ascii="Arial CYR" w:hAnsi="Arial CYR" w:cs="Arial CYR"/>
              </w:rPr>
            </w:pPr>
            <w:r w:rsidRPr="00740B09">
              <w:rPr>
                <w:rFonts w:ascii="Arial CYR" w:hAnsi="Arial CYR" w:cs="Arial CYR"/>
              </w:rPr>
              <w:t>2734,7</w:t>
            </w:r>
          </w:p>
        </w:tc>
        <w:tc>
          <w:tcPr>
            <w:tcW w:w="850" w:type="dxa"/>
            <w:gridSpan w:val="4"/>
            <w:tcBorders>
              <w:top w:val="nil"/>
              <w:left w:val="nil"/>
              <w:bottom w:val="single" w:sz="4" w:space="0" w:color="auto"/>
              <w:right w:val="single" w:sz="4" w:space="0" w:color="auto"/>
            </w:tcBorders>
            <w:shd w:val="clear" w:color="000000" w:fill="FFFF99"/>
            <w:noWrap/>
            <w:vAlign w:val="bottom"/>
            <w:hideMark/>
          </w:tcPr>
          <w:p w:rsidR="00740B09" w:rsidRPr="00740B09" w:rsidRDefault="00740B09" w:rsidP="00740B09">
            <w:pPr>
              <w:jc w:val="right"/>
              <w:rPr>
                <w:rFonts w:ascii="Arial CYR" w:hAnsi="Arial CYR" w:cs="Arial CYR"/>
                <w:b/>
                <w:bCs/>
              </w:rPr>
            </w:pPr>
            <w:r w:rsidRPr="00740B09">
              <w:rPr>
                <w:rFonts w:ascii="Arial CYR" w:hAnsi="Arial CYR" w:cs="Arial CYR"/>
                <w:b/>
                <w:bCs/>
              </w:rPr>
              <w:t>8222,8</w:t>
            </w:r>
          </w:p>
        </w:tc>
        <w:tc>
          <w:tcPr>
            <w:tcW w:w="851" w:type="dxa"/>
            <w:tcBorders>
              <w:top w:val="nil"/>
              <w:left w:val="nil"/>
              <w:bottom w:val="single" w:sz="4" w:space="0" w:color="auto"/>
              <w:right w:val="single" w:sz="4" w:space="0" w:color="auto"/>
            </w:tcBorders>
            <w:shd w:val="clear" w:color="auto" w:fill="auto"/>
            <w:noWrap/>
            <w:vAlign w:val="bottom"/>
            <w:hideMark/>
          </w:tcPr>
          <w:p w:rsidR="00740B09" w:rsidRPr="00740B09" w:rsidRDefault="00740B09" w:rsidP="00740B09">
            <w:pPr>
              <w:jc w:val="right"/>
              <w:rPr>
                <w:rFonts w:ascii="Arial CYR" w:hAnsi="Arial CYR" w:cs="Arial CYR"/>
              </w:rPr>
            </w:pPr>
            <w:r w:rsidRPr="00740B09">
              <w:rPr>
                <w:rFonts w:ascii="Arial CYR" w:hAnsi="Arial CYR" w:cs="Arial CYR"/>
              </w:rPr>
              <w:t>2734,7</w:t>
            </w:r>
          </w:p>
        </w:tc>
        <w:tc>
          <w:tcPr>
            <w:tcW w:w="708" w:type="dxa"/>
            <w:tcBorders>
              <w:top w:val="nil"/>
              <w:left w:val="nil"/>
              <w:bottom w:val="single" w:sz="4" w:space="0" w:color="auto"/>
              <w:right w:val="single" w:sz="4" w:space="0" w:color="auto"/>
            </w:tcBorders>
            <w:shd w:val="clear" w:color="auto" w:fill="auto"/>
            <w:noWrap/>
            <w:vAlign w:val="bottom"/>
            <w:hideMark/>
          </w:tcPr>
          <w:p w:rsidR="00740B09" w:rsidRPr="00740B09" w:rsidRDefault="00740B09" w:rsidP="00740B09">
            <w:pPr>
              <w:jc w:val="right"/>
              <w:rPr>
                <w:rFonts w:ascii="Arial CYR" w:hAnsi="Arial CYR" w:cs="Arial CYR"/>
              </w:rPr>
            </w:pPr>
            <w:r w:rsidRPr="00740B09">
              <w:rPr>
                <w:rFonts w:ascii="Arial CYR" w:hAnsi="Arial CYR" w:cs="Arial CYR"/>
              </w:rPr>
              <w:t>2734,7</w:t>
            </w:r>
          </w:p>
        </w:tc>
        <w:tc>
          <w:tcPr>
            <w:tcW w:w="851" w:type="dxa"/>
            <w:tcBorders>
              <w:top w:val="nil"/>
              <w:left w:val="nil"/>
              <w:bottom w:val="single" w:sz="4" w:space="0" w:color="auto"/>
              <w:right w:val="single" w:sz="4" w:space="0" w:color="auto"/>
            </w:tcBorders>
            <w:shd w:val="clear" w:color="auto" w:fill="auto"/>
            <w:noWrap/>
            <w:vAlign w:val="bottom"/>
            <w:hideMark/>
          </w:tcPr>
          <w:p w:rsidR="00740B09" w:rsidRPr="00740B09" w:rsidRDefault="00740B09" w:rsidP="00740B09">
            <w:pPr>
              <w:jc w:val="right"/>
              <w:rPr>
                <w:rFonts w:ascii="Arial CYR" w:hAnsi="Arial CYR" w:cs="Arial CYR"/>
              </w:rPr>
            </w:pPr>
            <w:r w:rsidRPr="00740B09">
              <w:rPr>
                <w:rFonts w:ascii="Arial CYR" w:hAnsi="Arial CYR" w:cs="Arial CYR"/>
              </w:rPr>
              <w:t>2734,7</w:t>
            </w:r>
          </w:p>
        </w:tc>
        <w:tc>
          <w:tcPr>
            <w:tcW w:w="709" w:type="dxa"/>
            <w:tcBorders>
              <w:top w:val="nil"/>
              <w:left w:val="nil"/>
              <w:bottom w:val="single" w:sz="4" w:space="0" w:color="auto"/>
              <w:right w:val="single" w:sz="4" w:space="0" w:color="auto"/>
            </w:tcBorders>
            <w:shd w:val="clear" w:color="000000" w:fill="FFFF99"/>
            <w:noWrap/>
            <w:vAlign w:val="bottom"/>
            <w:hideMark/>
          </w:tcPr>
          <w:p w:rsidR="00740B09" w:rsidRPr="00740B09" w:rsidRDefault="00740B09" w:rsidP="00740B09">
            <w:pPr>
              <w:jc w:val="right"/>
              <w:rPr>
                <w:rFonts w:ascii="Arial CYR" w:hAnsi="Arial CYR" w:cs="Arial CYR"/>
                <w:b/>
                <w:bCs/>
              </w:rPr>
            </w:pPr>
            <w:r w:rsidRPr="00740B09">
              <w:rPr>
                <w:rFonts w:ascii="Arial CYR" w:hAnsi="Arial CYR" w:cs="Arial CYR"/>
                <w:b/>
                <w:bCs/>
              </w:rPr>
              <w:t>8204,0</w:t>
            </w:r>
          </w:p>
        </w:tc>
        <w:tc>
          <w:tcPr>
            <w:tcW w:w="850" w:type="dxa"/>
            <w:tcBorders>
              <w:top w:val="nil"/>
              <w:left w:val="nil"/>
              <w:bottom w:val="single" w:sz="4" w:space="0" w:color="auto"/>
              <w:right w:val="single" w:sz="4" w:space="0" w:color="auto"/>
            </w:tcBorders>
            <w:shd w:val="clear" w:color="auto" w:fill="auto"/>
            <w:noWrap/>
            <w:vAlign w:val="bottom"/>
            <w:hideMark/>
          </w:tcPr>
          <w:p w:rsidR="00740B09" w:rsidRPr="00740B09" w:rsidRDefault="00740B09" w:rsidP="00740B09">
            <w:pPr>
              <w:jc w:val="right"/>
              <w:rPr>
                <w:rFonts w:ascii="Arial CYR" w:hAnsi="Arial CYR" w:cs="Arial CYR"/>
              </w:rPr>
            </w:pPr>
            <w:r w:rsidRPr="00740B09">
              <w:rPr>
                <w:rFonts w:ascii="Arial CYR" w:hAnsi="Arial CYR" w:cs="Arial CYR"/>
              </w:rPr>
              <w:t>2734,7</w:t>
            </w:r>
          </w:p>
        </w:tc>
        <w:tc>
          <w:tcPr>
            <w:tcW w:w="709" w:type="dxa"/>
            <w:tcBorders>
              <w:top w:val="nil"/>
              <w:left w:val="nil"/>
              <w:bottom w:val="single" w:sz="4" w:space="0" w:color="auto"/>
              <w:right w:val="single" w:sz="4" w:space="0" w:color="auto"/>
            </w:tcBorders>
            <w:shd w:val="clear" w:color="auto" w:fill="auto"/>
            <w:noWrap/>
            <w:vAlign w:val="bottom"/>
            <w:hideMark/>
          </w:tcPr>
          <w:p w:rsidR="00740B09" w:rsidRPr="00740B09" w:rsidRDefault="00740B09" w:rsidP="00740B09">
            <w:pPr>
              <w:jc w:val="right"/>
              <w:rPr>
                <w:rFonts w:ascii="Arial CYR" w:hAnsi="Arial CYR" w:cs="Arial CYR"/>
              </w:rPr>
            </w:pPr>
            <w:r w:rsidRPr="00740B09">
              <w:rPr>
                <w:rFonts w:ascii="Arial CYR" w:hAnsi="Arial CYR" w:cs="Arial CYR"/>
              </w:rPr>
              <w:t>2734,7</w:t>
            </w:r>
          </w:p>
        </w:tc>
        <w:tc>
          <w:tcPr>
            <w:tcW w:w="709" w:type="dxa"/>
            <w:tcBorders>
              <w:top w:val="nil"/>
              <w:left w:val="nil"/>
              <w:bottom w:val="single" w:sz="4" w:space="0" w:color="auto"/>
              <w:right w:val="single" w:sz="4" w:space="0" w:color="auto"/>
            </w:tcBorders>
            <w:shd w:val="clear" w:color="auto" w:fill="auto"/>
            <w:noWrap/>
            <w:vAlign w:val="bottom"/>
            <w:hideMark/>
          </w:tcPr>
          <w:p w:rsidR="00740B09" w:rsidRPr="00740B09" w:rsidRDefault="00740B09" w:rsidP="00740B09">
            <w:pPr>
              <w:jc w:val="right"/>
              <w:rPr>
                <w:rFonts w:ascii="Arial CYR" w:hAnsi="Arial CYR" w:cs="Arial CYR"/>
              </w:rPr>
            </w:pPr>
            <w:r w:rsidRPr="00740B09">
              <w:rPr>
                <w:rFonts w:ascii="Arial CYR" w:hAnsi="Arial CYR" w:cs="Arial CYR"/>
              </w:rPr>
              <w:t>2734,7</w:t>
            </w:r>
          </w:p>
        </w:tc>
        <w:tc>
          <w:tcPr>
            <w:tcW w:w="850" w:type="dxa"/>
            <w:gridSpan w:val="4"/>
            <w:tcBorders>
              <w:top w:val="nil"/>
              <w:left w:val="nil"/>
              <w:bottom w:val="single" w:sz="4" w:space="0" w:color="auto"/>
              <w:right w:val="single" w:sz="4" w:space="0" w:color="auto"/>
            </w:tcBorders>
            <w:shd w:val="clear" w:color="000000" w:fill="FFFF99"/>
            <w:noWrap/>
            <w:vAlign w:val="bottom"/>
            <w:hideMark/>
          </w:tcPr>
          <w:p w:rsidR="00740B09" w:rsidRPr="00740B09" w:rsidRDefault="00740B09" w:rsidP="00740B09">
            <w:pPr>
              <w:jc w:val="right"/>
              <w:rPr>
                <w:rFonts w:ascii="Arial CYR" w:hAnsi="Arial CYR" w:cs="Arial CYR"/>
              </w:rPr>
            </w:pPr>
            <w:r w:rsidRPr="00740B09">
              <w:rPr>
                <w:rFonts w:ascii="Arial CYR" w:hAnsi="Arial CYR" w:cs="Arial CYR"/>
              </w:rPr>
              <w:t>8204,0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740B09" w:rsidRPr="00740B09" w:rsidRDefault="00740B09" w:rsidP="00740B09">
            <w:pPr>
              <w:jc w:val="right"/>
              <w:rPr>
                <w:rFonts w:ascii="Arial CYR" w:hAnsi="Arial CYR" w:cs="Arial CYR"/>
              </w:rPr>
            </w:pPr>
            <w:r w:rsidRPr="00740B09">
              <w:rPr>
                <w:rFonts w:ascii="Arial CYR" w:hAnsi="Arial CYR" w:cs="Arial CYR"/>
              </w:rPr>
              <w:t>2734,7</w:t>
            </w:r>
          </w:p>
        </w:tc>
        <w:tc>
          <w:tcPr>
            <w:tcW w:w="709" w:type="dxa"/>
            <w:gridSpan w:val="5"/>
            <w:tcBorders>
              <w:top w:val="nil"/>
              <w:left w:val="nil"/>
              <w:bottom w:val="single" w:sz="4" w:space="0" w:color="auto"/>
              <w:right w:val="single" w:sz="4" w:space="0" w:color="auto"/>
            </w:tcBorders>
            <w:shd w:val="clear" w:color="auto" w:fill="auto"/>
            <w:noWrap/>
            <w:vAlign w:val="bottom"/>
            <w:hideMark/>
          </w:tcPr>
          <w:p w:rsidR="00740B09" w:rsidRPr="00740B09" w:rsidRDefault="00740B09" w:rsidP="00740B09">
            <w:pPr>
              <w:jc w:val="right"/>
              <w:rPr>
                <w:rFonts w:ascii="Arial CYR" w:hAnsi="Arial CYR" w:cs="Arial CYR"/>
              </w:rPr>
            </w:pPr>
            <w:r w:rsidRPr="00740B09">
              <w:rPr>
                <w:rFonts w:ascii="Arial CYR" w:hAnsi="Arial CYR" w:cs="Arial CYR"/>
              </w:rPr>
              <w:t>2734,7</w:t>
            </w:r>
          </w:p>
        </w:tc>
        <w:tc>
          <w:tcPr>
            <w:tcW w:w="708" w:type="dxa"/>
            <w:gridSpan w:val="5"/>
            <w:tcBorders>
              <w:top w:val="nil"/>
              <w:left w:val="nil"/>
              <w:bottom w:val="single" w:sz="4" w:space="0" w:color="auto"/>
              <w:right w:val="single" w:sz="4" w:space="0" w:color="auto"/>
            </w:tcBorders>
            <w:shd w:val="clear" w:color="auto" w:fill="auto"/>
            <w:noWrap/>
            <w:vAlign w:val="bottom"/>
            <w:hideMark/>
          </w:tcPr>
          <w:p w:rsidR="00740B09" w:rsidRPr="00740B09" w:rsidRDefault="00740B09" w:rsidP="00740B09">
            <w:pPr>
              <w:jc w:val="right"/>
              <w:rPr>
                <w:rFonts w:ascii="Arial CYR" w:hAnsi="Arial CYR" w:cs="Arial CYR"/>
              </w:rPr>
            </w:pPr>
            <w:r w:rsidRPr="00740B09">
              <w:rPr>
                <w:rFonts w:ascii="Arial CYR" w:hAnsi="Arial CYR" w:cs="Arial CYR"/>
              </w:rPr>
              <w:t>0,0</w:t>
            </w:r>
          </w:p>
        </w:tc>
        <w:tc>
          <w:tcPr>
            <w:tcW w:w="709" w:type="dxa"/>
            <w:tcBorders>
              <w:top w:val="nil"/>
              <w:left w:val="nil"/>
              <w:bottom w:val="single" w:sz="4" w:space="0" w:color="auto"/>
              <w:right w:val="single" w:sz="4" w:space="0" w:color="auto"/>
            </w:tcBorders>
            <w:shd w:val="clear" w:color="000000" w:fill="FFFF99"/>
            <w:noWrap/>
            <w:vAlign w:val="bottom"/>
            <w:hideMark/>
          </w:tcPr>
          <w:p w:rsidR="00740B09" w:rsidRPr="00740B09" w:rsidRDefault="00740B09" w:rsidP="00740B09">
            <w:pPr>
              <w:jc w:val="right"/>
              <w:rPr>
                <w:rFonts w:ascii="Arial CYR" w:hAnsi="Arial CYR" w:cs="Arial CYR"/>
                <w:b/>
                <w:bCs/>
              </w:rPr>
            </w:pPr>
            <w:r w:rsidRPr="00740B09">
              <w:rPr>
                <w:rFonts w:ascii="Arial CYR" w:hAnsi="Arial CYR" w:cs="Arial CYR"/>
                <w:b/>
                <w:bCs/>
              </w:rPr>
              <w:t>5469,3</w:t>
            </w:r>
          </w:p>
        </w:tc>
        <w:tc>
          <w:tcPr>
            <w:tcW w:w="1279" w:type="dxa"/>
            <w:gridSpan w:val="4"/>
            <w:tcBorders>
              <w:top w:val="nil"/>
              <w:left w:val="nil"/>
              <w:bottom w:val="single" w:sz="4" w:space="0" w:color="auto"/>
              <w:right w:val="single" w:sz="4" w:space="0" w:color="auto"/>
            </w:tcBorders>
            <w:shd w:val="clear" w:color="000000" w:fill="FFFF99"/>
            <w:noWrap/>
            <w:vAlign w:val="bottom"/>
            <w:hideMark/>
          </w:tcPr>
          <w:p w:rsidR="00740B09" w:rsidRPr="00740B09" w:rsidRDefault="00740B09" w:rsidP="00740B09">
            <w:pPr>
              <w:jc w:val="right"/>
              <w:rPr>
                <w:rFonts w:ascii="Arial CYR" w:hAnsi="Arial CYR" w:cs="Arial CYR"/>
                <w:b/>
                <w:bCs/>
              </w:rPr>
            </w:pPr>
            <w:r w:rsidRPr="00740B09">
              <w:rPr>
                <w:rFonts w:ascii="Arial CYR" w:hAnsi="Arial CYR" w:cs="Arial CYR"/>
                <w:b/>
                <w:bCs/>
              </w:rPr>
              <w:t>30100,0</w:t>
            </w:r>
          </w:p>
        </w:tc>
      </w:tr>
      <w:tr w:rsidR="00923BEA" w:rsidRPr="00740B09" w:rsidTr="00923BEA">
        <w:trPr>
          <w:gridAfter w:val="15"/>
          <w:wAfter w:w="9144" w:type="dxa"/>
          <w:trHeight w:val="660"/>
        </w:trPr>
        <w:tc>
          <w:tcPr>
            <w:tcW w:w="1857" w:type="dxa"/>
            <w:tcBorders>
              <w:top w:val="nil"/>
              <w:left w:val="single" w:sz="4" w:space="0" w:color="auto"/>
              <w:bottom w:val="single" w:sz="4" w:space="0" w:color="auto"/>
              <w:right w:val="single" w:sz="4" w:space="0" w:color="auto"/>
            </w:tcBorders>
            <w:shd w:val="clear" w:color="000000" w:fill="00FFFF"/>
            <w:vAlign w:val="bottom"/>
            <w:hideMark/>
          </w:tcPr>
          <w:p w:rsidR="00740B09" w:rsidRPr="00740B09" w:rsidRDefault="00740B09" w:rsidP="00740B09">
            <w:pPr>
              <w:rPr>
                <w:rFonts w:ascii="Arial CYR" w:hAnsi="Arial CYR" w:cs="Arial CYR"/>
              </w:rPr>
            </w:pPr>
            <w:r w:rsidRPr="00740B09">
              <w:rPr>
                <w:rFonts w:ascii="Arial CYR" w:hAnsi="Arial CYR" w:cs="Arial CYR"/>
              </w:rPr>
              <w:t>Администрация города Луза</w:t>
            </w:r>
          </w:p>
        </w:tc>
        <w:tc>
          <w:tcPr>
            <w:tcW w:w="708" w:type="dxa"/>
            <w:tcBorders>
              <w:top w:val="nil"/>
              <w:left w:val="nil"/>
              <w:bottom w:val="single" w:sz="4" w:space="0" w:color="auto"/>
              <w:right w:val="single" w:sz="4" w:space="0" w:color="auto"/>
            </w:tcBorders>
            <w:shd w:val="clear" w:color="000000" w:fill="00FFFF"/>
            <w:noWrap/>
            <w:vAlign w:val="bottom"/>
            <w:hideMark/>
          </w:tcPr>
          <w:p w:rsidR="00740B09" w:rsidRPr="00740B09" w:rsidRDefault="00740B09" w:rsidP="00740B09">
            <w:pPr>
              <w:jc w:val="center"/>
              <w:rPr>
                <w:rFonts w:ascii="Arial CYR" w:hAnsi="Arial CYR" w:cs="Arial CYR"/>
              </w:rPr>
            </w:pPr>
            <w:r w:rsidRPr="00740B09">
              <w:rPr>
                <w:rFonts w:ascii="Arial CYR" w:hAnsi="Arial CYR" w:cs="Arial CYR"/>
              </w:rPr>
              <w:t>кВт/</w:t>
            </w:r>
            <w:proofErr w:type="gramStart"/>
            <w:r w:rsidRPr="00740B09">
              <w:rPr>
                <w:rFonts w:ascii="Arial CYR" w:hAnsi="Arial CYR" w:cs="Arial CYR"/>
              </w:rPr>
              <w:t>ч</w:t>
            </w:r>
            <w:proofErr w:type="gramEnd"/>
          </w:p>
        </w:tc>
        <w:tc>
          <w:tcPr>
            <w:tcW w:w="566" w:type="dxa"/>
            <w:gridSpan w:val="2"/>
            <w:tcBorders>
              <w:top w:val="nil"/>
              <w:left w:val="nil"/>
              <w:bottom w:val="single" w:sz="4" w:space="0" w:color="auto"/>
              <w:right w:val="single" w:sz="4" w:space="0" w:color="auto"/>
            </w:tcBorders>
            <w:shd w:val="clear" w:color="000000" w:fill="00FFFF"/>
            <w:noWrap/>
            <w:vAlign w:val="bottom"/>
            <w:hideMark/>
          </w:tcPr>
          <w:p w:rsidR="00740B09" w:rsidRPr="00740B09" w:rsidRDefault="00740B09" w:rsidP="00740B09">
            <w:pPr>
              <w:jc w:val="right"/>
              <w:rPr>
                <w:rFonts w:ascii="Arial CYR" w:hAnsi="Arial CYR" w:cs="Arial CYR"/>
                <w:color w:val="FF0000"/>
              </w:rPr>
            </w:pPr>
            <w:r w:rsidRPr="00740B09">
              <w:rPr>
                <w:rFonts w:ascii="Arial CYR" w:hAnsi="Arial CYR" w:cs="Arial CYR"/>
                <w:color w:val="FF0000"/>
              </w:rPr>
              <w:t>2640,0</w:t>
            </w:r>
          </w:p>
        </w:tc>
        <w:tc>
          <w:tcPr>
            <w:tcW w:w="709" w:type="dxa"/>
            <w:tcBorders>
              <w:top w:val="nil"/>
              <w:left w:val="nil"/>
              <w:bottom w:val="single" w:sz="4" w:space="0" w:color="auto"/>
              <w:right w:val="single" w:sz="4" w:space="0" w:color="auto"/>
            </w:tcBorders>
            <w:shd w:val="clear" w:color="000000" w:fill="00FFFF"/>
            <w:noWrap/>
            <w:vAlign w:val="bottom"/>
            <w:hideMark/>
          </w:tcPr>
          <w:p w:rsidR="00740B09" w:rsidRPr="00740B09" w:rsidRDefault="00740B09" w:rsidP="00740B09">
            <w:pPr>
              <w:jc w:val="right"/>
              <w:rPr>
                <w:rFonts w:ascii="Arial CYR" w:hAnsi="Arial CYR" w:cs="Arial CYR"/>
                <w:color w:val="FF0000"/>
              </w:rPr>
            </w:pPr>
            <w:r w:rsidRPr="00740B09">
              <w:rPr>
                <w:rFonts w:ascii="Arial CYR" w:hAnsi="Arial CYR" w:cs="Arial CYR"/>
                <w:color w:val="FF0000"/>
              </w:rPr>
              <w:t>2640,0</w:t>
            </w:r>
          </w:p>
        </w:tc>
        <w:tc>
          <w:tcPr>
            <w:tcW w:w="567" w:type="dxa"/>
            <w:gridSpan w:val="3"/>
            <w:tcBorders>
              <w:top w:val="nil"/>
              <w:left w:val="nil"/>
              <w:bottom w:val="single" w:sz="4" w:space="0" w:color="auto"/>
              <w:right w:val="single" w:sz="4" w:space="0" w:color="auto"/>
            </w:tcBorders>
            <w:shd w:val="clear" w:color="000000" w:fill="00FFFF"/>
            <w:noWrap/>
            <w:vAlign w:val="bottom"/>
            <w:hideMark/>
          </w:tcPr>
          <w:p w:rsidR="00740B09" w:rsidRPr="00740B09" w:rsidRDefault="00740B09" w:rsidP="00740B09">
            <w:pPr>
              <w:jc w:val="right"/>
              <w:rPr>
                <w:rFonts w:ascii="Arial CYR" w:hAnsi="Arial CYR" w:cs="Arial CYR"/>
                <w:color w:val="FF0000"/>
              </w:rPr>
            </w:pPr>
            <w:r w:rsidRPr="00740B09">
              <w:rPr>
                <w:rFonts w:ascii="Arial CYR" w:hAnsi="Arial CYR" w:cs="Arial CYR"/>
                <w:color w:val="FF0000"/>
              </w:rPr>
              <w:t>2640,0</w:t>
            </w:r>
          </w:p>
        </w:tc>
        <w:tc>
          <w:tcPr>
            <w:tcW w:w="850" w:type="dxa"/>
            <w:gridSpan w:val="4"/>
            <w:tcBorders>
              <w:top w:val="nil"/>
              <w:left w:val="nil"/>
              <w:bottom w:val="single" w:sz="4" w:space="0" w:color="auto"/>
              <w:right w:val="single" w:sz="4" w:space="0" w:color="auto"/>
            </w:tcBorders>
            <w:shd w:val="clear" w:color="000000" w:fill="FFFF99"/>
            <w:noWrap/>
            <w:vAlign w:val="bottom"/>
            <w:hideMark/>
          </w:tcPr>
          <w:p w:rsidR="00740B09" w:rsidRPr="00740B09" w:rsidRDefault="00740B09" w:rsidP="00740B09">
            <w:pPr>
              <w:jc w:val="right"/>
              <w:rPr>
                <w:rFonts w:ascii="Arial CYR" w:hAnsi="Arial CYR" w:cs="Arial CYR"/>
                <w:b/>
                <w:bCs/>
              </w:rPr>
            </w:pPr>
            <w:r w:rsidRPr="00740B09">
              <w:rPr>
                <w:rFonts w:ascii="Arial CYR" w:hAnsi="Arial CYR" w:cs="Arial CYR"/>
                <w:b/>
                <w:bCs/>
              </w:rPr>
              <w:t>7920,0</w:t>
            </w:r>
          </w:p>
        </w:tc>
        <w:tc>
          <w:tcPr>
            <w:tcW w:w="851" w:type="dxa"/>
            <w:tcBorders>
              <w:top w:val="nil"/>
              <w:left w:val="nil"/>
              <w:bottom w:val="single" w:sz="4" w:space="0" w:color="auto"/>
              <w:right w:val="single" w:sz="4" w:space="0" w:color="auto"/>
            </w:tcBorders>
            <w:shd w:val="clear" w:color="000000" w:fill="00FFFF"/>
            <w:noWrap/>
            <w:vAlign w:val="bottom"/>
            <w:hideMark/>
          </w:tcPr>
          <w:p w:rsidR="00740B09" w:rsidRPr="00740B09" w:rsidRDefault="00740B09" w:rsidP="00740B09">
            <w:pPr>
              <w:jc w:val="right"/>
              <w:rPr>
                <w:rFonts w:ascii="Arial CYR" w:hAnsi="Arial CYR" w:cs="Arial CYR"/>
                <w:color w:val="FF0000"/>
              </w:rPr>
            </w:pPr>
            <w:r w:rsidRPr="00740B09">
              <w:rPr>
                <w:rFonts w:ascii="Arial CYR" w:hAnsi="Arial CYR" w:cs="Arial CYR"/>
                <w:color w:val="FF0000"/>
              </w:rPr>
              <w:t>2640,0</w:t>
            </w:r>
          </w:p>
        </w:tc>
        <w:tc>
          <w:tcPr>
            <w:tcW w:w="708" w:type="dxa"/>
            <w:tcBorders>
              <w:top w:val="nil"/>
              <w:left w:val="nil"/>
              <w:bottom w:val="single" w:sz="4" w:space="0" w:color="auto"/>
              <w:right w:val="single" w:sz="4" w:space="0" w:color="auto"/>
            </w:tcBorders>
            <w:shd w:val="clear" w:color="000000" w:fill="00FFFF"/>
            <w:noWrap/>
            <w:vAlign w:val="bottom"/>
            <w:hideMark/>
          </w:tcPr>
          <w:p w:rsidR="00740B09" w:rsidRPr="00740B09" w:rsidRDefault="00740B09" w:rsidP="00740B09">
            <w:pPr>
              <w:jc w:val="right"/>
              <w:rPr>
                <w:rFonts w:ascii="Arial CYR" w:hAnsi="Arial CYR" w:cs="Arial CYR"/>
                <w:color w:val="FF0000"/>
              </w:rPr>
            </w:pPr>
            <w:r w:rsidRPr="00740B09">
              <w:rPr>
                <w:rFonts w:ascii="Arial CYR" w:hAnsi="Arial CYR" w:cs="Arial CYR"/>
                <w:color w:val="FF0000"/>
              </w:rPr>
              <w:t>2640,0</w:t>
            </w:r>
          </w:p>
        </w:tc>
        <w:tc>
          <w:tcPr>
            <w:tcW w:w="851" w:type="dxa"/>
            <w:tcBorders>
              <w:top w:val="nil"/>
              <w:left w:val="nil"/>
              <w:bottom w:val="single" w:sz="4" w:space="0" w:color="auto"/>
              <w:right w:val="single" w:sz="4" w:space="0" w:color="auto"/>
            </w:tcBorders>
            <w:shd w:val="clear" w:color="000000" w:fill="00FFFF"/>
            <w:noWrap/>
            <w:vAlign w:val="bottom"/>
            <w:hideMark/>
          </w:tcPr>
          <w:p w:rsidR="00740B09" w:rsidRPr="00740B09" w:rsidRDefault="00740B09" w:rsidP="00740B09">
            <w:pPr>
              <w:jc w:val="right"/>
              <w:rPr>
                <w:rFonts w:ascii="Arial CYR" w:hAnsi="Arial CYR" w:cs="Arial CYR"/>
                <w:color w:val="FF0000"/>
              </w:rPr>
            </w:pPr>
            <w:r w:rsidRPr="00740B09">
              <w:rPr>
                <w:rFonts w:ascii="Arial CYR" w:hAnsi="Arial CYR" w:cs="Arial CYR"/>
                <w:color w:val="FF0000"/>
              </w:rPr>
              <w:t>2640,0</w:t>
            </w:r>
          </w:p>
        </w:tc>
        <w:tc>
          <w:tcPr>
            <w:tcW w:w="709" w:type="dxa"/>
            <w:tcBorders>
              <w:top w:val="nil"/>
              <w:left w:val="nil"/>
              <w:bottom w:val="single" w:sz="4" w:space="0" w:color="auto"/>
              <w:right w:val="single" w:sz="4" w:space="0" w:color="auto"/>
            </w:tcBorders>
            <w:shd w:val="clear" w:color="000000" w:fill="FFFF99"/>
            <w:noWrap/>
            <w:vAlign w:val="bottom"/>
            <w:hideMark/>
          </w:tcPr>
          <w:p w:rsidR="00740B09" w:rsidRPr="00740B09" w:rsidRDefault="00740B09" w:rsidP="00740B09">
            <w:pPr>
              <w:jc w:val="right"/>
              <w:rPr>
                <w:rFonts w:ascii="Arial CYR" w:hAnsi="Arial CYR" w:cs="Arial CYR"/>
                <w:b/>
                <w:bCs/>
              </w:rPr>
            </w:pPr>
            <w:r w:rsidRPr="00740B09">
              <w:rPr>
                <w:rFonts w:ascii="Arial CYR" w:hAnsi="Arial CYR" w:cs="Arial CYR"/>
                <w:b/>
                <w:bCs/>
              </w:rPr>
              <w:t>7920,0</w:t>
            </w:r>
          </w:p>
        </w:tc>
        <w:tc>
          <w:tcPr>
            <w:tcW w:w="850" w:type="dxa"/>
            <w:tcBorders>
              <w:top w:val="nil"/>
              <w:left w:val="nil"/>
              <w:bottom w:val="single" w:sz="4" w:space="0" w:color="auto"/>
              <w:right w:val="single" w:sz="4" w:space="0" w:color="auto"/>
            </w:tcBorders>
            <w:shd w:val="clear" w:color="000000" w:fill="00FFFF"/>
            <w:noWrap/>
            <w:vAlign w:val="bottom"/>
            <w:hideMark/>
          </w:tcPr>
          <w:p w:rsidR="00740B09" w:rsidRPr="00740B09" w:rsidRDefault="00740B09" w:rsidP="00740B09">
            <w:pPr>
              <w:jc w:val="right"/>
              <w:rPr>
                <w:rFonts w:ascii="Arial CYR" w:hAnsi="Arial CYR" w:cs="Arial CYR"/>
                <w:color w:val="FF0000"/>
              </w:rPr>
            </w:pPr>
            <w:r w:rsidRPr="00740B09">
              <w:rPr>
                <w:rFonts w:ascii="Arial CYR" w:hAnsi="Arial CYR" w:cs="Arial CYR"/>
                <w:color w:val="FF0000"/>
              </w:rPr>
              <w:t>2640,0</w:t>
            </w:r>
          </w:p>
        </w:tc>
        <w:tc>
          <w:tcPr>
            <w:tcW w:w="709" w:type="dxa"/>
            <w:tcBorders>
              <w:top w:val="nil"/>
              <w:left w:val="nil"/>
              <w:bottom w:val="single" w:sz="4" w:space="0" w:color="auto"/>
              <w:right w:val="single" w:sz="4" w:space="0" w:color="auto"/>
            </w:tcBorders>
            <w:shd w:val="clear" w:color="000000" w:fill="00FFFF"/>
            <w:noWrap/>
            <w:vAlign w:val="bottom"/>
            <w:hideMark/>
          </w:tcPr>
          <w:p w:rsidR="00740B09" w:rsidRPr="00740B09" w:rsidRDefault="00740B09" w:rsidP="00740B09">
            <w:pPr>
              <w:jc w:val="right"/>
              <w:rPr>
                <w:rFonts w:ascii="Arial CYR" w:hAnsi="Arial CYR" w:cs="Arial CYR"/>
                <w:color w:val="FF0000"/>
              </w:rPr>
            </w:pPr>
            <w:r w:rsidRPr="00740B09">
              <w:rPr>
                <w:rFonts w:ascii="Arial CYR" w:hAnsi="Arial CYR" w:cs="Arial CYR"/>
                <w:color w:val="FF0000"/>
              </w:rPr>
              <w:t>2640,0</w:t>
            </w:r>
          </w:p>
        </w:tc>
        <w:tc>
          <w:tcPr>
            <w:tcW w:w="709" w:type="dxa"/>
            <w:tcBorders>
              <w:top w:val="nil"/>
              <w:left w:val="nil"/>
              <w:bottom w:val="single" w:sz="4" w:space="0" w:color="auto"/>
              <w:right w:val="single" w:sz="4" w:space="0" w:color="auto"/>
            </w:tcBorders>
            <w:shd w:val="clear" w:color="000000" w:fill="00FFFF"/>
            <w:noWrap/>
            <w:vAlign w:val="bottom"/>
            <w:hideMark/>
          </w:tcPr>
          <w:p w:rsidR="00740B09" w:rsidRPr="00740B09" w:rsidRDefault="00740B09" w:rsidP="00740B09">
            <w:pPr>
              <w:jc w:val="right"/>
              <w:rPr>
                <w:rFonts w:ascii="Arial CYR" w:hAnsi="Arial CYR" w:cs="Arial CYR"/>
                <w:color w:val="FF0000"/>
              </w:rPr>
            </w:pPr>
            <w:r w:rsidRPr="00740B09">
              <w:rPr>
                <w:rFonts w:ascii="Arial CYR" w:hAnsi="Arial CYR" w:cs="Arial CYR"/>
                <w:color w:val="FF0000"/>
              </w:rPr>
              <w:t>2640,0</w:t>
            </w:r>
          </w:p>
        </w:tc>
        <w:tc>
          <w:tcPr>
            <w:tcW w:w="850" w:type="dxa"/>
            <w:gridSpan w:val="4"/>
            <w:tcBorders>
              <w:top w:val="nil"/>
              <w:left w:val="nil"/>
              <w:bottom w:val="single" w:sz="4" w:space="0" w:color="auto"/>
              <w:right w:val="single" w:sz="4" w:space="0" w:color="auto"/>
            </w:tcBorders>
            <w:shd w:val="clear" w:color="000000" w:fill="FFFF99"/>
            <w:noWrap/>
            <w:vAlign w:val="bottom"/>
            <w:hideMark/>
          </w:tcPr>
          <w:p w:rsidR="00740B09" w:rsidRPr="00740B09" w:rsidRDefault="00740B09" w:rsidP="00740B09">
            <w:pPr>
              <w:jc w:val="right"/>
              <w:rPr>
                <w:rFonts w:ascii="Arial CYR" w:hAnsi="Arial CYR" w:cs="Arial CYR"/>
              </w:rPr>
            </w:pPr>
            <w:r w:rsidRPr="00740B09">
              <w:rPr>
                <w:rFonts w:ascii="Arial CYR" w:hAnsi="Arial CYR" w:cs="Arial CYR"/>
              </w:rPr>
              <w:t>7920,0</w:t>
            </w:r>
          </w:p>
        </w:tc>
        <w:tc>
          <w:tcPr>
            <w:tcW w:w="709" w:type="dxa"/>
            <w:gridSpan w:val="2"/>
            <w:tcBorders>
              <w:top w:val="nil"/>
              <w:left w:val="nil"/>
              <w:bottom w:val="single" w:sz="4" w:space="0" w:color="auto"/>
              <w:right w:val="single" w:sz="4" w:space="0" w:color="auto"/>
            </w:tcBorders>
            <w:shd w:val="clear" w:color="000000" w:fill="00FFFF"/>
            <w:noWrap/>
            <w:vAlign w:val="bottom"/>
            <w:hideMark/>
          </w:tcPr>
          <w:p w:rsidR="00740B09" w:rsidRPr="00740B09" w:rsidRDefault="00740B09" w:rsidP="00740B09">
            <w:pPr>
              <w:jc w:val="right"/>
              <w:rPr>
                <w:rFonts w:ascii="Arial CYR" w:hAnsi="Arial CYR" w:cs="Arial CYR"/>
                <w:color w:val="FF0000"/>
              </w:rPr>
            </w:pPr>
            <w:r w:rsidRPr="00740B09">
              <w:rPr>
                <w:rFonts w:ascii="Arial CYR" w:hAnsi="Arial CYR" w:cs="Arial CYR"/>
                <w:color w:val="FF0000"/>
              </w:rPr>
              <w:t>2640,0</w:t>
            </w:r>
          </w:p>
        </w:tc>
        <w:tc>
          <w:tcPr>
            <w:tcW w:w="709" w:type="dxa"/>
            <w:gridSpan w:val="5"/>
            <w:tcBorders>
              <w:top w:val="nil"/>
              <w:left w:val="nil"/>
              <w:bottom w:val="single" w:sz="4" w:space="0" w:color="auto"/>
              <w:right w:val="single" w:sz="4" w:space="0" w:color="auto"/>
            </w:tcBorders>
            <w:shd w:val="clear" w:color="000000" w:fill="00FFFF"/>
            <w:noWrap/>
            <w:vAlign w:val="bottom"/>
            <w:hideMark/>
          </w:tcPr>
          <w:p w:rsidR="00740B09" w:rsidRPr="00740B09" w:rsidRDefault="00740B09" w:rsidP="00740B09">
            <w:pPr>
              <w:jc w:val="right"/>
              <w:rPr>
                <w:rFonts w:ascii="Arial CYR" w:hAnsi="Arial CYR" w:cs="Arial CYR"/>
                <w:color w:val="FF0000"/>
              </w:rPr>
            </w:pPr>
            <w:r w:rsidRPr="00740B09">
              <w:rPr>
                <w:rFonts w:ascii="Arial CYR" w:hAnsi="Arial CYR" w:cs="Arial CYR"/>
                <w:color w:val="FF0000"/>
              </w:rPr>
              <w:t>2639,55</w:t>
            </w:r>
          </w:p>
        </w:tc>
        <w:tc>
          <w:tcPr>
            <w:tcW w:w="708" w:type="dxa"/>
            <w:gridSpan w:val="5"/>
            <w:tcBorders>
              <w:top w:val="nil"/>
              <w:left w:val="nil"/>
              <w:bottom w:val="single" w:sz="4" w:space="0" w:color="auto"/>
              <w:right w:val="single" w:sz="4" w:space="0" w:color="auto"/>
            </w:tcBorders>
            <w:shd w:val="clear" w:color="000000" w:fill="00FFFF"/>
            <w:noWrap/>
            <w:vAlign w:val="bottom"/>
            <w:hideMark/>
          </w:tcPr>
          <w:p w:rsidR="00740B09" w:rsidRPr="00740B09" w:rsidRDefault="00740B09" w:rsidP="00740B09">
            <w:pPr>
              <w:jc w:val="right"/>
              <w:rPr>
                <w:rFonts w:ascii="Arial CYR" w:hAnsi="Arial CYR" w:cs="Arial CYR"/>
                <w:color w:val="FF0000"/>
              </w:rPr>
            </w:pPr>
            <w:r w:rsidRPr="00740B09">
              <w:rPr>
                <w:rFonts w:ascii="Arial CYR" w:hAnsi="Arial CYR" w:cs="Arial CYR"/>
                <w:color w:val="FF0000"/>
              </w:rPr>
              <w:t>0,0</w:t>
            </w:r>
          </w:p>
        </w:tc>
        <w:tc>
          <w:tcPr>
            <w:tcW w:w="709" w:type="dxa"/>
            <w:tcBorders>
              <w:top w:val="nil"/>
              <w:left w:val="nil"/>
              <w:bottom w:val="single" w:sz="4" w:space="0" w:color="auto"/>
              <w:right w:val="single" w:sz="4" w:space="0" w:color="auto"/>
            </w:tcBorders>
            <w:shd w:val="clear" w:color="000000" w:fill="FFFF99"/>
            <w:noWrap/>
            <w:vAlign w:val="bottom"/>
            <w:hideMark/>
          </w:tcPr>
          <w:p w:rsidR="00740B09" w:rsidRPr="00740B09" w:rsidRDefault="00740B09" w:rsidP="00740B09">
            <w:pPr>
              <w:jc w:val="right"/>
              <w:rPr>
                <w:rFonts w:ascii="Arial CYR" w:hAnsi="Arial CYR" w:cs="Arial CYR"/>
                <w:b/>
                <w:bCs/>
              </w:rPr>
            </w:pPr>
            <w:r w:rsidRPr="00740B09">
              <w:rPr>
                <w:rFonts w:ascii="Arial CYR" w:hAnsi="Arial CYR" w:cs="Arial CYR"/>
                <w:b/>
                <w:bCs/>
              </w:rPr>
              <w:t>5279,6</w:t>
            </w:r>
          </w:p>
        </w:tc>
        <w:tc>
          <w:tcPr>
            <w:tcW w:w="1279" w:type="dxa"/>
            <w:gridSpan w:val="4"/>
            <w:tcBorders>
              <w:top w:val="nil"/>
              <w:left w:val="nil"/>
              <w:bottom w:val="single" w:sz="4" w:space="0" w:color="auto"/>
              <w:right w:val="single" w:sz="4" w:space="0" w:color="auto"/>
            </w:tcBorders>
            <w:shd w:val="clear" w:color="000000" w:fill="FFFF99"/>
            <w:noWrap/>
            <w:vAlign w:val="bottom"/>
            <w:hideMark/>
          </w:tcPr>
          <w:p w:rsidR="00740B09" w:rsidRPr="00740B09" w:rsidRDefault="00740B09" w:rsidP="00740B09">
            <w:pPr>
              <w:jc w:val="right"/>
              <w:rPr>
                <w:rFonts w:ascii="Arial CYR" w:hAnsi="Arial CYR" w:cs="Arial CYR"/>
                <w:b/>
                <w:bCs/>
              </w:rPr>
            </w:pPr>
            <w:r w:rsidRPr="00740B09">
              <w:rPr>
                <w:rFonts w:ascii="Arial CYR" w:hAnsi="Arial CYR" w:cs="Arial CYR"/>
                <w:b/>
                <w:bCs/>
              </w:rPr>
              <w:t>29039,6</w:t>
            </w:r>
          </w:p>
        </w:tc>
      </w:tr>
      <w:tr w:rsidR="00923BEA" w:rsidRPr="00740B09" w:rsidTr="00923BEA">
        <w:trPr>
          <w:gridAfter w:val="15"/>
          <w:wAfter w:w="9144" w:type="dxa"/>
          <w:trHeight w:val="795"/>
        </w:trPr>
        <w:tc>
          <w:tcPr>
            <w:tcW w:w="1857" w:type="dxa"/>
            <w:tcBorders>
              <w:top w:val="nil"/>
              <w:left w:val="single" w:sz="4" w:space="0" w:color="auto"/>
              <w:bottom w:val="single" w:sz="4" w:space="0" w:color="auto"/>
              <w:right w:val="single" w:sz="4" w:space="0" w:color="auto"/>
            </w:tcBorders>
            <w:shd w:val="clear" w:color="auto" w:fill="auto"/>
            <w:vAlign w:val="bottom"/>
            <w:hideMark/>
          </w:tcPr>
          <w:p w:rsidR="00740B09" w:rsidRPr="00740B09" w:rsidRDefault="00740B09" w:rsidP="00740B09">
            <w:pPr>
              <w:rPr>
                <w:rFonts w:ascii="Arial CYR" w:hAnsi="Arial CYR" w:cs="Arial CYR"/>
              </w:rPr>
            </w:pPr>
            <w:r w:rsidRPr="00740B09">
              <w:rPr>
                <w:rFonts w:ascii="Arial CYR" w:hAnsi="Arial CYR" w:cs="Arial CYR"/>
              </w:rPr>
              <w:t> </w:t>
            </w:r>
          </w:p>
        </w:tc>
        <w:tc>
          <w:tcPr>
            <w:tcW w:w="708" w:type="dxa"/>
            <w:tcBorders>
              <w:top w:val="nil"/>
              <w:left w:val="nil"/>
              <w:bottom w:val="single" w:sz="4" w:space="0" w:color="auto"/>
              <w:right w:val="single" w:sz="4" w:space="0" w:color="auto"/>
            </w:tcBorders>
            <w:shd w:val="clear" w:color="auto" w:fill="auto"/>
            <w:vAlign w:val="bottom"/>
            <w:hideMark/>
          </w:tcPr>
          <w:p w:rsidR="00740B09" w:rsidRPr="00740B09" w:rsidRDefault="00740B09" w:rsidP="00740B09">
            <w:pPr>
              <w:jc w:val="center"/>
              <w:rPr>
                <w:rFonts w:ascii="Arial CYR" w:hAnsi="Arial CYR" w:cs="Arial CYR"/>
              </w:rPr>
            </w:pPr>
            <w:r w:rsidRPr="00740B09">
              <w:rPr>
                <w:rFonts w:ascii="Arial CYR" w:hAnsi="Arial CYR" w:cs="Arial CYR"/>
              </w:rPr>
              <w:t xml:space="preserve">сумма </w:t>
            </w:r>
            <w:proofErr w:type="spellStart"/>
            <w:r w:rsidRPr="00740B09">
              <w:rPr>
                <w:rFonts w:ascii="Arial CYR" w:hAnsi="Arial CYR" w:cs="Arial CYR"/>
              </w:rPr>
              <w:t>руб</w:t>
            </w:r>
            <w:proofErr w:type="spellEnd"/>
          </w:p>
        </w:tc>
        <w:tc>
          <w:tcPr>
            <w:tcW w:w="566" w:type="dxa"/>
            <w:gridSpan w:val="2"/>
            <w:tcBorders>
              <w:top w:val="nil"/>
              <w:left w:val="nil"/>
              <w:bottom w:val="single" w:sz="4" w:space="0" w:color="auto"/>
              <w:right w:val="single" w:sz="4" w:space="0" w:color="auto"/>
            </w:tcBorders>
            <w:shd w:val="clear" w:color="auto" w:fill="auto"/>
            <w:noWrap/>
            <w:vAlign w:val="bottom"/>
            <w:hideMark/>
          </w:tcPr>
          <w:p w:rsidR="00740B09" w:rsidRPr="00740B09" w:rsidRDefault="00740B09" w:rsidP="00740B09">
            <w:pPr>
              <w:jc w:val="right"/>
              <w:rPr>
                <w:rFonts w:ascii="Arial CYR" w:hAnsi="Arial CYR" w:cs="Arial CYR"/>
              </w:rPr>
            </w:pPr>
            <w:r w:rsidRPr="00740B09">
              <w:rPr>
                <w:rFonts w:ascii="Arial CYR" w:hAnsi="Arial CYR" w:cs="Arial CYR"/>
              </w:rPr>
              <w:t>23364,0</w:t>
            </w:r>
          </w:p>
        </w:tc>
        <w:tc>
          <w:tcPr>
            <w:tcW w:w="709" w:type="dxa"/>
            <w:tcBorders>
              <w:top w:val="nil"/>
              <w:left w:val="nil"/>
              <w:bottom w:val="single" w:sz="4" w:space="0" w:color="auto"/>
              <w:right w:val="single" w:sz="4" w:space="0" w:color="auto"/>
            </w:tcBorders>
            <w:shd w:val="clear" w:color="auto" w:fill="auto"/>
            <w:noWrap/>
            <w:vAlign w:val="bottom"/>
            <w:hideMark/>
          </w:tcPr>
          <w:p w:rsidR="00740B09" w:rsidRPr="00740B09" w:rsidRDefault="00740B09" w:rsidP="00740B09">
            <w:pPr>
              <w:jc w:val="right"/>
              <w:rPr>
                <w:rFonts w:ascii="Arial CYR" w:hAnsi="Arial CYR" w:cs="Arial CYR"/>
              </w:rPr>
            </w:pPr>
            <w:r w:rsidRPr="00740B09">
              <w:rPr>
                <w:rFonts w:ascii="Arial CYR" w:hAnsi="Arial CYR" w:cs="Arial CYR"/>
              </w:rPr>
              <w:t>23364,0</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740B09" w:rsidRPr="00740B09" w:rsidRDefault="00740B09" w:rsidP="00740B09">
            <w:pPr>
              <w:jc w:val="right"/>
              <w:rPr>
                <w:rFonts w:ascii="Arial CYR" w:hAnsi="Arial CYR" w:cs="Arial CYR"/>
              </w:rPr>
            </w:pPr>
            <w:r w:rsidRPr="00740B09">
              <w:rPr>
                <w:rFonts w:ascii="Arial CYR" w:hAnsi="Arial CYR" w:cs="Arial CYR"/>
              </w:rPr>
              <w:t>23364,0</w:t>
            </w:r>
          </w:p>
        </w:tc>
        <w:tc>
          <w:tcPr>
            <w:tcW w:w="850" w:type="dxa"/>
            <w:gridSpan w:val="4"/>
            <w:tcBorders>
              <w:top w:val="nil"/>
              <w:left w:val="nil"/>
              <w:bottom w:val="single" w:sz="4" w:space="0" w:color="auto"/>
              <w:right w:val="single" w:sz="4" w:space="0" w:color="auto"/>
            </w:tcBorders>
            <w:shd w:val="clear" w:color="000000" w:fill="FFFF99"/>
            <w:noWrap/>
            <w:vAlign w:val="bottom"/>
            <w:hideMark/>
          </w:tcPr>
          <w:p w:rsidR="00740B09" w:rsidRPr="00740B09" w:rsidRDefault="00740B09" w:rsidP="00740B09">
            <w:pPr>
              <w:jc w:val="right"/>
              <w:rPr>
                <w:rFonts w:ascii="Arial CYR" w:hAnsi="Arial CYR" w:cs="Arial CYR"/>
                <w:b/>
                <w:bCs/>
              </w:rPr>
            </w:pPr>
            <w:r w:rsidRPr="00740B09">
              <w:rPr>
                <w:rFonts w:ascii="Arial CYR" w:hAnsi="Arial CYR" w:cs="Arial CYR"/>
                <w:b/>
                <w:bCs/>
              </w:rPr>
              <w:t>70092,0</w:t>
            </w:r>
          </w:p>
        </w:tc>
        <w:tc>
          <w:tcPr>
            <w:tcW w:w="851" w:type="dxa"/>
            <w:tcBorders>
              <w:top w:val="nil"/>
              <w:left w:val="nil"/>
              <w:bottom w:val="single" w:sz="4" w:space="0" w:color="auto"/>
              <w:right w:val="single" w:sz="4" w:space="0" w:color="auto"/>
            </w:tcBorders>
            <w:shd w:val="clear" w:color="auto" w:fill="auto"/>
            <w:noWrap/>
            <w:vAlign w:val="bottom"/>
            <w:hideMark/>
          </w:tcPr>
          <w:p w:rsidR="00740B09" w:rsidRPr="00740B09" w:rsidRDefault="00740B09" w:rsidP="00740B09">
            <w:pPr>
              <w:jc w:val="right"/>
              <w:rPr>
                <w:rFonts w:ascii="Arial CYR" w:hAnsi="Arial CYR" w:cs="Arial CYR"/>
              </w:rPr>
            </w:pPr>
            <w:r w:rsidRPr="00740B09">
              <w:rPr>
                <w:rFonts w:ascii="Arial CYR" w:hAnsi="Arial CYR" w:cs="Arial CYR"/>
              </w:rPr>
              <w:t>23364,0</w:t>
            </w:r>
          </w:p>
        </w:tc>
        <w:tc>
          <w:tcPr>
            <w:tcW w:w="708" w:type="dxa"/>
            <w:tcBorders>
              <w:top w:val="nil"/>
              <w:left w:val="nil"/>
              <w:bottom w:val="single" w:sz="4" w:space="0" w:color="auto"/>
              <w:right w:val="single" w:sz="4" w:space="0" w:color="auto"/>
            </w:tcBorders>
            <w:shd w:val="clear" w:color="auto" w:fill="auto"/>
            <w:noWrap/>
            <w:vAlign w:val="bottom"/>
            <w:hideMark/>
          </w:tcPr>
          <w:p w:rsidR="00740B09" w:rsidRPr="00740B09" w:rsidRDefault="00740B09" w:rsidP="00740B09">
            <w:pPr>
              <w:jc w:val="right"/>
              <w:rPr>
                <w:rFonts w:ascii="Arial CYR" w:hAnsi="Arial CYR" w:cs="Arial CYR"/>
              </w:rPr>
            </w:pPr>
            <w:r w:rsidRPr="00740B09">
              <w:rPr>
                <w:rFonts w:ascii="Arial CYR" w:hAnsi="Arial CYR" w:cs="Arial CYR"/>
              </w:rPr>
              <w:t>23364,0</w:t>
            </w:r>
          </w:p>
        </w:tc>
        <w:tc>
          <w:tcPr>
            <w:tcW w:w="851" w:type="dxa"/>
            <w:tcBorders>
              <w:top w:val="nil"/>
              <w:left w:val="nil"/>
              <w:bottom w:val="single" w:sz="4" w:space="0" w:color="auto"/>
              <w:right w:val="single" w:sz="4" w:space="0" w:color="auto"/>
            </w:tcBorders>
            <w:shd w:val="clear" w:color="auto" w:fill="auto"/>
            <w:noWrap/>
            <w:vAlign w:val="bottom"/>
            <w:hideMark/>
          </w:tcPr>
          <w:p w:rsidR="00740B09" w:rsidRPr="00740B09" w:rsidRDefault="00740B09" w:rsidP="00740B09">
            <w:pPr>
              <w:jc w:val="right"/>
              <w:rPr>
                <w:rFonts w:ascii="Arial CYR" w:hAnsi="Arial CYR" w:cs="Arial CYR"/>
              </w:rPr>
            </w:pPr>
            <w:r w:rsidRPr="00740B09">
              <w:rPr>
                <w:rFonts w:ascii="Arial CYR" w:hAnsi="Arial CYR" w:cs="Arial CYR"/>
              </w:rPr>
              <w:t>23364,0</w:t>
            </w:r>
          </w:p>
        </w:tc>
        <w:tc>
          <w:tcPr>
            <w:tcW w:w="709" w:type="dxa"/>
            <w:tcBorders>
              <w:top w:val="nil"/>
              <w:left w:val="nil"/>
              <w:bottom w:val="single" w:sz="4" w:space="0" w:color="auto"/>
              <w:right w:val="single" w:sz="4" w:space="0" w:color="auto"/>
            </w:tcBorders>
            <w:shd w:val="clear" w:color="000000" w:fill="FFFF99"/>
            <w:noWrap/>
            <w:vAlign w:val="bottom"/>
            <w:hideMark/>
          </w:tcPr>
          <w:p w:rsidR="00740B09" w:rsidRPr="00740B09" w:rsidRDefault="00740B09" w:rsidP="00740B09">
            <w:pPr>
              <w:jc w:val="right"/>
              <w:rPr>
                <w:rFonts w:ascii="Arial CYR" w:hAnsi="Arial CYR" w:cs="Arial CYR"/>
                <w:b/>
                <w:bCs/>
              </w:rPr>
            </w:pPr>
            <w:r w:rsidRPr="00740B09">
              <w:rPr>
                <w:rFonts w:ascii="Arial CYR" w:hAnsi="Arial CYR" w:cs="Arial CYR"/>
                <w:b/>
                <w:bCs/>
              </w:rPr>
              <w:t>70092,0</w:t>
            </w:r>
          </w:p>
        </w:tc>
        <w:tc>
          <w:tcPr>
            <w:tcW w:w="850" w:type="dxa"/>
            <w:tcBorders>
              <w:top w:val="nil"/>
              <w:left w:val="nil"/>
              <w:bottom w:val="single" w:sz="4" w:space="0" w:color="auto"/>
              <w:right w:val="single" w:sz="4" w:space="0" w:color="auto"/>
            </w:tcBorders>
            <w:shd w:val="clear" w:color="auto" w:fill="auto"/>
            <w:noWrap/>
            <w:vAlign w:val="bottom"/>
            <w:hideMark/>
          </w:tcPr>
          <w:p w:rsidR="00740B09" w:rsidRPr="00740B09" w:rsidRDefault="00740B09" w:rsidP="00740B09">
            <w:pPr>
              <w:jc w:val="right"/>
              <w:rPr>
                <w:rFonts w:ascii="Arial CYR" w:hAnsi="Arial CYR" w:cs="Arial CYR"/>
              </w:rPr>
            </w:pPr>
            <w:r w:rsidRPr="00740B09">
              <w:rPr>
                <w:rFonts w:ascii="Arial CYR" w:hAnsi="Arial CYR" w:cs="Arial CYR"/>
              </w:rPr>
              <w:t>23364,0</w:t>
            </w:r>
          </w:p>
        </w:tc>
        <w:tc>
          <w:tcPr>
            <w:tcW w:w="709" w:type="dxa"/>
            <w:tcBorders>
              <w:top w:val="nil"/>
              <w:left w:val="nil"/>
              <w:bottom w:val="single" w:sz="4" w:space="0" w:color="auto"/>
              <w:right w:val="single" w:sz="4" w:space="0" w:color="auto"/>
            </w:tcBorders>
            <w:shd w:val="clear" w:color="auto" w:fill="auto"/>
            <w:noWrap/>
            <w:vAlign w:val="bottom"/>
            <w:hideMark/>
          </w:tcPr>
          <w:p w:rsidR="00740B09" w:rsidRPr="00740B09" w:rsidRDefault="00740B09" w:rsidP="00740B09">
            <w:pPr>
              <w:jc w:val="right"/>
              <w:rPr>
                <w:rFonts w:ascii="Arial CYR" w:hAnsi="Arial CYR" w:cs="Arial CYR"/>
              </w:rPr>
            </w:pPr>
            <w:r w:rsidRPr="00740B09">
              <w:rPr>
                <w:rFonts w:ascii="Arial CYR" w:hAnsi="Arial CYR" w:cs="Arial CYR"/>
              </w:rPr>
              <w:t>23364,0</w:t>
            </w:r>
          </w:p>
        </w:tc>
        <w:tc>
          <w:tcPr>
            <w:tcW w:w="709" w:type="dxa"/>
            <w:tcBorders>
              <w:top w:val="nil"/>
              <w:left w:val="nil"/>
              <w:bottom w:val="single" w:sz="4" w:space="0" w:color="auto"/>
              <w:right w:val="single" w:sz="4" w:space="0" w:color="auto"/>
            </w:tcBorders>
            <w:shd w:val="clear" w:color="auto" w:fill="auto"/>
            <w:noWrap/>
            <w:vAlign w:val="bottom"/>
            <w:hideMark/>
          </w:tcPr>
          <w:p w:rsidR="00740B09" w:rsidRPr="00740B09" w:rsidRDefault="00740B09" w:rsidP="00740B09">
            <w:pPr>
              <w:jc w:val="right"/>
              <w:rPr>
                <w:rFonts w:ascii="Arial CYR" w:hAnsi="Arial CYR" w:cs="Arial CYR"/>
              </w:rPr>
            </w:pPr>
            <w:r w:rsidRPr="00740B09">
              <w:rPr>
                <w:rFonts w:ascii="Arial CYR" w:hAnsi="Arial CYR" w:cs="Arial CYR"/>
              </w:rPr>
              <w:t>23364,0</w:t>
            </w:r>
          </w:p>
        </w:tc>
        <w:tc>
          <w:tcPr>
            <w:tcW w:w="850" w:type="dxa"/>
            <w:gridSpan w:val="4"/>
            <w:tcBorders>
              <w:top w:val="nil"/>
              <w:left w:val="nil"/>
              <w:bottom w:val="single" w:sz="4" w:space="0" w:color="auto"/>
              <w:right w:val="single" w:sz="4" w:space="0" w:color="auto"/>
            </w:tcBorders>
            <w:shd w:val="clear" w:color="000000" w:fill="FFFF99"/>
            <w:noWrap/>
            <w:vAlign w:val="bottom"/>
            <w:hideMark/>
          </w:tcPr>
          <w:p w:rsidR="00740B09" w:rsidRPr="00740B09" w:rsidRDefault="00740B09" w:rsidP="00740B09">
            <w:pPr>
              <w:jc w:val="right"/>
              <w:rPr>
                <w:rFonts w:ascii="Arial CYR" w:hAnsi="Arial CYR" w:cs="Arial CYR"/>
              </w:rPr>
            </w:pPr>
            <w:r w:rsidRPr="00740B09">
              <w:rPr>
                <w:rFonts w:ascii="Arial CYR" w:hAnsi="Arial CYR" w:cs="Arial CYR"/>
              </w:rPr>
              <w:t>70092,0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740B09" w:rsidRPr="00740B09" w:rsidRDefault="00740B09" w:rsidP="00740B09">
            <w:pPr>
              <w:jc w:val="right"/>
              <w:rPr>
                <w:rFonts w:ascii="Arial CYR" w:hAnsi="Arial CYR" w:cs="Arial CYR"/>
              </w:rPr>
            </w:pPr>
            <w:r w:rsidRPr="00740B09">
              <w:rPr>
                <w:rFonts w:ascii="Arial CYR" w:hAnsi="Arial CYR" w:cs="Arial CYR"/>
              </w:rPr>
              <w:t>23364,0</w:t>
            </w:r>
          </w:p>
        </w:tc>
        <w:tc>
          <w:tcPr>
            <w:tcW w:w="709" w:type="dxa"/>
            <w:gridSpan w:val="5"/>
            <w:tcBorders>
              <w:top w:val="nil"/>
              <w:left w:val="nil"/>
              <w:bottom w:val="single" w:sz="4" w:space="0" w:color="auto"/>
              <w:right w:val="single" w:sz="4" w:space="0" w:color="auto"/>
            </w:tcBorders>
            <w:shd w:val="clear" w:color="auto" w:fill="auto"/>
            <w:noWrap/>
            <w:vAlign w:val="bottom"/>
            <w:hideMark/>
          </w:tcPr>
          <w:p w:rsidR="00740B09" w:rsidRPr="00740B09" w:rsidRDefault="00740B09" w:rsidP="00740B09">
            <w:pPr>
              <w:jc w:val="right"/>
              <w:rPr>
                <w:rFonts w:ascii="Arial CYR" w:hAnsi="Arial CYR" w:cs="Arial CYR"/>
              </w:rPr>
            </w:pPr>
            <w:r w:rsidRPr="00740B09">
              <w:rPr>
                <w:rFonts w:ascii="Arial CYR" w:hAnsi="Arial CYR" w:cs="Arial CYR"/>
              </w:rPr>
              <w:t>23360,0</w:t>
            </w:r>
          </w:p>
        </w:tc>
        <w:tc>
          <w:tcPr>
            <w:tcW w:w="708" w:type="dxa"/>
            <w:gridSpan w:val="5"/>
            <w:tcBorders>
              <w:top w:val="nil"/>
              <w:left w:val="nil"/>
              <w:bottom w:val="single" w:sz="4" w:space="0" w:color="auto"/>
              <w:right w:val="single" w:sz="4" w:space="0" w:color="auto"/>
            </w:tcBorders>
            <w:shd w:val="clear" w:color="auto" w:fill="auto"/>
            <w:noWrap/>
            <w:vAlign w:val="bottom"/>
            <w:hideMark/>
          </w:tcPr>
          <w:p w:rsidR="00740B09" w:rsidRPr="00740B09" w:rsidRDefault="00740B09" w:rsidP="00740B09">
            <w:pPr>
              <w:jc w:val="right"/>
              <w:rPr>
                <w:rFonts w:ascii="Arial CYR" w:hAnsi="Arial CYR" w:cs="Arial CYR"/>
              </w:rPr>
            </w:pPr>
            <w:r w:rsidRPr="00740B09">
              <w:rPr>
                <w:rFonts w:ascii="Arial CYR" w:hAnsi="Arial CYR" w:cs="Arial CYR"/>
              </w:rPr>
              <w:t>0,0</w:t>
            </w:r>
          </w:p>
        </w:tc>
        <w:tc>
          <w:tcPr>
            <w:tcW w:w="709" w:type="dxa"/>
            <w:tcBorders>
              <w:top w:val="nil"/>
              <w:left w:val="nil"/>
              <w:bottom w:val="single" w:sz="4" w:space="0" w:color="auto"/>
              <w:right w:val="single" w:sz="4" w:space="0" w:color="auto"/>
            </w:tcBorders>
            <w:shd w:val="clear" w:color="000000" w:fill="FFFF99"/>
            <w:noWrap/>
            <w:vAlign w:val="bottom"/>
            <w:hideMark/>
          </w:tcPr>
          <w:p w:rsidR="00740B09" w:rsidRPr="00740B09" w:rsidRDefault="00740B09" w:rsidP="00740B09">
            <w:pPr>
              <w:jc w:val="right"/>
              <w:rPr>
                <w:rFonts w:ascii="Arial CYR" w:hAnsi="Arial CYR" w:cs="Arial CYR"/>
                <w:b/>
                <w:bCs/>
              </w:rPr>
            </w:pPr>
            <w:r w:rsidRPr="00740B09">
              <w:rPr>
                <w:rFonts w:ascii="Arial CYR" w:hAnsi="Arial CYR" w:cs="Arial CYR"/>
                <w:b/>
                <w:bCs/>
              </w:rPr>
              <w:t>46724,0</w:t>
            </w:r>
          </w:p>
        </w:tc>
        <w:tc>
          <w:tcPr>
            <w:tcW w:w="1279" w:type="dxa"/>
            <w:gridSpan w:val="4"/>
            <w:tcBorders>
              <w:top w:val="nil"/>
              <w:left w:val="nil"/>
              <w:bottom w:val="single" w:sz="4" w:space="0" w:color="auto"/>
              <w:right w:val="single" w:sz="4" w:space="0" w:color="auto"/>
            </w:tcBorders>
            <w:shd w:val="clear" w:color="000000" w:fill="FFFF99"/>
            <w:noWrap/>
            <w:vAlign w:val="bottom"/>
            <w:hideMark/>
          </w:tcPr>
          <w:p w:rsidR="00740B09" w:rsidRPr="00740B09" w:rsidRDefault="00740B09" w:rsidP="00740B09">
            <w:pPr>
              <w:jc w:val="right"/>
              <w:rPr>
                <w:rFonts w:ascii="Arial CYR" w:hAnsi="Arial CYR" w:cs="Arial CYR"/>
                <w:b/>
                <w:bCs/>
              </w:rPr>
            </w:pPr>
            <w:r w:rsidRPr="00740B09">
              <w:rPr>
                <w:rFonts w:ascii="Arial CYR" w:hAnsi="Arial CYR" w:cs="Arial CYR"/>
                <w:b/>
                <w:bCs/>
              </w:rPr>
              <w:t>257000,0</w:t>
            </w:r>
          </w:p>
        </w:tc>
      </w:tr>
      <w:tr w:rsidR="00923BEA" w:rsidRPr="00740B09" w:rsidTr="00923BEA">
        <w:trPr>
          <w:gridAfter w:val="15"/>
          <w:wAfter w:w="9144" w:type="dxa"/>
          <w:trHeight w:val="30"/>
        </w:trPr>
        <w:tc>
          <w:tcPr>
            <w:tcW w:w="1857" w:type="dxa"/>
            <w:tcBorders>
              <w:top w:val="nil"/>
              <w:left w:val="single" w:sz="4" w:space="0" w:color="auto"/>
              <w:bottom w:val="single" w:sz="4" w:space="0" w:color="auto"/>
              <w:right w:val="single" w:sz="4" w:space="0" w:color="auto"/>
            </w:tcBorders>
            <w:shd w:val="clear" w:color="000000" w:fill="00FFFF"/>
            <w:vAlign w:val="bottom"/>
            <w:hideMark/>
          </w:tcPr>
          <w:p w:rsidR="00740B09" w:rsidRPr="00740B09" w:rsidRDefault="00740B09" w:rsidP="00740B09">
            <w:pPr>
              <w:rPr>
                <w:rFonts w:ascii="Arial CYR" w:hAnsi="Arial CYR" w:cs="Arial CYR"/>
              </w:rPr>
            </w:pPr>
            <w:r w:rsidRPr="00740B09">
              <w:rPr>
                <w:rFonts w:ascii="Arial CYR" w:hAnsi="Arial CYR" w:cs="Arial CYR"/>
              </w:rPr>
              <w:t>Уличное освещение села</w:t>
            </w:r>
          </w:p>
        </w:tc>
        <w:tc>
          <w:tcPr>
            <w:tcW w:w="708" w:type="dxa"/>
            <w:tcBorders>
              <w:top w:val="nil"/>
              <w:left w:val="nil"/>
              <w:bottom w:val="single" w:sz="4" w:space="0" w:color="auto"/>
              <w:right w:val="single" w:sz="4" w:space="0" w:color="auto"/>
            </w:tcBorders>
            <w:shd w:val="clear" w:color="000000" w:fill="00FFFF"/>
            <w:noWrap/>
            <w:vAlign w:val="bottom"/>
            <w:hideMark/>
          </w:tcPr>
          <w:p w:rsidR="00740B09" w:rsidRPr="00740B09" w:rsidRDefault="00740B09" w:rsidP="00740B09">
            <w:pPr>
              <w:jc w:val="center"/>
              <w:rPr>
                <w:rFonts w:ascii="Arial CYR" w:hAnsi="Arial CYR" w:cs="Arial CYR"/>
              </w:rPr>
            </w:pPr>
            <w:r w:rsidRPr="00740B09">
              <w:rPr>
                <w:rFonts w:ascii="Arial CYR" w:hAnsi="Arial CYR" w:cs="Arial CYR"/>
              </w:rPr>
              <w:t>кВт/</w:t>
            </w:r>
            <w:proofErr w:type="gramStart"/>
            <w:r w:rsidRPr="00740B09">
              <w:rPr>
                <w:rFonts w:ascii="Arial CYR" w:hAnsi="Arial CYR" w:cs="Arial CYR"/>
              </w:rPr>
              <w:t>ч</w:t>
            </w:r>
            <w:proofErr w:type="gramEnd"/>
          </w:p>
        </w:tc>
        <w:tc>
          <w:tcPr>
            <w:tcW w:w="566" w:type="dxa"/>
            <w:gridSpan w:val="2"/>
            <w:tcBorders>
              <w:top w:val="nil"/>
              <w:left w:val="nil"/>
              <w:bottom w:val="single" w:sz="4" w:space="0" w:color="auto"/>
              <w:right w:val="single" w:sz="4" w:space="0" w:color="auto"/>
            </w:tcBorders>
            <w:shd w:val="clear" w:color="000000" w:fill="00FFFF"/>
            <w:noWrap/>
            <w:vAlign w:val="bottom"/>
            <w:hideMark/>
          </w:tcPr>
          <w:p w:rsidR="00740B09" w:rsidRPr="00740B09" w:rsidRDefault="00740B09" w:rsidP="00740B09">
            <w:pPr>
              <w:jc w:val="right"/>
              <w:rPr>
                <w:rFonts w:ascii="Arial CYR" w:hAnsi="Arial CYR" w:cs="Arial CYR"/>
              </w:rPr>
            </w:pPr>
            <w:r w:rsidRPr="00740B09">
              <w:rPr>
                <w:rFonts w:ascii="Arial CYR" w:hAnsi="Arial CYR" w:cs="Arial CYR"/>
              </w:rPr>
              <w:t>0,0</w:t>
            </w:r>
          </w:p>
        </w:tc>
        <w:tc>
          <w:tcPr>
            <w:tcW w:w="709" w:type="dxa"/>
            <w:tcBorders>
              <w:top w:val="nil"/>
              <w:left w:val="nil"/>
              <w:bottom w:val="single" w:sz="4" w:space="0" w:color="auto"/>
              <w:right w:val="single" w:sz="4" w:space="0" w:color="auto"/>
            </w:tcBorders>
            <w:shd w:val="clear" w:color="000000" w:fill="00FFFF"/>
            <w:noWrap/>
            <w:vAlign w:val="bottom"/>
            <w:hideMark/>
          </w:tcPr>
          <w:p w:rsidR="00740B09" w:rsidRPr="00740B09" w:rsidRDefault="00740B09" w:rsidP="00740B09">
            <w:pPr>
              <w:jc w:val="right"/>
              <w:rPr>
                <w:rFonts w:ascii="Arial CYR" w:hAnsi="Arial CYR" w:cs="Arial CYR"/>
              </w:rPr>
            </w:pPr>
            <w:r w:rsidRPr="00740B09">
              <w:rPr>
                <w:rFonts w:ascii="Arial CYR" w:hAnsi="Arial CYR" w:cs="Arial CYR"/>
              </w:rPr>
              <w:t>0,0</w:t>
            </w:r>
          </w:p>
        </w:tc>
        <w:tc>
          <w:tcPr>
            <w:tcW w:w="567" w:type="dxa"/>
            <w:gridSpan w:val="3"/>
            <w:tcBorders>
              <w:top w:val="nil"/>
              <w:left w:val="nil"/>
              <w:bottom w:val="single" w:sz="4" w:space="0" w:color="auto"/>
              <w:right w:val="single" w:sz="4" w:space="0" w:color="auto"/>
            </w:tcBorders>
            <w:shd w:val="clear" w:color="000000" w:fill="00FFFF"/>
            <w:noWrap/>
            <w:vAlign w:val="bottom"/>
            <w:hideMark/>
          </w:tcPr>
          <w:p w:rsidR="00740B09" w:rsidRPr="00740B09" w:rsidRDefault="00740B09" w:rsidP="00740B09">
            <w:pPr>
              <w:jc w:val="right"/>
              <w:rPr>
                <w:rFonts w:ascii="Arial CYR" w:hAnsi="Arial CYR" w:cs="Arial CYR"/>
              </w:rPr>
            </w:pPr>
            <w:r w:rsidRPr="00740B09">
              <w:rPr>
                <w:rFonts w:ascii="Arial CYR" w:hAnsi="Arial CYR" w:cs="Arial CYR"/>
              </w:rPr>
              <w:t>0,0</w:t>
            </w:r>
          </w:p>
        </w:tc>
        <w:tc>
          <w:tcPr>
            <w:tcW w:w="850" w:type="dxa"/>
            <w:gridSpan w:val="4"/>
            <w:tcBorders>
              <w:top w:val="nil"/>
              <w:left w:val="nil"/>
              <w:bottom w:val="single" w:sz="4" w:space="0" w:color="auto"/>
              <w:right w:val="single" w:sz="4" w:space="0" w:color="auto"/>
            </w:tcBorders>
            <w:shd w:val="clear" w:color="000000" w:fill="FFFF99"/>
            <w:noWrap/>
            <w:vAlign w:val="bottom"/>
            <w:hideMark/>
          </w:tcPr>
          <w:p w:rsidR="00740B09" w:rsidRPr="00740B09" w:rsidRDefault="00740B09" w:rsidP="00740B09">
            <w:pPr>
              <w:jc w:val="right"/>
              <w:rPr>
                <w:rFonts w:ascii="Arial CYR" w:hAnsi="Arial CYR" w:cs="Arial CYR"/>
                <w:b/>
                <w:bCs/>
              </w:rPr>
            </w:pPr>
            <w:r w:rsidRPr="00740B09">
              <w:rPr>
                <w:rFonts w:ascii="Arial CYR" w:hAnsi="Arial CYR" w:cs="Arial CYR"/>
                <w:b/>
                <w:bCs/>
              </w:rPr>
              <w:t>0,0</w:t>
            </w:r>
          </w:p>
        </w:tc>
        <w:tc>
          <w:tcPr>
            <w:tcW w:w="851" w:type="dxa"/>
            <w:tcBorders>
              <w:top w:val="nil"/>
              <w:left w:val="nil"/>
              <w:bottom w:val="single" w:sz="4" w:space="0" w:color="auto"/>
              <w:right w:val="single" w:sz="4" w:space="0" w:color="auto"/>
            </w:tcBorders>
            <w:shd w:val="clear" w:color="000000" w:fill="00FFFF"/>
            <w:noWrap/>
            <w:vAlign w:val="bottom"/>
            <w:hideMark/>
          </w:tcPr>
          <w:p w:rsidR="00740B09" w:rsidRPr="00740B09" w:rsidRDefault="00740B09" w:rsidP="00740B09">
            <w:pPr>
              <w:jc w:val="right"/>
              <w:rPr>
                <w:rFonts w:ascii="Arial CYR" w:hAnsi="Arial CYR" w:cs="Arial CYR"/>
              </w:rPr>
            </w:pPr>
            <w:r w:rsidRPr="00740B09">
              <w:rPr>
                <w:rFonts w:ascii="Arial CYR" w:hAnsi="Arial CYR" w:cs="Arial CYR"/>
              </w:rPr>
              <w:t>0,0</w:t>
            </w:r>
          </w:p>
        </w:tc>
        <w:tc>
          <w:tcPr>
            <w:tcW w:w="708" w:type="dxa"/>
            <w:tcBorders>
              <w:top w:val="nil"/>
              <w:left w:val="nil"/>
              <w:bottom w:val="single" w:sz="4" w:space="0" w:color="auto"/>
              <w:right w:val="single" w:sz="4" w:space="0" w:color="auto"/>
            </w:tcBorders>
            <w:shd w:val="clear" w:color="000000" w:fill="00FFFF"/>
            <w:noWrap/>
            <w:vAlign w:val="bottom"/>
            <w:hideMark/>
          </w:tcPr>
          <w:p w:rsidR="00740B09" w:rsidRPr="00740B09" w:rsidRDefault="00740B09" w:rsidP="00740B09">
            <w:pPr>
              <w:jc w:val="right"/>
              <w:rPr>
                <w:rFonts w:ascii="Arial CYR" w:hAnsi="Arial CYR" w:cs="Arial CYR"/>
              </w:rPr>
            </w:pPr>
            <w:r w:rsidRPr="00740B09">
              <w:rPr>
                <w:rFonts w:ascii="Arial CYR" w:hAnsi="Arial CYR" w:cs="Arial CYR"/>
              </w:rPr>
              <w:t>0,0</w:t>
            </w:r>
          </w:p>
        </w:tc>
        <w:tc>
          <w:tcPr>
            <w:tcW w:w="851" w:type="dxa"/>
            <w:tcBorders>
              <w:top w:val="nil"/>
              <w:left w:val="nil"/>
              <w:bottom w:val="single" w:sz="4" w:space="0" w:color="auto"/>
              <w:right w:val="single" w:sz="4" w:space="0" w:color="auto"/>
            </w:tcBorders>
            <w:shd w:val="clear" w:color="000000" w:fill="00FFFF"/>
            <w:noWrap/>
            <w:vAlign w:val="bottom"/>
            <w:hideMark/>
          </w:tcPr>
          <w:p w:rsidR="00740B09" w:rsidRPr="00740B09" w:rsidRDefault="00740B09" w:rsidP="00740B09">
            <w:pPr>
              <w:jc w:val="right"/>
              <w:rPr>
                <w:rFonts w:ascii="Arial CYR" w:hAnsi="Arial CYR" w:cs="Arial CYR"/>
              </w:rPr>
            </w:pPr>
            <w:r w:rsidRPr="00740B09">
              <w:rPr>
                <w:rFonts w:ascii="Arial CYR" w:hAnsi="Arial CYR" w:cs="Arial CYR"/>
              </w:rPr>
              <w:t>0,0</w:t>
            </w:r>
          </w:p>
        </w:tc>
        <w:tc>
          <w:tcPr>
            <w:tcW w:w="709" w:type="dxa"/>
            <w:tcBorders>
              <w:top w:val="nil"/>
              <w:left w:val="nil"/>
              <w:bottom w:val="single" w:sz="4" w:space="0" w:color="auto"/>
              <w:right w:val="single" w:sz="4" w:space="0" w:color="auto"/>
            </w:tcBorders>
            <w:shd w:val="clear" w:color="000000" w:fill="FFFF99"/>
            <w:noWrap/>
            <w:vAlign w:val="bottom"/>
            <w:hideMark/>
          </w:tcPr>
          <w:p w:rsidR="00740B09" w:rsidRPr="00740B09" w:rsidRDefault="00740B09" w:rsidP="00740B09">
            <w:pPr>
              <w:jc w:val="right"/>
              <w:rPr>
                <w:rFonts w:ascii="Arial CYR" w:hAnsi="Arial CYR" w:cs="Arial CYR"/>
                <w:b/>
                <w:bCs/>
              </w:rPr>
            </w:pPr>
            <w:r w:rsidRPr="00740B09">
              <w:rPr>
                <w:rFonts w:ascii="Arial CYR" w:hAnsi="Arial CYR" w:cs="Arial CYR"/>
                <w:b/>
                <w:bCs/>
              </w:rPr>
              <w:t>0,0</w:t>
            </w:r>
          </w:p>
        </w:tc>
        <w:tc>
          <w:tcPr>
            <w:tcW w:w="850" w:type="dxa"/>
            <w:tcBorders>
              <w:top w:val="nil"/>
              <w:left w:val="nil"/>
              <w:bottom w:val="single" w:sz="4" w:space="0" w:color="auto"/>
              <w:right w:val="single" w:sz="4" w:space="0" w:color="auto"/>
            </w:tcBorders>
            <w:shd w:val="clear" w:color="000000" w:fill="00FFFF"/>
            <w:noWrap/>
            <w:vAlign w:val="bottom"/>
            <w:hideMark/>
          </w:tcPr>
          <w:p w:rsidR="00740B09" w:rsidRPr="00740B09" w:rsidRDefault="00740B09" w:rsidP="00740B09">
            <w:pPr>
              <w:jc w:val="right"/>
              <w:rPr>
                <w:rFonts w:ascii="Arial CYR" w:hAnsi="Arial CYR" w:cs="Arial CYR"/>
              </w:rPr>
            </w:pPr>
            <w:r w:rsidRPr="00740B09">
              <w:rPr>
                <w:rFonts w:ascii="Arial CYR" w:hAnsi="Arial CYR" w:cs="Arial CYR"/>
              </w:rPr>
              <w:t>0,0</w:t>
            </w:r>
          </w:p>
        </w:tc>
        <w:tc>
          <w:tcPr>
            <w:tcW w:w="709" w:type="dxa"/>
            <w:tcBorders>
              <w:top w:val="nil"/>
              <w:left w:val="nil"/>
              <w:bottom w:val="single" w:sz="4" w:space="0" w:color="auto"/>
              <w:right w:val="single" w:sz="4" w:space="0" w:color="auto"/>
            </w:tcBorders>
            <w:shd w:val="clear" w:color="000000" w:fill="00FFFF"/>
            <w:noWrap/>
            <w:vAlign w:val="bottom"/>
            <w:hideMark/>
          </w:tcPr>
          <w:p w:rsidR="00740B09" w:rsidRPr="00740B09" w:rsidRDefault="00740B09" w:rsidP="00740B09">
            <w:pPr>
              <w:jc w:val="right"/>
              <w:rPr>
                <w:rFonts w:ascii="Arial CYR" w:hAnsi="Arial CYR" w:cs="Arial CYR"/>
              </w:rPr>
            </w:pPr>
            <w:r w:rsidRPr="00740B09">
              <w:rPr>
                <w:rFonts w:ascii="Arial CYR" w:hAnsi="Arial CYR" w:cs="Arial CYR"/>
              </w:rPr>
              <w:t>0,0</w:t>
            </w:r>
          </w:p>
        </w:tc>
        <w:tc>
          <w:tcPr>
            <w:tcW w:w="709" w:type="dxa"/>
            <w:tcBorders>
              <w:top w:val="nil"/>
              <w:left w:val="nil"/>
              <w:bottom w:val="single" w:sz="4" w:space="0" w:color="auto"/>
              <w:right w:val="single" w:sz="4" w:space="0" w:color="auto"/>
            </w:tcBorders>
            <w:shd w:val="clear" w:color="000000" w:fill="00FFFF"/>
            <w:noWrap/>
            <w:vAlign w:val="bottom"/>
            <w:hideMark/>
          </w:tcPr>
          <w:p w:rsidR="00740B09" w:rsidRPr="00740B09" w:rsidRDefault="00740B09" w:rsidP="00740B09">
            <w:pPr>
              <w:jc w:val="right"/>
              <w:rPr>
                <w:rFonts w:ascii="Arial CYR" w:hAnsi="Arial CYR" w:cs="Arial CYR"/>
              </w:rPr>
            </w:pPr>
            <w:r w:rsidRPr="00740B09">
              <w:rPr>
                <w:rFonts w:ascii="Arial CYR" w:hAnsi="Arial CYR" w:cs="Arial CYR"/>
              </w:rPr>
              <w:t>0,0</w:t>
            </w:r>
          </w:p>
        </w:tc>
        <w:tc>
          <w:tcPr>
            <w:tcW w:w="850" w:type="dxa"/>
            <w:gridSpan w:val="4"/>
            <w:tcBorders>
              <w:top w:val="nil"/>
              <w:left w:val="nil"/>
              <w:bottom w:val="single" w:sz="4" w:space="0" w:color="auto"/>
              <w:right w:val="single" w:sz="4" w:space="0" w:color="auto"/>
            </w:tcBorders>
            <w:shd w:val="clear" w:color="000000" w:fill="FFFF99"/>
            <w:noWrap/>
            <w:vAlign w:val="bottom"/>
            <w:hideMark/>
          </w:tcPr>
          <w:p w:rsidR="00740B09" w:rsidRPr="00740B09" w:rsidRDefault="00740B09" w:rsidP="00740B09">
            <w:pPr>
              <w:jc w:val="right"/>
              <w:rPr>
                <w:rFonts w:ascii="Arial CYR" w:hAnsi="Arial CYR" w:cs="Arial CYR"/>
              </w:rPr>
            </w:pPr>
            <w:r w:rsidRPr="00740B09">
              <w:rPr>
                <w:rFonts w:ascii="Arial CYR" w:hAnsi="Arial CYR" w:cs="Arial CYR"/>
              </w:rPr>
              <w:t>0,0</w:t>
            </w:r>
          </w:p>
        </w:tc>
        <w:tc>
          <w:tcPr>
            <w:tcW w:w="709" w:type="dxa"/>
            <w:gridSpan w:val="2"/>
            <w:tcBorders>
              <w:top w:val="nil"/>
              <w:left w:val="nil"/>
              <w:bottom w:val="single" w:sz="4" w:space="0" w:color="auto"/>
              <w:right w:val="single" w:sz="4" w:space="0" w:color="auto"/>
            </w:tcBorders>
            <w:shd w:val="clear" w:color="000000" w:fill="00FFFF"/>
            <w:noWrap/>
            <w:vAlign w:val="bottom"/>
            <w:hideMark/>
          </w:tcPr>
          <w:p w:rsidR="00740B09" w:rsidRPr="00740B09" w:rsidRDefault="00740B09" w:rsidP="00740B09">
            <w:pPr>
              <w:jc w:val="right"/>
              <w:rPr>
                <w:rFonts w:ascii="Arial CYR" w:hAnsi="Arial CYR" w:cs="Arial CYR"/>
              </w:rPr>
            </w:pPr>
            <w:r w:rsidRPr="00740B09">
              <w:rPr>
                <w:rFonts w:ascii="Arial CYR" w:hAnsi="Arial CYR" w:cs="Arial CYR"/>
              </w:rPr>
              <w:t>0,0</w:t>
            </w:r>
          </w:p>
        </w:tc>
        <w:tc>
          <w:tcPr>
            <w:tcW w:w="709" w:type="dxa"/>
            <w:gridSpan w:val="5"/>
            <w:tcBorders>
              <w:top w:val="nil"/>
              <w:left w:val="nil"/>
              <w:bottom w:val="single" w:sz="4" w:space="0" w:color="auto"/>
              <w:right w:val="single" w:sz="4" w:space="0" w:color="auto"/>
            </w:tcBorders>
            <w:shd w:val="clear" w:color="000000" w:fill="00FFFF"/>
            <w:noWrap/>
            <w:vAlign w:val="bottom"/>
            <w:hideMark/>
          </w:tcPr>
          <w:p w:rsidR="00740B09" w:rsidRPr="00740B09" w:rsidRDefault="00740B09" w:rsidP="00740B09">
            <w:pPr>
              <w:jc w:val="right"/>
              <w:rPr>
                <w:rFonts w:ascii="Arial CYR" w:hAnsi="Arial CYR" w:cs="Arial CYR"/>
              </w:rPr>
            </w:pPr>
            <w:r w:rsidRPr="00740B09">
              <w:rPr>
                <w:rFonts w:ascii="Arial CYR" w:hAnsi="Arial CYR" w:cs="Arial CYR"/>
              </w:rPr>
              <w:t>0,00</w:t>
            </w:r>
          </w:p>
        </w:tc>
        <w:tc>
          <w:tcPr>
            <w:tcW w:w="708" w:type="dxa"/>
            <w:gridSpan w:val="5"/>
            <w:tcBorders>
              <w:top w:val="nil"/>
              <w:left w:val="nil"/>
              <w:bottom w:val="single" w:sz="4" w:space="0" w:color="auto"/>
              <w:right w:val="single" w:sz="4" w:space="0" w:color="auto"/>
            </w:tcBorders>
            <w:shd w:val="clear" w:color="000000" w:fill="00FFFF"/>
            <w:noWrap/>
            <w:vAlign w:val="bottom"/>
            <w:hideMark/>
          </w:tcPr>
          <w:p w:rsidR="00740B09" w:rsidRPr="00740B09" w:rsidRDefault="00740B09" w:rsidP="00740B09">
            <w:pPr>
              <w:jc w:val="right"/>
              <w:rPr>
                <w:rFonts w:ascii="Arial CYR" w:hAnsi="Arial CYR" w:cs="Arial CYR"/>
              </w:rPr>
            </w:pPr>
            <w:r w:rsidRPr="00740B09">
              <w:rPr>
                <w:rFonts w:ascii="Arial CYR" w:hAnsi="Arial CYR" w:cs="Arial CYR"/>
              </w:rPr>
              <w:t>0,0</w:t>
            </w:r>
          </w:p>
        </w:tc>
        <w:tc>
          <w:tcPr>
            <w:tcW w:w="709" w:type="dxa"/>
            <w:tcBorders>
              <w:top w:val="nil"/>
              <w:left w:val="nil"/>
              <w:bottom w:val="single" w:sz="4" w:space="0" w:color="auto"/>
              <w:right w:val="single" w:sz="4" w:space="0" w:color="auto"/>
            </w:tcBorders>
            <w:shd w:val="clear" w:color="000000" w:fill="FFFF99"/>
            <w:noWrap/>
            <w:vAlign w:val="bottom"/>
            <w:hideMark/>
          </w:tcPr>
          <w:p w:rsidR="00740B09" w:rsidRPr="00740B09" w:rsidRDefault="00740B09" w:rsidP="00740B09">
            <w:pPr>
              <w:jc w:val="right"/>
              <w:rPr>
                <w:rFonts w:ascii="Arial CYR" w:hAnsi="Arial CYR" w:cs="Arial CYR"/>
                <w:b/>
                <w:bCs/>
              </w:rPr>
            </w:pPr>
            <w:r w:rsidRPr="00740B09">
              <w:rPr>
                <w:rFonts w:ascii="Arial CYR" w:hAnsi="Arial CYR" w:cs="Arial CYR"/>
                <w:b/>
                <w:bCs/>
              </w:rPr>
              <w:t>0,0</w:t>
            </w:r>
          </w:p>
        </w:tc>
        <w:tc>
          <w:tcPr>
            <w:tcW w:w="1279" w:type="dxa"/>
            <w:gridSpan w:val="4"/>
            <w:tcBorders>
              <w:top w:val="nil"/>
              <w:left w:val="nil"/>
              <w:bottom w:val="single" w:sz="4" w:space="0" w:color="auto"/>
              <w:right w:val="single" w:sz="4" w:space="0" w:color="auto"/>
            </w:tcBorders>
            <w:shd w:val="clear" w:color="000000" w:fill="FFFF99"/>
            <w:noWrap/>
            <w:vAlign w:val="bottom"/>
            <w:hideMark/>
          </w:tcPr>
          <w:p w:rsidR="00740B09" w:rsidRPr="00740B09" w:rsidRDefault="00740B09" w:rsidP="00740B09">
            <w:pPr>
              <w:jc w:val="right"/>
              <w:rPr>
                <w:rFonts w:ascii="Arial CYR" w:hAnsi="Arial CYR" w:cs="Arial CYR"/>
                <w:b/>
                <w:bCs/>
              </w:rPr>
            </w:pPr>
            <w:r w:rsidRPr="00740B09">
              <w:rPr>
                <w:rFonts w:ascii="Arial CYR" w:hAnsi="Arial CYR" w:cs="Arial CYR"/>
                <w:b/>
                <w:bCs/>
              </w:rPr>
              <w:t>0,0</w:t>
            </w:r>
          </w:p>
        </w:tc>
      </w:tr>
      <w:tr w:rsidR="00923BEA" w:rsidRPr="00740B09" w:rsidTr="00923BEA">
        <w:trPr>
          <w:gridAfter w:val="15"/>
          <w:wAfter w:w="9144" w:type="dxa"/>
          <w:trHeight w:val="660"/>
        </w:trPr>
        <w:tc>
          <w:tcPr>
            <w:tcW w:w="1857" w:type="dxa"/>
            <w:tcBorders>
              <w:top w:val="nil"/>
              <w:left w:val="single" w:sz="4" w:space="0" w:color="auto"/>
              <w:bottom w:val="single" w:sz="4" w:space="0" w:color="auto"/>
              <w:right w:val="single" w:sz="4" w:space="0" w:color="auto"/>
            </w:tcBorders>
            <w:shd w:val="clear" w:color="000000" w:fill="00FFFF"/>
            <w:vAlign w:val="bottom"/>
            <w:hideMark/>
          </w:tcPr>
          <w:p w:rsidR="00740B09" w:rsidRPr="00740B09" w:rsidRDefault="00740B09" w:rsidP="00740B09">
            <w:pPr>
              <w:rPr>
                <w:rFonts w:ascii="Arial CYR" w:hAnsi="Arial CYR" w:cs="Arial CYR"/>
              </w:rPr>
            </w:pPr>
            <w:r w:rsidRPr="00740B09">
              <w:rPr>
                <w:rFonts w:ascii="Arial CYR" w:hAnsi="Arial CYR" w:cs="Arial CYR"/>
              </w:rPr>
              <w:t>Уличное освещение города и села</w:t>
            </w:r>
          </w:p>
        </w:tc>
        <w:tc>
          <w:tcPr>
            <w:tcW w:w="708" w:type="dxa"/>
            <w:tcBorders>
              <w:top w:val="nil"/>
              <w:left w:val="nil"/>
              <w:bottom w:val="single" w:sz="4" w:space="0" w:color="auto"/>
              <w:right w:val="single" w:sz="4" w:space="0" w:color="auto"/>
            </w:tcBorders>
            <w:shd w:val="clear" w:color="000000" w:fill="00FFFF"/>
            <w:noWrap/>
            <w:vAlign w:val="bottom"/>
            <w:hideMark/>
          </w:tcPr>
          <w:p w:rsidR="00740B09" w:rsidRPr="00740B09" w:rsidRDefault="00740B09" w:rsidP="00740B09">
            <w:pPr>
              <w:jc w:val="center"/>
              <w:rPr>
                <w:rFonts w:ascii="Arial CYR" w:hAnsi="Arial CYR" w:cs="Arial CYR"/>
              </w:rPr>
            </w:pPr>
            <w:r w:rsidRPr="00740B09">
              <w:rPr>
                <w:rFonts w:ascii="Arial CYR" w:hAnsi="Arial CYR" w:cs="Arial CYR"/>
              </w:rPr>
              <w:t>кВт/</w:t>
            </w:r>
            <w:proofErr w:type="gramStart"/>
            <w:r w:rsidRPr="00740B09">
              <w:rPr>
                <w:rFonts w:ascii="Arial CYR" w:hAnsi="Arial CYR" w:cs="Arial CYR"/>
              </w:rPr>
              <w:t>ч</w:t>
            </w:r>
            <w:proofErr w:type="gramEnd"/>
          </w:p>
        </w:tc>
        <w:tc>
          <w:tcPr>
            <w:tcW w:w="566" w:type="dxa"/>
            <w:gridSpan w:val="2"/>
            <w:tcBorders>
              <w:top w:val="nil"/>
              <w:left w:val="nil"/>
              <w:bottom w:val="single" w:sz="4" w:space="0" w:color="auto"/>
              <w:right w:val="single" w:sz="4" w:space="0" w:color="auto"/>
            </w:tcBorders>
            <w:shd w:val="clear" w:color="000000" w:fill="00FFFF"/>
            <w:noWrap/>
            <w:vAlign w:val="bottom"/>
            <w:hideMark/>
          </w:tcPr>
          <w:p w:rsidR="00740B09" w:rsidRPr="00740B09" w:rsidRDefault="00740B09" w:rsidP="00740B09">
            <w:pPr>
              <w:jc w:val="right"/>
              <w:rPr>
                <w:rFonts w:ascii="Arial CYR" w:hAnsi="Arial CYR" w:cs="Arial CYR"/>
              </w:rPr>
            </w:pPr>
            <w:r w:rsidRPr="00740B09">
              <w:rPr>
                <w:rFonts w:ascii="Arial CYR" w:hAnsi="Arial CYR" w:cs="Arial CYR"/>
              </w:rPr>
              <w:t>32000,0</w:t>
            </w:r>
          </w:p>
        </w:tc>
        <w:tc>
          <w:tcPr>
            <w:tcW w:w="709" w:type="dxa"/>
            <w:tcBorders>
              <w:top w:val="nil"/>
              <w:left w:val="nil"/>
              <w:bottom w:val="single" w:sz="4" w:space="0" w:color="auto"/>
              <w:right w:val="single" w:sz="4" w:space="0" w:color="auto"/>
            </w:tcBorders>
            <w:shd w:val="clear" w:color="000000" w:fill="00FFFF"/>
            <w:noWrap/>
            <w:vAlign w:val="bottom"/>
            <w:hideMark/>
          </w:tcPr>
          <w:p w:rsidR="00740B09" w:rsidRPr="00740B09" w:rsidRDefault="00740B09" w:rsidP="00740B09">
            <w:pPr>
              <w:jc w:val="right"/>
              <w:rPr>
                <w:rFonts w:ascii="Arial CYR" w:hAnsi="Arial CYR" w:cs="Arial CYR"/>
              </w:rPr>
            </w:pPr>
            <w:r w:rsidRPr="00740B09">
              <w:rPr>
                <w:rFonts w:ascii="Arial CYR" w:hAnsi="Arial CYR" w:cs="Arial CYR"/>
              </w:rPr>
              <w:t>17000,0</w:t>
            </w:r>
          </w:p>
        </w:tc>
        <w:tc>
          <w:tcPr>
            <w:tcW w:w="567" w:type="dxa"/>
            <w:gridSpan w:val="3"/>
            <w:tcBorders>
              <w:top w:val="nil"/>
              <w:left w:val="nil"/>
              <w:bottom w:val="single" w:sz="4" w:space="0" w:color="auto"/>
              <w:right w:val="single" w:sz="4" w:space="0" w:color="auto"/>
            </w:tcBorders>
            <w:shd w:val="clear" w:color="000000" w:fill="00FFFF"/>
            <w:noWrap/>
            <w:vAlign w:val="bottom"/>
            <w:hideMark/>
          </w:tcPr>
          <w:p w:rsidR="00740B09" w:rsidRPr="00740B09" w:rsidRDefault="00740B09" w:rsidP="00740B09">
            <w:pPr>
              <w:jc w:val="right"/>
              <w:rPr>
                <w:rFonts w:ascii="Arial CYR" w:hAnsi="Arial CYR" w:cs="Arial CYR"/>
              </w:rPr>
            </w:pPr>
            <w:r w:rsidRPr="00740B09">
              <w:rPr>
                <w:rFonts w:ascii="Arial CYR" w:hAnsi="Arial CYR" w:cs="Arial CYR"/>
              </w:rPr>
              <w:t>17000,0</w:t>
            </w:r>
          </w:p>
        </w:tc>
        <w:tc>
          <w:tcPr>
            <w:tcW w:w="850" w:type="dxa"/>
            <w:gridSpan w:val="4"/>
            <w:tcBorders>
              <w:top w:val="nil"/>
              <w:left w:val="nil"/>
              <w:bottom w:val="single" w:sz="4" w:space="0" w:color="auto"/>
              <w:right w:val="single" w:sz="4" w:space="0" w:color="auto"/>
            </w:tcBorders>
            <w:shd w:val="clear" w:color="000000" w:fill="FFFF99"/>
            <w:noWrap/>
            <w:vAlign w:val="bottom"/>
            <w:hideMark/>
          </w:tcPr>
          <w:p w:rsidR="00740B09" w:rsidRPr="00740B09" w:rsidRDefault="00740B09" w:rsidP="00740B09">
            <w:pPr>
              <w:jc w:val="right"/>
              <w:rPr>
                <w:rFonts w:ascii="Arial CYR" w:hAnsi="Arial CYR" w:cs="Arial CYR"/>
                <w:b/>
                <w:bCs/>
              </w:rPr>
            </w:pPr>
            <w:r w:rsidRPr="00740B09">
              <w:rPr>
                <w:rFonts w:ascii="Arial CYR" w:hAnsi="Arial CYR" w:cs="Arial CYR"/>
                <w:b/>
                <w:bCs/>
              </w:rPr>
              <w:t>66000,0</w:t>
            </w:r>
          </w:p>
        </w:tc>
        <w:tc>
          <w:tcPr>
            <w:tcW w:w="851" w:type="dxa"/>
            <w:tcBorders>
              <w:top w:val="nil"/>
              <w:left w:val="nil"/>
              <w:bottom w:val="single" w:sz="4" w:space="0" w:color="auto"/>
              <w:right w:val="single" w:sz="4" w:space="0" w:color="auto"/>
            </w:tcBorders>
            <w:shd w:val="clear" w:color="000000" w:fill="00FFFF"/>
            <w:noWrap/>
            <w:vAlign w:val="bottom"/>
            <w:hideMark/>
          </w:tcPr>
          <w:p w:rsidR="00740B09" w:rsidRPr="00740B09" w:rsidRDefault="00740B09" w:rsidP="00740B09">
            <w:pPr>
              <w:jc w:val="right"/>
              <w:rPr>
                <w:rFonts w:ascii="Arial CYR" w:hAnsi="Arial CYR" w:cs="Arial CYR"/>
              </w:rPr>
            </w:pPr>
            <w:r w:rsidRPr="00740B09">
              <w:rPr>
                <w:rFonts w:ascii="Arial CYR" w:hAnsi="Arial CYR" w:cs="Arial CYR"/>
              </w:rPr>
              <w:t>17000,0</w:t>
            </w:r>
          </w:p>
        </w:tc>
        <w:tc>
          <w:tcPr>
            <w:tcW w:w="708" w:type="dxa"/>
            <w:tcBorders>
              <w:top w:val="nil"/>
              <w:left w:val="nil"/>
              <w:bottom w:val="single" w:sz="4" w:space="0" w:color="auto"/>
              <w:right w:val="single" w:sz="4" w:space="0" w:color="auto"/>
            </w:tcBorders>
            <w:shd w:val="clear" w:color="000000" w:fill="00FFFF"/>
            <w:noWrap/>
            <w:vAlign w:val="bottom"/>
            <w:hideMark/>
          </w:tcPr>
          <w:p w:rsidR="00740B09" w:rsidRPr="00740B09" w:rsidRDefault="00740B09" w:rsidP="00740B09">
            <w:pPr>
              <w:jc w:val="right"/>
              <w:rPr>
                <w:rFonts w:ascii="Arial CYR" w:hAnsi="Arial CYR" w:cs="Arial CYR"/>
              </w:rPr>
            </w:pPr>
            <w:r w:rsidRPr="00740B09">
              <w:rPr>
                <w:rFonts w:ascii="Arial CYR" w:hAnsi="Arial CYR" w:cs="Arial CYR"/>
              </w:rPr>
              <w:t>11000,0</w:t>
            </w:r>
          </w:p>
        </w:tc>
        <w:tc>
          <w:tcPr>
            <w:tcW w:w="851" w:type="dxa"/>
            <w:tcBorders>
              <w:top w:val="nil"/>
              <w:left w:val="nil"/>
              <w:bottom w:val="single" w:sz="4" w:space="0" w:color="auto"/>
              <w:right w:val="single" w:sz="4" w:space="0" w:color="auto"/>
            </w:tcBorders>
            <w:shd w:val="clear" w:color="000000" w:fill="00FFFF"/>
            <w:noWrap/>
            <w:vAlign w:val="bottom"/>
            <w:hideMark/>
          </w:tcPr>
          <w:p w:rsidR="00740B09" w:rsidRPr="00740B09" w:rsidRDefault="00740B09" w:rsidP="00740B09">
            <w:pPr>
              <w:jc w:val="right"/>
              <w:rPr>
                <w:rFonts w:ascii="Arial CYR" w:hAnsi="Arial CYR" w:cs="Arial CYR"/>
              </w:rPr>
            </w:pPr>
            <w:r w:rsidRPr="00740B09">
              <w:rPr>
                <w:rFonts w:ascii="Arial CYR" w:hAnsi="Arial CYR" w:cs="Arial CYR"/>
              </w:rPr>
              <w:t>0,0</w:t>
            </w:r>
          </w:p>
        </w:tc>
        <w:tc>
          <w:tcPr>
            <w:tcW w:w="709" w:type="dxa"/>
            <w:tcBorders>
              <w:top w:val="nil"/>
              <w:left w:val="nil"/>
              <w:bottom w:val="single" w:sz="4" w:space="0" w:color="auto"/>
              <w:right w:val="single" w:sz="4" w:space="0" w:color="auto"/>
            </w:tcBorders>
            <w:shd w:val="clear" w:color="000000" w:fill="FFFF99"/>
            <w:noWrap/>
            <w:vAlign w:val="bottom"/>
            <w:hideMark/>
          </w:tcPr>
          <w:p w:rsidR="00740B09" w:rsidRPr="00740B09" w:rsidRDefault="00740B09" w:rsidP="00740B09">
            <w:pPr>
              <w:jc w:val="right"/>
              <w:rPr>
                <w:rFonts w:ascii="Arial CYR" w:hAnsi="Arial CYR" w:cs="Arial CYR"/>
                <w:b/>
                <w:bCs/>
              </w:rPr>
            </w:pPr>
            <w:r w:rsidRPr="00740B09">
              <w:rPr>
                <w:rFonts w:ascii="Arial CYR" w:hAnsi="Arial CYR" w:cs="Arial CYR"/>
                <w:b/>
                <w:bCs/>
              </w:rPr>
              <w:t>28000,0</w:t>
            </w:r>
          </w:p>
        </w:tc>
        <w:tc>
          <w:tcPr>
            <w:tcW w:w="850" w:type="dxa"/>
            <w:tcBorders>
              <w:top w:val="nil"/>
              <w:left w:val="nil"/>
              <w:bottom w:val="single" w:sz="4" w:space="0" w:color="auto"/>
              <w:right w:val="single" w:sz="4" w:space="0" w:color="auto"/>
            </w:tcBorders>
            <w:shd w:val="clear" w:color="000000" w:fill="00FFFF"/>
            <w:noWrap/>
            <w:vAlign w:val="bottom"/>
            <w:hideMark/>
          </w:tcPr>
          <w:p w:rsidR="00740B09" w:rsidRPr="00740B09" w:rsidRDefault="00740B09" w:rsidP="00740B09">
            <w:pPr>
              <w:jc w:val="right"/>
              <w:rPr>
                <w:rFonts w:ascii="Arial CYR" w:hAnsi="Arial CYR" w:cs="Arial CYR"/>
              </w:rPr>
            </w:pPr>
            <w:r w:rsidRPr="00740B09">
              <w:rPr>
                <w:rFonts w:ascii="Arial CYR" w:hAnsi="Arial CYR" w:cs="Arial CYR"/>
              </w:rPr>
              <w:t>0,0</w:t>
            </w:r>
          </w:p>
        </w:tc>
        <w:tc>
          <w:tcPr>
            <w:tcW w:w="709" w:type="dxa"/>
            <w:tcBorders>
              <w:top w:val="nil"/>
              <w:left w:val="nil"/>
              <w:bottom w:val="single" w:sz="4" w:space="0" w:color="auto"/>
              <w:right w:val="single" w:sz="4" w:space="0" w:color="auto"/>
            </w:tcBorders>
            <w:shd w:val="clear" w:color="000000" w:fill="00FFFF"/>
            <w:noWrap/>
            <w:vAlign w:val="bottom"/>
            <w:hideMark/>
          </w:tcPr>
          <w:p w:rsidR="00740B09" w:rsidRPr="00740B09" w:rsidRDefault="00740B09" w:rsidP="00740B09">
            <w:pPr>
              <w:jc w:val="right"/>
              <w:rPr>
                <w:rFonts w:ascii="Arial CYR" w:hAnsi="Arial CYR" w:cs="Arial CYR"/>
              </w:rPr>
            </w:pPr>
            <w:r w:rsidRPr="00740B09">
              <w:rPr>
                <w:rFonts w:ascii="Arial CYR" w:hAnsi="Arial CYR" w:cs="Arial CYR"/>
              </w:rPr>
              <w:t>0,0</w:t>
            </w:r>
          </w:p>
        </w:tc>
        <w:tc>
          <w:tcPr>
            <w:tcW w:w="709" w:type="dxa"/>
            <w:tcBorders>
              <w:top w:val="nil"/>
              <w:left w:val="nil"/>
              <w:bottom w:val="single" w:sz="4" w:space="0" w:color="auto"/>
              <w:right w:val="single" w:sz="4" w:space="0" w:color="auto"/>
            </w:tcBorders>
            <w:shd w:val="clear" w:color="000000" w:fill="00FFFF"/>
            <w:noWrap/>
            <w:vAlign w:val="bottom"/>
            <w:hideMark/>
          </w:tcPr>
          <w:p w:rsidR="00740B09" w:rsidRPr="00740B09" w:rsidRDefault="00740B09" w:rsidP="00740B09">
            <w:pPr>
              <w:jc w:val="right"/>
              <w:rPr>
                <w:rFonts w:ascii="Arial CYR" w:hAnsi="Arial CYR" w:cs="Arial CYR"/>
              </w:rPr>
            </w:pPr>
            <w:r w:rsidRPr="00740B09">
              <w:rPr>
                <w:rFonts w:ascii="Arial CYR" w:hAnsi="Arial CYR" w:cs="Arial CYR"/>
              </w:rPr>
              <w:t>11000,0</w:t>
            </w:r>
          </w:p>
        </w:tc>
        <w:tc>
          <w:tcPr>
            <w:tcW w:w="850" w:type="dxa"/>
            <w:gridSpan w:val="4"/>
            <w:tcBorders>
              <w:top w:val="nil"/>
              <w:left w:val="nil"/>
              <w:bottom w:val="single" w:sz="4" w:space="0" w:color="auto"/>
              <w:right w:val="single" w:sz="4" w:space="0" w:color="auto"/>
            </w:tcBorders>
            <w:shd w:val="clear" w:color="000000" w:fill="FFFF99"/>
            <w:noWrap/>
            <w:vAlign w:val="bottom"/>
            <w:hideMark/>
          </w:tcPr>
          <w:p w:rsidR="00740B09" w:rsidRPr="00740B09" w:rsidRDefault="00740B09" w:rsidP="00740B09">
            <w:pPr>
              <w:jc w:val="right"/>
              <w:rPr>
                <w:rFonts w:ascii="Arial CYR" w:hAnsi="Arial CYR" w:cs="Arial CYR"/>
              </w:rPr>
            </w:pPr>
            <w:r w:rsidRPr="00740B09">
              <w:rPr>
                <w:rFonts w:ascii="Arial CYR" w:hAnsi="Arial CYR" w:cs="Arial CYR"/>
              </w:rPr>
              <w:t>11000,0</w:t>
            </w:r>
          </w:p>
        </w:tc>
        <w:tc>
          <w:tcPr>
            <w:tcW w:w="709" w:type="dxa"/>
            <w:gridSpan w:val="2"/>
            <w:tcBorders>
              <w:top w:val="nil"/>
              <w:left w:val="nil"/>
              <w:bottom w:val="single" w:sz="4" w:space="0" w:color="auto"/>
              <w:right w:val="single" w:sz="4" w:space="0" w:color="auto"/>
            </w:tcBorders>
            <w:shd w:val="clear" w:color="000000" w:fill="00FFFF"/>
            <w:noWrap/>
            <w:vAlign w:val="bottom"/>
            <w:hideMark/>
          </w:tcPr>
          <w:p w:rsidR="00740B09" w:rsidRPr="00740B09" w:rsidRDefault="00740B09" w:rsidP="00740B09">
            <w:pPr>
              <w:jc w:val="right"/>
              <w:rPr>
                <w:rFonts w:ascii="Arial CYR" w:hAnsi="Arial CYR" w:cs="Arial CYR"/>
              </w:rPr>
            </w:pPr>
            <w:r w:rsidRPr="00740B09">
              <w:rPr>
                <w:rFonts w:ascii="Arial CYR" w:hAnsi="Arial CYR" w:cs="Arial CYR"/>
              </w:rPr>
              <w:t>13000,0</w:t>
            </w:r>
          </w:p>
        </w:tc>
        <w:tc>
          <w:tcPr>
            <w:tcW w:w="709" w:type="dxa"/>
            <w:gridSpan w:val="5"/>
            <w:tcBorders>
              <w:top w:val="nil"/>
              <w:left w:val="nil"/>
              <w:bottom w:val="single" w:sz="4" w:space="0" w:color="auto"/>
              <w:right w:val="single" w:sz="4" w:space="0" w:color="auto"/>
            </w:tcBorders>
            <w:shd w:val="clear" w:color="000000" w:fill="00FFFF"/>
            <w:noWrap/>
            <w:vAlign w:val="bottom"/>
            <w:hideMark/>
          </w:tcPr>
          <w:p w:rsidR="00740B09" w:rsidRPr="00740B09" w:rsidRDefault="00740B09" w:rsidP="00740B09">
            <w:pPr>
              <w:jc w:val="right"/>
              <w:rPr>
                <w:rFonts w:ascii="Arial CYR" w:hAnsi="Arial CYR" w:cs="Arial CYR"/>
              </w:rPr>
            </w:pPr>
            <w:r w:rsidRPr="00740B09">
              <w:rPr>
                <w:rFonts w:ascii="Arial CYR" w:hAnsi="Arial CYR" w:cs="Arial CYR"/>
              </w:rPr>
              <w:t>17593,22</w:t>
            </w:r>
          </w:p>
        </w:tc>
        <w:tc>
          <w:tcPr>
            <w:tcW w:w="708" w:type="dxa"/>
            <w:gridSpan w:val="5"/>
            <w:tcBorders>
              <w:top w:val="nil"/>
              <w:left w:val="nil"/>
              <w:bottom w:val="single" w:sz="4" w:space="0" w:color="auto"/>
              <w:right w:val="single" w:sz="4" w:space="0" w:color="auto"/>
            </w:tcBorders>
            <w:shd w:val="clear" w:color="000000" w:fill="00FFFF"/>
            <w:noWrap/>
            <w:vAlign w:val="bottom"/>
            <w:hideMark/>
          </w:tcPr>
          <w:p w:rsidR="00740B09" w:rsidRPr="00740B09" w:rsidRDefault="00740B09" w:rsidP="00740B09">
            <w:pPr>
              <w:jc w:val="right"/>
              <w:rPr>
                <w:rFonts w:ascii="Arial CYR" w:hAnsi="Arial CYR" w:cs="Arial CYR"/>
              </w:rPr>
            </w:pPr>
            <w:r w:rsidRPr="00740B09">
              <w:rPr>
                <w:rFonts w:ascii="Arial CYR" w:hAnsi="Arial CYR" w:cs="Arial CYR"/>
              </w:rPr>
              <w:t>0,0</w:t>
            </w:r>
          </w:p>
        </w:tc>
        <w:tc>
          <w:tcPr>
            <w:tcW w:w="709" w:type="dxa"/>
            <w:tcBorders>
              <w:top w:val="nil"/>
              <w:left w:val="nil"/>
              <w:bottom w:val="single" w:sz="4" w:space="0" w:color="auto"/>
              <w:right w:val="single" w:sz="4" w:space="0" w:color="auto"/>
            </w:tcBorders>
            <w:shd w:val="clear" w:color="000000" w:fill="FFFF99"/>
            <w:noWrap/>
            <w:vAlign w:val="bottom"/>
            <w:hideMark/>
          </w:tcPr>
          <w:p w:rsidR="00740B09" w:rsidRPr="00740B09" w:rsidRDefault="00740B09" w:rsidP="00740B09">
            <w:pPr>
              <w:jc w:val="right"/>
              <w:rPr>
                <w:rFonts w:ascii="Arial CYR" w:hAnsi="Arial CYR" w:cs="Arial CYR"/>
                <w:b/>
                <w:bCs/>
              </w:rPr>
            </w:pPr>
            <w:r w:rsidRPr="00740B09">
              <w:rPr>
                <w:rFonts w:ascii="Arial CYR" w:hAnsi="Arial CYR" w:cs="Arial CYR"/>
                <w:b/>
                <w:bCs/>
              </w:rPr>
              <w:t>30593,2</w:t>
            </w:r>
          </w:p>
        </w:tc>
        <w:tc>
          <w:tcPr>
            <w:tcW w:w="1279" w:type="dxa"/>
            <w:gridSpan w:val="4"/>
            <w:tcBorders>
              <w:top w:val="nil"/>
              <w:left w:val="nil"/>
              <w:bottom w:val="single" w:sz="4" w:space="0" w:color="auto"/>
              <w:right w:val="single" w:sz="4" w:space="0" w:color="auto"/>
            </w:tcBorders>
            <w:shd w:val="clear" w:color="000000" w:fill="FFFF99"/>
            <w:noWrap/>
            <w:vAlign w:val="bottom"/>
            <w:hideMark/>
          </w:tcPr>
          <w:p w:rsidR="00740B09" w:rsidRPr="00740B09" w:rsidRDefault="00740B09" w:rsidP="00740B09">
            <w:pPr>
              <w:jc w:val="right"/>
              <w:rPr>
                <w:rFonts w:ascii="Arial CYR" w:hAnsi="Arial CYR" w:cs="Arial CYR"/>
                <w:b/>
                <w:bCs/>
              </w:rPr>
            </w:pPr>
            <w:r w:rsidRPr="00740B09">
              <w:rPr>
                <w:rFonts w:ascii="Arial CYR" w:hAnsi="Arial CYR" w:cs="Arial CYR"/>
                <w:b/>
                <w:bCs/>
              </w:rPr>
              <w:t>135593,2</w:t>
            </w:r>
          </w:p>
        </w:tc>
      </w:tr>
      <w:tr w:rsidR="00923BEA" w:rsidRPr="00740B09" w:rsidTr="00923BEA">
        <w:trPr>
          <w:gridAfter w:val="15"/>
          <w:wAfter w:w="9144" w:type="dxa"/>
          <w:trHeight w:val="615"/>
        </w:trPr>
        <w:tc>
          <w:tcPr>
            <w:tcW w:w="1857" w:type="dxa"/>
            <w:tcBorders>
              <w:top w:val="nil"/>
              <w:left w:val="single" w:sz="4" w:space="0" w:color="auto"/>
              <w:bottom w:val="single" w:sz="4" w:space="0" w:color="auto"/>
              <w:right w:val="single" w:sz="4" w:space="0" w:color="auto"/>
            </w:tcBorders>
            <w:shd w:val="clear" w:color="auto" w:fill="auto"/>
            <w:vAlign w:val="bottom"/>
            <w:hideMark/>
          </w:tcPr>
          <w:p w:rsidR="00740B09" w:rsidRPr="00740B09" w:rsidRDefault="00740B09" w:rsidP="00740B09">
            <w:pPr>
              <w:rPr>
                <w:rFonts w:ascii="Arial CYR" w:hAnsi="Arial CYR" w:cs="Arial CYR"/>
              </w:rPr>
            </w:pPr>
            <w:r w:rsidRPr="00740B09">
              <w:rPr>
                <w:rFonts w:ascii="Arial CYR" w:hAnsi="Arial CYR" w:cs="Arial CYR"/>
              </w:rPr>
              <w:t> </w:t>
            </w:r>
          </w:p>
        </w:tc>
        <w:tc>
          <w:tcPr>
            <w:tcW w:w="708" w:type="dxa"/>
            <w:tcBorders>
              <w:top w:val="nil"/>
              <w:left w:val="nil"/>
              <w:bottom w:val="single" w:sz="4" w:space="0" w:color="auto"/>
              <w:right w:val="single" w:sz="4" w:space="0" w:color="auto"/>
            </w:tcBorders>
            <w:shd w:val="clear" w:color="auto" w:fill="auto"/>
            <w:vAlign w:val="bottom"/>
            <w:hideMark/>
          </w:tcPr>
          <w:p w:rsidR="00740B09" w:rsidRPr="00740B09" w:rsidRDefault="00740B09" w:rsidP="00740B09">
            <w:pPr>
              <w:jc w:val="center"/>
              <w:rPr>
                <w:rFonts w:ascii="Arial CYR" w:hAnsi="Arial CYR" w:cs="Arial CYR"/>
              </w:rPr>
            </w:pPr>
            <w:r w:rsidRPr="00740B09">
              <w:rPr>
                <w:rFonts w:ascii="Arial CYR" w:hAnsi="Arial CYR" w:cs="Arial CYR"/>
              </w:rPr>
              <w:t xml:space="preserve">сумма </w:t>
            </w:r>
            <w:proofErr w:type="spellStart"/>
            <w:r w:rsidRPr="00740B09">
              <w:rPr>
                <w:rFonts w:ascii="Arial CYR" w:hAnsi="Arial CYR" w:cs="Arial CYR"/>
              </w:rPr>
              <w:t>руб</w:t>
            </w:r>
            <w:proofErr w:type="spellEnd"/>
          </w:p>
        </w:tc>
        <w:tc>
          <w:tcPr>
            <w:tcW w:w="566" w:type="dxa"/>
            <w:gridSpan w:val="2"/>
            <w:tcBorders>
              <w:top w:val="nil"/>
              <w:left w:val="nil"/>
              <w:bottom w:val="single" w:sz="4" w:space="0" w:color="auto"/>
              <w:right w:val="single" w:sz="4" w:space="0" w:color="auto"/>
            </w:tcBorders>
            <w:shd w:val="clear" w:color="auto" w:fill="auto"/>
            <w:noWrap/>
            <w:vAlign w:val="bottom"/>
            <w:hideMark/>
          </w:tcPr>
          <w:p w:rsidR="00740B09" w:rsidRPr="00740B09" w:rsidRDefault="00740B09" w:rsidP="00740B09">
            <w:pPr>
              <w:jc w:val="right"/>
              <w:rPr>
                <w:rFonts w:ascii="Arial CYR" w:hAnsi="Arial CYR" w:cs="Arial CYR"/>
              </w:rPr>
            </w:pPr>
            <w:r w:rsidRPr="00740B09">
              <w:rPr>
                <w:rFonts w:ascii="Arial CYR" w:hAnsi="Arial CYR" w:cs="Arial CYR"/>
              </w:rPr>
              <w:t>283200,0</w:t>
            </w:r>
          </w:p>
        </w:tc>
        <w:tc>
          <w:tcPr>
            <w:tcW w:w="709" w:type="dxa"/>
            <w:tcBorders>
              <w:top w:val="nil"/>
              <w:left w:val="nil"/>
              <w:bottom w:val="single" w:sz="4" w:space="0" w:color="auto"/>
              <w:right w:val="single" w:sz="4" w:space="0" w:color="auto"/>
            </w:tcBorders>
            <w:shd w:val="clear" w:color="auto" w:fill="auto"/>
            <w:noWrap/>
            <w:vAlign w:val="bottom"/>
            <w:hideMark/>
          </w:tcPr>
          <w:p w:rsidR="00740B09" w:rsidRPr="00740B09" w:rsidRDefault="00740B09" w:rsidP="00740B09">
            <w:pPr>
              <w:jc w:val="right"/>
              <w:rPr>
                <w:rFonts w:ascii="Arial CYR" w:hAnsi="Arial CYR" w:cs="Arial CYR"/>
              </w:rPr>
            </w:pPr>
            <w:r w:rsidRPr="00740B09">
              <w:rPr>
                <w:rFonts w:ascii="Arial CYR" w:hAnsi="Arial CYR" w:cs="Arial CYR"/>
              </w:rPr>
              <w:t>150450,0</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740B09" w:rsidRPr="00740B09" w:rsidRDefault="00740B09" w:rsidP="00740B09">
            <w:pPr>
              <w:jc w:val="right"/>
              <w:rPr>
                <w:rFonts w:ascii="Arial CYR" w:hAnsi="Arial CYR" w:cs="Arial CYR"/>
              </w:rPr>
            </w:pPr>
            <w:r w:rsidRPr="00740B09">
              <w:rPr>
                <w:rFonts w:ascii="Arial CYR" w:hAnsi="Arial CYR" w:cs="Arial CYR"/>
              </w:rPr>
              <w:t>150450,0</w:t>
            </w:r>
          </w:p>
        </w:tc>
        <w:tc>
          <w:tcPr>
            <w:tcW w:w="850" w:type="dxa"/>
            <w:gridSpan w:val="4"/>
            <w:tcBorders>
              <w:top w:val="nil"/>
              <w:left w:val="nil"/>
              <w:bottom w:val="single" w:sz="4" w:space="0" w:color="auto"/>
              <w:right w:val="single" w:sz="4" w:space="0" w:color="auto"/>
            </w:tcBorders>
            <w:shd w:val="clear" w:color="000000" w:fill="FFFF99"/>
            <w:noWrap/>
            <w:vAlign w:val="bottom"/>
            <w:hideMark/>
          </w:tcPr>
          <w:p w:rsidR="00740B09" w:rsidRPr="00740B09" w:rsidRDefault="00740B09" w:rsidP="00740B09">
            <w:pPr>
              <w:jc w:val="right"/>
              <w:rPr>
                <w:rFonts w:ascii="Arial CYR" w:hAnsi="Arial CYR" w:cs="Arial CYR"/>
                <w:b/>
                <w:bCs/>
              </w:rPr>
            </w:pPr>
            <w:r w:rsidRPr="00740B09">
              <w:rPr>
                <w:rFonts w:ascii="Arial CYR" w:hAnsi="Arial CYR" w:cs="Arial CYR"/>
                <w:b/>
                <w:bCs/>
              </w:rPr>
              <w:t>584100,0</w:t>
            </w:r>
          </w:p>
        </w:tc>
        <w:tc>
          <w:tcPr>
            <w:tcW w:w="851" w:type="dxa"/>
            <w:tcBorders>
              <w:top w:val="nil"/>
              <w:left w:val="nil"/>
              <w:bottom w:val="single" w:sz="4" w:space="0" w:color="auto"/>
              <w:right w:val="single" w:sz="4" w:space="0" w:color="auto"/>
            </w:tcBorders>
            <w:shd w:val="clear" w:color="auto" w:fill="auto"/>
            <w:noWrap/>
            <w:vAlign w:val="bottom"/>
            <w:hideMark/>
          </w:tcPr>
          <w:p w:rsidR="00740B09" w:rsidRPr="00740B09" w:rsidRDefault="00740B09" w:rsidP="00740B09">
            <w:pPr>
              <w:jc w:val="right"/>
              <w:rPr>
                <w:rFonts w:ascii="Arial CYR" w:hAnsi="Arial CYR" w:cs="Arial CYR"/>
              </w:rPr>
            </w:pPr>
            <w:r w:rsidRPr="00740B09">
              <w:rPr>
                <w:rFonts w:ascii="Arial CYR" w:hAnsi="Arial CYR" w:cs="Arial CYR"/>
              </w:rPr>
              <w:t>150450,0</w:t>
            </w:r>
          </w:p>
        </w:tc>
        <w:tc>
          <w:tcPr>
            <w:tcW w:w="708" w:type="dxa"/>
            <w:tcBorders>
              <w:top w:val="nil"/>
              <w:left w:val="nil"/>
              <w:bottom w:val="single" w:sz="4" w:space="0" w:color="auto"/>
              <w:right w:val="single" w:sz="4" w:space="0" w:color="auto"/>
            </w:tcBorders>
            <w:shd w:val="clear" w:color="auto" w:fill="auto"/>
            <w:noWrap/>
            <w:vAlign w:val="bottom"/>
            <w:hideMark/>
          </w:tcPr>
          <w:p w:rsidR="00740B09" w:rsidRPr="00740B09" w:rsidRDefault="00740B09" w:rsidP="00740B09">
            <w:pPr>
              <w:jc w:val="right"/>
              <w:rPr>
                <w:rFonts w:ascii="Arial CYR" w:hAnsi="Arial CYR" w:cs="Arial CYR"/>
              </w:rPr>
            </w:pPr>
            <w:r w:rsidRPr="00740B09">
              <w:rPr>
                <w:rFonts w:ascii="Arial CYR" w:hAnsi="Arial CYR" w:cs="Arial CYR"/>
              </w:rPr>
              <w:t>97350,0</w:t>
            </w:r>
          </w:p>
        </w:tc>
        <w:tc>
          <w:tcPr>
            <w:tcW w:w="851" w:type="dxa"/>
            <w:tcBorders>
              <w:top w:val="nil"/>
              <w:left w:val="nil"/>
              <w:bottom w:val="single" w:sz="4" w:space="0" w:color="auto"/>
              <w:right w:val="single" w:sz="4" w:space="0" w:color="auto"/>
            </w:tcBorders>
            <w:shd w:val="clear" w:color="auto" w:fill="auto"/>
            <w:noWrap/>
            <w:vAlign w:val="bottom"/>
            <w:hideMark/>
          </w:tcPr>
          <w:p w:rsidR="00740B09" w:rsidRPr="00740B09" w:rsidRDefault="00740B09" w:rsidP="00740B09">
            <w:pPr>
              <w:jc w:val="right"/>
              <w:rPr>
                <w:rFonts w:ascii="Arial CYR" w:hAnsi="Arial CYR" w:cs="Arial CYR"/>
              </w:rPr>
            </w:pPr>
            <w:r w:rsidRPr="00740B09">
              <w:rPr>
                <w:rFonts w:ascii="Arial CYR" w:hAnsi="Arial CYR" w:cs="Arial CYR"/>
              </w:rPr>
              <w:t>0,0</w:t>
            </w:r>
          </w:p>
        </w:tc>
        <w:tc>
          <w:tcPr>
            <w:tcW w:w="709" w:type="dxa"/>
            <w:tcBorders>
              <w:top w:val="nil"/>
              <w:left w:val="nil"/>
              <w:bottom w:val="single" w:sz="4" w:space="0" w:color="auto"/>
              <w:right w:val="single" w:sz="4" w:space="0" w:color="auto"/>
            </w:tcBorders>
            <w:shd w:val="clear" w:color="000000" w:fill="FFFF99"/>
            <w:noWrap/>
            <w:vAlign w:val="bottom"/>
            <w:hideMark/>
          </w:tcPr>
          <w:p w:rsidR="00740B09" w:rsidRPr="00740B09" w:rsidRDefault="00740B09" w:rsidP="00740B09">
            <w:pPr>
              <w:jc w:val="right"/>
              <w:rPr>
                <w:rFonts w:ascii="Arial CYR" w:hAnsi="Arial CYR" w:cs="Arial CYR"/>
                <w:b/>
                <w:bCs/>
              </w:rPr>
            </w:pPr>
            <w:r w:rsidRPr="00740B09">
              <w:rPr>
                <w:rFonts w:ascii="Arial CYR" w:hAnsi="Arial CYR" w:cs="Arial CYR"/>
                <w:b/>
                <w:bCs/>
              </w:rPr>
              <w:t>247800,0</w:t>
            </w:r>
          </w:p>
        </w:tc>
        <w:tc>
          <w:tcPr>
            <w:tcW w:w="850" w:type="dxa"/>
            <w:tcBorders>
              <w:top w:val="nil"/>
              <w:left w:val="nil"/>
              <w:bottom w:val="single" w:sz="4" w:space="0" w:color="auto"/>
              <w:right w:val="single" w:sz="4" w:space="0" w:color="auto"/>
            </w:tcBorders>
            <w:shd w:val="clear" w:color="auto" w:fill="auto"/>
            <w:noWrap/>
            <w:vAlign w:val="bottom"/>
            <w:hideMark/>
          </w:tcPr>
          <w:p w:rsidR="00740B09" w:rsidRPr="00740B09" w:rsidRDefault="00740B09" w:rsidP="00740B09">
            <w:pPr>
              <w:jc w:val="right"/>
              <w:rPr>
                <w:rFonts w:ascii="Arial CYR" w:hAnsi="Arial CYR" w:cs="Arial CYR"/>
              </w:rPr>
            </w:pPr>
            <w:r w:rsidRPr="00740B09">
              <w:rPr>
                <w:rFonts w:ascii="Arial CYR" w:hAnsi="Arial CYR" w:cs="Arial CYR"/>
              </w:rPr>
              <w:t>0,0</w:t>
            </w:r>
          </w:p>
        </w:tc>
        <w:tc>
          <w:tcPr>
            <w:tcW w:w="709" w:type="dxa"/>
            <w:tcBorders>
              <w:top w:val="nil"/>
              <w:left w:val="nil"/>
              <w:bottom w:val="single" w:sz="4" w:space="0" w:color="auto"/>
              <w:right w:val="single" w:sz="4" w:space="0" w:color="auto"/>
            </w:tcBorders>
            <w:shd w:val="clear" w:color="auto" w:fill="auto"/>
            <w:noWrap/>
            <w:vAlign w:val="bottom"/>
            <w:hideMark/>
          </w:tcPr>
          <w:p w:rsidR="00740B09" w:rsidRPr="00740B09" w:rsidRDefault="00740B09" w:rsidP="00740B09">
            <w:pPr>
              <w:jc w:val="right"/>
              <w:rPr>
                <w:rFonts w:ascii="Arial CYR" w:hAnsi="Arial CYR" w:cs="Arial CYR"/>
              </w:rPr>
            </w:pPr>
            <w:r w:rsidRPr="00740B09">
              <w:rPr>
                <w:rFonts w:ascii="Arial CYR" w:hAnsi="Arial CYR" w:cs="Arial CYR"/>
              </w:rPr>
              <w:t>0,0</w:t>
            </w:r>
          </w:p>
        </w:tc>
        <w:tc>
          <w:tcPr>
            <w:tcW w:w="709" w:type="dxa"/>
            <w:tcBorders>
              <w:top w:val="nil"/>
              <w:left w:val="nil"/>
              <w:bottom w:val="single" w:sz="4" w:space="0" w:color="auto"/>
              <w:right w:val="single" w:sz="4" w:space="0" w:color="auto"/>
            </w:tcBorders>
            <w:shd w:val="clear" w:color="auto" w:fill="auto"/>
            <w:noWrap/>
            <w:vAlign w:val="bottom"/>
            <w:hideMark/>
          </w:tcPr>
          <w:p w:rsidR="00740B09" w:rsidRPr="00740B09" w:rsidRDefault="00740B09" w:rsidP="00740B09">
            <w:pPr>
              <w:jc w:val="right"/>
              <w:rPr>
                <w:rFonts w:ascii="Arial CYR" w:hAnsi="Arial CYR" w:cs="Arial CYR"/>
              </w:rPr>
            </w:pPr>
            <w:r w:rsidRPr="00740B09">
              <w:rPr>
                <w:rFonts w:ascii="Arial CYR" w:hAnsi="Arial CYR" w:cs="Arial CYR"/>
              </w:rPr>
              <w:t>97350,0</w:t>
            </w:r>
          </w:p>
        </w:tc>
        <w:tc>
          <w:tcPr>
            <w:tcW w:w="850" w:type="dxa"/>
            <w:gridSpan w:val="4"/>
            <w:tcBorders>
              <w:top w:val="nil"/>
              <w:left w:val="nil"/>
              <w:bottom w:val="single" w:sz="4" w:space="0" w:color="auto"/>
              <w:right w:val="single" w:sz="4" w:space="0" w:color="auto"/>
            </w:tcBorders>
            <w:shd w:val="clear" w:color="000000" w:fill="FFFF99"/>
            <w:noWrap/>
            <w:vAlign w:val="bottom"/>
            <w:hideMark/>
          </w:tcPr>
          <w:p w:rsidR="00740B09" w:rsidRPr="00740B09" w:rsidRDefault="00740B09" w:rsidP="00740B09">
            <w:pPr>
              <w:jc w:val="right"/>
              <w:rPr>
                <w:rFonts w:ascii="Arial CYR" w:hAnsi="Arial CYR" w:cs="Arial CYR"/>
              </w:rPr>
            </w:pPr>
            <w:r w:rsidRPr="00740B09">
              <w:rPr>
                <w:rFonts w:ascii="Arial CYR" w:hAnsi="Arial CYR" w:cs="Arial CYR"/>
              </w:rPr>
              <w:t>97350,0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740B09" w:rsidRPr="00740B09" w:rsidRDefault="00740B09" w:rsidP="00740B09">
            <w:pPr>
              <w:jc w:val="right"/>
              <w:rPr>
                <w:rFonts w:ascii="Arial CYR" w:hAnsi="Arial CYR" w:cs="Arial CYR"/>
              </w:rPr>
            </w:pPr>
            <w:r w:rsidRPr="00740B09">
              <w:rPr>
                <w:rFonts w:ascii="Arial CYR" w:hAnsi="Arial CYR" w:cs="Arial CYR"/>
              </w:rPr>
              <w:t>115050,0</w:t>
            </w:r>
          </w:p>
        </w:tc>
        <w:tc>
          <w:tcPr>
            <w:tcW w:w="709" w:type="dxa"/>
            <w:gridSpan w:val="5"/>
            <w:tcBorders>
              <w:top w:val="nil"/>
              <w:left w:val="nil"/>
              <w:bottom w:val="single" w:sz="4" w:space="0" w:color="auto"/>
              <w:right w:val="single" w:sz="4" w:space="0" w:color="auto"/>
            </w:tcBorders>
            <w:shd w:val="clear" w:color="auto" w:fill="auto"/>
            <w:noWrap/>
            <w:vAlign w:val="bottom"/>
            <w:hideMark/>
          </w:tcPr>
          <w:p w:rsidR="00740B09" w:rsidRPr="00740B09" w:rsidRDefault="00740B09" w:rsidP="00740B09">
            <w:pPr>
              <w:jc w:val="right"/>
              <w:rPr>
                <w:rFonts w:ascii="Arial CYR" w:hAnsi="Arial CYR" w:cs="Arial CYR"/>
              </w:rPr>
            </w:pPr>
            <w:r w:rsidRPr="00740B09">
              <w:rPr>
                <w:rFonts w:ascii="Arial CYR" w:hAnsi="Arial CYR" w:cs="Arial CYR"/>
              </w:rPr>
              <w:t>155700,0</w:t>
            </w:r>
          </w:p>
        </w:tc>
        <w:tc>
          <w:tcPr>
            <w:tcW w:w="708" w:type="dxa"/>
            <w:gridSpan w:val="5"/>
            <w:tcBorders>
              <w:top w:val="nil"/>
              <w:left w:val="nil"/>
              <w:bottom w:val="single" w:sz="4" w:space="0" w:color="auto"/>
              <w:right w:val="single" w:sz="4" w:space="0" w:color="auto"/>
            </w:tcBorders>
            <w:shd w:val="clear" w:color="auto" w:fill="auto"/>
            <w:noWrap/>
            <w:vAlign w:val="bottom"/>
            <w:hideMark/>
          </w:tcPr>
          <w:p w:rsidR="00740B09" w:rsidRPr="00740B09" w:rsidRDefault="00740B09" w:rsidP="00740B09">
            <w:pPr>
              <w:jc w:val="right"/>
              <w:rPr>
                <w:rFonts w:ascii="Arial CYR" w:hAnsi="Arial CYR" w:cs="Arial CYR"/>
              </w:rPr>
            </w:pPr>
            <w:r w:rsidRPr="00740B09">
              <w:rPr>
                <w:rFonts w:ascii="Arial CYR" w:hAnsi="Arial CYR" w:cs="Arial CYR"/>
              </w:rPr>
              <w:t>0,0</w:t>
            </w:r>
          </w:p>
        </w:tc>
        <w:tc>
          <w:tcPr>
            <w:tcW w:w="709" w:type="dxa"/>
            <w:tcBorders>
              <w:top w:val="nil"/>
              <w:left w:val="nil"/>
              <w:bottom w:val="single" w:sz="4" w:space="0" w:color="auto"/>
              <w:right w:val="single" w:sz="4" w:space="0" w:color="auto"/>
            </w:tcBorders>
            <w:shd w:val="clear" w:color="000000" w:fill="FFFF99"/>
            <w:noWrap/>
            <w:vAlign w:val="bottom"/>
            <w:hideMark/>
          </w:tcPr>
          <w:p w:rsidR="00740B09" w:rsidRPr="00740B09" w:rsidRDefault="00740B09" w:rsidP="00740B09">
            <w:pPr>
              <w:jc w:val="right"/>
              <w:rPr>
                <w:rFonts w:ascii="Arial CYR" w:hAnsi="Arial CYR" w:cs="Arial CYR"/>
                <w:b/>
                <w:bCs/>
              </w:rPr>
            </w:pPr>
            <w:r w:rsidRPr="00740B09">
              <w:rPr>
                <w:rFonts w:ascii="Arial CYR" w:hAnsi="Arial CYR" w:cs="Arial CYR"/>
                <w:b/>
                <w:bCs/>
              </w:rPr>
              <w:t>270750,0</w:t>
            </w:r>
          </w:p>
        </w:tc>
        <w:tc>
          <w:tcPr>
            <w:tcW w:w="1279" w:type="dxa"/>
            <w:gridSpan w:val="4"/>
            <w:tcBorders>
              <w:top w:val="nil"/>
              <w:left w:val="nil"/>
              <w:bottom w:val="single" w:sz="4" w:space="0" w:color="auto"/>
              <w:right w:val="single" w:sz="4" w:space="0" w:color="auto"/>
            </w:tcBorders>
            <w:shd w:val="clear" w:color="000000" w:fill="FFFF99"/>
            <w:noWrap/>
            <w:vAlign w:val="bottom"/>
            <w:hideMark/>
          </w:tcPr>
          <w:p w:rsidR="00740B09" w:rsidRPr="00740B09" w:rsidRDefault="00740B09" w:rsidP="00740B09">
            <w:pPr>
              <w:jc w:val="right"/>
              <w:rPr>
                <w:rFonts w:ascii="Arial CYR" w:hAnsi="Arial CYR" w:cs="Arial CYR"/>
                <w:b/>
                <w:bCs/>
              </w:rPr>
            </w:pPr>
            <w:r w:rsidRPr="00740B09">
              <w:rPr>
                <w:rFonts w:ascii="Arial CYR" w:hAnsi="Arial CYR" w:cs="Arial CYR"/>
                <w:b/>
                <w:bCs/>
              </w:rPr>
              <w:t>1200000,0</w:t>
            </w:r>
          </w:p>
        </w:tc>
      </w:tr>
      <w:tr w:rsidR="00923BEA" w:rsidRPr="00740B09" w:rsidTr="00923BEA">
        <w:trPr>
          <w:gridAfter w:val="15"/>
          <w:wAfter w:w="9144" w:type="dxa"/>
          <w:trHeight w:val="15"/>
        </w:trPr>
        <w:tc>
          <w:tcPr>
            <w:tcW w:w="1857" w:type="dxa"/>
            <w:tcBorders>
              <w:top w:val="nil"/>
              <w:left w:val="single" w:sz="4" w:space="0" w:color="auto"/>
              <w:bottom w:val="nil"/>
              <w:right w:val="single" w:sz="4" w:space="0" w:color="auto"/>
            </w:tcBorders>
            <w:shd w:val="clear" w:color="auto" w:fill="auto"/>
            <w:vAlign w:val="bottom"/>
            <w:hideMark/>
          </w:tcPr>
          <w:p w:rsidR="00740B09" w:rsidRPr="00740B09" w:rsidRDefault="00740B09" w:rsidP="00740B09">
            <w:pPr>
              <w:rPr>
                <w:rFonts w:ascii="Arial CYR" w:hAnsi="Arial CYR" w:cs="Arial CYR"/>
              </w:rPr>
            </w:pPr>
            <w:r w:rsidRPr="00740B09">
              <w:rPr>
                <w:rFonts w:ascii="Arial CYR" w:hAnsi="Arial CYR" w:cs="Arial CYR"/>
              </w:rPr>
              <w:lastRenderedPageBreak/>
              <w:t> </w:t>
            </w:r>
          </w:p>
        </w:tc>
        <w:tc>
          <w:tcPr>
            <w:tcW w:w="708" w:type="dxa"/>
            <w:tcBorders>
              <w:top w:val="nil"/>
              <w:left w:val="nil"/>
              <w:bottom w:val="nil"/>
              <w:right w:val="single" w:sz="4" w:space="0" w:color="auto"/>
            </w:tcBorders>
            <w:shd w:val="clear" w:color="auto" w:fill="auto"/>
            <w:noWrap/>
            <w:vAlign w:val="bottom"/>
            <w:hideMark/>
          </w:tcPr>
          <w:p w:rsidR="00740B09" w:rsidRPr="00740B09" w:rsidRDefault="00740B09" w:rsidP="00740B09">
            <w:pPr>
              <w:jc w:val="center"/>
              <w:rPr>
                <w:rFonts w:ascii="Arial CYR" w:hAnsi="Arial CYR" w:cs="Arial CYR"/>
              </w:rPr>
            </w:pPr>
            <w:r w:rsidRPr="00740B09">
              <w:rPr>
                <w:rFonts w:ascii="Arial CYR" w:hAnsi="Arial CYR" w:cs="Arial CYR"/>
              </w:rPr>
              <w:t>сумма</w:t>
            </w:r>
          </w:p>
        </w:tc>
        <w:tc>
          <w:tcPr>
            <w:tcW w:w="566" w:type="dxa"/>
            <w:gridSpan w:val="2"/>
            <w:tcBorders>
              <w:top w:val="nil"/>
              <w:left w:val="nil"/>
              <w:bottom w:val="nil"/>
              <w:right w:val="single" w:sz="4" w:space="0" w:color="auto"/>
            </w:tcBorders>
            <w:shd w:val="clear" w:color="auto" w:fill="auto"/>
            <w:noWrap/>
            <w:vAlign w:val="bottom"/>
            <w:hideMark/>
          </w:tcPr>
          <w:p w:rsidR="00740B09" w:rsidRPr="00740B09" w:rsidRDefault="00740B09" w:rsidP="00740B09">
            <w:pPr>
              <w:jc w:val="right"/>
              <w:rPr>
                <w:rFonts w:ascii="Arial CYR" w:hAnsi="Arial CYR" w:cs="Arial CYR"/>
              </w:rPr>
            </w:pPr>
            <w:r w:rsidRPr="00740B09">
              <w:rPr>
                <w:rFonts w:ascii="Arial CYR" w:hAnsi="Arial CYR" w:cs="Arial CYR"/>
              </w:rPr>
              <w:t>58,3</w:t>
            </w:r>
          </w:p>
        </w:tc>
        <w:tc>
          <w:tcPr>
            <w:tcW w:w="709" w:type="dxa"/>
            <w:tcBorders>
              <w:top w:val="nil"/>
              <w:left w:val="nil"/>
              <w:bottom w:val="nil"/>
              <w:right w:val="single" w:sz="4" w:space="0" w:color="auto"/>
            </w:tcBorders>
            <w:shd w:val="clear" w:color="auto" w:fill="auto"/>
            <w:noWrap/>
            <w:vAlign w:val="bottom"/>
            <w:hideMark/>
          </w:tcPr>
          <w:p w:rsidR="00740B09" w:rsidRPr="00740B09" w:rsidRDefault="00740B09" w:rsidP="00740B09">
            <w:pPr>
              <w:jc w:val="right"/>
              <w:rPr>
                <w:rFonts w:ascii="Arial CYR" w:hAnsi="Arial CYR" w:cs="Arial CYR"/>
              </w:rPr>
            </w:pPr>
            <w:r w:rsidRPr="00740B09">
              <w:rPr>
                <w:rFonts w:ascii="Arial CYR" w:hAnsi="Arial CYR" w:cs="Arial CYR"/>
              </w:rPr>
              <w:t>58,0</w:t>
            </w:r>
          </w:p>
        </w:tc>
        <w:tc>
          <w:tcPr>
            <w:tcW w:w="567" w:type="dxa"/>
            <w:gridSpan w:val="3"/>
            <w:tcBorders>
              <w:top w:val="nil"/>
              <w:left w:val="nil"/>
              <w:bottom w:val="nil"/>
              <w:right w:val="single" w:sz="4" w:space="0" w:color="auto"/>
            </w:tcBorders>
            <w:shd w:val="clear" w:color="auto" w:fill="auto"/>
            <w:noWrap/>
            <w:vAlign w:val="bottom"/>
            <w:hideMark/>
          </w:tcPr>
          <w:p w:rsidR="00740B09" w:rsidRPr="00740B09" w:rsidRDefault="00740B09" w:rsidP="00740B09">
            <w:pPr>
              <w:jc w:val="right"/>
              <w:rPr>
                <w:rFonts w:ascii="Arial CYR" w:hAnsi="Arial CYR" w:cs="Arial CYR"/>
              </w:rPr>
            </w:pPr>
            <w:r w:rsidRPr="00740B09">
              <w:rPr>
                <w:rFonts w:ascii="Arial CYR" w:hAnsi="Arial CYR" w:cs="Arial CYR"/>
              </w:rPr>
              <w:t>58,7</w:t>
            </w:r>
          </w:p>
        </w:tc>
        <w:tc>
          <w:tcPr>
            <w:tcW w:w="850" w:type="dxa"/>
            <w:gridSpan w:val="4"/>
            <w:tcBorders>
              <w:top w:val="nil"/>
              <w:left w:val="nil"/>
              <w:bottom w:val="nil"/>
              <w:right w:val="single" w:sz="4" w:space="0" w:color="auto"/>
            </w:tcBorders>
            <w:shd w:val="clear" w:color="000000" w:fill="FFFF99"/>
            <w:noWrap/>
            <w:vAlign w:val="bottom"/>
            <w:hideMark/>
          </w:tcPr>
          <w:p w:rsidR="00740B09" w:rsidRPr="00740B09" w:rsidRDefault="00740B09" w:rsidP="00740B09">
            <w:pPr>
              <w:jc w:val="right"/>
              <w:rPr>
                <w:rFonts w:ascii="Arial CYR" w:hAnsi="Arial CYR" w:cs="Arial CYR"/>
              </w:rPr>
            </w:pPr>
            <w:r w:rsidRPr="00740B09">
              <w:rPr>
                <w:rFonts w:ascii="Arial CYR" w:hAnsi="Arial CYR" w:cs="Arial CYR"/>
              </w:rPr>
              <w:t>175,0</w:t>
            </w:r>
          </w:p>
        </w:tc>
        <w:tc>
          <w:tcPr>
            <w:tcW w:w="851" w:type="dxa"/>
            <w:tcBorders>
              <w:top w:val="nil"/>
              <w:left w:val="nil"/>
              <w:bottom w:val="nil"/>
              <w:right w:val="single" w:sz="4" w:space="0" w:color="auto"/>
            </w:tcBorders>
            <w:shd w:val="clear" w:color="auto" w:fill="auto"/>
            <w:noWrap/>
            <w:vAlign w:val="bottom"/>
            <w:hideMark/>
          </w:tcPr>
          <w:p w:rsidR="00740B09" w:rsidRPr="00740B09" w:rsidRDefault="00740B09" w:rsidP="00740B09">
            <w:pPr>
              <w:jc w:val="right"/>
              <w:rPr>
                <w:rFonts w:ascii="Arial CYR" w:hAnsi="Arial CYR" w:cs="Arial CYR"/>
              </w:rPr>
            </w:pPr>
            <w:r w:rsidRPr="00740B09">
              <w:rPr>
                <w:rFonts w:ascii="Arial CYR" w:hAnsi="Arial CYR" w:cs="Arial CYR"/>
              </w:rPr>
              <w:t>56,6</w:t>
            </w:r>
          </w:p>
        </w:tc>
        <w:tc>
          <w:tcPr>
            <w:tcW w:w="708" w:type="dxa"/>
            <w:tcBorders>
              <w:top w:val="nil"/>
              <w:left w:val="nil"/>
              <w:bottom w:val="nil"/>
              <w:right w:val="single" w:sz="4" w:space="0" w:color="auto"/>
            </w:tcBorders>
            <w:shd w:val="clear" w:color="auto" w:fill="auto"/>
            <w:noWrap/>
            <w:vAlign w:val="bottom"/>
            <w:hideMark/>
          </w:tcPr>
          <w:p w:rsidR="00740B09" w:rsidRPr="00740B09" w:rsidRDefault="00740B09" w:rsidP="00740B09">
            <w:pPr>
              <w:jc w:val="right"/>
              <w:rPr>
                <w:rFonts w:ascii="Arial CYR" w:hAnsi="Arial CYR" w:cs="Arial CYR"/>
              </w:rPr>
            </w:pPr>
            <w:r w:rsidRPr="00740B09">
              <w:rPr>
                <w:rFonts w:ascii="Arial CYR" w:hAnsi="Arial CYR" w:cs="Arial CYR"/>
              </w:rPr>
              <w:t>56,0</w:t>
            </w:r>
          </w:p>
        </w:tc>
        <w:tc>
          <w:tcPr>
            <w:tcW w:w="851" w:type="dxa"/>
            <w:tcBorders>
              <w:top w:val="nil"/>
              <w:left w:val="nil"/>
              <w:bottom w:val="nil"/>
              <w:right w:val="single" w:sz="4" w:space="0" w:color="auto"/>
            </w:tcBorders>
            <w:shd w:val="clear" w:color="auto" w:fill="auto"/>
            <w:noWrap/>
            <w:vAlign w:val="bottom"/>
            <w:hideMark/>
          </w:tcPr>
          <w:p w:rsidR="00740B09" w:rsidRPr="00740B09" w:rsidRDefault="00740B09" w:rsidP="00740B09">
            <w:pPr>
              <w:jc w:val="right"/>
              <w:rPr>
                <w:rFonts w:ascii="Arial CYR" w:hAnsi="Arial CYR" w:cs="Arial CYR"/>
              </w:rPr>
            </w:pPr>
            <w:r w:rsidRPr="00740B09">
              <w:rPr>
                <w:rFonts w:ascii="Arial CYR" w:hAnsi="Arial CYR" w:cs="Arial CYR"/>
              </w:rPr>
              <w:t>57,4</w:t>
            </w:r>
          </w:p>
        </w:tc>
        <w:tc>
          <w:tcPr>
            <w:tcW w:w="709" w:type="dxa"/>
            <w:tcBorders>
              <w:top w:val="nil"/>
              <w:left w:val="nil"/>
              <w:bottom w:val="nil"/>
              <w:right w:val="single" w:sz="4" w:space="0" w:color="auto"/>
            </w:tcBorders>
            <w:shd w:val="clear" w:color="000000" w:fill="FFFF99"/>
            <w:noWrap/>
            <w:vAlign w:val="bottom"/>
            <w:hideMark/>
          </w:tcPr>
          <w:p w:rsidR="00740B09" w:rsidRPr="00740B09" w:rsidRDefault="00740B09" w:rsidP="00740B09">
            <w:pPr>
              <w:jc w:val="right"/>
              <w:rPr>
                <w:rFonts w:ascii="Arial CYR" w:hAnsi="Arial CYR" w:cs="Arial CYR"/>
              </w:rPr>
            </w:pPr>
            <w:r w:rsidRPr="00740B09">
              <w:rPr>
                <w:rFonts w:ascii="Arial CYR" w:hAnsi="Arial CYR" w:cs="Arial CYR"/>
              </w:rPr>
              <w:t>170,0</w:t>
            </w:r>
          </w:p>
        </w:tc>
        <w:tc>
          <w:tcPr>
            <w:tcW w:w="850" w:type="dxa"/>
            <w:tcBorders>
              <w:top w:val="nil"/>
              <w:left w:val="nil"/>
              <w:bottom w:val="nil"/>
              <w:right w:val="single" w:sz="4" w:space="0" w:color="auto"/>
            </w:tcBorders>
            <w:shd w:val="clear" w:color="auto" w:fill="auto"/>
            <w:noWrap/>
            <w:vAlign w:val="bottom"/>
            <w:hideMark/>
          </w:tcPr>
          <w:p w:rsidR="00740B09" w:rsidRPr="00740B09" w:rsidRDefault="00740B09" w:rsidP="00740B09">
            <w:pPr>
              <w:jc w:val="right"/>
              <w:rPr>
                <w:rFonts w:ascii="Arial CYR" w:hAnsi="Arial CYR" w:cs="Arial CYR"/>
              </w:rPr>
            </w:pPr>
            <w:r w:rsidRPr="00740B09">
              <w:rPr>
                <w:rFonts w:ascii="Arial CYR" w:hAnsi="Arial CYR" w:cs="Arial CYR"/>
              </w:rPr>
              <w:t>55,0</w:t>
            </w:r>
          </w:p>
        </w:tc>
        <w:tc>
          <w:tcPr>
            <w:tcW w:w="709" w:type="dxa"/>
            <w:tcBorders>
              <w:top w:val="nil"/>
              <w:left w:val="nil"/>
              <w:bottom w:val="nil"/>
              <w:right w:val="single" w:sz="4" w:space="0" w:color="auto"/>
            </w:tcBorders>
            <w:shd w:val="clear" w:color="auto" w:fill="auto"/>
            <w:noWrap/>
            <w:vAlign w:val="bottom"/>
            <w:hideMark/>
          </w:tcPr>
          <w:p w:rsidR="00740B09" w:rsidRPr="00740B09" w:rsidRDefault="00740B09" w:rsidP="00740B09">
            <w:pPr>
              <w:jc w:val="right"/>
              <w:rPr>
                <w:rFonts w:ascii="Arial CYR" w:hAnsi="Arial CYR" w:cs="Arial CYR"/>
              </w:rPr>
            </w:pPr>
            <w:r w:rsidRPr="00740B09">
              <w:rPr>
                <w:rFonts w:ascii="Arial CYR" w:hAnsi="Arial CYR" w:cs="Arial CYR"/>
              </w:rPr>
              <w:t>55,0</w:t>
            </w:r>
          </w:p>
        </w:tc>
        <w:tc>
          <w:tcPr>
            <w:tcW w:w="709" w:type="dxa"/>
            <w:tcBorders>
              <w:top w:val="nil"/>
              <w:left w:val="nil"/>
              <w:bottom w:val="nil"/>
              <w:right w:val="single" w:sz="4" w:space="0" w:color="auto"/>
            </w:tcBorders>
            <w:shd w:val="clear" w:color="auto" w:fill="auto"/>
            <w:noWrap/>
            <w:vAlign w:val="bottom"/>
            <w:hideMark/>
          </w:tcPr>
          <w:p w:rsidR="00740B09" w:rsidRPr="00740B09" w:rsidRDefault="00740B09" w:rsidP="00740B09">
            <w:pPr>
              <w:jc w:val="right"/>
              <w:rPr>
                <w:rFonts w:ascii="Arial CYR" w:hAnsi="Arial CYR" w:cs="Arial CYR"/>
              </w:rPr>
            </w:pPr>
            <w:r w:rsidRPr="00740B09">
              <w:rPr>
                <w:rFonts w:ascii="Arial CYR" w:hAnsi="Arial CYR" w:cs="Arial CYR"/>
              </w:rPr>
              <w:t>55,0</w:t>
            </w:r>
          </w:p>
        </w:tc>
        <w:tc>
          <w:tcPr>
            <w:tcW w:w="850" w:type="dxa"/>
            <w:gridSpan w:val="4"/>
            <w:tcBorders>
              <w:top w:val="nil"/>
              <w:left w:val="nil"/>
              <w:bottom w:val="nil"/>
              <w:right w:val="single" w:sz="4" w:space="0" w:color="auto"/>
            </w:tcBorders>
            <w:shd w:val="clear" w:color="000000" w:fill="FFFF99"/>
            <w:noWrap/>
            <w:vAlign w:val="bottom"/>
            <w:hideMark/>
          </w:tcPr>
          <w:p w:rsidR="00740B09" w:rsidRPr="00740B09" w:rsidRDefault="00740B09" w:rsidP="00740B09">
            <w:pPr>
              <w:jc w:val="right"/>
              <w:rPr>
                <w:rFonts w:ascii="Arial CYR" w:hAnsi="Arial CYR" w:cs="Arial CYR"/>
              </w:rPr>
            </w:pPr>
            <w:r w:rsidRPr="00740B09">
              <w:rPr>
                <w:rFonts w:ascii="Arial CYR" w:hAnsi="Arial CYR" w:cs="Arial CYR"/>
              </w:rPr>
              <w:t>165,0</w:t>
            </w:r>
          </w:p>
        </w:tc>
        <w:tc>
          <w:tcPr>
            <w:tcW w:w="709" w:type="dxa"/>
            <w:gridSpan w:val="2"/>
            <w:tcBorders>
              <w:top w:val="nil"/>
              <w:left w:val="nil"/>
              <w:bottom w:val="nil"/>
              <w:right w:val="single" w:sz="4" w:space="0" w:color="auto"/>
            </w:tcBorders>
            <w:shd w:val="clear" w:color="auto" w:fill="auto"/>
            <w:noWrap/>
            <w:vAlign w:val="bottom"/>
            <w:hideMark/>
          </w:tcPr>
          <w:p w:rsidR="00740B09" w:rsidRPr="00740B09" w:rsidRDefault="00740B09" w:rsidP="00740B09">
            <w:pPr>
              <w:jc w:val="right"/>
              <w:rPr>
                <w:rFonts w:ascii="Arial CYR" w:hAnsi="Arial CYR" w:cs="Arial CYR"/>
              </w:rPr>
            </w:pPr>
            <w:r w:rsidRPr="00740B09">
              <w:rPr>
                <w:rFonts w:ascii="Arial CYR" w:hAnsi="Arial CYR" w:cs="Arial CYR"/>
              </w:rPr>
              <w:t>63,0</w:t>
            </w:r>
          </w:p>
        </w:tc>
        <w:tc>
          <w:tcPr>
            <w:tcW w:w="709" w:type="dxa"/>
            <w:gridSpan w:val="5"/>
            <w:tcBorders>
              <w:top w:val="nil"/>
              <w:left w:val="nil"/>
              <w:bottom w:val="nil"/>
              <w:right w:val="single" w:sz="4" w:space="0" w:color="auto"/>
            </w:tcBorders>
            <w:shd w:val="clear" w:color="auto" w:fill="auto"/>
            <w:noWrap/>
            <w:vAlign w:val="bottom"/>
            <w:hideMark/>
          </w:tcPr>
          <w:p w:rsidR="00740B09" w:rsidRPr="00740B09" w:rsidRDefault="00740B09" w:rsidP="00740B09">
            <w:pPr>
              <w:jc w:val="right"/>
              <w:rPr>
                <w:rFonts w:ascii="Arial CYR" w:hAnsi="Arial CYR" w:cs="Arial CYR"/>
              </w:rPr>
            </w:pPr>
            <w:r w:rsidRPr="00740B09">
              <w:rPr>
                <w:rFonts w:ascii="Arial CYR" w:hAnsi="Arial CYR" w:cs="Arial CYR"/>
              </w:rPr>
              <w:t>63,30</w:t>
            </w:r>
          </w:p>
        </w:tc>
        <w:tc>
          <w:tcPr>
            <w:tcW w:w="708" w:type="dxa"/>
            <w:gridSpan w:val="5"/>
            <w:tcBorders>
              <w:top w:val="nil"/>
              <w:left w:val="nil"/>
              <w:bottom w:val="nil"/>
              <w:right w:val="single" w:sz="4" w:space="0" w:color="auto"/>
            </w:tcBorders>
            <w:shd w:val="clear" w:color="auto" w:fill="auto"/>
            <w:noWrap/>
            <w:vAlign w:val="bottom"/>
            <w:hideMark/>
          </w:tcPr>
          <w:p w:rsidR="00740B09" w:rsidRPr="00740B09" w:rsidRDefault="00740B09" w:rsidP="00740B09">
            <w:pPr>
              <w:jc w:val="right"/>
              <w:rPr>
                <w:rFonts w:ascii="Arial CYR" w:hAnsi="Arial CYR" w:cs="Arial CYR"/>
              </w:rPr>
            </w:pPr>
            <w:r w:rsidRPr="00740B09">
              <w:rPr>
                <w:rFonts w:ascii="Arial CYR" w:hAnsi="Arial CYR" w:cs="Arial CYR"/>
              </w:rPr>
              <w:t>63,7</w:t>
            </w:r>
          </w:p>
        </w:tc>
        <w:tc>
          <w:tcPr>
            <w:tcW w:w="709" w:type="dxa"/>
            <w:tcBorders>
              <w:top w:val="nil"/>
              <w:left w:val="nil"/>
              <w:bottom w:val="nil"/>
              <w:right w:val="single" w:sz="4" w:space="0" w:color="auto"/>
            </w:tcBorders>
            <w:shd w:val="clear" w:color="000000" w:fill="FFFF99"/>
            <w:noWrap/>
            <w:vAlign w:val="bottom"/>
            <w:hideMark/>
          </w:tcPr>
          <w:p w:rsidR="00740B09" w:rsidRPr="00740B09" w:rsidRDefault="00740B09" w:rsidP="00740B09">
            <w:pPr>
              <w:jc w:val="right"/>
              <w:rPr>
                <w:rFonts w:ascii="Arial CYR" w:hAnsi="Arial CYR" w:cs="Arial CYR"/>
              </w:rPr>
            </w:pPr>
            <w:r w:rsidRPr="00740B09">
              <w:rPr>
                <w:rFonts w:ascii="Arial CYR" w:hAnsi="Arial CYR" w:cs="Arial CYR"/>
              </w:rPr>
              <w:t>190,0</w:t>
            </w:r>
          </w:p>
        </w:tc>
        <w:tc>
          <w:tcPr>
            <w:tcW w:w="1279" w:type="dxa"/>
            <w:gridSpan w:val="4"/>
            <w:tcBorders>
              <w:top w:val="nil"/>
              <w:left w:val="nil"/>
              <w:bottom w:val="nil"/>
              <w:right w:val="single" w:sz="4" w:space="0" w:color="auto"/>
            </w:tcBorders>
            <w:shd w:val="clear" w:color="000000" w:fill="FFFF99"/>
            <w:noWrap/>
            <w:vAlign w:val="bottom"/>
            <w:hideMark/>
          </w:tcPr>
          <w:p w:rsidR="00740B09" w:rsidRPr="00740B09" w:rsidRDefault="00740B09" w:rsidP="00740B09">
            <w:pPr>
              <w:jc w:val="right"/>
              <w:rPr>
                <w:rFonts w:ascii="Arial CYR" w:hAnsi="Arial CYR" w:cs="Arial CYR"/>
              </w:rPr>
            </w:pPr>
            <w:r w:rsidRPr="00740B09">
              <w:rPr>
                <w:rFonts w:ascii="Arial CYR" w:hAnsi="Arial CYR" w:cs="Arial CYR"/>
              </w:rPr>
              <w:t>700,0</w:t>
            </w:r>
          </w:p>
        </w:tc>
      </w:tr>
      <w:tr w:rsidR="00923BEA" w:rsidRPr="00740B09" w:rsidTr="00923BEA">
        <w:trPr>
          <w:gridAfter w:val="15"/>
          <w:wAfter w:w="9144" w:type="dxa"/>
          <w:trHeight w:val="525"/>
        </w:trPr>
        <w:tc>
          <w:tcPr>
            <w:tcW w:w="1857" w:type="dxa"/>
            <w:tcBorders>
              <w:top w:val="single" w:sz="4" w:space="0" w:color="auto"/>
              <w:left w:val="single" w:sz="4" w:space="0" w:color="auto"/>
              <w:bottom w:val="single" w:sz="4" w:space="0" w:color="auto"/>
              <w:right w:val="single" w:sz="4" w:space="0" w:color="auto"/>
            </w:tcBorders>
            <w:shd w:val="clear" w:color="000000" w:fill="00FFFF"/>
            <w:vAlign w:val="bottom"/>
            <w:hideMark/>
          </w:tcPr>
          <w:p w:rsidR="00740B09" w:rsidRPr="00740B09" w:rsidRDefault="00740B09" w:rsidP="00740B09">
            <w:pPr>
              <w:jc w:val="center"/>
              <w:rPr>
                <w:rFonts w:ascii="Arial CYR" w:hAnsi="Arial CYR" w:cs="Arial CYR"/>
              </w:rPr>
            </w:pPr>
            <w:r w:rsidRPr="00740B09">
              <w:rPr>
                <w:rFonts w:ascii="Arial CYR" w:hAnsi="Arial CYR" w:cs="Arial CYR"/>
              </w:rPr>
              <w:t>Итого все организации с уличным освещением</w:t>
            </w:r>
          </w:p>
        </w:tc>
        <w:tc>
          <w:tcPr>
            <w:tcW w:w="708" w:type="dxa"/>
            <w:tcBorders>
              <w:top w:val="single" w:sz="4" w:space="0" w:color="auto"/>
              <w:left w:val="nil"/>
              <w:bottom w:val="single" w:sz="4" w:space="0" w:color="auto"/>
              <w:right w:val="single" w:sz="4" w:space="0" w:color="auto"/>
            </w:tcBorders>
            <w:shd w:val="clear" w:color="000000" w:fill="00FFFF"/>
            <w:noWrap/>
            <w:vAlign w:val="bottom"/>
            <w:hideMark/>
          </w:tcPr>
          <w:p w:rsidR="00740B09" w:rsidRPr="00740B09" w:rsidRDefault="00740B09" w:rsidP="00740B09">
            <w:pPr>
              <w:jc w:val="center"/>
              <w:rPr>
                <w:rFonts w:ascii="Arial CYR" w:hAnsi="Arial CYR" w:cs="Arial CYR"/>
              </w:rPr>
            </w:pPr>
            <w:r w:rsidRPr="00740B09">
              <w:rPr>
                <w:rFonts w:ascii="Arial CYR" w:hAnsi="Arial CYR" w:cs="Arial CYR"/>
              </w:rPr>
              <w:t>кВт/</w:t>
            </w:r>
            <w:proofErr w:type="gramStart"/>
            <w:r w:rsidRPr="00740B09">
              <w:rPr>
                <w:rFonts w:ascii="Arial CYR" w:hAnsi="Arial CYR" w:cs="Arial CYR"/>
              </w:rPr>
              <w:t>ч</w:t>
            </w:r>
            <w:proofErr w:type="gramEnd"/>
          </w:p>
        </w:tc>
        <w:tc>
          <w:tcPr>
            <w:tcW w:w="566" w:type="dxa"/>
            <w:gridSpan w:val="2"/>
            <w:tcBorders>
              <w:top w:val="single" w:sz="4" w:space="0" w:color="auto"/>
              <w:left w:val="nil"/>
              <w:bottom w:val="single" w:sz="4" w:space="0" w:color="auto"/>
              <w:right w:val="single" w:sz="4" w:space="0" w:color="auto"/>
            </w:tcBorders>
            <w:shd w:val="clear" w:color="000000" w:fill="00FFFF"/>
            <w:noWrap/>
            <w:vAlign w:val="bottom"/>
            <w:hideMark/>
          </w:tcPr>
          <w:p w:rsidR="00740B09" w:rsidRPr="00740B09" w:rsidRDefault="00740B09" w:rsidP="00740B09">
            <w:pPr>
              <w:jc w:val="right"/>
              <w:rPr>
                <w:rFonts w:ascii="Arial CYR" w:hAnsi="Arial CYR" w:cs="Arial CYR"/>
                <w:sz w:val="22"/>
                <w:szCs w:val="22"/>
              </w:rPr>
            </w:pPr>
            <w:r w:rsidRPr="00740B09">
              <w:rPr>
                <w:rFonts w:ascii="Arial CYR" w:hAnsi="Arial CYR" w:cs="Arial CYR"/>
                <w:sz w:val="22"/>
                <w:szCs w:val="22"/>
              </w:rPr>
              <w:t>39511,1</w:t>
            </w:r>
          </w:p>
        </w:tc>
        <w:tc>
          <w:tcPr>
            <w:tcW w:w="709" w:type="dxa"/>
            <w:tcBorders>
              <w:top w:val="single" w:sz="4" w:space="0" w:color="auto"/>
              <w:left w:val="nil"/>
              <w:bottom w:val="single" w:sz="4" w:space="0" w:color="auto"/>
              <w:right w:val="single" w:sz="4" w:space="0" w:color="auto"/>
            </w:tcBorders>
            <w:shd w:val="clear" w:color="000000" w:fill="00FFFF"/>
            <w:noWrap/>
            <w:vAlign w:val="bottom"/>
            <w:hideMark/>
          </w:tcPr>
          <w:p w:rsidR="00740B09" w:rsidRPr="00740B09" w:rsidRDefault="00740B09" w:rsidP="00740B09">
            <w:pPr>
              <w:jc w:val="right"/>
              <w:rPr>
                <w:rFonts w:ascii="Arial CYR" w:hAnsi="Arial CYR" w:cs="Arial CYR"/>
                <w:sz w:val="22"/>
                <w:szCs w:val="22"/>
              </w:rPr>
            </w:pPr>
            <w:r w:rsidRPr="00740B09">
              <w:rPr>
                <w:rFonts w:ascii="Arial CYR" w:hAnsi="Arial CYR" w:cs="Arial CYR"/>
                <w:sz w:val="22"/>
                <w:szCs w:val="22"/>
              </w:rPr>
              <w:t>22759,0</w:t>
            </w:r>
          </w:p>
        </w:tc>
        <w:tc>
          <w:tcPr>
            <w:tcW w:w="567" w:type="dxa"/>
            <w:gridSpan w:val="3"/>
            <w:tcBorders>
              <w:top w:val="single" w:sz="4" w:space="0" w:color="auto"/>
              <w:left w:val="nil"/>
              <w:bottom w:val="single" w:sz="4" w:space="0" w:color="auto"/>
              <w:right w:val="single" w:sz="4" w:space="0" w:color="auto"/>
            </w:tcBorders>
            <w:shd w:val="clear" w:color="000000" w:fill="00FFFF"/>
            <w:noWrap/>
            <w:vAlign w:val="bottom"/>
            <w:hideMark/>
          </w:tcPr>
          <w:p w:rsidR="00740B09" w:rsidRPr="00740B09" w:rsidRDefault="00740B09" w:rsidP="00740B09">
            <w:pPr>
              <w:jc w:val="right"/>
              <w:rPr>
                <w:rFonts w:ascii="Arial CYR" w:hAnsi="Arial CYR" w:cs="Arial CYR"/>
                <w:sz w:val="22"/>
                <w:szCs w:val="22"/>
              </w:rPr>
            </w:pPr>
            <w:r w:rsidRPr="00740B09">
              <w:rPr>
                <w:rFonts w:ascii="Arial CYR" w:hAnsi="Arial CYR" w:cs="Arial CYR"/>
                <w:sz w:val="22"/>
                <w:szCs w:val="22"/>
              </w:rPr>
              <w:t>22759,0</w:t>
            </w:r>
          </w:p>
        </w:tc>
        <w:tc>
          <w:tcPr>
            <w:tcW w:w="850" w:type="dxa"/>
            <w:gridSpan w:val="4"/>
            <w:tcBorders>
              <w:top w:val="single" w:sz="4" w:space="0" w:color="auto"/>
              <w:left w:val="nil"/>
              <w:bottom w:val="single" w:sz="4" w:space="0" w:color="auto"/>
              <w:right w:val="single" w:sz="4" w:space="0" w:color="auto"/>
            </w:tcBorders>
            <w:shd w:val="clear" w:color="000000" w:fill="00FFFF"/>
            <w:noWrap/>
            <w:vAlign w:val="bottom"/>
            <w:hideMark/>
          </w:tcPr>
          <w:p w:rsidR="00740B09" w:rsidRPr="00740B09" w:rsidRDefault="00740B09" w:rsidP="00740B09">
            <w:pPr>
              <w:jc w:val="right"/>
              <w:rPr>
                <w:rFonts w:ascii="Arial CYR" w:hAnsi="Arial CYR" w:cs="Arial CYR"/>
                <w:sz w:val="22"/>
                <w:szCs w:val="22"/>
              </w:rPr>
            </w:pPr>
            <w:r w:rsidRPr="00740B09">
              <w:rPr>
                <w:rFonts w:ascii="Arial CYR" w:hAnsi="Arial CYR" w:cs="Arial CYR"/>
                <w:sz w:val="22"/>
                <w:szCs w:val="22"/>
              </w:rPr>
              <w:t>85029,1</w:t>
            </w:r>
          </w:p>
        </w:tc>
        <w:tc>
          <w:tcPr>
            <w:tcW w:w="851" w:type="dxa"/>
            <w:tcBorders>
              <w:top w:val="single" w:sz="4" w:space="0" w:color="auto"/>
              <w:left w:val="nil"/>
              <w:bottom w:val="single" w:sz="4" w:space="0" w:color="auto"/>
              <w:right w:val="single" w:sz="4" w:space="0" w:color="auto"/>
            </w:tcBorders>
            <w:shd w:val="clear" w:color="000000" w:fill="00FFFF"/>
            <w:noWrap/>
            <w:vAlign w:val="bottom"/>
            <w:hideMark/>
          </w:tcPr>
          <w:p w:rsidR="00740B09" w:rsidRPr="00740B09" w:rsidRDefault="00740B09" w:rsidP="00740B09">
            <w:pPr>
              <w:jc w:val="right"/>
              <w:rPr>
                <w:rFonts w:ascii="Arial CYR" w:hAnsi="Arial CYR" w:cs="Arial CYR"/>
                <w:sz w:val="22"/>
                <w:szCs w:val="22"/>
              </w:rPr>
            </w:pPr>
            <w:r w:rsidRPr="00740B09">
              <w:rPr>
                <w:rFonts w:ascii="Arial CYR" w:hAnsi="Arial CYR" w:cs="Arial CYR"/>
                <w:sz w:val="22"/>
                <w:szCs w:val="22"/>
              </w:rPr>
              <w:t>22449,0</w:t>
            </w:r>
          </w:p>
        </w:tc>
        <w:tc>
          <w:tcPr>
            <w:tcW w:w="708" w:type="dxa"/>
            <w:tcBorders>
              <w:top w:val="single" w:sz="4" w:space="0" w:color="auto"/>
              <w:left w:val="nil"/>
              <w:bottom w:val="single" w:sz="4" w:space="0" w:color="auto"/>
              <w:right w:val="single" w:sz="4" w:space="0" w:color="auto"/>
            </w:tcBorders>
            <w:shd w:val="clear" w:color="000000" w:fill="00FFFF"/>
            <w:noWrap/>
            <w:vAlign w:val="bottom"/>
            <w:hideMark/>
          </w:tcPr>
          <w:p w:rsidR="00740B09" w:rsidRPr="00740B09" w:rsidRDefault="00740B09" w:rsidP="00740B09">
            <w:pPr>
              <w:jc w:val="right"/>
              <w:rPr>
                <w:rFonts w:ascii="Arial CYR" w:hAnsi="Arial CYR" w:cs="Arial CYR"/>
                <w:sz w:val="22"/>
                <w:szCs w:val="22"/>
              </w:rPr>
            </w:pPr>
            <w:r w:rsidRPr="00740B09">
              <w:rPr>
                <w:rFonts w:ascii="Arial CYR" w:hAnsi="Arial CYR" w:cs="Arial CYR"/>
                <w:sz w:val="22"/>
                <w:szCs w:val="22"/>
              </w:rPr>
              <w:t>16279,0</w:t>
            </w:r>
          </w:p>
        </w:tc>
        <w:tc>
          <w:tcPr>
            <w:tcW w:w="851" w:type="dxa"/>
            <w:tcBorders>
              <w:top w:val="single" w:sz="4" w:space="0" w:color="auto"/>
              <w:left w:val="nil"/>
              <w:bottom w:val="single" w:sz="4" w:space="0" w:color="auto"/>
              <w:right w:val="single" w:sz="4" w:space="0" w:color="auto"/>
            </w:tcBorders>
            <w:shd w:val="clear" w:color="000000" w:fill="00FFFF"/>
            <w:noWrap/>
            <w:vAlign w:val="bottom"/>
            <w:hideMark/>
          </w:tcPr>
          <w:p w:rsidR="00740B09" w:rsidRPr="00740B09" w:rsidRDefault="00740B09" w:rsidP="00740B09">
            <w:pPr>
              <w:jc w:val="right"/>
              <w:rPr>
                <w:rFonts w:ascii="Arial CYR" w:hAnsi="Arial CYR" w:cs="Arial CYR"/>
                <w:sz w:val="22"/>
                <w:szCs w:val="22"/>
              </w:rPr>
            </w:pPr>
            <w:r w:rsidRPr="00740B09">
              <w:rPr>
                <w:rFonts w:ascii="Arial CYR" w:hAnsi="Arial CYR" w:cs="Arial CYR"/>
                <w:sz w:val="22"/>
                <w:szCs w:val="22"/>
              </w:rPr>
              <w:t>5049,0</w:t>
            </w:r>
          </w:p>
        </w:tc>
        <w:tc>
          <w:tcPr>
            <w:tcW w:w="709" w:type="dxa"/>
            <w:tcBorders>
              <w:top w:val="single" w:sz="4" w:space="0" w:color="auto"/>
              <w:left w:val="nil"/>
              <w:bottom w:val="single" w:sz="4" w:space="0" w:color="auto"/>
              <w:right w:val="single" w:sz="4" w:space="0" w:color="auto"/>
            </w:tcBorders>
            <w:shd w:val="clear" w:color="000000" w:fill="00FFFF"/>
            <w:noWrap/>
            <w:vAlign w:val="bottom"/>
            <w:hideMark/>
          </w:tcPr>
          <w:p w:rsidR="00740B09" w:rsidRPr="00740B09" w:rsidRDefault="00740B09" w:rsidP="00740B09">
            <w:pPr>
              <w:jc w:val="right"/>
              <w:rPr>
                <w:rFonts w:ascii="Arial CYR" w:hAnsi="Arial CYR" w:cs="Arial CYR"/>
                <w:sz w:val="22"/>
                <w:szCs w:val="22"/>
              </w:rPr>
            </w:pPr>
            <w:r w:rsidRPr="00740B09">
              <w:rPr>
                <w:rFonts w:ascii="Arial CYR" w:hAnsi="Arial CYR" w:cs="Arial CYR"/>
                <w:sz w:val="22"/>
                <w:szCs w:val="22"/>
              </w:rPr>
              <w:t>43777,0</w:t>
            </w:r>
          </w:p>
        </w:tc>
        <w:tc>
          <w:tcPr>
            <w:tcW w:w="850" w:type="dxa"/>
            <w:tcBorders>
              <w:top w:val="single" w:sz="4" w:space="0" w:color="auto"/>
              <w:left w:val="nil"/>
              <w:bottom w:val="single" w:sz="4" w:space="0" w:color="auto"/>
              <w:right w:val="single" w:sz="4" w:space="0" w:color="auto"/>
            </w:tcBorders>
            <w:shd w:val="clear" w:color="000000" w:fill="00FFFF"/>
            <w:noWrap/>
            <w:vAlign w:val="bottom"/>
            <w:hideMark/>
          </w:tcPr>
          <w:p w:rsidR="00740B09" w:rsidRPr="00740B09" w:rsidRDefault="00740B09" w:rsidP="00740B09">
            <w:pPr>
              <w:jc w:val="right"/>
              <w:rPr>
                <w:rFonts w:ascii="Arial CYR" w:hAnsi="Arial CYR" w:cs="Arial CYR"/>
                <w:sz w:val="22"/>
                <w:szCs w:val="22"/>
              </w:rPr>
            </w:pPr>
            <w:r w:rsidRPr="00740B09">
              <w:rPr>
                <w:rFonts w:ascii="Arial CYR" w:hAnsi="Arial CYR" w:cs="Arial CYR"/>
                <w:sz w:val="22"/>
                <w:szCs w:val="22"/>
              </w:rPr>
              <w:t>5089,0</w:t>
            </w:r>
          </w:p>
        </w:tc>
        <w:tc>
          <w:tcPr>
            <w:tcW w:w="709" w:type="dxa"/>
            <w:tcBorders>
              <w:top w:val="single" w:sz="4" w:space="0" w:color="auto"/>
              <w:left w:val="nil"/>
              <w:bottom w:val="single" w:sz="4" w:space="0" w:color="auto"/>
              <w:right w:val="single" w:sz="4" w:space="0" w:color="auto"/>
            </w:tcBorders>
            <w:shd w:val="clear" w:color="000000" w:fill="00FFFF"/>
            <w:noWrap/>
            <w:vAlign w:val="bottom"/>
            <w:hideMark/>
          </w:tcPr>
          <w:p w:rsidR="00740B09" w:rsidRPr="00740B09" w:rsidRDefault="00740B09" w:rsidP="00740B09">
            <w:pPr>
              <w:jc w:val="right"/>
              <w:rPr>
                <w:rFonts w:ascii="Arial CYR" w:hAnsi="Arial CYR" w:cs="Arial CYR"/>
                <w:sz w:val="22"/>
                <w:szCs w:val="22"/>
              </w:rPr>
            </w:pPr>
            <w:r w:rsidRPr="00740B09">
              <w:rPr>
                <w:rFonts w:ascii="Arial CYR" w:hAnsi="Arial CYR" w:cs="Arial CYR"/>
                <w:sz w:val="22"/>
                <w:szCs w:val="22"/>
              </w:rPr>
              <w:t>5139,0</w:t>
            </w:r>
          </w:p>
        </w:tc>
        <w:tc>
          <w:tcPr>
            <w:tcW w:w="709" w:type="dxa"/>
            <w:tcBorders>
              <w:top w:val="single" w:sz="4" w:space="0" w:color="auto"/>
              <w:left w:val="nil"/>
              <w:bottom w:val="single" w:sz="4" w:space="0" w:color="auto"/>
              <w:right w:val="single" w:sz="4" w:space="0" w:color="auto"/>
            </w:tcBorders>
            <w:shd w:val="clear" w:color="000000" w:fill="00FFFF"/>
            <w:noWrap/>
            <w:vAlign w:val="bottom"/>
            <w:hideMark/>
          </w:tcPr>
          <w:p w:rsidR="00740B09" w:rsidRPr="00740B09" w:rsidRDefault="00740B09" w:rsidP="00740B09">
            <w:pPr>
              <w:jc w:val="right"/>
              <w:rPr>
                <w:rFonts w:ascii="Arial CYR" w:hAnsi="Arial CYR" w:cs="Arial CYR"/>
                <w:sz w:val="22"/>
                <w:szCs w:val="22"/>
              </w:rPr>
            </w:pPr>
            <w:r w:rsidRPr="00740B09">
              <w:rPr>
                <w:rFonts w:ascii="Arial CYR" w:hAnsi="Arial CYR" w:cs="Arial CYR"/>
                <w:sz w:val="22"/>
                <w:szCs w:val="22"/>
              </w:rPr>
              <w:t>16589,0</w:t>
            </w:r>
          </w:p>
        </w:tc>
        <w:tc>
          <w:tcPr>
            <w:tcW w:w="850" w:type="dxa"/>
            <w:gridSpan w:val="4"/>
            <w:tcBorders>
              <w:top w:val="single" w:sz="4" w:space="0" w:color="auto"/>
              <w:left w:val="nil"/>
              <w:bottom w:val="single" w:sz="4" w:space="0" w:color="auto"/>
              <w:right w:val="single" w:sz="4" w:space="0" w:color="auto"/>
            </w:tcBorders>
            <w:shd w:val="clear" w:color="000000" w:fill="00FFFF"/>
            <w:noWrap/>
            <w:vAlign w:val="bottom"/>
            <w:hideMark/>
          </w:tcPr>
          <w:p w:rsidR="00740B09" w:rsidRPr="00740B09" w:rsidRDefault="00740B09" w:rsidP="00740B09">
            <w:pPr>
              <w:jc w:val="right"/>
              <w:rPr>
                <w:rFonts w:ascii="Arial CYR" w:hAnsi="Arial CYR" w:cs="Arial CYR"/>
                <w:sz w:val="22"/>
                <w:szCs w:val="22"/>
              </w:rPr>
            </w:pPr>
            <w:r w:rsidRPr="00740B09">
              <w:rPr>
                <w:rFonts w:ascii="Arial CYR" w:hAnsi="Arial CYR" w:cs="Arial CYR"/>
                <w:sz w:val="22"/>
                <w:szCs w:val="22"/>
              </w:rPr>
              <w:t>26817,0</w:t>
            </w:r>
          </w:p>
        </w:tc>
        <w:tc>
          <w:tcPr>
            <w:tcW w:w="709" w:type="dxa"/>
            <w:gridSpan w:val="2"/>
            <w:tcBorders>
              <w:top w:val="single" w:sz="4" w:space="0" w:color="auto"/>
              <w:left w:val="nil"/>
              <w:bottom w:val="single" w:sz="4" w:space="0" w:color="auto"/>
              <w:right w:val="single" w:sz="4" w:space="0" w:color="auto"/>
            </w:tcBorders>
            <w:shd w:val="clear" w:color="000000" w:fill="00FFFF"/>
            <w:noWrap/>
            <w:vAlign w:val="bottom"/>
            <w:hideMark/>
          </w:tcPr>
          <w:p w:rsidR="00740B09" w:rsidRPr="00740B09" w:rsidRDefault="00740B09" w:rsidP="00740B09">
            <w:pPr>
              <w:jc w:val="right"/>
              <w:rPr>
                <w:rFonts w:ascii="Arial CYR" w:hAnsi="Arial CYR" w:cs="Arial CYR"/>
                <w:sz w:val="22"/>
                <w:szCs w:val="22"/>
              </w:rPr>
            </w:pPr>
            <w:r w:rsidRPr="00740B09">
              <w:rPr>
                <w:rFonts w:ascii="Arial CYR" w:hAnsi="Arial CYR" w:cs="Arial CYR"/>
                <w:sz w:val="22"/>
                <w:szCs w:val="22"/>
              </w:rPr>
              <w:t>18709,0</w:t>
            </w:r>
          </w:p>
        </w:tc>
        <w:tc>
          <w:tcPr>
            <w:tcW w:w="709" w:type="dxa"/>
            <w:gridSpan w:val="5"/>
            <w:tcBorders>
              <w:top w:val="single" w:sz="4" w:space="0" w:color="auto"/>
              <w:left w:val="nil"/>
              <w:bottom w:val="single" w:sz="4" w:space="0" w:color="auto"/>
              <w:right w:val="single" w:sz="4" w:space="0" w:color="auto"/>
            </w:tcBorders>
            <w:shd w:val="clear" w:color="000000" w:fill="00FFFF"/>
            <w:noWrap/>
            <w:vAlign w:val="bottom"/>
            <w:hideMark/>
          </w:tcPr>
          <w:p w:rsidR="00740B09" w:rsidRPr="00740B09" w:rsidRDefault="00740B09" w:rsidP="00740B09">
            <w:pPr>
              <w:jc w:val="right"/>
              <w:rPr>
                <w:rFonts w:ascii="Arial CYR" w:hAnsi="Arial CYR" w:cs="Arial CYR"/>
                <w:sz w:val="22"/>
                <w:szCs w:val="22"/>
              </w:rPr>
            </w:pPr>
            <w:r w:rsidRPr="00740B09">
              <w:rPr>
                <w:rFonts w:ascii="Arial CYR" w:hAnsi="Arial CYR" w:cs="Arial CYR"/>
                <w:sz w:val="22"/>
                <w:szCs w:val="22"/>
              </w:rPr>
              <w:t>23306,22</w:t>
            </w:r>
          </w:p>
        </w:tc>
        <w:tc>
          <w:tcPr>
            <w:tcW w:w="708" w:type="dxa"/>
            <w:gridSpan w:val="5"/>
            <w:tcBorders>
              <w:top w:val="single" w:sz="4" w:space="0" w:color="auto"/>
              <w:left w:val="nil"/>
              <w:bottom w:val="single" w:sz="4" w:space="0" w:color="auto"/>
              <w:right w:val="single" w:sz="4" w:space="0" w:color="auto"/>
            </w:tcBorders>
            <w:shd w:val="clear" w:color="000000" w:fill="00FFFF"/>
            <w:noWrap/>
            <w:vAlign w:val="bottom"/>
            <w:hideMark/>
          </w:tcPr>
          <w:p w:rsidR="00740B09" w:rsidRPr="00740B09" w:rsidRDefault="00740B09" w:rsidP="00740B09">
            <w:pPr>
              <w:jc w:val="right"/>
              <w:rPr>
                <w:rFonts w:ascii="Arial CYR" w:hAnsi="Arial CYR" w:cs="Arial CYR"/>
                <w:sz w:val="22"/>
                <w:szCs w:val="22"/>
              </w:rPr>
            </w:pPr>
            <w:r w:rsidRPr="00740B09">
              <w:rPr>
                <w:rFonts w:ascii="Arial CYR" w:hAnsi="Arial CYR" w:cs="Arial CYR"/>
                <w:sz w:val="22"/>
                <w:szCs w:val="22"/>
              </w:rPr>
              <w:t>0,0</w:t>
            </w:r>
          </w:p>
        </w:tc>
        <w:tc>
          <w:tcPr>
            <w:tcW w:w="709" w:type="dxa"/>
            <w:tcBorders>
              <w:top w:val="single" w:sz="4" w:space="0" w:color="auto"/>
              <w:left w:val="nil"/>
              <w:bottom w:val="single" w:sz="4" w:space="0" w:color="auto"/>
              <w:right w:val="single" w:sz="4" w:space="0" w:color="auto"/>
            </w:tcBorders>
            <w:shd w:val="clear" w:color="000000" w:fill="00FFFF"/>
            <w:noWrap/>
            <w:vAlign w:val="bottom"/>
            <w:hideMark/>
          </w:tcPr>
          <w:p w:rsidR="00740B09" w:rsidRPr="00740B09" w:rsidRDefault="00740B09" w:rsidP="00740B09">
            <w:pPr>
              <w:jc w:val="right"/>
              <w:rPr>
                <w:rFonts w:ascii="Arial CYR" w:hAnsi="Arial CYR" w:cs="Arial CYR"/>
                <w:sz w:val="22"/>
                <w:szCs w:val="22"/>
              </w:rPr>
            </w:pPr>
            <w:r w:rsidRPr="00740B09">
              <w:rPr>
                <w:rFonts w:ascii="Arial CYR" w:hAnsi="Arial CYR" w:cs="Arial CYR"/>
                <w:sz w:val="22"/>
                <w:szCs w:val="22"/>
              </w:rPr>
              <w:t>42015,2</w:t>
            </w:r>
          </w:p>
        </w:tc>
        <w:tc>
          <w:tcPr>
            <w:tcW w:w="1279" w:type="dxa"/>
            <w:gridSpan w:val="4"/>
            <w:tcBorders>
              <w:top w:val="single" w:sz="4" w:space="0" w:color="auto"/>
              <w:left w:val="nil"/>
              <w:bottom w:val="single" w:sz="4" w:space="0" w:color="auto"/>
              <w:right w:val="single" w:sz="4" w:space="0" w:color="auto"/>
            </w:tcBorders>
            <w:shd w:val="clear" w:color="000000" w:fill="00FFFF"/>
            <w:noWrap/>
            <w:vAlign w:val="bottom"/>
            <w:hideMark/>
          </w:tcPr>
          <w:p w:rsidR="00740B09" w:rsidRPr="00740B09" w:rsidRDefault="00740B09" w:rsidP="00740B09">
            <w:pPr>
              <w:jc w:val="right"/>
              <w:rPr>
                <w:rFonts w:ascii="Arial CYR" w:hAnsi="Arial CYR" w:cs="Arial CYR"/>
                <w:sz w:val="22"/>
                <w:szCs w:val="22"/>
              </w:rPr>
            </w:pPr>
            <w:r w:rsidRPr="00740B09">
              <w:rPr>
                <w:rFonts w:ascii="Arial CYR" w:hAnsi="Arial CYR" w:cs="Arial CYR"/>
                <w:sz w:val="22"/>
                <w:szCs w:val="22"/>
              </w:rPr>
              <w:t>197638,4</w:t>
            </w:r>
          </w:p>
        </w:tc>
      </w:tr>
      <w:tr w:rsidR="00923BEA" w:rsidRPr="00740B09" w:rsidTr="00923BEA">
        <w:trPr>
          <w:gridAfter w:val="15"/>
          <w:wAfter w:w="9144" w:type="dxa"/>
          <w:trHeight w:val="600"/>
        </w:trPr>
        <w:tc>
          <w:tcPr>
            <w:tcW w:w="1857" w:type="dxa"/>
            <w:tcBorders>
              <w:top w:val="nil"/>
              <w:left w:val="single" w:sz="4" w:space="0" w:color="auto"/>
              <w:bottom w:val="single" w:sz="4" w:space="0" w:color="auto"/>
              <w:right w:val="single" w:sz="4" w:space="0" w:color="auto"/>
            </w:tcBorders>
            <w:shd w:val="clear" w:color="000000" w:fill="FF99CC"/>
            <w:vAlign w:val="bottom"/>
            <w:hideMark/>
          </w:tcPr>
          <w:p w:rsidR="00740B09" w:rsidRPr="00740B09" w:rsidRDefault="00740B09" w:rsidP="00740B09">
            <w:pPr>
              <w:jc w:val="center"/>
              <w:rPr>
                <w:rFonts w:ascii="Arial CYR" w:hAnsi="Arial CYR" w:cs="Arial CYR"/>
              </w:rPr>
            </w:pPr>
            <w:r w:rsidRPr="00740B09">
              <w:rPr>
                <w:rFonts w:ascii="Arial CYR" w:hAnsi="Arial CYR" w:cs="Arial CYR"/>
              </w:rPr>
              <w:t>Итого все организации с уличным освещением</w:t>
            </w:r>
          </w:p>
        </w:tc>
        <w:tc>
          <w:tcPr>
            <w:tcW w:w="708" w:type="dxa"/>
            <w:tcBorders>
              <w:top w:val="nil"/>
              <w:left w:val="nil"/>
              <w:bottom w:val="single" w:sz="4" w:space="0" w:color="auto"/>
              <w:right w:val="single" w:sz="4" w:space="0" w:color="auto"/>
            </w:tcBorders>
            <w:shd w:val="clear" w:color="000000" w:fill="FF99CC"/>
            <w:vAlign w:val="bottom"/>
            <w:hideMark/>
          </w:tcPr>
          <w:p w:rsidR="00740B09" w:rsidRPr="00740B09" w:rsidRDefault="00740B09" w:rsidP="00740B09">
            <w:pPr>
              <w:jc w:val="center"/>
              <w:rPr>
                <w:rFonts w:ascii="Arial CYR" w:hAnsi="Arial CYR" w:cs="Arial CYR"/>
              </w:rPr>
            </w:pPr>
            <w:r w:rsidRPr="00740B09">
              <w:rPr>
                <w:rFonts w:ascii="Arial CYR" w:hAnsi="Arial CYR" w:cs="Arial CYR"/>
              </w:rPr>
              <w:t xml:space="preserve">сумма </w:t>
            </w:r>
            <w:proofErr w:type="spellStart"/>
            <w:r w:rsidRPr="00740B09">
              <w:rPr>
                <w:rFonts w:ascii="Arial CYR" w:hAnsi="Arial CYR" w:cs="Arial CYR"/>
              </w:rPr>
              <w:t>руб</w:t>
            </w:r>
            <w:proofErr w:type="spellEnd"/>
          </w:p>
        </w:tc>
        <w:tc>
          <w:tcPr>
            <w:tcW w:w="566" w:type="dxa"/>
            <w:gridSpan w:val="2"/>
            <w:tcBorders>
              <w:top w:val="nil"/>
              <w:left w:val="nil"/>
              <w:bottom w:val="single" w:sz="4" w:space="0" w:color="auto"/>
              <w:right w:val="single" w:sz="4" w:space="0" w:color="auto"/>
            </w:tcBorders>
            <w:shd w:val="clear" w:color="000000" w:fill="FF99CC"/>
            <w:noWrap/>
            <w:vAlign w:val="bottom"/>
            <w:hideMark/>
          </w:tcPr>
          <w:p w:rsidR="00740B09" w:rsidRPr="00740B09" w:rsidRDefault="00740B09" w:rsidP="00740B09">
            <w:pPr>
              <w:jc w:val="right"/>
              <w:rPr>
                <w:rFonts w:ascii="Arial CYR" w:hAnsi="Arial CYR" w:cs="Arial CYR"/>
                <w:sz w:val="22"/>
                <w:szCs w:val="22"/>
              </w:rPr>
            </w:pPr>
            <w:r w:rsidRPr="00740B09">
              <w:rPr>
                <w:rFonts w:ascii="Arial CYR" w:hAnsi="Arial CYR" w:cs="Arial CYR"/>
                <w:sz w:val="22"/>
                <w:szCs w:val="22"/>
              </w:rPr>
              <w:t>349673,5</w:t>
            </w:r>
          </w:p>
        </w:tc>
        <w:tc>
          <w:tcPr>
            <w:tcW w:w="709" w:type="dxa"/>
            <w:tcBorders>
              <w:top w:val="nil"/>
              <w:left w:val="nil"/>
              <w:bottom w:val="single" w:sz="4" w:space="0" w:color="auto"/>
              <w:right w:val="single" w:sz="4" w:space="0" w:color="auto"/>
            </w:tcBorders>
            <w:shd w:val="clear" w:color="000000" w:fill="FF99CC"/>
            <w:noWrap/>
            <w:vAlign w:val="bottom"/>
            <w:hideMark/>
          </w:tcPr>
          <w:p w:rsidR="00740B09" w:rsidRPr="00740B09" w:rsidRDefault="00740B09" w:rsidP="00740B09">
            <w:pPr>
              <w:jc w:val="right"/>
              <w:rPr>
                <w:rFonts w:ascii="Arial CYR" w:hAnsi="Arial CYR" w:cs="Arial CYR"/>
                <w:sz w:val="22"/>
                <w:szCs w:val="22"/>
              </w:rPr>
            </w:pPr>
            <w:r w:rsidRPr="00740B09">
              <w:rPr>
                <w:rFonts w:ascii="Arial CYR" w:hAnsi="Arial CYR" w:cs="Arial CYR"/>
                <w:sz w:val="22"/>
                <w:szCs w:val="22"/>
              </w:rPr>
              <w:t>201417,2</w:t>
            </w:r>
          </w:p>
        </w:tc>
        <w:tc>
          <w:tcPr>
            <w:tcW w:w="567" w:type="dxa"/>
            <w:gridSpan w:val="3"/>
            <w:tcBorders>
              <w:top w:val="nil"/>
              <w:left w:val="nil"/>
              <w:bottom w:val="single" w:sz="4" w:space="0" w:color="auto"/>
              <w:right w:val="single" w:sz="4" w:space="0" w:color="auto"/>
            </w:tcBorders>
            <w:shd w:val="clear" w:color="000000" w:fill="FF99CC"/>
            <w:noWrap/>
            <w:vAlign w:val="bottom"/>
            <w:hideMark/>
          </w:tcPr>
          <w:p w:rsidR="00740B09" w:rsidRPr="00740B09" w:rsidRDefault="00740B09" w:rsidP="00740B09">
            <w:pPr>
              <w:jc w:val="right"/>
              <w:rPr>
                <w:rFonts w:ascii="Arial CYR" w:hAnsi="Arial CYR" w:cs="Arial CYR"/>
                <w:sz w:val="22"/>
                <w:szCs w:val="22"/>
              </w:rPr>
            </w:pPr>
            <w:r w:rsidRPr="00740B09">
              <w:rPr>
                <w:rFonts w:ascii="Arial CYR" w:hAnsi="Arial CYR" w:cs="Arial CYR"/>
                <w:sz w:val="22"/>
                <w:szCs w:val="22"/>
              </w:rPr>
              <w:t>201417,2</w:t>
            </w:r>
          </w:p>
        </w:tc>
        <w:tc>
          <w:tcPr>
            <w:tcW w:w="850" w:type="dxa"/>
            <w:gridSpan w:val="4"/>
            <w:tcBorders>
              <w:top w:val="nil"/>
              <w:left w:val="nil"/>
              <w:bottom w:val="single" w:sz="4" w:space="0" w:color="auto"/>
              <w:right w:val="single" w:sz="4" w:space="0" w:color="auto"/>
            </w:tcBorders>
            <w:shd w:val="clear" w:color="000000" w:fill="FF99CC"/>
            <w:noWrap/>
            <w:vAlign w:val="bottom"/>
            <w:hideMark/>
          </w:tcPr>
          <w:p w:rsidR="00740B09" w:rsidRPr="00740B09" w:rsidRDefault="00740B09" w:rsidP="00740B09">
            <w:pPr>
              <w:jc w:val="right"/>
              <w:rPr>
                <w:rFonts w:ascii="Arial CYR" w:hAnsi="Arial CYR" w:cs="Arial CYR"/>
                <w:sz w:val="22"/>
                <w:szCs w:val="22"/>
              </w:rPr>
            </w:pPr>
            <w:r w:rsidRPr="00740B09">
              <w:rPr>
                <w:rFonts w:ascii="Arial CYR" w:hAnsi="Arial CYR" w:cs="Arial CYR"/>
                <w:sz w:val="22"/>
                <w:szCs w:val="22"/>
              </w:rPr>
              <w:t>752507,8</w:t>
            </w:r>
          </w:p>
        </w:tc>
        <w:tc>
          <w:tcPr>
            <w:tcW w:w="851" w:type="dxa"/>
            <w:tcBorders>
              <w:top w:val="nil"/>
              <w:left w:val="nil"/>
              <w:bottom w:val="single" w:sz="4" w:space="0" w:color="auto"/>
              <w:right w:val="single" w:sz="4" w:space="0" w:color="auto"/>
            </w:tcBorders>
            <w:shd w:val="clear" w:color="000000" w:fill="FF99CC"/>
            <w:noWrap/>
            <w:vAlign w:val="bottom"/>
            <w:hideMark/>
          </w:tcPr>
          <w:p w:rsidR="00740B09" w:rsidRPr="00740B09" w:rsidRDefault="00740B09" w:rsidP="00740B09">
            <w:pPr>
              <w:jc w:val="right"/>
              <w:rPr>
                <w:rFonts w:ascii="Arial CYR" w:hAnsi="Arial CYR" w:cs="Arial CYR"/>
                <w:sz w:val="22"/>
                <w:szCs w:val="22"/>
              </w:rPr>
            </w:pPr>
            <w:r w:rsidRPr="00740B09">
              <w:rPr>
                <w:rFonts w:ascii="Arial CYR" w:hAnsi="Arial CYR" w:cs="Arial CYR"/>
                <w:sz w:val="22"/>
                <w:szCs w:val="22"/>
              </w:rPr>
              <w:t>198673,7</w:t>
            </w:r>
          </w:p>
        </w:tc>
        <w:tc>
          <w:tcPr>
            <w:tcW w:w="708" w:type="dxa"/>
            <w:tcBorders>
              <w:top w:val="nil"/>
              <w:left w:val="nil"/>
              <w:bottom w:val="single" w:sz="4" w:space="0" w:color="auto"/>
              <w:right w:val="single" w:sz="4" w:space="0" w:color="auto"/>
            </w:tcBorders>
            <w:shd w:val="clear" w:color="000000" w:fill="FF99CC"/>
            <w:noWrap/>
            <w:vAlign w:val="bottom"/>
            <w:hideMark/>
          </w:tcPr>
          <w:p w:rsidR="00740B09" w:rsidRPr="00740B09" w:rsidRDefault="00740B09" w:rsidP="00740B09">
            <w:pPr>
              <w:jc w:val="right"/>
              <w:rPr>
                <w:rFonts w:ascii="Arial CYR" w:hAnsi="Arial CYR" w:cs="Arial CYR"/>
                <w:sz w:val="22"/>
                <w:szCs w:val="22"/>
              </w:rPr>
            </w:pPr>
            <w:r w:rsidRPr="00740B09">
              <w:rPr>
                <w:rFonts w:ascii="Arial CYR" w:hAnsi="Arial CYR" w:cs="Arial CYR"/>
                <w:sz w:val="22"/>
                <w:szCs w:val="22"/>
              </w:rPr>
              <w:t>144069,2</w:t>
            </w:r>
          </w:p>
        </w:tc>
        <w:tc>
          <w:tcPr>
            <w:tcW w:w="851" w:type="dxa"/>
            <w:tcBorders>
              <w:top w:val="nil"/>
              <w:left w:val="nil"/>
              <w:bottom w:val="single" w:sz="4" w:space="0" w:color="auto"/>
              <w:right w:val="single" w:sz="4" w:space="0" w:color="auto"/>
            </w:tcBorders>
            <w:shd w:val="clear" w:color="000000" w:fill="FF99CC"/>
            <w:noWrap/>
            <w:vAlign w:val="bottom"/>
            <w:hideMark/>
          </w:tcPr>
          <w:p w:rsidR="00740B09" w:rsidRPr="00740B09" w:rsidRDefault="00740B09" w:rsidP="00740B09">
            <w:pPr>
              <w:jc w:val="right"/>
              <w:rPr>
                <w:rFonts w:ascii="Arial CYR" w:hAnsi="Arial CYR" w:cs="Arial CYR"/>
                <w:sz w:val="22"/>
                <w:szCs w:val="22"/>
              </w:rPr>
            </w:pPr>
            <w:r w:rsidRPr="00740B09">
              <w:rPr>
                <w:rFonts w:ascii="Arial CYR" w:hAnsi="Arial CYR" w:cs="Arial CYR"/>
                <w:sz w:val="22"/>
                <w:szCs w:val="22"/>
              </w:rPr>
              <w:t>44683,7</w:t>
            </w:r>
          </w:p>
        </w:tc>
        <w:tc>
          <w:tcPr>
            <w:tcW w:w="709" w:type="dxa"/>
            <w:tcBorders>
              <w:top w:val="nil"/>
              <w:left w:val="nil"/>
              <w:bottom w:val="single" w:sz="4" w:space="0" w:color="auto"/>
              <w:right w:val="single" w:sz="4" w:space="0" w:color="auto"/>
            </w:tcBorders>
            <w:shd w:val="clear" w:color="000000" w:fill="FF99CC"/>
            <w:noWrap/>
            <w:vAlign w:val="bottom"/>
            <w:hideMark/>
          </w:tcPr>
          <w:p w:rsidR="00740B09" w:rsidRPr="00740B09" w:rsidRDefault="00740B09" w:rsidP="00740B09">
            <w:pPr>
              <w:jc w:val="right"/>
              <w:rPr>
                <w:rFonts w:ascii="Arial CYR" w:hAnsi="Arial CYR" w:cs="Arial CYR"/>
                <w:sz w:val="22"/>
                <w:szCs w:val="22"/>
              </w:rPr>
            </w:pPr>
            <w:r w:rsidRPr="00740B09">
              <w:rPr>
                <w:rFonts w:ascii="Arial CYR" w:hAnsi="Arial CYR" w:cs="Arial CYR"/>
                <w:sz w:val="22"/>
                <w:szCs w:val="22"/>
              </w:rPr>
              <w:t>387426,5</w:t>
            </w:r>
          </w:p>
        </w:tc>
        <w:tc>
          <w:tcPr>
            <w:tcW w:w="850" w:type="dxa"/>
            <w:tcBorders>
              <w:top w:val="nil"/>
              <w:left w:val="nil"/>
              <w:bottom w:val="single" w:sz="4" w:space="0" w:color="auto"/>
              <w:right w:val="single" w:sz="4" w:space="0" w:color="auto"/>
            </w:tcBorders>
            <w:shd w:val="clear" w:color="000000" w:fill="FF99CC"/>
            <w:noWrap/>
            <w:vAlign w:val="bottom"/>
            <w:hideMark/>
          </w:tcPr>
          <w:p w:rsidR="00740B09" w:rsidRPr="00740B09" w:rsidRDefault="00740B09" w:rsidP="00740B09">
            <w:pPr>
              <w:jc w:val="right"/>
              <w:rPr>
                <w:rFonts w:ascii="Arial CYR" w:hAnsi="Arial CYR" w:cs="Arial CYR"/>
                <w:sz w:val="22"/>
                <w:szCs w:val="22"/>
              </w:rPr>
            </w:pPr>
            <w:r w:rsidRPr="00740B09">
              <w:rPr>
                <w:rFonts w:ascii="Arial CYR" w:hAnsi="Arial CYR" w:cs="Arial CYR"/>
                <w:sz w:val="22"/>
                <w:szCs w:val="22"/>
              </w:rPr>
              <w:t>45037,7</w:t>
            </w:r>
          </w:p>
        </w:tc>
        <w:tc>
          <w:tcPr>
            <w:tcW w:w="709" w:type="dxa"/>
            <w:tcBorders>
              <w:top w:val="nil"/>
              <w:left w:val="nil"/>
              <w:bottom w:val="single" w:sz="4" w:space="0" w:color="auto"/>
              <w:right w:val="single" w:sz="4" w:space="0" w:color="auto"/>
            </w:tcBorders>
            <w:shd w:val="clear" w:color="000000" w:fill="FF99CC"/>
            <w:noWrap/>
            <w:vAlign w:val="bottom"/>
            <w:hideMark/>
          </w:tcPr>
          <w:p w:rsidR="00740B09" w:rsidRPr="00740B09" w:rsidRDefault="00740B09" w:rsidP="00740B09">
            <w:pPr>
              <w:jc w:val="right"/>
              <w:rPr>
                <w:rFonts w:ascii="Arial CYR" w:hAnsi="Arial CYR" w:cs="Arial CYR"/>
                <w:sz w:val="22"/>
                <w:szCs w:val="22"/>
              </w:rPr>
            </w:pPr>
            <w:r w:rsidRPr="00740B09">
              <w:rPr>
                <w:rFonts w:ascii="Arial CYR" w:hAnsi="Arial CYR" w:cs="Arial CYR"/>
                <w:sz w:val="22"/>
                <w:szCs w:val="22"/>
              </w:rPr>
              <w:t>45480,2</w:t>
            </w:r>
          </w:p>
        </w:tc>
        <w:tc>
          <w:tcPr>
            <w:tcW w:w="709" w:type="dxa"/>
            <w:tcBorders>
              <w:top w:val="nil"/>
              <w:left w:val="nil"/>
              <w:bottom w:val="single" w:sz="4" w:space="0" w:color="auto"/>
              <w:right w:val="single" w:sz="4" w:space="0" w:color="auto"/>
            </w:tcBorders>
            <w:shd w:val="clear" w:color="000000" w:fill="FF99CC"/>
            <w:noWrap/>
            <w:vAlign w:val="bottom"/>
            <w:hideMark/>
          </w:tcPr>
          <w:p w:rsidR="00740B09" w:rsidRPr="00740B09" w:rsidRDefault="00740B09" w:rsidP="00740B09">
            <w:pPr>
              <w:jc w:val="right"/>
              <w:rPr>
                <w:rFonts w:ascii="Arial CYR" w:hAnsi="Arial CYR" w:cs="Arial CYR"/>
                <w:sz w:val="22"/>
                <w:szCs w:val="22"/>
              </w:rPr>
            </w:pPr>
            <w:r w:rsidRPr="00740B09">
              <w:rPr>
                <w:rFonts w:ascii="Arial CYR" w:hAnsi="Arial CYR" w:cs="Arial CYR"/>
                <w:sz w:val="22"/>
                <w:szCs w:val="22"/>
              </w:rPr>
              <w:t>146812,7</w:t>
            </w:r>
          </w:p>
        </w:tc>
        <w:tc>
          <w:tcPr>
            <w:tcW w:w="850" w:type="dxa"/>
            <w:gridSpan w:val="4"/>
            <w:tcBorders>
              <w:top w:val="nil"/>
              <w:left w:val="nil"/>
              <w:bottom w:val="single" w:sz="4" w:space="0" w:color="auto"/>
              <w:right w:val="single" w:sz="4" w:space="0" w:color="auto"/>
            </w:tcBorders>
            <w:shd w:val="clear" w:color="000000" w:fill="FF99CC"/>
            <w:noWrap/>
            <w:vAlign w:val="bottom"/>
            <w:hideMark/>
          </w:tcPr>
          <w:p w:rsidR="00740B09" w:rsidRPr="00740B09" w:rsidRDefault="00740B09" w:rsidP="00740B09">
            <w:pPr>
              <w:jc w:val="right"/>
              <w:rPr>
                <w:rFonts w:ascii="Arial CYR" w:hAnsi="Arial CYR" w:cs="Arial CYR"/>
                <w:sz w:val="22"/>
                <w:szCs w:val="22"/>
              </w:rPr>
            </w:pPr>
            <w:r w:rsidRPr="00740B09">
              <w:rPr>
                <w:rFonts w:ascii="Arial CYR" w:hAnsi="Arial CYR" w:cs="Arial CYR"/>
                <w:sz w:val="22"/>
                <w:szCs w:val="22"/>
              </w:rPr>
              <w:t>237330,5</w:t>
            </w:r>
          </w:p>
        </w:tc>
        <w:tc>
          <w:tcPr>
            <w:tcW w:w="709" w:type="dxa"/>
            <w:gridSpan w:val="2"/>
            <w:tcBorders>
              <w:top w:val="nil"/>
              <w:left w:val="nil"/>
              <w:bottom w:val="single" w:sz="4" w:space="0" w:color="auto"/>
              <w:right w:val="single" w:sz="4" w:space="0" w:color="auto"/>
            </w:tcBorders>
            <w:shd w:val="clear" w:color="000000" w:fill="FF99CC"/>
            <w:noWrap/>
            <w:vAlign w:val="bottom"/>
            <w:hideMark/>
          </w:tcPr>
          <w:p w:rsidR="00740B09" w:rsidRPr="00740B09" w:rsidRDefault="00740B09" w:rsidP="00740B09">
            <w:pPr>
              <w:jc w:val="right"/>
              <w:rPr>
                <w:rFonts w:ascii="Arial CYR" w:hAnsi="Arial CYR" w:cs="Arial CYR"/>
                <w:sz w:val="22"/>
                <w:szCs w:val="22"/>
              </w:rPr>
            </w:pPr>
            <w:r w:rsidRPr="00740B09">
              <w:rPr>
                <w:rFonts w:ascii="Arial CYR" w:hAnsi="Arial CYR" w:cs="Arial CYR"/>
                <w:sz w:val="22"/>
                <w:szCs w:val="22"/>
              </w:rPr>
              <w:t>165574,7</w:t>
            </w:r>
          </w:p>
        </w:tc>
        <w:tc>
          <w:tcPr>
            <w:tcW w:w="709" w:type="dxa"/>
            <w:gridSpan w:val="5"/>
            <w:tcBorders>
              <w:top w:val="nil"/>
              <w:left w:val="nil"/>
              <w:bottom w:val="single" w:sz="4" w:space="0" w:color="auto"/>
              <w:right w:val="single" w:sz="4" w:space="0" w:color="auto"/>
            </w:tcBorders>
            <w:shd w:val="clear" w:color="000000" w:fill="FF99CC"/>
            <w:noWrap/>
            <w:vAlign w:val="bottom"/>
            <w:hideMark/>
          </w:tcPr>
          <w:p w:rsidR="00740B09" w:rsidRPr="00740B09" w:rsidRDefault="00740B09" w:rsidP="00740B09">
            <w:pPr>
              <w:jc w:val="right"/>
              <w:rPr>
                <w:rFonts w:ascii="Arial CYR" w:hAnsi="Arial CYR" w:cs="Arial CYR"/>
                <w:sz w:val="22"/>
                <w:szCs w:val="22"/>
              </w:rPr>
            </w:pPr>
            <w:r w:rsidRPr="00740B09">
              <w:rPr>
                <w:rFonts w:ascii="Arial CYR" w:hAnsi="Arial CYR" w:cs="Arial CYR"/>
                <w:sz w:val="22"/>
                <w:szCs w:val="22"/>
              </w:rPr>
              <w:t>206260,05</w:t>
            </w:r>
          </w:p>
        </w:tc>
        <w:tc>
          <w:tcPr>
            <w:tcW w:w="708" w:type="dxa"/>
            <w:gridSpan w:val="5"/>
            <w:tcBorders>
              <w:top w:val="nil"/>
              <w:left w:val="nil"/>
              <w:bottom w:val="single" w:sz="4" w:space="0" w:color="auto"/>
              <w:right w:val="single" w:sz="4" w:space="0" w:color="auto"/>
            </w:tcBorders>
            <w:shd w:val="clear" w:color="000000" w:fill="FF99CC"/>
            <w:noWrap/>
            <w:vAlign w:val="bottom"/>
            <w:hideMark/>
          </w:tcPr>
          <w:p w:rsidR="00740B09" w:rsidRPr="00740B09" w:rsidRDefault="00740B09" w:rsidP="00740B09">
            <w:pPr>
              <w:jc w:val="right"/>
              <w:rPr>
                <w:rFonts w:ascii="Arial CYR" w:hAnsi="Arial CYR" w:cs="Arial CYR"/>
                <w:sz w:val="22"/>
                <w:szCs w:val="22"/>
              </w:rPr>
            </w:pPr>
            <w:r w:rsidRPr="00740B09">
              <w:rPr>
                <w:rFonts w:ascii="Arial CYR" w:hAnsi="Arial CYR" w:cs="Arial CYR"/>
                <w:sz w:val="22"/>
                <w:szCs w:val="22"/>
              </w:rPr>
              <w:t>0,0</w:t>
            </w:r>
          </w:p>
        </w:tc>
        <w:tc>
          <w:tcPr>
            <w:tcW w:w="709" w:type="dxa"/>
            <w:tcBorders>
              <w:top w:val="nil"/>
              <w:left w:val="nil"/>
              <w:bottom w:val="single" w:sz="4" w:space="0" w:color="auto"/>
              <w:right w:val="single" w:sz="4" w:space="0" w:color="auto"/>
            </w:tcBorders>
            <w:shd w:val="clear" w:color="000000" w:fill="FF99CC"/>
            <w:noWrap/>
            <w:vAlign w:val="bottom"/>
            <w:hideMark/>
          </w:tcPr>
          <w:p w:rsidR="00740B09" w:rsidRPr="00740B09" w:rsidRDefault="00740B09" w:rsidP="00740B09">
            <w:pPr>
              <w:jc w:val="right"/>
              <w:rPr>
                <w:rFonts w:ascii="Arial CYR" w:hAnsi="Arial CYR" w:cs="Arial CYR"/>
                <w:sz w:val="22"/>
                <w:szCs w:val="22"/>
              </w:rPr>
            </w:pPr>
            <w:r w:rsidRPr="00740B09">
              <w:rPr>
                <w:rFonts w:ascii="Arial CYR" w:hAnsi="Arial CYR" w:cs="Arial CYR"/>
                <w:sz w:val="22"/>
                <w:szCs w:val="22"/>
              </w:rPr>
              <w:t>371834,7</w:t>
            </w:r>
          </w:p>
        </w:tc>
        <w:tc>
          <w:tcPr>
            <w:tcW w:w="1279" w:type="dxa"/>
            <w:gridSpan w:val="4"/>
            <w:tcBorders>
              <w:top w:val="nil"/>
              <w:left w:val="nil"/>
              <w:bottom w:val="single" w:sz="4" w:space="0" w:color="auto"/>
              <w:right w:val="single" w:sz="4" w:space="0" w:color="auto"/>
            </w:tcBorders>
            <w:shd w:val="clear" w:color="000000" w:fill="FF99CC"/>
            <w:noWrap/>
            <w:vAlign w:val="bottom"/>
            <w:hideMark/>
          </w:tcPr>
          <w:p w:rsidR="00740B09" w:rsidRPr="00740B09" w:rsidRDefault="00740B09" w:rsidP="00740B09">
            <w:pPr>
              <w:jc w:val="right"/>
              <w:rPr>
                <w:rFonts w:ascii="Arial CYR" w:hAnsi="Arial CYR" w:cs="Arial CYR"/>
                <w:sz w:val="22"/>
                <w:szCs w:val="22"/>
              </w:rPr>
            </w:pPr>
            <w:r w:rsidRPr="00740B09">
              <w:rPr>
                <w:rFonts w:ascii="Arial CYR" w:hAnsi="Arial CYR" w:cs="Arial CYR"/>
                <w:sz w:val="22"/>
                <w:szCs w:val="22"/>
              </w:rPr>
              <w:t>1749099</w:t>
            </w:r>
          </w:p>
        </w:tc>
      </w:tr>
      <w:tr w:rsidR="00923BEA" w:rsidRPr="00740B09" w:rsidTr="00923BEA">
        <w:trPr>
          <w:gridAfter w:val="15"/>
          <w:wAfter w:w="9144" w:type="dxa"/>
          <w:trHeight w:val="600"/>
        </w:trPr>
        <w:tc>
          <w:tcPr>
            <w:tcW w:w="1857" w:type="dxa"/>
            <w:tcBorders>
              <w:top w:val="nil"/>
              <w:left w:val="nil"/>
              <w:bottom w:val="nil"/>
              <w:right w:val="nil"/>
            </w:tcBorders>
            <w:shd w:val="clear" w:color="000000" w:fill="FFFFFF"/>
            <w:vAlign w:val="bottom"/>
            <w:hideMark/>
          </w:tcPr>
          <w:p w:rsidR="00740B09" w:rsidRPr="00740B09" w:rsidRDefault="00740B09" w:rsidP="00740B09">
            <w:pPr>
              <w:jc w:val="center"/>
              <w:rPr>
                <w:rFonts w:ascii="Arial CYR" w:hAnsi="Arial CYR" w:cs="Arial CYR"/>
              </w:rPr>
            </w:pPr>
            <w:r w:rsidRPr="00740B09">
              <w:rPr>
                <w:rFonts w:ascii="Arial CYR" w:hAnsi="Arial CYR" w:cs="Arial CYR"/>
              </w:rPr>
              <w:t> </w:t>
            </w:r>
          </w:p>
        </w:tc>
        <w:tc>
          <w:tcPr>
            <w:tcW w:w="708" w:type="dxa"/>
            <w:tcBorders>
              <w:top w:val="nil"/>
              <w:left w:val="nil"/>
              <w:bottom w:val="nil"/>
              <w:right w:val="nil"/>
            </w:tcBorders>
            <w:shd w:val="clear" w:color="000000" w:fill="FFFFFF"/>
            <w:vAlign w:val="bottom"/>
            <w:hideMark/>
          </w:tcPr>
          <w:p w:rsidR="00740B09" w:rsidRPr="00740B09" w:rsidRDefault="00740B09" w:rsidP="00740B09">
            <w:pPr>
              <w:jc w:val="center"/>
              <w:rPr>
                <w:rFonts w:ascii="Arial CYR" w:hAnsi="Arial CYR" w:cs="Arial CYR"/>
              </w:rPr>
            </w:pPr>
            <w:r w:rsidRPr="00740B09">
              <w:rPr>
                <w:rFonts w:ascii="Arial CYR" w:hAnsi="Arial CYR" w:cs="Arial CYR"/>
              </w:rPr>
              <w:t> </w:t>
            </w:r>
          </w:p>
        </w:tc>
        <w:tc>
          <w:tcPr>
            <w:tcW w:w="566" w:type="dxa"/>
            <w:gridSpan w:val="2"/>
            <w:tcBorders>
              <w:top w:val="nil"/>
              <w:left w:val="nil"/>
              <w:bottom w:val="nil"/>
              <w:right w:val="nil"/>
            </w:tcBorders>
            <w:shd w:val="clear" w:color="000000" w:fill="FFFFFF"/>
            <w:noWrap/>
            <w:vAlign w:val="bottom"/>
            <w:hideMark/>
          </w:tcPr>
          <w:p w:rsidR="00740B09" w:rsidRPr="00740B09" w:rsidRDefault="00740B09" w:rsidP="00740B09">
            <w:pPr>
              <w:rPr>
                <w:rFonts w:ascii="Arial CYR" w:hAnsi="Arial CYR" w:cs="Arial CYR"/>
                <w:sz w:val="22"/>
                <w:szCs w:val="22"/>
              </w:rPr>
            </w:pPr>
            <w:r w:rsidRPr="00740B09">
              <w:rPr>
                <w:rFonts w:ascii="Arial CYR" w:hAnsi="Arial CYR" w:cs="Arial CYR"/>
                <w:sz w:val="22"/>
                <w:szCs w:val="22"/>
              </w:rPr>
              <w:t> </w:t>
            </w:r>
          </w:p>
        </w:tc>
        <w:tc>
          <w:tcPr>
            <w:tcW w:w="709" w:type="dxa"/>
            <w:tcBorders>
              <w:top w:val="nil"/>
              <w:left w:val="nil"/>
              <w:bottom w:val="nil"/>
              <w:right w:val="nil"/>
            </w:tcBorders>
            <w:shd w:val="clear" w:color="000000" w:fill="FFFFFF"/>
            <w:noWrap/>
            <w:vAlign w:val="bottom"/>
            <w:hideMark/>
          </w:tcPr>
          <w:p w:rsidR="00740B09" w:rsidRPr="00740B09" w:rsidRDefault="00740B09" w:rsidP="00740B09">
            <w:pPr>
              <w:rPr>
                <w:rFonts w:ascii="Arial CYR" w:hAnsi="Arial CYR" w:cs="Arial CYR"/>
                <w:sz w:val="22"/>
                <w:szCs w:val="22"/>
              </w:rPr>
            </w:pPr>
            <w:r w:rsidRPr="00740B09">
              <w:rPr>
                <w:rFonts w:ascii="Arial CYR" w:hAnsi="Arial CYR" w:cs="Arial CYR"/>
                <w:sz w:val="22"/>
                <w:szCs w:val="22"/>
              </w:rPr>
              <w:t> </w:t>
            </w:r>
          </w:p>
        </w:tc>
        <w:tc>
          <w:tcPr>
            <w:tcW w:w="567" w:type="dxa"/>
            <w:gridSpan w:val="3"/>
            <w:tcBorders>
              <w:top w:val="nil"/>
              <w:left w:val="nil"/>
              <w:bottom w:val="nil"/>
              <w:right w:val="nil"/>
            </w:tcBorders>
            <w:shd w:val="clear" w:color="000000" w:fill="FFFFFF"/>
            <w:noWrap/>
            <w:vAlign w:val="bottom"/>
            <w:hideMark/>
          </w:tcPr>
          <w:p w:rsidR="00740B09" w:rsidRPr="00740B09" w:rsidRDefault="00740B09" w:rsidP="00740B09">
            <w:pPr>
              <w:rPr>
                <w:rFonts w:ascii="Arial CYR" w:hAnsi="Arial CYR" w:cs="Arial CYR"/>
                <w:sz w:val="22"/>
                <w:szCs w:val="22"/>
              </w:rPr>
            </w:pPr>
            <w:r w:rsidRPr="00740B09">
              <w:rPr>
                <w:rFonts w:ascii="Arial CYR" w:hAnsi="Arial CYR" w:cs="Arial CYR"/>
                <w:sz w:val="22"/>
                <w:szCs w:val="22"/>
              </w:rPr>
              <w:t> </w:t>
            </w:r>
          </w:p>
        </w:tc>
        <w:tc>
          <w:tcPr>
            <w:tcW w:w="850" w:type="dxa"/>
            <w:gridSpan w:val="4"/>
            <w:tcBorders>
              <w:top w:val="nil"/>
              <w:left w:val="nil"/>
              <w:bottom w:val="nil"/>
              <w:right w:val="nil"/>
            </w:tcBorders>
            <w:shd w:val="clear" w:color="auto" w:fill="auto"/>
            <w:noWrap/>
            <w:vAlign w:val="bottom"/>
            <w:hideMark/>
          </w:tcPr>
          <w:p w:rsidR="00740B09" w:rsidRPr="00740B09" w:rsidRDefault="00740B09" w:rsidP="00740B09">
            <w:pPr>
              <w:rPr>
                <w:rFonts w:ascii="Arial CYR" w:hAnsi="Arial CYR" w:cs="Arial CYR"/>
                <w:sz w:val="22"/>
                <w:szCs w:val="22"/>
              </w:rPr>
            </w:pPr>
          </w:p>
        </w:tc>
        <w:tc>
          <w:tcPr>
            <w:tcW w:w="851" w:type="dxa"/>
            <w:tcBorders>
              <w:top w:val="nil"/>
              <w:left w:val="nil"/>
              <w:bottom w:val="nil"/>
              <w:right w:val="nil"/>
            </w:tcBorders>
            <w:shd w:val="clear" w:color="000000" w:fill="FFFFFF"/>
            <w:noWrap/>
            <w:vAlign w:val="bottom"/>
            <w:hideMark/>
          </w:tcPr>
          <w:p w:rsidR="00740B09" w:rsidRPr="00740B09" w:rsidRDefault="00740B09" w:rsidP="00740B09">
            <w:pPr>
              <w:rPr>
                <w:rFonts w:ascii="Arial CYR" w:hAnsi="Arial CYR" w:cs="Arial CYR"/>
                <w:sz w:val="22"/>
                <w:szCs w:val="22"/>
              </w:rPr>
            </w:pPr>
            <w:r w:rsidRPr="00740B09">
              <w:rPr>
                <w:rFonts w:ascii="Arial CYR" w:hAnsi="Arial CYR" w:cs="Arial CYR"/>
                <w:sz w:val="22"/>
                <w:szCs w:val="22"/>
              </w:rPr>
              <w:t> </w:t>
            </w:r>
          </w:p>
        </w:tc>
        <w:tc>
          <w:tcPr>
            <w:tcW w:w="708" w:type="dxa"/>
            <w:tcBorders>
              <w:top w:val="nil"/>
              <w:left w:val="nil"/>
              <w:bottom w:val="nil"/>
              <w:right w:val="nil"/>
            </w:tcBorders>
            <w:shd w:val="clear" w:color="auto" w:fill="auto"/>
            <w:noWrap/>
            <w:vAlign w:val="bottom"/>
            <w:hideMark/>
          </w:tcPr>
          <w:p w:rsidR="00740B09" w:rsidRPr="00740B09" w:rsidRDefault="00740B09" w:rsidP="00740B09">
            <w:pPr>
              <w:rPr>
                <w:rFonts w:ascii="Arial CYR" w:hAnsi="Arial CYR" w:cs="Arial CYR"/>
                <w:sz w:val="22"/>
                <w:szCs w:val="22"/>
              </w:rPr>
            </w:pPr>
          </w:p>
        </w:tc>
        <w:tc>
          <w:tcPr>
            <w:tcW w:w="851" w:type="dxa"/>
            <w:tcBorders>
              <w:top w:val="nil"/>
              <w:left w:val="nil"/>
              <w:bottom w:val="nil"/>
              <w:right w:val="nil"/>
            </w:tcBorders>
            <w:shd w:val="clear" w:color="auto" w:fill="auto"/>
            <w:noWrap/>
            <w:vAlign w:val="bottom"/>
            <w:hideMark/>
          </w:tcPr>
          <w:p w:rsidR="00740B09" w:rsidRPr="00740B09" w:rsidRDefault="00740B09" w:rsidP="00740B09">
            <w:pPr>
              <w:rPr>
                <w:rFonts w:ascii="Arial CYR" w:hAnsi="Arial CYR" w:cs="Arial CYR"/>
                <w:sz w:val="22"/>
                <w:szCs w:val="22"/>
              </w:rPr>
            </w:pPr>
          </w:p>
        </w:tc>
        <w:tc>
          <w:tcPr>
            <w:tcW w:w="709" w:type="dxa"/>
            <w:tcBorders>
              <w:top w:val="nil"/>
              <w:left w:val="nil"/>
              <w:bottom w:val="nil"/>
              <w:right w:val="nil"/>
            </w:tcBorders>
            <w:shd w:val="clear" w:color="auto" w:fill="auto"/>
            <w:noWrap/>
            <w:vAlign w:val="bottom"/>
            <w:hideMark/>
          </w:tcPr>
          <w:p w:rsidR="00740B09" w:rsidRPr="00740B09" w:rsidRDefault="00740B09" w:rsidP="00740B09">
            <w:pPr>
              <w:rPr>
                <w:rFonts w:ascii="Arial CYR" w:hAnsi="Arial CYR" w:cs="Arial CYR"/>
                <w:sz w:val="22"/>
                <w:szCs w:val="22"/>
              </w:rPr>
            </w:pPr>
          </w:p>
        </w:tc>
        <w:tc>
          <w:tcPr>
            <w:tcW w:w="850" w:type="dxa"/>
            <w:tcBorders>
              <w:top w:val="nil"/>
              <w:left w:val="nil"/>
              <w:bottom w:val="nil"/>
              <w:right w:val="nil"/>
            </w:tcBorders>
            <w:shd w:val="clear" w:color="auto" w:fill="auto"/>
            <w:noWrap/>
            <w:vAlign w:val="bottom"/>
            <w:hideMark/>
          </w:tcPr>
          <w:p w:rsidR="00740B09" w:rsidRPr="00740B09" w:rsidRDefault="00740B09" w:rsidP="00740B09">
            <w:pPr>
              <w:rPr>
                <w:rFonts w:ascii="Arial CYR" w:hAnsi="Arial CYR" w:cs="Arial CYR"/>
                <w:sz w:val="22"/>
                <w:szCs w:val="22"/>
              </w:rPr>
            </w:pPr>
          </w:p>
        </w:tc>
        <w:tc>
          <w:tcPr>
            <w:tcW w:w="709" w:type="dxa"/>
            <w:tcBorders>
              <w:top w:val="nil"/>
              <w:left w:val="nil"/>
              <w:bottom w:val="nil"/>
              <w:right w:val="nil"/>
            </w:tcBorders>
            <w:shd w:val="clear" w:color="auto" w:fill="auto"/>
            <w:noWrap/>
            <w:vAlign w:val="bottom"/>
            <w:hideMark/>
          </w:tcPr>
          <w:p w:rsidR="00740B09" w:rsidRPr="00740B09" w:rsidRDefault="00740B09" w:rsidP="00740B09">
            <w:pPr>
              <w:rPr>
                <w:rFonts w:ascii="Arial CYR" w:hAnsi="Arial CYR" w:cs="Arial CYR"/>
                <w:sz w:val="22"/>
                <w:szCs w:val="22"/>
              </w:rPr>
            </w:pPr>
          </w:p>
        </w:tc>
        <w:tc>
          <w:tcPr>
            <w:tcW w:w="709" w:type="dxa"/>
            <w:tcBorders>
              <w:top w:val="nil"/>
              <w:left w:val="nil"/>
              <w:bottom w:val="nil"/>
              <w:right w:val="nil"/>
            </w:tcBorders>
            <w:shd w:val="clear" w:color="auto" w:fill="auto"/>
            <w:noWrap/>
            <w:vAlign w:val="bottom"/>
            <w:hideMark/>
          </w:tcPr>
          <w:p w:rsidR="00740B09" w:rsidRPr="00740B09" w:rsidRDefault="00740B09" w:rsidP="00740B09">
            <w:pPr>
              <w:rPr>
                <w:rFonts w:ascii="Arial CYR" w:hAnsi="Arial CYR" w:cs="Arial CYR"/>
                <w:sz w:val="22"/>
                <w:szCs w:val="22"/>
              </w:rPr>
            </w:pPr>
          </w:p>
        </w:tc>
        <w:tc>
          <w:tcPr>
            <w:tcW w:w="850" w:type="dxa"/>
            <w:gridSpan w:val="4"/>
            <w:tcBorders>
              <w:top w:val="nil"/>
              <w:left w:val="nil"/>
              <w:bottom w:val="nil"/>
              <w:right w:val="nil"/>
            </w:tcBorders>
            <w:shd w:val="clear" w:color="auto" w:fill="auto"/>
            <w:noWrap/>
            <w:vAlign w:val="bottom"/>
            <w:hideMark/>
          </w:tcPr>
          <w:p w:rsidR="00740B09" w:rsidRPr="00740B09" w:rsidRDefault="00740B09" w:rsidP="00740B09">
            <w:pPr>
              <w:rPr>
                <w:rFonts w:ascii="Arial CYR" w:hAnsi="Arial CYR" w:cs="Arial CYR"/>
                <w:sz w:val="22"/>
                <w:szCs w:val="22"/>
              </w:rPr>
            </w:pPr>
          </w:p>
        </w:tc>
        <w:tc>
          <w:tcPr>
            <w:tcW w:w="709" w:type="dxa"/>
            <w:gridSpan w:val="2"/>
            <w:tcBorders>
              <w:top w:val="nil"/>
              <w:left w:val="nil"/>
              <w:bottom w:val="nil"/>
              <w:right w:val="nil"/>
            </w:tcBorders>
            <w:shd w:val="clear" w:color="auto" w:fill="auto"/>
            <w:noWrap/>
            <w:vAlign w:val="bottom"/>
            <w:hideMark/>
          </w:tcPr>
          <w:p w:rsidR="00740B09" w:rsidRPr="00740B09" w:rsidRDefault="00740B09" w:rsidP="00740B09">
            <w:pPr>
              <w:rPr>
                <w:rFonts w:ascii="Arial CYR" w:hAnsi="Arial CYR" w:cs="Arial CYR"/>
                <w:sz w:val="22"/>
                <w:szCs w:val="22"/>
              </w:rPr>
            </w:pPr>
          </w:p>
        </w:tc>
        <w:tc>
          <w:tcPr>
            <w:tcW w:w="709" w:type="dxa"/>
            <w:gridSpan w:val="5"/>
            <w:tcBorders>
              <w:top w:val="nil"/>
              <w:left w:val="nil"/>
              <w:bottom w:val="nil"/>
              <w:right w:val="nil"/>
            </w:tcBorders>
            <w:shd w:val="clear" w:color="auto" w:fill="auto"/>
            <w:noWrap/>
            <w:vAlign w:val="bottom"/>
            <w:hideMark/>
          </w:tcPr>
          <w:p w:rsidR="00740B09" w:rsidRPr="00740B09" w:rsidRDefault="00740B09" w:rsidP="00740B09">
            <w:pPr>
              <w:rPr>
                <w:rFonts w:ascii="Arial CYR" w:hAnsi="Arial CYR" w:cs="Arial CYR"/>
                <w:sz w:val="22"/>
                <w:szCs w:val="22"/>
              </w:rPr>
            </w:pPr>
          </w:p>
        </w:tc>
        <w:tc>
          <w:tcPr>
            <w:tcW w:w="708" w:type="dxa"/>
            <w:gridSpan w:val="5"/>
            <w:tcBorders>
              <w:top w:val="nil"/>
              <w:left w:val="nil"/>
              <w:bottom w:val="nil"/>
              <w:right w:val="nil"/>
            </w:tcBorders>
            <w:shd w:val="clear" w:color="auto" w:fill="auto"/>
            <w:noWrap/>
            <w:vAlign w:val="bottom"/>
            <w:hideMark/>
          </w:tcPr>
          <w:p w:rsidR="00740B09" w:rsidRPr="00740B09" w:rsidRDefault="00740B09" w:rsidP="00740B09">
            <w:pPr>
              <w:rPr>
                <w:rFonts w:ascii="Arial CYR" w:hAnsi="Arial CYR" w:cs="Arial CYR"/>
                <w:sz w:val="22"/>
                <w:szCs w:val="22"/>
              </w:rPr>
            </w:pPr>
          </w:p>
        </w:tc>
        <w:tc>
          <w:tcPr>
            <w:tcW w:w="709" w:type="dxa"/>
            <w:tcBorders>
              <w:top w:val="nil"/>
              <w:left w:val="nil"/>
              <w:bottom w:val="nil"/>
              <w:right w:val="nil"/>
            </w:tcBorders>
            <w:shd w:val="clear" w:color="auto" w:fill="auto"/>
            <w:noWrap/>
            <w:vAlign w:val="bottom"/>
            <w:hideMark/>
          </w:tcPr>
          <w:p w:rsidR="00740B09" w:rsidRPr="00740B09" w:rsidRDefault="00740B09" w:rsidP="00740B09">
            <w:pPr>
              <w:rPr>
                <w:rFonts w:ascii="Arial CYR" w:hAnsi="Arial CYR" w:cs="Arial CYR"/>
                <w:sz w:val="22"/>
                <w:szCs w:val="22"/>
              </w:rPr>
            </w:pPr>
          </w:p>
        </w:tc>
        <w:tc>
          <w:tcPr>
            <w:tcW w:w="1279" w:type="dxa"/>
            <w:gridSpan w:val="4"/>
            <w:tcBorders>
              <w:top w:val="nil"/>
              <w:left w:val="nil"/>
              <w:bottom w:val="nil"/>
              <w:right w:val="nil"/>
            </w:tcBorders>
            <w:shd w:val="clear" w:color="auto" w:fill="auto"/>
            <w:noWrap/>
            <w:vAlign w:val="bottom"/>
            <w:hideMark/>
          </w:tcPr>
          <w:p w:rsidR="00740B09" w:rsidRPr="00740B09" w:rsidRDefault="00740B09" w:rsidP="00740B09">
            <w:pPr>
              <w:rPr>
                <w:rFonts w:ascii="Arial CYR" w:hAnsi="Arial CYR" w:cs="Arial CYR"/>
                <w:sz w:val="22"/>
                <w:szCs w:val="22"/>
              </w:rPr>
            </w:pPr>
          </w:p>
        </w:tc>
      </w:tr>
      <w:tr w:rsidR="00923BEA" w:rsidRPr="00740B09" w:rsidTr="00923BEA">
        <w:trPr>
          <w:gridAfter w:val="15"/>
          <w:wAfter w:w="9144" w:type="dxa"/>
          <w:trHeight w:val="960"/>
        </w:trPr>
        <w:tc>
          <w:tcPr>
            <w:tcW w:w="1857" w:type="dxa"/>
            <w:tcBorders>
              <w:top w:val="nil"/>
              <w:left w:val="nil"/>
              <w:bottom w:val="nil"/>
              <w:right w:val="nil"/>
            </w:tcBorders>
            <w:shd w:val="clear" w:color="000000" w:fill="FFFFFF"/>
            <w:hideMark/>
          </w:tcPr>
          <w:p w:rsidR="00740B09" w:rsidRPr="00740B09" w:rsidRDefault="00740B09" w:rsidP="00740B09">
            <w:pPr>
              <w:rPr>
                <w:rFonts w:ascii="Arial CYR" w:hAnsi="Arial CYR" w:cs="Arial CYR"/>
                <w:b/>
                <w:bCs/>
                <w:sz w:val="18"/>
                <w:szCs w:val="18"/>
              </w:rPr>
            </w:pPr>
            <w:r w:rsidRPr="00740B09">
              <w:rPr>
                <w:rFonts w:ascii="Arial CYR" w:hAnsi="Arial CYR" w:cs="Arial CYR"/>
                <w:b/>
                <w:bCs/>
                <w:sz w:val="18"/>
                <w:szCs w:val="18"/>
              </w:rPr>
              <w:t xml:space="preserve">И.о. главы администрации Лузского городского поселения </w:t>
            </w:r>
          </w:p>
        </w:tc>
        <w:tc>
          <w:tcPr>
            <w:tcW w:w="708" w:type="dxa"/>
            <w:tcBorders>
              <w:top w:val="nil"/>
              <w:left w:val="nil"/>
              <w:bottom w:val="nil"/>
              <w:right w:val="nil"/>
            </w:tcBorders>
            <w:shd w:val="clear" w:color="000000" w:fill="FFFFFF"/>
            <w:noWrap/>
            <w:vAlign w:val="bottom"/>
            <w:hideMark/>
          </w:tcPr>
          <w:p w:rsidR="00740B09" w:rsidRPr="00740B09" w:rsidRDefault="00740B09" w:rsidP="00740B09">
            <w:pPr>
              <w:jc w:val="center"/>
              <w:rPr>
                <w:rFonts w:ascii="Arial CYR" w:hAnsi="Arial CYR" w:cs="Arial CYR"/>
                <w:b/>
                <w:bCs/>
                <w:sz w:val="18"/>
                <w:szCs w:val="18"/>
              </w:rPr>
            </w:pPr>
            <w:r w:rsidRPr="00740B09">
              <w:rPr>
                <w:rFonts w:ascii="Arial CYR" w:hAnsi="Arial CYR" w:cs="Arial CYR"/>
                <w:b/>
                <w:bCs/>
                <w:sz w:val="18"/>
                <w:szCs w:val="18"/>
              </w:rPr>
              <w:t> </w:t>
            </w:r>
          </w:p>
        </w:tc>
        <w:tc>
          <w:tcPr>
            <w:tcW w:w="566" w:type="dxa"/>
            <w:gridSpan w:val="2"/>
            <w:tcBorders>
              <w:top w:val="nil"/>
              <w:left w:val="nil"/>
              <w:bottom w:val="nil"/>
              <w:right w:val="nil"/>
            </w:tcBorders>
            <w:shd w:val="clear" w:color="000000" w:fill="FFFFFF"/>
            <w:noWrap/>
            <w:vAlign w:val="bottom"/>
            <w:hideMark/>
          </w:tcPr>
          <w:p w:rsidR="00740B09" w:rsidRPr="00740B09" w:rsidRDefault="00740B09" w:rsidP="00740B09">
            <w:pPr>
              <w:rPr>
                <w:rFonts w:ascii="Arial CYR" w:hAnsi="Arial CYR" w:cs="Arial CYR"/>
                <w:b/>
                <w:bCs/>
                <w:sz w:val="28"/>
                <w:szCs w:val="28"/>
              </w:rPr>
            </w:pPr>
            <w:r w:rsidRPr="00740B09">
              <w:rPr>
                <w:rFonts w:ascii="Arial CYR" w:hAnsi="Arial CYR" w:cs="Arial CYR"/>
                <w:b/>
                <w:bCs/>
                <w:sz w:val="28"/>
                <w:szCs w:val="28"/>
              </w:rPr>
              <w:t> </w:t>
            </w:r>
          </w:p>
        </w:tc>
        <w:tc>
          <w:tcPr>
            <w:tcW w:w="709" w:type="dxa"/>
            <w:tcBorders>
              <w:top w:val="nil"/>
              <w:left w:val="nil"/>
              <w:bottom w:val="nil"/>
              <w:right w:val="nil"/>
            </w:tcBorders>
            <w:shd w:val="clear" w:color="000000" w:fill="FFFFFF"/>
            <w:noWrap/>
            <w:vAlign w:val="bottom"/>
            <w:hideMark/>
          </w:tcPr>
          <w:p w:rsidR="00740B09" w:rsidRPr="00740B09" w:rsidRDefault="00740B09" w:rsidP="00740B09">
            <w:pPr>
              <w:rPr>
                <w:rFonts w:ascii="Arial CYR" w:hAnsi="Arial CYR" w:cs="Arial CYR"/>
                <w:b/>
                <w:bCs/>
                <w:sz w:val="18"/>
                <w:szCs w:val="18"/>
              </w:rPr>
            </w:pPr>
            <w:r w:rsidRPr="00740B09">
              <w:rPr>
                <w:rFonts w:ascii="Arial CYR" w:hAnsi="Arial CYR" w:cs="Arial CYR"/>
                <w:b/>
                <w:bCs/>
                <w:sz w:val="18"/>
                <w:szCs w:val="18"/>
              </w:rPr>
              <w:t> </w:t>
            </w:r>
          </w:p>
        </w:tc>
        <w:tc>
          <w:tcPr>
            <w:tcW w:w="567" w:type="dxa"/>
            <w:gridSpan w:val="3"/>
            <w:tcBorders>
              <w:top w:val="nil"/>
              <w:left w:val="nil"/>
              <w:bottom w:val="nil"/>
              <w:right w:val="nil"/>
            </w:tcBorders>
            <w:shd w:val="clear" w:color="000000" w:fill="FFFFFF"/>
            <w:noWrap/>
            <w:vAlign w:val="bottom"/>
            <w:hideMark/>
          </w:tcPr>
          <w:p w:rsidR="00740B09" w:rsidRPr="00740B09" w:rsidRDefault="00740B09" w:rsidP="00740B09">
            <w:pPr>
              <w:jc w:val="center"/>
              <w:rPr>
                <w:rFonts w:ascii="Arial CYR" w:hAnsi="Arial CYR" w:cs="Arial CYR"/>
                <w:b/>
                <w:bCs/>
                <w:sz w:val="18"/>
                <w:szCs w:val="18"/>
              </w:rPr>
            </w:pPr>
            <w:r w:rsidRPr="00740B09">
              <w:rPr>
                <w:rFonts w:ascii="Arial CYR" w:hAnsi="Arial CYR" w:cs="Arial CYR"/>
                <w:b/>
                <w:bCs/>
                <w:sz w:val="18"/>
                <w:szCs w:val="18"/>
              </w:rPr>
              <w:t> </w:t>
            </w:r>
          </w:p>
        </w:tc>
        <w:tc>
          <w:tcPr>
            <w:tcW w:w="850" w:type="dxa"/>
            <w:gridSpan w:val="4"/>
            <w:tcBorders>
              <w:top w:val="nil"/>
              <w:left w:val="nil"/>
              <w:bottom w:val="nil"/>
              <w:right w:val="nil"/>
            </w:tcBorders>
            <w:shd w:val="clear" w:color="auto" w:fill="auto"/>
            <w:noWrap/>
            <w:vAlign w:val="bottom"/>
            <w:hideMark/>
          </w:tcPr>
          <w:p w:rsidR="00740B09" w:rsidRPr="00740B09" w:rsidRDefault="00740B09" w:rsidP="00740B09">
            <w:pPr>
              <w:jc w:val="center"/>
              <w:rPr>
                <w:b/>
                <w:bCs/>
                <w:i/>
                <w:iCs/>
                <w:sz w:val="18"/>
                <w:szCs w:val="18"/>
              </w:rPr>
            </w:pPr>
          </w:p>
        </w:tc>
        <w:tc>
          <w:tcPr>
            <w:tcW w:w="851" w:type="dxa"/>
            <w:tcBorders>
              <w:top w:val="nil"/>
              <w:left w:val="nil"/>
              <w:bottom w:val="nil"/>
              <w:right w:val="nil"/>
            </w:tcBorders>
            <w:shd w:val="clear" w:color="000000" w:fill="FFFFFF"/>
            <w:noWrap/>
            <w:vAlign w:val="bottom"/>
            <w:hideMark/>
          </w:tcPr>
          <w:p w:rsidR="00740B09" w:rsidRPr="00740B09" w:rsidRDefault="00740B09" w:rsidP="00740B09">
            <w:pPr>
              <w:rPr>
                <w:rFonts w:ascii="Arial CYR" w:hAnsi="Arial CYR" w:cs="Arial CYR"/>
                <w:b/>
                <w:bCs/>
                <w:sz w:val="18"/>
                <w:szCs w:val="18"/>
              </w:rPr>
            </w:pPr>
            <w:r w:rsidRPr="00740B09">
              <w:rPr>
                <w:rFonts w:ascii="Arial CYR" w:hAnsi="Arial CYR" w:cs="Arial CYR"/>
                <w:b/>
                <w:bCs/>
                <w:sz w:val="18"/>
                <w:szCs w:val="18"/>
              </w:rPr>
              <w:t>Е.Н. Семушина</w:t>
            </w:r>
          </w:p>
        </w:tc>
        <w:tc>
          <w:tcPr>
            <w:tcW w:w="708" w:type="dxa"/>
            <w:tcBorders>
              <w:top w:val="nil"/>
              <w:left w:val="nil"/>
              <w:bottom w:val="nil"/>
              <w:right w:val="nil"/>
            </w:tcBorders>
            <w:shd w:val="clear" w:color="auto" w:fill="auto"/>
            <w:noWrap/>
            <w:vAlign w:val="bottom"/>
            <w:hideMark/>
          </w:tcPr>
          <w:p w:rsidR="00740B09" w:rsidRPr="00740B09" w:rsidRDefault="00740B09" w:rsidP="00740B09">
            <w:pPr>
              <w:rPr>
                <w:rFonts w:ascii="Arial CYR" w:hAnsi="Arial CYR" w:cs="Arial CYR"/>
                <w:sz w:val="18"/>
                <w:szCs w:val="18"/>
              </w:rPr>
            </w:pPr>
          </w:p>
        </w:tc>
        <w:tc>
          <w:tcPr>
            <w:tcW w:w="851" w:type="dxa"/>
            <w:tcBorders>
              <w:top w:val="nil"/>
              <w:left w:val="nil"/>
              <w:bottom w:val="nil"/>
              <w:right w:val="nil"/>
            </w:tcBorders>
            <w:shd w:val="clear" w:color="auto" w:fill="auto"/>
            <w:noWrap/>
            <w:vAlign w:val="bottom"/>
            <w:hideMark/>
          </w:tcPr>
          <w:p w:rsidR="00740B09" w:rsidRPr="00740B09" w:rsidRDefault="00740B09" w:rsidP="00740B09">
            <w:pPr>
              <w:rPr>
                <w:rFonts w:ascii="Arial CYR" w:hAnsi="Arial CYR" w:cs="Arial CYR"/>
                <w:sz w:val="18"/>
                <w:szCs w:val="18"/>
              </w:rPr>
            </w:pPr>
          </w:p>
        </w:tc>
        <w:tc>
          <w:tcPr>
            <w:tcW w:w="709" w:type="dxa"/>
            <w:tcBorders>
              <w:top w:val="nil"/>
              <w:left w:val="nil"/>
              <w:bottom w:val="nil"/>
              <w:right w:val="nil"/>
            </w:tcBorders>
            <w:shd w:val="clear" w:color="auto" w:fill="auto"/>
            <w:noWrap/>
            <w:vAlign w:val="bottom"/>
            <w:hideMark/>
          </w:tcPr>
          <w:p w:rsidR="00740B09" w:rsidRPr="00740B09" w:rsidRDefault="00740B09" w:rsidP="00740B09">
            <w:pPr>
              <w:rPr>
                <w:rFonts w:ascii="Arial CYR" w:hAnsi="Arial CYR" w:cs="Arial CYR"/>
                <w:sz w:val="18"/>
                <w:szCs w:val="18"/>
              </w:rPr>
            </w:pPr>
          </w:p>
        </w:tc>
        <w:tc>
          <w:tcPr>
            <w:tcW w:w="850" w:type="dxa"/>
            <w:tcBorders>
              <w:top w:val="nil"/>
              <w:left w:val="nil"/>
              <w:bottom w:val="nil"/>
              <w:right w:val="nil"/>
            </w:tcBorders>
            <w:shd w:val="clear" w:color="auto" w:fill="auto"/>
            <w:noWrap/>
            <w:vAlign w:val="bottom"/>
            <w:hideMark/>
          </w:tcPr>
          <w:p w:rsidR="00740B09" w:rsidRPr="00740B09" w:rsidRDefault="00740B09" w:rsidP="00740B09">
            <w:pPr>
              <w:rPr>
                <w:rFonts w:ascii="Arial CYR" w:hAnsi="Arial CYR" w:cs="Arial CYR"/>
                <w:sz w:val="18"/>
                <w:szCs w:val="18"/>
              </w:rPr>
            </w:pPr>
          </w:p>
        </w:tc>
        <w:tc>
          <w:tcPr>
            <w:tcW w:w="709" w:type="dxa"/>
            <w:tcBorders>
              <w:top w:val="nil"/>
              <w:left w:val="nil"/>
              <w:bottom w:val="nil"/>
              <w:right w:val="nil"/>
            </w:tcBorders>
            <w:shd w:val="clear" w:color="auto" w:fill="auto"/>
            <w:noWrap/>
            <w:vAlign w:val="bottom"/>
            <w:hideMark/>
          </w:tcPr>
          <w:p w:rsidR="00740B09" w:rsidRPr="00740B09" w:rsidRDefault="00740B09" w:rsidP="00740B09">
            <w:pPr>
              <w:rPr>
                <w:rFonts w:ascii="Arial CYR" w:hAnsi="Arial CYR" w:cs="Arial CYR"/>
                <w:sz w:val="18"/>
                <w:szCs w:val="18"/>
              </w:rPr>
            </w:pPr>
          </w:p>
        </w:tc>
        <w:tc>
          <w:tcPr>
            <w:tcW w:w="709" w:type="dxa"/>
            <w:tcBorders>
              <w:top w:val="nil"/>
              <w:left w:val="nil"/>
              <w:bottom w:val="nil"/>
              <w:right w:val="nil"/>
            </w:tcBorders>
            <w:shd w:val="clear" w:color="auto" w:fill="auto"/>
            <w:noWrap/>
            <w:vAlign w:val="bottom"/>
            <w:hideMark/>
          </w:tcPr>
          <w:p w:rsidR="00740B09" w:rsidRPr="00740B09" w:rsidRDefault="00740B09" w:rsidP="00740B09">
            <w:pPr>
              <w:rPr>
                <w:rFonts w:ascii="Arial CYR" w:hAnsi="Arial CYR" w:cs="Arial CYR"/>
                <w:sz w:val="18"/>
                <w:szCs w:val="18"/>
              </w:rPr>
            </w:pPr>
          </w:p>
        </w:tc>
        <w:tc>
          <w:tcPr>
            <w:tcW w:w="850" w:type="dxa"/>
            <w:gridSpan w:val="4"/>
            <w:tcBorders>
              <w:top w:val="nil"/>
              <w:left w:val="nil"/>
              <w:bottom w:val="nil"/>
              <w:right w:val="nil"/>
            </w:tcBorders>
            <w:shd w:val="clear" w:color="auto" w:fill="auto"/>
            <w:noWrap/>
            <w:vAlign w:val="bottom"/>
            <w:hideMark/>
          </w:tcPr>
          <w:p w:rsidR="00740B09" w:rsidRPr="00740B09" w:rsidRDefault="00740B09" w:rsidP="00740B09">
            <w:pPr>
              <w:rPr>
                <w:rFonts w:ascii="Arial CYR" w:hAnsi="Arial CYR" w:cs="Arial CYR"/>
                <w:sz w:val="18"/>
                <w:szCs w:val="18"/>
              </w:rPr>
            </w:pPr>
          </w:p>
        </w:tc>
        <w:tc>
          <w:tcPr>
            <w:tcW w:w="709" w:type="dxa"/>
            <w:gridSpan w:val="2"/>
            <w:tcBorders>
              <w:top w:val="nil"/>
              <w:left w:val="nil"/>
              <w:bottom w:val="nil"/>
              <w:right w:val="nil"/>
            </w:tcBorders>
            <w:shd w:val="clear" w:color="auto" w:fill="auto"/>
            <w:noWrap/>
            <w:vAlign w:val="bottom"/>
            <w:hideMark/>
          </w:tcPr>
          <w:p w:rsidR="00740B09" w:rsidRPr="00740B09" w:rsidRDefault="00740B09" w:rsidP="00740B09">
            <w:pPr>
              <w:rPr>
                <w:rFonts w:ascii="Arial CYR" w:hAnsi="Arial CYR" w:cs="Arial CYR"/>
                <w:sz w:val="18"/>
                <w:szCs w:val="18"/>
              </w:rPr>
            </w:pPr>
          </w:p>
        </w:tc>
        <w:tc>
          <w:tcPr>
            <w:tcW w:w="709" w:type="dxa"/>
            <w:gridSpan w:val="5"/>
            <w:tcBorders>
              <w:top w:val="nil"/>
              <w:left w:val="nil"/>
              <w:bottom w:val="nil"/>
              <w:right w:val="nil"/>
            </w:tcBorders>
            <w:shd w:val="clear" w:color="auto" w:fill="auto"/>
            <w:noWrap/>
            <w:vAlign w:val="bottom"/>
            <w:hideMark/>
          </w:tcPr>
          <w:p w:rsidR="00740B09" w:rsidRPr="00740B09" w:rsidRDefault="00740B09" w:rsidP="00740B09">
            <w:pPr>
              <w:rPr>
                <w:rFonts w:ascii="Arial CYR" w:hAnsi="Arial CYR" w:cs="Arial CYR"/>
                <w:sz w:val="18"/>
                <w:szCs w:val="18"/>
              </w:rPr>
            </w:pPr>
          </w:p>
        </w:tc>
        <w:tc>
          <w:tcPr>
            <w:tcW w:w="708" w:type="dxa"/>
            <w:gridSpan w:val="5"/>
            <w:tcBorders>
              <w:top w:val="nil"/>
              <w:left w:val="nil"/>
              <w:bottom w:val="nil"/>
              <w:right w:val="nil"/>
            </w:tcBorders>
            <w:shd w:val="clear" w:color="auto" w:fill="auto"/>
            <w:noWrap/>
            <w:vAlign w:val="bottom"/>
            <w:hideMark/>
          </w:tcPr>
          <w:p w:rsidR="00740B09" w:rsidRPr="00740B09" w:rsidRDefault="00740B09" w:rsidP="00740B09">
            <w:pPr>
              <w:rPr>
                <w:rFonts w:ascii="Arial CYR" w:hAnsi="Arial CYR" w:cs="Arial CYR"/>
                <w:sz w:val="18"/>
                <w:szCs w:val="18"/>
              </w:rPr>
            </w:pPr>
          </w:p>
        </w:tc>
        <w:tc>
          <w:tcPr>
            <w:tcW w:w="709" w:type="dxa"/>
            <w:tcBorders>
              <w:top w:val="nil"/>
              <w:left w:val="nil"/>
              <w:bottom w:val="nil"/>
              <w:right w:val="nil"/>
            </w:tcBorders>
            <w:shd w:val="clear" w:color="auto" w:fill="auto"/>
            <w:noWrap/>
            <w:vAlign w:val="bottom"/>
            <w:hideMark/>
          </w:tcPr>
          <w:p w:rsidR="00740B09" w:rsidRPr="00740B09" w:rsidRDefault="00740B09" w:rsidP="00740B09">
            <w:pPr>
              <w:rPr>
                <w:rFonts w:ascii="Arial CYR" w:hAnsi="Arial CYR" w:cs="Arial CYR"/>
                <w:sz w:val="18"/>
                <w:szCs w:val="18"/>
              </w:rPr>
            </w:pPr>
          </w:p>
        </w:tc>
        <w:tc>
          <w:tcPr>
            <w:tcW w:w="1279" w:type="dxa"/>
            <w:gridSpan w:val="4"/>
            <w:tcBorders>
              <w:top w:val="nil"/>
              <w:left w:val="nil"/>
              <w:bottom w:val="nil"/>
              <w:right w:val="nil"/>
            </w:tcBorders>
            <w:shd w:val="clear" w:color="auto" w:fill="auto"/>
            <w:noWrap/>
            <w:vAlign w:val="bottom"/>
            <w:hideMark/>
          </w:tcPr>
          <w:p w:rsidR="00740B09" w:rsidRPr="00740B09" w:rsidRDefault="00740B09" w:rsidP="00740B09">
            <w:pPr>
              <w:rPr>
                <w:rFonts w:ascii="Arial CYR" w:hAnsi="Arial CYR" w:cs="Arial CYR"/>
                <w:sz w:val="18"/>
                <w:szCs w:val="18"/>
              </w:rPr>
            </w:pPr>
          </w:p>
        </w:tc>
      </w:tr>
      <w:tr w:rsidR="00923BEA" w:rsidRPr="00740B09" w:rsidTr="00923BEA">
        <w:trPr>
          <w:gridAfter w:val="15"/>
          <w:wAfter w:w="9144" w:type="dxa"/>
          <w:trHeight w:val="240"/>
        </w:trPr>
        <w:tc>
          <w:tcPr>
            <w:tcW w:w="3131" w:type="dxa"/>
            <w:gridSpan w:val="4"/>
            <w:vMerge w:val="restart"/>
            <w:tcBorders>
              <w:top w:val="nil"/>
              <w:left w:val="nil"/>
              <w:bottom w:val="nil"/>
              <w:right w:val="nil"/>
            </w:tcBorders>
            <w:shd w:val="clear" w:color="000000" w:fill="FFFFFF"/>
            <w:vAlign w:val="bottom"/>
            <w:hideMark/>
          </w:tcPr>
          <w:p w:rsidR="00740B09" w:rsidRPr="00740B09" w:rsidRDefault="00740B09" w:rsidP="00740B09">
            <w:pPr>
              <w:rPr>
                <w:rFonts w:ascii="Arial CYR" w:hAnsi="Arial CYR" w:cs="Arial CYR"/>
                <w:b/>
                <w:bCs/>
                <w:sz w:val="18"/>
                <w:szCs w:val="18"/>
              </w:rPr>
            </w:pPr>
            <w:r w:rsidRPr="00740B09">
              <w:rPr>
                <w:rFonts w:ascii="Arial CYR" w:hAnsi="Arial CYR" w:cs="Arial CYR"/>
                <w:b/>
                <w:bCs/>
                <w:sz w:val="18"/>
                <w:szCs w:val="18"/>
              </w:rPr>
              <w:t>Главный специалист - экономист</w:t>
            </w:r>
          </w:p>
        </w:tc>
        <w:tc>
          <w:tcPr>
            <w:tcW w:w="709" w:type="dxa"/>
            <w:tcBorders>
              <w:top w:val="nil"/>
              <w:left w:val="nil"/>
              <w:bottom w:val="nil"/>
              <w:right w:val="nil"/>
            </w:tcBorders>
            <w:shd w:val="clear" w:color="000000" w:fill="FFFFFF"/>
            <w:vAlign w:val="bottom"/>
            <w:hideMark/>
          </w:tcPr>
          <w:p w:rsidR="00740B09" w:rsidRPr="00740B09" w:rsidRDefault="00740B09" w:rsidP="00740B09">
            <w:pPr>
              <w:rPr>
                <w:rFonts w:ascii="Arial CYR" w:hAnsi="Arial CYR" w:cs="Arial CYR"/>
                <w:sz w:val="18"/>
                <w:szCs w:val="18"/>
              </w:rPr>
            </w:pPr>
            <w:r w:rsidRPr="00740B09">
              <w:rPr>
                <w:rFonts w:ascii="Arial CYR" w:hAnsi="Arial CYR" w:cs="Arial CYR"/>
                <w:sz w:val="18"/>
                <w:szCs w:val="18"/>
              </w:rPr>
              <w:t> </w:t>
            </w:r>
          </w:p>
        </w:tc>
        <w:tc>
          <w:tcPr>
            <w:tcW w:w="567" w:type="dxa"/>
            <w:gridSpan w:val="3"/>
            <w:tcBorders>
              <w:top w:val="nil"/>
              <w:left w:val="nil"/>
              <w:bottom w:val="nil"/>
              <w:right w:val="nil"/>
            </w:tcBorders>
            <w:shd w:val="clear" w:color="000000" w:fill="FFFFFF"/>
            <w:vAlign w:val="bottom"/>
            <w:hideMark/>
          </w:tcPr>
          <w:p w:rsidR="00740B09" w:rsidRPr="00740B09" w:rsidRDefault="00740B09" w:rsidP="00740B09">
            <w:pPr>
              <w:rPr>
                <w:rFonts w:ascii="Arial CYR" w:hAnsi="Arial CYR" w:cs="Arial CYR"/>
                <w:sz w:val="18"/>
                <w:szCs w:val="18"/>
              </w:rPr>
            </w:pPr>
            <w:r w:rsidRPr="00740B09">
              <w:rPr>
                <w:rFonts w:ascii="Arial CYR" w:hAnsi="Arial CYR" w:cs="Arial CYR"/>
                <w:sz w:val="18"/>
                <w:szCs w:val="18"/>
              </w:rPr>
              <w:t> </w:t>
            </w:r>
          </w:p>
        </w:tc>
        <w:tc>
          <w:tcPr>
            <w:tcW w:w="850" w:type="dxa"/>
            <w:gridSpan w:val="4"/>
            <w:tcBorders>
              <w:top w:val="nil"/>
              <w:left w:val="nil"/>
              <w:bottom w:val="nil"/>
              <w:right w:val="nil"/>
            </w:tcBorders>
            <w:shd w:val="clear" w:color="auto" w:fill="auto"/>
            <w:noWrap/>
            <w:vAlign w:val="bottom"/>
            <w:hideMark/>
          </w:tcPr>
          <w:p w:rsidR="00740B09" w:rsidRPr="00740B09" w:rsidRDefault="00740B09" w:rsidP="00740B09">
            <w:pPr>
              <w:rPr>
                <w:rFonts w:ascii="Arial CYR" w:hAnsi="Arial CYR" w:cs="Arial CYR"/>
                <w:sz w:val="18"/>
                <w:szCs w:val="18"/>
              </w:rPr>
            </w:pPr>
          </w:p>
        </w:tc>
        <w:tc>
          <w:tcPr>
            <w:tcW w:w="851" w:type="dxa"/>
            <w:tcBorders>
              <w:top w:val="nil"/>
              <w:left w:val="nil"/>
              <w:bottom w:val="nil"/>
              <w:right w:val="nil"/>
            </w:tcBorders>
            <w:shd w:val="clear" w:color="000000" w:fill="FFFFFF"/>
            <w:noWrap/>
            <w:vAlign w:val="bottom"/>
            <w:hideMark/>
          </w:tcPr>
          <w:p w:rsidR="00740B09" w:rsidRPr="00740B09" w:rsidRDefault="00740B09" w:rsidP="00740B09">
            <w:pPr>
              <w:rPr>
                <w:rFonts w:ascii="Arial CYR" w:hAnsi="Arial CYR" w:cs="Arial CYR"/>
                <w:b/>
                <w:bCs/>
                <w:sz w:val="18"/>
                <w:szCs w:val="18"/>
              </w:rPr>
            </w:pPr>
            <w:r w:rsidRPr="00740B09">
              <w:rPr>
                <w:rFonts w:ascii="Arial CYR" w:hAnsi="Arial CYR" w:cs="Arial CYR"/>
                <w:b/>
                <w:bCs/>
                <w:sz w:val="18"/>
                <w:szCs w:val="18"/>
              </w:rPr>
              <w:t> </w:t>
            </w:r>
          </w:p>
        </w:tc>
        <w:tc>
          <w:tcPr>
            <w:tcW w:w="708" w:type="dxa"/>
            <w:tcBorders>
              <w:top w:val="nil"/>
              <w:left w:val="nil"/>
              <w:bottom w:val="nil"/>
              <w:right w:val="nil"/>
            </w:tcBorders>
            <w:shd w:val="clear" w:color="auto" w:fill="auto"/>
            <w:noWrap/>
            <w:vAlign w:val="bottom"/>
            <w:hideMark/>
          </w:tcPr>
          <w:p w:rsidR="00740B09" w:rsidRPr="00740B09" w:rsidRDefault="00740B09" w:rsidP="00740B09">
            <w:pPr>
              <w:rPr>
                <w:rFonts w:ascii="Arial CYR" w:hAnsi="Arial CYR" w:cs="Arial CYR"/>
                <w:sz w:val="18"/>
                <w:szCs w:val="18"/>
              </w:rPr>
            </w:pPr>
          </w:p>
        </w:tc>
        <w:tc>
          <w:tcPr>
            <w:tcW w:w="851" w:type="dxa"/>
            <w:tcBorders>
              <w:top w:val="nil"/>
              <w:left w:val="nil"/>
              <w:bottom w:val="nil"/>
              <w:right w:val="nil"/>
            </w:tcBorders>
            <w:shd w:val="clear" w:color="auto" w:fill="auto"/>
            <w:noWrap/>
            <w:vAlign w:val="bottom"/>
            <w:hideMark/>
          </w:tcPr>
          <w:p w:rsidR="00740B09" w:rsidRPr="00740B09" w:rsidRDefault="00740B09" w:rsidP="00740B09">
            <w:pPr>
              <w:rPr>
                <w:rFonts w:ascii="Arial CYR" w:hAnsi="Arial CYR" w:cs="Arial CYR"/>
                <w:sz w:val="18"/>
                <w:szCs w:val="18"/>
              </w:rPr>
            </w:pPr>
          </w:p>
        </w:tc>
        <w:tc>
          <w:tcPr>
            <w:tcW w:w="709" w:type="dxa"/>
            <w:tcBorders>
              <w:top w:val="nil"/>
              <w:left w:val="nil"/>
              <w:bottom w:val="nil"/>
              <w:right w:val="nil"/>
            </w:tcBorders>
            <w:shd w:val="clear" w:color="auto" w:fill="auto"/>
            <w:noWrap/>
            <w:vAlign w:val="bottom"/>
            <w:hideMark/>
          </w:tcPr>
          <w:p w:rsidR="00740B09" w:rsidRPr="00740B09" w:rsidRDefault="00740B09" w:rsidP="00740B09">
            <w:pPr>
              <w:rPr>
                <w:rFonts w:ascii="Arial CYR" w:hAnsi="Arial CYR" w:cs="Arial CYR"/>
                <w:sz w:val="18"/>
                <w:szCs w:val="18"/>
              </w:rPr>
            </w:pPr>
          </w:p>
        </w:tc>
        <w:tc>
          <w:tcPr>
            <w:tcW w:w="850" w:type="dxa"/>
            <w:tcBorders>
              <w:top w:val="nil"/>
              <w:left w:val="nil"/>
              <w:bottom w:val="nil"/>
              <w:right w:val="nil"/>
            </w:tcBorders>
            <w:shd w:val="clear" w:color="auto" w:fill="auto"/>
            <w:noWrap/>
            <w:vAlign w:val="bottom"/>
            <w:hideMark/>
          </w:tcPr>
          <w:p w:rsidR="00740B09" w:rsidRPr="00740B09" w:rsidRDefault="00740B09" w:rsidP="00740B09">
            <w:pPr>
              <w:rPr>
                <w:rFonts w:ascii="Arial CYR" w:hAnsi="Arial CYR" w:cs="Arial CYR"/>
                <w:sz w:val="18"/>
                <w:szCs w:val="18"/>
              </w:rPr>
            </w:pPr>
          </w:p>
        </w:tc>
        <w:tc>
          <w:tcPr>
            <w:tcW w:w="709" w:type="dxa"/>
            <w:tcBorders>
              <w:top w:val="nil"/>
              <w:left w:val="nil"/>
              <w:bottom w:val="nil"/>
              <w:right w:val="nil"/>
            </w:tcBorders>
            <w:shd w:val="clear" w:color="auto" w:fill="auto"/>
            <w:noWrap/>
            <w:vAlign w:val="bottom"/>
            <w:hideMark/>
          </w:tcPr>
          <w:p w:rsidR="00740B09" w:rsidRPr="00740B09" w:rsidRDefault="00740B09" w:rsidP="00740B09">
            <w:pPr>
              <w:rPr>
                <w:rFonts w:ascii="Arial CYR" w:hAnsi="Arial CYR" w:cs="Arial CYR"/>
                <w:sz w:val="18"/>
                <w:szCs w:val="18"/>
              </w:rPr>
            </w:pPr>
          </w:p>
        </w:tc>
        <w:tc>
          <w:tcPr>
            <w:tcW w:w="709" w:type="dxa"/>
            <w:tcBorders>
              <w:top w:val="nil"/>
              <w:left w:val="nil"/>
              <w:bottom w:val="nil"/>
              <w:right w:val="nil"/>
            </w:tcBorders>
            <w:shd w:val="clear" w:color="auto" w:fill="auto"/>
            <w:noWrap/>
            <w:vAlign w:val="bottom"/>
            <w:hideMark/>
          </w:tcPr>
          <w:p w:rsidR="00740B09" w:rsidRPr="00740B09" w:rsidRDefault="00740B09" w:rsidP="00740B09">
            <w:pPr>
              <w:rPr>
                <w:rFonts w:ascii="Arial CYR" w:hAnsi="Arial CYR" w:cs="Arial CYR"/>
                <w:sz w:val="18"/>
                <w:szCs w:val="18"/>
              </w:rPr>
            </w:pPr>
          </w:p>
        </w:tc>
        <w:tc>
          <w:tcPr>
            <w:tcW w:w="850" w:type="dxa"/>
            <w:gridSpan w:val="4"/>
            <w:tcBorders>
              <w:top w:val="nil"/>
              <w:left w:val="nil"/>
              <w:bottom w:val="nil"/>
              <w:right w:val="nil"/>
            </w:tcBorders>
            <w:shd w:val="clear" w:color="auto" w:fill="auto"/>
            <w:noWrap/>
            <w:vAlign w:val="bottom"/>
            <w:hideMark/>
          </w:tcPr>
          <w:p w:rsidR="00740B09" w:rsidRPr="00740B09" w:rsidRDefault="00740B09" w:rsidP="00740B09">
            <w:pPr>
              <w:rPr>
                <w:rFonts w:ascii="Arial CYR" w:hAnsi="Arial CYR" w:cs="Arial CYR"/>
                <w:sz w:val="18"/>
                <w:szCs w:val="18"/>
              </w:rPr>
            </w:pPr>
          </w:p>
        </w:tc>
        <w:tc>
          <w:tcPr>
            <w:tcW w:w="709" w:type="dxa"/>
            <w:gridSpan w:val="2"/>
            <w:tcBorders>
              <w:top w:val="nil"/>
              <w:left w:val="nil"/>
              <w:bottom w:val="nil"/>
              <w:right w:val="nil"/>
            </w:tcBorders>
            <w:shd w:val="clear" w:color="auto" w:fill="auto"/>
            <w:noWrap/>
            <w:vAlign w:val="bottom"/>
            <w:hideMark/>
          </w:tcPr>
          <w:p w:rsidR="00740B09" w:rsidRPr="00740B09" w:rsidRDefault="00740B09" w:rsidP="00740B09">
            <w:pPr>
              <w:rPr>
                <w:rFonts w:ascii="Arial CYR" w:hAnsi="Arial CYR" w:cs="Arial CYR"/>
                <w:sz w:val="18"/>
                <w:szCs w:val="18"/>
              </w:rPr>
            </w:pPr>
          </w:p>
        </w:tc>
        <w:tc>
          <w:tcPr>
            <w:tcW w:w="709" w:type="dxa"/>
            <w:gridSpan w:val="5"/>
            <w:tcBorders>
              <w:top w:val="nil"/>
              <w:left w:val="nil"/>
              <w:bottom w:val="nil"/>
              <w:right w:val="nil"/>
            </w:tcBorders>
            <w:shd w:val="clear" w:color="auto" w:fill="auto"/>
            <w:noWrap/>
            <w:vAlign w:val="bottom"/>
            <w:hideMark/>
          </w:tcPr>
          <w:p w:rsidR="00740B09" w:rsidRPr="00740B09" w:rsidRDefault="00740B09" w:rsidP="00740B09">
            <w:pPr>
              <w:rPr>
                <w:rFonts w:ascii="Arial CYR" w:hAnsi="Arial CYR" w:cs="Arial CYR"/>
                <w:sz w:val="18"/>
                <w:szCs w:val="18"/>
              </w:rPr>
            </w:pPr>
          </w:p>
        </w:tc>
        <w:tc>
          <w:tcPr>
            <w:tcW w:w="708" w:type="dxa"/>
            <w:gridSpan w:val="5"/>
            <w:tcBorders>
              <w:top w:val="nil"/>
              <w:left w:val="nil"/>
              <w:bottom w:val="nil"/>
              <w:right w:val="nil"/>
            </w:tcBorders>
            <w:shd w:val="clear" w:color="auto" w:fill="auto"/>
            <w:noWrap/>
            <w:vAlign w:val="bottom"/>
            <w:hideMark/>
          </w:tcPr>
          <w:p w:rsidR="00740B09" w:rsidRPr="00740B09" w:rsidRDefault="00740B09" w:rsidP="00740B09">
            <w:pPr>
              <w:rPr>
                <w:rFonts w:ascii="Arial CYR" w:hAnsi="Arial CYR" w:cs="Arial CYR"/>
                <w:sz w:val="18"/>
                <w:szCs w:val="18"/>
              </w:rPr>
            </w:pPr>
          </w:p>
        </w:tc>
        <w:tc>
          <w:tcPr>
            <w:tcW w:w="709" w:type="dxa"/>
            <w:tcBorders>
              <w:top w:val="nil"/>
              <w:left w:val="nil"/>
              <w:bottom w:val="nil"/>
              <w:right w:val="nil"/>
            </w:tcBorders>
            <w:shd w:val="clear" w:color="auto" w:fill="auto"/>
            <w:noWrap/>
            <w:vAlign w:val="bottom"/>
            <w:hideMark/>
          </w:tcPr>
          <w:p w:rsidR="00740B09" w:rsidRPr="00740B09" w:rsidRDefault="00740B09" w:rsidP="00740B09">
            <w:pPr>
              <w:rPr>
                <w:rFonts w:ascii="Arial CYR" w:hAnsi="Arial CYR" w:cs="Arial CYR"/>
                <w:sz w:val="18"/>
                <w:szCs w:val="18"/>
              </w:rPr>
            </w:pPr>
          </w:p>
        </w:tc>
        <w:tc>
          <w:tcPr>
            <w:tcW w:w="1279" w:type="dxa"/>
            <w:gridSpan w:val="4"/>
            <w:tcBorders>
              <w:top w:val="nil"/>
              <w:left w:val="nil"/>
              <w:bottom w:val="nil"/>
              <w:right w:val="nil"/>
            </w:tcBorders>
            <w:shd w:val="clear" w:color="auto" w:fill="auto"/>
            <w:noWrap/>
            <w:vAlign w:val="bottom"/>
            <w:hideMark/>
          </w:tcPr>
          <w:p w:rsidR="00740B09" w:rsidRPr="00740B09" w:rsidRDefault="00740B09" w:rsidP="00740B09">
            <w:pPr>
              <w:rPr>
                <w:rFonts w:ascii="Arial CYR" w:hAnsi="Arial CYR" w:cs="Arial CYR"/>
                <w:sz w:val="18"/>
                <w:szCs w:val="18"/>
              </w:rPr>
            </w:pPr>
          </w:p>
        </w:tc>
      </w:tr>
      <w:tr w:rsidR="00923BEA" w:rsidRPr="00740B09" w:rsidTr="00923BEA">
        <w:trPr>
          <w:gridAfter w:val="15"/>
          <w:wAfter w:w="9144" w:type="dxa"/>
          <w:trHeight w:val="240"/>
        </w:trPr>
        <w:tc>
          <w:tcPr>
            <w:tcW w:w="3131" w:type="dxa"/>
            <w:gridSpan w:val="4"/>
            <w:vMerge/>
            <w:tcBorders>
              <w:top w:val="nil"/>
              <w:left w:val="nil"/>
              <w:bottom w:val="nil"/>
              <w:right w:val="nil"/>
            </w:tcBorders>
            <w:vAlign w:val="center"/>
            <w:hideMark/>
          </w:tcPr>
          <w:p w:rsidR="00740B09" w:rsidRPr="00740B09" w:rsidRDefault="00740B09" w:rsidP="00740B09">
            <w:pPr>
              <w:rPr>
                <w:rFonts w:ascii="Arial CYR" w:hAnsi="Arial CYR" w:cs="Arial CYR"/>
                <w:b/>
                <w:bCs/>
                <w:sz w:val="18"/>
                <w:szCs w:val="18"/>
              </w:rPr>
            </w:pPr>
          </w:p>
        </w:tc>
        <w:tc>
          <w:tcPr>
            <w:tcW w:w="709" w:type="dxa"/>
            <w:tcBorders>
              <w:top w:val="nil"/>
              <w:left w:val="nil"/>
              <w:bottom w:val="nil"/>
              <w:right w:val="nil"/>
            </w:tcBorders>
            <w:shd w:val="clear" w:color="000000" w:fill="FFFFFF"/>
            <w:vAlign w:val="bottom"/>
            <w:hideMark/>
          </w:tcPr>
          <w:p w:rsidR="00740B09" w:rsidRPr="00740B09" w:rsidRDefault="00740B09" w:rsidP="00740B09">
            <w:pPr>
              <w:rPr>
                <w:rFonts w:ascii="Arial CYR" w:hAnsi="Arial CYR" w:cs="Arial CYR"/>
                <w:sz w:val="18"/>
                <w:szCs w:val="18"/>
              </w:rPr>
            </w:pPr>
            <w:r w:rsidRPr="00740B09">
              <w:rPr>
                <w:rFonts w:ascii="Arial CYR" w:hAnsi="Arial CYR" w:cs="Arial CYR"/>
                <w:sz w:val="18"/>
                <w:szCs w:val="18"/>
              </w:rPr>
              <w:t> </w:t>
            </w:r>
          </w:p>
        </w:tc>
        <w:tc>
          <w:tcPr>
            <w:tcW w:w="567" w:type="dxa"/>
            <w:gridSpan w:val="3"/>
            <w:tcBorders>
              <w:top w:val="nil"/>
              <w:left w:val="nil"/>
              <w:bottom w:val="nil"/>
              <w:right w:val="nil"/>
            </w:tcBorders>
            <w:shd w:val="clear" w:color="000000" w:fill="FFFFFF"/>
            <w:vAlign w:val="bottom"/>
            <w:hideMark/>
          </w:tcPr>
          <w:p w:rsidR="00740B09" w:rsidRPr="00740B09" w:rsidRDefault="00740B09" w:rsidP="00740B09">
            <w:pPr>
              <w:rPr>
                <w:rFonts w:ascii="Arial CYR" w:hAnsi="Arial CYR" w:cs="Arial CYR"/>
                <w:sz w:val="18"/>
                <w:szCs w:val="18"/>
              </w:rPr>
            </w:pPr>
            <w:r w:rsidRPr="00740B09">
              <w:rPr>
                <w:rFonts w:ascii="Arial CYR" w:hAnsi="Arial CYR" w:cs="Arial CYR"/>
                <w:sz w:val="18"/>
                <w:szCs w:val="18"/>
              </w:rPr>
              <w:t> </w:t>
            </w:r>
          </w:p>
        </w:tc>
        <w:tc>
          <w:tcPr>
            <w:tcW w:w="850" w:type="dxa"/>
            <w:gridSpan w:val="4"/>
            <w:tcBorders>
              <w:top w:val="nil"/>
              <w:left w:val="nil"/>
              <w:bottom w:val="nil"/>
              <w:right w:val="nil"/>
            </w:tcBorders>
            <w:shd w:val="clear" w:color="auto" w:fill="auto"/>
            <w:noWrap/>
            <w:vAlign w:val="bottom"/>
            <w:hideMark/>
          </w:tcPr>
          <w:p w:rsidR="00740B09" w:rsidRPr="00740B09" w:rsidRDefault="00740B09" w:rsidP="00740B09">
            <w:pPr>
              <w:rPr>
                <w:rFonts w:ascii="Arial CYR" w:hAnsi="Arial CYR" w:cs="Arial CYR"/>
                <w:sz w:val="18"/>
                <w:szCs w:val="18"/>
              </w:rPr>
            </w:pPr>
          </w:p>
        </w:tc>
        <w:tc>
          <w:tcPr>
            <w:tcW w:w="851" w:type="dxa"/>
            <w:tcBorders>
              <w:top w:val="nil"/>
              <w:left w:val="nil"/>
              <w:bottom w:val="nil"/>
              <w:right w:val="nil"/>
            </w:tcBorders>
            <w:shd w:val="clear" w:color="000000" w:fill="FFFFFF"/>
            <w:noWrap/>
            <w:vAlign w:val="bottom"/>
            <w:hideMark/>
          </w:tcPr>
          <w:p w:rsidR="00740B09" w:rsidRPr="00740B09" w:rsidRDefault="00740B09" w:rsidP="00740B09">
            <w:pPr>
              <w:rPr>
                <w:rFonts w:ascii="Arial CYR" w:hAnsi="Arial CYR" w:cs="Arial CYR"/>
                <w:b/>
                <w:bCs/>
                <w:sz w:val="18"/>
                <w:szCs w:val="18"/>
              </w:rPr>
            </w:pPr>
            <w:r w:rsidRPr="00740B09">
              <w:rPr>
                <w:rFonts w:ascii="Arial CYR" w:hAnsi="Arial CYR" w:cs="Arial CYR"/>
                <w:b/>
                <w:bCs/>
                <w:sz w:val="18"/>
                <w:szCs w:val="18"/>
              </w:rPr>
              <w:t> </w:t>
            </w:r>
          </w:p>
        </w:tc>
        <w:tc>
          <w:tcPr>
            <w:tcW w:w="708" w:type="dxa"/>
            <w:tcBorders>
              <w:top w:val="nil"/>
              <w:left w:val="nil"/>
              <w:bottom w:val="nil"/>
              <w:right w:val="nil"/>
            </w:tcBorders>
            <w:shd w:val="clear" w:color="auto" w:fill="auto"/>
            <w:noWrap/>
            <w:vAlign w:val="bottom"/>
            <w:hideMark/>
          </w:tcPr>
          <w:p w:rsidR="00740B09" w:rsidRPr="00740B09" w:rsidRDefault="00740B09" w:rsidP="00740B09">
            <w:pPr>
              <w:rPr>
                <w:rFonts w:ascii="Arial CYR" w:hAnsi="Arial CYR" w:cs="Arial CYR"/>
                <w:sz w:val="18"/>
                <w:szCs w:val="18"/>
              </w:rPr>
            </w:pPr>
          </w:p>
        </w:tc>
        <w:tc>
          <w:tcPr>
            <w:tcW w:w="851" w:type="dxa"/>
            <w:tcBorders>
              <w:top w:val="nil"/>
              <w:left w:val="nil"/>
              <w:bottom w:val="nil"/>
              <w:right w:val="nil"/>
            </w:tcBorders>
            <w:shd w:val="clear" w:color="auto" w:fill="auto"/>
            <w:noWrap/>
            <w:vAlign w:val="bottom"/>
            <w:hideMark/>
          </w:tcPr>
          <w:p w:rsidR="00740B09" w:rsidRPr="00740B09" w:rsidRDefault="00740B09" w:rsidP="00740B09">
            <w:pPr>
              <w:rPr>
                <w:rFonts w:ascii="Arial CYR" w:hAnsi="Arial CYR" w:cs="Arial CYR"/>
                <w:sz w:val="18"/>
                <w:szCs w:val="18"/>
              </w:rPr>
            </w:pPr>
          </w:p>
        </w:tc>
        <w:tc>
          <w:tcPr>
            <w:tcW w:w="709" w:type="dxa"/>
            <w:tcBorders>
              <w:top w:val="nil"/>
              <w:left w:val="nil"/>
              <w:bottom w:val="nil"/>
              <w:right w:val="nil"/>
            </w:tcBorders>
            <w:shd w:val="clear" w:color="auto" w:fill="auto"/>
            <w:noWrap/>
            <w:vAlign w:val="bottom"/>
            <w:hideMark/>
          </w:tcPr>
          <w:p w:rsidR="00740B09" w:rsidRPr="00740B09" w:rsidRDefault="00740B09" w:rsidP="00740B09">
            <w:pPr>
              <w:rPr>
                <w:rFonts w:ascii="Arial CYR" w:hAnsi="Arial CYR" w:cs="Arial CYR"/>
                <w:sz w:val="18"/>
                <w:szCs w:val="18"/>
              </w:rPr>
            </w:pPr>
          </w:p>
        </w:tc>
        <w:tc>
          <w:tcPr>
            <w:tcW w:w="850" w:type="dxa"/>
            <w:tcBorders>
              <w:top w:val="nil"/>
              <w:left w:val="nil"/>
              <w:bottom w:val="nil"/>
              <w:right w:val="nil"/>
            </w:tcBorders>
            <w:shd w:val="clear" w:color="auto" w:fill="auto"/>
            <w:noWrap/>
            <w:vAlign w:val="bottom"/>
            <w:hideMark/>
          </w:tcPr>
          <w:p w:rsidR="00740B09" w:rsidRPr="00740B09" w:rsidRDefault="00740B09" w:rsidP="00740B09">
            <w:pPr>
              <w:rPr>
                <w:rFonts w:ascii="Arial CYR" w:hAnsi="Arial CYR" w:cs="Arial CYR"/>
                <w:sz w:val="18"/>
                <w:szCs w:val="18"/>
              </w:rPr>
            </w:pPr>
          </w:p>
        </w:tc>
        <w:tc>
          <w:tcPr>
            <w:tcW w:w="709" w:type="dxa"/>
            <w:tcBorders>
              <w:top w:val="nil"/>
              <w:left w:val="nil"/>
              <w:bottom w:val="nil"/>
              <w:right w:val="nil"/>
            </w:tcBorders>
            <w:shd w:val="clear" w:color="auto" w:fill="auto"/>
            <w:noWrap/>
            <w:vAlign w:val="bottom"/>
            <w:hideMark/>
          </w:tcPr>
          <w:p w:rsidR="00740B09" w:rsidRPr="00740B09" w:rsidRDefault="00740B09" w:rsidP="00740B09">
            <w:pPr>
              <w:rPr>
                <w:rFonts w:ascii="Arial CYR" w:hAnsi="Arial CYR" w:cs="Arial CYR"/>
                <w:sz w:val="18"/>
                <w:szCs w:val="18"/>
              </w:rPr>
            </w:pPr>
          </w:p>
        </w:tc>
        <w:tc>
          <w:tcPr>
            <w:tcW w:w="709" w:type="dxa"/>
            <w:tcBorders>
              <w:top w:val="nil"/>
              <w:left w:val="nil"/>
              <w:bottom w:val="nil"/>
              <w:right w:val="nil"/>
            </w:tcBorders>
            <w:shd w:val="clear" w:color="auto" w:fill="auto"/>
            <w:noWrap/>
            <w:vAlign w:val="bottom"/>
            <w:hideMark/>
          </w:tcPr>
          <w:p w:rsidR="00740B09" w:rsidRPr="00740B09" w:rsidRDefault="00740B09" w:rsidP="00740B09">
            <w:pPr>
              <w:rPr>
                <w:rFonts w:ascii="Arial CYR" w:hAnsi="Arial CYR" w:cs="Arial CYR"/>
                <w:sz w:val="18"/>
                <w:szCs w:val="18"/>
              </w:rPr>
            </w:pPr>
          </w:p>
        </w:tc>
        <w:tc>
          <w:tcPr>
            <w:tcW w:w="850" w:type="dxa"/>
            <w:gridSpan w:val="4"/>
            <w:tcBorders>
              <w:top w:val="nil"/>
              <w:left w:val="nil"/>
              <w:bottom w:val="nil"/>
              <w:right w:val="nil"/>
            </w:tcBorders>
            <w:shd w:val="clear" w:color="auto" w:fill="auto"/>
            <w:noWrap/>
            <w:vAlign w:val="bottom"/>
            <w:hideMark/>
          </w:tcPr>
          <w:p w:rsidR="00740B09" w:rsidRPr="00740B09" w:rsidRDefault="00740B09" w:rsidP="00740B09">
            <w:pPr>
              <w:rPr>
                <w:rFonts w:ascii="Arial CYR" w:hAnsi="Arial CYR" w:cs="Arial CYR"/>
                <w:sz w:val="18"/>
                <w:szCs w:val="18"/>
              </w:rPr>
            </w:pPr>
          </w:p>
        </w:tc>
        <w:tc>
          <w:tcPr>
            <w:tcW w:w="709" w:type="dxa"/>
            <w:gridSpan w:val="2"/>
            <w:tcBorders>
              <w:top w:val="nil"/>
              <w:left w:val="nil"/>
              <w:bottom w:val="nil"/>
              <w:right w:val="nil"/>
            </w:tcBorders>
            <w:shd w:val="clear" w:color="auto" w:fill="auto"/>
            <w:noWrap/>
            <w:vAlign w:val="bottom"/>
            <w:hideMark/>
          </w:tcPr>
          <w:p w:rsidR="00740B09" w:rsidRPr="00740B09" w:rsidRDefault="00740B09" w:rsidP="00740B09">
            <w:pPr>
              <w:rPr>
                <w:rFonts w:ascii="Arial CYR" w:hAnsi="Arial CYR" w:cs="Arial CYR"/>
                <w:sz w:val="18"/>
                <w:szCs w:val="18"/>
              </w:rPr>
            </w:pPr>
          </w:p>
        </w:tc>
        <w:tc>
          <w:tcPr>
            <w:tcW w:w="709" w:type="dxa"/>
            <w:gridSpan w:val="5"/>
            <w:tcBorders>
              <w:top w:val="nil"/>
              <w:left w:val="nil"/>
              <w:bottom w:val="nil"/>
              <w:right w:val="nil"/>
            </w:tcBorders>
            <w:shd w:val="clear" w:color="auto" w:fill="auto"/>
            <w:noWrap/>
            <w:vAlign w:val="bottom"/>
            <w:hideMark/>
          </w:tcPr>
          <w:p w:rsidR="00740B09" w:rsidRPr="00740B09" w:rsidRDefault="00740B09" w:rsidP="00740B09">
            <w:pPr>
              <w:rPr>
                <w:rFonts w:ascii="Arial CYR" w:hAnsi="Arial CYR" w:cs="Arial CYR"/>
                <w:sz w:val="18"/>
                <w:szCs w:val="18"/>
              </w:rPr>
            </w:pPr>
          </w:p>
        </w:tc>
        <w:tc>
          <w:tcPr>
            <w:tcW w:w="708" w:type="dxa"/>
            <w:gridSpan w:val="5"/>
            <w:tcBorders>
              <w:top w:val="nil"/>
              <w:left w:val="nil"/>
              <w:bottom w:val="nil"/>
              <w:right w:val="nil"/>
            </w:tcBorders>
            <w:shd w:val="clear" w:color="auto" w:fill="auto"/>
            <w:noWrap/>
            <w:vAlign w:val="bottom"/>
            <w:hideMark/>
          </w:tcPr>
          <w:p w:rsidR="00740B09" w:rsidRPr="00740B09" w:rsidRDefault="00740B09" w:rsidP="00740B09">
            <w:pPr>
              <w:rPr>
                <w:rFonts w:ascii="Arial CYR" w:hAnsi="Arial CYR" w:cs="Arial CYR"/>
                <w:sz w:val="18"/>
                <w:szCs w:val="18"/>
              </w:rPr>
            </w:pPr>
          </w:p>
        </w:tc>
        <w:tc>
          <w:tcPr>
            <w:tcW w:w="709" w:type="dxa"/>
            <w:tcBorders>
              <w:top w:val="nil"/>
              <w:left w:val="nil"/>
              <w:bottom w:val="nil"/>
              <w:right w:val="nil"/>
            </w:tcBorders>
            <w:shd w:val="clear" w:color="auto" w:fill="auto"/>
            <w:noWrap/>
            <w:vAlign w:val="bottom"/>
            <w:hideMark/>
          </w:tcPr>
          <w:p w:rsidR="00740B09" w:rsidRPr="00740B09" w:rsidRDefault="00740B09" w:rsidP="00740B09">
            <w:pPr>
              <w:rPr>
                <w:rFonts w:ascii="Arial CYR" w:hAnsi="Arial CYR" w:cs="Arial CYR"/>
                <w:sz w:val="18"/>
                <w:szCs w:val="18"/>
              </w:rPr>
            </w:pPr>
          </w:p>
        </w:tc>
        <w:tc>
          <w:tcPr>
            <w:tcW w:w="1279" w:type="dxa"/>
            <w:gridSpan w:val="4"/>
            <w:tcBorders>
              <w:top w:val="nil"/>
              <w:left w:val="nil"/>
              <w:bottom w:val="nil"/>
              <w:right w:val="nil"/>
            </w:tcBorders>
            <w:shd w:val="clear" w:color="auto" w:fill="auto"/>
            <w:noWrap/>
            <w:vAlign w:val="bottom"/>
            <w:hideMark/>
          </w:tcPr>
          <w:p w:rsidR="00740B09" w:rsidRPr="00740B09" w:rsidRDefault="00740B09" w:rsidP="00740B09">
            <w:pPr>
              <w:rPr>
                <w:rFonts w:ascii="Arial CYR" w:hAnsi="Arial CYR" w:cs="Arial CYR"/>
                <w:sz w:val="18"/>
                <w:szCs w:val="18"/>
              </w:rPr>
            </w:pPr>
          </w:p>
        </w:tc>
      </w:tr>
      <w:tr w:rsidR="00923BEA" w:rsidRPr="00740B09" w:rsidTr="00923BEA">
        <w:trPr>
          <w:gridAfter w:val="15"/>
          <w:wAfter w:w="9144" w:type="dxa"/>
          <w:trHeight w:val="360"/>
        </w:trPr>
        <w:tc>
          <w:tcPr>
            <w:tcW w:w="3131" w:type="dxa"/>
            <w:gridSpan w:val="4"/>
            <w:vMerge/>
            <w:tcBorders>
              <w:top w:val="nil"/>
              <w:left w:val="nil"/>
              <w:bottom w:val="nil"/>
              <w:right w:val="nil"/>
            </w:tcBorders>
            <w:vAlign w:val="center"/>
            <w:hideMark/>
          </w:tcPr>
          <w:p w:rsidR="00740B09" w:rsidRPr="00740B09" w:rsidRDefault="00740B09" w:rsidP="00740B09">
            <w:pPr>
              <w:rPr>
                <w:rFonts w:ascii="Arial CYR" w:hAnsi="Arial CYR" w:cs="Arial CYR"/>
                <w:b/>
                <w:bCs/>
                <w:sz w:val="18"/>
                <w:szCs w:val="18"/>
              </w:rPr>
            </w:pPr>
          </w:p>
        </w:tc>
        <w:tc>
          <w:tcPr>
            <w:tcW w:w="709" w:type="dxa"/>
            <w:tcBorders>
              <w:top w:val="nil"/>
              <w:left w:val="nil"/>
              <w:bottom w:val="nil"/>
              <w:right w:val="nil"/>
            </w:tcBorders>
            <w:shd w:val="clear" w:color="000000" w:fill="FFFFFF"/>
            <w:vAlign w:val="bottom"/>
            <w:hideMark/>
          </w:tcPr>
          <w:p w:rsidR="00740B09" w:rsidRPr="00740B09" w:rsidRDefault="00740B09" w:rsidP="00740B09">
            <w:pPr>
              <w:rPr>
                <w:rFonts w:ascii="Arial CYR" w:hAnsi="Arial CYR" w:cs="Arial CYR"/>
                <w:sz w:val="18"/>
                <w:szCs w:val="18"/>
              </w:rPr>
            </w:pPr>
            <w:r w:rsidRPr="00740B09">
              <w:rPr>
                <w:rFonts w:ascii="Arial CYR" w:hAnsi="Arial CYR" w:cs="Arial CYR"/>
                <w:sz w:val="18"/>
                <w:szCs w:val="18"/>
              </w:rPr>
              <w:t> </w:t>
            </w:r>
          </w:p>
        </w:tc>
        <w:tc>
          <w:tcPr>
            <w:tcW w:w="567" w:type="dxa"/>
            <w:gridSpan w:val="3"/>
            <w:tcBorders>
              <w:top w:val="nil"/>
              <w:left w:val="nil"/>
              <w:bottom w:val="nil"/>
              <w:right w:val="nil"/>
            </w:tcBorders>
            <w:shd w:val="clear" w:color="000000" w:fill="FFFFFF"/>
            <w:vAlign w:val="bottom"/>
            <w:hideMark/>
          </w:tcPr>
          <w:p w:rsidR="00740B09" w:rsidRPr="00740B09" w:rsidRDefault="00740B09" w:rsidP="00740B09">
            <w:pPr>
              <w:rPr>
                <w:rFonts w:ascii="Arial CYR" w:hAnsi="Arial CYR" w:cs="Arial CYR"/>
                <w:sz w:val="18"/>
                <w:szCs w:val="18"/>
              </w:rPr>
            </w:pPr>
            <w:r w:rsidRPr="00740B09">
              <w:rPr>
                <w:rFonts w:ascii="Arial CYR" w:hAnsi="Arial CYR" w:cs="Arial CYR"/>
                <w:sz w:val="18"/>
                <w:szCs w:val="18"/>
              </w:rPr>
              <w:t> </w:t>
            </w:r>
          </w:p>
        </w:tc>
        <w:tc>
          <w:tcPr>
            <w:tcW w:w="850" w:type="dxa"/>
            <w:gridSpan w:val="4"/>
            <w:tcBorders>
              <w:top w:val="nil"/>
              <w:left w:val="nil"/>
              <w:bottom w:val="nil"/>
              <w:right w:val="nil"/>
            </w:tcBorders>
            <w:shd w:val="clear" w:color="auto" w:fill="auto"/>
            <w:noWrap/>
            <w:vAlign w:val="bottom"/>
            <w:hideMark/>
          </w:tcPr>
          <w:p w:rsidR="00740B09" w:rsidRPr="00740B09" w:rsidRDefault="00740B09" w:rsidP="00740B09">
            <w:pPr>
              <w:rPr>
                <w:rFonts w:ascii="Arial CYR" w:hAnsi="Arial CYR" w:cs="Arial CYR"/>
                <w:sz w:val="18"/>
                <w:szCs w:val="18"/>
              </w:rPr>
            </w:pPr>
          </w:p>
        </w:tc>
        <w:tc>
          <w:tcPr>
            <w:tcW w:w="851" w:type="dxa"/>
            <w:tcBorders>
              <w:top w:val="nil"/>
              <w:left w:val="nil"/>
              <w:bottom w:val="nil"/>
              <w:right w:val="nil"/>
            </w:tcBorders>
            <w:shd w:val="clear" w:color="000000" w:fill="FFFFFF"/>
            <w:noWrap/>
            <w:vAlign w:val="bottom"/>
            <w:hideMark/>
          </w:tcPr>
          <w:p w:rsidR="00740B09" w:rsidRPr="00740B09" w:rsidRDefault="00740B09" w:rsidP="00740B09">
            <w:pPr>
              <w:rPr>
                <w:rFonts w:ascii="Arial CYR" w:hAnsi="Arial CYR" w:cs="Arial CYR"/>
                <w:b/>
                <w:bCs/>
                <w:sz w:val="18"/>
                <w:szCs w:val="18"/>
              </w:rPr>
            </w:pPr>
            <w:r w:rsidRPr="00740B09">
              <w:rPr>
                <w:rFonts w:ascii="Arial CYR" w:hAnsi="Arial CYR" w:cs="Arial CYR"/>
                <w:b/>
                <w:bCs/>
                <w:sz w:val="18"/>
                <w:szCs w:val="18"/>
              </w:rPr>
              <w:t xml:space="preserve">М.Ю. </w:t>
            </w:r>
            <w:proofErr w:type="spellStart"/>
            <w:r w:rsidRPr="00740B09">
              <w:rPr>
                <w:rFonts w:ascii="Arial CYR" w:hAnsi="Arial CYR" w:cs="Arial CYR"/>
                <w:b/>
                <w:bCs/>
                <w:sz w:val="18"/>
                <w:szCs w:val="18"/>
              </w:rPr>
              <w:t>Горячевская</w:t>
            </w:r>
            <w:proofErr w:type="spellEnd"/>
          </w:p>
        </w:tc>
        <w:tc>
          <w:tcPr>
            <w:tcW w:w="708" w:type="dxa"/>
            <w:tcBorders>
              <w:top w:val="nil"/>
              <w:left w:val="nil"/>
              <w:bottom w:val="nil"/>
              <w:right w:val="nil"/>
            </w:tcBorders>
            <w:shd w:val="clear" w:color="auto" w:fill="auto"/>
            <w:noWrap/>
            <w:vAlign w:val="bottom"/>
            <w:hideMark/>
          </w:tcPr>
          <w:p w:rsidR="00740B09" w:rsidRPr="00740B09" w:rsidRDefault="00740B09" w:rsidP="00740B09">
            <w:pPr>
              <w:rPr>
                <w:rFonts w:ascii="Arial CYR" w:hAnsi="Arial CYR" w:cs="Arial CYR"/>
                <w:sz w:val="18"/>
                <w:szCs w:val="18"/>
              </w:rPr>
            </w:pPr>
          </w:p>
        </w:tc>
        <w:tc>
          <w:tcPr>
            <w:tcW w:w="851" w:type="dxa"/>
            <w:tcBorders>
              <w:top w:val="nil"/>
              <w:left w:val="nil"/>
              <w:bottom w:val="nil"/>
              <w:right w:val="nil"/>
            </w:tcBorders>
            <w:shd w:val="clear" w:color="auto" w:fill="auto"/>
            <w:noWrap/>
            <w:vAlign w:val="bottom"/>
            <w:hideMark/>
          </w:tcPr>
          <w:p w:rsidR="00740B09" w:rsidRPr="00740B09" w:rsidRDefault="00740B09" w:rsidP="00740B09">
            <w:pPr>
              <w:rPr>
                <w:rFonts w:ascii="Arial CYR" w:hAnsi="Arial CYR" w:cs="Arial CYR"/>
                <w:sz w:val="18"/>
                <w:szCs w:val="18"/>
              </w:rPr>
            </w:pPr>
          </w:p>
        </w:tc>
        <w:tc>
          <w:tcPr>
            <w:tcW w:w="709" w:type="dxa"/>
            <w:tcBorders>
              <w:top w:val="nil"/>
              <w:left w:val="nil"/>
              <w:bottom w:val="nil"/>
              <w:right w:val="nil"/>
            </w:tcBorders>
            <w:shd w:val="clear" w:color="auto" w:fill="auto"/>
            <w:noWrap/>
            <w:vAlign w:val="bottom"/>
            <w:hideMark/>
          </w:tcPr>
          <w:p w:rsidR="00740B09" w:rsidRPr="00740B09" w:rsidRDefault="00740B09" w:rsidP="00740B09">
            <w:pPr>
              <w:rPr>
                <w:rFonts w:ascii="Arial CYR" w:hAnsi="Arial CYR" w:cs="Arial CYR"/>
                <w:sz w:val="18"/>
                <w:szCs w:val="18"/>
              </w:rPr>
            </w:pPr>
          </w:p>
        </w:tc>
        <w:tc>
          <w:tcPr>
            <w:tcW w:w="850" w:type="dxa"/>
            <w:tcBorders>
              <w:top w:val="nil"/>
              <w:left w:val="nil"/>
              <w:bottom w:val="nil"/>
              <w:right w:val="nil"/>
            </w:tcBorders>
            <w:shd w:val="clear" w:color="auto" w:fill="auto"/>
            <w:noWrap/>
            <w:vAlign w:val="bottom"/>
            <w:hideMark/>
          </w:tcPr>
          <w:p w:rsidR="00740B09" w:rsidRPr="00740B09" w:rsidRDefault="00740B09" w:rsidP="00740B09">
            <w:pPr>
              <w:rPr>
                <w:rFonts w:ascii="Arial CYR" w:hAnsi="Arial CYR" w:cs="Arial CYR"/>
                <w:sz w:val="18"/>
                <w:szCs w:val="18"/>
              </w:rPr>
            </w:pPr>
          </w:p>
        </w:tc>
        <w:tc>
          <w:tcPr>
            <w:tcW w:w="709" w:type="dxa"/>
            <w:tcBorders>
              <w:top w:val="nil"/>
              <w:left w:val="nil"/>
              <w:bottom w:val="nil"/>
              <w:right w:val="nil"/>
            </w:tcBorders>
            <w:shd w:val="clear" w:color="auto" w:fill="auto"/>
            <w:noWrap/>
            <w:vAlign w:val="bottom"/>
            <w:hideMark/>
          </w:tcPr>
          <w:p w:rsidR="00740B09" w:rsidRPr="00740B09" w:rsidRDefault="00740B09" w:rsidP="00740B09">
            <w:pPr>
              <w:rPr>
                <w:rFonts w:ascii="Arial CYR" w:hAnsi="Arial CYR" w:cs="Arial CYR"/>
                <w:sz w:val="18"/>
                <w:szCs w:val="18"/>
              </w:rPr>
            </w:pPr>
          </w:p>
        </w:tc>
        <w:tc>
          <w:tcPr>
            <w:tcW w:w="709" w:type="dxa"/>
            <w:tcBorders>
              <w:top w:val="nil"/>
              <w:left w:val="nil"/>
              <w:bottom w:val="nil"/>
              <w:right w:val="nil"/>
            </w:tcBorders>
            <w:shd w:val="clear" w:color="auto" w:fill="auto"/>
            <w:noWrap/>
            <w:vAlign w:val="bottom"/>
            <w:hideMark/>
          </w:tcPr>
          <w:p w:rsidR="00740B09" w:rsidRPr="00740B09" w:rsidRDefault="00740B09" w:rsidP="00740B09">
            <w:pPr>
              <w:rPr>
                <w:rFonts w:ascii="Arial CYR" w:hAnsi="Arial CYR" w:cs="Arial CYR"/>
                <w:sz w:val="18"/>
                <w:szCs w:val="18"/>
              </w:rPr>
            </w:pPr>
          </w:p>
        </w:tc>
        <w:tc>
          <w:tcPr>
            <w:tcW w:w="850" w:type="dxa"/>
            <w:gridSpan w:val="4"/>
            <w:tcBorders>
              <w:top w:val="nil"/>
              <w:left w:val="nil"/>
              <w:bottom w:val="nil"/>
              <w:right w:val="nil"/>
            </w:tcBorders>
            <w:shd w:val="clear" w:color="auto" w:fill="auto"/>
            <w:noWrap/>
            <w:vAlign w:val="bottom"/>
            <w:hideMark/>
          </w:tcPr>
          <w:p w:rsidR="00740B09" w:rsidRPr="00740B09" w:rsidRDefault="00740B09" w:rsidP="00740B09">
            <w:pPr>
              <w:rPr>
                <w:rFonts w:ascii="Arial CYR" w:hAnsi="Arial CYR" w:cs="Arial CYR"/>
                <w:sz w:val="18"/>
                <w:szCs w:val="18"/>
              </w:rPr>
            </w:pPr>
          </w:p>
        </w:tc>
        <w:tc>
          <w:tcPr>
            <w:tcW w:w="709" w:type="dxa"/>
            <w:gridSpan w:val="2"/>
            <w:tcBorders>
              <w:top w:val="nil"/>
              <w:left w:val="nil"/>
              <w:bottom w:val="nil"/>
              <w:right w:val="nil"/>
            </w:tcBorders>
            <w:shd w:val="clear" w:color="auto" w:fill="auto"/>
            <w:noWrap/>
            <w:vAlign w:val="bottom"/>
            <w:hideMark/>
          </w:tcPr>
          <w:p w:rsidR="00740B09" w:rsidRPr="00740B09" w:rsidRDefault="00740B09" w:rsidP="00740B09">
            <w:pPr>
              <w:rPr>
                <w:rFonts w:ascii="Arial CYR" w:hAnsi="Arial CYR" w:cs="Arial CYR"/>
                <w:sz w:val="18"/>
                <w:szCs w:val="18"/>
              </w:rPr>
            </w:pPr>
          </w:p>
        </w:tc>
        <w:tc>
          <w:tcPr>
            <w:tcW w:w="709" w:type="dxa"/>
            <w:gridSpan w:val="5"/>
            <w:tcBorders>
              <w:top w:val="nil"/>
              <w:left w:val="nil"/>
              <w:bottom w:val="nil"/>
              <w:right w:val="nil"/>
            </w:tcBorders>
            <w:shd w:val="clear" w:color="auto" w:fill="auto"/>
            <w:noWrap/>
            <w:vAlign w:val="bottom"/>
            <w:hideMark/>
          </w:tcPr>
          <w:p w:rsidR="00740B09" w:rsidRPr="00740B09" w:rsidRDefault="00740B09" w:rsidP="00740B09">
            <w:pPr>
              <w:rPr>
                <w:rFonts w:ascii="Arial CYR" w:hAnsi="Arial CYR" w:cs="Arial CYR"/>
                <w:sz w:val="18"/>
                <w:szCs w:val="18"/>
              </w:rPr>
            </w:pPr>
          </w:p>
        </w:tc>
        <w:tc>
          <w:tcPr>
            <w:tcW w:w="708" w:type="dxa"/>
            <w:gridSpan w:val="5"/>
            <w:tcBorders>
              <w:top w:val="nil"/>
              <w:left w:val="nil"/>
              <w:bottom w:val="nil"/>
              <w:right w:val="nil"/>
            </w:tcBorders>
            <w:shd w:val="clear" w:color="auto" w:fill="auto"/>
            <w:noWrap/>
            <w:vAlign w:val="bottom"/>
            <w:hideMark/>
          </w:tcPr>
          <w:p w:rsidR="00740B09" w:rsidRPr="00740B09" w:rsidRDefault="00740B09" w:rsidP="00740B09">
            <w:pPr>
              <w:rPr>
                <w:rFonts w:ascii="Arial CYR" w:hAnsi="Arial CYR" w:cs="Arial CYR"/>
                <w:sz w:val="18"/>
                <w:szCs w:val="18"/>
              </w:rPr>
            </w:pPr>
          </w:p>
        </w:tc>
        <w:tc>
          <w:tcPr>
            <w:tcW w:w="709" w:type="dxa"/>
            <w:tcBorders>
              <w:top w:val="nil"/>
              <w:left w:val="nil"/>
              <w:bottom w:val="nil"/>
              <w:right w:val="nil"/>
            </w:tcBorders>
            <w:shd w:val="clear" w:color="auto" w:fill="auto"/>
            <w:noWrap/>
            <w:vAlign w:val="bottom"/>
            <w:hideMark/>
          </w:tcPr>
          <w:p w:rsidR="00740B09" w:rsidRPr="00740B09" w:rsidRDefault="00740B09" w:rsidP="00740B09">
            <w:pPr>
              <w:rPr>
                <w:rFonts w:ascii="Arial CYR" w:hAnsi="Arial CYR" w:cs="Arial CYR"/>
                <w:sz w:val="18"/>
                <w:szCs w:val="18"/>
              </w:rPr>
            </w:pPr>
          </w:p>
        </w:tc>
        <w:tc>
          <w:tcPr>
            <w:tcW w:w="1279" w:type="dxa"/>
            <w:gridSpan w:val="4"/>
            <w:tcBorders>
              <w:top w:val="nil"/>
              <w:left w:val="nil"/>
              <w:bottom w:val="nil"/>
              <w:right w:val="nil"/>
            </w:tcBorders>
            <w:shd w:val="clear" w:color="auto" w:fill="auto"/>
            <w:noWrap/>
            <w:vAlign w:val="bottom"/>
            <w:hideMark/>
          </w:tcPr>
          <w:p w:rsidR="00740B09" w:rsidRPr="00740B09" w:rsidRDefault="00740B09" w:rsidP="00740B09">
            <w:pPr>
              <w:rPr>
                <w:rFonts w:ascii="Arial CYR" w:hAnsi="Arial CYR" w:cs="Arial CYR"/>
                <w:sz w:val="18"/>
                <w:szCs w:val="18"/>
              </w:rPr>
            </w:pPr>
          </w:p>
        </w:tc>
      </w:tr>
      <w:tr w:rsidR="00923BEA" w:rsidRPr="00740B09" w:rsidTr="00923BEA">
        <w:trPr>
          <w:gridAfter w:val="15"/>
          <w:wAfter w:w="9144" w:type="dxa"/>
          <w:trHeight w:val="105"/>
        </w:trPr>
        <w:tc>
          <w:tcPr>
            <w:tcW w:w="2784" w:type="dxa"/>
            <w:gridSpan w:val="3"/>
            <w:tcBorders>
              <w:top w:val="nil"/>
              <w:left w:val="nil"/>
              <w:bottom w:val="nil"/>
              <w:right w:val="nil"/>
            </w:tcBorders>
            <w:shd w:val="clear" w:color="000000" w:fill="FFFFFF"/>
            <w:noWrap/>
            <w:vAlign w:val="bottom"/>
            <w:hideMark/>
          </w:tcPr>
          <w:p w:rsidR="00740B09" w:rsidRPr="00740B09" w:rsidRDefault="00740B09" w:rsidP="00740B09">
            <w:pPr>
              <w:rPr>
                <w:rFonts w:ascii="Arial CYR" w:hAnsi="Arial CYR" w:cs="Arial CYR"/>
                <w:sz w:val="18"/>
                <w:szCs w:val="18"/>
              </w:rPr>
            </w:pPr>
            <w:r w:rsidRPr="00740B09">
              <w:rPr>
                <w:rFonts w:ascii="Arial CYR" w:hAnsi="Arial CYR" w:cs="Arial CYR"/>
                <w:sz w:val="18"/>
                <w:szCs w:val="18"/>
              </w:rPr>
              <w:t> </w:t>
            </w:r>
          </w:p>
        </w:tc>
        <w:tc>
          <w:tcPr>
            <w:tcW w:w="1184" w:type="dxa"/>
            <w:gridSpan w:val="3"/>
            <w:tcBorders>
              <w:top w:val="nil"/>
              <w:left w:val="nil"/>
              <w:bottom w:val="nil"/>
              <w:right w:val="nil"/>
            </w:tcBorders>
            <w:shd w:val="clear" w:color="000000" w:fill="FFFFFF"/>
            <w:noWrap/>
            <w:vAlign w:val="bottom"/>
            <w:hideMark/>
          </w:tcPr>
          <w:p w:rsidR="00740B09" w:rsidRPr="00740B09" w:rsidRDefault="00740B09" w:rsidP="00740B09">
            <w:pPr>
              <w:rPr>
                <w:rFonts w:ascii="Arial CYR" w:hAnsi="Arial CYR" w:cs="Arial CYR"/>
                <w:sz w:val="18"/>
                <w:szCs w:val="18"/>
              </w:rPr>
            </w:pPr>
            <w:r w:rsidRPr="00740B09">
              <w:rPr>
                <w:rFonts w:ascii="Arial CYR" w:hAnsi="Arial CYR" w:cs="Arial CYR"/>
                <w:sz w:val="18"/>
                <w:szCs w:val="18"/>
              </w:rPr>
              <w:t> </w:t>
            </w:r>
          </w:p>
        </w:tc>
        <w:tc>
          <w:tcPr>
            <w:tcW w:w="236" w:type="dxa"/>
            <w:tcBorders>
              <w:top w:val="nil"/>
              <w:left w:val="nil"/>
              <w:bottom w:val="nil"/>
              <w:right w:val="nil"/>
            </w:tcBorders>
            <w:shd w:val="clear" w:color="000000" w:fill="FFFFFF"/>
            <w:noWrap/>
            <w:vAlign w:val="bottom"/>
            <w:hideMark/>
          </w:tcPr>
          <w:p w:rsidR="00740B09" w:rsidRPr="00740B09" w:rsidRDefault="00740B09" w:rsidP="00740B09">
            <w:pPr>
              <w:rPr>
                <w:rFonts w:ascii="Arial CYR" w:hAnsi="Arial CYR" w:cs="Arial CYR"/>
                <w:sz w:val="18"/>
                <w:szCs w:val="18"/>
              </w:rPr>
            </w:pPr>
            <w:r w:rsidRPr="00740B09">
              <w:rPr>
                <w:rFonts w:ascii="Arial CYR" w:hAnsi="Arial CYR" w:cs="Arial CYR"/>
                <w:sz w:val="18"/>
                <w:szCs w:val="18"/>
              </w:rPr>
              <w:t> </w:t>
            </w:r>
          </w:p>
        </w:tc>
        <w:tc>
          <w:tcPr>
            <w:tcW w:w="236" w:type="dxa"/>
            <w:gridSpan w:val="2"/>
            <w:tcBorders>
              <w:top w:val="nil"/>
              <w:left w:val="nil"/>
              <w:bottom w:val="nil"/>
              <w:right w:val="nil"/>
            </w:tcBorders>
            <w:shd w:val="clear" w:color="000000" w:fill="FFFFFF"/>
            <w:noWrap/>
            <w:vAlign w:val="bottom"/>
            <w:hideMark/>
          </w:tcPr>
          <w:p w:rsidR="00740B09" w:rsidRPr="00740B09" w:rsidRDefault="00740B09" w:rsidP="00740B09">
            <w:pPr>
              <w:rPr>
                <w:rFonts w:ascii="Arial CYR" w:hAnsi="Arial CYR" w:cs="Arial CYR"/>
                <w:sz w:val="18"/>
                <w:szCs w:val="18"/>
              </w:rPr>
            </w:pPr>
            <w:r w:rsidRPr="00740B09">
              <w:rPr>
                <w:rFonts w:ascii="Arial CYR" w:hAnsi="Arial CYR" w:cs="Arial CYR"/>
                <w:sz w:val="18"/>
                <w:szCs w:val="18"/>
              </w:rPr>
              <w:t> </w:t>
            </w:r>
          </w:p>
        </w:tc>
        <w:tc>
          <w:tcPr>
            <w:tcW w:w="236" w:type="dxa"/>
            <w:tcBorders>
              <w:top w:val="nil"/>
              <w:left w:val="nil"/>
              <w:bottom w:val="nil"/>
              <w:right w:val="nil"/>
            </w:tcBorders>
            <w:shd w:val="clear" w:color="000000" w:fill="FFFFFF"/>
            <w:noWrap/>
            <w:vAlign w:val="bottom"/>
            <w:hideMark/>
          </w:tcPr>
          <w:p w:rsidR="00740B09" w:rsidRPr="00740B09" w:rsidRDefault="00740B09" w:rsidP="00740B09">
            <w:pPr>
              <w:rPr>
                <w:rFonts w:ascii="Arial CYR" w:hAnsi="Arial CYR" w:cs="Arial CYR"/>
                <w:sz w:val="18"/>
                <w:szCs w:val="18"/>
              </w:rPr>
            </w:pPr>
            <w:r w:rsidRPr="00740B09">
              <w:rPr>
                <w:rFonts w:ascii="Arial CYR" w:hAnsi="Arial CYR" w:cs="Arial CYR"/>
                <w:sz w:val="18"/>
                <w:szCs w:val="18"/>
              </w:rPr>
              <w:t> </w:t>
            </w:r>
          </w:p>
        </w:tc>
        <w:tc>
          <w:tcPr>
            <w:tcW w:w="581" w:type="dxa"/>
            <w:gridSpan w:val="2"/>
            <w:tcBorders>
              <w:top w:val="nil"/>
              <w:left w:val="nil"/>
              <w:bottom w:val="nil"/>
              <w:right w:val="nil"/>
            </w:tcBorders>
            <w:shd w:val="clear" w:color="auto" w:fill="auto"/>
            <w:noWrap/>
            <w:vAlign w:val="bottom"/>
            <w:hideMark/>
          </w:tcPr>
          <w:p w:rsidR="00740B09" w:rsidRPr="00740B09" w:rsidRDefault="00740B09" w:rsidP="00740B09">
            <w:pPr>
              <w:rPr>
                <w:rFonts w:ascii="Arial CYR" w:hAnsi="Arial CYR" w:cs="Arial CYR"/>
                <w:sz w:val="18"/>
                <w:szCs w:val="18"/>
              </w:rPr>
            </w:pPr>
          </w:p>
        </w:tc>
        <w:tc>
          <w:tcPr>
            <w:tcW w:w="851" w:type="dxa"/>
            <w:tcBorders>
              <w:top w:val="nil"/>
              <w:left w:val="nil"/>
              <w:bottom w:val="nil"/>
              <w:right w:val="nil"/>
            </w:tcBorders>
            <w:shd w:val="clear" w:color="000000" w:fill="FFFFFF"/>
            <w:noWrap/>
            <w:vAlign w:val="bottom"/>
            <w:hideMark/>
          </w:tcPr>
          <w:p w:rsidR="00740B09" w:rsidRPr="00740B09" w:rsidRDefault="00740B09" w:rsidP="00740B09">
            <w:pPr>
              <w:rPr>
                <w:rFonts w:ascii="Arial CYR" w:hAnsi="Arial CYR" w:cs="Arial CYR"/>
                <w:sz w:val="18"/>
                <w:szCs w:val="18"/>
              </w:rPr>
            </w:pPr>
            <w:r w:rsidRPr="00740B09">
              <w:rPr>
                <w:rFonts w:ascii="Arial CYR" w:hAnsi="Arial CYR" w:cs="Arial CYR"/>
                <w:sz w:val="18"/>
                <w:szCs w:val="18"/>
              </w:rPr>
              <w:t> </w:t>
            </w:r>
          </w:p>
        </w:tc>
        <w:tc>
          <w:tcPr>
            <w:tcW w:w="708" w:type="dxa"/>
            <w:tcBorders>
              <w:top w:val="nil"/>
              <w:left w:val="nil"/>
              <w:bottom w:val="nil"/>
              <w:right w:val="nil"/>
            </w:tcBorders>
            <w:shd w:val="clear" w:color="auto" w:fill="auto"/>
            <w:noWrap/>
            <w:vAlign w:val="bottom"/>
            <w:hideMark/>
          </w:tcPr>
          <w:p w:rsidR="00740B09" w:rsidRPr="00740B09" w:rsidRDefault="00740B09" w:rsidP="00740B09">
            <w:pPr>
              <w:rPr>
                <w:rFonts w:ascii="Arial CYR" w:hAnsi="Arial CYR" w:cs="Arial CYR"/>
                <w:sz w:val="18"/>
                <w:szCs w:val="18"/>
              </w:rPr>
            </w:pPr>
          </w:p>
        </w:tc>
        <w:tc>
          <w:tcPr>
            <w:tcW w:w="851" w:type="dxa"/>
            <w:tcBorders>
              <w:top w:val="nil"/>
              <w:left w:val="nil"/>
              <w:bottom w:val="nil"/>
              <w:right w:val="nil"/>
            </w:tcBorders>
            <w:shd w:val="clear" w:color="auto" w:fill="auto"/>
            <w:noWrap/>
            <w:vAlign w:val="bottom"/>
            <w:hideMark/>
          </w:tcPr>
          <w:p w:rsidR="00740B09" w:rsidRPr="00740B09" w:rsidRDefault="00740B09" w:rsidP="00740B09">
            <w:pPr>
              <w:rPr>
                <w:rFonts w:ascii="Arial CYR" w:hAnsi="Arial CYR" w:cs="Arial CYR"/>
                <w:sz w:val="18"/>
                <w:szCs w:val="18"/>
              </w:rPr>
            </w:pPr>
          </w:p>
        </w:tc>
        <w:tc>
          <w:tcPr>
            <w:tcW w:w="709" w:type="dxa"/>
            <w:tcBorders>
              <w:top w:val="nil"/>
              <w:left w:val="nil"/>
              <w:bottom w:val="nil"/>
              <w:right w:val="nil"/>
            </w:tcBorders>
            <w:shd w:val="clear" w:color="auto" w:fill="auto"/>
            <w:noWrap/>
            <w:vAlign w:val="bottom"/>
            <w:hideMark/>
          </w:tcPr>
          <w:p w:rsidR="00740B09" w:rsidRPr="00740B09" w:rsidRDefault="00740B09" w:rsidP="00740B09">
            <w:pPr>
              <w:rPr>
                <w:rFonts w:ascii="Arial CYR" w:hAnsi="Arial CYR" w:cs="Arial CYR"/>
                <w:sz w:val="18"/>
                <w:szCs w:val="18"/>
              </w:rPr>
            </w:pPr>
          </w:p>
        </w:tc>
        <w:tc>
          <w:tcPr>
            <w:tcW w:w="850" w:type="dxa"/>
            <w:tcBorders>
              <w:top w:val="nil"/>
              <w:left w:val="nil"/>
              <w:bottom w:val="nil"/>
              <w:right w:val="nil"/>
            </w:tcBorders>
            <w:shd w:val="clear" w:color="auto" w:fill="auto"/>
            <w:noWrap/>
            <w:vAlign w:val="bottom"/>
            <w:hideMark/>
          </w:tcPr>
          <w:p w:rsidR="00740B09" w:rsidRPr="00740B09" w:rsidRDefault="00740B09" w:rsidP="00740B09">
            <w:pPr>
              <w:rPr>
                <w:rFonts w:ascii="Arial CYR" w:hAnsi="Arial CYR" w:cs="Arial CYR"/>
                <w:sz w:val="18"/>
                <w:szCs w:val="18"/>
              </w:rPr>
            </w:pPr>
          </w:p>
        </w:tc>
        <w:tc>
          <w:tcPr>
            <w:tcW w:w="709" w:type="dxa"/>
            <w:tcBorders>
              <w:top w:val="nil"/>
              <w:left w:val="nil"/>
              <w:bottom w:val="nil"/>
              <w:right w:val="nil"/>
            </w:tcBorders>
            <w:shd w:val="clear" w:color="auto" w:fill="auto"/>
            <w:noWrap/>
            <w:vAlign w:val="bottom"/>
            <w:hideMark/>
          </w:tcPr>
          <w:p w:rsidR="00740B09" w:rsidRPr="00740B09" w:rsidRDefault="00740B09" w:rsidP="00740B09">
            <w:pPr>
              <w:rPr>
                <w:rFonts w:ascii="Arial CYR" w:hAnsi="Arial CYR" w:cs="Arial CYR"/>
                <w:sz w:val="18"/>
                <w:szCs w:val="18"/>
              </w:rPr>
            </w:pPr>
          </w:p>
        </w:tc>
        <w:tc>
          <w:tcPr>
            <w:tcW w:w="709" w:type="dxa"/>
            <w:tcBorders>
              <w:top w:val="nil"/>
              <w:left w:val="nil"/>
              <w:bottom w:val="nil"/>
              <w:right w:val="nil"/>
            </w:tcBorders>
            <w:shd w:val="clear" w:color="auto" w:fill="auto"/>
            <w:noWrap/>
            <w:vAlign w:val="bottom"/>
            <w:hideMark/>
          </w:tcPr>
          <w:p w:rsidR="00740B09" w:rsidRPr="00740B09" w:rsidRDefault="00740B09" w:rsidP="00740B09">
            <w:pPr>
              <w:rPr>
                <w:rFonts w:ascii="Arial CYR" w:hAnsi="Arial CYR" w:cs="Arial CYR"/>
                <w:sz w:val="18"/>
                <w:szCs w:val="18"/>
              </w:rPr>
            </w:pPr>
          </w:p>
        </w:tc>
        <w:tc>
          <w:tcPr>
            <w:tcW w:w="850" w:type="dxa"/>
            <w:gridSpan w:val="4"/>
            <w:tcBorders>
              <w:top w:val="nil"/>
              <w:left w:val="nil"/>
              <w:bottom w:val="nil"/>
              <w:right w:val="nil"/>
            </w:tcBorders>
            <w:shd w:val="clear" w:color="auto" w:fill="auto"/>
            <w:noWrap/>
            <w:vAlign w:val="bottom"/>
            <w:hideMark/>
          </w:tcPr>
          <w:p w:rsidR="00740B09" w:rsidRPr="00740B09" w:rsidRDefault="00740B09" w:rsidP="00740B09">
            <w:pPr>
              <w:rPr>
                <w:rFonts w:ascii="Arial CYR" w:hAnsi="Arial CYR" w:cs="Arial CYR"/>
                <w:sz w:val="18"/>
                <w:szCs w:val="18"/>
              </w:rPr>
            </w:pPr>
          </w:p>
        </w:tc>
        <w:tc>
          <w:tcPr>
            <w:tcW w:w="709" w:type="dxa"/>
            <w:gridSpan w:val="2"/>
            <w:tcBorders>
              <w:top w:val="nil"/>
              <w:left w:val="nil"/>
              <w:bottom w:val="nil"/>
              <w:right w:val="nil"/>
            </w:tcBorders>
            <w:shd w:val="clear" w:color="auto" w:fill="auto"/>
            <w:noWrap/>
            <w:vAlign w:val="bottom"/>
            <w:hideMark/>
          </w:tcPr>
          <w:p w:rsidR="00740B09" w:rsidRPr="00740B09" w:rsidRDefault="00740B09" w:rsidP="00740B09">
            <w:pPr>
              <w:rPr>
                <w:rFonts w:ascii="Arial CYR" w:hAnsi="Arial CYR" w:cs="Arial CYR"/>
                <w:sz w:val="18"/>
                <w:szCs w:val="18"/>
              </w:rPr>
            </w:pPr>
          </w:p>
        </w:tc>
        <w:tc>
          <w:tcPr>
            <w:tcW w:w="709" w:type="dxa"/>
            <w:gridSpan w:val="5"/>
            <w:tcBorders>
              <w:top w:val="nil"/>
              <w:left w:val="nil"/>
              <w:bottom w:val="nil"/>
              <w:right w:val="nil"/>
            </w:tcBorders>
            <w:shd w:val="clear" w:color="auto" w:fill="auto"/>
            <w:noWrap/>
            <w:vAlign w:val="bottom"/>
            <w:hideMark/>
          </w:tcPr>
          <w:p w:rsidR="00740B09" w:rsidRPr="00740B09" w:rsidRDefault="00740B09" w:rsidP="00740B09">
            <w:pPr>
              <w:rPr>
                <w:rFonts w:ascii="Arial CYR" w:hAnsi="Arial CYR" w:cs="Arial CYR"/>
                <w:sz w:val="18"/>
                <w:szCs w:val="18"/>
              </w:rPr>
            </w:pPr>
          </w:p>
        </w:tc>
        <w:tc>
          <w:tcPr>
            <w:tcW w:w="708" w:type="dxa"/>
            <w:gridSpan w:val="5"/>
            <w:tcBorders>
              <w:top w:val="nil"/>
              <w:left w:val="nil"/>
              <w:bottom w:val="nil"/>
              <w:right w:val="nil"/>
            </w:tcBorders>
            <w:shd w:val="clear" w:color="auto" w:fill="auto"/>
            <w:noWrap/>
            <w:vAlign w:val="bottom"/>
            <w:hideMark/>
          </w:tcPr>
          <w:p w:rsidR="00740B09" w:rsidRPr="00740B09" w:rsidRDefault="00740B09" w:rsidP="00740B09">
            <w:pPr>
              <w:rPr>
                <w:rFonts w:ascii="Arial CYR" w:hAnsi="Arial CYR" w:cs="Arial CYR"/>
                <w:sz w:val="18"/>
                <w:szCs w:val="18"/>
              </w:rPr>
            </w:pPr>
          </w:p>
        </w:tc>
        <w:tc>
          <w:tcPr>
            <w:tcW w:w="709" w:type="dxa"/>
            <w:tcBorders>
              <w:top w:val="nil"/>
              <w:left w:val="nil"/>
              <w:bottom w:val="nil"/>
              <w:right w:val="nil"/>
            </w:tcBorders>
            <w:shd w:val="clear" w:color="auto" w:fill="auto"/>
            <w:noWrap/>
            <w:vAlign w:val="bottom"/>
            <w:hideMark/>
          </w:tcPr>
          <w:p w:rsidR="00740B09" w:rsidRPr="00740B09" w:rsidRDefault="00740B09" w:rsidP="00740B09">
            <w:pPr>
              <w:rPr>
                <w:rFonts w:ascii="Arial CYR" w:hAnsi="Arial CYR" w:cs="Arial CYR"/>
                <w:b/>
                <w:bCs/>
                <w:sz w:val="18"/>
                <w:szCs w:val="18"/>
              </w:rPr>
            </w:pPr>
          </w:p>
        </w:tc>
        <w:tc>
          <w:tcPr>
            <w:tcW w:w="1279" w:type="dxa"/>
            <w:gridSpan w:val="4"/>
            <w:tcBorders>
              <w:top w:val="nil"/>
              <w:left w:val="nil"/>
              <w:bottom w:val="nil"/>
              <w:right w:val="nil"/>
            </w:tcBorders>
            <w:shd w:val="clear" w:color="auto" w:fill="auto"/>
            <w:noWrap/>
            <w:vAlign w:val="bottom"/>
            <w:hideMark/>
          </w:tcPr>
          <w:p w:rsidR="00740B09" w:rsidRPr="00740B09" w:rsidRDefault="00740B09" w:rsidP="00740B09">
            <w:pPr>
              <w:rPr>
                <w:rFonts w:ascii="Arial CYR" w:hAnsi="Arial CYR" w:cs="Arial CYR"/>
                <w:sz w:val="18"/>
                <w:szCs w:val="18"/>
              </w:rPr>
            </w:pPr>
          </w:p>
        </w:tc>
      </w:tr>
      <w:tr w:rsidR="00923BEA" w:rsidRPr="00740B09" w:rsidTr="00923BEA">
        <w:trPr>
          <w:gridAfter w:val="15"/>
          <w:wAfter w:w="9144" w:type="dxa"/>
          <w:trHeight w:val="210"/>
        </w:trPr>
        <w:tc>
          <w:tcPr>
            <w:tcW w:w="2784" w:type="dxa"/>
            <w:gridSpan w:val="3"/>
            <w:tcBorders>
              <w:top w:val="nil"/>
              <w:left w:val="nil"/>
              <w:bottom w:val="nil"/>
              <w:right w:val="nil"/>
            </w:tcBorders>
            <w:shd w:val="clear" w:color="000000" w:fill="FFFFFF"/>
            <w:noWrap/>
            <w:vAlign w:val="bottom"/>
            <w:hideMark/>
          </w:tcPr>
          <w:p w:rsidR="00740B09" w:rsidRPr="00740B09" w:rsidRDefault="00740B09" w:rsidP="00740B09">
            <w:pPr>
              <w:rPr>
                <w:rFonts w:ascii="Arial CYR" w:hAnsi="Arial CYR" w:cs="Arial CYR"/>
                <w:sz w:val="20"/>
                <w:szCs w:val="20"/>
              </w:rPr>
            </w:pPr>
            <w:r w:rsidRPr="00740B09">
              <w:rPr>
                <w:rFonts w:ascii="Arial CYR" w:hAnsi="Arial CYR" w:cs="Arial CYR"/>
                <w:sz w:val="20"/>
                <w:szCs w:val="20"/>
              </w:rPr>
              <w:t> </w:t>
            </w:r>
          </w:p>
        </w:tc>
        <w:tc>
          <w:tcPr>
            <w:tcW w:w="1184" w:type="dxa"/>
            <w:gridSpan w:val="3"/>
            <w:tcBorders>
              <w:top w:val="nil"/>
              <w:left w:val="nil"/>
              <w:bottom w:val="nil"/>
              <w:right w:val="nil"/>
            </w:tcBorders>
            <w:shd w:val="clear" w:color="000000" w:fill="FFFFFF"/>
            <w:noWrap/>
            <w:vAlign w:val="bottom"/>
            <w:hideMark/>
          </w:tcPr>
          <w:p w:rsidR="00740B09" w:rsidRPr="00740B09" w:rsidRDefault="00740B09" w:rsidP="00740B09">
            <w:pPr>
              <w:rPr>
                <w:rFonts w:ascii="Arial CYR" w:hAnsi="Arial CYR" w:cs="Arial CYR"/>
                <w:sz w:val="20"/>
                <w:szCs w:val="20"/>
              </w:rPr>
            </w:pPr>
            <w:r w:rsidRPr="00740B09">
              <w:rPr>
                <w:rFonts w:ascii="Arial CYR" w:hAnsi="Arial CYR" w:cs="Arial CYR"/>
                <w:sz w:val="20"/>
                <w:szCs w:val="20"/>
              </w:rPr>
              <w:t> </w:t>
            </w:r>
          </w:p>
        </w:tc>
        <w:tc>
          <w:tcPr>
            <w:tcW w:w="236" w:type="dxa"/>
            <w:tcBorders>
              <w:top w:val="nil"/>
              <w:left w:val="nil"/>
              <w:bottom w:val="nil"/>
              <w:right w:val="nil"/>
            </w:tcBorders>
            <w:shd w:val="clear" w:color="000000" w:fill="FFFFFF"/>
            <w:noWrap/>
            <w:vAlign w:val="bottom"/>
            <w:hideMark/>
          </w:tcPr>
          <w:p w:rsidR="00740B09" w:rsidRPr="00740B09" w:rsidRDefault="00740B09" w:rsidP="00740B09">
            <w:pPr>
              <w:rPr>
                <w:rFonts w:ascii="Arial CYR" w:hAnsi="Arial CYR" w:cs="Arial CYR"/>
                <w:sz w:val="20"/>
                <w:szCs w:val="20"/>
              </w:rPr>
            </w:pPr>
            <w:r w:rsidRPr="00740B09">
              <w:rPr>
                <w:rFonts w:ascii="Arial CYR" w:hAnsi="Arial CYR" w:cs="Arial CYR"/>
                <w:sz w:val="20"/>
                <w:szCs w:val="20"/>
              </w:rPr>
              <w:t> </w:t>
            </w:r>
          </w:p>
        </w:tc>
        <w:tc>
          <w:tcPr>
            <w:tcW w:w="236" w:type="dxa"/>
            <w:gridSpan w:val="2"/>
            <w:tcBorders>
              <w:top w:val="nil"/>
              <w:left w:val="nil"/>
              <w:bottom w:val="nil"/>
              <w:right w:val="nil"/>
            </w:tcBorders>
            <w:shd w:val="clear" w:color="000000" w:fill="FFFFFF"/>
            <w:noWrap/>
            <w:vAlign w:val="bottom"/>
            <w:hideMark/>
          </w:tcPr>
          <w:p w:rsidR="00740B09" w:rsidRPr="00740B09" w:rsidRDefault="00740B09" w:rsidP="00740B09">
            <w:pPr>
              <w:rPr>
                <w:rFonts w:ascii="Arial CYR" w:hAnsi="Arial CYR" w:cs="Arial CYR"/>
                <w:sz w:val="20"/>
                <w:szCs w:val="20"/>
              </w:rPr>
            </w:pPr>
            <w:r w:rsidRPr="00740B09">
              <w:rPr>
                <w:rFonts w:ascii="Arial CYR" w:hAnsi="Arial CYR" w:cs="Arial CYR"/>
                <w:sz w:val="20"/>
                <w:szCs w:val="20"/>
              </w:rPr>
              <w:t> </w:t>
            </w:r>
          </w:p>
        </w:tc>
        <w:tc>
          <w:tcPr>
            <w:tcW w:w="236" w:type="dxa"/>
            <w:tcBorders>
              <w:top w:val="nil"/>
              <w:left w:val="nil"/>
              <w:bottom w:val="nil"/>
              <w:right w:val="nil"/>
            </w:tcBorders>
            <w:shd w:val="clear" w:color="000000" w:fill="FFFFFF"/>
            <w:noWrap/>
            <w:vAlign w:val="bottom"/>
            <w:hideMark/>
          </w:tcPr>
          <w:p w:rsidR="00740B09" w:rsidRPr="00740B09" w:rsidRDefault="00740B09" w:rsidP="00740B09">
            <w:pPr>
              <w:rPr>
                <w:rFonts w:ascii="Arial CYR" w:hAnsi="Arial CYR" w:cs="Arial CYR"/>
                <w:sz w:val="20"/>
                <w:szCs w:val="20"/>
              </w:rPr>
            </w:pPr>
            <w:r w:rsidRPr="00740B09">
              <w:rPr>
                <w:rFonts w:ascii="Arial CYR" w:hAnsi="Arial CYR" w:cs="Arial CYR"/>
                <w:sz w:val="20"/>
                <w:szCs w:val="20"/>
              </w:rPr>
              <w:t> </w:t>
            </w:r>
          </w:p>
        </w:tc>
        <w:tc>
          <w:tcPr>
            <w:tcW w:w="581" w:type="dxa"/>
            <w:gridSpan w:val="2"/>
            <w:tcBorders>
              <w:top w:val="nil"/>
              <w:left w:val="nil"/>
              <w:bottom w:val="nil"/>
              <w:right w:val="nil"/>
            </w:tcBorders>
            <w:shd w:val="clear" w:color="auto" w:fill="auto"/>
            <w:noWrap/>
            <w:vAlign w:val="bottom"/>
            <w:hideMark/>
          </w:tcPr>
          <w:p w:rsidR="00740B09" w:rsidRPr="00740B09" w:rsidRDefault="00740B09" w:rsidP="00740B09">
            <w:pPr>
              <w:rPr>
                <w:rFonts w:ascii="Arial CYR" w:hAnsi="Arial CYR" w:cs="Arial CYR"/>
                <w:sz w:val="20"/>
                <w:szCs w:val="20"/>
              </w:rPr>
            </w:pPr>
          </w:p>
        </w:tc>
        <w:tc>
          <w:tcPr>
            <w:tcW w:w="851" w:type="dxa"/>
            <w:tcBorders>
              <w:top w:val="nil"/>
              <w:left w:val="nil"/>
              <w:bottom w:val="nil"/>
              <w:right w:val="nil"/>
            </w:tcBorders>
            <w:shd w:val="clear" w:color="000000" w:fill="FFFFFF"/>
            <w:noWrap/>
            <w:vAlign w:val="bottom"/>
            <w:hideMark/>
          </w:tcPr>
          <w:p w:rsidR="00740B09" w:rsidRPr="00740B09" w:rsidRDefault="00740B09" w:rsidP="00740B09">
            <w:pPr>
              <w:rPr>
                <w:rFonts w:ascii="Arial CYR" w:hAnsi="Arial CYR" w:cs="Arial CYR"/>
                <w:sz w:val="20"/>
                <w:szCs w:val="20"/>
              </w:rPr>
            </w:pPr>
            <w:r w:rsidRPr="00740B09">
              <w:rPr>
                <w:rFonts w:ascii="Arial CYR" w:hAnsi="Arial CYR" w:cs="Arial CYR"/>
                <w:sz w:val="20"/>
                <w:szCs w:val="20"/>
              </w:rPr>
              <w:t> </w:t>
            </w:r>
          </w:p>
        </w:tc>
        <w:tc>
          <w:tcPr>
            <w:tcW w:w="708" w:type="dxa"/>
            <w:tcBorders>
              <w:top w:val="nil"/>
              <w:left w:val="nil"/>
              <w:bottom w:val="nil"/>
              <w:right w:val="nil"/>
            </w:tcBorders>
            <w:shd w:val="clear" w:color="auto" w:fill="auto"/>
            <w:noWrap/>
            <w:vAlign w:val="bottom"/>
            <w:hideMark/>
          </w:tcPr>
          <w:p w:rsidR="00740B09" w:rsidRPr="00740B09" w:rsidRDefault="00740B09" w:rsidP="00740B09">
            <w:pPr>
              <w:rPr>
                <w:rFonts w:ascii="Arial CYR" w:hAnsi="Arial CYR" w:cs="Arial CYR"/>
                <w:sz w:val="20"/>
                <w:szCs w:val="20"/>
              </w:rPr>
            </w:pPr>
          </w:p>
        </w:tc>
        <w:tc>
          <w:tcPr>
            <w:tcW w:w="851" w:type="dxa"/>
            <w:tcBorders>
              <w:top w:val="nil"/>
              <w:left w:val="nil"/>
              <w:bottom w:val="nil"/>
              <w:right w:val="nil"/>
            </w:tcBorders>
            <w:shd w:val="clear" w:color="auto" w:fill="auto"/>
            <w:noWrap/>
            <w:vAlign w:val="bottom"/>
            <w:hideMark/>
          </w:tcPr>
          <w:p w:rsidR="00740B09" w:rsidRPr="00740B09" w:rsidRDefault="00740B09" w:rsidP="00740B09">
            <w:pPr>
              <w:rPr>
                <w:rFonts w:ascii="Arial CYR" w:hAnsi="Arial CYR" w:cs="Arial CYR"/>
                <w:sz w:val="20"/>
                <w:szCs w:val="20"/>
              </w:rPr>
            </w:pPr>
          </w:p>
        </w:tc>
        <w:tc>
          <w:tcPr>
            <w:tcW w:w="709" w:type="dxa"/>
            <w:tcBorders>
              <w:top w:val="nil"/>
              <w:left w:val="nil"/>
              <w:bottom w:val="nil"/>
              <w:right w:val="nil"/>
            </w:tcBorders>
            <w:shd w:val="clear" w:color="auto" w:fill="auto"/>
            <w:noWrap/>
            <w:vAlign w:val="bottom"/>
            <w:hideMark/>
          </w:tcPr>
          <w:p w:rsidR="00740B09" w:rsidRPr="00740B09" w:rsidRDefault="00740B09" w:rsidP="00740B09">
            <w:pPr>
              <w:rPr>
                <w:rFonts w:ascii="Arial CYR" w:hAnsi="Arial CYR" w:cs="Arial CYR"/>
                <w:sz w:val="20"/>
                <w:szCs w:val="20"/>
              </w:rPr>
            </w:pPr>
          </w:p>
        </w:tc>
        <w:tc>
          <w:tcPr>
            <w:tcW w:w="850" w:type="dxa"/>
            <w:tcBorders>
              <w:top w:val="nil"/>
              <w:left w:val="nil"/>
              <w:bottom w:val="nil"/>
              <w:right w:val="nil"/>
            </w:tcBorders>
            <w:shd w:val="clear" w:color="auto" w:fill="auto"/>
            <w:noWrap/>
            <w:vAlign w:val="bottom"/>
            <w:hideMark/>
          </w:tcPr>
          <w:p w:rsidR="00740B09" w:rsidRPr="00740B09" w:rsidRDefault="00740B09" w:rsidP="00740B09">
            <w:pPr>
              <w:rPr>
                <w:rFonts w:ascii="Arial CYR" w:hAnsi="Arial CYR" w:cs="Arial CYR"/>
                <w:sz w:val="20"/>
                <w:szCs w:val="20"/>
              </w:rPr>
            </w:pPr>
          </w:p>
        </w:tc>
        <w:tc>
          <w:tcPr>
            <w:tcW w:w="709" w:type="dxa"/>
            <w:tcBorders>
              <w:top w:val="nil"/>
              <w:left w:val="nil"/>
              <w:bottom w:val="nil"/>
              <w:right w:val="nil"/>
            </w:tcBorders>
            <w:shd w:val="clear" w:color="auto" w:fill="auto"/>
            <w:noWrap/>
            <w:vAlign w:val="bottom"/>
            <w:hideMark/>
          </w:tcPr>
          <w:p w:rsidR="00740B09" w:rsidRPr="00740B09" w:rsidRDefault="00740B09" w:rsidP="00740B09">
            <w:pPr>
              <w:rPr>
                <w:rFonts w:ascii="Arial CYR" w:hAnsi="Arial CYR" w:cs="Arial CYR"/>
                <w:sz w:val="20"/>
                <w:szCs w:val="20"/>
              </w:rPr>
            </w:pPr>
          </w:p>
        </w:tc>
        <w:tc>
          <w:tcPr>
            <w:tcW w:w="709" w:type="dxa"/>
            <w:tcBorders>
              <w:top w:val="nil"/>
              <w:left w:val="nil"/>
              <w:bottom w:val="nil"/>
              <w:right w:val="nil"/>
            </w:tcBorders>
            <w:shd w:val="clear" w:color="auto" w:fill="auto"/>
            <w:noWrap/>
            <w:vAlign w:val="bottom"/>
            <w:hideMark/>
          </w:tcPr>
          <w:p w:rsidR="00740B09" w:rsidRPr="00740B09" w:rsidRDefault="00740B09" w:rsidP="00740B09">
            <w:pPr>
              <w:rPr>
                <w:rFonts w:ascii="Arial CYR" w:hAnsi="Arial CYR" w:cs="Arial CYR"/>
                <w:sz w:val="20"/>
                <w:szCs w:val="20"/>
              </w:rPr>
            </w:pPr>
          </w:p>
        </w:tc>
        <w:tc>
          <w:tcPr>
            <w:tcW w:w="850" w:type="dxa"/>
            <w:gridSpan w:val="4"/>
            <w:tcBorders>
              <w:top w:val="nil"/>
              <w:left w:val="nil"/>
              <w:bottom w:val="nil"/>
              <w:right w:val="nil"/>
            </w:tcBorders>
            <w:shd w:val="clear" w:color="auto" w:fill="auto"/>
            <w:noWrap/>
            <w:vAlign w:val="bottom"/>
            <w:hideMark/>
          </w:tcPr>
          <w:p w:rsidR="00740B09" w:rsidRPr="00740B09" w:rsidRDefault="00740B09" w:rsidP="00740B09">
            <w:pPr>
              <w:rPr>
                <w:rFonts w:ascii="Arial CYR" w:hAnsi="Arial CYR" w:cs="Arial CYR"/>
                <w:sz w:val="20"/>
                <w:szCs w:val="20"/>
              </w:rPr>
            </w:pPr>
          </w:p>
        </w:tc>
        <w:tc>
          <w:tcPr>
            <w:tcW w:w="709" w:type="dxa"/>
            <w:gridSpan w:val="2"/>
            <w:tcBorders>
              <w:top w:val="nil"/>
              <w:left w:val="nil"/>
              <w:bottom w:val="nil"/>
              <w:right w:val="nil"/>
            </w:tcBorders>
            <w:shd w:val="clear" w:color="auto" w:fill="auto"/>
            <w:noWrap/>
            <w:vAlign w:val="bottom"/>
            <w:hideMark/>
          </w:tcPr>
          <w:p w:rsidR="00740B09" w:rsidRPr="00740B09" w:rsidRDefault="00740B09" w:rsidP="00740B09">
            <w:pPr>
              <w:rPr>
                <w:rFonts w:ascii="Arial CYR" w:hAnsi="Arial CYR" w:cs="Arial CYR"/>
                <w:sz w:val="20"/>
                <w:szCs w:val="20"/>
              </w:rPr>
            </w:pPr>
          </w:p>
        </w:tc>
        <w:tc>
          <w:tcPr>
            <w:tcW w:w="709" w:type="dxa"/>
            <w:gridSpan w:val="5"/>
            <w:tcBorders>
              <w:top w:val="nil"/>
              <w:left w:val="nil"/>
              <w:bottom w:val="nil"/>
              <w:right w:val="nil"/>
            </w:tcBorders>
            <w:shd w:val="clear" w:color="auto" w:fill="auto"/>
            <w:noWrap/>
            <w:vAlign w:val="bottom"/>
            <w:hideMark/>
          </w:tcPr>
          <w:p w:rsidR="00740B09" w:rsidRPr="00740B09" w:rsidRDefault="00740B09" w:rsidP="00740B09">
            <w:pPr>
              <w:rPr>
                <w:rFonts w:ascii="Arial CYR" w:hAnsi="Arial CYR" w:cs="Arial CYR"/>
                <w:sz w:val="20"/>
                <w:szCs w:val="20"/>
              </w:rPr>
            </w:pPr>
          </w:p>
        </w:tc>
        <w:tc>
          <w:tcPr>
            <w:tcW w:w="708" w:type="dxa"/>
            <w:gridSpan w:val="5"/>
            <w:tcBorders>
              <w:top w:val="nil"/>
              <w:left w:val="nil"/>
              <w:bottom w:val="nil"/>
              <w:right w:val="nil"/>
            </w:tcBorders>
            <w:shd w:val="clear" w:color="auto" w:fill="auto"/>
            <w:noWrap/>
            <w:vAlign w:val="bottom"/>
            <w:hideMark/>
          </w:tcPr>
          <w:p w:rsidR="00740B09" w:rsidRPr="00740B09" w:rsidRDefault="00740B09" w:rsidP="00740B09">
            <w:pPr>
              <w:rPr>
                <w:rFonts w:ascii="Arial CYR" w:hAnsi="Arial CYR" w:cs="Arial CYR"/>
                <w:sz w:val="20"/>
                <w:szCs w:val="20"/>
              </w:rPr>
            </w:pPr>
          </w:p>
        </w:tc>
        <w:tc>
          <w:tcPr>
            <w:tcW w:w="709" w:type="dxa"/>
            <w:tcBorders>
              <w:top w:val="nil"/>
              <w:left w:val="nil"/>
              <w:bottom w:val="nil"/>
              <w:right w:val="nil"/>
            </w:tcBorders>
            <w:shd w:val="clear" w:color="auto" w:fill="auto"/>
            <w:noWrap/>
            <w:vAlign w:val="bottom"/>
            <w:hideMark/>
          </w:tcPr>
          <w:p w:rsidR="00740B09" w:rsidRPr="00740B09" w:rsidRDefault="00740B09" w:rsidP="00740B09">
            <w:pPr>
              <w:rPr>
                <w:rFonts w:ascii="Arial CYR" w:hAnsi="Arial CYR" w:cs="Arial CYR"/>
                <w:sz w:val="20"/>
                <w:szCs w:val="20"/>
              </w:rPr>
            </w:pPr>
          </w:p>
        </w:tc>
        <w:tc>
          <w:tcPr>
            <w:tcW w:w="1279" w:type="dxa"/>
            <w:gridSpan w:val="4"/>
            <w:tcBorders>
              <w:top w:val="nil"/>
              <w:left w:val="nil"/>
              <w:bottom w:val="nil"/>
              <w:right w:val="nil"/>
            </w:tcBorders>
            <w:shd w:val="clear" w:color="auto" w:fill="auto"/>
            <w:noWrap/>
            <w:vAlign w:val="bottom"/>
            <w:hideMark/>
          </w:tcPr>
          <w:p w:rsidR="00740B09" w:rsidRPr="00740B09" w:rsidRDefault="00740B09" w:rsidP="00740B09">
            <w:pPr>
              <w:rPr>
                <w:rFonts w:ascii="Arial CYR" w:hAnsi="Arial CYR" w:cs="Arial CYR"/>
                <w:sz w:val="20"/>
                <w:szCs w:val="20"/>
              </w:rPr>
            </w:pPr>
          </w:p>
        </w:tc>
      </w:tr>
    </w:tbl>
    <w:p w:rsidR="00740B09" w:rsidRDefault="00740B09" w:rsidP="00740B09">
      <w:pPr>
        <w:jc w:val="both"/>
        <w:rPr>
          <w:b/>
          <w:sz w:val="28"/>
          <w:szCs w:val="28"/>
        </w:rPr>
      </w:pPr>
    </w:p>
    <w:p w:rsidR="00740B09" w:rsidRDefault="00740B09" w:rsidP="00A560F9">
      <w:pPr>
        <w:jc w:val="center"/>
        <w:rPr>
          <w:b/>
          <w:sz w:val="28"/>
          <w:szCs w:val="28"/>
        </w:rPr>
      </w:pPr>
    </w:p>
    <w:p w:rsidR="00A560F9" w:rsidRDefault="00A45D76" w:rsidP="00A560F9">
      <w:pPr>
        <w:jc w:val="center"/>
        <w:rPr>
          <w:b/>
          <w:sz w:val="28"/>
          <w:szCs w:val="28"/>
        </w:rPr>
      </w:pPr>
      <w:r>
        <w:rPr>
          <w:b/>
          <w:sz w:val="28"/>
          <w:szCs w:val="28"/>
        </w:rPr>
        <w:t>__</w:t>
      </w:r>
    </w:p>
    <w:p w:rsidR="00AD0B9E" w:rsidRDefault="00AD0B9E" w:rsidP="00A560F9">
      <w:pPr>
        <w:jc w:val="center"/>
        <w:rPr>
          <w:b/>
          <w:sz w:val="28"/>
          <w:szCs w:val="28"/>
        </w:rPr>
      </w:pPr>
    </w:p>
    <w:p w:rsidR="0079597C" w:rsidRPr="000C4A9D" w:rsidRDefault="00143172" w:rsidP="0079597C">
      <w:pPr>
        <w:jc w:val="center"/>
      </w:pPr>
      <w:proofErr w:type="gramStart"/>
      <w:r>
        <w:t>О</w:t>
      </w:r>
      <w:r w:rsidR="0079597C" w:rsidRPr="000C4A9D">
        <w:t>тветственный за выпуск</w:t>
      </w:r>
      <w:proofErr w:type="gramEnd"/>
    </w:p>
    <w:p w:rsidR="0079597C" w:rsidRPr="000C4A9D" w:rsidRDefault="0079597C" w:rsidP="0079597C">
      <w:pPr>
        <w:jc w:val="center"/>
      </w:pPr>
    </w:p>
    <w:p w:rsidR="0028488D" w:rsidRDefault="0079597C" w:rsidP="0028488D">
      <w:pPr>
        <w:jc w:val="center"/>
      </w:pPr>
      <w:r w:rsidRPr="000C4A9D">
        <w:t xml:space="preserve">Постоянная депутатская комиссия по регламенту </w:t>
      </w:r>
    </w:p>
    <w:p w:rsidR="0079597C" w:rsidRPr="000C4A9D" w:rsidRDefault="0079597C" w:rsidP="0028488D">
      <w:pPr>
        <w:jc w:val="center"/>
      </w:pPr>
      <w:r w:rsidRPr="000C4A9D">
        <w:t>и соблюдению депутатской этики</w:t>
      </w:r>
    </w:p>
    <w:p w:rsidR="00AD096F" w:rsidRDefault="0079597C" w:rsidP="00143172">
      <w:pPr>
        <w:tabs>
          <w:tab w:val="left" w:pos="7050"/>
        </w:tabs>
        <w:jc w:val="center"/>
      </w:pPr>
      <w:r w:rsidRPr="000C4A9D">
        <w:t>Тираж 15 экз.</w:t>
      </w:r>
    </w:p>
    <w:sectPr w:rsidR="00AD096F" w:rsidSect="0008571F">
      <w:pgSz w:w="16838" w:h="11906" w:orient="landscape"/>
      <w:pgMar w:top="1274" w:right="1134" w:bottom="1276"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6D59" w:rsidRDefault="001A6D59" w:rsidP="00FE0198">
      <w:r>
        <w:separator/>
      </w:r>
    </w:p>
  </w:endnote>
  <w:endnote w:type="continuationSeparator" w:id="0">
    <w:p w:rsidR="001A6D59" w:rsidRDefault="001A6D59" w:rsidP="00FE0198">
      <w:r>
        <w:continuationSeparator/>
      </w:r>
    </w:p>
  </w:endnote>
</w:endnotes>
</file>

<file path=word/fontTable.xml><?xml version="1.0" encoding="utf-8"?>
<w:fonts xmlns:r="http://schemas.openxmlformats.org/officeDocument/2006/relationships" xmlns:w="http://schemas.openxmlformats.org/wordprocessingml/2006/main">
  <w:font w:name="Times New Roman CYR">
    <w:panose1 w:val="02020603050405020304"/>
    <w:charset w:val="CC"/>
    <w:family w:val="roman"/>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Arial LatArm">
    <w:altName w:val="Arial"/>
    <w:charset w:val="00"/>
    <w:family w:val="swiss"/>
    <w:pitch w:val="variable"/>
    <w:sig w:usb0="00000003" w:usb1="00000000" w:usb2="00000000" w:usb3="00000000" w:csb0="00000001" w:csb1="00000000"/>
  </w:font>
  <w:font w:name="Arial CYR">
    <w:panose1 w:val="020B0604020202020204"/>
    <w:charset w:val="CC"/>
    <w:family w:val="swiss"/>
    <w:pitch w:val="variable"/>
    <w:sig w:usb0="E0002EFF" w:usb1="C000785B" w:usb2="00000009" w:usb3="00000000" w:csb0="000001FF" w:csb1="00000000"/>
  </w:font>
  <w:font w:name="Andale Sans UI">
    <w:altName w:val="Arial Unicode MS"/>
    <w:charset w:val="CC"/>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5F70" w:rsidRDefault="003D5F70">
    <w:pPr>
      <w:pStyle w:val="a7"/>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rsidR="003D5F70" w:rsidRDefault="003D5F70">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6D59" w:rsidRDefault="001A6D59" w:rsidP="00FE0198">
      <w:r>
        <w:separator/>
      </w:r>
    </w:p>
  </w:footnote>
  <w:footnote w:type="continuationSeparator" w:id="0">
    <w:p w:rsidR="001A6D59" w:rsidRDefault="001A6D59" w:rsidP="00FE01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5F70" w:rsidRDefault="003D5F70">
    <w:pPr>
      <w:pStyle w:val="a9"/>
      <w:framePr w:wrap="around" w:vAnchor="text" w:hAnchor="margin" w:xAlign="center" w:y="1"/>
      <w:rPr>
        <w:rStyle w:val="af9"/>
      </w:rPr>
    </w:pPr>
    <w:r>
      <w:rPr>
        <w:rStyle w:val="af9"/>
      </w:rPr>
      <w:fldChar w:fldCharType="begin"/>
    </w:r>
    <w:r>
      <w:rPr>
        <w:rStyle w:val="af9"/>
      </w:rPr>
      <w:instrText xml:space="preserve">PAGE  </w:instrText>
    </w:r>
    <w:r>
      <w:rPr>
        <w:rStyle w:val="af9"/>
      </w:rPr>
      <w:fldChar w:fldCharType="end"/>
    </w:r>
  </w:p>
  <w:p w:rsidR="003D5F70" w:rsidRDefault="003D5F70">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5F70" w:rsidRDefault="003D5F70">
    <w:pPr>
      <w:pStyle w:val="a9"/>
      <w:framePr w:wrap="around" w:vAnchor="text" w:hAnchor="margin" w:xAlign="center" w:y="1"/>
      <w:rPr>
        <w:rStyle w:val="af9"/>
      </w:rPr>
    </w:pPr>
    <w:r>
      <w:rPr>
        <w:rStyle w:val="af9"/>
      </w:rPr>
      <w:fldChar w:fldCharType="begin"/>
    </w:r>
    <w:r>
      <w:rPr>
        <w:rStyle w:val="af9"/>
      </w:rPr>
      <w:instrText xml:space="preserve">PAGE  </w:instrText>
    </w:r>
    <w:r>
      <w:rPr>
        <w:rStyle w:val="af9"/>
      </w:rPr>
      <w:fldChar w:fldCharType="separate"/>
    </w:r>
    <w:r w:rsidR="00A223B2">
      <w:rPr>
        <w:rStyle w:val="af9"/>
        <w:noProof/>
      </w:rPr>
      <w:t>97</w:t>
    </w:r>
    <w:r>
      <w:rPr>
        <w:rStyle w:val="af9"/>
      </w:rPr>
      <w:fldChar w:fldCharType="end"/>
    </w:r>
  </w:p>
  <w:p w:rsidR="003D5F70" w:rsidRDefault="003D5F70">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08648F2"/>
    <w:name w:val="WW8Num2"/>
    <w:lvl w:ilvl="0">
      <w:start w:val="1"/>
      <w:numFmt w:val="decimal"/>
      <w:lvlText w:val="%1."/>
      <w:lvlJc w:val="left"/>
      <w:pPr>
        <w:tabs>
          <w:tab w:val="num" w:pos="720"/>
        </w:tabs>
        <w:ind w:left="720" w:hanging="360"/>
      </w:pPr>
      <w:rPr>
        <w:rFonts w:ascii="Times New Roman CYR" w:eastAsia="Times New Roman" w:hAnsi="Times New Roman CYR" w:cs="Times New Roman CYR"/>
      </w:rPr>
    </w:lvl>
    <w:lvl w:ilvl="1">
      <w:start w:val="3"/>
      <w:numFmt w:val="decimal"/>
      <w:lvlText w:val=" %1.%2."/>
      <w:lvlJc w:val="left"/>
      <w:pPr>
        <w:tabs>
          <w:tab w:val="num" w:pos="1080"/>
        </w:tabs>
        <w:ind w:left="1080" w:hanging="360"/>
      </w:pPr>
      <w:rPr>
        <w:rFonts w:cs="Times New Roman"/>
      </w:rPr>
    </w:lvl>
    <w:lvl w:ilvl="2">
      <w:start w:val="1"/>
      <w:numFmt w:val="lowerLetter"/>
      <w:lvlText w:val=" %3)"/>
      <w:lvlJc w:val="left"/>
      <w:pPr>
        <w:tabs>
          <w:tab w:val="num" w:pos="1440"/>
        </w:tabs>
        <w:ind w:left="1440" w:hanging="360"/>
      </w:pPr>
      <w:rPr>
        <w:rFonts w:cs="Times New Roman"/>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Wingdings 2" w:hAnsi="Wingdings 2"/>
      </w:rPr>
    </w:lvl>
    <w:lvl w:ilvl="5">
      <w:start w:val="1"/>
      <w:numFmt w:val="bullet"/>
      <w:lvlText w:val=""/>
      <w:lvlJc w:val="left"/>
      <w:pPr>
        <w:tabs>
          <w:tab w:val="num" w:pos="2520"/>
        </w:tabs>
        <w:ind w:left="2520" w:hanging="360"/>
      </w:pPr>
      <w:rPr>
        <w:rFonts w:ascii="Wingdings 2" w:hAnsi="Wingdings 2"/>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Wingdings 2" w:hAnsi="Wingdings 2"/>
      </w:rPr>
    </w:lvl>
    <w:lvl w:ilvl="8">
      <w:start w:val="1"/>
      <w:numFmt w:val="bullet"/>
      <w:lvlText w:val=""/>
      <w:lvlJc w:val="left"/>
      <w:pPr>
        <w:tabs>
          <w:tab w:val="num" w:pos="3600"/>
        </w:tabs>
        <w:ind w:left="3600" w:hanging="360"/>
      </w:pPr>
      <w:rPr>
        <w:rFonts w:ascii="Wingdings 2" w:hAnsi="Wingdings 2"/>
      </w:rPr>
    </w:lvl>
  </w:abstractNum>
  <w:abstractNum w:abstractNumId="1">
    <w:nsid w:val="00000004"/>
    <w:multiLevelType w:val="singleLevel"/>
    <w:tmpl w:val="00000004"/>
    <w:name w:val="WW8Num4"/>
    <w:lvl w:ilvl="0">
      <w:start w:val="1"/>
      <w:numFmt w:val="decimal"/>
      <w:lvlText w:val="8.%1."/>
      <w:lvlJc w:val="left"/>
      <w:pPr>
        <w:tabs>
          <w:tab w:val="num" w:pos="0"/>
        </w:tabs>
        <w:ind w:left="0" w:firstLine="0"/>
      </w:pPr>
      <w:rPr>
        <w:rFonts w:ascii="Times New Roman" w:hAnsi="Times New Roman" w:cs="Times New Roman"/>
      </w:rPr>
    </w:lvl>
  </w:abstractNum>
  <w:abstractNum w:abstractNumId="2">
    <w:nsid w:val="00000006"/>
    <w:multiLevelType w:val="singleLevel"/>
    <w:tmpl w:val="00000006"/>
    <w:name w:val="WW8Num6"/>
    <w:lvl w:ilvl="0">
      <w:start w:val="1"/>
      <w:numFmt w:val="decimal"/>
      <w:lvlText w:val="3.1.%1."/>
      <w:lvlJc w:val="left"/>
      <w:pPr>
        <w:tabs>
          <w:tab w:val="num" w:pos="0"/>
        </w:tabs>
        <w:ind w:left="0" w:firstLine="0"/>
      </w:pPr>
      <w:rPr>
        <w:rFonts w:ascii="Times New Roman" w:hAnsi="Times New Roman" w:cs="Times New Roman"/>
      </w:rPr>
    </w:lvl>
  </w:abstractNum>
  <w:abstractNum w:abstractNumId="3">
    <w:nsid w:val="00000008"/>
    <w:multiLevelType w:val="singleLevel"/>
    <w:tmpl w:val="00000008"/>
    <w:name w:val="WW8Num8"/>
    <w:lvl w:ilvl="0">
      <w:numFmt w:val="bullet"/>
      <w:lvlText w:val="-"/>
      <w:lvlJc w:val="left"/>
      <w:pPr>
        <w:tabs>
          <w:tab w:val="num" w:pos="0"/>
        </w:tabs>
        <w:ind w:left="0" w:firstLine="0"/>
      </w:pPr>
      <w:rPr>
        <w:rFonts w:ascii="Times New Roman" w:hAnsi="Times New Roman" w:cs="Arial"/>
        <w:b w:val="0"/>
      </w:rPr>
    </w:lvl>
  </w:abstractNum>
  <w:abstractNum w:abstractNumId="4">
    <w:nsid w:val="00000009"/>
    <w:multiLevelType w:val="multilevel"/>
    <w:tmpl w:val="00000009"/>
    <w:name w:val="WWNum12"/>
    <w:lvl w:ilvl="0">
      <w:start w:val="1"/>
      <w:numFmt w:val="decimal"/>
      <w:lvlText w:val="%1."/>
      <w:lvlJc w:val="left"/>
      <w:pPr>
        <w:tabs>
          <w:tab w:val="num" w:pos="0"/>
        </w:tabs>
        <w:ind w:left="405" w:hanging="360"/>
      </w:pPr>
    </w:lvl>
    <w:lvl w:ilvl="1">
      <w:start w:val="1"/>
      <w:numFmt w:val="lowerLetter"/>
      <w:lvlText w:val="%2."/>
      <w:lvlJc w:val="left"/>
      <w:pPr>
        <w:tabs>
          <w:tab w:val="num" w:pos="0"/>
        </w:tabs>
        <w:ind w:left="1125" w:hanging="360"/>
      </w:pPr>
    </w:lvl>
    <w:lvl w:ilvl="2">
      <w:start w:val="1"/>
      <w:numFmt w:val="lowerRoman"/>
      <w:lvlText w:val="%2.%3."/>
      <w:lvlJc w:val="right"/>
      <w:pPr>
        <w:tabs>
          <w:tab w:val="num" w:pos="0"/>
        </w:tabs>
        <w:ind w:left="1845" w:hanging="180"/>
      </w:pPr>
    </w:lvl>
    <w:lvl w:ilvl="3">
      <w:start w:val="1"/>
      <w:numFmt w:val="decimal"/>
      <w:lvlText w:val="%2.%3.%4."/>
      <w:lvlJc w:val="left"/>
      <w:pPr>
        <w:tabs>
          <w:tab w:val="num" w:pos="0"/>
        </w:tabs>
        <w:ind w:left="2565" w:hanging="360"/>
      </w:pPr>
    </w:lvl>
    <w:lvl w:ilvl="4">
      <w:start w:val="1"/>
      <w:numFmt w:val="lowerLetter"/>
      <w:lvlText w:val="%2.%3.%4.%5."/>
      <w:lvlJc w:val="left"/>
      <w:pPr>
        <w:tabs>
          <w:tab w:val="num" w:pos="0"/>
        </w:tabs>
        <w:ind w:left="3285" w:hanging="360"/>
      </w:pPr>
    </w:lvl>
    <w:lvl w:ilvl="5">
      <w:start w:val="1"/>
      <w:numFmt w:val="lowerRoman"/>
      <w:lvlText w:val="%2.%3.%4.%5.%6."/>
      <w:lvlJc w:val="right"/>
      <w:pPr>
        <w:tabs>
          <w:tab w:val="num" w:pos="0"/>
        </w:tabs>
        <w:ind w:left="4005" w:hanging="180"/>
      </w:pPr>
    </w:lvl>
    <w:lvl w:ilvl="6">
      <w:start w:val="1"/>
      <w:numFmt w:val="decimal"/>
      <w:lvlText w:val="%2.%3.%4.%5.%6.%7."/>
      <w:lvlJc w:val="left"/>
      <w:pPr>
        <w:tabs>
          <w:tab w:val="num" w:pos="0"/>
        </w:tabs>
        <w:ind w:left="4725" w:hanging="360"/>
      </w:pPr>
    </w:lvl>
    <w:lvl w:ilvl="7">
      <w:start w:val="1"/>
      <w:numFmt w:val="lowerLetter"/>
      <w:lvlText w:val="%2.%3.%4.%5.%6.%7.%8."/>
      <w:lvlJc w:val="left"/>
      <w:pPr>
        <w:tabs>
          <w:tab w:val="num" w:pos="0"/>
        </w:tabs>
        <w:ind w:left="5445" w:hanging="360"/>
      </w:pPr>
    </w:lvl>
    <w:lvl w:ilvl="8">
      <w:start w:val="1"/>
      <w:numFmt w:val="lowerRoman"/>
      <w:lvlText w:val="%2.%3.%4.%5.%6.%7.%8.%9."/>
      <w:lvlJc w:val="right"/>
      <w:pPr>
        <w:tabs>
          <w:tab w:val="num" w:pos="0"/>
        </w:tabs>
        <w:ind w:left="6165" w:hanging="180"/>
      </w:pPr>
    </w:lvl>
  </w:abstractNum>
  <w:abstractNum w:abstractNumId="5">
    <w:nsid w:val="0000000C"/>
    <w:multiLevelType w:val="singleLevel"/>
    <w:tmpl w:val="0000000C"/>
    <w:name w:val="WW8Num12"/>
    <w:lvl w:ilvl="0">
      <w:start w:val="2"/>
      <w:numFmt w:val="bullet"/>
      <w:lvlText w:val="-"/>
      <w:lvlJc w:val="left"/>
      <w:pPr>
        <w:tabs>
          <w:tab w:val="num" w:pos="540"/>
        </w:tabs>
        <w:ind w:left="540" w:hanging="360"/>
      </w:pPr>
      <w:rPr>
        <w:rFonts w:ascii="Times New Roman" w:hAnsi="Times New Roman" w:cs="Times New Roman"/>
      </w:rPr>
    </w:lvl>
  </w:abstractNum>
  <w:abstractNum w:abstractNumId="6">
    <w:nsid w:val="036B5D9C"/>
    <w:multiLevelType w:val="hybridMultilevel"/>
    <w:tmpl w:val="5F42F536"/>
    <w:lvl w:ilvl="0" w:tplc="C74EA070">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0A2C5BE6"/>
    <w:multiLevelType w:val="multilevel"/>
    <w:tmpl w:val="54BAD56C"/>
    <w:lvl w:ilvl="0">
      <w:start w:val="1"/>
      <w:numFmt w:val="decimal"/>
      <w:pStyle w:val="punct"/>
      <w:lvlText w:val="%1."/>
      <w:lvlJc w:val="left"/>
      <w:pPr>
        <w:tabs>
          <w:tab w:val="num" w:pos="360"/>
        </w:tabs>
        <w:ind w:left="360" w:hanging="360"/>
      </w:pPr>
      <w:rPr>
        <w:rFonts w:hint="default"/>
        <w:color w:val="000000"/>
      </w:rPr>
    </w:lvl>
    <w:lvl w:ilvl="1">
      <w:start w:val="1"/>
      <w:numFmt w:val="decimal"/>
      <w:pStyle w:val="subpunct"/>
      <w:lvlText w:val="%1.%2."/>
      <w:lvlJc w:val="left"/>
      <w:pPr>
        <w:tabs>
          <w:tab w:val="num" w:pos="851"/>
        </w:tabs>
      </w:pPr>
      <w:rPr>
        <w:rFonts w:hint="default"/>
        <w:color w:val="000000"/>
      </w:rPr>
    </w:lvl>
    <w:lvl w:ilvl="2">
      <w:start w:val="1"/>
      <w:numFmt w:val="decimal"/>
      <w:lvlText w:val="%1.%2.%3."/>
      <w:lvlJc w:val="left"/>
      <w:pPr>
        <w:tabs>
          <w:tab w:val="num" w:pos="851"/>
        </w:tabs>
      </w:pPr>
      <w:rPr>
        <w:rFonts w:hint="default"/>
      </w:rPr>
    </w:lvl>
    <w:lvl w:ilvl="3">
      <w:start w:val="1"/>
      <w:numFmt w:val="decimal"/>
      <w:lvlText w:val="%1.%2.%3.%4."/>
      <w:lvlJc w:val="left"/>
      <w:pPr>
        <w:tabs>
          <w:tab w:val="num" w:pos="851"/>
        </w:tabs>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nsid w:val="0DD424B1"/>
    <w:multiLevelType w:val="hybridMultilevel"/>
    <w:tmpl w:val="89F2AB9E"/>
    <w:lvl w:ilvl="0" w:tplc="A0B485DA">
      <w:start w:val="1"/>
      <w:numFmt w:val="decimal"/>
      <w:lvlText w:val="1.3.%1."/>
      <w:lvlJc w:val="left"/>
      <w:pPr>
        <w:ind w:left="1429" w:hanging="360"/>
      </w:pPr>
      <w:rPr>
        <w:rFonts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9">
    <w:nsid w:val="13375103"/>
    <w:multiLevelType w:val="hybridMultilevel"/>
    <w:tmpl w:val="25D6E9F4"/>
    <w:lvl w:ilvl="0" w:tplc="A412B250">
      <w:start w:val="1"/>
      <w:numFmt w:val="decimal"/>
      <w:lvlText w:val="%1."/>
      <w:lvlJc w:val="left"/>
      <w:pPr>
        <w:ind w:left="1140" w:hanging="435"/>
      </w:pPr>
      <w:rPr>
        <w:rFonts w:ascii="Times New Roman" w:hAnsi="Times New Roman" w:cs="Times New Roman"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1B3E4FCA"/>
    <w:multiLevelType w:val="multilevel"/>
    <w:tmpl w:val="FC34E8F6"/>
    <w:lvl w:ilvl="0">
      <w:start w:val="1"/>
      <w:numFmt w:val="decimal"/>
      <w:lvlText w:val="%1."/>
      <w:lvlJc w:val="left"/>
      <w:pPr>
        <w:tabs>
          <w:tab w:val="num" w:pos="1290"/>
        </w:tabs>
        <w:ind w:left="1290" w:hanging="585"/>
      </w:pPr>
      <w:rPr>
        <w:rFonts w:hint="default"/>
      </w:rPr>
    </w:lvl>
    <w:lvl w:ilvl="1">
      <w:start w:val="2"/>
      <w:numFmt w:val="decimal"/>
      <w:isLgl/>
      <w:lvlText w:val="%1.%2"/>
      <w:lvlJc w:val="left"/>
      <w:pPr>
        <w:tabs>
          <w:tab w:val="num" w:pos="1260"/>
        </w:tabs>
        <w:ind w:left="1260" w:hanging="360"/>
      </w:pPr>
      <w:rPr>
        <w:rFonts w:hint="default"/>
      </w:rPr>
    </w:lvl>
    <w:lvl w:ilvl="2">
      <w:start w:val="1"/>
      <w:numFmt w:val="decimal"/>
      <w:isLgl/>
      <w:lvlText w:val="%1.%2.%3"/>
      <w:lvlJc w:val="left"/>
      <w:pPr>
        <w:tabs>
          <w:tab w:val="num" w:pos="1575"/>
        </w:tabs>
        <w:ind w:left="1575" w:hanging="720"/>
      </w:pPr>
      <w:rPr>
        <w:rFonts w:hint="default"/>
      </w:rPr>
    </w:lvl>
    <w:lvl w:ilvl="3">
      <w:start w:val="1"/>
      <w:numFmt w:val="decimal"/>
      <w:isLgl/>
      <w:lvlText w:val="%1.%2.%3.%4"/>
      <w:lvlJc w:val="left"/>
      <w:pPr>
        <w:tabs>
          <w:tab w:val="num" w:pos="2010"/>
        </w:tabs>
        <w:ind w:left="2010" w:hanging="1080"/>
      </w:pPr>
      <w:rPr>
        <w:rFonts w:hint="default"/>
      </w:rPr>
    </w:lvl>
    <w:lvl w:ilvl="4">
      <w:start w:val="1"/>
      <w:numFmt w:val="decimal"/>
      <w:isLgl/>
      <w:lvlText w:val="%1.%2.%3.%4.%5"/>
      <w:lvlJc w:val="left"/>
      <w:pPr>
        <w:tabs>
          <w:tab w:val="num" w:pos="2085"/>
        </w:tabs>
        <w:ind w:left="2085" w:hanging="1080"/>
      </w:pPr>
      <w:rPr>
        <w:rFonts w:hint="default"/>
      </w:rPr>
    </w:lvl>
    <w:lvl w:ilvl="5">
      <w:start w:val="1"/>
      <w:numFmt w:val="decimal"/>
      <w:isLgl/>
      <w:lvlText w:val="%1.%2.%3.%4.%5.%6"/>
      <w:lvlJc w:val="left"/>
      <w:pPr>
        <w:tabs>
          <w:tab w:val="num" w:pos="2520"/>
        </w:tabs>
        <w:ind w:left="2520" w:hanging="1440"/>
      </w:pPr>
      <w:rPr>
        <w:rFonts w:hint="default"/>
      </w:rPr>
    </w:lvl>
    <w:lvl w:ilvl="6">
      <w:start w:val="1"/>
      <w:numFmt w:val="decimal"/>
      <w:isLgl/>
      <w:lvlText w:val="%1.%2.%3.%4.%5.%6.%7"/>
      <w:lvlJc w:val="left"/>
      <w:pPr>
        <w:tabs>
          <w:tab w:val="num" w:pos="2595"/>
        </w:tabs>
        <w:ind w:left="2595" w:hanging="1440"/>
      </w:pPr>
      <w:rPr>
        <w:rFonts w:hint="default"/>
      </w:rPr>
    </w:lvl>
    <w:lvl w:ilvl="7">
      <w:start w:val="1"/>
      <w:numFmt w:val="decimal"/>
      <w:isLgl/>
      <w:lvlText w:val="%1.%2.%3.%4.%5.%6.%7.%8"/>
      <w:lvlJc w:val="left"/>
      <w:pPr>
        <w:tabs>
          <w:tab w:val="num" w:pos="3030"/>
        </w:tabs>
        <w:ind w:left="3030" w:hanging="1800"/>
      </w:pPr>
      <w:rPr>
        <w:rFonts w:hint="default"/>
      </w:rPr>
    </w:lvl>
    <w:lvl w:ilvl="8">
      <w:start w:val="1"/>
      <w:numFmt w:val="decimal"/>
      <w:isLgl/>
      <w:lvlText w:val="%1.%2.%3.%4.%5.%6.%7.%8.%9"/>
      <w:lvlJc w:val="left"/>
      <w:pPr>
        <w:tabs>
          <w:tab w:val="num" w:pos="3465"/>
        </w:tabs>
        <w:ind w:left="3465" w:hanging="2160"/>
      </w:pPr>
      <w:rPr>
        <w:rFonts w:hint="default"/>
      </w:rPr>
    </w:lvl>
  </w:abstractNum>
  <w:abstractNum w:abstractNumId="11">
    <w:nsid w:val="1FBC1E26"/>
    <w:multiLevelType w:val="hybridMultilevel"/>
    <w:tmpl w:val="C7A8EE90"/>
    <w:lvl w:ilvl="0" w:tplc="F934EA58">
      <w:start w:val="1"/>
      <w:numFmt w:val="decimal"/>
      <w:lvlText w:val="2.6.%1."/>
      <w:lvlJc w:val="left"/>
      <w:pPr>
        <w:ind w:left="1429" w:hanging="360"/>
      </w:pPr>
      <w:rPr>
        <w:rFonts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12">
    <w:nsid w:val="201A3325"/>
    <w:multiLevelType w:val="hybridMultilevel"/>
    <w:tmpl w:val="89DC2E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287590F"/>
    <w:multiLevelType w:val="hybridMultilevel"/>
    <w:tmpl w:val="78525672"/>
    <w:lvl w:ilvl="0" w:tplc="9348CF40">
      <w:start w:val="1"/>
      <w:numFmt w:val="decimal"/>
      <w:lvlText w:val="3.2.%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nsid w:val="237A483B"/>
    <w:multiLevelType w:val="hybridMultilevel"/>
    <w:tmpl w:val="FAEA8CB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23CF6D54"/>
    <w:multiLevelType w:val="hybridMultilevel"/>
    <w:tmpl w:val="EDAED8D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2780194A"/>
    <w:multiLevelType w:val="hybridMultilevel"/>
    <w:tmpl w:val="57B66178"/>
    <w:lvl w:ilvl="0" w:tplc="AF562330">
      <w:start w:val="1"/>
      <w:numFmt w:val="decimal"/>
      <w:lvlText w:val="4.1.%1."/>
      <w:lvlJc w:val="left"/>
      <w:pPr>
        <w:ind w:left="928" w:hanging="360"/>
      </w:pPr>
      <w:rPr>
        <w:rFonts w:cs="Times New Roman" w:hint="default"/>
        <w:color w:val="auto"/>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7">
    <w:nsid w:val="28F500D2"/>
    <w:multiLevelType w:val="hybridMultilevel"/>
    <w:tmpl w:val="D5C8E66A"/>
    <w:lvl w:ilvl="0" w:tplc="0419000F">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6DF48F2A">
      <w:start w:val="1"/>
      <w:numFmt w:val="decimal"/>
      <w:lvlText w:val="2.4.%3."/>
      <w:lvlJc w:val="left"/>
      <w:pPr>
        <w:ind w:left="1173" w:hanging="180"/>
      </w:pPr>
      <w:rPr>
        <w:rFonts w:cs="Times New Roman" w:hint="default"/>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18">
    <w:nsid w:val="2D014DB2"/>
    <w:multiLevelType w:val="hybridMultilevel"/>
    <w:tmpl w:val="C56E8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3726C5D"/>
    <w:multiLevelType w:val="hybridMultilevel"/>
    <w:tmpl w:val="6D4A3B0E"/>
    <w:lvl w:ilvl="0" w:tplc="2294097E">
      <w:start w:val="1"/>
      <w:numFmt w:val="decimal"/>
      <w:lvlText w:val="%1."/>
      <w:lvlJc w:val="left"/>
      <w:pPr>
        <w:ind w:left="3960" w:hanging="36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20">
    <w:nsid w:val="343817E0"/>
    <w:multiLevelType w:val="multilevel"/>
    <w:tmpl w:val="E42C1418"/>
    <w:lvl w:ilvl="0">
      <w:start w:val="1"/>
      <w:numFmt w:val="decimal"/>
      <w:lvlText w:val="%1."/>
      <w:lvlJc w:val="left"/>
      <w:pPr>
        <w:ind w:left="1065"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21">
    <w:nsid w:val="39E71E10"/>
    <w:multiLevelType w:val="hybridMultilevel"/>
    <w:tmpl w:val="B99AEE28"/>
    <w:lvl w:ilvl="0" w:tplc="9F260E88">
      <w:start w:val="1"/>
      <w:numFmt w:val="decimal"/>
      <w:lvlText w:val="%1."/>
      <w:lvlJc w:val="left"/>
      <w:pPr>
        <w:ind w:left="927" w:hanging="360"/>
      </w:pPr>
      <w:rPr>
        <w:rFonts w:cs="Times New Roman" w:hint="default"/>
        <w:b/>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2">
    <w:nsid w:val="3CDB4DBB"/>
    <w:multiLevelType w:val="multilevel"/>
    <w:tmpl w:val="748A47CC"/>
    <w:lvl w:ilvl="0">
      <w:start w:val="1"/>
      <w:numFmt w:val="decimal"/>
      <w:lvlText w:val="%1."/>
      <w:lvlJc w:val="left"/>
      <w:pPr>
        <w:ind w:left="495" w:hanging="495"/>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3">
    <w:nsid w:val="46E91C74"/>
    <w:multiLevelType w:val="hybridMultilevel"/>
    <w:tmpl w:val="5400F25E"/>
    <w:lvl w:ilvl="0" w:tplc="182CA31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4">
    <w:nsid w:val="4AF6772F"/>
    <w:multiLevelType w:val="multilevel"/>
    <w:tmpl w:val="CD640F48"/>
    <w:lvl w:ilvl="0">
      <w:start w:val="1"/>
      <w:numFmt w:val="decimal"/>
      <w:lvlText w:val="%1."/>
      <w:lvlJc w:val="left"/>
      <w:pPr>
        <w:tabs>
          <w:tab w:val="num" w:pos="540"/>
        </w:tabs>
        <w:ind w:left="540" w:hanging="360"/>
      </w:pPr>
      <w:rPr>
        <w:color w:val="auto"/>
      </w:rPr>
    </w:lvl>
    <w:lvl w:ilvl="1">
      <w:start w:val="1"/>
      <w:numFmt w:val="decimal"/>
      <w:isLgl/>
      <w:lvlText w:val="%1.%2."/>
      <w:lvlJc w:val="left"/>
      <w:pPr>
        <w:ind w:left="1425" w:hanging="720"/>
      </w:pPr>
      <w:rPr>
        <w:rFonts w:hint="default"/>
        <w:b w:val="0"/>
        <w:bCs w:val="0"/>
      </w:rPr>
    </w:lvl>
    <w:lvl w:ilvl="2">
      <w:start w:val="1"/>
      <w:numFmt w:val="decimal"/>
      <w:isLgl/>
      <w:lvlText w:val="%1.%2.%3."/>
      <w:lvlJc w:val="left"/>
      <w:pPr>
        <w:ind w:left="1950" w:hanging="720"/>
      </w:pPr>
      <w:rPr>
        <w:rFonts w:hint="default"/>
        <w:b/>
        <w:bCs/>
      </w:rPr>
    </w:lvl>
    <w:lvl w:ilvl="3">
      <w:start w:val="1"/>
      <w:numFmt w:val="decimal"/>
      <w:isLgl/>
      <w:lvlText w:val="%1.%2.%3.%4."/>
      <w:lvlJc w:val="left"/>
      <w:pPr>
        <w:ind w:left="2835" w:hanging="1080"/>
      </w:pPr>
      <w:rPr>
        <w:rFonts w:hint="default"/>
        <w:b/>
        <w:bCs/>
      </w:rPr>
    </w:lvl>
    <w:lvl w:ilvl="4">
      <w:start w:val="1"/>
      <w:numFmt w:val="decimal"/>
      <w:isLgl/>
      <w:lvlText w:val="%1.%2.%3.%4.%5."/>
      <w:lvlJc w:val="left"/>
      <w:pPr>
        <w:ind w:left="3360" w:hanging="1080"/>
      </w:pPr>
      <w:rPr>
        <w:rFonts w:hint="default"/>
        <w:b/>
        <w:bCs/>
      </w:rPr>
    </w:lvl>
    <w:lvl w:ilvl="5">
      <w:start w:val="1"/>
      <w:numFmt w:val="decimal"/>
      <w:isLgl/>
      <w:lvlText w:val="%1.%2.%3.%4.%5.%6."/>
      <w:lvlJc w:val="left"/>
      <w:pPr>
        <w:ind w:left="4245" w:hanging="1440"/>
      </w:pPr>
      <w:rPr>
        <w:rFonts w:hint="default"/>
        <w:b/>
        <w:bCs/>
      </w:rPr>
    </w:lvl>
    <w:lvl w:ilvl="6">
      <w:start w:val="1"/>
      <w:numFmt w:val="decimal"/>
      <w:isLgl/>
      <w:lvlText w:val="%1.%2.%3.%4.%5.%6.%7."/>
      <w:lvlJc w:val="left"/>
      <w:pPr>
        <w:ind w:left="4770" w:hanging="1440"/>
      </w:pPr>
      <w:rPr>
        <w:rFonts w:hint="default"/>
        <w:b/>
        <w:bCs/>
      </w:rPr>
    </w:lvl>
    <w:lvl w:ilvl="7">
      <w:start w:val="1"/>
      <w:numFmt w:val="decimal"/>
      <w:isLgl/>
      <w:lvlText w:val="%1.%2.%3.%4.%5.%6.%7.%8."/>
      <w:lvlJc w:val="left"/>
      <w:pPr>
        <w:ind w:left="5655" w:hanging="1800"/>
      </w:pPr>
      <w:rPr>
        <w:rFonts w:hint="default"/>
        <w:b/>
        <w:bCs/>
      </w:rPr>
    </w:lvl>
    <w:lvl w:ilvl="8">
      <w:start w:val="1"/>
      <w:numFmt w:val="decimal"/>
      <w:isLgl/>
      <w:lvlText w:val="%1.%2.%3.%4.%5.%6.%7.%8.%9."/>
      <w:lvlJc w:val="left"/>
      <w:pPr>
        <w:ind w:left="6180" w:hanging="1800"/>
      </w:pPr>
      <w:rPr>
        <w:rFonts w:hint="default"/>
        <w:b/>
        <w:bCs/>
      </w:rPr>
    </w:lvl>
  </w:abstractNum>
  <w:abstractNum w:abstractNumId="25">
    <w:nsid w:val="4E3477E7"/>
    <w:multiLevelType w:val="hybridMultilevel"/>
    <w:tmpl w:val="8A5A4960"/>
    <w:lvl w:ilvl="0" w:tplc="DC7E6BF2">
      <w:start w:val="1"/>
      <w:numFmt w:val="decimal"/>
      <w:lvlText w:val="2.8.%1."/>
      <w:lvlJc w:val="left"/>
      <w:pPr>
        <w:ind w:left="1429" w:hanging="360"/>
      </w:pPr>
      <w:rPr>
        <w:rFonts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26">
    <w:nsid w:val="4E926FCB"/>
    <w:multiLevelType w:val="hybridMultilevel"/>
    <w:tmpl w:val="2CD8EA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7854B00"/>
    <w:multiLevelType w:val="hybridMultilevel"/>
    <w:tmpl w:val="EDE4E608"/>
    <w:lvl w:ilvl="0" w:tplc="04190001">
      <w:start w:val="1"/>
      <w:numFmt w:val="bullet"/>
      <w:lvlText w:val=""/>
      <w:lvlJc w:val="left"/>
      <w:pPr>
        <w:tabs>
          <w:tab w:val="num" w:pos="720"/>
        </w:tabs>
        <w:ind w:left="720" w:hanging="360"/>
      </w:pPr>
      <w:rPr>
        <w:rFonts w:ascii="Symbol" w:hAnsi="Symbol" w:hint="default"/>
      </w:rPr>
    </w:lvl>
    <w:lvl w:ilvl="1" w:tplc="0419000B">
      <w:start w:val="1"/>
      <w:numFmt w:val="bullet"/>
      <w:lvlText w:val=""/>
      <w:lvlJc w:val="left"/>
      <w:pPr>
        <w:tabs>
          <w:tab w:val="num" w:pos="1440"/>
        </w:tabs>
        <w:ind w:left="1440" w:hanging="360"/>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5C2D7A68"/>
    <w:multiLevelType w:val="hybridMultilevel"/>
    <w:tmpl w:val="ED16036E"/>
    <w:lvl w:ilvl="0" w:tplc="E6863CFC">
      <w:start w:val="1"/>
      <w:numFmt w:val="decimal"/>
      <w:lvlText w:val="%1."/>
      <w:lvlJc w:val="left"/>
      <w:pPr>
        <w:ind w:left="360" w:hanging="360"/>
      </w:pPr>
      <w:rPr>
        <w:rFonts w:cs="Times New Roman"/>
      </w:rPr>
    </w:lvl>
    <w:lvl w:ilvl="1" w:tplc="04190019">
      <w:start w:val="1"/>
      <w:numFmt w:val="lowerLetter"/>
      <w:lvlText w:val="%2."/>
      <w:lvlJc w:val="left"/>
      <w:pPr>
        <w:ind w:left="1785" w:hanging="360"/>
      </w:pPr>
      <w:rPr>
        <w:rFonts w:cs="Times New Roman"/>
      </w:rPr>
    </w:lvl>
    <w:lvl w:ilvl="2" w:tplc="0419001B">
      <w:start w:val="1"/>
      <w:numFmt w:val="lowerRoman"/>
      <w:lvlText w:val="%3."/>
      <w:lvlJc w:val="right"/>
      <w:pPr>
        <w:ind w:left="2505" w:hanging="180"/>
      </w:pPr>
      <w:rPr>
        <w:rFonts w:cs="Times New Roman"/>
      </w:rPr>
    </w:lvl>
    <w:lvl w:ilvl="3" w:tplc="0419000F">
      <w:start w:val="1"/>
      <w:numFmt w:val="decimal"/>
      <w:lvlText w:val="%4."/>
      <w:lvlJc w:val="left"/>
      <w:pPr>
        <w:ind w:left="3225" w:hanging="360"/>
      </w:pPr>
      <w:rPr>
        <w:rFonts w:cs="Times New Roman"/>
      </w:rPr>
    </w:lvl>
    <w:lvl w:ilvl="4" w:tplc="04190019">
      <w:start w:val="1"/>
      <w:numFmt w:val="lowerLetter"/>
      <w:lvlText w:val="%5."/>
      <w:lvlJc w:val="left"/>
      <w:pPr>
        <w:ind w:left="3945" w:hanging="360"/>
      </w:pPr>
      <w:rPr>
        <w:rFonts w:cs="Times New Roman"/>
      </w:rPr>
    </w:lvl>
    <w:lvl w:ilvl="5" w:tplc="0419001B">
      <w:start w:val="1"/>
      <w:numFmt w:val="lowerRoman"/>
      <w:lvlText w:val="%6."/>
      <w:lvlJc w:val="right"/>
      <w:pPr>
        <w:ind w:left="4665" w:hanging="180"/>
      </w:pPr>
      <w:rPr>
        <w:rFonts w:cs="Times New Roman"/>
      </w:rPr>
    </w:lvl>
    <w:lvl w:ilvl="6" w:tplc="0419000F">
      <w:start w:val="1"/>
      <w:numFmt w:val="decimal"/>
      <w:lvlText w:val="%7."/>
      <w:lvlJc w:val="left"/>
      <w:pPr>
        <w:ind w:left="5385" w:hanging="360"/>
      </w:pPr>
      <w:rPr>
        <w:rFonts w:cs="Times New Roman"/>
      </w:rPr>
    </w:lvl>
    <w:lvl w:ilvl="7" w:tplc="04190019">
      <w:start w:val="1"/>
      <w:numFmt w:val="lowerLetter"/>
      <w:lvlText w:val="%8."/>
      <w:lvlJc w:val="left"/>
      <w:pPr>
        <w:ind w:left="6105" w:hanging="360"/>
      </w:pPr>
      <w:rPr>
        <w:rFonts w:cs="Times New Roman"/>
      </w:rPr>
    </w:lvl>
    <w:lvl w:ilvl="8" w:tplc="0419001B">
      <w:start w:val="1"/>
      <w:numFmt w:val="lowerRoman"/>
      <w:lvlText w:val="%9."/>
      <w:lvlJc w:val="right"/>
      <w:pPr>
        <w:ind w:left="6825" w:hanging="180"/>
      </w:pPr>
      <w:rPr>
        <w:rFonts w:cs="Times New Roman"/>
      </w:rPr>
    </w:lvl>
  </w:abstractNum>
  <w:abstractNum w:abstractNumId="29">
    <w:nsid w:val="600C76AA"/>
    <w:multiLevelType w:val="multilevel"/>
    <w:tmpl w:val="8CF63526"/>
    <w:lvl w:ilvl="0">
      <w:start w:val="1"/>
      <w:numFmt w:val="decimal"/>
      <w:lvlText w:val="%1."/>
      <w:lvlJc w:val="left"/>
      <w:pPr>
        <w:ind w:left="1785" w:hanging="360"/>
      </w:pPr>
      <w:rPr>
        <w:rFonts w:hint="default"/>
      </w:rPr>
    </w:lvl>
    <w:lvl w:ilvl="1">
      <w:start w:val="1"/>
      <w:numFmt w:val="lowerLetter"/>
      <w:lvlText w:val="%2."/>
      <w:lvlJc w:val="left"/>
      <w:pPr>
        <w:ind w:left="2505" w:hanging="360"/>
      </w:pPr>
    </w:lvl>
    <w:lvl w:ilvl="2" w:tentative="1">
      <w:start w:val="1"/>
      <w:numFmt w:val="lowerRoman"/>
      <w:lvlText w:val="%3."/>
      <w:lvlJc w:val="right"/>
      <w:pPr>
        <w:ind w:left="3225" w:hanging="180"/>
      </w:pPr>
    </w:lvl>
    <w:lvl w:ilvl="3" w:tentative="1">
      <w:start w:val="1"/>
      <w:numFmt w:val="decimal"/>
      <w:lvlText w:val="%4."/>
      <w:lvlJc w:val="left"/>
      <w:pPr>
        <w:ind w:left="3945" w:hanging="360"/>
      </w:pPr>
    </w:lvl>
    <w:lvl w:ilvl="4" w:tentative="1">
      <w:start w:val="1"/>
      <w:numFmt w:val="lowerLetter"/>
      <w:lvlText w:val="%5."/>
      <w:lvlJc w:val="left"/>
      <w:pPr>
        <w:ind w:left="4665" w:hanging="360"/>
      </w:pPr>
    </w:lvl>
    <w:lvl w:ilvl="5" w:tentative="1">
      <w:start w:val="1"/>
      <w:numFmt w:val="lowerRoman"/>
      <w:lvlText w:val="%6."/>
      <w:lvlJc w:val="right"/>
      <w:pPr>
        <w:ind w:left="5385" w:hanging="180"/>
      </w:pPr>
    </w:lvl>
    <w:lvl w:ilvl="6" w:tentative="1">
      <w:start w:val="1"/>
      <w:numFmt w:val="decimal"/>
      <w:lvlText w:val="%7."/>
      <w:lvlJc w:val="left"/>
      <w:pPr>
        <w:ind w:left="6105" w:hanging="360"/>
      </w:pPr>
    </w:lvl>
    <w:lvl w:ilvl="7" w:tentative="1">
      <w:start w:val="1"/>
      <w:numFmt w:val="lowerLetter"/>
      <w:lvlText w:val="%8."/>
      <w:lvlJc w:val="left"/>
      <w:pPr>
        <w:ind w:left="6825" w:hanging="360"/>
      </w:pPr>
    </w:lvl>
    <w:lvl w:ilvl="8" w:tentative="1">
      <w:start w:val="1"/>
      <w:numFmt w:val="lowerRoman"/>
      <w:lvlText w:val="%9."/>
      <w:lvlJc w:val="right"/>
      <w:pPr>
        <w:ind w:left="7545" w:hanging="180"/>
      </w:pPr>
    </w:lvl>
  </w:abstractNum>
  <w:abstractNum w:abstractNumId="30">
    <w:nsid w:val="6BB1310E"/>
    <w:multiLevelType w:val="multilevel"/>
    <w:tmpl w:val="D9DA3316"/>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31">
    <w:nsid w:val="6D650B24"/>
    <w:multiLevelType w:val="hybridMultilevel"/>
    <w:tmpl w:val="5080CF3E"/>
    <w:lvl w:ilvl="0" w:tplc="04190001">
      <w:start w:val="1"/>
      <w:numFmt w:val="bullet"/>
      <w:lvlText w:val=""/>
      <w:lvlJc w:val="left"/>
      <w:pPr>
        <w:ind w:left="899" w:hanging="360"/>
      </w:pPr>
      <w:rPr>
        <w:rFonts w:ascii="Symbol" w:hAnsi="Symbol" w:hint="default"/>
      </w:rPr>
    </w:lvl>
    <w:lvl w:ilvl="1" w:tplc="04190003" w:tentative="1">
      <w:start w:val="1"/>
      <w:numFmt w:val="bullet"/>
      <w:lvlText w:val="o"/>
      <w:lvlJc w:val="left"/>
      <w:pPr>
        <w:ind w:left="1619" w:hanging="360"/>
      </w:pPr>
      <w:rPr>
        <w:rFonts w:ascii="Courier New" w:hAnsi="Courier New" w:hint="default"/>
      </w:rPr>
    </w:lvl>
    <w:lvl w:ilvl="2" w:tplc="04190005" w:tentative="1">
      <w:start w:val="1"/>
      <w:numFmt w:val="bullet"/>
      <w:lvlText w:val=""/>
      <w:lvlJc w:val="left"/>
      <w:pPr>
        <w:ind w:left="2339" w:hanging="360"/>
      </w:pPr>
      <w:rPr>
        <w:rFonts w:ascii="Wingdings" w:hAnsi="Wingdings" w:hint="default"/>
      </w:rPr>
    </w:lvl>
    <w:lvl w:ilvl="3" w:tplc="04190001" w:tentative="1">
      <w:start w:val="1"/>
      <w:numFmt w:val="bullet"/>
      <w:lvlText w:val=""/>
      <w:lvlJc w:val="left"/>
      <w:pPr>
        <w:ind w:left="3059" w:hanging="360"/>
      </w:pPr>
      <w:rPr>
        <w:rFonts w:ascii="Symbol" w:hAnsi="Symbol" w:hint="default"/>
      </w:rPr>
    </w:lvl>
    <w:lvl w:ilvl="4" w:tplc="04190003" w:tentative="1">
      <w:start w:val="1"/>
      <w:numFmt w:val="bullet"/>
      <w:lvlText w:val="o"/>
      <w:lvlJc w:val="left"/>
      <w:pPr>
        <w:ind w:left="3779" w:hanging="360"/>
      </w:pPr>
      <w:rPr>
        <w:rFonts w:ascii="Courier New" w:hAnsi="Courier New" w:hint="default"/>
      </w:rPr>
    </w:lvl>
    <w:lvl w:ilvl="5" w:tplc="04190005" w:tentative="1">
      <w:start w:val="1"/>
      <w:numFmt w:val="bullet"/>
      <w:lvlText w:val=""/>
      <w:lvlJc w:val="left"/>
      <w:pPr>
        <w:ind w:left="4499" w:hanging="360"/>
      </w:pPr>
      <w:rPr>
        <w:rFonts w:ascii="Wingdings" w:hAnsi="Wingdings" w:hint="default"/>
      </w:rPr>
    </w:lvl>
    <w:lvl w:ilvl="6" w:tplc="04190001" w:tentative="1">
      <w:start w:val="1"/>
      <w:numFmt w:val="bullet"/>
      <w:lvlText w:val=""/>
      <w:lvlJc w:val="left"/>
      <w:pPr>
        <w:ind w:left="5219" w:hanging="360"/>
      </w:pPr>
      <w:rPr>
        <w:rFonts w:ascii="Symbol" w:hAnsi="Symbol" w:hint="default"/>
      </w:rPr>
    </w:lvl>
    <w:lvl w:ilvl="7" w:tplc="04190003" w:tentative="1">
      <w:start w:val="1"/>
      <w:numFmt w:val="bullet"/>
      <w:lvlText w:val="o"/>
      <w:lvlJc w:val="left"/>
      <w:pPr>
        <w:ind w:left="5939" w:hanging="360"/>
      </w:pPr>
      <w:rPr>
        <w:rFonts w:ascii="Courier New" w:hAnsi="Courier New" w:hint="default"/>
      </w:rPr>
    </w:lvl>
    <w:lvl w:ilvl="8" w:tplc="04190005" w:tentative="1">
      <w:start w:val="1"/>
      <w:numFmt w:val="bullet"/>
      <w:lvlText w:val=""/>
      <w:lvlJc w:val="left"/>
      <w:pPr>
        <w:ind w:left="6659" w:hanging="360"/>
      </w:pPr>
      <w:rPr>
        <w:rFonts w:ascii="Wingdings" w:hAnsi="Wingdings" w:hint="default"/>
      </w:rPr>
    </w:lvl>
  </w:abstractNum>
  <w:abstractNum w:abstractNumId="32">
    <w:nsid w:val="72711E89"/>
    <w:multiLevelType w:val="hybridMultilevel"/>
    <w:tmpl w:val="5998A8A0"/>
    <w:lvl w:ilvl="0" w:tplc="04190011">
      <w:start w:val="1"/>
      <w:numFmt w:val="decimal"/>
      <w:lvlText w:val="%1)"/>
      <w:lvlJc w:val="left"/>
      <w:pPr>
        <w:tabs>
          <w:tab w:val="num" w:pos="540"/>
        </w:tabs>
        <w:ind w:left="540" w:hanging="360"/>
      </w:pPr>
      <w:rPr>
        <w:rFonts w:cs="Times New Roman" w:hint="default"/>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abstractNum w:abstractNumId="33">
    <w:nsid w:val="76031CB9"/>
    <w:multiLevelType w:val="hybridMultilevel"/>
    <w:tmpl w:val="333C12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75970CE"/>
    <w:multiLevelType w:val="multilevel"/>
    <w:tmpl w:val="A33EF456"/>
    <w:lvl w:ilvl="0">
      <w:start w:val="4"/>
      <w:numFmt w:val="decimal"/>
      <w:lvlText w:val="%1"/>
      <w:lvlJc w:val="left"/>
      <w:pPr>
        <w:ind w:left="600" w:hanging="600"/>
      </w:pPr>
      <w:rPr>
        <w:rFonts w:cs="Times New Roman" w:hint="default"/>
      </w:rPr>
    </w:lvl>
    <w:lvl w:ilvl="1">
      <w:start w:val="9"/>
      <w:numFmt w:val="decimal"/>
      <w:lvlText w:val="%1.%2"/>
      <w:lvlJc w:val="left"/>
      <w:pPr>
        <w:ind w:left="600" w:hanging="60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5">
    <w:nsid w:val="78936647"/>
    <w:multiLevelType w:val="hybridMultilevel"/>
    <w:tmpl w:val="7C3478A4"/>
    <w:lvl w:ilvl="0" w:tplc="47B6833E">
      <w:start w:val="1"/>
      <w:numFmt w:val="decimal"/>
      <w:lvlText w:val="4.10.%1."/>
      <w:lvlJc w:val="left"/>
      <w:pPr>
        <w:ind w:left="1429" w:hanging="360"/>
      </w:pPr>
      <w:rPr>
        <w:rFonts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36">
    <w:nsid w:val="7B29256B"/>
    <w:multiLevelType w:val="hybridMultilevel"/>
    <w:tmpl w:val="5426B386"/>
    <w:lvl w:ilvl="0" w:tplc="760E5506">
      <w:start w:val="9"/>
      <w:numFmt w:val="decimal"/>
      <w:lvlText w:val="%1."/>
      <w:lvlJc w:val="left"/>
      <w:pPr>
        <w:ind w:left="502" w:hanging="360"/>
      </w:pPr>
      <w:rPr>
        <w:rFonts w:hint="default"/>
      </w:rPr>
    </w:lvl>
    <w:lvl w:ilvl="1" w:tplc="04190019">
      <w:start w:val="1"/>
      <w:numFmt w:val="lowerLetter"/>
      <w:lvlText w:val="%2."/>
      <w:lvlJc w:val="left"/>
      <w:pPr>
        <w:ind w:left="2505" w:hanging="360"/>
      </w:pPr>
    </w:lvl>
    <w:lvl w:ilvl="2" w:tplc="0419001B" w:tentative="1">
      <w:start w:val="1"/>
      <w:numFmt w:val="lowerRoman"/>
      <w:lvlText w:val="%3."/>
      <w:lvlJc w:val="right"/>
      <w:pPr>
        <w:ind w:left="3225" w:hanging="180"/>
      </w:pPr>
    </w:lvl>
    <w:lvl w:ilvl="3" w:tplc="0419000F" w:tentative="1">
      <w:start w:val="1"/>
      <w:numFmt w:val="decimal"/>
      <w:lvlText w:val="%4."/>
      <w:lvlJc w:val="left"/>
      <w:pPr>
        <w:ind w:left="3945" w:hanging="360"/>
      </w:pPr>
    </w:lvl>
    <w:lvl w:ilvl="4" w:tplc="04190019" w:tentative="1">
      <w:start w:val="1"/>
      <w:numFmt w:val="lowerLetter"/>
      <w:lvlText w:val="%5."/>
      <w:lvlJc w:val="left"/>
      <w:pPr>
        <w:ind w:left="4665" w:hanging="360"/>
      </w:pPr>
    </w:lvl>
    <w:lvl w:ilvl="5" w:tplc="0419001B" w:tentative="1">
      <w:start w:val="1"/>
      <w:numFmt w:val="lowerRoman"/>
      <w:lvlText w:val="%6."/>
      <w:lvlJc w:val="right"/>
      <w:pPr>
        <w:ind w:left="5385" w:hanging="180"/>
      </w:pPr>
    </w:lvl>
    <w:lvl w:ilvl="6" w:tplc="0419000F" w:tentative="1">
      <w:start w:val="1"/>
      <w:numFmt w:val="decimal"/>
      <w:lvlText w:val="%7."/>
      <w:lvlJc w:val="left"/>
      <w:pPr>
        <w:ind w:left="6105" w:hanging="360"/>
      </w:pPr>
    </w:lvl>
    <w:lvl w:ilvl="7" w:tplc="04190019" w:tentative="1">
      <w:start w:val="1"/>
      <w:numFmt w:val="lowerLetter"/>
      <w:lvlText w:val="%8."/>
      <w:lvlJc w:val="left"/>
      <w:pPr>
        <w:ind w:left="6825" w:hanging="360"/>
      </w:pPr>
    </w:lvl>
    <w:lvl w:ilvl="8" w:tplc="0419001B" w:tentative="1">
      <w:start w:val="1"/>
      <w:numFmt w:val="lowerRoman"/>
      <w:lvlText w:val="%9."/>
      <w:lvlJc w:val="right"/>
      <w:pPr>
        <w:ind w:left="7545" w:hanging="180"/>
      </w:pPr>
    </w:lvl>
  </w:abstractNum>
  <w:abstractNum w:abstractNumId="37">
    <w:nsid w:val="7BEC6D5E"/>
    <w:multiLevelType w:val="hybridMultilevel"/>
    <w:tmpl w:val="78B076C4"/>
    <w:lvl w:ilvl="0" w:tplc="5236372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8">
    <w:nsid w:val="7F4F5E5C"/>
    <w:multiLevelType w:val="multilevel"/>
    <w:tmpl w:val="822E91D0"/>
    <w:lvl w:ilvl="0">
      <w:start w:val="1"/>
      <w:numFmt w:val="decimal"/>
      <w:lvlText w:val="%1."/>
      <w:lvlJc w:val="left"/>
      <w:pPr>
        <w:ind w:left="1170" w:hanging="1170"/>
      </w:pPr>
      <w:rPr>
        <w:rFonts w:ascii="Times New Roman" w:eastAsia="Calibri" w:hAnsi="Times New Roman" w:cs="Times New Roman"/>
      </w:rPr>
    </w:lvl>
    <w:lvl w:ilvl="1">
      <w:start w:val="1"/>
      <w:numFmt w:val="decimal"/>
      <w:isLgl/>
      <w:lvlText w:val="%1.%2."/>
      <w:lvlJc w:val="left"/>
      <w:pPr>
        <w:ind w:left="720" w:hanging="72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3207" w:hanging="108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985" w:hanging="1440"/>
      </w:pPr>
      <w:rPr>
        <w:rFonts w:hint="default"/>
      </w:rPr>
    </w:lvl>
    <w:lvl w:ilvl="6">
      <w:start w:val="1"/>
      <w:numFmt w:val="decimal"/>
      <w:isLgl/>
      <w:lvlText w:val="%1.%2.%3.%4.%5.%6.%7."/>
      <w:lvlJc w:val="left"/>
      <w:pPr>
        <w:ind w:left="6054" w:hanging="1800"/>
      </w:pPr>
      <w:rPr>
        <w:rFonts w:hint="default"/>
      </w:rPr>
    </w:lvl>
    <w:lvl w:ilvl="7">
      <w:start w:val="1"/>
      <w:numFmt w:val="decimal"/>
      <w:isLgl/>
      <w:lvlText w:val="%1.%2.%3.%4.%5.%6.%7.%8."/>
      <w:lvlJc w:val="left"/>
      <w:pPr>
        <w:ind w:left="6763" w:hanging="1800"/>
      </w:pPr>
      <w:rPr>
        <w:rFonts w:hint="default"/>
      </w:rPr>
    </w:lvl>
    <w:lvl w:ilvl="8">
      <w:start w:val="1"/>
      <w:numFmt w:val="decimal"/>
      <w:isLgl/>
      <w:lvlText w:val="%1.%2.%3.%4.%5.%6.%7.%8.%9."/>
      <w:lvlJc w:val="left"/>
      <w:pPr>
        <w:ind w:left="7832" w:hanging="2160"/>
      </w:pPr>
      <w:rPr>
        <w:rFonts w:hint="default"/>
      </w:rPr>
    </w:lvl>
  </w:abstractNum>
  <w:num w:numId="1">
    <w:abstractNumId w:val="7"/>
    <w:lvlOverride w:ilvl="0">
      <w:lvl w:ilvl="0">
        <w:start w:val="1"/>
        <w:numFmt w:val="decimal"/>
        <w:pStyle w:val="punct"/>
        <w:lvlText w:val="%1."/>
        <w:lvlJc w:val="left"/>
        <w:pPr>
          <w:ind w:left="1789" w:hanging="360"/>
        </w:pPr>
      </w:lvl>
    </w:lvlOverride>
    <w:lvlOverride w:ilvl="1">
      <w:lvl w:ilvl="1">
        <w:start w:val="1"/>
        <w:numFmt w:val="lowerLetter"/>
        <w:pStyle w:val="subpunct"/>
        <w:lvlText w:val="%2."/>
        <w:lvlJc w:val="left"/>
        <w:pPr>
          <w:ind w:left="2509" w:hanging="360"/>
        </w:pPr>
      </w:lvl>
    </w:lvlOverride>
    <w:lvlOverride w:ilvl="2">
      <w:lvl w:ilvl="2">
        <w:start w:val="1"/>
        <w:numFmt w:val="lowerRoman"/>
        <w:lvlText w:val="%3."/>
        <w:lvlJc w:val="right"/>
        <w:pPr>
          <w:ind w:left="3229" w:hanging="180"/>
        </w:pPr>
      </w:lvl>
    </w:lvlOverride>
    <w:lvlOverride w:ilvl="3">
      <w:lvl w:ilvl="3">
        <w:start w:val="1"/>
        <w:numFmt w:val="decimal"/>
        <w:lvlText w:val="%4."/>
        <w:lvlJc w:val="left"/>
        <w:pPr>
          <w:ind w:left="3949" w:hanging="360"/>
        </w:pPr>
      </w:lvl>
    </w:lvlOverride>
    <w:lvlOverride w:ilvl="4">
      <w:lvl w:ilvl="4">
        <w:start w:val="1"/>
        <w:numFmt w:val="lowerLetter"/>
        <w:lvlText w:val="%5."/>
        <w:lvlJc w:val="left"/>
        <w:pPr>
          <w:ind w:left="4669" w:hanging="360"/>
        </w:pPr>
      </w:lvl>
    </w:lvlOverride>
    <w:lvlOverride w:ilvl="5">
      <w:lvl w:ilvl="5">
        <w:start w:val="1"/>
        <w:numFmt w:val="lowerRoman"/>
        <w:lvlText w:val="%6."/>
        <w:lvlJc w:val="right"/>
        <w:pPr>
          <w:ind w:left="5389" w:hanging="180"/>
        </w:pPr>
      </w:lvl>
    </w:lvlOverride>
    <w:lvlOverride w:ilvl="6">
      <w:lvl w:ilvl="6">
        <w:start w:val="1"/>
        <w:numFmt w:val="decimal"/>
        <w:lvlText w:val="%7."/>
        <w:lvlJc w:val="left"/>
        <w:pPr>
          <w:ind w:left="6109" w:hanging="360"/>
        </w:pPr>
      </w:lvl>
    </w:lvlOverride>
    <w:lvlOverride w:ilvl="7">
      <w:lvl w:ilvl="7">
        <w:start w:val="1"/>
        <w:numFmt w:val="lowerLetter"/>
        <w:lvlText w:val="%8."/>
        <w:lvlJc w:val="left"/>
        <w:pPr>
          <w:ind w:left="6829" w:hanging="360"/>
        </w:pPr>
      </w:lvl>
    </w:lvlOverride>
    <w:lvlOverride w:ilvl="8">
      <w:lvl w:ilvl="8">
        <w:start w:val="1"/>
        <w:numFmt w:val="lowerRoman"/>
        <w:lvlText w:val="%9."/>
        <w:lvlJc w:val="right"/>
        <w:pPr>
          <w:ind w:left="7549" w:hanging="180"/>
        </w:pPr>
      </w:lvl>
    </w:lvlOverride>
  </w:num>
  <w:num w:numId="2">
    <w:abstractNumId w:val="19"/>
  </w:num>
  <w:num w:numId="3">
    <w:abstractNumId w:val="17"/>
  </w:num>
  <w:num w:numId="4">
    <w:abstractNumId w:val="11"/>
  </w:num>
  <w:num w:numId="5">
    <w:abstractNumId w:val="25"/>
  </w:num>
  <w:num w:numId="6">
    <w:abstractNumId w:val="13"/>
  </w:num>
  <w:num w:numId="7">
    <w:abstractNumId w:val="35"/>
  </w:num>
  <w:num w:numId="8">
    <w:abstractNumId w:val="16"/>
  </w:num>
  <w:num w:numId="9">
    <w:abstractNumId w:val="8"/>
  </w:num>
  <w:num w:numId="10">
    <w:abstractNumId w:val="34"/>
  </w:num>
  <w:num w:numId="11">
    <w:abstractNumId w:val="10"/>
  </w:num>
  <w:num w:numId="12">
    <w:abstractNumId w:val="27"/>
  </w:num>
  <w:num w:numId="13">
    <w:abstractNumId w:val="6"/>
  </w:num>
  <w:num w:numId="14">
    <w:abstractNumId w:val="26"/>
  </w:num>
  <w:num w:numId="15">
    <w:abstractNumId w:val="18"/>
  </w:num>
  <w:num w:numId="16">
    <w:abstractNumId w:val="14"/>
  </w:num>
  <w:num w:numId="17">
    <w:abstractNumId w:val="21"/>
  </w:num>
  <w:num w:numId="18">
    <w:abstractNumId w:val="31"/>
  </w:num>
  <w:num w:numId="19">
    <w:abstractNumId w:val="15"/>
  </w:num>
  <w:num w:numId="20">
    <w:abstractNumId w:val="32"/>
  </w:num>
  <w:num w:numId="21">
    <w:abstractNumId w:val="5"/>
  </w:num>
  <w:num w:numId="22">
    <w:abstractNumId w:val="33"/>
  </w:num>
  <w:num w:numId="23">
    <w:abstractNumId w:val="0"/>
  </w:num>
  <w:num w:numId="24">
    <w:abstractNumId w:val="37"/>
  </w:num>
  <w:num w:numId="25">
    <w:abstractNumId w:val="23"/>
  </w:num>
  <w:num w:numId="26">
    <w:abstractNumId w:val="9"/>
  </w:num>
  <w:num w:numId="2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num>
  <w:num w:numId="29">
    <w:abstractNumId w:val="29"/>
  </w:num>
  <w:num w:numId="30">
    <w:abstractNumId w:val="36"/>
  </w:num>
  <w:num w:numId="31">
    <w:abstractNumId w:val="12"/>
  </w:num>
  <w:num w:numId="32">
    <w:abstractNumId w:val="24"/>
  </w:num>
  <w:num w:numId="33">
    <w:abstractNumId w:val="20"/>
  </w:num>
  <w:num w:numId="34">
    <w:abstractNumId w:val="38"/>
  </w:num>
  <w:num w:numId="35">
    <w:abstractNumId w:val="30"/>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102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F5436C"/>
    <w:rsid w:val="00001E1C"/>
    <w:rsid w:val="00006042"/>
    <w:rsid w:val="000079A4"/>
    <w:rsid w:val="00011592"/>
    <w:rsid w:val="00011D3E"/>
    <w:rsid w:val="00014BAB"/>
    <w:rsid w:val="00027309"/>
    <w:rsid w:val="000308B2"/>
    <w:rsid w:val="00030C71"/>
    <w:rsid w:val="00033726"/>
    <w:rsid w:val="00043E2D"/>
    <w:rsid w:val="000471DB"/>
    <w:rsid w:val="000538CD"/>
    <w:rsid w:val="00074EE0"/>
    <w:rsid w:val="0007560E"/>
    <w:rsid w:val="00082861"/>
    <w:rsid w:val="00084048"/>
    <w:rsid w:val="0008571F"/>
    <w:rsid w:val="000858B5"/>
    <w:rsid w:val="0009297A"/>
    <w:rsid w:val="00092ABE"/>
    <w:rsid w:val="00096663"/>
    <w:rsid w:val="000A0BF6"/>
    <w:rsid w:val="000A15D7"/>
    <w:rsid w:val="000A26E0"/>
    <w:rsid w:val="000B3183"/>
    <w:rsid w:val="000B48FF"/>
    <w:rsid w:val="000C0410"/>
    <w:rsid w:val="000C0CB3"/>
    <w:rsid w:val="000C698C"/>
    <w:rsid w:val="000D2ED7"/>
    <w:rsid w:val="000D33BD"/>
    <w:rsid w:val="000E2DD3"/>
    <w:rsid w:val="000E3A4D"/>
    <w:rsid w:val="000E3B66"/>
    <w:rsid w:val="000E56FD"/>
    <w:rsid w:val="000F4163"/>
    <w:rsid w:val="000F4E44"/>
    <w:rsid w:val="000F5DC2"/>
    <w:rsid w:val="000F74C3"/>
    <w:rsid w:val="00101F0A"/>
    <w:rsid w:val="00103AD1"/>
    <w:rsid w:val="00103DB5"/>
    <w:rsid w:val="001051BE"/>
    <w:rsid w:val="00107738"/>
    <w:rsid w:val="00110C8E"/>
    <w:rsid w:val="001134B9"/>
    <w:rsid w:val="00114952"/>
    <w:rsid w:val="00117DEA"/>
    <w:rsid w:val="00121A74"/>
    <w:rsid w:val="001301C2"/>
    <w:rsid w:val="001417B5"/>
    <w:rsid w:val="00143172"/>
    <w:rsid w:val="00144ACC"/>
    <w:rsid w:val="001452B2"/>
    <w:rsid w:val="001467EA"/>
    <w:rsid w:val="00146CFD"/>
    <w:rsid w:val="00147BE6"/>
    <w:rsid w:val="001653C7"/>
    <w:rsid w:val="00166E99"/>
    <w:rsid w:val="001755E0"/>
    <w:rsid w:val="00185B99"/>
    <w:rsid w:val="00185D71"/>
    <w:rsid w:val="00191295"/>
    <w:rsid w:val="001966C0"/>
    <w:rsid w:val="001A1FBF"/>
    <w:rsid w:val="001A2382"/>
    <w:rsid w:val="001A4823"/>
    <w:rsid w:val="001A6D59"/>
    <w:rsid w:val="001B2670"/>
    <w:rsid w:val="001B361A"/>
    <w:rsid w:val="001B3807"/>
    <w:rsid w:val="001B5066"/>
    <w:rsid w:val="001C0A93"/>
    <w:rsid w:val="001C6340"/>
    <w:rsid w:val="001D16DE"/>
    <w:rsid w:val="001E1163"/>
    <w:rsid w:val="001E2651"/>
    <w:rsid w:val="001E2ACB"/>
    <w:rsid w:val="001F06F8"/>
    <w:rsid w:val="001F38CF"/>
    <w:rsid w:val="001F438E"/>
    <w:rsid w:val="002154EB"/>
    <w:rsid w:val="002177EA"/>
    <w:rsid w:val="0022084A"/>
    <w:rsid w:val="00221EAC"/>
    <w:rsid w:val="00222D09"/>
    <w:rsid w:val="0022441D"/>
    <w:rsid w:val="002256CE"/>
    <w:rsid w:val="00233B73"/>
    <w:rsid w:val="00234ADB"/>
    <w:rsid w:val="002357A1"/>
    <w:rsid w:val="00236354"/>
    <w:rsid w:val="00242061"/>
    <w:rsid w:val="00246FD2"/>
    <w:rsid w:val="0025051B"/>
    <w:rsid w:val="00252A32"/>
    <w:rsid w:val="00266DBC"/>
    <w:rsid w:val="00267FBF"/>
    <w:rsid w:val="00270E92"/>
    <w:rsid w:val="00275327"/>
    <w:rsid w:val="0028376A"/>
    <w:rsid w:val="0028427D"/>
    <w:rsid w:val="0028488D"/>
    <w:rsid w:val="0028779A"/>
    <w:rsid w:val="0029202B"/>
    <w:rsid w:val="002A5DCF"/>
    <w:rsid w:val="002B30FA"/>
    <w:rsid w:val="002C2E25"/>
    <w:rsid w:val="002C51D9"/>
    <w:rsid w:val="002D0017"/>
    <w:rsid w:val="002D3C0F"/>
    <w:rsid w:val="002D5053"/>
    <w:rsid w:val="002D68E8"/>
    <w:rsid w:val="002E4D12"/>
    <w:rsid w:val="002E5551"/>
    <w:rsid w:val="0030237F"/>
    <w:rsid w:val="00306C1C"/>
    <w:rsid w:val="00315DA4"/>
    <w:rsid w:val="003257FC"/>
    <w:rsid w:val="00326E03"/>
    <w:rsid w:val="00345122"/>
    <w:rsid w:val="00347C6F"/>
    <w:rsid w:val="00351347"/>
    <w:rsid w:val="00352DF4"/>
    <w:rsid w:val="003531D8"/>
    <w:rsid w:val="00356199"/>
    <w:rsid w:val="00357B9B"/>
    <w:rsid w:val="00361EA2"/>
    <w:rsid w:val="00363B2F"/>
    <w:rsid w:val="00370953"/>
    <w:rsid w:val="0037161B"/>
    <w:rsid w:val="0037182B"/>
    <w:rsid w:val="00371C0C"/>
    <w:rsid w:val="00376BF5"/>
    <w:rsid w:val="003828DF"/>
    <w:rsid w:val="0038351E"/>
    <w:rsid w:val="00385F11"/>
    <w:rsid w:val="00390E71"/>
    <w:rsid w:val="003A2DF5"/>
    <w:rsid w:val="003A36DF"/>
    <w:rsid w:val="003A442E"/>
    <w:rsid w:val="003A5AC9"/>
    <w:rsid w:val="003A72D5"/>
    <w:rsid w:val="003A7910"/>
    <w:rsid w:val="003B1F1C"/>
    <w:rsid w:val="003B21F0"/>
    <w:rsid w:val="003B2B23"/>
    <w:rsid w:val="003B3C12"/>
    <w:rsid w:val="003B6D34"/>
    <w:rsid w:val="003B75E4"/>
    <w:rsid w:val="003C17C7"/>
    <w:rsid w:val="003C470B"/>
    <w:rsid w:val="003C7502"/>
    <w:rsid w:val="003D4AE2"/>
    <w:rsid w:val="003D5F70"/>
    <w:rsid w:val="003D6DAD"/>
    <w:rsid w:val="003E40A0"/>
    <w:rsid w:val="003E532B"/>
    <w:rsid w:val="003F0FF1"/>
    <w:rsid w:val="003F21D4"/>
    <w:rsid w:val="003F3E80"/>
    <w:rsid w:val="003F6B48"/>
    <w:rsid w:val="0040112C"/>
    <w:rsid w:val="00402CAB"/>
    <w:rsid w:val="00405B8A"/>
    <w:rsid w:val="004063BA"/>
    <w:rsid w:val="00410151"/>
    <w:rsid w:val="00411FAF"/>
    <w:rsid w:val="00421B7C"/>
    <w:rsid w:val="0042255E"/>
    <w:rsid w:val="0042472D"/>
    <w:rsid w:val="0042546A"/>
    <w:rsid w:val="0042570D"/>
    <w:rsid w:val="00425F58"/>
    <w:rsid w:val="00426DA4"/>
    <w:rsid w:val="00430BC7"/>
    <w:rsid w:val="00430E14"/>
    <w:rsid w:val="00431984"/>
    <w:rsid w:val="00434924"/>
    <w:rsid w:val="00436A5A"/>
    <w:rsid w:val="004370CD"/>
    <w:rsid w:val="00437DA6"/>
    <w:rsid w:val="00441908"/>
    <w:rsid w:val="00445881"/>
    <w:rsid w:val="00447E70"/>
    <w:rsid w:val="00450745"/>
    <w:rsid w:val="00451D1A"/>
    <w:rsid w:val="0045317C"/>
    <w:rsid w:val="00460964"/>
    <w:rsid w:val="00471E00"/>
    <w:rsid w:val="004724AB"/>
    <w:rsid w:val="00481665"/>
    <w:rsid w:val="00482891"/>
    <w:rsid w:val="00486B38"/>
    <w:rsid w:val="00491287"/>
    <w:rsid w:val="00497E17"/>
    <w:rsid w:val="004A3C8B"/>
    <w:rsid w:val="004A5796"/>
    <w:rsid w:val="004A5C1F"/>
    <w:rsid w:val="004A7F7B"/>
    <w:rsid w:val="004B3794"/>
    <w:rsid w:val="004B56DB"/>
    <w:rsid w:val="004B5993"/>
    <w:rsid w:val="004B75C3"/>
    <w:rsid w:val="004C2DC4"/>
    <w:rsid w:val="004C3F05"/>
    <w:rsid w:val="004C52FC"/>
    <w:rsid w:val="004C5334"/>
    <w:rsid w:val="004C652A"/>
    <w:rsid w:val="004D14E3"/>
    <w:rsid w:val="004D330D"/>
    <w:rsid w:val="004D54EF"/>
    <w:rsid w:val="004D6F9B"/>
    <w:rsid w:val="004E14E5"/>
    <w:rsid w:val="004E35CF"/>
    <w:rsid w:val="004F2530"/>
    <w:rsid w:val="004F362C"/>
    <w:rsid w:val="004F3B2E"/>
    <w:rsid w:val="004F4A3F"/>
    <w:rsid w:val="004F4C85"/>
    <w:rsid w:val="004F5406"/>
    <w:rsid w:val="004F5C82"/>
    <w:rsid w:val="004F6B14"/>
    <w:rsid w:val="004F6B6D"/>
    <w:rsid w:val="004F6E40"/>
    <w:rsid w:val="00507C3E"/>
    <w:rsid w:val="0051225A"/>
    <w:rsid w:val="005135B5"/>
    <w:rsid w:val="00513646"/>
    <w:rsid w:val="005137EA"/>
    <w:rsid w:val="00513CE7"/>
    <w:rsid w:val="0052482E"/>
    <w:rsid w:val="00526598"/>
    <w:rsid w:val="00532A18"/>
    <w:rsid w:val="00533614"/>
    <w:rsid w:val="00534301"/>
    <w:rsid w:val="00535874"/>
    <w:rsid w:val="005408A0"/>
    <w:rsid w:val="00542C30"/>
    <w:rsid w:val="0054349F"/>
    <w:rsid w:val="005466CC"/>
    <w:rsid w:val="0054674A"/>
    <w:rsid w:val="00553E79"/>
    <w:rsid w:val="0056433E"/>
    <w:rsid w:val="0056548C"/>
    <w:rsid w:val="005663C7"/>
    <w:rsid w:val="0057298E"/>
    <w:rsid w:val="0057368E"/>
    <w:rsid w:val="00574B4C"/>
    <w:rsid w:val="00577EC1"/>
    <w:rsid w:val="005810A6"/>
    <w:rsid w:val="00584194"/>
    <w:rsid w:val="0058609B"/>
    <w:rsid w:val="0059121D"/>
    <w:rsid w:val="00593DA4"/>
    <w:rsid w:val="00596751"/>
    <w:rsid w:val="005A43BE"/>
    <w:rsid w:val="005B376E"/>
    <w:rsid w:val="005C0B3C"/>
    <w:rsid w:val="005C67F5"/>
    <w:rsid w:val="005D0A40"/>
    <w:rsid w:val="005D5275"/>
    <w:rsid w:val="005D707A"/>
    <w:rsid w:val="005E29D3"/>
    <w:rsid w:val="005F20C3"/>
    <w:rsid w:val="005F5A3C"/>
    <w:rsid w:val="005F5BC3"/>
    <w:rsid w:val="006156F5"/>
    <w:rsid w:val="006166C8"/>
    <w:rsid w:val="006205E7"/>
    <w:rsid w:val="0062190D"/>
    <w:rsid w:val="00622898"/>
    <w:rsid w:val="00623E09"/>
    <w:rsid w:val="00627003"/>
    <w:rsid w:val="00630072"/>
    <w:rsid w:val="0063160E"/>
    <w:rsid w:val="006324B6"/>
    <w:rsid w:val="00634AAE"/>
    <w:rsid w:val="00636BC7"/>
    <w:rsid w:val="00644296"/>
    <w:rsid w:val="0064515A"/>
    <w:rsid w:val="006503C1"/>
    <w:rsid w:val="00651FB7"/>
    <w:rsid w:val="0065418D"/>
    <w:rsid w:val="00660029"/>
    <w:rsid w:val="00662EBE"/>
    <w:rsid w:val="0066715F"/>
    <w:rsid w:val="006703E7"/>
    <w:rsid w:val="00675ED5"/>
    <w:rsid w:val="00681F8E"/>
    <w:rsid w:val="0068365A"/>
    <w:rsid w:val="00684669"/>
    <w:rsid w:val="006A0296"/>
    <w:rsid w:val="006A2A00"/>
    <w:rsid w:val="006B60FD"/>
    <w:rsid w:val="006C2D82"/>
    <w:rsid w:val="006C7A96"/>
    <w:rsid w:val="006D2F4F"/>
    <w:rsid w:val="006F78BD"/>
    <w:rsid w:val="00700015"/>
    <w:rsid w:val="0071052E"/>
    <w:rsid w:val="0071245F"/>
    <w:rsid w:val="00715447"/>
    <w:rsid w:val="00716FCA"/>
    <w:rsid w:val="00722473"/>
    <w:rsid w:val="00724EE2"/>
    <w:rsid w:val="00725C39"/>
    <w:rsid w:val="007266E7"/>
    <w:rsid w:val="00726E48"/>
    <w:rsid w:val="00727006"/>
    <w:rsid w:val="00731B8D"/>
    <w:rsid w:val="00732B8C"/>
    <w:rsid w:val="007371D4"/>
    <w:rsid w:val="00737A7E"/>
    <w:rsid w:val="0074094B"/>
    <w:rsid w:val="00740B09"/>
    <w:rsid w:val="00742503"/>
    <w:rsid w:val="007431F7"/>
    <w:rsid w:val="0074635E"/>
    <w:rsid w:val="007512DD"/>
    <w:rsid w:val="00751C6E"/>
    <w:rsid w:val="007532D6"/>
    <w:rsid w:val="0075579A"/>
    <w:rsid w:val="0075649E"/>
    <w:rsid w:val="00764B69"/>
    <w:rsid w:val="00765CE3"/>
    <w:rsid w:val="00772048"/>
    <w:rsid w:val="00773DBF"/>
    <w:rsid w:val="007756F8"/>
    <w:rsid w:val="0078160C"/>
    <w:rsid w:val="00781AA3"/>
    <w:rsid w:val="00784E2A"/>
    <w:rsid w:val="007952E5"/>
    <w:rsid w:val="0079597C"/>
    <w:rsid w:val="007A0642"/>
    <w:rsid w:val="007A67F9"/>
    <w:rsid w:val="007B0149"/>
    <w:rsid w:val="007B10B0"/>
    <w:rsid w:val="007C7358"/>
    <w:rsid w:val="007D16F8"/>
    <w:rsid w:val="007D7894"/>
    <w:rsid w:val="007E1BB9"/>
    <w:rsid w:val="007E630D"/>
    <w:rsid w:val="007E6C04"/>
    <w:rsid w:val="007F083A"/>
    <w:rsid w:val="007F39DA"/>
    <w:rsid w:val="007F40E7"/>
    <w:rsid w:val="007F5D01"/>
    <w:rsid w:val="007F7635"/>
    <w:rsid w:val="0080068B"/>
    <w:rsid w:val="00801E47"/>
    <w:rsid w:val="00807DDE"/>
    <w:rsid w:val="00813DC4"/>
    <w:rsid w:val="008177CC"/>
    <w:rsid w:val="00822F95"/>
    <w:rsid w:val="0082390A"/>
    <w:rsid w:val="00825284"/>
    <w:rsid w:val="008275CC"/>
    <w:rsid w:val="00842A05"/>
    <w:rsid w:val="00845B5C"/>
    <w:rsid w:val="008529B1"/>
    <w:rsid w:val="00856313"/>
    <w:rsid w:val="008607DE"/>
    <w:rsid w:val="00861409"/>
    <w:rsid w:val="008663ED"/>
    <w:rsid w:val="0087302A"/>
    <w:rsid w:val="00874797"/>
    <w:rsid w:val="00874FFE"/>
    <w:rsid w:val="008820D4"/>
    <w:rsid w:val="008834C8"/>
    <w:rsid w:val="00885C19"/>
    <w:rsid w:val="008A2ABE"/>
    <w:rsid w:val="008B04E3"/>
    <w:rsid w:val="008C0FA7"/>
    <w:rsid w:val="008C18FC"/>
    <w:rsid w:val="008D0660"/>
    <w:rsid w:val="008D536A"/>
    <w:rsid w:val="008D5528"/>
    <w:rsid w:val="008D6B0F"/>
    <w:rsid w:val="0090098A"/>
    <w:rsid w:val="009034B4"/>
    <w:rsid w:val="00906A30"/>
    <w:rsid w:val="0091020D"/>
    <w:rsid w:val="0091432C"/>
    <w:rsid w:val="009165CE"/>
    <w:rsid w:val="00923BEA"/>
    <w:rsid w:val="00923CA4"/>
    <w:rsid w:val="009326C4"/>
    <w:rsid w:val="00933F89"/>
    <w:rsid w:val="00941CAA"/>
    <w:rsid w:val="009505F4"/>
    <w:rsid w:val="00953EA5"/>
    <w:rsid w:val="00960561"/>
    <w:rsid w:val="0096399D"/>
    <w:rsid w:val="0097472D"/>
    <w:rsid w:val="0097649C"/>
    <w:rsid w:val="00976543"/>
    <w:rsid w:val="009837B2"/>
    <w:rsid w:val="00987AB8"/>
    <w:rsid w:val="009912FE"/>
    <w:rsid w:val="00996870"/>
    <w:rsid w:val="0099773D"/>
    <w:rsid w:val="009A0969"/>
    <w:rsid w:val="009A0C18"/>
    <w:rsid w:val="009B15C6"/>
    <w:rsid w:val="009B4BBA"/>
    <w:rsid w:val="009C221D"/>
    <w:rsid w:val="009C6965"/>
    <w:rsid w:val="009D1EE1"/>
    <w:rsid w:val="009D3DFA"/>
    <w:rsid w:val="009D6892"/>
    <w:rsid w:val="009E05BD"/>
    <w:rsid w:val="009E240F"/>
    <w:rsid w:val="009E4BF6"/>
    <w:rsid w:val="009E7461"/>
    <w:rsid w:val="009F2032"/>
    <w:rsid w:val="009F6BA9"/>
    <w:rsid w:val="009F7C96"/>
    <w:rsid w:val="00A13B80"/>
    <w:rsid w:val="00A223B2"/>
    <w:rsid w:val="00A24825"/>
    <w:rsid w:val="00A32267"/>
    <w:rsid w:val="00A33D8A"/>
    <w:rsid w:val="00A404E4"/>
    <w:rsid w:val="00A44D66"/>
    <w:rsid w:val="00A452AF"/>
    <w:rsid w:val="00A45D76"/>
    <w:rsid w:val="00A560F9"/>
    <w:rsid w:val="00A61A0D"/>
    <w:rsid w:val="00A63416"/>
    <w:rsid w:val="00A76DEC"/>
    <w:rsid w:val="00A80762"/>
    <w:rsid w:val="00A82DAB"/>
    <w:rsid w:val="00A85059"/>
    <w:rsid w:val="00A85990"/>
    <w:rsid w:val="00A90B5A"/>
    <w:rsid w:val="00A9342C"/>
    <w:rsid w:val="00A94232"/>
    <w:rsid w:val="00A94A14"/>
    <w:rsid w:val="00A95E18"/>
    <w:rsid w:val="00AA120C"/>
    <w:rsid w:val="00AA1FCB"/>
    <w:rsid w:val="00AB6444"/>
    <w:rsid w:val="00AC2354"/>
    <w:rsid w:val="00AC45DA"/>
    <w:rsid w:val="00AC4D0C"/>
    <w:rsid w:val="00AC524B"/>
    <w:rsid w:val="00AC5F1E"/>
    <w:rsid w:val="00AD096F"/>
    <w:rsid w:val="00AD0B9E"/>
    <w:rsid w:val="00AE0833"/>
    <w:rsid w:val="00AE73F9"/>
    <w:rsid w:val="00AF27AC"/>
    <w:rsid w:val="00B00F9A"/>
    <w:rsid w:val="00B0394F"/>
    <w:rsid w:val="00B112DA"/>
    <w:rsid w:val="00B11EAB"/>
    <w:rsid w:val="00B214FA"/>
    <w:rsid w:val="00B22B03"/>
    <w:rsid w:val="00B252DB"/>
    <w:rsid w:val="00B2545F"/>
    <w:rsid w:val="00B328E5"/>
    <w:rsid w:val="00B33644"/>
    <w:rsid w:val="00B4265F"/>
    <w:rsid w:val="00B42BD7"/>
    <w:rsid w:val="00B465B0"/>
    <w:rsid w:val="00B50DA1"/>
    <w:rsid w:val="00B55AB9"/>
    <w:rsid w:val="00B5746B"/>
    <w:rsid w:val="00B62813"/>
    <w:rsid w:val="00B67957"/>
    <w:rsid w:val="00B736CA"/>
    <w:rsid w:val="00B8409D"/>
    <w:rsid w:val="00B875D4"/>
    <w:rsid w:val="00B962FB"/>
    <w:rsid w:val="00BA3EE6"/>
    <w:rsid w:val="00BB079E"/>
    <w:rsid w:val="00BB1694"/>
    <w:rsid w:val="00BB2ABF"/>
    <w:rsid w:val="00BB5D66"/>
    <w:rsid w:val="00BB798F"/>
    <w:rsid w:val="00BC6A4D"/>
    <w:rsid w:val="00BC75CF"/>
    <w:rsid w:val="00BD0011"/>
    <w:rsid w:val="00BD2B5C"/>
    <w:rsid w:val="00BD393A"/>
    <w:rsid w:val="00BD670A"/>
    <w:rsid w:val="00BD6799"/>
    <w:rsid w:val="00BE27A9"/>
    <w:rsid w:val="00BE5A7E"/>
    <w:rsid w:val="00BE62A5"/>
    <w:rsid w:val="00BF07C9"/>
    <w:rsid w:val="00BF159B"/>
    <w:rsid w:val="00BF4567"/>
    <w:rsid w:val="00BF4ADF"/>
    <w:rsid w:val="00BF4AEB"/>
    <w:rsid w:val="00BF70A3"/>
    <w:rsid w:val="00BF7AD5"/>
    <w:rsid w:val="00C00DDA"/>
    <w:rsid w:val="00C02E47"/>
    <w:rsid w:val="00C03416"/>
    <w:rsid w:val="00C07832"/>
    <w:rsid w:val="00C07CED"/>
    <w:rsid w:val="00C110D8"/>
    <w:rsid w:val="00C12550"/>
    <w:rsid w:val="00C15D9F"/>
    <w:rsid w:val="00C213ED"/>
    <w:rsid w:val="00C22F25"/>
    <w:rsid w:val="00C240D2"/>
    <w:rsid w:val="00C24D61"/>
    <w:rsid w:val="00C32C1C"/>
    <w:rsid w:val="00C35E22"/>
    <w:rsid w:val="00C46E15"/>
    <w:rsid w:val="00C47EA4"/>
    <w:rsid w:val="00C53961"/>
    <w:rsid w:val="00C65312"/>
    <w:rsid w:val="00C70C0F"/>
    <w:rsid w:val="00C71464"/>
    <w:rsid w:val="00C72C0B"/>
    <w:rsid w:val="00C77EB6"/>
    <w:rsid w:val="00C81BE8"/>
    <w:rsid w:val="00C82473"/>
    <w:rsid w:val="00C82DE7"/>
    <w:rsid w:val="00C96F76"/>
    <w:rsid w:val="00C9707D"/>
    <w:rsid w:val="00CA3189"/>
    <w:rsid w:val="00CA5815"/>
    <w:rsid w:val="00CA5D76"/>
    <w:rsid w:val="00CA75BA"/>
    <w:rsid w:val="00CA7913"/>
    <w:rsid w:val="00CB1CA5"/>
    <w:rsid w:val="00CB29B4"/>
    <w:rsid w:val="00CB6611"/>
    <w:rsid w:val="00CB6E3B"/>
    <w:rsid w:val="00CB78DA"/>
    <w:rsid w:val="00CB7C06"/>
    <w:rsid w:val="00CC2F3E"/>
    <w:rsid w:val="00CD2832"/>
    <w:rsid w:val="00CD389F"/>
    <w:rsid w:val="00CE2B62"/>
    <w:rsid w:val="00CE37D8"/>
    <w:rsid w:val="00CE6B77"/>
    <w:rsid w:val="00CF00D6"/>
    <w:rsid w:val="00CF3114"/>
    <w:rsid w:val="00D00B55"/>
    <w:rsid w:val="00D048D2"/>
    <w:rsid w:val="00D250A4"/>
    <w:rsid w:val="00D25FFE"/>
    <w:rsid w:val="00D32A23"/>
    <w:rsid w:val="00D3337F"/>
    <w:rsid w:val="00D3398D"/>
    <w:rsid w:val="00D3418E"/>
    <w:rsid w:val="00D41C11"/>
    <w:rsid w:val="00D45BAA"/>
    <w:rsid w:val="00D46B87"/>
    <w:rsid w:val="00D500D6"/>
    <w:rsid w:val="00D508E9"/>
    <w:rsid w:val="00D51F29"/>
    <w:rsid w:val="00D54893"/>
    <w:rsid w:val="00D54FAE"/>
    <w:rsid w:val="00D61FCA"/>
    <w:rsid w:val="00D65D22"/>
    <w:rsid w:val="00D667EC"/>
    <w:rsid w:val="00D679EA"/>
    <w:rsid w:val="00D73E83"/>
    <w:rsid w:val="00D83BC0"/>
    <w:rsid w:val="00D8779E"/>
    <w:rsid w:val="00D90CE8"/>
    <w:rsid w:val="00DA1484"/>
    <w:rsid w:val="00DA3459"/>
    <w:rsid w:val="00DB18D4"/>
    <w:rsid w:val="00DB66A1"/>
    <w:rsid w:val="00DC3082"/>
    <w:rsid w:val="00DC6E25"/>
    <w:rsid w:val="00DD1248"/>
    <w:rsid w:val="00DD1B93"/>
    <w:rsid w:val="00DD308A"/>
    <w:rsid w:val="00DD5F2C"/>
    <w:rsid w:val="00DE34DB"/>
    <w:rsid w:val="00DE7E00"/>
    <w:rsid w:val="00E0013C"/>
    <w:rsid w:val="00E00B35"/>
    <w:rsid w:val="00E02248"/>
    <w:rsid w:val="00E0251B"/>
    <w:rsid w:val="00E0293A"/>
    <w:rsid w:val="00E07932"/>
    <w:rsid w:val="00E12FBD"/>
    <w:rsid w:val="00E224AD"/>
    <w:rsid w:val="00E230AF"/>
    <w:rsid w:val="00E250C3"/>
    <w:rsid w:val="00E27610"/>
    <w:rsid w:val="00E40CE8"/>
    <w:rsid w:val="00E41657"/>
    <w:rsid w:val="00E470D4"/>
    <w:rsid w:val="00E542C7"/>
    <w:rsid w:val="00E56413"/>
    <w:rsid w:val="00E576E4"/>
    <w:rsid w:val="00E57CE4"/>
    <w:rsid w:val="00E60950"/>
    <w:rsid w:val="00E615D8"/>
    <w:rsid w:val="00E67D50"/>
    <w:rsid w:val="00E714EE"/>
    <w:rsid w:val="00E73467"/>
    <w:rsid w:val="00E759DC"/>
    <w:rsid w:val="00E8031D"/>
    <w:rsid w:val="00E86FBA"/>
    <w:rsid w:val="00E977A6"/>
    <w:rsid w:val="00EA51DC"/>
    <w:rsid w:val="00EB064D"/>
    <w:rsid w:val="00EB39D1"/>
    <w:rsid w:val="00ED2D8F"/>
    <w:rsid w:val="00ED3BE9"/>
    <w:rsid w:val="00ED4C23"/>
    <w:rsid w:val="00ED6A0C"/>
    <w:rsid w:val="00EE5FCB"/>
    <w:rsid w:val="00EF3574"/>
    <w:rsid w:val="00F02E66"/>
    <w:rsid w:val="00F14DB0"/>
    <w:rsid w:val="00F21C08"/>
    <w:rsid w:val="00F22BF0"/>
    <w:rsid w:val="00F23FDA"/>
    <w:rsid w:val="00F242C0"/>
    <w:rsid w:val="00F32519"/>
    <w:rsid w:val="00F34FCB"/>
    <w:rsid w:val="00F35E54"/>
    <w:rsid w:val="00F42B9A"/>
    <w:rsid w:val="00F453B0"/>
    <w:rsid w:val="00F5436C"/>
    <w:rsid w:val="00F57FD9"/>
    <w:rsid w:val="00F6369E"/>
    <w:rsid w:val="00F63A6C"/>
    <w:rsid w:val="00F663E1"/>
    <w:rsid w:val="00F709ED"/>
    <w:rsid w:val="00F71BFF"/>
    <w:rsid w:val="00F76EBB"/>
    <w:rsid w:val="00F822F5"/>
    <w:rsid w:val="00F869E4"/>
    <w:rsid w:val="00FA1B69"/>
    <w:rsid w:val="00FA5046"/>
    <w:rsid w:val="00FA540B"/>
    <w:rsid w:val="00FA64F1"/>
    <w:rsid w:val="00FA6A5D"/>
    <w:rsid w:val="00FA6D2E"/>
    <w:rsid w:val="00FA74FC"/>
    <w:rsid w:val="00FB66CA"/>
    <w:rsid w:val="00FC6FDB"/>
    <w:rsid w:val="00FD470A"/>
    <w:rsid w:val="00FD7940"/>
    <w:rsid w:val="00FE0198"/>
    <w:rsid w:val="00FE262E"/>
    <w:rsid w:val="00FE27E2"/>
    <w:rsid w:val="00FE284E"/>
    <w:rsid w:val="00FE4A2C"/>
    <w:rsid w:val="00FE77D8"/>
    <w:rsid w:val="00FF25B8"/>
    <w:rsid w:val="00FF64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9154">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779A"/>
    <w:rPr>
      <w:rFonts w:ascii="Times New Roman" w:eastAsia="Times New Roman" w:hAnsi="Times New Roman"/>
      <w:sz w:val="24"/>
      <w:szCs w:val="24"/>
    </w:rPr>
  </w:style>
  <w:style w:type="paragraph" w:styleId="1">
    <w:name w:val="heading 1"/>
    <w:basedOn w:val="a"/>
    <w:next w:val="a"/>
    <w:link w:val="10"/>
    <w:qFormat/>
    <w:rsid w:val="009C6965"/>
    <w:pPr>
      <w:keepNext/>
      <w:ind w:firstLine="851"/>
      <w:outlineLvl w:val="0"/>
    </w:pPr>
    <w:rPr>
      <w:sz w:val="28"/>
    </w:rPr>
  </w:style>
  <w:style w:type="paragraph" w:styleId="2">
    <w:name w:val="heading 2"/>
    <w:basedOn w:val="a"/>
    <w:next w:val="a"/>
    <w:link w:val="20"/>
    <w:unhideWhenUsed/>
    <w:qFormat/>
    <w:rsid w:val="00D41C11"/>
    <w:pPr>
      <w:keepNext/>
      <w:spacing w:before="240" w:after="60"/>
      <w:outlineLvl w:val="1"/>
    </w:pPr>
    <w:rPr>
      <w:rFonts w:ascii="Cambria" w:hAnsi="Cambria"/>
      <w:b/>
      <w:bCs/>
      <w:i/>
      <w:iCs/>
      <w:sz w:val="28"/>
      <w:szCs w:val="28"/>
    </w:rPr>
  </w:style>
  <w:style w:type="paragraph" w:styleId="3">
    <w:name w:val="heading 3"/>
    <w:basedOn w:val="a"/>
    <w:next w:val="a"/>
    <w:link w:val="30"/>
    <w:qFormat/>
    <w:rsid w:val="001F38CF"/>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D41C11"/>
    <w:pPr>
      <w:keepNext/>
      <w:spacing w:before="240" w:after="60"/>
      <w:outlineLvl w:val="3"/>
    </w:pPr>
    <w:rPr>
      <w:rFonts w:ascii="Calibri" w:hAnsi="Calibri"/>
      <w:b/>
      <w:bCs/>
      <w:sz w:val="28"/>
      <w:szCs w:val="28"/>
    </w:rPr>
  </w:style>
  <w:style w:type="paragraph" w:styleId="5">
    <w:name w:val="heading 5"/>
    <w:basedOn w:val="a"/>
    <w:next w:val="a"/>
    <w:link w:val="50"/>
    <w:unhideWhenUsed/>
    <w:qFormat/>
    <w:rsid w:val="009F2032"/>
    <w:pPr>
      <w:spacing w:before="240" w:after="60"/>
      <w:outlineLvl w:val="4"/>
    </w:pPr>
    <w:rPr>
      <w:rFonts w:ascii="Calibri" w:hAnsi="Calibri"/>
      <w:b/>
      <w:bCs/>
      <w:i/>
      <w:iCs/>
      <w:sz w:val="26"/>
      <w:szCs w:val="26"/>
    </w:rPr>
  </w:style>
  <w:style w:type="paragraph" w:styleId="6">
    <w:name w:val="heading 6"/>
    <w:basedOn w:val="a"/>
    <w:next w:val="a"/>
    <w:link w:val="60"/>
    <w:qFormat/>
    <w:rsid w:val="009F2032"/>
    <w:pPr>
      <w:keepNext/>
      <w:jc w:val="center"/>
      <w:outlineLvl w:val="5"/>
    </w:pPr>
    <w:rPr>
      <w:sz w:val="32"/>
      <w:szCs w:val="20"/>
    </w:rPr>
  </w:style>
  <w:style w:type="paragraph" w:styleId="7">
    <w:name w:val="heading 7"/>
    <w:basedOn w:val="a"/>
    <w:next w:val="a"/>
    <w:link w:val="70"/>
    <w:qFormat/>
    <w:rsid w:val="00724EE2"/>
    <w:pPr>
      <w:keepNext/>
      <w:ind w:left="680"/>
      <w:outlineLvl w:val="6"/>
    </w:pPr>
    <w:rPr>
      <w:b/>
      <w:bCs/>
      <w:i/>
      <w:iCs/>
    </w:rPr>
  </w:style>
  <w:style w:type="paragraph" w:styleId="8">
    <w:name w:val="heading 8"/>
    <w:basedOn w:val="a"/>
    <w:next w:val="a"/>
    <w:link w:val="80"/>
    <w:unhideWhenUsed/>
    <w:qFormat/>
    <w:rsid w:val="002C2E25"/>
    <w:pPr>
      <w:spacing w:before="240" w:after="60"/>
      <w:outlineLvl w:val="7"/>
    </w:pPr>
    <w:rPr>
      <w:rFonts w:ascii="Calibri" w:hAnsi="Calibri"/>
      <w:i/>
      <w:iCs/>
    </w:rPr>
  </w:style>
  <w:style w:type="paragraph" w:styleId="9">
    <w:name w:val="heading 9"/>
    <w:basedOn w:val="a"/>
    <w:next w:val="a"/>
    <w:link w:val="90"/>
    <w:qFormat/>
    <w:rsid w:val="00724EE2"/>
    <w:pPr>
      <w:keepNext/>
      <w:ind w:left="399" w:right="458" w:firstLine="1026"/>
      <w:jc w:val="center"/>
      <w:outlineLvl w:val="8"/>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C6965"/>
    <w:rPr>
      <w:rFonts w:ascii="Times New Roman" w:eastAsia="Times New Roman" w:hAnsi="Times New Roman"/>
      <w:sz w:val="28"/>
      <w:szCs w:val="24"/>
    </w:rPr>
  </w:style>
  <w:style w:type="character" w:customStyle="1" w:styleId="20">
    <w:name w:val="Заголовок 2 Знак"/>
    <w:basedOn w:val="a0"/>
    <w:link w:val="2"/>
    <w:rsid w:val="00D41C11"/>
    <w:rPr>
      <w:rFonts w:ascii="Cambria" w:eastAsia="Times New Roman" w:hAnsi="Cambria" w:cs="Times New Roman"/>
      <w:b/>
      <w:bCs/>
      <w:i/>
      <w:iCs/>
      <w:sz w:val="28"/>
      <w:szCs w:val="28"/>
    </w:rPr>
  </w:style>
  <w:style w:type="character" w:customStyle="1" w:styleId="30">
    <w:name w:val="Заголовок 3 Знак"/>
    <w:basedOn w:val="a0"/>
    <w:link w:val="3"/>
    <w:rsid w:val="001F38CF"/>
    <w:rPr>
      <w:rFonts w:ascii="Arial" w:eastAsia="Times New Roman" w:hAnsi="Arial" w:cs="Arial"/>
      <w:b/>
      <w:bCs/>
      <w:sz w:val="26"/>
      <w:szCs w:val="26"/>
    </w:rPr>
  </w:style>
  <w:style w:type="character" w:customStyle="1" w:styleId="40">
    <w:name w:val="Заголовок 4 Знак"/>
    <w:basedOn w:val="a0"/>
    <w:link w:val="4"/>
    <w:rsid w:val="00D41C11"/>
    <w:rPr>
      <w:rFonts w:ascii="Calibri" w:eastAsia="Times New Roman" w:hAnsi="Calibri" w:cs="Times New Roman"/>
      <w:b/>
      <w:bCs/>
      <w:sz w:val="28"/>
      <w:szCs w:val="28"/>
    </w:rPr>
  </w:style>
  <w:style w:type="character" w:customStyle="1" w:styleId="50">
    <w:name w:val="Заголовок 5 Знак"/>
    <w:basedOn w:val="a0"/>
    <w:link w:val="5"/>
    <w:rsid w:val="009F2032"/>
    <w:rPr>
      <w:rFonts w:ascii="Calibri" w:eastAsia="Times New Roman" w:hAnsi="Calibri" w:cs="Times New Roman"/>
      <w:b/>
      <w:bCs/>
      <w:i/>
      <w:iCs/>
      <w:sz w:val="26"/>
      <w:szCs w:val="26"/>
    </w:rPr>
  </w:style>
  <w:style w:type="character" w:customStyle="1" w:styleId="60">
    <w:name w:val="Заголовок 6 Знак"/>
    <w:basedOn w:val="a0"/>
    <w:link w:val="6"/>
    <w:rsid w:val="009F2032"/>
    <w:rPr>
      <w:rFonts w:ascii="Times New Roman" w:eastAsia="Times New Roman" w:hAnsi="Times New Roman"/>
      <w:sz w:val="32"/>
    </w:rPr>
  </w:style>
  <w:style w:type="character" w:customStyle="1" w:styleId="70">
    <w:name w:val="Заголовок 7 Знак"/>
    <w:basedOn w:val="a0"/>
    <w:link w:val="7"/>
    <w:rsid w:val="00724EE2"/>
    <w:rPr>
      <w:rFonts w:ascii="Times New Roman" w:eastAsia="Times New Roman" w:hAnsi="Times New Roman"/>
      <w:b/>
      <w:bCs/>
      <w:i/>
      <w:iCs/>
      <w:sz w:val="24"/>
      <w:szCs w:val="24"/>
    </w:rPr>
  </w:style>
  <w:style w:type="character" w:customStyle="1" w:styleId="80">
    <w:name w:val="Заголовок 8 Знак"/>
    <w:basedOn w:val="a0"/>
    <w:link w:val="8"/>
    <w:rsid w:val="002C2E25"/>
    <w:rPr>
      <w:rFonts w:ascii="Calibri" w:eastAsia="Times New Roman" w:hAnsi="Calibri" w:cs="Times New Roman"/>
      <w:i/>
      <w:iCs/>
      <w:sz w:val="24"/>
      <w:szCs w:val="24"/>
    </w:rPr>
  </w:style>
  <w:style w:type="character" w:customStyle="1" w:styleId="90">
    <w:name w:val="Заголовок 9 Знак"/>
    <w:basedOn w:val="a0"/>
    <w:link w:val="9"/>
    <w:rsid w:val="00724EE2"/>
    <w:rPr>
      <w:rFonts w:ascii="Times New Roman" w:eastAsia="Times New Roman" w:hAnsi="Times New Roman"/>
      <w:b/>
      <w:bCs/>
      <w:sz w:val="24"/>
      <w:szCs w:val="24"/>
    </w:rPr>
  </w:style>
  <w:style w:type="paragraph" w:customStyle="1" w:styleId="ConsPlusNormal">
    <w:name w:val="ConsPlusNormal"/>
    <w:link w:val="ConsPlusNormal0"/>
    <w:rsid w:val="0079597C"/>
    <w:pPr>
      <w:widowControl w:val="0"/>
      <w:autoSpaceDE w:val="0"/>
      <w:autoSpaceDN w:val="0"/>
      <w:adjustRightInd w:val="0"/>
    </w:pPr>
    <w:rPr>
      <w:rFonts w:ascii="Arial" w:eastAsia="Times New Roman" w:hAnsi="Arial" w:cs="Arial"/>
    </w:rPr>
  </w:style>
  <w:style w:type="character" w:customStyle="1" w:styleId="ConsPlusNormal0">
    <w:name w:val="ConsPlusNormal Знак"/>
    <w:link w:val="ConsPlusNormal"/>
    <w:rsid w:val="00A45D76"/>
    <w:rPr>
      <w:rFonts w:ascii="Arial" w:eastAsia="Times New Roman" w:hAnsi="Arial" w:cs="Arial"/>
      <w:lang w:val="ru-RU" w:eastAsia="ru-RU" w:bidi="ar-SA"/>
    </w:rPr>
  </w:style>
  <w:style w:type="character" w:styleId="a3">
    <w:name w:val="Hyperlink"/>
    <w:uiPriority w:val="99"/>
    <w:rsid w:val="0037182B"/>
    <w:rPr>
      <w:color w:val="0000FF"/>
      <w:u w:val="single"/>
    </w:rPr>
  </w:style>
  <w:style w:type="character" w:customStyle="1" w:styleId="apple-converted-space">
    <w:name w:val="apple-converted-space"/>
    <w:basedOn w:val="a0"/>
    <w:rsid w:val="0037182B"/>
  </w:style>
  <w:style w:type="paragraph" w:customStyle="1" w:styleId="11">
    <w:name w:val="Без интервала1"/>
    <w:uiPriority w:val="99"/>
    <w:rsid w:val="0037182B"/>
    <w:rPr>
      <w:sz w:val="22"/>
      <w:szCs w:val="22"/>
      <w:lang w:eastAsia="en-US"/>
    </w:rPr>
  </w:style>
  <w:style w:type="paragraph" w:styleId="31">
    <w:name w:val="Body Text Indent 3"/>
    <w:basedOn w:val="a"/>
    <w:link w:val="32"/>
    <w:rsid w:val="0037182B"/>
    <w:pPr>
      <w:spacing w:after="120"/>
      <w:ind w:left="283"/>
    </w:pPr>
    <w:rPr>
      <w:sz w:val="16"/>
      <w:szCs w:val="16"/>
    </w:rPr>
  </w:style>
  <w:style w:type="character" w:customStyle="1" w:styleId="32">
    <w:name w:val="Основной текст с отступом 3 Знак"/>
    <w:basedOn w:val="a0"/>
    <w:link w:val="31"/>
    <w:rsid w:val="0037182B"/>
    <w:rPr>
      <w:rFonts w:ascii="Times New Roman" w:eastAsia="Times New Roman" w:hAnsi="Times New Roman"/>
      <w:sz w:val="16"/>
      <w:szCs w:val="16"/>
    </w:rPr>
  </w:style>
  <w:style w:type="paragraph" w:customStyle="1" w:styleId="TextBasTxt">
    <w:name w:val="TextBasTxt"/>
    <w:basedOn w:val="a"/>
    <w:rsid w:val="0037182B"/>
    <w:pPr>
      <w:autoSpaceDE w:val="0"/>
      <w:autoSpaceDN w:val="0"/>
      <w:adjustRightInd w:val="0"/>
      <w:ind w:firstLine="567"/>
      <w:jc w:val="both"/>
    </w:pPr>
  </w:style>
  <w:style w:type="paragraph" w:styleId="a4">
    <w:name w:val="Plain Text"/>
    <w:basedOn w:val="a"/>
    <w:link w:val="a5"/>
    <w:unhideWhenUsed/>
    <w:rsid w:val="0037182B"/>
    <w:rPr>
      <w:rFonts w:ascii="Courier New" w:hAnsi="Courier New"/>
      <w:sz w:val="20"/>
      <w:szCs w:val="20"/>
    </w:rPr>
  </w:style>
  <w:style w:type="character" w:customStyle="1" w:styleId="a5">
    <w:name w:val="Текст Знак"/>
    <w:basedOn w:val="a0"/>
    <w:link w:val="a4"/>
    <w:rsid w:val="0037182B"/>
    <w:rPr>
      <w:rFonts w:ascii="Courier New" w:eastAsia="Times New Roman" w:hAnsi="Courier New"/>
    </w:rPr>
  </w:style>
  <w:style w:type="paragraph" w:customStyle="1" w:styleId="TextBoldCenter">
    <w:name w:val="TextBoldCenter"/>
    <w:basedOn w:val="a"/>
    <w:rsid w:val="0037182B"/>
    <w:pPr>
      <w:autoSpaceDE w:val="0"/>
      <w:autoSpaceDN w:val="0"/>
      <w:adjustRightInd w:val="0"/>
      <w:spacing w:before="283"/>
      <w:jc w:val="center"/>
    </w:pPr>
    <w:rPr>
      <w:b/>
      <w:bCs/>
      <w:sz w:val="26"/>
      <w:szCs w:val="26"/>
    </w:rPr>
  </w:style>
  <w:style w:type="paragraph" w:customStyle="1" w:styleId="12">
    <w:name w:val="Абзац списка1"/>
    <w:basedOn w:val="a"/>
    <w:rsid w:val="0037182B"/>
    <w:pPr>
      <w:spacing w:after="200" w:line="276" w:lineRule="auto"/>
      <w:ind w:left="720"/>
      <w:contextualSpacing/>
    </w:pPr>
    <w:rPr>
      <w:rFonts w:ascii="Calibri" w:eastAsia="Calibri" w:hAnsi="Calibri"/>
      <w:sz w:val="22"/>
      <w:szCs w:val="22"/>
      <w:lang w:eastAsia="en-US"/>
    </w:rPr>
  </w:style>
  <w:style w:type="paragraph" w:styleId="21">
    <w:name w:val="Body Text Indent 2"/>
    <w:basedOn w:val="a"/>
    <w:link w:val="22"/>
    <w:unhideWhenUsed/>
    <w:rsid w:val="0065418D"/>
    <w:pPr>
      <w:spacing w:after="120" w:line="480" w:lineRule="auto"/>
      <w:ind w:left="283"/>
    </w:pPr>
  </w:style>
  <w:style w:type="character" w:customStyle="1" w:styleId="22">
    <w:name w:val="Основной текст с отступом 2 Знак"/>
    <w:basedOn w:val="a0"/>
    <w:link w:val="21"/>
    <w:rsid w:val="0065418D"/>
    <w:rPr>
      <w:rFonts w:ascii="Times New Roman" w:eastAsia="Times New Roman" w:hAnsi="Times New Roman"/>
      <w:sz w:val="24"/>
      <w:szCs w:val="24"/>
    </w:rPr>
  </w:style>
  <w:style w:type="paragraph" w:customStyle="1" w:styleId="a6">
    <w:name w:val="Знак Знак Знак Знак Знак Знак Знак"/>
    <w:basedOn w:val="a"/>
    <w:rsid w:val="009C6965"/>
    <w:pPr>
      <w:widowControl w:val="0"/>
      <w:adjustRightInd w:val="0"/>
      <w:spacing w:after="160" w:line="240" w:lineRule="exact"/>
      <w:jc w:val="right"/>
    </w:pPr>
    <w:rPr>
      <w:sz w:val="20"/>
      <w:szCs w:val="20"/>
      <w:lang w:val="en-GB" w:eastAsia="en-US"/>
    </w:rPr>
  </w:style>
  <w:style w:type="paragraph" w:styleId="a7">
    <w:name w:val="footer"/>
    <w:basedOn w:val="a"/>
    <w:link w:val="a8"/>
    <w:rsid w:val="009C6965"/>
    <w:pPr>
      <w:tabs>
        <w:tab w:val="center" w:pos="4677"/>
        <w:tab w:val="right" w:pos="9355"/>
      </w:tabs>
    </w:pPr>
  </w:style>
  <w:style w:type="character" w:customStyle="1" w:styleId="a8">
    <w:name w:val="Нижний колонтитул Знак"/>
    <w:basedOn w:val="a0"/>
    <w:link w:val="a7"/>
    <w:rsid w:val="009C6965"/>
    <w:rPr>
      <w:rFonts w:ascii="Times New Roman" w:eastAsia="Times New Roman" w:hAnsi="Times New Roman"/>
      <w:sz w:val="24"/>
      <w:szCs w:val="24"/>
    </w:rPr>
  </w:style>
  <w:style w:type="paragraph" w:styleId="a9">
    <w:name w:val="header"/>
    <w:basedOn w:val="a"/>
    <w:link w:val="aa"/>
    <w:rsid w:val="009C6965"/>
    <w:pPr>
      <w:tabs>
        <w:tab w:val="center" w:pos="4677"/>
        <w:tab w:val="right" w:pos="9355"/>
      </w:tabs>
    </w:pPr>
  </w:style>
  <w:style w:type="character" w:customStyle="1" w:styleId="aa">
    <w:name w:val="Верхний колонтитул Знак"/>
    <w:basedOn w:val="a0"/>
    <w:link w:val="a9"/>
    <w:rsid w:val="009C6965"/>
    <w:rPr>
      <w:rFonts w:ascii="Times New Roman" w:eastAsia="Times New Roman" w:hAnsi="Times New Roman"/>
      <w:sz w:val="24"/>
      <w:szCs w:val="24"/>
    </w:rPr>
  </w:style>
  <w:style w:type="paragraph" w:customStyle="1" w:styleId="ConsPlusTitle">
    <w:name w:val="ConsPlusTitle"/>
    <w:uiPriority w:val="99"/>
    <w:rsid w:val="009C6965"/>
    <w:pPr>
      <w:widowControl w:val="0"/>
      <w:autoSpaceDE w:val="0"/>
      <w:autoSpaceDN w:val="0"/>
    </w:pPr>
    <w:rPr>
      <w:rFonts w:eastAsia="Times New Roman" w:cs="Calibri"/>
      <w:b/>
      <w:sz w:val="22"/>
    </w:rPr>
  </w:style>
  <w:style w:type="paragraph" w:styleId="23">
    <w:name w:val="Body Text 2"/>
    <w:basedOn w:val="a"/>
    <w:link w:val="24"/>
    <w:unhideWhenUsed/>
    <w:rsid w:val="00D41C11"/>
    <w:pPr>
      <w:spacing w:after="120" w:line="480" w:lineRule="auto"/>
    </w:pPr>
  </w:style>
  <w:style w:type="character" w:customStyle="1" w:styleId="24">
    <w:name w:val="Основной текст 2 Знак"/>
    <w:basedOn w:val="a0"/>
    <w:link w:val="23"/>
    <w:rsid w:val="00D41C11"/>
    <w:rPr>
      <w:rFonts w:ascii="Times New Roman" w:eastAsia="Times New Roman" w:hAnsi="Times New Roman"/>
      <w:sz w:val="24"/>
      <w:szCs w:val="24"/>
    </w:rPr>
  </w:style>
  <w:style w:type="paragraph" w:styleId="ab">
    <w:name w:val="List Paragraph"/>
    <w:basedOn w:val="a"/>
    <w:uiPriority w:val="34"/>
    <w:qFormat/>
    <w:rsid w:val="009E240F"/>
    <w:pPr>
      <w:ind w:left="720"/>
      <w:contextualSpacing/>
    </w:pPr>
  </w:style>
  <w:style w:type="paragraph" w:styleId="ac">
    <w:name w:val="Title"/>
    <w:basedOn w:val="a"/>
    <w:link w:val="ad"/>
    <w:qFormat/>
    <w:rsid w:val="001F06F8"/>
    <w:pPr>
      <w:jc w:val="center"/>
    </w:pPr>
    <w:rPr>
      <w:sz w:val="32"/>
      <w:szCs w:val="20"/>
    </w:rPr>
  </w:style>
  <w:style w:type="character" w:customStyle="1" w:styleId="ad">
    <w:name w:val="Название Знак"/>
    <w:basedOn w:val="a0"/>
    <w:link w:val="ac"/>
    <w:rsid w:val="001F06F8"/>
    <w:rPr>
      <w:rFonts w:ascii="Times New Roman" w:eastAsia="Times New Roman" w:hAnsi="Times New Roman"/>
      <w:sz w:val="32"/>
    </w:rPr>
  </w:style>
  <w:style w:type="paragraph" w:styleId="ae">
    <w:name w:val="Body Text Indent"/>
    <w:aliases w:val="Основной текст с отступом Знак1 Знак,Основной текст с отступом Знак Знак Знак,Основной текст с отступом Знак1 Знак Знак Знак Знак,Основной текст с отступом Знак Знак Знак Знак Знак Знак"/>
    <w:basedOn w:val="a"/>
    <w:link w:val="af"/>
    <w:unhideWhenUsed/>
    <w:rsid w:val="00ED4C23"/>
    <w:pPr>
      <w:spacing w:after="120"/>
      <w:ind w:left="283"/>
    </w:pPr>
  </w:style>
  <w:style w:type="character" w:customStyle="1" w:styleId="af">
    <w:name w:val="Основной текст с отступом Знак"/>
    <w:aliases w:val="Основной текст с отступом Знак1 Знак Знак1,Основной текст с отступом Знак Знак Знак Знак1,Основной текст с отступом Знак1 Знак Знак Знак Знак Знак1,Основной текст с отступом Знак Знак Знак Знак Знак Знак Знак"/>
    <w:basedOn w:val="a0"/>
    <w:link w:val="ae"/>
    <w:rsid w:val="00ED4C23"/>
    <w:rPr>
      <w:rFonts w:ascii="Times New Roman" w:eastAsia="Times New Roman" w:hAnsi="Times New Roman"/>
      <w:sz w:val="24"/>
      <w:szCs w:val="24"/>
    </w:rPr>
  </w:style>
  <w:style w:type="paragraph" w:customStyle="1" w:styleId="25">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D4C23"/>
    <w:pPr>
      <w:spacing w:before="100" w:beforeAutospacing="1" w:after="100" w:afterAutospacing="1"/>
      <w:jc w:val="both"/>
    </w:pPr>
    <w:rPr>
      <w:rFonts w:ascii="Tahoma" w:hAnsi="Tahoma"/>
      <w:sz w:val="20"/>
      <w:szCs w:val="20"/>
      <w:lang w:val="en-US" w:eastAsia="en-US"/>
    </w:rPr>
  </w:style>
  <w:style w:type="paragraph" w:styleId="af0">
    <w:name w:val="Subtitle"/>
    <w:basedOn w:val="a"/>
    <w:link w:val="af1"/>
    <w:qFormat/>
    <w:rsid w:val="00ED4C23"/>
    <w:pPr>
      <w:ind w:firstLine="851"/>
      <w:jc w:val="both"/>
    </w:pPr>
  </w:style>
  <w:style w:type="character" w:customStyle="1" w:styleId="af1">
    <w:name w:val="Подзаголовок Знак"/>
    <w:basedOn w:val="a0"/>
    <w:link w:val="af0"/>
    <w:rsid w:val="00ED4C23"/>
    <w:rPr>
      <w:rFonts w:ascii="Times New Roman" w:eastAsia="Times New Roman" w:hAnsi="Times New Roman"/>
      <w:sz w:val="24"/>
      <w:szCs w:val="24"/>
    </w:rPr>
  </w:style>
  <w:style w:type="character" w:customStyle="1" w:styleId="13">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1 Знак Знак Знак Знак Знак"/>
    <w:basedOn w:val="a0"/>
    <w:rsid w:val="00ED4C23"/>
    <w:rPr>
      <w:sz w:val="28"/>
      <w:szCs w:val="24"/>
      <w:lang w:val="ru-RU" w:eastAsia="ru-RU" w:bidi="ar-SA"/>
    </w:rPr>
  </w:style>
  <w:style w:type="paragraph" w:customStyle="1" w:styleId="14">
    <w:name w:val="Знак Знак Знак1 Знак Знак Знак Знак Знак Знак Знак Знак Знак Знак"/>
    <w:basedOn w:val="a"/>
    <w:autoRedefine/>
    <w:rsid w:val="00ED4C23"/>
    <w:pPr>
      <w:spacing w:after="160" w:line="240" w:lineRule="exact"/>
    </w:pPr>
    <w:rPr>
      <w:sz w:val="28"/>
      <w:szCs w:val="28"/>
      <w:lang w:val="en-US" w:eastAsia="en-US"/>
    </w:rPr>
  </w:style>
  <w:style w:type="paragraph" w:styleId="af2">
    <w:name w:val="Body Text"/>
    <w:basedOn w:val="a"/>
    <w:link w:val="af3"/>
    <w:rsid w:val="00ED4C23"/>
    <w:pPr>
      <w:spacing w:after="120"/>
    </w:pPr>
  </w:style>
  <w:style w:type="character" w:customStyle="1" w:styleId="af3">
    <w:name w:val="Основной текст Знак"/>
    <w:basedOn w:val="a0"/>
    <w:link w:val="af2"/>
    <w:rsid w:val="00ED4C23"/>
    <w:rPr>
      <w:rFonts w:ascii="Times New Roman" w:eastAsia="Times New Roman" w:hAnsi="Times New Roman"/>
      <w:sz w:val="24"/>
      <w:szCs w:val="24"/>
    </w:rPr>
  </w:style>
  <w:style w:type="paragraph" w:customStyle="1" w:styleId="Default">
    <w:name w:val="Default"/>
    <w:rsid w:val="00ED4C23"/>
    <w:pPr>
      <w:autoSpaceDE w:val="0"/>
      <w:autoSpaceDN w:val="0"/>
      <w:adjustRightInd w:val="0"/>
    </w:pPr>
    <w:rPr>
      <w:rFonts w:cs="Calibri"/>
      <w:color w:val="000000"/>
      <w:sz w:val="24"/>
      <w:szCs w:val="24"/>
      <w:lang w:eastAsia="en-US"/>
    </w:rPr>
  </w:style>
  <w:style w:type="paragraph" w:customStyle="1" w:styleId="af4">
    <w:name w:val="Знак"/>
    <w:basedOn w:val="a"/>
    <w:rsid w:val="00ED4C23"/>
    <w:pPr>
      <w:widowControl w:val="0"/>
      <w:adjustRightInd w:val="0"/>
      <w:spacing w:after="160" w:line="240" w:lineRule="exact"/>
      <w:jc w:val="right"/>
    </w:pPr>
    <w:rPr>
      <w:sz w:val="20"/>
      <w:szCs w:val="20"/>
      <w:lang w:val="en-GB" w:eastAsia="en-US"/>
    </w:rPr>
  </w:style>
  <w:style w:type="paragraph" w:customStyle="1" w:styleId="af5">
    <w:name w:val="Знак Знак Знак Знак Знак Знак"/>
    <w:basedOn w:val="a"/>
    <w:rsid w:val="00ED4C23"/>
    <w:pPr>
      <w:spacing w:before="100" w:beforeAutospacing="1" w:after="100" w:afterAutospacing="1"/>
    </w:pPr>
    <w:rPr>
      <w:rFonts w:ascii="Tahoma" w:hAnsi="Tahoma" w:cs="Tahoma"/>
      <w:sz w:val="20"/>
      <w:szCs w:val="20"/>
      <w:lang w:val="en-US" w:eastAsia="en-US"/>
    </w:rPr>
  </w:style>
  <w:style w:type="paragraph" w:customStyle="1" w:styleId="af6">
    <w:name w:val="Знак Знак Знак Знак"/>
    <w:basedOn w:val="a"/>
    <w:rsid w:val="00ED4C23"/>
    <w:pPr>
      <w:widowControl w:val="0"/>
      <w:adjustRightInd w:val="0"/>
      <w:spacing w:after="160" w:line="240" w:lineRule="exact"/>
      <w:jc w:val="right"/>
    </w:pPr>
    <w:rPr>
      <w:sz w:val="20"/>
      <w:szCs w:val="20"/>
      <w:lang w:val="en-GB" w:eastAsia="en-US"/>
    </w:rPr>
  </w:style>
  <w:style w:type="paragraph" w:styleId="af7">
    <w:name w:val="Balloon Text"/>
    <w:basedOn w:val="a"/>
    <w:link w:val="af8"/>
    <w:rsid w:val="00ED4C23"/>
    <w:rPr>
      <w:rFonts w:ascii="Tahoma" w:hAnsi="Tahoma" w:cs="Tahoma"/>
      <w:sz w:val="16"/>
      <w:szCs w:val="16"/>
    </w:rPr>
  </w:style>
  <w:style w:type="character" w:customStyle="1" w:styleId="af8">
    <w:name w:val="Текст выноски Знак"/>
    <w:basedOn w:val="a0"/>
    <w:link w:val="af7"/>
    <w:rsid w:val="00ED4C23"/>
    <w:rPr>
      <w:rFonts w:ascii="Tahoma" w:eastAsia="Times New Roman" w:hAnsi="Tahoma" w:cs="Tahoma"/>
      <w:sz w:val="16"/>
      <w:szCs w:val="16"/>
    </w:rPr>
  </w:style>
  <w:style w:type="character" w:styleId="af9">
    <w:name w:val="page number"/>
    <w:basedOn w:val="a0"/>
    <w:rsid w:val="00ED4C23"/>
  </w:style>
  <w:style w:type="character" w:customStyle="1" w:styleId="71">
    <w:name w:val="Знак Знак7"/>
    <w:locked/>
    <w:rsid w:val="00ED4C23"/>
    <w:rPr>
      <w:sz w:val="24"/>
      <w:szCs w:val="24"/>
      <w:lang w:val="ru-RU" w:eastAsia="ru-RU" w:bidi="ar-SA"/>
    </w:rPr>
  </w:style>
  <w:style w:type="table" w:styleId="afa">
    <w:name w:val="Table Grid"/>
    <w:basedOn w:val="a1"/>
    <w:uiPriority w:val="59"/>
    <w:rsid w:val="00ED4C2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6">
    <w:name w:val="Абзац списка2"/>
    <w:basedOn w:val="a"/>
    <w:link w:val="ListParagraphChar"/>
    <w:rsid w:val="00ED4C23"/>
    <w:pPr>
      <w:spacing w:after="200"/>
      <w:ind w:left="720" w:firstLine="709"/>
      <w:contextualSpacing/>
      <w:jc w:val="both"/>
    </w:pPr>
    <w:rPr>
      <w:rFonts w:ascii="Cambria" w:hAnsi="Cambria"/>
      <w:sz w:val="26"/>
      <w:szCs w:val="20"/>
      <w:lang w:val="en-US"/>
    </w:rPr>
  </w:style>
  <w:style w:type="character" w:customStyle="1" w:styleId="ListParagraphChar">
    <w:name w:val="List Paragraph Char"/>
    <w:link w:val="26"/>
    <w:locked/>
    <w:rsid w:val="00ED4C23"/>
    <w:rPr>
      <w:rFonts w:ascii="Cambria" w:eastAsia="Times New Roman" w:hAnsi="Cambria"/>
      <w:sz w:val="26"/>
      <w:lang w:val="en-US"/>
    </w:rPr>
  </w:style>
  <w:style w:type="paragraph" w:styleId="afb">
    <w:name w:val="caption"/>
    <w:basedOn w:val="a"/>
    <w:next w:val="a"/>
    <w:qFormat/>
    <w:rsid w:val="00ED4C23"/>
    <w:rPr>
      <w:rFonts w:eastAsia="Calibri"/>
      <w:b/>
      <w:bCs/>
      <w:sz w:val="20"/>
      <w:szCs w:val="20"/>
    </w:rPr>
  </w:style>
  <w:style w:type="paragraph" w:customStyle="1" w:styleId="ConsPlusCell">
    <w:name w:val="ConsPlusCell"/>
    <w:rsid w:val="00ED4C23"/>
    <w:pPr>
      <w:widowControl w:val="0"/>
      <w:autoSpaceDE w:val="0"/>
      <w:autoSpaceDN w:val="0"/>
      <w:adjustRightInd w:val="0"/>
    </w:pPr>
    <w:rPr>
      <w:rFonts w:ascii="Arial" w:hAnsi="Arial" w:cs="Arial"/>
    </w:rPr>
  </w:style>
  <w:style w:type="paragraph" w:customStyle="1" w:styleId="210">
    <w:name w:val="Основной текст 21"/>
    <w:basedOn w:val="a"/>
    <w:rsid w:val="00FE0198"/>
    <w:pPr>
      <w:spacing w:line="360" w:lineRule="auto"/>
      <w:ind w:firstLine="709"/>
      <w:jc w:val="both"/>
    </w:pPr>
    <w:rPr>
      <w:sz w:val="28"/>
      <w:szCs w:val="20"/>
      <w:lang w:val="en-US"/>
    </w:rPr>
  </w:style>
  <w:style w:type="paragraph" w:customStyle="1" w:styleId="ConsPlusNonformat">
    <w:name w:val="ConsPlusNonformat"/>
    <w:rsid w:val="001F38CF"/>
    <w:pPr>
      <w:widowControl w:val="0"/>
      <w:autoSpaceDE w:val="0"/>
      <w:autoSpaceDN w:val="0"/>
      <w:adjustRightInd w:val="0"/>
    </w:pPr>
    <w:rPr>
      <w:rFonts w:ascii="Courier New" w:eastAsia="Times New Roman" w:hAnsi="Courier New" w:cs="Courier New"/>
    </w:rPr>
  </w:style>
  <w:style w:type="paragraph" w:customStyle="1" w:styleId="Ooaaaaii">
    <w:name w:val="Ooaa??aaii"/>
    <w:basedOn w:val="Aacao1cionooiii"/>
    <w:rsid w:val="001F38CF"/>
    <w:pPr>
      <w:keepNext/>
      <w:keepLines/>
      <w:tabs>
        <w:tab w:val="left" w:pos="5387"/>
      </w:tabs>
      <w:spacing w:after="120"/>
      <w:ind w:left="5387" w:firstLine="0"/>
    </w:pPr>
  </w:style>
  <w:style w:type="paragraph" w:customStyle="1" w:styleId="Aacao1cionooiii">
    <w:name w:val="Aacao1 c ionooiii"/>
    <w:basedOn w:val="aacao"/>
    <w:rsid w:val="001F38CF"/>
    <w:pPr>
      <w:spacing w:after="60" w:line="360" w:lineRule="exact"/>
      <w:ind w:left="0" w:firstLine="709"/>
      <w:jc w:val="both"/>
    </w:pPr>
    <w:rPr>
      <w:sz w:val="28"/>
    </w:rPr>
  </w:style>
  <w:style w:type="paragraph" w:customStyle="1" w:styleId="aacao">
    <w:name w:val="aacao"/>
    <w:basedOn w:val="a"/>
    <w:rsid w:val="001F38CF"/>
    <w:pPr>
      <w:ind w:left="851"/>
    </w:pPr>
    <w:rPr>
      <w:sz w:val="26"/>
      <w:szCs w:val="20"/>
    </w:rPr>
  </w:style>
  <w:style w:type="paragraph" w:customStyle="1" w:styleId="Iaeiaiiaaieaaieoiaioa">
    <w:name w:val="Iaeiaiiaaiea aieoiaioa"/>
    <w:basedOn w:val="Iioaioo"/>
    <w:rsid w:val="001F38CF"/>
    <w:pPr>
      <w:spacing w:before="720" w:after="120"/>
    </w:pPr>
    <w:rPr>
      <w:spacing w:val="140"/>
      <w:sz w:val="32"/>
    </w:rPr>
  </w:style>
  <w:style w:type="paragraph" w:customStyle="1" w:styleId="Iioaioo">
    <w:name w:val="Ii oaio?o"/>
    <w:basedOn w:val="a"/>
    <w:rsid w:val="001F38CF"/>
    <w:pPr>
      <w:keepNext/>
      <w:keepLines/>
      <w:spacing w:before="240" w:after="240"/>
      <w:jc w:val="center"/>
    </w:pPr>
    <w:rPr>
      <w:b/>
      <w:sz w:val="28"/>
      <w:szCs w:val="20"/>
    </w:rPr>
  </w:style>
  <w:style w:type="paragraph" w:customStyle="1" w:styleId="Eaoniaiiei">
    <w:name w:val="E?ao.nia. iiei?."/>
    <w:aliases w:val="e o.a."/>
    <w:basedOn w:val="Iioaioo"/>
    <w:rsid w:val="001F38CF"/>
    <w:pPr>
      <w:spacing w:before="0" w:after="0"/>
    </w:pPr>
    <w:rPr>
      <w:sz w:val="32"/>
    </w:rPr>
  </w:style>
  <w:style w:type="paragraph" w:customStyle="1" w:styleId="Iaeiaiiaaieaacaaea">
    <w:name w:val="Iaeiaiiaaiea ?acaaea"/>
    <w:basedOn w:val="Iioaioo"/>
    <w:rsid w:val="001F38CF"/>
    <w:pPr>
      <w:keepLines w:val="0"/>
      <w:suppressAutoHyphens/>
      <w:spacing w:before="360"/>
      <w:ind w:left="709" w:right="709"/>
    </w:pPr>
  </w:style>
  <w:style w:type="paragraph" w:customStyle="1" w:styleId="Aacao1">
    <w:name w:val="Aacao1"/>
    <w:basedOn w:val="aacao"/>
    <w:rsid w:val="001F38CF"/>
    <w:pPr>
      <w:spacing w:after="60" w:line="360" w:lineRule="exact"/>
      <w:ind w:left="0" w:firstLine="709"/>
      <w:jc w:val="both"/>
    </w:pPr>
    <w:rPr>
      <w:sz w:val="28"/>
    </w:rPr>
  </w:style>
  <w:style w:type="paragraph" w:customStyle="1" w:styleId="Iineaaiyynoieaaacaoa">
    <w:name w:val="Iineaaiyy no?iea aacaoa"/>
    <w:basedOn w:val="Aacao1"/>
    <w:rsid w:val="001F38CF"/>
    <w:pPr>
      <w:jc w:val="left"/>
    </w:pPr>
  </w:style>
  <w:style w:type="paragraph" w:customStyle="1" w:styleId="AE1">
    <w:name w:val="AE1"/>
    <w:basedOn w:val="a9"/>
    <w:rsid w:val="001F38CF"/>
    <w:pPr>
      <w:tabs>
        <w:tab w:val="clear" w:pos="4677"/>
        <w:tab w:val="clear" w:pos="9355"/>
        <w:tab w:val="center" w:pos="4703"/>
        <w:tab w:val="right" w:pos="9214"/>
      </w:tabs>
      <w:ind w:left="-1559" w:right="-851"/>
      <w:jc w:val="center"/>
    </w:pPr>
    <w:rPr>
      <w:b/>
      <w:sz w:val="26"/>
      <w:szCs w:val="20"/>
    </w:rPr>
  </w:style>
  <w:style w:type="paragraph" w:customStyle="1" w:styleId="15">
    <w:name w:val="Абзац1 без отступа"/>
    <w:basedOn w:val="1c"/>
    <w:rsid w:val="001F38CF"/>
    <w:pPr>
      <w:ind w:firstLine="0"/>
    </w:pPr>
  </w:style>
  <w:style w:type="paragraph" w:customStyle="1" w:styleId="1c">
    <w:name w:val="Абзац1 c отступом"/>
    <w:basedOn w:val="afc"/>
    <w:rsid w:val="001F38CF"/>
    <w:pPr>
      <w:spacing w:after="60" w:line="360" w:lineRule="exact"/>
      <w:ind w:left="0" w:firstLine="709"/>
      <w:jc w:val="both"/>
    </w:pPr>
    <w:rPr>
      <w:sz w:val="28"/>
    </w:rPr>
  </w:style>
  <w:style w:type="paragraph" w:customStyle="1" w:styleId="afc">
    <w:name w:val="абзац"/>
    <w:basedOn w:val="a"/>
    <w:rsid w:val="001F38CF"/>
    <w:pPr>
      <w:ind w:left="851"/>
    </w:pPr>
    <w:rPr>
      <w:sz w:val="26"/>
      <w:szCs w:val="20"/>
    </w:rPr>
  </w:style>
  <w:style w:type="paragraph" w:customStyle="1" w:styleId="afd">
    <w:name w:val="Первая строка заголовка"/>
    <w:basedOn w:val="a"/>
    <w:rsid w:val="001F38CF"/>
    <w:pPr>
      <w:keepNext/>
      <w:keepLines/>
      <w:spacing w:before="960" w:after="120"/>
      <w:jc w:val="center"/>
    </w:pPr>
    <w:rPr>
      <w:b/>
      <w:noProof/>
      <w:sz w:val="32"/>
      <w:szCs w:val="20"/>
    </w:rPr>
  </w:style>
  <w:style w:type="paragraph" w:customStyle="1" w:styleId="afe">
    <w:name w:val="краткое содержание"/>
    <w:basedOn w:val="a"/>
    <w:next w:val="a"/>
    <w:rsid w:val="001F38CF"/>
    <w:pPr>
      <w:keepNext/>
      <w:keepLines/>
      <w:spacing w:after="480"/>
      <w:ind w:right="5557"/>
      <w:jc w:val="both"/>
    </w:pPr>
    <w:rPr>
      <w:b/>
      <w:sz w:val="28"/>
      <w:szCs w:val="20"/>
    </w:rPr>
  </w:style>
  <w:style w:type="paragraph" w:customStyle="1" w:styleId="16">
    <w:name w:val="Абзац1"/>
    <w:basedOn w:val="afc"/>
    <w:rsid w:val="001F38CF"/>
    <w:pPr>
      <w:spacing w:after="60" w:line="360" w:lineRule="exact"/>
      <w:ind w:left="0" w:firstLine="709"/>
      <w:jc w:val="both"/>
    </w:pPr>
    <w:rPr>
      <w:sz w:val="28"/>
    </w:rPr>
  </w:style>
  <w:style w:type="paragraph" w:customStyle="1" w:styleId="aff">
    <w:name w:val="Визы"/>
    <w:basedOn w:val="aff0"/>
    <w:rsid w:val="001F38CF"/>
    <w:pPr>
      <w:suppressAutoHyphens/>
    </w:pPr>
  </w:style>
  <w:style w:type="paragraph" w:customStyle="1" w:styleId="aff0">
    <w:name w:val="Текст табличный"/>
    <w:basedOn w:val="27"/>
    <w:rsid w:val="001F38CF"/>
    <w:pPr>
      <w:suppressAutoHyphens w:val="0"/>
      <w:spacing w:before="0" w:after="0"/>
      <w:jc w:val="both"/>
    </w:pPr>
  </w:style>
  <w:style w:type="paragraph" w:customStyle="1" w:styleId="27">
    <w:name w:val="Подпись2"/>
    <w:basedOn w:val="a"/>
    <w:rsid w:val="001F38CF"/>
    <w:pPr>
      <w:suppressAutoHyphens/>
      <w:spacing w:before="480" w:after="480"/>
    </w:pPr>
    <w:rPr>
      <w:sz w:val="28"/>
      <w:szCs w:val="20"/>
    </w:rPr>
  </w:style>
  <w:style w:type="paragraph" w:customStyle="1" w:styleId="aff1">
    <w:name w:val="разослать"/>
    <w:basedOn w:val="17"/>
    <w:rsid w:val="001F38CF"/>
  </w:style>
  <w:style w:type="paragraph" w:customStyle="1" w:styleId="17">
    <w:name w:val="Текст1"/>
    <w:basedOn w:val="a"/>
    <w:rsid w:val="001F38CF"/>
    <w:pPr>
      <w:spacing w:after="120"/>
      <w:ind w:firstLine="851"/>
      <w:jc w:val="both"/>
    </w:pPr>
    <w:rPr>
      <w:sz w:val="26"/>
      <w:szCs w:val="20"/>
    </w:rPr>
  </w:style>
  <w:style w:type="paragraph" w:customStyle="1" w:styleId="aff2">
    <w:name w:val="Утверждено"/>
    <w:basedOn w:val="1c"/>
    <w:rsid w:val="001F38CF"/>
    <w:pPr>
      <w:keepNext/>
      <w:keepLines/>
      <w:tabs>
        <w:tab w:val="left" w:pos="5387"/>
      </w:tabs>
      <w:spacing w:after="120"/>
      <w:ind w:left="5387" w:firstLine="0"/>
    </w:pPr>
  </w:style>
  <w:style w:type="paragraph" w:customStyle="1" w:styleId="aff3">
    <w:name w:val="остальные строки заголовка"/>
    <w:basedOn w:val="a"/>
    <w:rsid w:val="001F38CF"/>
    <w:pPr>
      <w:keepNext/>
      <w:keepLines/>
      <w:spacing w:after="480"/>
      <w:jc w:val="center"/>
    </w:pPr>
    <w:rPr>
      <w:b/>
      <w:noProof/>
      <w:sz w:val="28"/>
      <w:szCs w:val="20"/>
    </w:rPr>
  </w:style>
  <w:style w:type="paragraph" w:customStyle="1" w:styleId="aff4">
    <w:name w:val="Черта в конце текста"/>
    <w:basedOn w:val="aff5"/>
    <w:rsid w:val="001F38CF"/>
    <w:pPr>
      <w:spacing w:before="480"/>
      <w:ind w:left="4253"/>
    </w:pPr>
  </w:style>
  <w:style w:type="paragraph" w:styleId="aff5">
    <w:name w:val="Signature"/>
    <w:basedOn w:val="a"/>
    <w:link w:val="aff6"/>
    <w:rsid w:val="001F38CF"/>
    <w:pPr>
      <w:ind w:left="4252"/>
    </w:pPr>
    <w:rPr>
      <w:sz w:val="26"/>
      <w:szCs w:val="20"/>
    </w:rPr>
  </w:style>
  <w:style w:type="character" w:customStyle="1" w:styleId="aff6">
    <w:name w:val="Подпись Знак"/>
    <w:basedOn w:val="a0"/>
    <w:link w:val="aff5"/>
    <w:rsid w:val="001F38CF"/>
    <w:rPr>
      <w:rFonts w:ascii="Times New Roman" w:eastAsia="Times New Roman" w:hAnsi="Times New Roman"/>
      <w:sz w:val="26"/>
    </w:rPr>
  </w:style>
  <w:style w:type="paragraph" w:customStyle="1" w:styleId="eaoeianiaaaiea">
    <w:name w:val="e?aoeia niaa??aiea"/>
    <w:basedOn w:val="a"/>
    <w:next w:val="a"/>
    <w:rsid w:val="001F38CF"/>
    <w:pPr>
      <w:keepNext/>
      <w:keepLines/>
      <w:spacing w:after="480"/>
      <w:ind w:right="5557"/>
      <w:jc w:val="both"/>
    </w:pPr>
    <w:rPr>
      <w:b/>
      <w:sz w:val="28"/>
      <w:szCs w:val="20"/>
    </w:rPr>
  </w:style>
  <w:style w:type="paragraph" w:customStyle="1" w:styleId="aff7">
    <w:name w:val="адресат"/>
    <w:basedOn w:val="a"/>
    <w:rsid w:val="001F38CF"/>
    <w:pPr>
      <w:ind w:left="737" w:hanging="170"/>
    </w:pPr>
    <w:rPr>
      <w:b/>
      <w:szCs w:val="20"/>
    </w:rPr>
  </w:style>
  <w:style w:type="paragraph" w:styleId="aff8">
    <w:name w:val="footnote text"/>
    <w:basedOn w:val="a"/>
    <w:link w:val="aff9"/>
    <w:semiHidden/>
    <w:rsid w:val="001F38CF"/>
    <w:rPr>
      <w:sz w:val="20"/>
      <w:szCs w:val="20"/>
    </w:rPr>
  </w:style>
  <w:style w:type="character" w:customStyle="1" w:styleId="aff9">
    <w:name w:val="Текст сноски Знак"/>
    <w:basedOn w:val="a0"/>
    <w:link w:val="aff8"/>
    <w:semiHidden/>
    <w:rsid w:val="001F38CF"/>
    <w:rPr>
      <w:rFonts w:ascii="Times New Roman" w:eastAsia="Times New Roman" w:hAnsi="Times New Roman"/>
    </w:rPr>
  </w:style>
  <w:style w:type="paragraph" w:customStyle="1" w:styleId="18">
    <w:name w:val="ВК1"/>
    <w:basedOn w:val="a9"/>
    <w:rsid w:val="001F38CF"/>
    <w:pPr>
      <w:tabs>
        <w:tab w:val="clear" w:pos="4677"/>
        <w:tab w:val="clear" w:pos="9355"/>
        <w:tab w:val="center" w:pos="4703"/>
        <w:tab w:val="right" w:pos="9214"/>
      </w:tabs>
      <w:ind w:left="-1559" w:right="-851"/>
      <w:jc w:val="center"/>
    </w:pPr>
    <w:rPr>
      <w:b/>
      <w:sz w:val="26"/>
      <w:szCs w:val="20"/>
    </w:rPr>
  </w:style>
  <w:style w:type="paragraph" w:customStyle="1" w:styleId="19">
    <w:name w:val="НК1 на обороте"/>
    <w:basedOn w:val="1a"/>
    <w:rsid w:val="001F38CF"/>
    <w:pPr>
      <w:ind w:left="0"/>
    </w:pPr>
  </w:style>
  <w:style w:type="paragraph" w:customStyle="1" w:styleId="1a">
    <w:name w:val="НК1"/>
    <w:basedOn w:val="a7"/>
    <w:rsid w:val="001F38CF"/>
    <w:pPr>
      <w:tabs>
        <w:tab w:val="clear" w:pos="4677"/>
        <w:tab w:val="clear" w:pos="9355"/>
        <w:tab w:val="center" w:pos="4703"/>
        <w:tab w:val="right" w:pos="9406"/>
      </w:tabs>
      <w:ind w:left="-709"/>
    </w:pPr>
    <w:rPr>
      <w:sz w:val="12"/>
      <w:szCs w:val="20"/>
    </w:rPr>
  </w:style>
  <w:style w:type="paragraph" w:customStyle="1" w:styleId="TableText">
    <w:name w:val="Table Text"/>
    <w:rsid w:val="001F38CF"/>
    <w:pPr>
      <w:widowControl w:val="0"/>
    </w:pPr>
    <w:rPr>
      <w:rFonts w:ascii="Times New Roman" w:eastAsia="Times New Roman" w:hAnsi="Times New Roman"/>
      <w:color w:val="000000"/>
      <w:sz w:val="24"/>
      <w:szCs w:val="24"/>
    </w:rPr>
  </w:style>
  <w:style w:type="character" w:styleId="affa">
    <w:name w:val="Strong"/>
    <w:qFormat/>
    <w:rsid w:val="001F38CF"/>
    <w:rPr>
      <w:b/>
      <w:bCs/>
    </w:rPr>
  </w:style>
  <w:style w:type="paragraph" w:styleId="affb">
    <w:name w:val="Normal (Web)"/>
    <w:basedOn w:val="a"/>
    <w:link w:val="affc"/>
    <w:uiPriority w:val="99"/>
    <w:rsid w:val="001F38CF"/>
    <w:pPr>
      <w:spacing w:before="100" w:beforeAutospacing="1" w:after="100" w:afterAutospacing="1"/>
    </w:pPr>
  </w:style>
  <w:style w:type="character" w:customStyle="1" w:styleId="affc">
    <w:name w:val="Обычный (веб) Знак"/>
    <w:basedOn w:val="a0"/>
    <w:link w:val="affb"/>
    <w:rsid w:val="00684669"/>
    <w:rPr>
      <w:rFonts w:ascii="Times New Roman" w:eastAsia="Times New Roman" w:hAnsi="Times New Roman"/>
      <w:sz w:val="24"/>
      <w:szCs w:val="24"/>
    </w:rPr>
  </w:style>
  <w:style w:type="paragraph" w:customStyle="1" w:styleId="western">
    <w:name w:val="western"/>
    <w:basedOn w:val="a"/>
    <w:rsid w:val="001F38CF"/>
    <w:pPr>
      <w:spacing w:before="100" w:beforeAutospacing="1" w:after="100" w:afterAutospacing="1"/>
    </w:pPr>
  </w:style>
  <w:style w:type="paragraph" w:customStyle="1" w:styleId="affd">
    <w:name w:val="Знак Знак Знак Знак Знак Знак Знак"/>
    <w:basedOn w:val="a"/>
    <w:rsid w:val="001F38CF"/>
    <w:pPr>
      <w:spacing w:before="100" w:beforeAutospacing="1" w:after="100" w:afterAutospacing="1"/>
    </w:pPr>
    <w:rPr>
      <w:rFonts w:ascii="Verdana" w:hAnsi="Verdana"/>
      <w:sz w:val="20"/>
      <w:szCs w:val="20"/>
      <w:lang w:val="en-US" w:eastAsia="en-US"/>
    </w:rPr>
  </w:style>
  <w:style w:type="paragraph" w:customStyle="1" w:styleId="TextBas">
    <w:name w:val="TextBas"/>
    <w:basedOn w:val="a"/>
    <w:rsid w:val="001F38CF"/>
    <w:pPr>
      <w:autoSpaceDE w:val="0"/>
      <w:autoSpaceDN w:val="0"/>
      <w:adjustRightInd w:val="0"/>
      <w:jc w:val="both"/>
    </w:pPr>
  </w:style>
  <w:style w:type="character" w:styleId="affe">
    <w:name w:val="footnote reference"/>
    <w:semiHidden/>
    <w:rsid w:val="003A5AC9"/>
    <w:rPr>
      <w:vertAlign w:val="superscript"/>
    </w:rPr>
  </w:style>
  <w:style w:type="paragraph" w:styleId="afff">
    <w:name w:val="No Spacing"/>
    <w:link w:val="afff0"/>
    <w:uiPriority w:val="1"/>
    <w:qFormat/>
    <w:rsid w:val="0054674A"/>
    <w:rPr>
      <w:rFonts w:eastAsia="Times New Roman"/>
      <w:sz w:val="22"/>
      <w:szCs w:val="22"/>
    </w:rPr>
  </w:style>
  <w:style w:type="character" w:customStyle="1" w:styleId="afff0">
    <w:name w:val="Без интервала Знак"/>
    <w:basedOn w:val="a0"/>
    <w:link w:val="afff"/>
    <w:uiPriority w:val="1"/>
    <w:rsid w:val="00724EE2"/>
    <w:rPr>
      <w:rFonts w:eastAsia="Times New Roman"/>
      <w:sz w:val="22"/>
      <w:szCs w:val="22"/>
      <w:lang w:val="ru-RU" w:eastAsia="ru-RU" w:bidi="ar-SA"/>
    </w:rPr>
  </w:style>
  <w:style w:type="character" w:styleId="afff1">
    <w:name w:val="FollowedHyperlink"/>
    <w:basedOn w:val="a0"/>
    <w:uiPriority w:val="99"/>
    <w:unhideWhenUsed/>
    <w:rsid w:val="00731B8D"/>
    <w:rPr>
      <w:color w:val="800080"/>
      <w:u w:val="single"/>
    </w:rPr>
  </w:style>
  <w:style w:type="paragraph" w:customStyle="1" w:styleId="xl65">
    <w:name w:val="xl65"/>
    <w:basedOn w:val="a"/>
    <w:rsid w:val="00731B8D"/>
    <w:pPr>
      <w:spacing w:before="100" w:beforeAutospacing="1" w:after="100" w:afterAutospacing="1"/>
    </w:pPr>
  </w:style>
  <w:style w:type="paragraph" w:customStyle="1" w:styleId="xl66">
    <w:name w:val="xl66"/>
    <w:basedOn w:val="a"/>
    <w:rsid w:val="00731B8D"/>
    <w:pPr>
      <w:spacing w:before="100" w:beforeAutospacing="1" w:after="100" w:afterAutospacing="1"/>
      <w:jc w:val="right"/>
    </w:pPr>
  </w:style>
  <w:style w:type="paragraph" w:customStyle="1" w:styleId="xl67">
    <w:name w:val="xl67"/>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68">
    <w:name w:val="xl68"/>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9">
    <w:name w:val="xl69"/>
    <w:basedOn w:val="a"/>
    <w:rsid w:val="00731B8D"/>
    <w:pPr>
      <w:pBdr>
        <w:top w:val="single" w:sz="4" w:space="0" w:color="auto"/>
        <w:left w:val="single" w:sz="8" w:space="0" w:color="auto"/>
        <w:bottom w:val="single" w:sz="4" w:space="0" w:color="auto"/>
        <w:right w:val="single" w:sz="4" w:space="0" w:color="auto"/>
      </w:pBdr>
      <w:spacing w:before="100" w:beforeAutospacing="1" w:after="100" w:afterAutospacing="1"/>
    </w:pPr>
    <w:rPr>
      <w:b/>
      <w:bCs/>
    </w:rPr>
  </w:style>
  <w:style w:type="paragraph" w:customStyle="1" w:styleId="xl70">
    <w:name w:val="xl70"/>
    <w:basedOn w:val="a"/>
    <w:rsid w:val="00731B8D"/>
    <w:pPr>
      <w:pBdr>
        <w:top w:val="single" w:sz="4" w:space="0" w:color="auto"/>
        <w:left w:val="single" w:sz="4" w:space="0" w:color="auto"/>
        <w:bottom w:val="single" w:sz="4" w:space="0" w:color="auto"/>
        <w:right w:val="single" w:sz="8" w:space="0" w:color="auto"/>
      </w:pBdr>
      <w:spacing w:before="100" w:beforeAutospacing="1" w:after="100" w:afterAutospacing="1"/>
      <w:jc w:val="right"/>
    </w:pPr>
    <w:rPr>
      <w:b/>
      <w:bCs/>
    </w:rPr>
  </w:style>
  <w:style w:type="paragraph" w:customStyle="1" w:styleId="xl71">
    <w:name w:val="xl71"/>
    <w:basedOn w:val="a"/>
    <w:rsid w:val="00731B8D"/>
    <w:pPr>
      <w:pBdr>
        <w:top w:val="single" w:sz="4" w:space="0" w:color="auto"/>
        <w:left w:val="single" w:sz="8" w:space="0" w:color="auto"/>
        <w:bottom w:val="single" w:sz="4" w:space="0" w:color="auto"/>
        <w:right w:val="single" w:sz="4" w:space="0" w:color="auto"/>
      </w:pBdr>
      <w:spacing w:before="100" w:beforeAutospacing="1" w:after="100" w:afterAutospacing="1"/>
    </w:pPr>
  </w:style>
  <w:style w:type="paragraph" w:customStyle="1" w:styleId="xl72">
    <w:name w:val="xl72"/>
    <w:basedOn w:val="a"/>
    <w:rsid w:val="00731B8D"/>
    <w:pPr>
      <w:pBdr>
        <w:top w:val="single" w:sz="4" w:space="0" w:color="auto"/>
        <w:left w:val="single" w:sz="4" w:space="0" w:color="auto"/>
        <w:bottom w:val="single" w:sz="4" w:space="0" w:color="auto"/>
        <w:right w:val="single" w:sz="8" w:space="0" w:color="auto"/>
      </w:pBdr>
      <w:spacing w:before="100" w:beforeAutospacing="1" w:after="100" w:afterAutospacing="1"/>
      <w:jc w:val="right"/>
    </w:pPr>
  </w:style>
  <w:style w:type="paragraph" w:customStyle="1" w:styleId="xl73">
    <w:name w:val="xl73"/>
    <w:basedOn w:val="a"/>
    <w:rsid w:val="00731B8D"/>
    <w:pPr>
      <w:pBdr>
        <w:top w:val="single" w:sz="8" w:space="0" w:color="auto"/>
        <w:left w:val="single" w:sz="4" w:space="0" w:color="auto"/>
        <w:bottom w:val="single" w:sz="4" w:space="0" w:color="auto"/>
        <w:right w:val="single" w:sz="8" w:space="0" w:color="auto"/>
      </w:pBdr>
      <w:spacing w:before="100" w:beforeAutospacing="1" w:after="100" w:afterAutospacing="1"/>
      <w:jc w:val="center"/>
    </w:pPr>
    <w:rPr>
      <w:b/>
      <w:bCs/>
    </w:rPr>
  </w:style>
  <w:style w:type="paragraph" w:customStyle="1" w:styleId="xl74">
    <w:name w:val="xl74"/>
    <w:basedOn w:val="a"/>
    <w:rsid w:val="00731B8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pPr>
    <w:rPr>
      <w:b/>
      <w:bCs/>
    </w:rPr>
  </w:style>
  <w:style w:type="paragraph" w:customStyle="1" w:styleId="xl75">
    <w:name w:val="xl75"/>
    <w:basedOn w:val="a"/>
    <w:rsid w:val="00731B8D"/>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jc w:val="right"/>
    </w:pPr>
    <w:rPr>
      <w:b/>
      <w:bCs/>
    </w:rPr>
  </w:style>
  <w:style w:type="paragraph" w:customStyle="1" w:styleId="xl76">
    <w:name w:val="xl76"/>
    <w:basedOn w:val="a"/>
    <w:rsid w:val="00731B8D"/>
    <w:pPr>
      <w:spacing w:before="100" w:beforeAutospacing="1" w:after="100" w:afterAutospacing="1"/>
    </w:pPr>
    <w:rPr>
      <w:b/>
      <w:bCs/>
    </w:rPr>
  </w:style>
  <w:style w:type="paragraph" w:customStyle="1" w:styleId="xl77">
    <w:name w:val="xl77"/>
    <w:basedOn w:val="a"/>
    <w:rsid w:val="00731B8D"/>
    <w:pPr>
      <w:pBdr>
        <w:top w:val="single" w:sz="4" w:space="0" w:color="auto"/>
        <w:left w:val="single" w:sz="8" w:space="0" w:color="auto"/>
        <w:bottom w:val="single" w:sz="4" w:space="0" w:color="auto"/>
        <w:right w:val="single" w:sz="4" w:space="0" w:color="auto"/>
      </w:pBdr>
      <w:shd w:val="clear" w:color="000000" w:fill="CCFFCC"/>
      <w:spacing w:before="100" w:beforeAutospacing="1" w:after="100" w:afterAutospacing="1"/>
    </w:pPr>
    <w:rPr>
      <w:b/>
      <w:bCs/>
      <w:sz w:val="22"/>
      <w:szCs w:val="22"/>
    </w:rPr>
  </w:style>
  <w:style w:type="paragraph" w:customStyle="1" w:styleId="xl78">
    <w:name w:val="xl78"/>
    <w:basedOn w:val="a"/>
    <w:rsid w:val="00731B8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rPr>
      <w:b/>
      <w:bCs/>
      <w:sz w:val="22"/>
      <w:szCs w:val="22"/>
    </w:rPr>
  </w:style>
  <w:style w:type="paragraph" w:customStyle="1" w:styleId="xl79">
    <w:name w:val="xl79"/>
    <w:basedOn w:val="a"/>
    <w:rsid w:val="00731B8D"/>
    <w:pPr>
      <w:pBdr>
        <w:top w:val="single" w:sz="4" w:space="0" w:color="auto"/>
        <w:left w:val="single" w:sz="8" w:space="0" w:color="auto"/>
        <w:bottom w:val="single" w:sz="4" w:space="0" w:color="auto"/>
        <w:right w:val="single" w:sz="4" w:space="0" w:color="auto"/>
      </w:pBdr>
      <w:shd w:val="clear" w:color="000000" w:fill="FFFF99"/>
      <w:spacing w:before="100" w:beforeAutospacing="1" w:after="100" w:afterAutospacing="1"/>
    </w:pPr>
    <w:rPr>
      <w:b/>
      <w:bCs/>
    </w:rPr>
  </w:style>
  <w:style w:type="paragraph" w:customStyle="1" w:styleId="xl80">
    <w:name w:val="xl80"/>
    <w:basedOn w:val="a"/>
    <w:rsid w:val="00731B8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b/>
      <w:bCs/>
    </w:rPr>
  </w:style>
  <w:style w:type="paragraph" w:customStyle="1" w:styleId="xl81">
    <w:name w:val="xl81"/>
    <w:basedOn w:val="a"/>
    <w:rsid w:val="00731B8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pPr>
    <w:rPr>
      <w:b/>
      <w:bCs/>
      <w:sz w:val="22"/>
      <w:szCs w:val="22"/>
    </w:rPr>
  </w:style>
  <w:style w:type="paragraph" w:customStyle="1" w:styleId="xl82">
    <w:name w:val="xl82"/>
    <w:basedOn w:val="a"/>
    <w:rsid w:val="00731B8D"/>
    <w:pPr>
      <w:spacing w:before="100" w:beforeAutospacing="1" w:after="100" w:afterAutospacing="1"/>
      <w:jc w:val="right"/>
    </w:pPr>
  </w:style>
  <w:style w:type="paragraph" w:customStyle="1" w:styleId="xl83">
    <w:name w:val="xl83"/>
    <w:basedOn w:val="a"/>
    <w:rsid w:val="00731B8D"/>
    <w:pPr>
      <w:spacing w:before="100" w:beforeAutospacing="1" w:after="100" w:afterAutospacing="1"/>
      <w:jc w:val="right"/>
    </w:pPr>
  </w:style>
  <w:style w:type="paragraph" w:customStyle="1" w:styleId="xl84">
    <w:name w:val="xl84"/>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5">
    <w:name w:val="xl85"/>
    <w:basedOn w:val="a"/>
    <w:rsid w:val="00731B8D"/>
    <w:pPr>
      <w:pBdr>
        <w:top w:val="single" w:sz="4" w:space="0" w:color="auto"/>
        <w:left w:val="single" w:sz="8" w:space="0" w:color="auto"/>
        <w:bottom w:val="single" w:sz="4" w:space="0" w:color="auto"/>
        <w:right w:val="single" w:sz="4" w:space="0" w:color="auto"/>
      </w:pBdr>
      <w:shd w:val="clear" w:color="000000" w:fill="00FF00"/>
      <w:spacing w:before="100" w:beforeAutospacing="1" w:after="100" w:afterAutospacing="1"/>
    </w:pPr>
    <w:rPr>
      <w:b/>
      <w:bCs/>
    </w:rPr>
  </w:style>
  <w:style w:type="paragraph" w:customStyle="1" w:styleId="xl86">
    <w:name w:val="xl86"/>
    <w:basedOn w:val="a"/>
    <w:rsid w:val="00731B8D"/>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pPr>
    <w:rPr>
      <w:b/>
      <w:bCs/>
    </w:rPr>
  </w:style>
  <w:style w:type="paragraph" w:customStyle="1" w:styleId="xl87">
    <w:name w:val="xl87"/>
    <w:basedOn w:val="a"/>
    <w:rsid w:val="00731B8D"/>
    <w:pPr>
      <w:shd w:val="clear" w:color="000000" w:fill="00FF00"/>
      <w:spacing w:before="100" w:beforeAutospacing="1" w:after="100" w:afterAutospacing="1"/>
    </w:pPr>
  </w:style>
  <w:style w:type="paragraph" w:customStyle="1" w:styleId="xl90">
    <w:name w:val="xl90"/>
    <w:basedOn w:val="a"/>
    <w:rsid w:val="00731B8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style>
  <w:style w:type="paragraph" w:customStyle="1" w:styleId="xl91">
    <w:name w:val="xl91"/>
    <w:basedOn w:val="a"/>
    <w:rsid w:val="00731B8D"/>
    <w:pPr>
      <w:shd w:val="clear" w:color="000000" w:fill="CCFFCC"/>
      <w:spacing w:before="100" w:beforeAutospacing="1" w:after="100" w:afterAutospacing="1"/>
    </w:pPr>
  </w:style>
  <w:style w:type="paragraph" w:customStyle="1" w:styleId="xl93">
    <w:name w:val="xl93"/>
    <w:basedOn w:val="a"/>
    <w:rsid w:val="00731B8D"/>
    <w:pPr>
      <w:pBdr>
        <w:top w:val="single" w:sz="4" w:space="0" w:color="auto"/>
        <w:left w:val="single" w:sz="4" w:space="0" w:color="auto"/>
        <w:bottom w:val="single" w:sz="4" w:space="0" w:color="auto"/>
        <w:right w:val="single" w:sz="8" w:space="0" w:color="auto"/>
      </w:pBdr>
      <w:shd w:val="clear" w:color="000000" w:fill="CCFFCC"/>
      <w:spacing w:before="100" w:beforeAutospacing="1" w:after="100" w:afterAutospacing="1"/>
      <w:jc w:val="right"/>
    </w:pPr>
    <w:rPr>
      <w:b/>
      <w:bCs/>
      <w:sz w:val="22"/>
      <w:szCs w:val="22"/>
    </w:rPr>
  </w:style>
  <w:style w:type="paragraph" w:customStyle="1" w:styleId="xl94">
    <w:name w:val="xl94"/>
    <w:basedOn w:val="a"/>
    <w:rsid w:val="00731B8D"/>
    <w:pPr>
      <w:pBdr>
        <w:top w:val="single" w:sz="4" w:space="0" w:color="auto"/>
        <w:left w:val="single" w:sz="4" w:space="0" w:color="auto"/>
        <w:bottom w:val="single" w:sz="4" w:space="0" w:color="auto"/>
        <w:right w:val="single" w:sz="8" w:space="0" w:color="auto"/>
      </w:pBdr>
      <w:spacing w:before="100" w:beforeAutospacing="1" w:after="100" w:afterAutospacing="1"/>
      <w:jc w:val="right"/>
    </w:pPr>
  </w:style>
  <w:style w:type="paragraph" w:customStyle="1" w:styleId="xl95">
    <w:name w:val="xl95"/>
    <w:basedOn w:val="a"/>
    <w:rsid w:val="00731B8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b/>
      <w:bCs/>
    </w:rPr>
  </w:style>
  <w:style w:type="paragraph" w:customStyle="1" w:styleId="xl96">
    <w:name w:val="xl96"/>
    <w:basedOn w:val="a"/>
    <w:rsid w:val="00731B8D"/>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top"/>
    </w:pPr>
    <w:rPr>
      <w:b/>
      <w:bCs/>
    </w:rPr>
  </w:style>
  <w:style w:type="paragraph" w:customStyle="1" w:styleId="xl97">
    <w:name w:val="xl97"/>
    <w:basedOn w:val="a"/>
    <w:rsid w:val="00731B8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b/>
      <w:bCs/>
    </w:rPr>
  </w:style>
  <w:style w:type="paragraph" w:customStyle="1" w:styleId="xl99">
    <w:name w:val="xl99"/>
    <w:basedOn w:val="a"/>
    <w:rsid w:val="00731B8D"/>
    <w:pPr>
      <w:pBdr>
        <w:top w:val="single" w:sz="4" w:space="0" w:color="auto"/>
        <w:left w:val="single" w:sz="4" w:space="0" w:color="auto"/>
        <w:bottom w:val="single" w:sz="4" w:space="0" w:color="auto"/>
        <w:right w:val="single" w:sz="8" w:space="0" w:color="auto"/>
      </w:pBdr>
      <w:spacing w:before="100" w:beforeAutospacing="1" w:after="100" w:afterAutospacing="1"/>
      <w:jc w:val="right"/>
    </w:pPr>
    <w:rPr>
      <w:color w:val="000000"/>
    </w:rPr>
  </w:style>
  <w:style w:type="paragraph" w:customStyle="1" w:styleId="xl100">
    <w:name w:val="xl100"/>
    <w:basedOn w:val="a"/>
    <w:rsid w:val="00731B8D"/>
    <w:pPr>
      <w:pBdr>
        <w:top w:val="single" w:sz="4" w:space="0" w:color="auto"/>
        <w:left w:val="single" w:sz="4" w:space="0" w:color="auto"/>
        <w:bottom w:val="single" w:sz="4" w:space="0" w:color="auto"/>
        <w:right w:val="single" w:sz="8" w:space="0" w:color="auto"/>
      </w:pBdr>
      <w:spacing w:before="100" w:beforeAutospacing="1" w:after="100" w:afterAutospacing="1"/>
      <w:jc w:val="right"/>
    </w:pPr>
    <w:rPr>
      <w:color w:val="FF0000"/>
    </w:rPr>
  </w:style>
  <w:style w:type="paragraph" w:customStyle="1" w:styleId="xl101">
    <w:name w:val="xl101"/>
    <w:basedOn w:val="a"/>
    <w:rsid w:val="00731B8D"/>
    <w:pPr>
      <w:pBdr>
        <w:top w:val="single" w:sz="4" w:space="0" w:color="auto"/>
        <w:left w:val="single" w:sz="4" w:space="0" w:color="auto"/>
        <w:bottom w:val="single" w:sz="4" w:space="0" w:color="auto"/>
        <w:right w:val="single" w:sz="8" w:space="0" w:color="auto"/>
      </w:pBdr>
      <w:shd w:val="clear" w:color="000000" w:fill="CCFFCC"/>
      <w:spacing w:before="100" w:beforeAutospacing="1" w:after="100" w:afterAutospacing="1"/>
      <w:jc w:val="right"/>
    </w:pPr>
    <w:rPr>
      <w:b/>
      <w:bCs/>
      <w:color w:val="FF0000"/>
    </w:rPr>
  </w:style>
  <w:style w:type="paragraph" w:customStyle="1" w:styleId="xl103">
    <w:name w:val="xl103"/>
    <w:basedOn w:val="a"/>
    <w:rsid w:val="00731B8D"/>
    <w:pPr>
      <w:pBdr>
        <w:top w:val="single" w:sz="4" w:space="0" w:color="auto"/>
        <w:left w:val="single" w:sz="4" w:space="0" w:color="auto"/>
        <w:bottom w:val="single" w:sz="4" w:space="0" w:color="auto"/>
        <w:right w:val="single" w:sz="8" w:space="0" w:color="auto"/>
      </w:pBdr>
      <w:shd w:val="clear" w:color="000000" w:fill="CCFFCC"/>
      <w:spacing w:before="100" w:beforeAutospacing="1" w:after="100" w:afterAutospacing="1"/>
      <w:jc w:val="right"/>
    </w:pPr>
    <w:rPr>
      <w:color w:val="FF0000"/>
    </w:rPr>
  </w:style>
  <w:style w:type="paragraph" w:customStyle="1" w:styleId="xl105">
    <w:name w:val="xl105"/>
    <w:basedOn w:val="a"/>
    <w:rsid w:val="00731B8D"/>
    <w:pPr>
      <w:pBdr>
        <w:top w:val="single" w:sz="8" w:space="0" w:color="auto"/>
        <w:left w:val="single" w:sz="4" w:space="0" w:color="auto"/>
        <w:bottom w:val="single" w:sz="4" w:space="0" w:color="auto"/>
      </w:pBdr>
      <w:spacing w:before="100" w:beforeAutospacing="1" w:after="100" w:afterAutospacing="1"/>
      <w:jc w:val="center"/>
    </w:pPr>
    <w:rPr>
      <w:b/>
      <w:bCs/>
    </w:rPr>
  </w:style>
  <w:style w:type="paragraph" w:customStyle="1" w:styleId="xl106">
    <w:name w:val="xl106"/>
    <w:basedOn w:val="a"/>
    <w:rsid w:val="00731B8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rPr>
      <w:b/>
      <w:bCs/>
    </w:rPr>
  </w:style>
  <w:style w:type="paragraph" w:customStyle="1" w:styleId="xl107">
    <w:name w:val="xl107"/>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08">
    <w:name w:val="xl108"/>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09">
    <w:name w:val="xl109"/>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10">
    <w:name w:val="xl110"/>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1">
    <w:name w:val="xl111"/>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2">
    <w:name w:val="xl112"/>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13">
    <w:name w:val="xl113"/>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14">
    <w:name w:val="xl114"/>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15">
    <w:name w:val="xl115"/>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6">
    <w:name w:val="xl116"/>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17">
    <w:name w:val="xl117"/>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8">
    <w:name w:val="xl118"/>
    <w:basedOn w:val="a"/>
    <w:rsid w:val="00731B8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b/>
      <w:bCs/>
    </w:rPr>
  </w:style>
  <w:style w:type="paragraph" w:customStyle="1" w:styleId="xl119">
    <w:name w:val="xl119"/>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20">
    <w:name w:val="xl120"/>
    <w:basedOn w:val="a"/>
    <w:rsid w:val="00731B8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top"/>
    </w:pPr>
    <w:rPr>
      <w:b/>
      <w:bCs/>
    </w:rPr>
  </w:style>
  <w:style w:type="paragraph" w:customStyle="1" w:styleId="xl121">
    <w:name w:val="xl121"/>
    <w:basedOn w:val="a"/>
    <w:rsid w:val="00731B8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pPr>
    <w:rPr>
      <w:b/>
      <w:bCs/>
    </w:rPr>
  </w:style>
  <w:style w:type="paragraph" w:customStyle="1" w:styleId="xl122">
    <w:name w:val="xl122"/>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25">
    <w:name w:val="xl125"/>
    <w:basedOn w:val="a"/>
    <w:rsid w:val="00731B8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top"/>
    </w:pPr>
  </w:style>
  <w:style w:type="paragraph" w:customStyle="1" w:styleId="xl126">
    <w:name w:val="xl126"/>
    <w:basedOn w:val="a"/>
    <w:rsid w:val="00731B8D"/>
    <w:pPr>
      <w:spacing w:before="100" w:beforeAutospacing="1" w:after="100" w:afterAutospacing="1"/>
      <w:jc w:val="center"/>
    </w:pPr>
  </w:style>
  <w:style w:type="paragraph" w:customStyle="1" w:styleId="xl127">
    <w:name w:val="xl127"/>
    <w:basedOn w:val="a"/>
    <w:rsid w:val="00731B8D"/>
    <w:pPr>
      <w:spacing w:before="100" w:beforeAutospacing="1" w:after="100" w:afterAutospacing="1"/>
      <w:jc w:val="right"/>
    </w:pPr>
  </w:style>
  <w:style w:type="paragraph" w:customStyle="1" w:styleId="xl128">
    <w:name w:val="xl128"/>
    <w:basedOn w:val="a"/>
    <w:rsid w:val="00731B8D"/>
    <w:pPr>
      <w:pBdr>
        <w:top w:val="single" w:sz="4" w:space="0" w:color="auto"/>
        <w:left w:val="single" w:sz="4" w:space="0" w:color="auto"/>
        <w:bottom w:val="single" w:sz="4" w:space="0" w:color="auto"/>
        <w:right w:val="single" w:sz="8" w:space="0" w:color="auto"/>
      </w:pBdr>
      <w:shd w:val="clear" w:color="000000" w:fill="CCFFCC"/>
      <w:spacing w:before="100" w:beforeAutospacing="1" w:after="100" w:afterAutospacing="1"/>
      <w:jc w:val="right"/>
    </w:pPr>
    <w:rPr>
      <w:b/>
      <w:bCs/>
    </w:rPr>
  </w:style>
  <w:style w:type="paragraph" w:customStyle="1" w:styleId="xl129">
    <w:name w:val="xl129"/>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130">
    <w:name w:val="xl130"/>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31">
    <w:name w:val="xl131"/>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32">
    <w:name w:val="xl132"/>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33">
    <w:name w:val="xl133"/>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rPr>
  </w:style>
  <w:style w:type="paragraph" w:customStyle="1" w:styleId="xl134">
    <w:name w:val="xl134"/>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35">
    <w:name w:val="xl135"/>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36">
    <w:name w:val="xl136"/>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37">
    <w:name w:val="xl137"/>
    <w:basedOn w:val="a"/>
    <w:rsid w:val="00731B8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both"/>
      <w:textAlignment w:val="top"/>
    </w:pPr>
    <w:rPr>
      <w:b/>
      <w:bCs/>
    </w:rPr>
  </w:style>
  <w:style w:type="paragraph" w:customStyle="1" w:styleId="xl138">
    <w:name w:val="xl138"/>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39">
    <w:name w:val="xl139"/>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40">
    <w:name w:val="xl140"/>
    <w:basedOn w:val="a"/>
    <w:rsid w:val="00731B8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textAlignment w:val="top"/>
    </w:pPr>
    <w:rPr>
      <w:b/>
      <w:bCs/>
    </w:rPr>
  </w:style>
  <w:style w:type="paragraph" w:customStyle="1" w:styleId="xl141">
    <w:name w:val="xl141"/>
    <w:basedOn w:val="a"/>
    <w:rsid w:val="00731B8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textAlignment w:val="top"/>
    </w:pPr>
    <w:rPr>
      <w:b/>
      <w:bCs/>
    </w:rPr>
  </w:style>
  <w:style w:type="paragraph" w:customStyle="1" w:styleId="xl142">
    <w:name w:val="xl142"/>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46">
    <w:name w:val="xl146"/>
    <w:basedOn w:val="a"/>
    <w:rsid w:val="00731B8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both"/>
      <w:textAlignment w:val="top"/>
    </w:pPr>
  </w:style>
  <w:style w:type="paragraph" w:customStyle="1" w:styleId="xl147">
    <w:name w:val="xl147"/>
    <w:basedOn w:val="a"/>
    <w:rsid w:val="00731B8D"/>
    <w:pPr>
      <w:pBdr>
        <w:top w:val="single" w:sz="4" w:space="0" w:color="auto"/>
        <w:bottom w:val="single" w:sz="4" w:space="0" w:color="auto"/>
        <w:right w:val="single" w:sz="4" w:space="0" w:color="auto"/>
      </w:pBdr>
      <w:shd w:val="clear" w:color="000000" w:fill="FFFF99"/>
      <w:spacing w:before="100" w:beforeAutospacing="1" w:after="100" w:afterAutospacing="1"/>
    </w:pPr>
    <w:rPr>
      <w:b/>
      <w:bCs/>
    </w:rPr>
  </w:style>
  <w:style w:type="paragraph" w:customStyle="1" w:styleId="xl148">
    <w:name w:val="xl148"/>
    <w:basedOn w:val="a"/>
    <w:rsid w:val="00731B8D"/>
    <w:pPr>
      <w:shd w:val="clear" w:color="000000" w:fill="FFFF99"/>
      <w:spacing w:before="100" w:beforeAutospacing="1" w:after="100" w:afterAutospacing="1"/>
    </w:pPr>
    <w:rPr>
      <w:b/>
      <w:bCs/>
    </w:rPr>
  </w:style>
  <w:style w:type="paragraph" w:customStyle="1" w:styleId="xl149">
    <w:name w:val="xl149"/>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50">
    <w:name w:val="xl150"/>
    <w:basedOn w:val="a"/>
    <w:rsid w:val="00731B8D"/>
    <w:pPr>
      <w:spacing w:before="100" w:beforeAutospacing="1" w:after="100" w:afterAutospacing="1"/>
      <w:jc w:val="both"/>
      <w:textAlignment w:val="top"/>
    </w:pPr>
  </w:style>
  <w:style w:type="paragraph" w:customStyle="1" w:styleId="xl151">
    <w:name w:val="xl151"/>
    <w:basedOn w:val="a"/>
    <w:rsid w:val="00731B8D"/>
    <w:pPr>
      <w:spacing w:before="100" w:beforeAutospacing="1" w:after="100" w:afterAutospacing="1"/>
      <w:jc w:val="both"/>
    </w:pPr>
  </w:style>
  <w:style w:type="paragraph" w:customStyle="1" w:styleId="xl152">
    <w:name w:val="xl152"/>
    <w:basedOn w:val="a"/>
    <w:rsid w:val="00731B8D"/>
    <w:pPr>
      <w:spacing w:before="100" w:beforeAutospacing="1" w:after="100" w:afterAutospacing="1"/>
      <w:jc w:val="both"/>
      <w:textAlignment w:val="top"/>
    </w:pPr>
    <w:rPr>
      <w:color w:val="000000"/>
    </w:rPr>
  </w:style>
  <w:style w:type="paragraph" w:customStyle="1" w:styleId="xl153">
    <w:name w:val="xl153"/>
    <w:basedOn w:val="a"/>
    <w:rsid w:val="00731B8D"/>
    <w:pPr>
      <w:pBdr>
        <w:top w:val="single" w:sz="8" w:space="0" w:color="auto"/>
        <w:left w:val="single" w:sz="8" w:space="0" w:color="auto"/>
        <w:bottom w:val="single" w:sz="8" w:space="0" w:color="auto"/>
        <w:right w:val="single" w:sz="8" w:space="0" w:color="auto"/>
      </w:pBdr>
      <w:spacing w:before="100" w:beforeAutospacing="1" w:after="100" w:afterAutospacing="1"/>
      <w:jc w:val="both"/>
      <w:textAlignment w:val="top"/>
    </w:pPr>
    <w:rPr>
      <w:rFonts w:ascii="TimesNewRomanPSMT" w:hAnsi="TimesNewRomanPSMT"/>
    </w:rPr>
  </w:style>
  <w:style w:type="paragraph" w:customStyle="1" w:styleId="xl154">
    <w:name w:val="xl154"/>
    <w:basedOn w:val="a"/>
    <w:rsid w:val="00731B8D"/>
    <w:pPr>
      <w:pBdr>
        <w:top w:val="single" w:sz="4" w:space="0" w:color="auto"/>
        <w:left w:val="single" w:sz="4" w:space="0" w:color="auto"/>
        <w:right w:val="single" w:sz="4" w:space="0" w:color="auto"/>
      </w:pBdr>
      <w:spacing w:before="100" w:beforeAutospacing="1" w:after="100" w:afterAutospacing="1"/>
    </w:pPr>
  </w:style>
  <w:style w:type="paragraph" w:customStyle="1" w:styleId="xl155">
    <w:name w:val="xl155"/>
    <w:basedOn w:val="a"/>
    <w:rsid w:val="00731B8D"/>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56">
    <w:name w:val="xl156"/>
    <w:basedOn w:val="a"/>
    <w:rsid w:val="00731B8D"/>
    <w:pPr>
      <w:spacing w:before="100" w:beforeAutospacing="1" w:after="100" w:afterAutospacing="1"/>
      <w:jc w:val="both"/>
    </w:pPr>
  </w:style>
  <w:style w:type="paragraph" w:customStyle="1" w:styleId="xl157">
    <w:name w:val="xl157"/>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both"/>
    </w:pPr>
  </w:style>
  <w:style w:type="paragraph" w:customStyle="1" w:styleId="xl158">
    <w:name w:val="xl158"/>
    <w:basedOn w:val="a"/>
    <w:rsid w:val="00731B8D"/>
    <w:pPr>
      <w:pBdr>
        <w:top w:val="single" w:sz="8" w:space="0" w:color="auto"/>
        <w:left w:val="single" w:sz="8" w:space="0" w:color="auto"/>
        <w:bottom w:val="single" w:sz="8" w:space="0" w:color="auto"/>
        <w:right w:val="single" w:sz="8" w:space="0" w:color="auto"/>
      </w:pBdr>
      <w:spacing w:before="100" w:beforeAutospacing="1" w:after="100" w:afterAutospacing="1"/>
      <w:jc w:val="both"/>
      <w:textAlignment w:val="top"/>
    </w:pPr>
    <w:rPr>
      <w:color w:val="000000"/>
    </w:rPr>
  </w:style>
  <w:style w:type="paragraph" w:customStyle="1" w:styleId="xl159">
    <w:name w:val="xl159"/>
    <w:basedOn w:val="a"/>
    <w:rsid w:val="00731B8D"/>
    <w:pPr>
      <w:pBdr>
        <w:top w:val="single" w:sz="4" w:space="0" w:color="auto"/>
        <w:bottom w:val="single" w:sz="4" w:space="0" w:color="auto"/>
        <w:right w:val="single" w:sz="4" w:space="0" w:color="auto"/>
      </w:pBdr>
      <w:spacing w:before="100" w:beforeAutospacing="1" w:after="100" w:afterAutospacing="1"/>
    </w:pPr>
  </w:style>
  <w:style w:type="paragraph" w:customStyle="1" w:styleId="xl160">
    <w:name w:val="xl160"/>
    <w:basedOn w:val="a"/>
    <w:rsid w:val="00731B8D"/>
    <w:pPr>
      <w:pBdr>
        <w:top w:val="single" w:sz="8" w:space="0" w:color="auto"/>
        <w:left w:val="single" w:sz="8" w:space="0" w:color="auto"/>
        <w:bottom w:val="single" w:sz="8" w:space="0" w:color="auto"/>
        <w:right w:val="single" w:sz="8" w:space="0" w:color="auto"/>
      </w:pBdr>
      <w:spacing w:before="100" w:beforeAutospacing="1" w:after="100" w:afterAutospacing="1"/>
      <w:jc w:val="both"/>
      <w:textAlignment w:val="top"/>
    </w:pPr>
  </w:style>
  <w:style w:type="paragraph" w:customStyle="1" w:styleId="xl161">
    <w:name w:val="xl161"/>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62">
    <w:name w:val="xl162"/>
    <w:basedOn w:val="a"/>
    <w:rsid w:val="00731B8D"/>
    <w:pPr>
      <w:pBdr>
        <w:top w:val="single" w:sz="8" w:space="0" w:color="auto"/>
        <w:left w:val="single" w:sz="8" w:space="0" w:color="auto"/>
        <w:bottom w:val="single" w:sz="8" w:space="0" w:color="auto"/>
        <w:right w:val="single" w:sz="8" w:space="0" w:color="auto"/>
      </w:pBdr>
      <w:spacing w:before="100" w:beforeAutospacing="1" w:after="100" w:afterAutospacing="1"/>
      <w:jc w:val="right"/>
    </w:pPr>
    <w:rPr>
      <w:b/>
      <w:bCs/>
    </w:rPr>
  </w:style>
  <w:style w:type="paragraph" w:customStyle="1" w:styleId="xl163">
    <w:name w:val="xl163"/>
    <w:basedOn w:val="a"/>
    <w:rsid w:val="00731B8D"/>
    <w:pPr>
      <w:pBdr>
        <w:top w:val="single" w:sz="4" w:space="0" w:color="auto"/>
        <w:left w:val="single" w:sz="4" w:space="0" w:color="auto"/>
        <w:right w:val="single" w:sz="8" w:space="0" w:color="auto"/>
      </w:pBdr>
      <w:spacing w:before="100" w:beforeAutospacing="1" w:after="100" w:afterAutospacing="1"/>
      <w:jc w:val="right"/>
    </w:pPr>
  </w:style>
  <w:style w:type="paragraph" w:customStyle="1" w:styleId="xl164">
    <w:name w:val="xl164"/>
    <w:basedOn w:val="a"/>
    <w:rsid w:val="00731B8D"/>
    <w:pPr>
      <w:pBdr>
        <w:left w:val="single" w:sz="4" w:space="0" w:color="auto"/>
        <w:bottom w:val="single" w:sz="4" w:space="0" w:color="auto"/>
        <w:right w:val="single" w:sz="4" w:space="0" w:color="auto"/>
      </w:pBdr>
      <w:shd w:val="clear" w:color="000000" w:fill="FF99CC"/>
      <w:spacing w:before="100" w:beforeAutospacing="1" w:after="100" w:afterAutospacing="1"/>
      <w:jc w:val="center"/>
    </w:pPr>
    <w:rPr>
      <w:b/>
      <w:bCs/>
    </w:rPr>
  </w:style>
  <w:style w:type="paragraph" w:customStyle="1" w:styleId="xl165">
    <w:name w:val="xl165"/>
    <w:basedOn w:val="a"/>
    <w:rsid w:val="00731B8D"/>
    <w:pPr>
      <w:pBdr>
        <w:left w:val="single" w:sz="4" w:space="0" w:color="auto"/>
        <w:bottom w:val="single" w:sz="4" w:space="0" w:color="auto"/>
        <w:right w:val="single" w:sz="8" w:space="0" w:color="auto"/>
      </w:pBdr>
      <w:shd w:val="clear" w:color="000000" w:fill="FF99CC"/>
      <w:spacing w:before="100" w:beforeAutospacing="1" w:after="100" w:afterAutospacing="1"/>
      <w:jc w:val="right"/>
    </w:pPr>
    <w:rPr>
      <w:b/>
      <w:bCs/>
    </w:rPr>
  </w:style>
  <w:style w:type="paragraph" w:customStyle="1" w:styleId="xl166">
    <w:name w:val="xl166"/>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67">
    <w:name w:val="xl167"/>
    <w:basedOn w:val="a"/>
    <w:rsid w:val="00731B8D"/>
    <w:pPr>
      <w:pBdr>
        <w:left w:val="single" w:sz="8" w:space="0" w:color="auto"/>
        <w:right w:val="single" w:sz="8" w:space="0" w:color="auto"/>
      </w:pBdr>
      <w:spacing w:before="100" w:beforeAutospacing="1" w:after="100" w:afterAutospacing="1"/>
      <w:jc w:val="both"/>
      <w:textAlignment w:val="top"/>
    </w:pPr>
    <w:rPr>
      <w:rFonts w:ascii="TimesNewRomanPSMT" w:hAnsi="TimesNewRomanPSMT"/>
    </w:rPr>
  </w:style>
  <w:style w:type="paragraph" w:customStyle="1" w:styleId="xl168">
    <w:name w:val="xl168"/>
    <w:basedOn w:val="a"/>
    <w:rsid w:val="00731B8D"/>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style>
  <w:style w:type="paragraph" w:customStyle="1" w:styleId="xl169">
    <w:name w:val="xl169"/>
    <w:basedOn w:val="a"/>
    <w:rsid w:val="00731B8D"/>
    <w:pPr>
      <w:pBdr>
        <w:top w:val="single" w:sz="4" w:space="0" w:color="auto"/>
        <w:left w:val="single" w:sz="4" w:space="0" w:color="auto"/>
        <w:bottom w:val="single" w:sz="4" w:space="0" w:color="auto"/>
      </w:pBdr>
      <w:spacing w:before="100" w:beforeAutospacing="1" w:after="100" w:afterAutospacing="1"/>
      <w:jc w:val="right"/>
    </w:pPr>
    <w:rPr>
      <w:b/>
      <w:bCs/>
    </w:rPr>
  </w:style>
  <w:style w:type="paragraph" w:customStyle="1" w:styleId="xl170">
    <w:name w:val="xl170"/>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71">
    <w:name w:val="xl171"/>
    <w:basedOn w:val="a"/>
    <w:rsid w:val="00731B8D"/>
    <w:pPr>
      <w:pBdr>
        <w:top w:val="single" w:sz="4" w:space="0" w:color="auto"/>
        <w:left w:val="single" w:sz="4" w:space="0" w:color="auto"/>
        <w:bottom w:val="single" w:sz="4" w:space="0" w:color="auto"/>
      </w:pBdr>
      <w:spacing w:before="100" w:beforeAutospacing="1" w:after="100" w:afterAutospacing="1"/>
    </w:pPr>
  </w:style>
  <w:style w:type="paragraph" w:customStyle="1" w:styleId="xl172">
    <w:name w:val="xl172"/>
    <w:basedOn w:val="a"/>
    <w:rsid w:val="00731B8D"/>
    <w:pPr>
      <w:pBdr>
        <w:top w:val="single" w:sz="4" w:space="0" w:color="auto"/>
        <w:bottom w:val="single" w:sz="4" w:space="0" w:color="auto"/>
      </w:pBdr>
      <w:spacing w:before="100" w:beforeAutospacing="1" w:after="100" w:afterAutospacing="1"/>
      <w:jc w:val="right"/>
    </w:pPr>
  </w:style>
  <w:style w:type="paragraph" w:customStyle="1" w:styleId="xl173">
    <w:name w:val="xl173"/>
    <w:basedOn w:val="a"/>
    <w:rsid w:val="00731B8D"/>
    <w:pPr>
      <w:pBdr>
        <w:top w:val="single" w:sz="4" w:space="0" w:color="auto"/>
        <w:left w:val="single" w:sz="4" w:space="0" w:color="auto"/>
        <w:right w:val="single" w:sz="4" w:space="0" w:color="auto"/>
      </w:pBdr>
      <w:spacing w:before="100" w:beforeAutospacing="1" w:after="100" w:afterAutospacing="1"/>
    </w:pPr>
    <w:rPr>
      <w:b/>
      <w:bCs/>
    </w:rPr>
  </w:style>
  <w:style w:type="paragraph" w:customStyle="1" w:styleId="xl174">
    <w:name w:val="xl174"/>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5">
    <w:name w:val="xl175"/>
    <w:basedOn w:val="a"/>
    <w:rsid w:val="00731B8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pPr>
    <w:rPr>
      <w:b/>
      <w:bCs/>
    </w:rPr>
  </w:style>
  <w:style w:type="paragraph" w:customStyle="1" w:styleId="xl176">
    <w:name w:val="xl176"/>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7">
    <w:name w:val="xl177"/>
    <w:basedOn w:val="a"/>
    <w:rsid w:val="00731B8D"/>
    <w:pPr>
      <w:pBdr>
        <w:top w:val="single" w:sz="4" w:space="0" w:color="auto"/>
        <w:left w:val="single" w:sz="4" w:space="0" w:color="auto"/>
        <w:right w:val="single" w:sz="4" w:space="0" w:color="auto"/>
      </w:pBdr>
      <w:spacing w:before="100" w:beforeAutospacing="1" w:after="100" w:afterAutospacing="1"/>
    </w:pPr>
  </w:style>
  <w:style w:type="paragraph" w:customStyle="1" w:styleId="xl178">
    <w:name w:val="xl178"/>
    <w:basedOn w:val="a"/>
    <w:rsid w:val="00731B8D"/>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79">
    <w:name w:val="xl179"/>
    <w:basedOn w:val="a"/>
    <w:rsid w:val="00731B8D"/>
    <w:pPr>
      <w:pBdr>
        <w:top w:val="single" w:sz="4" w:space="0" w:color="auto"/>
        <w:left w:val="single" w:sz="4" w:space="0" w:color="auto"/>
        <w:right w:val="single" w:sz="8" w:space="0" w:color="auto"/>
      </w:pBdr>
      <w:spacing w:before="100" w:beforeAutospacing="1" w:after="100" w:afterAutospacing="1"/>
      <w:jc w:val="right"/>
    </w:pPr>
    <w:rPr>
      <w:b/>
      <w:bCs/>
    </w:rPr>
  </w:style>
  <w:style w:type="paragraph" w:customStyle="1" w:styleId="xl180">
    <w:name w:val="xl180"/>
    <w:basedOn w:val="a"/>
    <w:rsid w:val="00731B8D"/>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181">
    <w:name w:val="xl181"/>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82">
    <w:name w:val="xl182"/>
    <w:basedOn w:val="a"/>
    <w:rsid w:val="00731B8D"/>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183">
    <w:name w:val="xl183"/>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rPr>
  </w:style>
  <w:style w:type="paragraph" w:customStyle="1" w:styleId="xl184">
    <w:name w:val="xl184"/>
    <w:basedOn w:val="a"/>
    <w:rsid w:val="00731B8D"/>
    <w:pPr>
      <w:pBdr>
        <w:top w:val="single" w:sz="4" w:space="0" w:color="auto"/>
        <w:left w:val="single" w:sz="4" w:space="0" w:color="auto"/>
        <w:bottom w:val="single" w:sz="4" w:space="0" w:color="auto"/>
        <w:right w:val="single" w:sz="8" w:space="0" w:color="auto"/>
      </w:pBdr>
      <w:shd w:val="clear" w:color="000000" w:fill="00FF00"/>
      <w:spacing w:before="100" w:beforeAutospacing="1" w:after="100" w:afterAutospacing="1"/>
      <w:jc w:val="right"/>
    </w:pPr>
    <w:rPr>
      <w:b/>
      <w:bCs/>
    </w:rPr>
  </w:style>
  <w:style w:type="paragraph" w:customStyle="1" w:styleId="xl185">
    <w:name w:val="xl185"/>
    <w:basedOn w:val="a"/>
    <w:rsid w:val="00731B8D"/>
    <w:pPr>
      <w:pBdr>
        <w:top w:val="single" w:sz="4" w:space="0" w:color="auto"/>
        <w:left w:val="single" w:sz="4" w:space="0" w:color="auto"/>
        <w:bottom w:val="single" w:sz="4" w:space="0" w:color="auto"/>
        <w:right w:val="single" w:sz="8" w:space="0" w:color="auto"/>
      </w:pBdr>
      <w:spacing w:before="100" w:beforeAutospacing="1" w:after="100" w:afterAutospacing="1"/>
      <w:jc w:val="right"/>
    </w:pPr>
    <w:rPr>
      <w:b/>
      <w:bCs/>
    </w:rPr>
  </w:style>
  <w:style w:type="paragraph" w:customStyle="1" w:styleId="xl186">
    <w:name w:val="xl186"/>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87">
    <w:name w:val="xl187"/>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88">
    <w:name w:val="xl188"/>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89">
    <w:name w:val="xl189"/>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190">
    <w:name w:val="xl190"/>
    <w:basedOn w:val="a"/>
    <w:rsid w:val="00731B8D"/>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jc w:val="right"/>
    </w:pPr>
    <w:rPr>
      <w:b/>
      <w:bCs/>
    </w:rPr>
  </w:style>
  <w:style w:type="paragraph" w:customStyle="1" w:styleId="xl191">
    <w:name w:val="xl191"/>
    <w:basedOn w:val="a"/>
    <w:rsid w:val="00731B8D"/>
    <w:pPr>
      <w:pBdr>
        <w:top w:val="single" w:sz="4" w:space="0" w:color="auto"/>
        <w:left w:val="single" w:sz="4" w:space="0" w:color="auto"/>
        <w:right w:val="single" w:sz="4" w:space="0" w:color="auto"/>
      </w:pBdr>
      <w:spacing w:before="100" w:beforeAutospacing="1" w:after="100" w:afterAutospacing="1"/>
    </w:pPr>
    <w:rPr>
      <w:rFonts w:ascii="Arial" w:hAnsi="Arial" w:cs="Arial"/>
    </w:rPr>
  </w:style>
  <w:style w:type="paragraph" w:customStyle="1" w:styleId="xl192">
    <w:name w:val="xl192"/>
    <w:basedOn w:val="a"/>
    <w:rsid w:val="00731B8D"/>
    <w:pPr>
      <w:pBdr>
        <w:top w:val="single" w:sz="4" w:space="0" w:color="auto"/>
        <w:left w:val="single" w:sz="8" w:space="0" w:color="auto"/>
        <w:bottom w:val="single" w:sz="4" w:space="0" w:color="auto"/>
        <w:right w:val="single" w:sz="8" w:space="0" w:color="auto"/>
      </w:pBdr>
      <w:spacing w:before="100" w:beforeAutospacing="1" w:after="100" w:afterAutospacing="1"/>
      <w:jc w:val="both"/>
      <w:textAlignment w:val="top"/>
    </w:pPr>
    <w:rPr>
      <w:rFonts w:ascii="TimesNewRomanPSMT" w:hAnsi="TimesNewRomanPSMT"/>
    </w:rPr>
  </w:style>
  <w:style w:type="paragraph" w:customStyle="1" w:styleId="xl193">
    <w:name w:val="xl193"/>
    <w:basedOn w:val="a"/>
    <w:rsid w:val="00731B8D"/>
    <w:pPr>
      <w:pBdr>
        <w:left w:val="single" w:sz="4" w:space="0" w:color="auto"/>
        <w:bottom w:val="single" w:sz="4" w:space="0" w:color="auto"/>
      </w:pBdr>
      <w:shd w:val="clear" w:color="000000" w:fill="FF99CC"/>
      <w:spacing w:before="100" w:beforeAutospacing="1" w:after="100" w:afterAutospacing="1"/>
      <w:jc w:val="center"/>
    </w:pPr>
    <w:rPr>
      <w:b/>
      <w:bCs/>
    </w:rPr>
  </w:style>
  <w:style w:type="paragraph" w:customStyle="1" w:styleId="xl194">
    <w:name w:val="xl194"/>
    <w:basedOn w:val="a"/>
    <w:rsid w:val="00731B8D"/>
    <w:pPr>
      <w:pBdr>
        <w:bottom w:val="single" w:sz="4" w:space="0" w:color="auto"/>
      </w:pBdr>
      <w:shd w:val="clear" w:color="000000" w:fill="FF99CC"/>
      <w:spacing w:before="100" w:beforeAutospacing="1" w:after="100" w:afterAutospacing="1"/>
      <w:jc w:val="center"/>
    </w:pPr>
    <w:rPr>
      <w:b/>
      <w:bCs/>
    </w:rPr>
  </w:style>
  <w:style w:type="paragraph" w:customStyle="1" w:styleId="xl195">
    <w:name w:val="xl195"/>
    <w:basedOn w:val="a"/>
    <w:rsid w:val="00731B8D"/>
    <w:pPr>
      <w:pBdr>
        <w:bottom w:val="single" w:sz="4" w:space="0" w:color="auto"/>
        <w:right w:val="single" w:sz="4" w:space="0" w:color="auto"/>
      </w:pBdr>
      <w:shd w:val="clear" w:color="000000" w:fill="FF99CC"/>
      <w:spacing w:before="100" w:beforeAutospacing="1" w:after="100" w:afterAutospacing="1"/>
      <w:jc w:val="center"/>
    </w:pPr>
    <w:rPr>
      <w:b/>
      <w:bCs/>
    </w:rPr>
  </w:style>
  <w:style w:type="paragraph" w:customStyle="1" w:styleId="xl196">
    <w:name w:val="xl196"/>
    <w:basedOn w:val="a"/>
    <w:rsid w:val="00731B8D"/>
    <w:pPr>
      <w:spacing w:before="100" w:beforeAutospacing="1" w:after="100" w:afterAutospacing="1"/>
      <w:jc w:val="center"/>
    </w:pPr>
  </w:style>
  <w:style w:type="paragraph" w:customStyle="1" w:styleId="xl197">
    <w:name w:val="xl197"/>
    <w:basedOn w:val="a"/>
    <w:rsid w:val="00731B8D"/>
    <w:pPr>
      <w:spacing w:before="100" w:beforeAutospacing="1" w:after="100" w:afterAutospacing="1"/>
      <w:jc w:val="center"/>
    </w:pPr>
  </w:style>
  <w:style w:type="paragraph" w:customStyle="1" w:styleId="xl198">
    <w:name w:val="xl198"/>
    <w:basedOn w:val="a"/>
    <w:rsid w:val="00731B8D"/>
    <w:pPr>
      <w:spacing w:before="100" w:beforeAutospacing="1" w:after="100" w:afterAutospacing="1"/>
      <w:jc w:val="center"/>
    </w:pPr>
  </w:style>
  <w:style w:type="paragraph" w:customStyle="1" w:styleId="xl199">
    <w:name w:val="xl199"/>
    <w:basedOn w:val="a"/>
    <w:rsid w:val="00731B8D"/>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200">
    <w:name w:val="xl200"/>
    <w:basedOn w:val="a"/>
    <w:rsid w:val="00731B8D"/>
    <w:pPr>
      <w:pBdr>
        <w:top w:val="single" w:sz="8" w:space="0" w:color="auto"/>
        <w:bottom w:val="single" w:sz="4" w:space="0" w:color="auto"/>
      </w:pBdr>
      <w:spacing w:before="100" w:beforeAutospacing="1" w:after="100" w:afterAutospacing="1"/>
      <w:jc w:val="center"/>
    </w:pPr>
  </w:style>
  <w:style w:type="paragraph" w:customStyle="1" w:styleId="xl201">
    <w:name w:val="xl201"/>
    <w:basedOn w:val="a"/>
    <w:rsid w:val="00731B8D"/>
    <w:pPr>
      <w:pBdr>
        <w:top w:val="single" w:sz="8" w:space="0" w:color="auto"/>
        <w:bottom w:val="single" w:sz="4" w:space="0" w:color="auto"/>
        <w:right w:val="single" w:sz="4" w:space="0" w:color="auto"/>
      </w:pBdr>
      <w:spacing w:before="100" w:beforeAutospacing="1" w:after="100" w:afterAutospacing="1"/>
      <w:jc w:val="center"/>
    </w:pPr>
  </w:style>
  <w:style w:type="paragraph" w:styleId="33">
    <w:name w:val="Body Text 3"/>
    <w:basedOn w:val="a"/>
    <w:link w:val="34"/>
    <w:unhideWhenUsed/>
    <w:rsid w:val="00E759DC"/>
    <w:pPr>
      <w:spacing w:after="120"/>
    </w:pPr>
    <w:rPr>
      <w:sz w:val="16"/>
      <w:szCs w:val="16"/>
    </w:rPr>
  </w:style>
  <w:style w:type="character" w:customStyle="1" w:styleId="34">
    <w:name w:val="Основной текст 3 Знак"/>
    <w:basedOn w:val="a0"/>
    <w:link w:val="33"/>
    <w:rsid w:val="00E759DC"/>
    <w:rPr>
      <w:rFonts w:ascii="Times New Roman" w:eastAsia="Times New Roman" w:hAnsi="Times New Roman"/>
      <w:sz w:val="16"/>
      <w:szCs w:val="16"/>
    </w:rPr>
  </w:style>
  <w:style w:type="paragraph" w:styleId="afff2">
    <w:name w:val="List"/>
    <w:basedOn w:val="a"/>
    <w:rsid w:val="00E759DC"/>
    <w:pPr>
      <w:tabs>
        <w:tab w:val="num" w:pos="1080"/>
        <w:tab w:val="num" w:pos="1134"/>
      </w:tabs>
      <w:spacing w:before="60" w:after="60" w:line="192" w:lineRule="auto"/>
      <w:ind w:left="1134" w:hanging="425"/>
    </w:pPr>
    <w:rPr>
      <w:rFonts w:ascii="Arial LatArm" w:hAnsi="Arial LatArm"/>
      <w:szCs w:val="20"/>
      <w:lang w:val="en-US" w:eastAsia="en-US"/>
    </w:rPr>
  </w:style>
  <w:style w:type="paragraph" w:styleId="afff3">
    <w:name w:val="List Bullet"/>
    <w:basedOn w:val="a"/>
    <w:autoRedefine/>
    <w:rsid w:val="00E759DC"/>
    <w:pPr>
      <w:jc w:val="both"/>
    </w:pPr>
    <w:rPr>
      <w:lang w:eastAsia="en-US"/>
    </w:rPr>
  </w:style>
  <w:style w:type="paragraph" w:customStyle="1" w:styleId="ConsTitle">
    <w:name w:val="ConsTitle"/>
    <w:rsid w:val="00143172"/>
    <w:pPr>
      <w:widowControl w:val="0"/>
      <w:autoSpaceDE w:val="0"/>
      <w:autoSpaceDN w:val="0"/>
      <w:adjustRightInd w:val="0"/>
      <w:ind w:right="19772"/>
    </w:pPr>
    <w:rPr>
      <w:rFonts w:ascii="Arial" w:eastAsia="Times New Roman" w:hAnsi="Arial" w:cs="Arial"/>
      <w:b/>
      <w:bCs/>
      <w:sz w:val="16"/>
      <w:szCs w:val="16"/>
    </w:rPr>
  </w:style>
  <w:style w:type="paragraph" w:customStyle="1" w:styleId="1b">
    <w:name w:val="Стиль1"/>
    <w:basedOn w:val="a"/>
    <w:rsid w:val="00725C39"/>
    <w:pPr>
      <w:overflowPunct w:val="0"/>
      <w:autoSpaceDE w:val="0"/>
      <w:autoSpaceDN w:val="0"/>
      <w:adjustRightInd w:val="0"/>
      <w:jc w:val="both"/>
      <w:textAlignment w:val="baseline"/>
    </w:pPr>
    <w:rPr>
      <w:snapToGrid w:val="0"/>
      <w:sz w:val="28"/>
      <w:szCs w:val="28"/>
    </w:rPr>
  </w:style>
  <w:style w:type="character" w:customStyle="1" w:styleId="fontstyle12">
    <w:name w:val="fontstyle12"/>
    <w:basedOn w:val="a0"/>
    <w:rsid w:val="00725C39"/>
  </w:style>
  <w:style w:type="paragraph" w:customStyle="1" w:styleId="consplusnonformat0">
    <w:name w:val="consplusnonformat"/>
    <w:basedOn w:val="a"/>
    <w:rsid w:val="00725C39"/>
    <w:pPr>
      <w:spacing w:before="100" w:beforeAutospacing="1" w:after="100" w:afterAutospacing="1"/>
    </w:pPr>
  </w:style>
  <w:style w:type="paragraph" w:customStyle="1" w:styleId="1c0">
    <w:name w:val="1c"/>
    <w:basedOn w:val="a"/>
    <w:rsid w:val="00725C39"/>
    <w:pPr>
      <w:spacing w:before="100" w:beforeAutospacing="1" w:after="100" w:afterAutospacing="1"/>
    </w:pPr>
  </w:style>
  <w:style w:type="paragraph" w:customStyle="1" w:styleId="consplusnormal1">
    <w:name w:val="consplusnormal"/>
    <w:basedOn w:val="a"/>
    <w:rsid w:val="00725C39"/>
    <w:pPr>
      <w:spacing w:before="100" w:beforeAutospacing="1" w:after="100" w:afterAutospacing="1"/>
    </w:pPr>
  </w:style>
  <w:style w:type="paragraph" w:customStyle="1" w:styleId="point">
    <w:name w:val="point"/>
    <w:basedOn w:val="a"/>
    <w:rsid w:val="00725C39"/>
    <w:pPr>
      <w:spacing w:before="100" w:beforeAutospacing="1" w:after="100" w:afterAutospacing="1"/>
    </w:pPr>
  </w:style>
  <w:style w:type="paragraph" w:customStyle="1" w:styleId="consplustitle0">
    <w:name w:val="consplustitle"/>
    <w:basedOn w:val="a"/>
    <w:rsid w:val="00725C39"/>
    <w:pPr>
      <w:spacing w:before="100" w:beforeAutospacing="1" w:after="100" w:afterAutospacing="1"/>
    </w:pPr>
  </w:style>
  <w:style w:type="paragraph" w:customStyle="1" w:styleId="conspluscell0">
    <w:name w:val="conspluscell"/>
    <w:basedOn w:val="a"/>
    <w:rsid w:val="00725C39"/>
    <w:pPr>
      <w:spacing w:before="100" w:beforeAutospacing="1" w:after="100" w:afterAutospacing="1"/>
    </w:pPr>
  </w:style>
  <w:style w:type="paragraph" w:customStyle="1" w:styleId="1d">
    <w:name w:val="Знак Знак Знак Знак Знак Знак1 Знак Знак Знак Знак Знак Знак Знак Знак Знак Знак"/>
    <w:basedOn w:val="a"/>
    <w:rsid w:val="0078160C"/>
    <w:pPr>
      <w:widowControl w:val="0"/>
      <w:adjustRightInd w:val="0"/>
      <w:spacing w:after="160" w:line="240" w:lineRule="exact"/>
      <w:jc w:val="right"/>
    </w:pPr>
    <w:rPr>
      <w:sz w:val="20"/>
      <w:szCs w:val="20"/>
      <w:lang w:val="en-GB" w:eastAsia="en-US"/>
    </w:rPr>
  </w:style>
  <w:style w:type="paragraph" w:styleId="afff4">
    <w:name w:val="Document Map"/>
    <w:basedOn w:val="a"/>
    <w:link w:val="afff5"/>
    <w:semiHidden/>
    <w:rsid w:val="009F2032"/>
    <w:pPr>
      <w:shd w:val="clear" w:color="auto" w:fill="000080"/>
    </w:pPr>
    <w:rPr>
      <w:rFonts w:ascii="Tahoma" w:hAnsi="Tahoma" w:cs="Tahoma"/>
      <w:sz w:val="20"/>
      <w:szCs w:val="20"/>
    </w:rPr>
  </w:style>
  <w:style w:type="character" w:customStyle="1" w:styleId="afff5">
    <w:name w:val="Схема документа Знак"/>
    <w:basedOn w:val="a0"/>
    <w:link w:val="afff4"/>
    <w:semiHidden/>
    <w:rsid w:val="009F2032"/>
    <w:rPr>
      <w:rFonts w:ascii="Tahoma" w:eastAsia="Times New Roman" w:hAnsi="Tahoma" w:cs="Tahoma"/>
      <w:shd w:val="clear" w:color="auto" w:fill="000080"/>
    </w:rPr>
  </w:style>
  <w:style w:type="paragraph" w:customStyle="1" w:styleId="afff6">
    <w:name w:val="Знак"/>
    <w:basedOn w:val="a"/>
    <w:rsid w:val="009F2032"/>
    <w:pPr>
      <w:widowControl w:val="0"/>
      <w:adjustRightInd w:val="0"/>
      <w:spacing w:after="160" w:line="240" w:lineRule="exact"/>
      <w:jc w:val="right"/>
    </w:pPr>
    <w:rPr>
      <w:sz w:val="20"/>
      <w:szCs w:val="20"/>
      <w:lang w:val="en-GB" w:eastAsia="en-US"/>
    </w:rPr>
  </w:style>
  <w:style w:type="paragraph" w:customStyle="1" w:styleId="afff7">
    <w:name w:val="Знак Знак Знак Знак"/>
    <w:basedOn w:val="a"/>
    <w:rsid w:val="009F2032"/>
    <w:pPr>
      <w:widowControl w:val="0"/>
      <w:adjustRightInd w:val="0"/>
      <w:spacing w:after="160" w:line="240" w:lineRule="exact"/>
      <w:jc w:val="right"/>
    </w:pPr>
    <w:rPr>
      <w:sz w:val="20"/>
      <w:szCs w:val="20"/>
      <w:lang w:val="en-GB" w:eastAsia="en-US"/>
    </w:rPr>
  </w:style>
  <w:style w:type="character" w:customStyle="1" w:styleId="afff8">
    <w:name w:val="Основной текст_"/>
    <w:basedOn w:val="a0"/>
    <w:link w:val="28"/>
    <w:uiPriority w:val="99"/>
    <w:locked/>
    <w:rsid w:val="00B465B0"/>
    <w:rPr>
      <w:rFonts w:ascii="Times New Roman" w:hAnsi="Times New Roman"/>
      <w:sz w:val="27"/>
      <w:szCs w:val="27"/>
      <w:shd w:val="clear" w:color="auto" w:fill="FFFFFF"/>
    </w:rPr>
  </w:style>
  <w:style w:type="paragraph" w:customStyle="1" w:styleId="28">
    <w:name w:val="Основной текст2"/>
    <w:basedOn w:val="a"/>
    <w:link w:val="afff8"/>
    <w:uiPriority w:val="99"/>
    <w:rsid w:val="00B465B0"/>
    <w:pPr>
      <w:widowControl w:val="0"/>
      <w:shd w:val="clear" w:color="auto" w:fill="FFFFFF"/>
      <w:spacing w:line="322" w:lineRule="exact"/>
    </w:pPr>
    <w:rPr>
      <w:rFonts w:eastAsia="Calibri"/>
      <w:sz w:val="27"/>
      <w:szCs w:val="27"/>
    </w:rPr>
  </w:style>
  <w:style w:type="paragraph" w:customStyle="1" w:styleId="1e">
    <w:name w:val="Основной текст1"/>
    <w:basedOn w:val="a"/>
    <w:uiPriority w:val="99"/>
    <w:rsid w:val="00B465B0"/>
    <w:pPr>
      <w:widowControl w:val="0"/>
      <w:shd w:val="clear" w:color="auto" w:fill="FFFFFF"/>
      <w:spacing w:line="346" w:lineRule="exact"/>
      <w:ind w:firstLine="520"/>
      <w:jc w:val="both"/>
    </w:pPr>
    <w:rPr>
      <w:color w:val="000000"/>
      <w:sz w:val="27"/>
      <w:szCs w:val="27"/>
    </w:rPr>
  </w:style>
  <w:style w:type="character" w:customStyle="1" w:styleId="1f">
    <w:name w:val="Заголовок №1_"/>
    <w:basedOn w:val="a0"/>
    <w:link w:val="1f0"/>
    <w:uiPriority w:val="99"/>
    <w:locked/>
    <w:rsid w:val="00B465B0"/>
    <w:rPr>
      <w:rFonts w:ascii="Times New Roman" w:hAnsi="Times New Roman"/>
      <w:b/>
      <w:bCs/>
      <w:sz w:val="27"/>
      <w:szCs w:val="27"/>
      <w:shd w:val="clear" w:color="auto" w:fill="FFFFFF"/>
    </w:rPr>
  </w:style>
  <w:style w:type="paragraph" w:customStyle="1" w:styleId="1f0">
    <w:name w:val="Заголовок №1"/>
    <w:basedOn w:val="a"/>
    <w:link w:val="1f"/>
    <w:uiPriority w:val="99"/>
    <w:rsid w:val="00B465B0"/>
    <w:pPr>
      <w:widowControl w:val="0"/>
      <w:shd w:val="clear" w:color="auto" w:fill="FFFFFF"/>
      <w:spacing w:before="300" w:after="420" w:line="240" w:lineRule="atLeast"/>
      <w:jc w:val="center"/>
      <w:outlineLvl w:val="0"/>
    </w:pPr>
    <w:rPr>
      <w:rFonts w:eastAsia="Calibri"/>
      <w:b/>
      <w:bCs/>
      <w:sz w:val="27"/>
      <w:szCs w:val="27"/>
    </w:rPr>
  </w:style>
  <w:style w:type="character" w:customStyle="1" w:styleId="Calibri">
    <w:name w:val="Основной текст + Calibri"/>
    <w:aliases w:val="6,5 pt,Курсив"/>
    <w:basedOn w:val="afff8"/>
    <w:uiPriority w:val="99"/>
    <w:rsid w:val="00B465B0"/>
    <w:rPr>
      <w:rFonts w:ascii="Calibri" w:hAnsi="Calibri" w:cs="Calibri"/>
      <w:i/>
      <w:iCs/>
      <w:color w:val="000000"/>
      <w:spacing w:val="0"/>
      <w:w w:val="100"/>
      <w:position w:val="0"/>
      <w:sz w:val="13"/>
      <w:szCs w:val="13"/>
      <w:u w:val="none"/>
    </w:rPr>
  </w:style>
  <w:style w:type="character" w:customStyle="1" w:styleId="29">
    <w:name w:val="Основной текст (2)_"/>
    <w:basedOn w:val="a0"/>
    <w:link w:val="2a"/>
    <w:uiPriority w:val="99"/>
    <w:locked/>
    <w:rsid w:val="00B465B0"/>
    <w:rPr>
      <w:rFonts w:ascii="Times New Roman" w:hAnsi="Times New Roman"/>
      <w:sz w:val="27"/>
      <w:szCs w:val="27"/>
      <w:shd w:val="clear" w:color="auto" w:fill="FFFFFF"/>
    </w:rPr>
  </w:style>
  <w:style w:type="paragraph" w:customStyle="1" w:styleId="2a">
    <w:name w:val="Основной текст (2)"/>
    <w:basedOn w:val="a"/>
    <w:link w:val="29"/>
    <w:uiPriority w:val="99"/>
    <w:rsid w:val="00B465B0"/>
    <w:pPr>
      <w:widowControl w:val="0"/>
      <w:shd w:val="clear" w:color="auto" w:fill="FFFFFF"/>
      <w:spacing w:after="120" w:line="240" w:lineRule="atLeast"/>
      <w:ind w:firstLine="520"/>
      <w:jc w:val="both"/>
    </w:pPr>
    <w:rPr>
      <w:rFonts w:eastAsia="Calibri"/>
      <w:sz w:val="27"/>
      <w:szCs w:val="27"/>
    </w:rPr>
  </w:style>
  <w:style w:type="paragraph" w:customStyle="1" w:styleId="afff9">
    <w:name w:val="Абзац с отсуп"/>
    <w:basedOn w:val="a"/>
    <w:rsid w:val="00684669"/>
    <w:pPr>
      <w:spacing w:before="120" w:line="360" w:lineRule="exact"/>
      <w:ind w:firstLine="720"/>
      <w:jc w:val="both"/>
    </w:pPr>
    <w:rPr>
      <w:sz w:val="28"/>
      <w:szCs w:val="20"/>
      <w:lang w:val="en-US"/>
    </w:rPr>
  </w:style>
  <w:style w:type="paragraph" w:customStyle="1" w:styleId="Point0">
    <w:name w:val="Point"/>
    <w:basedOn w:val="a"/>
    <w:link w:val="PointChar"/>
    <w:rsid w:val="00684669"/>
    <w:pPr>
      <w:spacing w:before="120" w:line="288" w:lineRule="auto"/>
      <w:ind w:firstLine="720"/>
      <w:jc w:val="both"/>
    </w:pPr>
  </w:style>
  <w:style w:type="character" w:customStyle="1" w:styleId="PointChar">
    <w:name w:val="Point Char"/>
    <w:link w:val="Point0"/>
    <w:rsid w:val="00684669"/>
    <w:rPr>
      <w:rFonts w:ascii="Times New Roman" w:eastAsia="Times New Roman" w:hAnsi="Times New Roman"/>
      <w:sz w:val="24"/>
      <w:szCs w:val="24"/>
    </w:rPr>
  </w:style>
  <w:style w:type="character" w:customStyle="1" w:styleId="apple-style-span">
    <w:name w:val="apple-style-span"/>
    <w:basedOn w:val="a0"/>
    <w:rsid w:val="00684669"/>
  </w:style>
  <w:style w:type="paragraph" w:customStyle="1" w:styleId="1f1">
    <w:name w:val="Знак Знак Знак1 Знак"/>
    <w:basedOn w:val="a"/>
    <w:rsid w:val="00684669"/>
    <w:rPr>
      <w:rFonts w:ascii="Verdana" w:hAnsi="Verdana" w:cs="Verdana"/>
      <w:sz w:val="20"/>
      <w:szCs w:val="20"/>
      <w:lang w:val="en-US" w:eastAsia="en-US"/>
    </w:rPr>
  </w:style>
  <w:style w:type="paragraph" w:customStyle="1" w:styleId="afffa">
    <w:name w:val="Знак Знак Знак Знак Знак Знак Знак Знак Знак Знак Знак Знак Знак Знак Знак Знак"/>
    <w:basedOn w:val="a"/>
    <w:rsid w:val="00684669"/>
    <w:pPr>
      <w:widowControl w:val="0"/>
      <w:adjustRightInd w:val="0"/>
      <w:spacing w:after="160" w:line="240" w:lineRule="exact"/>
      <w:jc w:val="right"/>
    </w:pPr>
    <w:rPr>
      <w:sz w:val="20"/>
      <w:szCs w:val="20"/>
      <w:lang w:val="en-GB" w:eastAsia="en-US"/>
    </w:rPr>
  </w:style>
  <w:style w:type="character" w:customStyle="1" w:styleId="grame">
    <w:name w:val="grame"/>
    <w:basedOn w:val="a0"/>
    <w:rsid w:val="00684669"/>
  </w:style>
  <w:style w:type="paragraph" w:customStyle="1" w:styleId="afffb">
    <w:name w:val="Знак Знак Знак Знак Знак Знак Знак Знак Знак Знак"/>
    <w:basedOn w:val="a"/>
    <w:rsid w:val="00684669"/>
    <w:pPr>
      <w:spacing w:before="100" w:beforeAutospacing="1" w:after="100" w:afterAutospacing="1"/>
    </w:pPr>
    <w:rPr>
      <w:rFonts w:ascii="Tahoma" w:hAnsi="Tahoma"/>
      <w:sz w:val="20"/>
      <w:szCs w:val="20"/>
      <w:lang w:val="en-US" w:eastAsia="en-US"/>
    </w:rPr>
  </w:style>
  <w:style w:type="paragraph" w:customStyle="1" w:styleId="81">
    <w:name w:val="Обычный (веб)8"/>
    <w:basedOn w:val="a"/>
    <w:rsid w:val="00684669"/>
    <w:pPr>
      <w:ind w:firstLine="709"/>
      <w:jc w:val="both"/>
    </w:pPr>
    <w:rPr>
      <w:sz w:val="21"/>
      <w:szCs w:val="21"/>
    </w:rPr>
  </w:style>
  <w:style w:type="paragraph" w:customStyle="1" w:styleId="1f2">
    <w:name w:val="Знак Знак Знак Знак1"/>
    <w:basedOn w:val="a"/>
    <w:rsid w:val="00684669"/>
    <w:pPr>
      <w:spacing w:before="100" w:beforeAutospacing="1" w:after="100" w:afterAutospacing="1"/>
    </w:pPr>
    <w:rPr>
      <w:rFonts w:ascii="Tahoma" w:hAnsi="Tahoma"/>
      <w:sz w:val="20"/>
      <w:szCs w:val="20"/>
      <w:lang w:val="en-US" w:eastAsia="en-US"/>
    </w:rPr>
  </w:style>
  <w:style w:type="paragraph" w:customStyle="1" w:styleId="2b">
    <w:name w:val="Знак Знак2 Знак Знак Знак Знак"/>
    <w:basedOn w:val="a"/>
    <w:rsid w:val="00684669"/>
    <w:pPr>
      <w:spacing w:before="100" w:beforeAutospacing="1" w:after="100" w:afterAutospacing="1"/>
      <w:jc w:val="both"/>
    </w:pPr>
    <w:rPr>
      <w:rFonts w:ascii="Tahoma" w:hAnsi="Tahoma"/>
      <w:sz w:val="20"/>
      <w:szCs w:val="20"/>
      <w:lang w:val="en-US" w:eastAsia="en-US"/>
    </w:rPr>
  </w:style>
  <w:style w:type="paragraph" w:styleId="afffc">
    <w:name w:val="endnote text"/>
    <w:basedOn w:val="a"/>
    <w:link w:val="afffd"/>
    <w:rsid w:val="00684669"/>
    <w:rPr>
      <w:sz w:val="20"/>
      <w:szCs w:val="20"/>
    </w:rPr>
  </w:style>
  <w:style w:type="character" w:customStyle="1" w:styleId="afffd">
    <w:name w:val="Текст концевой сноски Знак"/>
    <w:basedOn w:val="a0"/>
    <w:link w:val="afffc"/>
    <w:rsid w:val="00684669"/>
    <w:rPr>
      <w:rFonts w:ascii="Times New Roman" w:eastAsia="Times New Roman" w:hAnsi="Times New Roman"/>
    </w:rPr>
  </w:style>
  <w:style w:type="character" w:styleId="afffe">
    <w:name w:val="endnote reference"/>
    <w:rsid w:val="00684669"/>
    <w:rPr>
      <w:vertAlign w:val="superscript"/>
    </w:rPr>
  </w:style>
  <w:style w:type="paragraph" w:customStyle="1" w:styleId="1f3">
    <w:name w:val="Знак Знак Знак1 Знак Знак Знак Знак Знак Знак Знак Знак Знак Знак Знак Знак Знак"/>
    <w:basedOn w:val="a"/>
    <w:rsid w:val="00684669"/>
    <w:pPr>
      <w:spacing w:before="100" w:beforeAutospacing="1" w:after="100" w:afterAutospacing="1"/>
      <w:jc w:val="both"/>
    </w:pPr>
    <w:rPr>
      <w:rFonts w:ascii="Tahoma" w:hAnsi="Tahoma"/>
      <w:sz w:val="20"/>
      <w:szCs w:val="20"/>
      <w:lang w:val="en-US" w:eastAsia="en-US"/>
    </w:rPr>
  </w:style>
  <w:style w:type="paragraph" w:customStyle="1" w:styleId="1f4">
    <w:name w:val="Знак1 Знак Знак Знак Знак Знак Знак"/>
    <w:basedOn w:val="a"/>
    <w:rsid w:val="00684669"/>
    <w:rPr>
      <w:rFonts w:ascii="Verdana" w:hAnsi="Verdana" w:cs="Verdana"/>
      <w:sz w:val="20"/>
      <w:szCs w:val="20"/>
      <w:lang w:val="en-US" w:eastAsia="en-US"/>
    </w:rPr>
  </w:style>
  <w:style w:type="paragraph" w:customStyle="1" w:styleId="1f5">
    <w:name w:val="Знак Знак Знак1 Знак Знак Знак Знак"/>
    <w:basedOn w:val="a"/>
    <w:rsid w:val="00684669"/>
    <w:pPr>
      <w:spacing w:before="100" w:beforeAutospacing="1" w:after="100" w:afterAutospacing="1"/>
    </w:pPr>
    <w:rPr>
      <w:rFonts w:ascii="Tahoma" w:hAnsi="Tahoma"/>
      <w:sz w:val="20"/>
      <w:szCs w:val="20"/>
      <w:lang w:val="en-US" w:eastAsia="en-US"/>
    </w:rPr>
  </w:style>
  <w:style w:type="character" w:styleId="affff">
    <w:name w:val="Emphasis"/>
    <w:basedOn w:val="a0"/>
    <w:qFormat/>
    <w:rsid w:val="00684669"/>
    <w:rPr>
      <w:i/>
      <w:iCs/>
    </w:rPr>
  </w:style>
  <w:style w:type="paragraph" w:customStyle="1" w:styleId="110">
    <w:name w:val="Знак Знак Знак Знак Знак Знак Знак Знак Знак Знак Знак Знак1 Знак Знак Знак Знак Знак Знак Знак1 Знак Знак Знак Знак Знак Знак Знак Знак Знак"/>
    <w:basedOn w:val="a"/>
    <w:rsid w:val="00596751"/>
    <w:pPr>
      <w:widowControl w:val="0"/>
      <w:adjustRightInd w:val="0"/>
      <w:spacing w:after="160" w:line="240" w:lineRule="exact"/>
      <w:jc w:val="right"/>
    </w:pPr>
    <w:rPr>
      <w:rFonts w:eastAsia="Calibri"/>
      <w:sz w:val="20"/>
      <w:szCs w:val="20"/>
      <w:lang w:val="en-GB" w:eastAsia="en-US"/>
    </w:rPr>
  </w:style>
  <w:style w:type="paragraph" w:customStyle="1" w:styleId="affff0">
    <w:name w:val="Рабочий стиль"/>
    <w:basedOn w:val="a"/>
    <w:rsid w:val="00596751"/>
    <w:pPr>
      <w:widowControl w:val="0"/>
      <w:suppressAutoHyphens/>
      <w:autoSpaceDE w:val="0"/>
      <w:spacing w:line="312" w:lineRule="auto"/>
      <w:ind w:firstLine="567"/>
      <w:jc w:val="both"/>
    </w:pPr>
    <w:rPr>
      <w:rFonts w:eastAsia="Calibri"/>
      <w:sz w:val="28"/>
      <w:szCs w:val="20"/>
      <w:lang w:eastAsia="ar-SA"/>
    </w:rPr>
  </w:style>
  <w:style w:type="character" w:customStyle="1" w:styleId="BodyTextIndent2Char">
    <w:name w:val="Body Text Indent 2 Char"/>
    <w:basedOn w:val="a0"/>
    <w:locked/>
    <w:rsid w:val="00596751"/>
    <w:rPr>
      <w:rFonts w:ascii="Times New Roman" w:hAnsi="Times New Roman" w:cs="Times New Roman"/>
      <w:sz w:val="24"/>
      <w:szCs w:val="24"/>
    </w:rPr>
  </w:style>
  <w:style w:type="character" w:customStyle="1" w:styleId="FontStyle13">
    <w:name w:val="Font Style13"/>
    <w:basedOn w:val="a0"/>
    <w:rsid w:val="00596751"/>
    <w:rPr>
      <w:rFonts w:ascii="Times New Roman" w:hAnsi="Times New Roman" w:cs="Times New Roman"/>
      <w:sz w:val="22"/>
      <w:szCs w:val="22"/>
    </w:rPr>
  </w:style>
  <w:style w:type="character" w:customStyle="1" w:styleId="FontStyle120">
    <w:name w:val="Font Style12"/>
    <w:basedOn w:val="a0"/>
    <w:rsid w:val="00596751"/>
    <w:rPr>
      <w:rFonts w:ascii="Times New Roman" w:hAnsi="Times New Roman" w:cs="Times New Roman"/>
      <w:i/>
      <w:iCs/>
      <w:sz w:val="22"/>
      <w:szCs w:val="22"/>
    </w:rPr>
  </w:style>
  <w:style w:type="character" w:customStyle="1" w:styleId="35">
    <w:name w:val="Знак Знак3"/>
    <w:basedOn w:val="a0"/>
    <w:rsid w:val="00596751"/>
    <w:rPr>
      <w:rFonts w:ascii="Arial" w:hAnsi="Arial" w:cs="Arial"/>
      <w:b/>
      <w:bCs/>
      <w:i/>
      <w:iCs/>
      <w:sz w:val="28"/>
      <w:szCs w:val="28"/>
      <w:lang w:val="ru-RU" w:eastAsia="ru-RU" w:bidi="ar-SA"/>
    </w:rPr>
  </w:style>
  <w:style w:type="character" w:customStyle="1" w:styleId="2c">
    <w:name w:val="Знак Знак2"/>
    <w:basedOn w:val="a0"/>
    <w:rsid w:val="00596751"/>
    <w:rPr>
      <w:rFonts w:cs="Times New Roman"/>
      <w:sz w:val="24"/>
      <w:szCs w:val="24"/>
    </w:rPr>
  </w:style>
  <w:style w:type="character" w:customStyle="1" w:styleId="1f6">
    <w:name w:val="Знак Знак1"/>
    <w:basedOn w:val="a0"/>
    <w:rsid w:val="00596751"/>
    <w:rPr>
      <w:rFonts w:cs="Times New Roman"/>
      <w:sz w:val="24"/>
      <w:szCs w:val="24"/>
    </w:rPr>
  </w:style>
  <w:style w:type="paragraph" w:customStyle="1" w:styleId="111">
    <w:name w:val="Знак Знак Знак Знак Знак Знак Знак Знак Знак Знак Знак Знак1 Знак Знак Знак Знак Знак Знак Знак1 Знак Знак Знак Знак Знак Знак Знак Знак Знак1"/>
    <w:basedOn w:val="a"/>
    <w:rsid w:val="00596751"/>
    <w:pPr>
      <w:widowControl w:val="0"/>
      <w:adjustRightInd w:val="0"/>
      <w:spacing w:after="160" w:line="240" w:lineRule="exact"/>
      <w:jc w:val="right"/>
    </w:pPr>
    <w:rPr>
      <w:sz w:val="20"/>
      <w:szCs w:val="20"/>
      <w:lang w:val="en-GB" w:eastAsia="en-US"/>
    </w:rPr>
  </w:style>
  <w:style w:type="character" w:customStyle="1" w:styleId="affff1">
    <w:name w:val="Знак Знак"/>
    <w:basedOn w:val="a0"/>
    <w:rsid w:val="00596751"/>
    <w:rPr>
      <w:rFonts w:cs="Times New Roman"/>
      <w:sz w:val="24"/>
      <w:szCs w:val="24"/>
    </w:rPr>
  </w:style>
  <w:style w:type="paragraph" w:customStyle="1" w:styleId="111111">
    <w:name w:val="111111"/>
    <w:basedOn w:val="1"/>
    <w:link w:val="1111110"/>
    <w:rsid w:val="00596751"/>
    <w:pPr>
      <w:ind w:firstLine="709"/>
      <w:jc w:val="center"/>
    </w:pPr>
    <w:rPr>
      <w:rFonts w:eastAsia="Calibri"/>
      <w:b/>
      <w:bCs/>
      <w:kern w:val="32"/>
      <w:szCs w:val="28"/>
    </w:rPr>
  </w:style>
  <w:style w:type="character" w:customStyle="1" w:styleId="1111110">
    <w:name w:val="111111 Знак"/>
    <w:basedOn w:val="a0"/>
    <w:link w:val="111111"/>
    <w:locked/>
    <w:rsid w:val="00596751"/>
    <w:rPr>
      <w:rFonts w:ascii="Times New Roman" w:hAnsi="Times New Roman"/>
      <w:b/>
      <w:bCs/>
      <w:kern w:val="32"/>
      <w:sz w:val="28"/>
      <w:szCs w:val="28"/>
    </w:rPr>
  </w:style>
  <w:style w:type="paragraph" w:customStyle="1" w:styleId="affff2">
    <w:name w:val="Абзац с интервалом"/>
    <w:basedOn w:val="a"/>
    <w:link w:val="affff3"/>
    <w:rsid w:val="00596751"/>
    <w:pPr>
      <w:spacing w:before="120" w:after="120"/>
      <w:jc w:val="both"/>
    </w:pPr>
    <w:rPr>
      <w:rFonts w:ascii="Arial" w:eastAsia="Calibri" w:hAnsi="Arial"/>
      <w:szCs w:val="20"/>
    </w:rPr>
  </w:style>
  <w:style w:type="character" w:customStyle="1" w:styleId="affff3">
    <w:name w:val="Абзац с интервалом Знак"/>
    <w:link w:val="affff2"/>
    <w:locked/>
    <w:rsid w:val="00596751"/>
    <w:rPr>
      <w:rFonts w:ascii="Arial" w:hAnsi="Arial"/>
      <w:sz w:val="24"/>
    </w:rPr>
  </w:style>
  <w:style w:type="paragraph" w:customStyle="1" w:styleId="Style12">
    <w:name w:val="Style12"/>
    <w:basedOn w:val="a"/>
    <w:rsid w:val="00596751"/>
    <w:pPr>
      <w:widowControl w:val="0"/>
      <w:autoSpaceDE w:val="0"/>
      <w:autoSpaceDN w:val="0"/>
      <w:adjustRightInd w:val="0"/>
      <w:spacing w:line="319" w:lineRule="exact"/>
      <w:ind w:firstLine="530"/>
      <w:jc w:val="both"/>
    </w:pPr>
  </w:style>
  <w:style w:type="paragraph" w:customStyle="1" w:styleId="xl63">
    <w:name w:val="xl63"/>
    <w:basedOn w:val="a"/>
    <w:rsid w:val="006324B6"/>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CYR" w:hAnsi="Arial CYR" w:cs="Arial CYR"/>
      <w:color w:val="000000"/>
    </w:rPr>
  </w:style>
  <w:style w:type="paragraph" w:customStyle="1" w:styleId="xl64">
    <w:name w:val="xl64"/>
    <w:basedOn w:val="a"/>
    <w:rsid w:val="006324B6"/>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CYR" w:hAnsi="Arial CYR" w:cs="Arial CYR"/>
      <w:b/>
      <w:bCs/>
      <w:color w:val="000000"/>
    </w:rPr>
  </w:style>
  <w:style w:type="paragraph" w:customStyle="1" w:styleId="211">
    <w:name w:val="Основной текст с отступом 21"/>
    <w:basedOn w:val="a"/>
    <w:rsid w:val="00A45D76"/>
    <w:pPr>
      <w:suppressAutoHyphens/>
      <w:spacing w:after="120" w:line="480" w:lineRule="auto"/>
      <w:ind w:left="283"/>
    </w:pPr>
    <w:rPr>
      <w:rFonts w:ascii="Calibri" w:eastAsia="Calibri" w:hAnsi="Calibri"/>
      <w:kern w:val="1"/>
      <w:lang w:eastAsia="ar-SA"/>
    </w:rPr>
  </w:style>
  <w:style w:type="paragraph" w:customStyle="1" w:styleId="S2">
    <w:name w:val="S_Заголовок 2"/>
    <w:basedOn w:val="2"/>
    <w:link w:val="S20"/>
    <w:autoRedefine/>
    <w:rsid w:val="00A45D76"/>
    <w:pPr>
      <w:keepNext w:val="0"/>
      <w:spacing w:before="0" w:after="120"/>
      <w:ind w:left="709"/>
      <w:jc w:val="center"/>
    </w:pPr>
    <w:rPr>
      <w:rFonts w:ascii="Times New Roman" w:hAnsi="Times New Roman"/>
      <w:b w:val="0"/>
      <w:bCs w:val="0"/>
      <w:i w:val="0"/>
      <w:iCs w:val="0"/>
      <w:sz w:val="24"/>
      <w:szCs w:val="24"/>
    </w:rPr>
  </w:style>
  <w:style w:type="character" w:customStyle="1" w:styleId="S20">
    <w:name w:val="S_Заголовок 2 Знак Знак"/>
    <w:link w:val="S2"/>
    <w:rsid w:val="00A45D76"/>
    <w:rPr>
      <w:rFonts w:ascii="Times New Roman" w:eastAsia="Times New Roman" w:hAnsi="Times New Roman"/>
      <w:sz w:val="24"/>
      <w:szCs w:val="24"/>
    </w:rPr>
  </w:style>
  <w:style w:type="paragraph" w:customStyle="1" w:styleId="affff4">
    <w:name w:val="основной текст"/>
    <w:basedOn w:val="a"/>
    <w:rsid w:val="00A45D76"/>
    <w:pPr>
      <w:spacing w:after="120"/>
      <w:ind w:firstLine="851"/>
      <w:jc w:val="both"/>
    </w:pPr>
    <w:rPr>
      <w:rFonts w:ascii="Arial" w:hAnsi="Arial"/>
      <w:sz w:val="28"/>
      <w:szCs w:val="20"/>
    </w:rPr>
  </w:style>
  <w:style w:type="paragraph" w:customStyle="1" w:styleId="1f7">
    <w:name w:val="Текст1"/>
    <w:basedOn w:val="a"/>
    <w:rsid w:val="00724EE2"/>
    <w:pPr>
      <w:autoSpaceDE w:val="0"/>
      <w:autoSpaceDN w:val="0"/>
      <w:adjustRightInd w:val="0"/>
      <w:spacing w:before="120" w:after="120"/>
    </w:pPr>
  </w:style>
  <w:style w:type="paragraph" w:customStyle="1" w:styleId="affff5">
    <w:name w:val="."/>
    <w:uiPriority w:val="99"/>
    <w:rsid w:val="00724EE2"/>
    <w:pPr>
      <w:widowControl w:val="0"/>
      <w:autoSpaceDE w:val="0"/>
      <w:autoSpaceDN w:val="0"/>
      <w:adjustRightInd w:val="0"/>
    </w:pPr>
    <w:rPr>
      <w:rFonts w:ascii="Times New Roman" w:eastAsia="Times New Roman" w:hAnsi="Times New Roman"/>
      <w:sz w:val="24"/>
      <w:szCs w:val="24"/>
    </w:rPr>
  </w:style>
  <w:style w:type="paragraph" w:customStyle="1" w:styleId="punct">
    <w:name w:val="punct"/>
    <w:basedOn w:val="a"/>
    <w:rsid w:val="00A13B80"/>
    <w:pPr>
      <w:numPr>
        <w:numId w:val="1"/>
      </w:numPr>
      <w:autoSpaceDE w:val="0"/>
      <w:autoSpaceDN w:val="0"/>
      <w:adjustRightInd w:val="0"/>
      <w:spacing w:line="360" w:lineRule="auto"/>
      <w:jc w:val="both"/>
    </w:pPr>
    <w:rPr>
      <w:sz w:val="26"/>
      <w:szCs w:val="26"/>
    </w:rPr>
  </w:style>
  <w:style w:type="paragraph" w:customStyle="1" w:styleId="subpunct">
    <w:name w:val="subpunct"/>
    <w:basedOn w:val="a"/>
    <w:rsid w:val="00A13B80"/>
    <w:pPr>
      <w:numPr>
        <w:ilvl w:val="1"/>
        <w:numId w:val="1"/>
      </w:numPr>
      <w:tabs>
        <w:tab w:val="num" w:pos="1631"/>
      </w:tabs>
      <w:autoSpaceDE w:val="0"/>
      <w:autoSpaceDN w:val="0"/>
      <w:adjustRightInd w:val="0"/>
      <w:spacing w:line="360" w:lineRule="auto"/>
      <w:ind w:left="780"/>
      <w:jc w:val="both"/>
    </w:pPr>
    <w:rPr>
      <w:sz w:val="26"/>
      <w:szCs w:val="26"/>
      <w:lang w:val="en-US"/>
    </w:rPr>
  </w:style>
  <w:style w:type="paragraph" w:customStyle="1" w:styleId="2d">
    <w:name w:val="Без интервала2"/>
    <w:rsid w:val="00A13B80"/>
    <w:pPr>
      <w:spacing w:line="276" w:lineRule="auto"/>
      <w:ind w:firstLine="567"/>
      <w:jc w:val="both"/>
    </w:pPr>
    <w:rPr>
      <w:rFonts w:ascii="Times New Roman" w:hAnsi="Times New Roman"/>
      <w:sz w:val="28"/>
      <w:szCs w:val="28"/>
      <w:lang w:eastAsia="en-US"/>
    </w:rPr>
  </w:style>
  <w:style w:type="paragraph" w:customStyle="1" w:styleId="1f8">
    <w:name w:val="Знак Знак Знак Знак Знак Знак1 Знак Знак Знак Знак"/>
    <w:basedOn w:val="a"/>
    <w:rsid w:val="00B252DB"/>
    <w:pPr>
      <w:widowControl w:val="0"/>
      <w:adjustRightInd w:val="0"/>
      <w:spacing w:after="160" w:line="240" w:lineRule="exact"/>
      <w:jc w:val="right"/>
    </w:pPr>
    <w:rPr>
      <w:sz w:val="20"/>
      <w:szCs w:val="20"/>
      <w:lang w:val="en-GB" w:eastAsia="en-US"/>
    </w:rPr>
  </w:style>
  <w:style w:type="paragraph" w:customStyle="1" w:styleId="ConsPlusDocList">
    <w:name w:val="ConsPlusDocList"/>
    <w:rsid w:val="003B75E4"/>
    <w:pPr>
      <w:widowControl w:val="0"/>
      <w:autoSpaceDE w:val="0"/>
      <w:autoSpaceDN w:val="0"/>
    </w:pPr>
    <w:rPr>
      <w:rFonts w:ascii="Courier New" w:eastAsia="Times New Roman" w:hAnsi="Courier New" w:cs="Courier New"/>
    </w:rPr>
  </w:style>
  <w:style w:type="paragraph" w:customStyle="1" w:styleId="ConsPlusTitlePage">
    <w:name w:val="ConsPlusTitlePage"/>
    <w:rsid w:val="003B75E4"/>
    <w:pPr>
      <w:widowControl w:val="0"/>
      <w:autoSpaceDE w:val="0"/>
      <w:autoSpaceDN w:val="0"/>
    </w:pPr>
    <w:rPr>
      <w:rFonts w:ascii="Tahoma" w:eastAsia="Times New Roman" w:hAnsi="Tahoma" w:cs="Tahoma"/>
    </w:rPr>
  </w:style>
  <w:style w:type="paragraph" w:customStyle="1" w:styleId="ConsPlusJurTerm">
    <w:name w:val="ConsPlusJurTerm"/>
    <w:rsid w:val="003B75E4"/>
    <w:pPr>
      <w:widowControl w:val="0"/>
      <w:autoSpaceDE w:val="0"/>
      <w:autoSpaceDN w:val="0"/>
    </w:pPr>
    <w:rPr>
      <w:rFonts w:ascii="Tahoma" w:eastAsia="Times New Roman" w:hAnsi="Tahoma" w:cs="Tahoma"/>
      <w:sz w:val="26"/>
    </w:rPr>
  </w:style>
  <w:style w:type="paragraph" w:customStyle="1" w:styleId="ConsNonformat">
    <w:name w:val="ConsNonformat"/>
    <w:uiPriority w:val="99"/>
    <w:rsid w:val="00C96F76"/>
    <w:pPr>
      <w:autoSpaceDE w:val="0"/>
      <w:autoSpaceDN w:val="0"/>
      <w:adjustRightInd w:val="0"/>
    </w:pPr>
    <w:rPr>
      <w:rFonts w:ascii="Courier New" w:eastAsia="Times New Roman" w:hAnsi="Courier New" w:cs="Courier New"/>
    </w:rPr>
  </w:style>
  <w:style w:type="paragraph" w:customStyle="1" w:styleId="Heading">
    <w:name w:val="Heading"/>
    <w:rsid w:val="00535874"/>
    <w:pPr>
      <w:widowControl w:val="0"/>
      <w:autoSpaceDE w:val="0"/>
      <w:autoSpaceDN w:val="0"/>
      <w:adjustRightInd w:val="0"/>
    </w:pPr>
    <w:rPr>
      <w:rFonts w:ascii="Arial" w:eastAsia="Times New Roman" w:hAnsi="Arial" w:cs="Arial"/>
      <w:b/>
      <w:bCs/>
      <w:sz w:val="22"/>
      <w:szCs w:val="22"/>
    </w:rPr>
  </w:style>
  <w:style w:type="paragraph" w:customStyle="1" w:styleId="36">
    <w:name w:val="Абзац списка3"/>
    <w:basedOn w:val="a"/>
    <w:rsid w:val="0056548C"/>
    <w:pPr>
      <w:ind w:left="720"/>
    </w:pPr>
    <w:rPr>
      <w:rFonts w:eastAsia="Calibri"/>
    </w:rPr>
  </w:style>
  <w:style w:type="paragraph" w:customStyle="1" w:styleId="xl254">
    <w:name w:val="xl254"/>
    <w:basedOn w:val="a"/>
    <w:rsid w:val="001B361A"/>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55">
    <w:name w:val="xl255"/>
    <w:basedOn w:val="a"/>
    <w:rsid w:val="001B361A"/>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56">
    <w:name w:val="xl256"/>
    <w:basedOn w:val="a"/>
    <w:rsid w:val="001B361A"/>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57">
    <w:name w:val="xl257"/>
    <w:basedOn w:val="a"/>
    <w:rsid w:val="001B361A"/>
    <w:pPr>
      <w:pBdr>
        <w:top w:val="single" w:sz="4" w:space="0" w:color="000000"/>
        <w:bottom w:val="single" w:sz="4" w:space="0" w:color="000000"/>
        <w:right w:val="single" w:sz="8" w:space="0" w:color="000000"/>
      </w:pBdr>
      <w:spacing w:before="100" w:beforeAutospacing="1" w:after="100" w:afterAutospacing="1"/>
    </w:pPr>
    <w:rPr>
      <w:rFonts w:ascii="Arial" w:hAnsi="Arial" w:cs="Arial"/>
      <w:color w:val="000000"/>
      <w:sz w:val="16"/>
      <w:szCs w:val="16"/>
    </w:rPr>
  </w:style>
  <w:style w:type="paragraph" w:customStyle="1" w:styleId="xl258">
    <w:name w:val="xl258"/>
    <w:basedOn w:val="a"/>
    <w:rsid w:val="001B361A"/>
    <w:pPr>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59">
    <w:name w:val="xl259"/>
    <w:basedOn w:val="a"/>
    <w:rsid w:val="001B361A"/>
    <w:pPr>
      <w:pBdr>
        <w:top w:val="single" w:sz="8"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60">
    <w:name w:val="xl260"/>
    <w:basedOn w:val="a"/>
    <w:rsid w:val="001B361A"/>
    <w:pPr>
      <w:pBdr>
        <w:top w:val="single" w:sz="8"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w:hAnsi="Arial" w:cs="Arial"/>
      <w:color w:val="000000"/>
      <w:sz w:val="16"/>
      <w:szCs w:val="16"/>
    </w:rPr>
  </w:style>
  <w:style w:type="paragraph" w:customStyle="1" w:styleId="xl261">
    <w:name w:val="xl261"/>
    <w:basedOn w:val="a"/>
    <w:rsid w:val="001B361A"/>
    <w:pPr>
      <w:pBdr>
        <w:top w:val="single" w:sz="4" w:space="0" w:color="000000"/>
        <w:bottom w:val="single" w:sz="4" w:space="0" w:color="000000"/>
        <w:right w:val="single" w:sz="8" w:space="0" w:color="000000"/>
      </w:pBdr>
      <w:spacing w:before="100" w:beforeAutospacing="1" w:after="100" w:afterAutospacing="1"/>
    </w:pPr>
    <w:rPr>
      <w:rFonts w:ascii="Arial" w:hAnsi="Arial" w:cs="Arial"/>
      <w:color w:val="000000"/>
      <w:sz w:val="16"/>
      <w:szCs w:val="16"/>
    </w:rPr>
  </w:style>
  <w:style w:type="paragraph" w:customStyle="1" w:styleId="xl262">
    <w:name w:val="xl262"/>
    <w:basedOn w:val="a"/>
    <w:rsid w:val="001B361A"/>
    <w:pPr>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63">
    <w:name w:val="xl263"/>
    <w:basedOn w:val="a"/>
    <w:rsid w:val="001B361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64">
    <w:name w:val="xl264"/>
    <w:basedOn w:val="a"/>
    <w:rsid w:val="001B361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65">
    <w:name w:val="xl265"/>
    <w:basedOn w:val="a"/>
    <w:rsid w:val="001B361A"/>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w:hAnsi="Arial" w:cs="Arial"/>
      <w:color w:val="000000"/>
      <w:sz w:val="16"/>
      <w:szCs w:val="16"/>
    </w:rPr>
  </w:style>
  <w:style w:type="paragraph" w:customStyle="1" w:styleId="xl266">
    <w:name w:val="xl266"/>
    <w:basedOn w:val="a"/>
    <w:rsid w:val="001B361A"/>
    <w:pPr>
      <w:pBdr>
        <w:bottom w:val="single" w:sz="4" w:space="0" w:color="000000"/>
        <w:right w:val="single" w:sz="8" w:space="0" w:color="000000"/>
      </w:pBdr>
      <w:spacing w:before="100" w:beforeAutospacing="1" w:after="100" w:afterAutospacing="1"/>
    </w:pPr>
    <w:rPr>
      <w:rFonts w:ascii="Arial" w:hAnsi="Arial" w:cs="Arial"/>
      <w:color w:val="000000"/>
      <w:sz w:val="16"/>
      <w:szCs w:val="16"/>
    </w:rPr>
  </w:style>
  <w:style w:type="paragraph" w:customStyle="1" w:styleId="xl267">
    <w:name w:val="xl267"/>
    <w:basedOn w:val="a"/>
    <w:rsid w:val="001B361A"/>
    <w:pPr>
      <w:pBdr>
        <w:left w:val="single" w:sz="8" w:space="0" w:color="000000"/>
        <w:bottom w:val="single" w:sz="8"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68">
    <w:name w:val="xl268"/>
    <w:basedOn w:val="a"/>
    <w:rsid w:val="001B361A"/>
    <w:pPr>
      <w:pBdr>
        <w:left w:val="single" w:sz="4" w:space="0" w:color="000000"/>
        <w:bottom w:val="single" w:sz="8"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69">
    <w:name w:val="xl269"/>
    <w:basedOn w:val="a"/>
    <w:rsid w:val="001B361A"/>
    <w:pPr>
      <w:pBdr>
        <w:left w:val="single" w:sz="4" w:space="0" w:color="000000"/>
        <w:bottom w:val="single" w:sz="8" w:space="0" w:color="000000"/>
        <w:right w:val="single" w:sz="4" w:space="0" w:color="000000"/>
      </w:pBdr>
      <w:spacing w:before="100" w:beforeAutospacing="1" w:after="100" w:afterAutospacing="1"/>
      <w:jc w:val="right"/>
    </w:pPr>
    <w:rPr>
      <w:rFonts w:ascii="Arial" w:hAnsi="Arial" w:cs="Arial"/>
      <w:color w:val="000000"/>
      <w:sz w:val="16"/>
      <w:szCs w:val="16"/>
    </w:rPr>
  </w:style>
  <w:style w:type="paragraph" w:customStyle="1" w:styleId="xl270">
    <w:name w:val="xl270"/>
    <w:basedOn w:val="a"/>
    <w:rsid w:val="001B361A"/>
    <w:pPr>
      <w:spacing w:before="100" w:beforeAutospacing="1" w:after="100" w:afterAutospacing="1"/>
      <w:jc w:val="center"/>
    </w:pPr>
    <w:rPr>
      <w:rFonts w:ascii="Arial CYR" w:hAnsi="Arial CYR" w:cs="Arial CYR"/>
      <w:sz w:val="16"/>
      <w:szCs w:val="16"/>
    </w:rPr>
  </w:style>
  <w:style w:type="paragraph" w:customStyle="1" w:styleId="xl271">
    <w:name w:val="xl271"/>
    <w:basedOn w:val="a"/>
    <w:rsid w:val="001B361A"/>
    <w:pPr>
      <w:pBdr>
        <w:bottom w:val="single" w:sz="4" w:space="0" w:color="000000"/>
        <w:right w:val="single" w:sz="8" w:space="0" w:color="000000"/>
      </w:pBdr>
      <w:spacing w:before="100" w:beforeAutospacing="1" w:after="100" w:afterAutospacing="1"/>
    </w:pPr>
    <w:rPr>
      <w:rFonts w:ascii="Arial" w:hAnsi="Arial" w:cs="Arial"/>
      <w:color w:val="000000"/>
      <w:sz w:val="16"/>
      <w:szCs w:val="16"/>
    </w:rPr>
  </w:style>
  <w:style w:type="paragraph" w:customStyle="1" w:styleId="xl272">
    <w:name w:val="xl272"/>
    <w:basedOn w:val="a"/>
    <w:rsid w:val="001B361A"/>
    <w:pPr>
      <w:spacing w:before="100" w:beforeAutospacing="1" w:after="100" w:afterAutospacing="1"/>
      <w:jc w:val="center"/>
    </w:pPr>
    <w:rPr>
      <w:rFonts w:ascii="Arial CYR" w:hAnsi="Arial CYR" w:cs="Arial CYR"/>
      <w:sz w:val="18"/>
      <w:szCs w:val="18"/>
    </w:rPr>
  </w:style>
  <w:style w:type="paragraph" w:customStyle="1" w:styleId="xl273">
    <w:name w:val="xl273"/>
    <w:basedOn w:val="a"/>
    <w:rsid w:val="001B361A"/>
    <w:pPr>
      <w:pBdr>
        <w:top w:val="single" w:sz="8"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74">
    <w:name w:val="xl274"/>
    <w:basedOn w:val="a"/>
    <w:rsid w:val="001B361A"/>
    <w:pPr>
      <w:pBdr>
        <w:left w:val="single" w:sz="4" w:space="0" w:color="000000"/>
        <w:bottom w:val="single" w:sz="8"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75">
    <w:name w:val="xl275"/>
    <w:basedOn w:val="a"/>
    <w:rsid w:val="001B361A"/>
    <w:pPr>
      <w:spacing w:before="100" w:beforeAutospacing="1" w:after="100" w:afterAutospacing="1"/>
      <w:jc w:val="center"/>
    </w:pPr>
  </w:style>
  <w:style w:type="paragraph" w:customStyle="1" w:styleId="xl276">
    <w:name w:val="xl276"/>
    <w:basedOn w:val="a"/>
    <w:rsid w:val="001B361A"/>
    <w:pPr>
      <w:pBdr>
        <w:left w:val="single" w:sz="4" w:space="0" w:color="000000"/>
        <w:bottom w:val="single" w:sz="8"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77">
    <w:name w:val="xl277"/>
    <w:basedOn w:val="a"/>
    <w:rsid w:val="001B361A"/>
    <w:pPr>
      <w:spacing w:before="100" w:beforeAutospacing="1" w:after="100" w:afterAutospacing="1"/>
      <w:jc w:val="center"/>
    </w:pPr>
    <w:rPr>
      <w:rFonts w:ascii="Arial CYR" w:hAnsi="Arial CYR" w:cs="Arial CYR"/>
      <w:sz w:val="18"/>
      <w:szCs w:val="18"/>
    </w:rPr>
  </w:style>
  <w:style w:type="paragraph" w:customStyle="1" w:styleId="xl278">
    <w:name w:val="xl278"/>
    <w:basedOn w:val="a"/>
    <w:rsid w:val="001B361A"/>
    <w:pPr>
      <w:spacing w:before="100" w:beforeAutospacing="1" w:after="100" w:afterAutospacing="1"/>
      <w:jc w:val="center"/>
    </w:pPr>
  </w:style>
  <w:style w:type="paragraph" w:customStyle="1" w:styleId="xl279">
    <w:name w:val="xl279"/>
    <w:basedOn w:val="a"/>
    <w:rsid w:val="001B361A"/>
    <w:pPr>
      <w:pBdr>
        <w:top w:val="single" w:sz="4" w:space="0" w:color="000000"/>
        <w:left w:val="single" w:sz="4" w:space="0" w:color="000000"/>
        <w:right w:val="single" w:sz="4" w:space="0" w:color="000000"/>
      </w:pBdr>
      <w:spacing w:before="100" w:beforeAutospacing="1" w:after="100" w:afterAutospacing="1"/>
      <w:jc w:val="center"/>
      <w:textAlignment w:val="top"/>
    </w:pPr>
    <w:rPr>
      <w:rFonts w:ascii="Arial" w:hAnsi="Arial" w:cs="Arial"/>
      <w:color w:val="000000"/>
      <w:sz w:val="16"/>
      <w:szCs w:val="16"/>
    </w:rPr>
  </w:style>
  <w:style w:type="paragraph" w:customStyle="1" w:styleId="xl280">
    <w:name w:val="xl280"/>
    <w:basedOn w:val="a"/>
    <w:rsid w:val="001B361A"/>
    <w:pPr>
      <w:pBdr>
        <w:left w:val="single" w:sz="4" w:space="0" w:color="000000"/>
        <w:right w:val="single" w:sz="4" w:space="0" w:color="000000"/>
      </w:pBdr>
      <w:spacing w:before="100" w:beforeAutospacing="1" w:after="100" w:afterAutospacing="1"/>
      <w:jc w:val="center"/>
      <w:textAlignment w:val="top"/>
    </w:pPr>
  </w:style>
  <w:style w:type="paragraph" w:customStyle="1" w:styleId="xl281">
    <w:name w:val="xl281"/>
    <w:basedOn w:val="a"/>
    <w:rsid w:val="001B361A"/>
    <w:pPr>
      <w:pBdr>
        <w:left w:val="single" w:sz="4" w:space="0" w:color="000000"/>
        <w:bottom w:val="single" w:sz="4" w:space="0" w:color="000000"/>
        <w:right w:val="single" w:sz="4" w:space="0" w:color="000000"/>
      </w:pBdr>
      <w:spacing w:before="100" w:beforeAutospacing="1" w:after="100" w:afterAutospacing="1"/>
      <w:jc w:val="center"/>
      <w:textAlignment w:val="top"/>
    </w:pPr>
  </w:style>
  <w:style w:type="paragraph" w:customStyle="1" w:styleId="xl282">
    <w:name w:val="xl282"/>
    <w:basedOn w:val="a"/>
    <w:rsid w:val="001B361A"/>
    <w:pPr>
      <w:spacing w:before="100" w:beforeAutospacing="1" w:after="100" w:afterAutospacing="1"/>
      <w:jc w:val="center"/>
      <w:textAlignment w:val="center"/>
    </w:pPr>
    <w:rPr>
      <w:rFonts w:ascii="Arial CYR" w:hAnsi="Arial CYR" w:cs="Arial CYR"/>
      <w:b/>
      <w:bCs/>
      <w:sz w:val="20"/>
      <w:szCs w:val="20"/>
    </w:rPr>
  </w:style>
  <w:style w:type="paragraph" w:customStyle="1" w:styleId="xl283">
    <w:name w:val="xl283"/>
    <w:basedOn w:val="a"/>
    <w:rsid w:val="001B361A"/>
    <w:pPr>
      <w:spacing w:before="100" w:beforeAutospacing="1" w:after="100" w:afterAutospacing="1"/>
      <w:jc w:val="center"/>
      <w:textAlignment w:val="center"/>
    </w:pPr>
  </w:style>
  <w:style w:type="paragraph" w:customStyle="1" w:styleId="xl284">
    <w:name w:val="xl284"/>
    <w:basedOn w:val="a"/>
    <w:rsid w:val="001B361A"/>
    <w:pPr>
      <w:pBdr>
        <w:top w:val="single" w:sz="4" w:space="0" w:color="000000"/>
        <w:left w:val="single" w:sz="4" w:space="0" w:color="000000"/>
        <w:right w:val="single" w:sz="4" w:space="0" w:color="000000"/>
      </w:pBdr>
      <w:spacing w:before="100" w:beforeAutospacing="1" w:after="100" w:afterAutospacing="1"/>
      <w:jc w:val="center"/>
      <w:textAlignment w:val="top"/>
    </w:pPr>
    <w:rPr>
      <w:rFonts w:ascii="Arial" w:hAnsi="Arial" w:cs="Arial"/>
      <w:color w:val="000000"/>
      <w:sz w:val="16"/>
      <w:szCs w:val="16"/>
    </w:rPr>
  </w:style>
  <w:style w:type="paragraph" w:customStyle="1" w:styleId="xl285">
    <w:name w:val="xl285"/>
    <w:basedOn w:val="a"/>
    <w:rsid w:val="001B361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s="Arial"/>
      <w:color w:val="000000"/>
      <w:sz w:val="16"/>
      <w:szCs w:val="16"/>
    </w:rPr>
  </w:style>
  <w:style w:type="paragraph" w:customStyle="1" w:styleId="xl286">
    <w:name w:val="xl286"/>
    <w:basedOn w:val="a"/>
    <w:rsid w:val="001B361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s="Arial"/>
      <w:color w:val="000000"/>
      <w:sz w:val="16"/>
      <w:szCs w:val="16"/>
    </w:rPr>
  </w:style>
  <w:style w:type="paragraph" w:customStyle="1" w:styleId="font5">
    <w:name w:val="font5"/>
    <w:basedOn w:val="a"/>
    <w:rsid w:val="001301C2"/>
    <w:pPr>
      <w:spacing w:before="100" w:beforeAutospacing="1" w:after="100" w:afterAutospacing="1"/>
    </w:pPr>
    <w:rPr>
      <w:rFonts w:ascii="Arial CYR" w:hAnsi="Arial CYR" w:cs="Arial CYR"/>
      <w:color w:val="000000"/>
      <w:sz w:val="20"/>
      <w:szCs w:val="20"/>
    </w:rPr>
  </w:style>
  <w:style w:type="paragraph" w:customStyle="1" w:styleId="xl88">
    <w:name w:val="xl88"/>
    <w:basedOn w:val="a"/>
    <w:rsid w:val="001301C2"/>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jc w:val="center"/>
      <w:textAlignment w:val="top"/>
    </w:pPr>
    <w:rPr>
      <w:rFonts w:ascii="Arial CYR" w:hAnsi="Arial CYR" w:cs="Arial CYR"/>
      <w:b/>
      <w:bCs/>
      <w:color w:val="000000"/>
    </w:rPr>
  </w:style>
  <w:style w:type="paragraph" w:customStyle="1" w:styleId="xl89">
    <w:name w:val="xl89"/>
    <w:basedOn w:val="a"/>
    <w:rsid w:val="001301C2"/>
    <w:pPr>
      <w:pBdr>
        <w:top w:val="single" w:sz="4" w:space="0" w:color="000000"/>
        <w:left w:val="single" w:sz="4" w:space="0" w:color="000000"/>
        <w:bottom w:val="single" w:sz="4" w:space="0" w:color="auto"/>
        <w:right w:val="single" w:sz="4" w:space="0" w:color="000000"/>
      </w:pBdr>
      <w:spacing w:before="100" w:beforeAutospacing="1" w:after="100" w:afterAutospacing="1"/>
      <w:textAlignment w:val="top"/>
    </w:pPr>
    <w:rPr>
      <w:rFonts w:ascii="Arial CYR" w:hAnsi="Arial CYR" w:cs="Arial CYR"/>
      <w:color w:val="000000"/>
    </w:rPr>
  </w:style>
  <w:style w:type="paragraph" w:customStyle="1" w:styleId="xl92">
    <w:name w:val="xl92"/>
    <w:basedOn w:val="a"/>
    <w:rsid w:val="001301C2"/>
    <w:pPr>
      <w:pBdr>
        <w:left w:val="single" w:sz="4" w:space="0" w:color="000000"/>
        <w:right w:val="single" w:sz="4" w:space="0" w:color="000000"/>
      </w:pBdr>
      <w:spacing w:before="100" w:beforeAutospacing="1" w:after="100" w:afterAutospacing="1"/>
      <w:textAlignment w:val="top"/>
    </w:pPr>
    <w:rPr>
      <w:rFonts w:ascii="Arial CYR" w:hAnsi="Arial CYR" w:cs="Arial CYR"/>
      <w:color w:val="000000"/>
    </w:rPr>
  </w:style>
  <w:style w:type="paragraph" w:customStyle="1" w:styleId="xl98">
    <w:name w:val="xl98"/>
    <w:basedOn w:val="a"/>
    <w:rsid w:val="001301C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CYR" w:hAnsi="Arial CYR" w:cs="Arial CYR"/>
      <w:b/>
      <w:bCs/>
      <w:color w:val="000000"/>
    </w:rPr>
  </w:style>
  <w:style w:type="paragraph" w:customStyle="1" w:styleId="xl102">
    <w:name w:val="xl102"/>
    <w:basedOn w:val="a"/>
    <w:rsid w:val="001301C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4">
    <w:name w:val="xl104"/>
    <w:basedOn w:val="a"/>
    <w:rsid w:val="001301C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CYR" w:hAnsi="Arial CYR" w:cs="Arial CYR"/>
      <w:b/>
      <w:bCs/>
      <w:color w:val="000000"/>
    </w:rPr>
  </w:style>
</w:styles>
</file>

<file path=word/webSettings.xml><?xml version="1.0" encoding="utf-8"?>
<w:webSettings xmlns:r="http://schemas.openxmlformats.org/officeDocument/2006/relationships" xmlns:w="http://schemas.openxmlformats.org/wordprocessingml/2006/main">
  <w:divs>
    <w:div w:id="8651484">
      <w:bodyDiv w:val="1"/>
      <w:marLeft w:val="0"/>
      <w:marRight w:val="0"/>
      <w:marTop w:val="0"/>
      <w:marBottom w:val="0"/>
      <w:divBdr>
        <w:top w:val="none" w:sz="0" w:space="0" w:color="auto"/>
        <w:left w:val="none" w:sz="0" w:space="0" w:color="auto"/>
        <w:bottom w:val="none" w:sz="0" w:space="0" w:color="auto"/>
        <w:right w:val="none" w:sz="0" w:space="0" w:color="auto"/>
      </w:divBdr>
    </w:div>
    <w:div w:id="18625511">
      <w:bodyDiv w:val="1"/>
      <w:marLeft w:val="0"/>
      <w:marRight w:val="0"/>
      <w:marTop w:val="0"/>
      <w:marBottom w:val="0"/>
      <w:divBdr>
        <w:top w:val="none" w:sz="0" w:space="0" w:color="auto"/>
        <w:left w:val="none" w:sz="0" w:space="0" w:color="auto"/>
        <w:bottom w:val="none" w:sz="0" w:space="0" w:color="auto"/>
        <w:right w:val="none" w:sz="0" w:space="0" w:color="auto"/>
      </w:divBdr>
    </w:div>
    <w:div w:id="38869664">
      <w:bodyDiv w:val="1"/>
      <w:marLeft w:val="0"/>
      <w:marRight w:val="0"/>
      <w:marTop w:val="0"/>
      <w:marBottom w:val="0"/>
      <w:divBdr>
        <w:top w:val="none" w:sz="0" w:space="0" w:color="auto"/>
        <w:left w:val="none" w:sz="0" w:space="0" w:color="auto"/>
        <w:bottom w:val="none" w:sz="0" w:space="0" w:color="auto"/>
        <w:right w:val="none" w:sz="0" w:space="0" w:color="auto"/>
      </w:divBdr>
    </w:div>
    <w:div w:id="44724687">
      <w:bodyDiv w:val="1"/>
      <w:marLeft w:val="0"/>
      <w:marRight w:val="0"/>
      <w:marTop w:val="0"/>
      <w:marBottom w:val="0"/>
      <w:divBdr>
        <w:top w:val="none" w:sz="0" w:space="0" w:color="auto"/>
        <w:left w:val="none" w:sz="0" w:space="0" w:color="auto"/>
        <w:bottom w:val="none" w:sz="0" w:space="0" w:color="auto"/>
        <w:right w:val="none" w:sz="0" w:space="0" w:color="auto"/>
      </w:divBdr>
    </w:div>
    <w:div w:id="49353569">
      <w:bodyDiv w:val="1"/>
      <w:marLeft w:val="0"/>
      <w:marRight w:val="0"/>
      <w:marTop w:val="0"/>
      <w:marBottom w:val="0"/>
      <w:divBdr>
        <w:top w:val="none" w:sz="0" w:space="0" w:color="auto"/>
        <w:left w:val="none" w:sz="0" w:space="0" w:color="auto"/>
        <w:bottom w:val="none" w:sz="0" w:space="0" w:color="auto"/>
        <w:right w:val="none" w:sz="0" w:space="0" w:color="auto"/>
      </w:divBdr>
    </w:div>
    <w:div w:id="50271304">
      <w:bodyDiv w:val="1"/>
      <w:marLeft w:val="0"/>
      <w:marRight w:val="0"/>
      <w:marTop w:val="0"/>
      <w:marBottom w:val="0"/>
      <w:divBdr>
        <w:top w:val="none" w:sz="0" w:space="0" w:color="auto"/>
        <w:left w:val="none" w:sz="0" w:space="0" w:color="auto"/>
        <w:bottom w:val="none" w:sz="0" w:space="0" w:color="auto"/>
        <w:right w:val="none" w:sz="0" w:space="0" w:color="auto"/>
      </w:divBdr>
    </w:div>
    <w:div w:id="52042817">
      <w:bodyDiv w:val="1"/>
      <w:marLeft w:val="0"/>
      <w:marRight w:val="0"/>
      <w:marTop w:val="0"/>
      <w:marBottom w:val="0"/>
      <w:divBdr>
        <w:top w:val="none" w:sz="0" w:space="0" w:color="auto"/>
        <w:left w:val="none" w:sz="0" w:space="0" w:color="auto"/>
        <w:bottom w:val="none" w:sz="0" w:space="0" w:color="auto"/>
        <w:right w:val="none" w:sz="0" w:space="0" w:color="auto"/>
      </w:divBdr>
    </w:div>
    <w:div w:id="65148507">
      <w:bodyDiv w:val="1"/>
      <w:marLeft w:val="0"/>
      <w:marRight w:val="0"/>
      <w:marTop w:val="0"/>
      <w:marBottom w:val="0"/>
      <w:divBdr>
        <w:top w:val="none" w:sz="0" w:space="0" w:color="auto"/>
        <w:left w:val="none" w:sz="0" w:space="0" w:color="auto"/>
        <w:bottom w:val="none" w:sz="0" w:space="0" w:color="auto"/>
        <w:right w:val="none" w:sz="0" w:space="0" w:color="auto"/>
      </w:divBdr>
    </w:div>
    <w:div w:id="72432788">
      <w:bodyDiv w:val="1"/>
      <w:marLeft w:val="0"/>
      <w:marRight w:val="0"/>
      <w:marTop w:val="0"/>
      <w:marBottom w:val="0"/>
      <w:divBdr>
        <w:top w:val="none" w:sz="0" w:space="0" w:color="auto"/>
        <w:left w:val="none" w:sz="0" w:space="0" w:color="auto"/>
        <w:bottom w:val="none" w:sz="0" w:space="0" w:color="auto"/>
        <w:right w:val="none" w:sz="0" w:space="0" w:color="auto"/>
      </w:divBdr>
    </w:div>
    <w:div w:id="86655819">
      <w:bodyDiv w:val="1"/>
      <w:marLeft w:val="0"/>
      <w:marRight w:val="0"/>
      <w:marTop w:val="0"/>
      <w:marBottom w:val="0"/>
      <w:divBdr>
        <w:top w:val="none" w:sz="0" w:space="0" w:color="auto"/>
        <w:left w:val="none" w:sz="0" w:space="0" w:color="auto"/>
        <w:bottom w:val="none" w:sz="0" w:space="0" w:color="auto"/>
        <w:right w:val="none" w:sz="0" w:space="0" w:color="auto"/>
      </w:divBdr>
    </w:div>
    <w:div w:id="88044752">
      <w:bodyDiv w:val="1"/>
      <w:marLeft w:val="0"/>
      <w:marRight w:val="0"/>
      <w:marTop w:val="0"/>
      <w:marBottom w:val="0"/>
      <w:divBdr>
        <w:top w:val="none" w:sz="0" w:space="0" w:color="auto"/>
        <w:left w:val="none" w:sz="0" w:space="0" w:color="auto"/>
        <w:bottom w:val="none" w:sz="0" w:space="0" w:color="auto"/>
        <w:right w:val="none" w:sz="0" w:space="0" w:color="auto"/>
      </w:divBdr>
    </w:div>
    <w:div w:id="88357955">
      <w:bodyDiv w:val="1"/>
      <w:marLeft w:val="0"/>
      <w:marRight w:val="0"/>
      <w:marTop w:val="0"/>
      <w:marBottom w:val="0"/>
      <w:divBdr>
        <w:top w:val="none" w:sz="0" w:space="0" w:color="auto"/>
        <w:left w:val="none" w:sz="0" w:space="0" w:color="auto"/>
        <w:bottom w:val="none" w:sz="0" w:space="0" w:color="auto"/>
        <w:right w:val="none" w:sz="0" w:space="0" w:color="auto"/>
      </w:divBdr>
    </w:div>
    <w:div w:id="90704244">
      <w:bodyDiv w:val="1"/>
      <w:marLeft w:val="0"/>
      <w:marRight w:val="0"/>
      <w:marTop w:val="0"/>
      <w:marBottom w:val="0"/>
      <w:divBdr>
        <w:top w:val="none" w:sz="0" w:space="0" w:color="auto"/>
        <w:left w:val="none" w:sz="0" w:space="0" w:color="auto"/>
        <w:bottom w:val="none" w:sz="0" w:space="0" w:color="auto"/>
        <w:right w:val="none" w:sz="0" w:space="0" w:color="auto"/>
      </w:divBdr>
    </w:div>
    <w:div w:id="113671994">
      <w:bodyDiv w:val="1"/>
      <w:marLeft w:val="0"/>
      <w:marRight w:val="0"/>
      <w:marTop w:val="0"/>
      <w:marBottom w:val="0"/>
      <w:divBdr>
        <w:top w:val="none" w:sz="0" w:space="0" w:color="auto"/>
        <w:left w:val="none" w:sz="0" w:space="0" w:color="auto"/>
        <w:bottom w:val="none" w:sz="0" w:space="0" w:color="auto"/>
        <w:right w:val="none" w:sz="0" w:space="0" w:color="auto"/>
      </w:divBdr>
    </w:div>
    <w:div w:id="122504121">
      <w:bodyDiv w:val="1"/>
      <w:marLeft w:val="0"/>
      <w:marRight w:val="0"/>
      <w:marTop w:val="0"/>
      <w:marBottom w:val="0"/>
      <w:divBdr>
        <w:top w:val="none" w:sz="0" w:space="0" w:color="auto"/>
        <w:left w:val="none" w:sz="0" w:space="0" w:color="auto"/>
        <w:bottom w:val="none" w:sz="0" w:space="0" w:color="auto"/>
        <w:right w:val="none" w:sz="0" w:space="0" w:color="auto"/>
      </w:divBdr>
    </w:div>
    <w:div w:id="122622247">
      <w:bodyDiv w:val="1"/>
      <w:marLeft w:val="0"/>
      <w:marRight w:val="0"/>
      <w:marTop w:val="0"/>
      <w:marBottom w:val="0"/>
      <w:divBdr>
        <w:top w:val="none" w:sz="0" w:space="0" w:color="auto"/>
        <w:left w:val="none" w:sz="0" w:space="0" w:color="auto"/>
        <w:bottom w:val="none" w:sz="0" w:space="0" w:color="auto"/>
        <w:right w:val="none" w:sz="0" w:space="0" w:color="auto"/>
      </w:divBdr>
    </w:div>
    <w:div w:id="142160682">
      <w:bodyDiv w:val="1"/>
      <w:marLeft w:val="0"/>
      <w:marRight w:val="0"/>
      <w:marTop w:val="0"/>
      <w:marBottom w:val="0"/>
      <w:divBdr>
        <w:top w:val="none" w:sz="0" w:space="0" w:color="auto"/>
        <w:left w:val="none" w:sz="0" w:space="0" w:color="auto"/>
        <w:bottom w:val="none" w:sz="0" w:space="0" w:color="auto"/>
        <w:right w:val="none" w:sz="0" w:space="0" w:color="auto"/>
      </w:divBdr>
    </w:div>
    <w:div w:id="148375116">
      <w:bodyDiv w:val="1"/>
      <w:marLeft w:val="0"/>
      <w:marRight w:val="0"/>
      <w:marTop w:val="0"/>
      <w:marBottom w:val="0"/>
      <w:divBdr>
        <w:top w:val="none" w:sz="0" w:space="0" w:color="auto"/>
        <w:left w:val="none" w:sz="0" w:space="0" w:color="auto"/>
        <w:bottom w:val="none" w:sz="0" w:space="0" w:color="auto"/>
        <w:right w:val="none" w:sz="0" w:space="0" w:color="auto"/>
      </w:divBdr>
    </w:div>
    <w:div w:id="181289729">
      <w:bodyDiv w:val="1"/>
      <w:marLeft w:val="0"/>
      <w:marRight w:val="0"/>
      <w:marTop w:val="0"/>
      <w:marBottom w:val="0"/>
      <w:divBdr>
        <w:top w:val="none" w:sz="0" w:space="0" w:color="auto"/>
        <w:left w:val="none" w:sz="0" w:space="0" w:color="auto"/>
        <w:bottom w:val="none" w:sz="0" w:space="0" w:color="auto"/>
        <w:right w:val="none" w:sz="0" w:space="0" w:color="auto"/>
      </w:divBdr>
    </w:div>
    <w:div w:id="197864461">
      <w:bodyDiv w:val="1"/>
      <w:marLeft w:val="0"/>
      <w:marRight w:val="0"/>
      <w:marTop w:val="0"/>
      <w:marBottom w:val="0"/>
      <w:divBdr>
        <w:top w:val="none" w:sz="0" w:space="0" w:color="auto"/>
        <w:left w:val="none" w:sz="0" w:space="0" w:color="auto"/>
        <w:bottom w:val="none" w:sz="0" w:space="0" w:color="auto"/>
        <w:right w:val="none" w:sz="0" w:space="0" w:color="auto"/>
      </w:divBdr>
    </w:div>
    <w:div w:id="214657019">
      <w:bodyDiv w:val="1"/>
      <w:marLeft w:val="0"/>
      <w:marRight w:val="0"/>
      <w:marTop w:val="0"/>
      <w:marBottom w:val="0"/>
      <w:divBdr>
        <w:top w:val="none" w:sz="0" w:space="0" w:color="auto"/>
        <w:left w:val="none" w:sz="0" w:space="0" w:color="auto"/>
        <w:bottom w:val="none" w:sz="0" w:space="0" w:color="auto"/>
        <w:right w:val="none" w:sz="0" w:space="0" w:color="auto"/>
      </w:divBdr>
    </w:div>
    <w:div w:id="219053166">
      <w:bodyDiv w:val="1"/>
      <w:marLeft w:val="0"/>
      <w:marRight w:val="0"/>
      <w:marTop w:val="0"/>
      <w:marBottom w:val="0"/>
      <w:divBdr>
        <w:top w:val="none" w:sz="0" w:space="0" w:color="auto"/>
        <w:left w:val="none" w:sz="0" w:space="0" w:color="auto"/>
        <w:bottom w:val="none" w:sz="0" w:space="0" w:color="auto"/>
        <w:right w:val="none" w:sz="0" w:space="0" w:color="auto"/>
      </w:divBdr>
    </w:div>
    <w:div w:id="236673791">
      <w:bodyDiv w:val="1"/>
      <w:marLeft w:val="0"/>
      <w:marRight w:val="0"/>
      <w:marTop w:val="0"/>
      <w:marBottom w:val="0"/>
      <w:divBdr>
        <w:top w:val="none" w:sz="0" w:space="0" w:color="auto"/>
        <w:left w:val="none" w:sz="0" w:space="0" w:color="auto"/>
        <w:bottom w:val="none" w:sz="0" w:space="0" w:color="auto"/>
        <w:right w:val="none" w:sz="0" w:space="0" w:color="auto"/>
      </w:divBdr>
    </w:div>
    <w:div w:id="248392201">
      <w:bodyDiv w:val="1"/>
      <w:marLeft w:val="0"/>
      <w:marRight w:val="0"/>
      <w:marTop w:val="0"/>
      <w:marBottom w:val="0"/>
      <w:divBdr>
        <w:top w:val="none" w:sz="0" w:space="0" w:color="auto"/>
        <w:left w:val="none" w:sz="0" w:space="0" w:color="auto"/>
        <w:bottom w:val="none" w:sz="0" w:space="0" w:color="auto"/>
        <w:right w:val="none" w:sz="0" w:space="0" w:color="auto"/>
      </w:divBdr>
    </w:div>
    <w:div w:id="281304933">
      <w:bodyDiv w:val="1"/>
      <w:marLeft w:val="0"/>
      <w:marRight w:val="0"/>
      <w:marTop w:val="0"/>
      <w:marBottom w:val="0"/>
      <w:divBdr>
        <w:top w:val="none" w:sz="0" w:space="0" w:color="auto"/>
        <w:left w:val="none" w:sz="0" w:space="0" w:color="auto"/>
        <w:bottom w:val="none" w:sz="0" w:space="0" w:color="auto"/>
        <w:right w:val="none" w:sz="0" w:space="0" w:color="auto"/>
      </w:divBdr>
    </w:div>
    <w:div w:id="282200327">
      <w:bodyDiv w:val="1"/>
      <w:marLeft w:val="0"/>
      <w:marRight w:val="0"/>
      <w:marTop w:val="0"/>
      <w:marBottom w:val="0"/>
      <w:divBdr>
        <w:top w:val="none" w:sz="0" w:space="0" w:color="auto"/>
        <w:left w:val="none" w:sz="0" w:space="0" w:color="auto"/>
        <w:bottom w:val="none" w:sz="0" w:space="0" w:color="auto"/>
        <w:right w:val="none" w:sz="0" w:space="0" w:color="auto"/>
      </w:divBdr>
    </w:div>
    <w:div w:id="294873501">
      <w:bodyDiv w:val="1"/>
      <w:marLeft w:val="0"/>
      <w:marRight w:val="0"/>
      <w:marTop w:val="0"/>
      <w:marBottom w:val="0"/>
      <w:divBdr>
        <w:top w:val="none" w:sz="0" w:space="0" w:color="auto"/>
        <w:left w:val="none" w:sz="0" w:space="0" w:color="auto"/>
        <w:bottom w:val="none" w:sz="0" w:space="0" w:color="auto"/>
        <w:right w:val="none" w:sz="0" w:space="0" w:color="auto"/>
      </w:divBdr>
    </w:div>
    <w:div w:id="296181262">
      <w:bodyDiv w:val="1"/>
      <w:marLeft w:val="0"/>
      <w:marRight w:val="0"/>
      <w:marTop w:val="0"/>
      <w:marBottom w:val="0"/>
      <w:divBdr>
        <w:top w:val="none" w:sz="0" w:space="0" w:color="auto"/>
        <w:left w:val="none" w:sz="0" w:space="0" w:color="auto"/>
        <w:bottom w:val="none" w:sz="0" w:space="0" w:color="auto"/>
        <w:right w:val="none" w:sz="0" w:space="0" w:color="auto"/>
      </w:divBdr>
    </w:div>
    <w:div w:id="296493351">
      <w:bodyDiv w:val="1"/>
      <w:marLeft w:val="0"/>
      <w:marRight w:val="0"/>
      <w:marTop w:val="0"/>
      <w:marBottom w:val="0"/>
      <w:divBdr>
        <w:top w:val="none" w:sz="0" w:space="0" w:color="auto"/>
        <w:left w:val="none" w:sz="0" w:space="0" w:color="auto"/>
        <w:bottom w:val="none" w:sz="0" w:space="0" w:color="auto"/>
        <w:right w:val="none" w:sz="0" w:space="0" w:color="auto"/>
      </w:divBdr>
    </w:div>
    <w:div w:id="297535294">
      <w:bodyDiv w:val="1"/>
      <w:marLeft w:val="0"/>
      <w:marRight w:val="0"/>
      <w:marTop w:val="0"/>
      <w:marBottom w:val="0"/>
      <w:divBdr>
        <w:top w:val="none" w:sz="0" w:space="0" w:color="auto"/>
        <w:left w:val="none" w:sz="0" w:space="0" w:color="auto"/>
        <w:bottom w:val="none" w:sz="0" w:space="0" w:color="auto"/>
        <w:right w:val="none" w:sz="0" w:space="0" w:color="auto"/>
      </w:divBdr>
    </w:div>
    <w:div w:id="304438191">
      <w:bodyDiv w:val="1"/>
      <w:marLeft w:val="0"/>
      <w:marRight w:val="0"/>
      <w:marTop w:val="0"/>
      <w:marBottom w:val="0"/>
      <w:divBdr>
        <w:top w:val="none" w:sz="0" w:space="0" w:color="auto"/>
        <w:left w:val="none" w:sz="0" w:space="0" w:color="auto"/>
        <w:bottom w:val="none" w:sz="0" w:space="0" w:color="auto"/>
        <w:right w:val="none" w:sz="0" w:space="0" w:color="auto"/>
      </w:divBdr>
    </w:div>
    <w:div w:id="319388066">
      <w:bodyDiv w:val="1"/>
      <w:marLeft w:val="0"/>
      <w:marRight w:val="0"/>
      <w:marTop w:val="0"/>
      <w:marBottom w:val="0"/>
      <w:divBdr>
        <w:top w:val="none" w:sz="0" w:space="0" w:color="auto"/>
        <w:left w:val="none" w:sz="0" w:space="0" w:color="auto"/>
        <w:bottom w:val="none" w:sz="0" w:space="0" w:color="auto"/>
        <w:right w:val="none" w:sz="0" w:space="0" w:color="auto"/>
      </w:divBdr>
    </w:div>
    <w:div w:id="331566959">
      <w:bodyDiv w:val="1"/>
      <w:marLeft w:val="0"/>
      <w:marRight w:val="0"/>
      <w:marTop w:val="0"/>
      <w:marBottom w:val="0"/>
      <w:divBdr>
        <w:top w:val="none" w:sz="0" w:space="0" w:color="auto"/>
        <w:left w:val="none" w:sz="0" w:space="0" w:color="auto"/>
        <w:bottom w:val="none" w:sz="0" w:space="0" w:color="auto"/>
        <w:right w:val="none" w:sz="0" w:space="0" w:color="auto"/>
      </w:divBdr>
    </w:div>
    <w:div w:id="334572771">
      <w:bodyDiv w:val="1"/>
      <w:marLeft w:val="0"/>
      <w:marRight w:val="0"/>
      <w:marTop w:val="0"/>
      <w:marBottom w:val="0"/>
      <w:divBdr>
        <w:top w:val="none" w:sz="0" w:space="0" w:color="auto"/>
        <w:left w:val="none" w:sz="0" w:space="0" w:color="auto"/>
        <w:bottom w:val="none" w:sz="0" w:space="0" w:color="auto"/>
        <w:right w:val="none" w:sz="0" w:space="0" w:color="auto"/>
      </w:divBdr>
    </w:div>
    <w:div w:id="353845877">
      <w:bodyDiv w:val="1"/>
      <w:marLeft w:val="0"/>
      <w:marRight w:val="0"/>
      <w:marTop w:val="0"/>
      <w:marBottom w:val="0"/>
      <w:divBdr>
        <w:top w:val="none" w:sz="0" w:space="0" w:color="auto"/>
        <w:left w:val="none" w:sz="0" w:space="0" w:color="auto"/>
        <w:bottom w:val="none" w:sz="0" w:space="0" w:color="auto"/>
        <w:right w:val="none" w:sz="0" w:space="0" w:color="auto"/>
      </w:divBdr>
    </w:div>
    <w:div w:id="354694389">
      <w:bodyDiv w:val="1"/>
      <w:marLeft w:val="0"/>
      <w:marRight w:val="0"/>
      <w:marTop w:val="0"/>
      <w:marBottom w:val="0"/>
      <w:divBdr>
        <w:top w:val="none" w:sz="0" w:space="0" w:color="auto"/>
        <w:left w:val="none" w:sz="0" w:space="0" w:color="auto"/>
        <w:bottom w:val="none" w:sz="0" w:space="0" w:color="auto"/>
        <w:right w:val="none" w:sz="0" w:space="0" w:color="auto"/>
      </w:divBdr>
    </w:div>
    <w:div w:id="354773051">
      <w:bodyDiv w:val="1"/>
      <w:marLeft w:val="0"/>
      <w:marRight w:val="0"/>
      <w:marTop w:val="0"/>
      <w:marBottom w:val="0"/>
      <w:divBdr>
        <w:top w:val="none" w:sz="0" w:space="0" w:color="auto"/>
        <w:left w:val="none" w:sz="0" w:space="0" w:color="auto"/>
        <w:bottom w:val="none" w:sz="0" w:space="0" w:color="auto"/>
        <w:right w:val="none" w:sz="0" w:space="0" w:color="auto"/>
      </w:divBdr>
    </w:div>
    <w:div w:id="432090940">
      <w:bodyDiv w:val="1"/>
      <w:marLeft w:val="0"/>
      <w:marRight w:val="0"/>
      <w:marTop w:val="0"/>
      <w:marBottom w:val="0"/>
      <w:divBdr>
        <w:top w:val="none" w:sz="0" w:space="0" w:color="auto"/>
        <w:left w:val="none" w:sz="0" w:space="0" w:color="auto"/>
        <w:bottom w:val="none" w:sz="0" w:space="0" w:color="auto"/>
        <w:right w:val="none" w:sz="0" w:space="0" w:color="auto"/>
      </w:divBdr>
    </w:div>
    <w:div w:id="442649303">
      <w:bodyDiv w:val="1"/>
      <w:marLeft w:val="0"/>
      <w:marRight w:val="0"/>
      <w:marTop w:val="0"/>
      <w:marBottom w:val="0"/>
      <w:divBdr>
        <w:top w:val="none" w:sz="0" w:space="0" w:color="auto"/>
        <w:left w:val="none" w:sz="0" w:space="0" w:color="auto"/>
        <w:bottom w:val="none" w:sz="0" w:space="0" w:color="auto"/>
        <w:right w:val="none" w:sz="0" w:space="0" w:color="auto"/>
      </w:divBdr>
    </w:div>
    <w:div w:id="480005707">
      <w:bodyDiv w:val="1"/>
      <w:marLeft w:val="0"/>
      <w:marRight w:val="0"/>
      <w:marTop w:val="0"/>
      <w:marBottom w:val="0"/>
      <w:divBdr>
        <w:top w:val="none" w:sz="0" w:space="0" w:color="auto"/>
        <w:left w:val="none" w:sz="0" w:space="0" w:color="auto"/>
        <w:bottom w:val="none" w:sz="0" w:space="0" w:color="auto"/>
        <w:right w:val="none" w:sz="0" w:space="0" w:color="auto"/>
      </w:divBdr>
    </w:div>
    <w:div w:id="490147916">
      <w:bodyDiv w:val="1"/>
      <w:marLeft w:val="0"/>
      <w:marRight w:val="0"/>
      <w:marTop w:val="0"/>
      <w:marBottom w:val="0"/>
      <w:divBdr>
        <w:top w:val="none" w:sz="0" w:space="0" w:color="auto"/>
        <w:left w:val="none" w:sz="0" w:space="0" w:color="auto"/>
        <w:bottom w:val="none" w:sz="0" w:space="0" w:color="auto"/>
        <w:right w:val="none" w:sz="0" w:space="0" w:color="auto"/>
      </w:divBdr>
    </w:div>
    <w:div w:id="513113184">
      <w:bodyDiv w:val="1"/>
      <w:marLeft w:val="0"/>
      <w:marRight w:val="0"/>
      <w:marTop w:val="0"/>
      <w:marBottom w:val="0"/>
      <w:divBdr>
        <w:top w:val="none" w:sz="0" w:space="0" w:color="auto"/>
        <w:left w:val="none" w:sz="0" w:space="0" w:color="auto"/>
        <w:bottom w:val="none" w:sz="0" w:space="0" w:color="auto"/>
        <w:right w:val="none" w:sz="0" w:space="0" w:color="auto"/>
      </w:divBdr>
    </w:div>
    <w:div w:id="516509088">
      <w:bodyDiv w:val="1"/>
      <w:marLeft w:val="0"/>
      <w:marRight w:val="0"/>
      <w:marTop w:val="0"/>
      <w:marBottom w:val="0"/>
      <w:divBdr>
        <w:top w:val="none" w:sz="0" w:space="0" w:color="auto"/>
        <w:left w:val="none" w:sz="0" w:space="0" w:color="auto"/>
        <w:bottom w:val="none" w:sz="0" w:space="0" w:color="auto"/>
        <w:right w:val="none" w:sz="0" w:space="0" w:color="auto"/>
      </w:divBdr>
    </w:div>
    <w:div w:id="526406286">
      <w:bodyDiv w:val="1"/>
      <w:marLeft w:val="0"/>
      <w:marRight w:val="0"/>
      <w:marTop w:val="0"/>
      <w:marBottom w:val="0"/>
      <w:divBdr>
        <w:top w:val="none" w:sz="0" w:space="0" w:color="auto"/>
        <w:left w:val="none" w:sz="0" w:space="0" w:color="auto"/>
        <w:bottom w:val="none" w:sz="0" w:space="0" w:color="auto"/>
        <w:right w:val="none" w:sz="0" w:space="0" w:color="auto"/>
      </w:divBdr>
    </w:div>
    <w:div w:id="541982990">
      <w:bodyDiv w:val="1"/>
      <w:marLeft w:val="0"/>
      <w:marRight w:val="0"/>
      <w:marTop w:val="0"/>
      <w:marBottom w:val="0"/>
      <w:divBdr>
        <w:top w:val="none" w:sz="0" w:space="0" w:color="auto"/>
        <w:left w:val="none" w:sz="0" w:space="0" w:color="auto"/>
        <w:bottom w:val="none" w:sz="0" w:space="0" w:color="auto"/>
        <w:right w:val="none" w:sz="0" w:space="0" w:color="auto"/>
      </w:divBdr>
    </w:div>
    <w:div w:id="543715471">
      <w:bodyDiv w:val="1"/>
      <w:marLeft w:val="0"/>
      <w:marRight w:val="0"/>
      <w:marTop w:val="0"/>
      <w:marBottom w:val="0"/>
      <w:divBdr>
        <w:top w:val="none" w:sz="0" w:space="0" w:color="auto"/>
        <w:left w:val="none" w:sz="0" w:space="0" w:color="auto"/>
        <w:bottom w:val="none" w:sz="0" w:space="0" w:color="auto"/>
        <w:right w:val="none" w:sz="0" w:space="0" w:color="auto"/>
      </w:divBdr>
    </w:div>
    <w:div w:id="577134454">
      <w:bodyDiv w:val="1"/>
      <w:marLeft w:val="0"/>
      <w:marRight w:val="0"/>
      <w:marTop w:val="0"/>
      <w:marBottom w:val="0"/>
      <w:divBdr>
        <w:top w:val="none" w:sz="0" w:space="0" w:color="auto"/>
        <w:left w:val="none" w:sz="0" w:space="0" w:color="auto"/>
        <w:bottom w:val="none" w:sz="0" w:space="0" w:color="auto"/>
        <w:right w:val="none" w:sz="0" w:space="0" w:color="auto"/>
      </w:divBdr>
    </w:div>
    <w:div w:id="597178487">
      <w:bodyDiv w:val="1"/>
      <w:marLeft w:val="0"/>
      <w:marRight w:val="0"/>
      <w:marTop w:val="0"/>
      <w:marBottom w:val="0"/>
      <w:divBdr>
        <w:top w:val="none" w:sz="0" w:space="0" w:color="auto"/>
        <w:left w:val="none" w:sz="0" w:space="0" w:color="auto"/>
        <w:bottom w:val="none" w:sz="0" w:space="0" w:color="auto"/>
        <w:right w:val="none" w:sz="0" w:space="0" w:color="auto"/>
      </w:divBdr>
    </w:div>
    <w:div w:id="605113563">
      <w:bodyDiv w:val="1"/>
      <w:marLeft w:val="0"/>
      <w:marRight w:val="0"/>
      <w:marTop w:val="0"/>
      <w:marBottom w:val="0"/>
      <w:divBdr>
        <w:top w:val="none" w:sz="0" w:space="0" w:color="auto"/>
        <w:left w:val="none" w:sz="0" w:space="0" w:color="auto"/>
        <w:bottom w:val="none" w:sz="0" w:space="0" w:color="auto"/>
        <w:right w:val="none" w:sz="0" w:space="0" w:color="auto"/>
      </w:divBdr>
    </w:div>
    <w:div w:id="605578305">
      <w:bodyDiv w:val="1"/>
      <w:marLeft w:val="0"/>
      <w:marRight w:val="0"/>
      <w:marTop w:val="0"/>
      <w:marBottom w:val="0"/>
      <w:divBdr>
        <w:top w:val="none" w:sz="0" w:space="0" w:color="auto"/>
        <w:left w:val="none" w:sz="0" w:space="0" w:color="auto"/>
        <w:bottom w:val="none" w:sz="0" w:space="0" w:color="auto"/>
        <w:right w:val="none" w:sz="0" w:space="0" w:color="auto"/>
      </w:divBdr>
    </w:div>
    <w:div w:id="625084340">
      <w:bodyDiv w:val="1"/>
      <w:marLeft w:val="0"/>
      <w:marRight w:val="0"/>
      <w:marTop w:val="0"/>
      <w:marBottom w:val="0"/>
      <w:divBdr>
        <w:top w:val="none" w:sz="0" w:space="0" w:color="auto"/>
        <w:left w:val="none" w:sz="0" w:space="0" w:color="auto"/>
        <w:bottom w:val="none" w:sz="0" w:space="0" w:color="auto"/>
        <w:right w:val="none" w:sz="0" w:space="0" w:color="auto"/>
      </w:divBdr>
    </w:div>
    <w:div w:id="626393355">
      <w:bodyDiv w:val="1"/>
      <w:marLeft w:val="0"/>
      <w:marRight w:val="0"/>
      <w:marTop w:val="0"/>
      <w:marBottom w:val="0"/>
      <w:divBdr>
        <w:top w:val="none" w:sz="0" w:space="0" w:color="auto"/>
        <w:left w:val="none" w:sz="0" w:space="0" w:color="auto"/>
        <w:bottom w:val="none" w:sz="0" w:space="0" w:color="auto"/>
        <w:right w:val="none" w:sz="0" w:space="0" w:color="auto"/>
      </w:divBdr>
    </w:div>
    <w:div w:id="634065863">
      <w:bodyDiv w:val="1"/>
      <w:marLeft w:val="0"/>
      <w:marRight w:val="0"/>
      <w:marTop w:val="0"/>
      <w:marBottom w:val="0"/>
      <w:divBdr>
        <w:top w:val="none" w:sz="0" w:space="0" w:color="auto"/>
        <w:left w:val="none" w:sz="0" w:space="0" w:color="auto"/>
        <w:bottom w:val="none" w:sz="0" w:space="0" w:color="auto"/>
        <w:right w:val="none" w:sz="0" w:space="0" w:color="auto"/>
      </w:divBdr>
    </w:div>
    <w:div w:id="658733172">
      <w:bodyDiv w:val="1"/>
      <w:marLeft w:val="0"/>
      <w:marRight w:val="0"/>
      <w:marTop w:val="0"/>
      <w:marBottom w:val="0"/>
      <w:divBdr>
        <w:top w:val="none" w:sz="0" w:space="0" w:color="auto"/>
        <w:left w:val="none" w:sz="0" w:space="0" w:color="auto"/>
        <w:bottom w:val="none" w:sz="0" w:space="0" w:color="auto"/>
        <w:right w:val="none" w:sz="0" w:space="0" w:color="auto"/>
      </w:divBdr>
    </w:div>
    <w:div w:id="674459501">
      <w:bodyDiv w:val="1"/>
      <w:marLeft w:val="0"/>
      <w:marRight w:val="0"/>
      <w:marTop w:val="0"/>
      <w:marBottom w:val="0"/>
      <w:divBdr>
        <w:top w:val="none" w:sz="0" w:space="0" w:color="auto"/>
        <w:left w:val="none" w:sz="0" w:space="0" w:color="auto"/>
        <w:bottom w:val="none" w:sz="0" w:space="0" w:color="auto"/>
        <w:right w:val="none" w:sz="0" w:space="0" w:color="auto"/>
      </w:divBdr>
    </w:div>
    <w:div w:id="677392438">
      <w:bodyDiv w:val="1"/>
      <w:marLeft w:val="0"/>
      <w:marRight w:val="0"/>
      <w:marTop w:val="0"/>
      <w:marBottom w:val="0"/>
      <w:divBdr>
        <w:top w:val="none" w:sz="0" w:space="0" w:color="auto"/>
        <w:left w:val="none" w:sz="0" w:space="0" w:color="auto"/>
        <w:bottom w:val="none" w:sz="0" w:space="0" w:color="auto"/>
        <w:right w:val="none" w:sz="0" w:space="0" w:color="auto"/>
      </w:divBdr>
    </w:div>
    <w:div w:id="683821144">
      <w:bodyDiv w:val="1"/>
      <w:marLeft w:val="0"/>
      <w:marRight w:val="0"/>
      <w:marTop w:val="0"/>
      <w:marBottom w:val="0"/>
      <w:divBdr>
        <w:top w:val="none" w:sz="0" w:space="0" w:color="auto"/>
        <w:left w:val="none" w:sz="0" w:space="0" w:color="auto"/>
        <w:bottom w:val="none" w:sz="0" w:space="0" w:color="auto"/>
        <w:right w:val="none" w:sz="0" w:space="0" w:color="auto"/>
      </w:divBdr>
    </w:div>
    <w:div w:id="694354203">
      <w:bodyDiv w:val="1"/>
      <w:marLeft w:val="0"/>
      <w:marRight w:val="0"/>
      <w:marTop w:val="0"/>
      <w:marBottom w:val="0"/>
      <w:divBdr>
        <w:top w:val="none" w:sz="0" w:space="0" w:color="auto"/>
        <w:left w:val="none" w:sz="0" w:space="0" w:color="auto"/>
        <w:bottom w:val="none" w:sz="0" w:space="0" w:color="auto"/>
        <w:right w:val="none" w:sz="0" w:space="0" w:color="auto"/>
      </w:divBdr>
    </w:div>
    <w:div w:id="724529335">
      <w:bodyDiv w:val="1"/>
      <w:marLeft w:val="0"/>
      <w:marRight w:val="0"/>
      <w:marTop w:val="0"/>
      <w:marBottom w:val="0"/>
      <w:divBdr>
        <w:top w:val="none" w:sz="0" w:space="0" w:color="auto"/>
        <w:left w:val="none" w:sz="0" w:space="0" w:color="auto"/>
        <w:bottom w:val="none" w:sz="0" w:space="0" w:color="auto"/>
        <w:right w:val="none" w:sz="0" w:space="0" w:color="auto"/>
      </w:divBdr>
    </w:div>
    <w:div w:id="725375005">
      <w:bodyDiv w:val="1"/>
      <w:marLeft w:val="0"/>
      <w:marRight w:val="0"/>
      <w:marTop w:val="0"/>
      <w:marBottom w:val="0"/>
      <w:divBdr>
        <w:top w:val="none" w:sz="0" w:space="0" w:color="auto"/>
        <w:left w:val="none" w:sz="0" w:space="0" w:color="auto"/>
        <w:bottom w:val="none" w:sz="0" w:space="0" w:color="auto"/>
        <w:right w:val="none" w:sz="0" w:space="0" w:color="auto"/>
      </w:divBdr>
    </w:div>
    <w:div w:id="738137140">
      <w:bodyDiv w:val="1"/>
      <w:marLeft w:val="0"/>
      <w:marRight w:val="0"/>
      <w:marTop w:val="0"/>
      <w:marBottom w:val="0"/>
      <w:divBdr>
        <w:top w:val="none" w:sz="0" w:space="0" w:color="auto"/>
        <w:left w:val="none" w:sz="0" w:space="0" w:color="auto"/>
        <w:bottom w:val="none" w:sz="0" w:space="0" w:color="auto"/>
        <w:right w:val="none" w:sz="0" w:space="0" w:color="auto"/>
      </w:divBdr>
    </w:div>
    <w:div w:id="751320228">
      <w:bodyDiv w:val="1"/>
      <w:marLeft w:val="0"/>
      <w:marRight w:val="0"/>
      <w:marTop w:val="0"/>
      <w:marBottom w:val="0"/>
      <w:divBdr>
        <w:top w:val="none" w:sz="0" w:space="0" w:color="auto"/>
        <w:left w:val="none" w:sz="0" w:space="0" w:color="auto"/>
        <w:bottom w:val="none" w:sz="0" w:space="0" w:color="auto"/>
        <w:right w:val="none" w:sz="0" w:space="0" w:color="auto"/>
      </w:divBdr>
    </w:div>
    <w:div w:id="769471142">
      <w:bodyDiv w:val="1"/>
      <w:marLeft w:val="0"/>
      <w:marRight w:val="0"/>
      <w:marTop w:val="0"/>
      <w:marBottom w:val="0"/>
      <w:divBdr>
        <w:top w:val="none" w:sz="0" w:space="0" w:color="auto"/>
        <w:left w:val="none" w:sz="0" w:space="0" w:color="auto"/>
        <w:bottom w:val="none" w:sz="0" w:space="0" w:color="auto"/>
        <w:right w:val="none" w:sz="0" w:space="0" w:color="auto"/>
      </w:divBdr>
    </w:div>
    <w:div w:id="773792930">
      <w:bodyDiv w:val="1"/>
      <w:marLeft w:val="0"/>
      <w:marRight w:val="0"/>
      <w:marTop w:val="0"/>
      <w:marBottom w:val="0"/>
      <w:divBdr>
        <w:top w:val="none" w:sz="0" w:space="0" w:color="auto"/>
        <w:left w:val="none" w:sz="0" w:space="0" w:color="auto"/>
        <w:bottom w:val="none" w:sz="0" w:space="0" w:color="auto"/>
        <w:right w:val="none" w:sz="0" w:space="0" w:color="auto"/>
      </w:divBdr>
    </w:div>
    <w:div w:id="812021039">
      <w:bodyDiv w:val="1"/>
      <w:marLeft w:val="0"/>
      <w:marRight w:val="0"/>
      <w:marTop w:val="0"/>
      <w:marBottom w:val="0"/>
      <w:divBdr>
        <w:top w:val="none" w:sz="0" w:space="0" w:color="auto"/>
        <w:left w:val="none" w:sz="0" w:space="0" w:color="auto"/>
        <w:bottom w:val="none" w:sz="0" w:space="0" w:color="auto"/>
        <w:right w:val="none" w:sz="0" w:space="0" w:color="auto"/>
      </w:divBdr>
    </w:div>
    <w:div w:id="816528599">
      <w:bodyDiv w:val="1"/>
      <w:marLeft w:val="0"/>
      <w:marRight w:val="0"/>
      <w:marTop w:val="0"/>
      <w:marBottom w:val="0"/>
      <w:divBdr>
        <w:top w:val="none" w:sz="0" w:space="0" w:color="auto"/>
        <w:left w:val="none" w:sz="0" w:space="0" w:color="auto"/>
        <w:bottom w:val="none" w:sz="0" w:space="0" w:color="auto"/>
        <w:right w:val="none" w:sz="0" w:space="0" w:color="auto"/>
      </w:divBdr>
    </w:div>
    <w:div w:id="818112027">
      <w:bodyDiv w:val="1"/>
      <w:marLeft w:val="0"/>
      <w:marRight w:val="0"/>
      <w:marTop w:val="0"/>
      <w:marBottom w:val="0"/>
      <w:divBdr>
        <w:top w:val="none" w:sz="0" w:space="0" w:color="auto"/>
        <w:left w:val="none" w:sz="0" w:space="0" w:color="auto"/>
        <w:bottom w:val="none" w:sz="0" w:space="0" w:color="auto"/>
        <w:right w:val="none" w:sz="0" w:space="0" w:color="auto"/>
      </w:divBdr>
    </w:div>
    <w:div w:id="818155208">
      <w:bodyDiv w:val="1"/>
      <w:marLeft w:val="0"/>
      <w:marRight w:val="0"/>
      <w:marTop w:val="0"/>
      <w:marBottom w:val="0"/>
      <w:divBdr>
        <w:top w:val="none" w:sz="0" w:space="0" w:color="auto"/>
        <w:left w:val="none" w:sz="0" w:space="0" w:color="auto"/>
        <w:bottom w:val="none" w:sz="0" w:space="0" w:color="auto"/>
        <w:right w:val="none" w:sz="0" w:space="0" w:color="auto"/>
      </w:divBdr>
    </w:div>
    <w:div w:id="819999876">
      <w:bodyDiv w:val="1"/>
      <w:marLeft w:val="0"/>
      <w:marRight w:val="0"/>
      <w:marTop w:val="0"/>
      <w:marBottom w:val="0"/>
      <w:divBdr>
        <w:top w:val="none" w:sz="0" w:space="0" w:color="auto"/>
        <w:left w:val="none" w:sz="0" w:space="0" w:color="auto"/>
        <w:bottom w:val="none" w:sz="0" w:space="0" w:color="auto"/>
        <w:right w:val="none" w:sz="0" w:space="0" w:color="auto"/>
      </w:divBdr>
    </w:div>
    <w:div w:id="836581191">
      <w:bodyDiv w:val="1"/>
      <w:marLeft w:val="0"/>
      <w:marRight w:val="0"/>
      <w:marTop w:val="0"/>
      <w:marBottom w:val="0"/>
      <w:divBdr>
        <w:top w:val="none" w:sz="0" w:space="0" w:color="auto"/>
        <w:left w:val="none" w:sz="0" w:space="0" w:color="auto"/>
        <w:bottom w:val="none" w:sz="0" w:space="0" w:color="auto"/>
        <w:right w:val="none" w:sz="0" w:space="0" w:color="auto"/>
      </w:divBdr>
    </w:div>
    <w:div w:id="854656077">
      <w:bodyDiv w:val="1"/>
      <w:marLeft w:val="0"/>
      <w:marRight w:val="0"/>
      <w:marTop w:val="0"/>
      <w:marBottom w:val="0"/>
      <w:divBdr>
        <w:top w:val="none" w:sz="0" w:space="0" w:color="auto"/>
        <w:left w:val="none" w:sz="0" w:space="0" w:color="auto"/>
        <w:bottom w:val="none" w:sz="0" w:space="0" w:color="auto"/>
        <w:right w:val="none" w:sz="0" w:space="0" w:color="auto"/>
      </w:divBdr>
    </w:div>
    <w:div w:id="858356486">
      <w:bodyDiv w:val="1"/>
      <w:marLeft w:val="0"/>
      <w:marRight w:val="0"/>
      <w:marTop w:val="0"/>
      <w:marBottom w:val="0"/>
      <w:divBdr>
        <w:top w:val="none" w:sz="0" w:space="0" w:color="auto"/>
        <w:left w:val="none" w:sz="0" w:space="0" w:color="auto"/>
        <w:bottom w:val="none" w:sz="0" w:space="0" w:color="auto"/>
        <w:right w:val="none" w:sz="0" w:space="0" w:color="auto"/>
      </w:divBdr>
    </w:div>
    <w:div w:id="877202142">
      <w:bodyDiv w:val="1"/>
      <w:marLeft w:val="0"/>
      <w:marRight w:val="0"/>
      <w:marTop w:val="0"/>
      <w:marBottom w:val="0"/>
      <w:divBdr>
        <w:top w:val="none" w:sz="0" w:space="0" w:color="auto"/>
        <w:left w:val="none" w:sz="0" w:space="0" w:color="auto"/>
        <w:bottom w:val="none" w:sz="0" w:space="0" w:color="auto"/>
        <w:right w:val="none" w:sz="0" w:space="0" w:color="auto"/>
      </w:divBdr>
    </w:div>
    <w:div w:id="891233670">
      <w:bodyDiv w:val="1"/>
      <w:marLeft w:val="0"/>
      <w:marRight w:val="0"/>
      <w:marTop w:val="0"/>
      <w:marBottom w:val="0"/>
      <w:divBdr>
        <w:top w:val="none" w:sz="0" w:space="0" w:color="auto"/>
        <w:left w:val="none" w:sz="0" w:space="0" w:color="auto"/>
        <w:bottom w:val="none" w:sz="0" w:space="0" w:color="auto"/>
        <w:right w:val="none" w:sz="0" w:space="0" w:color="auto"/>
      </w:divBdr>
    </w:div>
    <w:div w:id="903296298">
      <w:bodyDiv w:val="1"/>
      <w:marLeft w:val="0"/>
      <w:marRight w:val="0"/>
      <w:marTop w:val="0"/>
      <w:marBottom w:val="0"/>
      <w:divBdr>
        <w:top w:val="none" w:sz="0" w:space="0" w:color="auto"/>
        <w:left w:val="none" w:sz="0" w:space="0" w:color="auto"/>
        <w:bottom w:val="none" w:sz="0" w:space="0" w:color="auto"/>
        <w:right w:val="none" w:sz="0" w:space="0" w:color="auto"/>
      </w:divBdr>
    </w:div>
    <w:div w:id="911357971">
      <w:bodyDiv w:val="1"/>
      <w:marLeft w:val="0"/>
      <w:marRight w:val="0"/>
      <w:marTop w:val="0"/>
      <w:marBottom w:val="0"/>
      <w:divBdr>
        <w:top w:val="none" w:sz="0" w:space="0" w:color="auto"/>
        <w:left w:val="none" w:sz="0" w:space="0" w:color="auto"/>
        <w:bottom w:val="none" w:sz="0" w:space="0" w:color="auto"/>
        <w:right w:val="none" w:sz="0" w:space="0" w:color="auto"/>
      </w:divBdr>
    </w:div>
    <w:div w:id="917863901">
      <w:bodyDiv w:val="1"/>
      <w:marLeft w:val="0"/>
      <w:marRight w:val="0"/>
      <w:marTop w:val="0"/>
      <w:marBottom w:val="0"/>
      <w:divBdr>
        <w:top w:val="none" w:sz="0" w:space="0" w:color="auto"/>
        <w:left w:val="none" w:sz="0" w:space="0" w:color="auto"/>
        <w:bottom w:val="none" w:sz="0" w:space="0" w:color="auto"/>
        <w:right w:val="none" w:sz="0" w:space="0" w:color="auto"/>
      </w:divBdr>
    </w:div>
    <w:div w:id="941454969">
      <w:bodyDiv w:val="1"/>
      <w:marLeft w:val="0"/>
      <w:marRight w:val="0"/>
      <w:marTop w:val="0"/>
      <w:marBottom w:val="0"/>
      <w:divBdr>
        <w:top w:val="none" w:sz="0" w:space="0" w:color="auto"/>
        <w:left w:val="none" w:sz="0" w:space="0" w:color="auto"/>
        <w:bottom w:val="none" w:sz="0" w:space="0" w:color="auto"/>
        <w:right w:val="none" w:sz="0" w:space="0" w:color="auto"/>
      </w:divBdr>
    </w:div>
    <w:div w:id="947665362">
      <w:bodyDiv w:val="1"/>
      <w:marLeft w:val="0"/>
      <w:marRight w:val="0"/>
      <w:marTop w:val="0"/>
      <w:marBottom w:val="0"/>
      <w:divBdr>
        <w:top w:val="none" w:sz="0" w:space="0" w:color="auto"/>
        <w:left w:val="none" w:sz="0" w:space="0" w:color="auto"/>
        <w:bottom w:val="none" w:sz="0" w:space="0" w:color="auto"/>
        <w:right w:val="none" w:sz="0" w:space="0" w:color="auto"/>
      </w:divBdr>
    </w:div>
    <w:div w:id="949817070">
      <w:bodyDiv w:val="1"/>
      <w:marLeft w:val="0"/>
      <w:marRight w:val="0"/>
      <w:marTop w:val="0"/>
      <w:marBottom w:val="0"/>
      <w:divBdr>
        <w:top w:val="none" w:sz="0" w:space="0" w:color="auto"/>
        <w:left w:val="none" w:sz="0" w:space="0" w:color="auto"/>
        <w:bottom w:val="none" w:sz="0" w:space="0" w:color="auto"/>
        <w:right w:val="none" w:sz="0" w:space="0" w:color="auto"/>
      </w:divBdr>
    </w:div>
    <w:div w:id="957686010">
      <w:bodyDiv w:val="1"/>
      <w:marLeft w:val="0"/>
      <w:marRight w:val="0"/>
      <w:marTop w:val="0"/>
      <w:marBottom w:val="0"/>
      <w:divBdr>
        <w:top w:val="none" w:sz="0" w:space="0" w:color="auto"/>
        <w:left w:val="none" w:sz="0" w:space="0" w:color="auto"/>
        <w:bottom w:val="none" w:sz="0" w:space="0" w:color="auto"/>
        <w:right w:val="none" w:sz="0" w:space="0" w:color="auto"/>
      </w:divBdr>
    </w:div>
    <w:div w:id="960839059">
      <w:bodyDiv w:val="1"/>
      <w:marLeft w:val="0"/>
      <w:marRight w:val="0"/>
      <w:marTop w:val="0"/>
      <w:marBottom w:val="0"/>
      <w:divBdr>
        <w:top w:val="none" w:sz="0" w:space="0" w:color="auto"/>
        <w:left w:val="none" w:sz="0" w:space="0" w:color="auto"/>
        <w:bottom w:val="none" w:sz="0" w:space="0" w:color="auto"/>
        <w:right w:val="none" w:sz="0" w:space="0" w:color="auto"/>
      </w:divBdr>
    </w:div>
    <w:div w:id="989478631">
      <w:bodyDiv w:val="1"/>
      <w:marLeft w:val="0"/>
      <w:marRight w:val="0"/>
      <w:marTop w:val="0"/>
      <w:marBottom w:val="0"/>
      <w:divBdr>
        <w:top w:val="none" w:sz="0" w:space="0" w:color="auto"/>
        <w:left w:val="none" w:sz="0" w:space="0" w:color="auto"/>
        <w:bottom w:val="none" w:sz="0" w:space="0" w:color="auto"/>
        <w:right w:val="none" w:sz="0" w:space="0" w:color="auto"/>
      </w:divBdr>
    </w:div>
    <w:div w:id="995718595">
      <w:bodyDiv w:val="1"/>
      <w:marLeft w:val="0"/>
      <w:marRight w:val="0"/>
      <w:marTop w:val="0"/>
      <w:marBottom w:val="0"/>
      <w:divBdr>
        <w:top w:val="none" w:sz="0" w:space="0" w:color="auto"/>
        <w:left w:val="none" w:sz="0" w:space="0" w:color="auto"/>
        <w:bottom w:val="none" w:sz="0" w:space="0" w:color="auto"/>
        <w:right w:val="none" w:sz="0" w:space="0" w:color="auto"/>
      </w:divBdr>
    </w:div>
    <w:div w:id="1050153075">
      <w:bodyDiv w:val="1"/>
      <w:marLeft w:val="0"/>
      <w:marRight w:val="0"/>
      <w:marTop w:val="0"/>
      <w:marBottom w:val="0"/>
      <w:divBdr>
        <w:top w:val="none" w:sz="0" w:space="0" w:color="auto"/>
        <w:left w:val="none" w:sz="0" w:space="0" w:color="auto"/>
        <w:bottom w:val="none" w:sz="0" w:space="0" w:color="auto"/>
        <w:right w:val="none" w:sz="0" w:space="0" w:color="auto"/>
      </w:divBdr>
    </w:div>
    <w:div w:id="1068648366">
      <w:bodyDiv w:val="1"/>
      <w:marLeft w:val="0"/>
      <w:marRight w:val="0"/>
      <w:marTop w:val="0"/>
      <w:marBottom w:val="0"/>
      <w:divBdr>
        <w:top w:val="none" w:sz="0" w:space="0" w:color="auto"/>
        <w:left w:val="none" w:sz="0" w:space="0" w:color="auto"/>
        <w:bottom w:val="none" w:sz="0" w:space="0" w:color="auto"/>
        <w:right w:val="none" w:sz="0" w:space="0" w:color="auto"/>
      </w:divBdr>
    </w:div>
    <w:div w:id="1068727368">
      <w:bodyDiv w:val="1"/>
      <w:marLeft w:val="0"/>
      <w:marRight w:val="0"/>
      <w:marTop w:val="0"/>
      <w:marBottom w:val="0"/>
      <w:divBdr>
        <w:top w:val="none" w:sz="0" w:space="0" w:color="auto"/>
        <w:left w:val="none" w:sz="0" w:space="0" w:color="auto"/>
        <w:bottom w:val="none" w:sz="0" w:space="0" w:color="auto"/>
        <w:right w:val="none" w:sz="0" w:space="0" w:color="auto"/>
      </w:divBdr>
    </w:div>
    <w:div w:id="1095322706">
      <w:bodyDiv w:val="1"/>
      <w:marLeft w:val="0"/>
      <w:marRight w:val="0"/>
      <w:marTop w:val="0"/>
      <w:marBottom w:val="0"/>
      <w:divBdr>
        <w:top w:val="none" w:sz="0" w:space="0" w:color="auto"/>
        <w:left w:val="none" w:sz="0" w:space="0" w:color="auto"/>
        <w:bottom w:val="none" w:sz="0" w:space="0" w:color="auto"/>
        <w:right w:val="none" w:sz="0" w:space="0" w:color="auto"/>
      </w:divBdr>
    </w:div>
    <w:div w:id="1115713409">
      <w:bodyDiv w:val="1"/>
      <w:marLeft w:val="0"/>
      <w:marRight w:val="0"/>
      <w:marTop w:val="0"/>
      <w:marBottom w:val="0"/>
      <w:divBdr>
        <w:top w:val="none" w:sz="0" w:space="0" w:color="auto"/>
        <w:left w:val="none" w:sz="0" w:space="0" w:color="auto"/>
        <w:bottom w:val="none" w:sz="0" w:space="0" w:color="auto"/>
        <w:right w:val="none" w:sz="0" w:space="0" w:color="auto"/>
      </w:divBdr>
    </w:div>
    <w:div w:id="1128671183">
      <w:bodyDiv w:val="1"/>
      <w:marLeft w:val="0"/>
      <w:marRight w:val="0"/>
      <w:marTop w:val="0"/>
      <w:marBottom w:val="0"/>
      <w:divBdr>
        <w:top w:val="none" w:sz="0" w:space="0" w:color="auto"/>
        <w:left w:val="none" w:sz="0" w:space="0" w:color="auto"/>
        <w:bottom w:val="none" w:sz="0" w:space="0" w:color="auto"/>
        <w:right w:val="none" w:sz="0" w:space="0" w:color="auto"/>
      </w:divBdr>
    </w:div>
    <w:div w:id="1148978969">
      <w:bodyDiv w:val="1"/>
      <w:marLeft w:val="0"/>
      <w:marRight w:val="0"/>
      <w:marTop w:val="0"/>
      <w:marBottom w:val="0"/>
      <w:divBdr>
        <w:top w:val="none" w:sz="0" w:space="0" w:color="auto"/>
        <w:left w:val="none" w:sz="0" w:space="0" w:color="auto"/>
        <w:bottom w:val="none" w:sz="0" w:space="0" w:color="auto"/>
        <w:right w:val="none" w:sz="0" w:space="0" w:color="auto"/>
      </w:divBdr>
    </w:div>
    <w:div w:id="1149204763">
      <w:bodyDiv w:val="1"/>
      <w:marLeft w:val="0"/>
      <w:marRight w:val="0"/>
      <w:marTop w:val="0"/>
      <w:marBottom w:val="0"/>
      <w:divBdr>
        <w:top w:val="none" w:sz="0" w:space="0" w:color="auto"/>
        <w:left w:val="none" w:sz="0" w:space="0" w:color="auto"/>
        <w:bottom w:val="none" w:sz="0" w:space="0" w:color="auto"/>
        <w:right w:val="none" w:sz="0" w:space="0" w:color="auto"/>
      </w:divBdr>
    </w:div>
    <w:div w:id="1167675539">
      <w:bodyDiv w:val="1"/>
      <w:marLeft w:val="0"/>
      <w:marRight w:val="0"/>
      <w:marTop w:val="0"/>
      <w:marBottom w:val="0"/>
      <w:divBdr>
        <w:top w:val="none" w:sz="0" w:space="0" w:color="auto"/>
        <w:left w:val="none" w:sz="0" w:space="0" w:color="auto"/>
        <w:bottom w:val="none" w:sz="0" w:space="0" w:color="auto"/>
        <w:right w:val="none" w:sz="0" w:space="0" w:color="auto"/>
      </w:divBdr>
    </w:div>
    <w:div w:id="1189566246">
      <w:bodyDiv w:val="1"/>
      <w:marLeft w:val="0"/>
      <w:marRight w:val="0"/>
      <w:marTop w:val="0"/>
      <w:marBottom w:val="0"/>
      <w:divBdr>
        <w:top w:val="none" w:sz="0" w:space="0" w:color="auto"/>
        <w:left w:val="none" w:sz="0" w:space="0" w:color="auto"/>
        <w:bottom w:val="none" w:sz="0" w:space="0" w:color="auto"/>
        <w:right w:val="none" w:sz="0" w:space="0" w:color="auto"/>
      </w:divBdr>
    </w:div>
    <w:div w:id="1201668494">
      <w:bodyDiv w:val="1"/>
      <w:marLeft w:val="0"/>
      <w:marRight w:val="0"/>
      <w:marTop w:val="0"/>
      <w:marBottom w:val="0"/>
      <w:divBdr>
        <w:top w:val="none" w:sz="0" w:space="0" w:color="auto"/>
        <w:left w:val="none" w:sz="0" w:space="0" w:color="auto"/>
        <w:bottom w:val="none" w:sz="0" w:space="0" w:color="auto"/>
        <w:right w:val="none" w:sz="0" w:space="0" w:color="auto"/>
      </w:divBdr>
    </w:div>
    <w:div w:id="1212233833">
      <w:bodyDiv w:val="1"/>
      <w:marLeft w:val="0"/>
      <w:marRight w:val="0"/>
      <w:marTop w:val="0"/>
      <w:marBottom w:val="0"/>
      <w:divBdr>
        <w:top w:val="none" w:sz="0" w:space="0" w:color="auto"/>
        <w:left w:val="none" w:sz="0" w:space="0" w:color="auto"/>
        <w:bottom w:val="none" w:sz="0" w:space="0" w:color="auto"/>
        <w:right w:val="none" w:sz="0" w:space="0" w:color="auto"/>
      </w:divBdr>
    </w:div>
    <w:div w:id="1220171298">
      <w:bodyDiv w:val="1"/>
      <w:marLeft w:val="0"/>
      <w:marRight w:val="0"/>
      <w:marTop w:val="0"/>
      <w:marBottom w:val="0"/>
      <w:divBdr>
        <w:top w:val="none" w:sz="0" w:space="0" w:color="auto"/>
        <w:left w:val="none" w:sz="0" w:space="0" w:color="auto"/>
        <w:bottom w:val="none" w:sz="0" w:space="0" w:color="auto"/>
        <w:right w:val="none" w:sz="0" w:space="0" w:color="auto"/>
      </w:divBdr>
    </w:div>
    <w:div w:id="1252398258">
      <w:bodyDiv w:val="1"/>
      <w:marLeft w:val="0"/>
      <w:marRight w:val="0"/>
      <w:marTop w:val="0"/>
      <w:marBottom w:val="0"/>
      <w:divBdr>
        <w:top w:val="none" w:sz="0" w:space="0" w:color="auto"/>
        <w:left w:val="none" w:sz="0" w:space="0" w:color="auto"/>
        <w:bottom w:val="none" w:sz="0" w:space="0" w:color="auto"/>
        <w:right w:val="none" w:sz="0" w:space="0" w:color="auto"/>
      </w:divBdr>
    </w:div>
    <w:div w:id="1255356504">
      <w:bodyDiv w:val="1"/>
      <w:marLeft w:val="0"/>
      <w:marRight w:val="0"/>
      <w:marTop w:val="0"/>
      <w:marBottom w:val="0"/>
      <w:divBdr>
        <w:top w:val="none" w:sz="0" w:space="0" w:color="auto"/>
        <w:left w:val="none" w:sz="0" w:space="0" w:color="auto"/>
        <w:bottom w:val="none" w:sz="0" w:space="0" w:color="auto"/>
        <w:right w:val="none" w:sz="0" w:space="0" w:color="auto"/>
      </w:divBdr>
    </w:div>
    <w:div w:id="1259023059">
      <w:bodyDiv w:val="1"/>
      <w:marLeft w:val="0"/>
      <w:marRight w:val="0"/>
      <w:marTop w:val="0"/>
      <w:marBottom w:val="0"/>
      <w:divBdr>
        <w:top w:val="none" w:sz="0" w:space="0" w:color="auto"/>
        <w:left w:val="none" w:sz="0" w:space="0" w:color="auto"/>
        <w:bottom w:val="none" w:sz="0" w:space="0" w:color="auto"/>
        <w:right w:val="none" w:sz="0" w:space="0" w:color="auto"/>
      </w:divBdr>
    </w:div>
    <w:div w:id="1269503959">
      <w:bodyDiv w:val="1"/>
      <w:marLeft w:val="0"/>
      <w:marRight w:val="0"/>
      <w:marTop w:val="0"/>
      <w:marBottom w:val="0"/>
      <w:divBdr>
        <w:top w:val="none" w:sz="0" w:space="0" w:color="auto"/>
        <w:left w:val="none" w:sz="0" w:space="0" w:color="auto"/>
        <w:bottom w:val="none" w:sz="0" w:space="0" w:color="auto"/>
        <w:right w:val="none" w:sz="0" w:space="0" w:color="auto"/>
      </w:divBdr>
    </w:div>
    <w:div w:id="1286696622">
      <w:bodyDiv w:val="1"/>
      <w:marLeft w:val="0"/>
      <w:marRight w:val="0"/>
      <w:marTop w:val="0"/>
      <w:marBottom w:val="0"/>
      <w:divBdr>
        <w:top w:val="none" w:sz="0" w:space="0" w:color="auto"/>
        <w:left w:val="none" w:sz="0" w:space="0" w:color="auto"/>
        <w:bottom w:val="none" w:sz="0" w:space="0" w:color="auto"/>
        <w:right w:val="none" w:sz="0" w:space="0" w:color="auto"/>
      </w:divBdr>
    </w:div>
    <w:div w:id="1295794272">
      <w:bodyDiv w:val="1"/>
      <w:marLeft w:val="0"/>
      <w:marRight w:val="0"/>
      <w:marTop w:val="0"/>
      <w:marBottom w:val="0"/>
      <w:divBdr>
        <w:top w:val="none" w:sz="0" w:space="0" w:color="auto"/>
        <w:left w:val="none" w:sz="0" w:space="0" w:color="auto"/>
        <w:bottom w:val="none" w:sz="0" w:space="0" w:color="auto"/>
        <w:right w:val="none" w:sz="0" w:space="0" w:color="auto"/>
      </w:divBdr>
    </w:div>
    <w:div w:id="1314991568">
      <w:bodyDiv w:val="1"/>
      <w:marLeft w:val="0"/>
      <w:marRight w:val="0"/>
      <w:marTop w:val="0"/>
      <w:marBottom w:val="0"/>
      <w:divBdr>
        <w:top w:val="none" w:sz="0" w:space="0" w:color="auto"/>
        <w:left w:val="none" w:sz="0" w:space="0" w:color="auto"/>
        <w:bottom w:val="none" w:sz="0" w:space="0" w:color="auto"/>
        <w:right w:val="none" w:sz="0" w:space="0" w:color="auto"/>
      </w:divBdr>
    </w:div>
    <w:div w:id="1320115269">
      <w:bodyDiv w:val="1"/>
      <w:marLeft w:val="0"/>
      <w:marRight w:val="0"/>
      <w:marTop w:val="0"/>
      <w:marBottom w:val="0"/>
      <w:divBdr>
        <w:top w:val="none" w:sz="0" w:space="0" w:color="auto"/>
        <w:left w:val="none" w:sz="0" w:space="0" w:color="auto"/>
        <w:bottom w:val="none" w:sz="0" w:space="0" w:color="auto"/>
        <w:right w:val="none" w:sz="0" w:space="0" w:color="auto"/>
      </w:divBdr>
    </w:div>
    <w:div w:id="1322853001">
      <w:bodyDiv w:val="1"/>
      <w:marLeft w:val="0"/>
      <w:marRight w:val="0"/>
      <w:marTop w:val="0"/>
      <w:marBottom w:val="0"/>
      <w:divBdr>
        <w:top w:val="none" w:sz="0" w:space="0" w:color="auto"/>
        <w:left w:val="none" w:sz="0" w:space="0" w:color="auto"/>
        <w:bottom w:val="none" w:sz="0" w:space="0" w:color="auto"/>
        <w:right w:val="none" w:sz="0" w:space="0" w:color="auto"/>
      </w:divBdr>
    </w:div>
    <w:div w:id="1325669925">
      <w:bodyDiv w:val="1"/>
      <w:marLeft w:val="0"/>
      <w:marRight w:val="0"/>
      <w:marTop w:val="0"/>
      <w:marBottom w:val="0"/>
      <w:divBdr>
        <w:top w:val="none" w:sz="0" w:space="0" w:color="auto"/>
        <w:left w:val="none" w:sz="0" w:space="0" w:color="auto"/>
        <w:bottom w:val="none" w:sz="0" w:space="0" w:color="auto"/>
        <w:right w:val="none" w:sz="0" w:space="0" w:color="auto"/>
      </w:divBdr>
    </w:div>
    <w:div w:id="1340738884">
      <w:bodyDiv w:val="1"/>
      <w:marLeft w:val="0"/>
      <w:marRight w:val="0"/>
      <w:marTop w:val="0"/>
      <w:marBottom w:val="0"/>
      <w:divBdr>
        <w:top w:val="none" w:sz="0" w:space="0" w:color="auto"/>
        <w:left w:val="none" w:sz="0" w:space="0" w:color="auto"/>
        <w:bottom w:val="none" w:sz="0" w:space="0" w:color="auto"/>
        <w:right w:val="none" w:sz="0" w:space="0" w:color="auto"/>
      </w:divBdr>
    </w:div>
    <w:div w:id="1372996115">
      <w:bodyDiv w:val="1"/>
      <w:marLeft w:val="0"/>
      <w:marRight w:val="0"/>
      <w:marTop w:val="0"/>
      <w:marBottom w:val="0"/>
      <w:divBdr>
        <w:top w:val="none" w:sz="0" w:space="0" w:color="auto"/>
        <w:left w:val="none" w:sz="0" w:space="0" w:color="auto"/>
        <w:bottom w:val="none" w:sz="0" w:space="0" w:color="auto"/>
        <w:right w:val="none" w:sz="0" w:space="0" w:color="auto"/>
      </w:divBdr>
    </w:div>
    <w:div w:id="1376345467">
      <w:bodyDiv w:val="1"/>
      <w:marLeft w:val="0"/>
      <w:marRight w:val="0"/>
      <w:marTop w:val="0"/>
      <w:marBottom w:val="0"/>
      <w:divBdr>
        <w:top w:val="none" w:sz="0" w:space="0" w:color="auto"/>
        <w:left w:val="none" w:sz="0" w:space="0" w:color="auto"/>
        <w:bottom w:val="none" w:sz="0" w:space="0" w:color="auto"/>
        <w:right w:val="none" w:sz="0" w:space="0" w:color="auto"/>
      </w:divBdr>
    </w:div>
    <w:div w:id="1394507148">
      <w:bodyDiv w:val="1"/>
      <w:marLeft w:val="0"/>
      <w:marRight w:val="0"/>
      <w:marTop w:val="0"/>
      <w:marBottom w:val="0"/>
      <w:divBdr>
        <w:top w:val="none" w:sz="0" w:space="0" w:color="auto"/>
        <w:left w:val="none" w:sz="0" w:space="0" w:color="auto"/>
        <w:bottom w:val="none" w:sz="0" w:space="0" w:color="auto"/>
        <w:right w:val="none" w:sz="0" w:space="0" w:color="auto"/>
      </w:divBdr>
    </w:div>
    <w:div w:id="1414352431">
      <w:bodyDiv w:val="1"/>
      <w:marLeft w:val="0"/>
      <w:marRight w:val="0"/>
      <w:marTop w:val="0"/>
      <w:marBottom w:val="0"/>
      <w:divBdr>
        <w:top w:val="none" w:sz="0" w:space="0" w:color="auto"/>
        <w:left w:val="none" w:sz="0" w:space="0" w:color="auto"/>
        <w:bottom w:val="none" w:sz="0" w:space="0" w:color="auto"/>
        <w:right w:val="none" w:sz="0" w:space="0" w:color="auto"/>
      </w:divBdr>
    </w:div>
    <w:div w:id="1430662056">
      <w:bodyDiv w:val="1"/>
      <w:marLeft w:val="0"/>
      <w:marRight w:val="0"/>
      <w:marTop w:val="0"/>
      <w:marBottom w:val="0"/>
      <w:divBdr>
        <w:top w:val="none" w:sz="0" w:space="0" w:color="auto"/>
        <w:left w:val="none" w:sz="0" w:space="0" w:color="auto"/>
        <w:bottom w:val="none" w:sz="0" w:space="0" w:color="auto"/>
        <w:right w:val="none" w:sz="0" w:space="0" w:color="auto"/>
      </w:divBdr>
    </w:div>
    <w:div w:id="1433161693">
      <w:bodyDiv w:val="1"/>
      <w:marLeft w:val="0"/>
      <w:marRight w:val="0"/>
      <w:marTop w:val="0"/>
      <w:marBottom w:val="0"/>
      <w:divBdr>
        <w:top w:val="none" w:sz="0" w:space="0" w:color="auto"/>
        <w:left w:val="none" w:sz="0" w:space="0" w:color="auto"/>
        <w:bottom w:val="none" w:sz="0" w:space="0" w:color="auto"/>
        <w:right w:val="none" w:sz="0" w:space="0" w:color="auto"/>
      </w:divBdr>
    </w:div>
    <w:div w:id="1466583583">
      <w:bodyDiv w:val="1"/>
      <w:marLeft w:val="0"/>
      <w:marRight w:val="0"/>
      <w:marTop w:val="0"/>
      <w:marBottom w:val="0"/>
      <w:divBdr>
        <w:top w:val="none" w:sz="0" w:space="0" w:color="auto"/>
        <w:left w:val="none" w:sz="0" w:space="0" w:color="auto"/>
        <w:bottom w:val="none" w:sz="0" w:space="0" w:color="auto"/>
        <w:right w:val="none" w:sz="0" w:space="0" w:color="auto"/>
      </w:divBdr>
    </w:div>
    <w:div w:id="1466776813">
      <w:bodyDiv w:val="1"/>
      <w:marLeft w:val="0"/>
      <w:marRight w:val="0"/>
      <w:marTop w:val="0"/>
      <w:marBottom w:val="0"/>
      <w:divBdr>
        <w:top w:val="none" w:sz="0" w:space="0" w:color="auto"/>
        <w:left w:val="none" w:sz="0" w:space="0" w:color="auto"/>
        <w:bottom w:val="none" w:sz="0" w:space="0" w:color="auto"/>
        <w:right w:val="none" w:sz="0" w:space="0" w:color="auto"/>
      </w:divBdr>
    </w:div>
    <w:div w:id="1474441979">
      <w:bodyDiv w:val="1"/>
      <w:marLeft w:val="0"/>
      <w:marRight w:val="0"/>
      <w:marTop w:val="0"/>
      <w:marBottom w:val="0"/>
      <w:divBdr>
        <w:top w:val="none" w:sz="0" w:space="0" w:color="auto"/>
        <w:left w:val="none" w:sz="0" w:space="0" w:color="auto"/>
        <w:bottom w:val="none" w:sz="0" w:space="0" w:color="auto"/>
        <w:right w:val="none" w:sz="0" w:space="0" w:color="auto"/>
      </w:divBdr>
    </w:div>
    <w:div w:id="1479609447">
      <w:bodyDiv w:val="1"/>
      <w:marLeft w:val="0"/>
      <w:marRight w:val="0"/>
      <w:marTop w:val="0"/>
      <w:marBottom w:val="0"/>
      <w:divBdr>
        <w:top w:val="none" w:sz="0" w:space="0" w:color="auto"/>
        <w:left w:val="none" w:sz="0" w:space="0" w:color="auto"/>
        <w:bottom w:val="none" w:sz="0" w:space="0" w:color="auto"/>
        <w:right w:val="none" w:sz="0" w:space="0" w:color="auto"/>
      </w:divBdr>
    </w:div>
    <w:div w:id="1503814806">
      <w:bodyDiv w:val="1"/>
      <w:marLeft w:val="0"/>
      <w:marRight w:val="0"/>
      <w:marTop w:val="0"/>
      <w:marBottom w:val="0"/>
      <w:divBdr>
        <w:top w:val="none" w:sz="0" w:space="0" w:color="auto"/>
        <w:left w:val="none" w:sz="0" w:space="0" w:color="auto"/>
        <w:bottom w:val="none" w:sz="0" w:space="0" w:color="auto"/>
        <w:right w:val="none" w:sz="0" w:space="0" w:color="auto"/>
      </w:divBdr>
    </w:div>
    <w:div w:id="1533806762">
      <w:bodyDiv w:val="1"/>
      <w:marLeft w:val="0"/>
      <w:marRight w:val="0"/>
      <w:marTop w:val="0"/>
      <w:marBottom w:val="0"/>
      <w:divBdr>
        <w:top w:val="none" w:sz="0" w:space="0" w:color="auto"/>
        <w:left w:val="none" w:sz="0" w:space="0" w:color="auto"/>
        <w:bottom w:val="none" w:sz="0" w:space="0" w:color="auto"/>
        <w:right w:val="none" w:sz="0" w:space="0" w:color="auto"/>
      </w:divBdr>
    </w:div>
    <w:div w:id="1549563240">
      <w:bodyDiv w:val="1"/>
      <w:marLeft w:val="0"/>
      <w:marRight w:val="0"/>
      <w:marTop w:val="0"/>
      <w:marBottom w:val="0"/>
      <w:divBdr>
        <w:top w:val="none" w:sz="0" w:space="0" w:color="auto"/>
        <w:left w:val="none" w:sz="0" w:space="0" w:color="auto"/>
        <w:bottom w:val="none" w:sz="0" w:space="0" w:color="auto"/>
        <w:right w:val="none" w:sz="0" w:space="0" w:color="auto"/>
      </w:divBdr>
    </w:div>
    <w:div w:id="1556351256">
      <w:bodyDiv w:val="1"/>
      <w:marLeft w:val="0"/>
      <w:marRight w:val="0"/>
      <w:marTop w:val="0"/>
      <w:marBottom w:val="0"/>
      <w:divBdr>
        <w:top w:val="none" w:sz="0" w:space="0" w:color="auto"/>
        <w:left w:val="none" w:sz="0" w:space="0" w:color="auto"/>
        <w:bottom w:val="none" w:sz="0" w:space="0" w:color="auto"/>
        <w:right w:val="none" w:sz="0" w:space="0" w:color="auto"/>
      </w:divBdr>
    </w:div>
    <w:div w:id="1585333130">
      <w:bodyDiv w:val="1"/>
      <w:marLeft w:val="0"/>
      <w:marRight w:val="0"/>
      <w:marTop w:val="0"/>
      <w:marBottom w:val="0"/>
      <w:divBdr>
        <w:top w:val="none" w:sz="0" w:space="0" w:color="auto"/>
        <w:left w:val="none" w:sz="0" w:space="0" w:color="auto"/>
        <w:bottom w:val="none" w:sz="0" w:space="0" w:color="auto"/>
        <w:right w:val="none" w:sz="0" w:space="0" w:color="auto"/>
      </w:divBdr>
    </w:div>
    <w:div w:id="1612665620">
      <w:bodyDiv w:val="1"/>
      <w:marLeft w:val="0"/>
      <w:marRight w:val="0"/>
      <w:marTop w:val="0"/>
      <w:marBottom w:val="0"/>
      <w:divBdr>
        <w:top w:val="none" w:sz="0" w:space="0" w:color="auto"/>
        <w:left w:val="none" w:sz="0" w:space="0" w:color="auto"/>
        <w:bottom w:val="none" w:sz="0" w:space="0" w:color="auto"/>
        <w:right w:val="none" w:sz="0" w:space="0" w:color="auto"/>
      </w:divBdr>
    </w:div>
    <w:div w:id="1635794020">
      <w:bodyDiv w:val="1"/>
      <w:marLeft w:val="0"/>
      <w:marRight w:val="0"/>
      <w:marTop w:val="0"/>
      <w:marBottom w:val="0"/>
      <w:divBdr>
        <w:top w:val="none" w:sz="0" w:space="0" w:color="auto"/>
        <w:left w:val="none" w:sz="0" w:space="0" w:color="auto"/>
        <w:bottom w:val="none" w:sz="0" w:space="0" w:color="auto"/>
        <w:right w:val="none" w:sz="0" w:space="0" w:color="auto"/>
      </w:divBdr>
    </w:div>
    <w:div w:id="1644233780">
      <w:bodyDiv w:val="1"/>
      <w:marLeft w:val="0"/>
      <w:marRight w:val="0"/>
      <w:marTop w:val="0"/>
      <w:marBottom w:val="0"/>
      <w:divBdr>
        <w:top w:val="none" w:sz="0" w:space="0" w:color="auto"/>
        <w:left w:val="none" w:sz="0" w:space="0" w:color="auto"/>
        <w:bottom w:val="none" w:sz="0" w:space="0" w:color="auto"/>
        <w:right w:val="none" w:sz="0" w:space="0" w:color="auto"/>
      </w:divBdr>
    </w:div>
    <w:div w:id="1652246148">
      <w:bodyDiv w:val="1"/>
      <w:marLeft w:val="0"/>
      <w:marRight w:val="0"/>
      <w:marTop w:val="0"/>
      <w:marBottom w:val="0"/>
      <w:divBdr>
        <w:top w:val="none" w:sz="0" w:space="0" w:color="auto"/>
        <w:left w:val="none" w:sz="0" w:space="0" w:color="auto"/>
        <w:bottom w:val="none" w:sz="0" w:space="0" w:color="auto"/>
        <w:right w:val="none" w:sz="0" w:space="0" w:color="auto"/>
      </w:divBdr>
    </w:div>
    <w:div w:id="1652364767">
      <w:bodyDiv w:val="1"/>
      <w:marLeft w:val="0"/>
      <w:marRight w:val="0"/>
      <w:marTop w:val="0"/>
      <w:marBottom w:val="0"/>
      <w:divBdr>
        <w:top w:val="none" w:sz="0" w:space="0" w:color="auto"/>
        <w:left w:val="none" w:sz="0" w:space="0" w:color="auto"/>
        <w:bottom w:val="none" w:sz="0" w:space="0" w:color="auto"/>
        <w:right w:val="none" w:sz="0" w:space="0" w:color="auto"/>
      </w:divBdr>
    </w:div>
    <w:div w:id="1654214985">
      <w:bodyDiv w:val="1"/>
      <w:marLeft w:val="0"/>
      <w:marRight w:val="0"/>
      <w:marTop w:val="0"/>
      <w:marBottom w:val="0"/>
      <w:divBdr>
        <w:top w:val="none" w:sz="0" w:space="0" w:color="auto"/>
        <w:left w:val="none" w:sz="0" w:space="0" w:color="auto"/>
        <w:bottom w:val="none" w:sz="0" w:space="0" w:color="auto"/>
        <w:right w:val="none" w:sz="0" w:space="0" w:color="auto"/>
      </w:divBdr>
    </w:div>
    <w:div w:id="1659193410">
      <w:bodyDiv w:val="1"/>
      <w:marLeft w:val="0"/>
      <w:marRight w:val="0"/>
      <w:marTop w:val="0"/>
      <w:marBottom w:val="0"/>
      <w:divBdr>
        <w:top w:val="none" w:sz="0" w:space="0" w:color="auto"/>
        <w:left w:val="none" w:sz="0" w:space="0" w:color="auto"/>
        <w:bottom w:val="none" w:sz="0" w:space="0" w:color="auto"/>
        <w:right w:val="none" w:sz="0" w:space="0" w:color="auto"/>
      </w:divBdr>
    </w:div>
    <w:div w:id="1694186045">
      <w:bodyDiv w:val="1"/>
      <w:marLeft w:val="0"/>
      <w:marRight w:val="0"/>
      <w:marTop w:val="0"/>
      <w:marBottom w:val="0"/>
      <w:divBdr>
        <w:top w:val="none" w:sz="0" w:space="0" w:color="auto"/>
        <w:left w:val="none" w:sz="0" w:space="0" w:color="auto"/>
        <w:bottom w:val="none" w:sz="0" w:space="0" w:color="auto"/>
        <w:right w:val="none" w:sz="0" w:space="0" w:color="auto"/>
      </w:divBdr>
    </w:div>
    <w:div w:id="1697656408">
      <w:bodyDiv w:val="1"/>
      <w:marLeft w:val="0"/>
      <w:marRight w:val="0"/>
      <w:marTop w:val="0"/>
      <w:marBottom w:val="0"/>
      <w:divBdr>
        <w:top w:val="none" w:sz="0" w:space="0" w:color="auto"/>
        <w:left w:val="none" w:sz="0" w:space="0" w:color="auto"/>
        <w:bottom w:val="none" w:sz="0" w:space="0" w:color="auto"/>
        <w:right w:val="none" w:sz="0" w:space="0" w:color="auto"/>
      </w:divBdr>
    </w:div>
    <w:div w:id="1706172906">
      <w:bodyDiv w:val="1"/>
      <w:marLeft w:val="0"/>
      <w:marRight w:val="0"/>
      <w:marTop w:val="0"/>
      <w:marBottom w:val="0"/>
      <w:divBdr>
        <w:top w:val="none" w:sz="0" w:space="0" w:color="auto"/>
        <w:left w:val="none" w:sz="0" w:space="0" w:color="auto"/>
        <w:bottom w:val="none" w:sz="0" w:space="0" w:color="auto"/>
        <w:right w:val="none" w:sz="0" w:space="0" w:color="auto"/>
      </w:divBdr>
    </w:div>
    <w:div w:id="1718116838">
      <w:bodyDiv w:val="1"/>
      <w:marLeft w:val="0"/>
      <w:marRight w:val="0"/>
      <w:marTop w:val="0"/>
      <w:marBottom w:val="0"/>
      <w:divBdr>
        <w:top w:val="none" w:sz="0" w:space="0" w:color="auto"/>
        <w:left w:val="none" w:sz="0" w:space="0" w:color="auto"/>
        <w:bottom w:val="none" w:sz="0" w:space="0" w:color="auto"/>
        <w:right w:val="none" w:sz="0" w:space="0" w:color="auto"/>
      </w:divBdr>
    </w:div>
    <w:div w:id="1770464775">
      <w:bodyDiv w:val="1"/>
      <w:marLeft w:val="0"/>
      <w:marRight w:val="0"/>
      <w:marTop w:val="0"/>
      <w:marBottom w:val="0"/>
      <w:divBdr>
        <w:top w:val="none" w:sz="0" w:space="0" w:color="auto"/>
        <w:left w:val="none" w:sz="0" w:space="0" w:color="auto"/>
        <w:bottom w:val="none" w:sz="0" w:space="0" w:color="auto"/>
        <w:right w:val="none" w:sz="0" w:space="0" w:color="auto"/>
      </w:divBdr>
    </w:div>
    <w:div w:id="1775174258">
      <w:bodyDiv w:val="1"/>
      <w:marLeft w:val="0"/>
      <w:marRight w:val="0"/>
      <w:marTop w:val="0"/>
      <w:marBottom w:val="0"/>
      <w:divBdr>
        <w:top w:val="none" w:sz="0" w:space="0" w:color="auto"/>
        <w:left w:val="none" w:sz="0" w:space="0" w:color="auto"/>
        <w:bottom w:val="none" w:sz="0" w:space="0" w:color="auto"/>
        <w:right w:val="none" w:sz="0" w:space="0" w:color="auto"/>
      </w:divBdr>
    </w:div>
    <w:div w:id="1787113243">
      <w:bodyDiv w:val="1"/>
      <w:marLeft w:val="0"/>
      <w:marRight w:val="0"/>
      <w:marTop w:val="0"/>
      <w:marBottom w:val="0"/>
      <w:divBdr>
        <w:top w:val="none" w:sz="0" w:space="0" w:color="auto"/>
        <w:left w:val="none" w:sz="0" w:space="0" w:color="auto"/>
        <w:bottom w:val="none" w:sz="0" w:space="0" w:color="auto"/>
        <w:right w:val="none" w:sz="0" w:space="0" w:color="auto"/>
      </w:divBdr>
    </w:div>
    <w:div w:id="1790928951">
      <w:bodyDiv w:val="1"/>
      <w:marLeft w:val="0"/>
      <w:marRight w:val="0"/>
      <w:marTop w:val="0"/>
      <w:marBottom w:val="0"/>
      <w:divBdr>
        <w:top w:val="none" w:sz="0" w:space="0" w:color="auto"/>
        <w:left w:val="none" w:sz="0" w:space="0" w:color="auto"/>
        <w:bottom w:val="none" w:sz="0" w:space="0" w:color="auto"/>
        <w:right w:val="none" w:sz="0" w:space="0" w:color="auto"/>
      </w:divBdr>
    </w:div>
    <w:div w:id="1834448758">
      <w:bodyDiv w:val="1"/>
      <w:marLeft w:val="0"/>
      <w:marRight w:val="0"/>
      <w:marTop w:val="0"/>
      <w:marBottom w:val="0"/>
      <w:divBdr>
        <w:top w:val="none" w:sz="0" w:space="0" w:color="auto"/>
        <w:left w:val="none" w:sz="0" w:space="0" w:color="auto"/>
        <w:bottom w:val="none" w:sz="0" w:space="0" w:color="auto"/>
        <w:right w:val="none" w:sz="0" w:space="0" w:color="auto"/>
      </w:divBdr>
    </w:div>
    <w:div w:id="1904097900">
      <w:bodyDiv w:val="1"/>
      <w:marLeft w:val="0"/>
      <w:marRight w:val="0"/>
      <w:marTop w:val="0"/>
      <w:marBottom w:val="0"/>
      <w:divBdr>
        <w:top w:val="none" w:sz="0" w:space="0" w:color="auto"/>
        <w:left w:val="none" w:sz="0" w:space="0" w:color="auto"/>
        <w:bottom w:val="none" w:sz="0" w:space="0" w:color="auto"/>
        <w:right w:val="none" w:sz="0" w:space="0" w:color="auto"/>
      </w:divBdr>
    </w:div>
    <w:div w:id="1904683173">
      <w:bodyDiv w:val="1"/>
      <w:marLeft w:val="0"/>
      <w:marRight w:val="0"/>
      <w:marTop w:val="0"/>
      <w:marBottom w:val="0"/>
      <w:divBdr>
        <w:top w:val="none" w:sz="0" w:space="0" w:color="auto"/>
        <w:left w:val="none" w:sz="0" w:space="0" w:color="auto"/>
        <w:bottom w:val="none" w:sz="0" w:space="0" w:color="auto"/>
        <w:right w:val="none" w:sz="0" w:space="0" w:color="auto"/>
      </w:divBdr>
    </w:div>
    <w:div w:id="1931500898">
      <w:bodyDiv w:val="1"/>
      <w:marLeft w:val="0"/>
      <w:marRight w:val="0"/>
      <w:marTop w:val="0"/>
      <w:marBottom w:val="0"/>
      <w:divBdr>
        <w:top w:val="none" w:sz="0" w:space="0" w:color="auto"/>
        <w:left w:val="none" w:sz="0" w:space="0" w:color="auto"/>
        <w:bottom w:val="none" w:sz="0" w:space="0" w:color="auto"/>
        <w:right w:val="none" w:sz="0" w:space="0" w:color="auto"/>
      </w:divBdr>
    </w:div>
    <w:div w:id="1932005968">
      <w:bodyDiv w:val="1"/>
      <w:marLeft w:val="0"/>
      <w:marRight w:val="0"/>
      <w:marTop w:val="0"/>
      <w:marBottom w:val="0"/>
      <w:divBdr>
        <w:top w:val="none" w:sz="0" w:space="0" w:color="auto"/>
        <w:left w:val="none" w:sz="0" w:space="0" w:color="auto"/>
        <w:bottom w:val="none" w:sz="0" w:space="0" w:color="auto"/>
        <w:right w:val="none" w:sz="0" w:space="0" w:color="auto"/>
      </w:divBdr>
    </w:div>
    <w:div w:id="1932397639">
      <w:bodyDiv w:val="1"/>
      <w:marLeft w:val="0"/>
      <w:marRight w:val="0"/>
      <w:marTop w:val="0"/>
      <w:marBottom w:val="0"/>
      <w:divBdr>
        <w:top w:val="none" w:sz="0" w:space="0" w:color="auto"/>
        <w:left w:val="none" w:sz="0" w:space="0" w:color="auto"/>
        <w:bottom w:val="none" w:sz="0" w:space="0" w:color="auto"/>
        <w:right w:val="none" w:sz="0" w:space="0" w:color="auto"/>
      </w:divBdr>
    </w:div>
    <w:div w:id="1936092101">
      <w:bodyDiv w:val="1"/>
      <w:marLeft w:val="0"/>
      <w:marRight w:val="0"/>
      <w:marTop w:val="0"/>
      <w:marBottom w:val="0"/>
      <w:divBdr>
        <w:top w:val="none" w:sz="0" w:space="0" w:color="auto"/>
        <w:left w:val="none" w:sz="0" w:space="0" w:color="auto"/>
        <w:bottom w:val="none" w:sz="0" w:space="0" w:color="auto"/>
        <w:right w:val="none" w:sz="0" w:space="0" w:color="auto"/>
      </w:divBdr>
    </w:div>
    <w:div w:id="1941601759">
      <w:bodyDiv w:val="1"/>
      <w:marLeft w:val="0"/>
      <w:marRight w:val="0"/>
      <w:marTop w:val="0"/>
      <w:marBottom w:val="0"/>
      <w:divBdr>
        <w:top w:val="none" w:sz="0" w:space="0" w:color="auto"/>
        <w:left w:val="none" w:sz="0" w:space="0" w:color="auto"/>
        <w:bottom w:val="none" w:sz="0" w:space="0" w:color="auto"/>
        <w:right w:val="none" w:sz="0" w:space="0" w:color="auto"/>
      </w:divBdr>
    </w:div>
    <w:div w:id="1951162987">
      <w:bodyDiv w:val="1"/>
      <w:marLeft w:val="0"/>
      <w:marRight w:val="0"/>
      <w:marTop w:val="0"/>
      <w:marBottom w:val="0"/>
      <w:divBdr>
        <w:top w:val="none" w:sz="0" w:space="0" w:color="auto"/>
        <w:left w:val="none" w:sz="0" w:space="0" w:color="auto"/>
        <w:bottom w:val="none" w:sz="0" w:space="0" w:color="auto"/>
        <w:right w:val="none" w:sz="0" w:space="0" w:color="auto"/>
      </w:divBdr>
    </w:div>
    <w:div w:id="1958220882">
      <w:bodyDiv w:val="1"/>
      <w:marLeft w:val="0"/>
      <w:marRight w:val="0"/>
      <w:marTop w:val="0"/>
      <w:marBottom w:val="0"/>
      <w:divBdr>
        <w:top w:val="none" w:sz="0" w:space="0" w:color="auto"/>
        <w:left w:val="none" w:sz="0" w:space="0" w:color="auto"/>
        <w:bottom w:val="none" w:sz="0" w:space="0" w:color="auto"/>
        <w:right w:val="none" w:sz="0" w:space="0" w:color="auto"/>
      </w:divBdr>
    </w:div>
    <w:div w:id="1968586969">
      <w:bodyDiv w:val="1"/>
      <w:marLeft w:val="0"/>
      <w:marRight w:val="0"/>
      <w:marTop w:val="0"/>
      <w:marBottom w:val="0"/>
      <w:divBdr>
        <w:top w:val="none" w:sz="0" w:space="0" w:color="auto"/>
        <w:left w:val="none" w:sz="0" w:space="0" w:color="auto"/>
        <w:bottom w:val="none" w:sz="0" w:space="0" w:color="auto"/>
        <w:right w:val="none" w:sz="0" w:space="0" w:color="auto"/>
      </w:divBdr>
    </w:div>
    <w:div w:id="1974480115">
      <w:bodyDiv w:val="1"/>
      <w:marLeft w:val="0"/>
      <w:marRight w:val="0"/>
      <w:marTop w:val="0"/>
      <w:marBottom w:val="0"/>
      <w:divBdr>
        <w:top w:val="none" w:sz="0" w:space="0" w:color="auto"/>
        <w:left w:val="none" w:sz="0" w:space="0" w:color="auto"/>
        <w:bottom w:val="none" w:sz="0" w:space="0" w:color="auto"/>
        <w:right w:val="none" w:sz="0" w:space="0" w:color="auto"/>
      </w:divBdr>
    </w:div>
    <w:div w:id="1992438331">
      <w:bodyDiv w:val="1"/>
      <w:marLeft w:val="0"/>
      <w:marRight w:val="0"/>
      <w:marTop w:val="0"/>
      <w:marBottom w:val="0"/>
      <w:divBdr>
        <w:top w:val="none" w:sz="0" w:space="0" w:color="auto"/>
        <w:left w:val="none" w:sz="0" w:space="0" w:color="auto"/>
        <w:bottom w:val="none" w:sz="0" w:space="0" w:color="auto"/>
        <w:right w:val="none" w:sz="0" w:space="0" w:color="auto"/>
      </w:divBdr>
    </w:div>
    <w:div w:id="2036693033">
      <w:bodyDiv w:val="1"/>
      <w:marLeft w:val="0"/>
      <w:marRight w:val="0"/>
      <w:marTop w:val="0"/>
      <w:marBottom w:val="0"/>
      <w:divBdr>
        <w:top w:val="none" w:sz="0" w:space="0" w:color="auto"/>
        <w:left w:val="none" w:sz="0" w:space="0" w:color="auto"/>
        <w:bottom w:val="none" w:sz="0" w:space="0" w:color="auto"/>
        <w:right w:val="none" w:sz="0" w:space="0" w:color="auto"/>
      </w:divBdr>
    </w:div>
    <w:div w:id="2037349167">
      <w:bodyDiv w:val="1"/>
      <w:marLeft w:val="0"/>
      <w:marRight w:val="0"/>
      <w:marTop w:val="0"/>
      <w:marBottom w:val="0"/>
      <w:divBdr>
        <w:top w:val="none" w:sz="0" w:space="0" w:color="auto"/>
        <w:left w:val="none" w:sz="0" w:space="0" w:color="auto"/>
        <w:bottom w:val="none" w:sz="0" w:space="0" w:color="auto"/>
        <w:right w:val="none" w:sz="0" w:space="0" w:color="auto"/>
      </w:divBdr>
    </w:div>
    <w:div w:id="2053844488">
      <w:bodyDiv w:val="1"/>
      <w:marLeft w:val="0"/>
      <w:marRight w:val="0"/>
      <w:marTop w:val="0"/>
      <w:marBottom w:val="0"/>
      <w:divBdr>
        <w:top w:val="none" w:sz="0" w:space="0" w:color="auto"/>
        <w:left w:val="none" w:sz="0" w:space="0" w:color="auto"/>
        <w:bottom w:val="none" w:sz="0" w:space="0" w:color="auto"/>
        <w:right w:val="none" w:sz="0" w:space="0" w:color="auto"/>
      </w:divBdr>
    </w:div>
    <w:div w:id="2083601958">
      <w:bodyDiv w:val="1"/>
      <w:marLeft w:val="0"/>
      <w:marRight w:val="0"/>
      <w:marTop w:val="0"/>
      <w:marBottom w:val="0"/>
      <w:divBdr>
        <w:top w:val="none" w:sz="0" w:space="0" w:color="auto"/>
        <w:left w:val="none" w:sz="0" w:space="0" w:color="auto"/>
        <w:bottom w:val="none" w:sz="0" w:space="0" w:color="auto"/>
        <w:right w:val="none" w:sz="0" w:space="0" w:color="auto"/>
      </w:divBdr>
    </w:div>
    <w:div w:id="2099129775">
      <w:bodyDiv w:val="1"/>
      <w:marLeft w:val="0"/>
      <w:marRight w:val="0"/>
      <w:marTop w:val="0"/>
      <w:marBottom w:val="0"/>
      <w:divBdr>
        <w:top w:val="none" w:sz="0" w:space="0" w:color="auto"/>
        <w:left w:val="none" w:sz="0" w:space="0" w:color="auto"/>
        <w:bottom w:val="none" w:sz="0" w:space="0" w:color="auto"/>
        <w:right w:val="none" w:sz="0" w:space="0" w:color="auto"/>
      </w:divBdr>
    </w:div>
    <w:div w:id="2124421439">
      <w:bodyDiv w:val="1"/>
      <w:marLeft w:val="0"/>
      <w:marRight w:val="0"/>
      <w:marTop w:val="0"/>
      <w:marBottom w:val="0"/>
      <w:divBdr>
        <w:top w:val="none" w:sz="0" w:space="0" w:color="auto"/>
        <w:left w:val="none" w:sz="0" w:space="0" w:color="auto"/>
        <w:bottom w:val="none" w:sz="0" w:space="0" w:color="auto"/>
        <w:right w:val="none" w:sz="0" w:space="0" w:color="auto"/>
      </w:divBdr>
    </w:div>
    <w:div w:id="2136631611">
      <w:bodyDiv w:val="1"/>
      <w:marLeft w:val="0"/>
      <w:marRight w:val="0"/>
      <w:marTop w:val="0"/>
      <w:marBottom w:val="0"/>
      <w:divBdr>
        <w:top w:val="none" w:sz="0" w:space="0" w:color="auto"/>
        <w:left w:val="none" w:sz="0" w:space="0" w:color="auto"/>
        <w:bottom w:val="none" w:sz="0" w:space="0" w:color="auto"/>
        <w:right w:val="none" w:sz="0" w:space="0" w:color="auto"/>
      </w:divBdr>
    </w:div>
    <w:div w:id="2144538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876063" TargetMode="External"/><Relationship Id="rId13" Type="http://schemas.openxmlformats.org/officeDocument/2006/relationships/hyperlink" Target="http://docs.cntd.ru/document/973018027" TargetMode="External"/><Relationship Id="rId18" Type="http://schemas.openxmlformats.org/officeDocument/2006/relationships/footer" Target="footer1.xml"/><Relationship Id="rId26" Type="http://schemas.openxmlformats.org/officeDocument/2006/relationships/hyperlink" Target="consultantplus://offline/ref=34DC04B8DA3EE285FC7FC9362B3D121D94732940AA74DCDBC02EC806DAA99073FC0A657B5DE81957b613F" TargetMode="External"/><Relationship Id="rId3" Type="http://schemas.openxmlformats.org/officeDocument/2006/relationships/styles" Target="styles.xml"/><Relationship Id="rId21" Type="http://schemas.openxmlformats.org/officeDocument/2006/relationships/hyperlink" Target="consultantplus://offline/ref=34DC04B8DA3EE285FC7FC9362B3D121D94732940AA74DCDBC02EC806DAA99073FC0A657B5DE81957b613F" TargetMode="External"/><Relationship Id="rId7" Type="http://schemas.openxmlformats.org/officeDocument/2006/relationships/endnotes" Target="endnotes.xml"/><Relationship Id="rId12" Type="http://schemas.openxmlformats.org/officeDocument/2006/relationships/hyperlink" Target="http://docs.cntd.ru/document/901876063" TargetMode="External"/><Relationship Id="rId17" Type="http://schemas.openxmlformats.org/officeDocument/2006/relationships/header" Target="header2.xml"/><Relationship Id="rId25" Type="http://schemas.openxmlformats.org/officeDocument/2006/relationships/hyperlink" Target="consultantplus://offline/ref=34DC04B8DA3EE285FC7FC9362B3D121D94732940AA74DCDBC02EC806DAA99073FC0A657B5DE81957b615F" TargetMode="Externa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yperlink" Target="consultantplus://offline/ref=34DC04B8DA3EE285FC7FC9362B3D121D94732940AA74DCDBC02EC806DAA99073FC0A657B5DE81957b615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973056082" TargetMode="External"/><Relationship Id="rId24" Type="http://schemas.openxmlformats.org/officeDocument/2006/relationships/hyperlink" Target="consultantplus://offline/ref=34DC04B8DA3EE285FC7FC9362B3D121D94732940AA74DCDBC02EC806DAA99073FC0A657B5DE8185Eb612F" TargetMode="External"/><Relationship Id="rId5" Type="http://schemas.openxmlformats.org/officeDocument/2006/relationships/webSettings" Target="webSettings.xml"/><Relationship Id="rId15" Type="http://schemas.openxmlformats.org/officeDocument/2006/relationships/hyperlink" Target="http://docs.cntd.ru/document/973056082" TargetMode="External"/><Relationship Id="rId23" Type="http://schemas.openxmlformats.org/officeDocument/2006/relationships/hyperlink" Target="consultantplus://offline/ref=34DC04B8DA3EE285FC7FD73B3D514E14957C7E4FAD7BD78D9571935B8DA09A24bB1BF" TargetMode="External"/><Relationship Id="rId28" Type="http://schemas.openxmlformats.org/officeDocument/2006/relationships/hyperlink" Target="consultantplus://offline/ref=34DC04B8DA3EE285FC7FD73B3D514E14957C7E4FAD7BD78D9571935B8DA09A24bB1BF" TargetMode="External"/><Relationship Id="rId10" Type="http://schemas.openxmlformats.org/officeDocument/2006/relationships/hyperlink" Target="http://docs.cntd.ru/document/973031987" TargetMode="External"/><Relationship Id="rId19" Type="http://schemas.openxmlformats.org/officeDocument/2006/relationships/hyperlink" Target="consultantplus://offline/ref=34DC04B8DA3EE285FC7FC9362B3D121D94732940AA74DCDBC02EC806DAA99073FC0A657B5DE8185Eb612F" TargetMode="External"/><Relationship Id="rId4" Type="http://schemas.openxmlformats.org/officeDocument/2006/relationships/settings" Target="settings.xml"/><Relationship Id="rId9" Type="http://schemas.openxmlformats.org/officeDocument/2006/relationships/hyperlink" Target="http://docs.cntd.ru/document/973018027" TargetMode="External"/><Relationship Id="rId14" Type="http://schemas.openxmlformats.org/officeDocument/2006/relationships/hyperlink" Target="http://docs.cntd.ru/document/973031987" TargetMode="External"/><Relationship Id="rId22" Type="http://schemas.openxmlformats.org/officeDocument/2006/relationships/hyperlink" Target="consultantplus://offline/ref=34DC04B8DA3EE285FC7FC9362B3D121D9473284AA374DCDBC02EC806DAbA19F" TargetMode="External"/><Relationship Id="rId27" Type="http://schemas.openxmlformats.org/officeDocument/2006/relationships/hyperlink" Target="consultantplus://offline/ref=34DC04B8DA3EE285FC7FC9362B3D121D9473284AA374DCDBC02EC806DAbA19F"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0B761C-EED0-4EB9-831E-8F17649B7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TotalTime>
  <Pages>1</Pages>
  <Words>24209</Words>
  <Characters>137993</Characters>
  <Application>Microsoft Office Word</Application>
  <DocSecurity>0</DocSecurity>
  <Lines>1149</Lines>
  <Paragraphs>323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161879</CharactersWithSpaces>
  <SharedDoc>false</SharedDoc>
  <HLinks>
    <vt:vector size="6" baseType="variant">
      <vt:variant>
        <vt:i4>6684780</vt:i4>
      </vt:variant>
      <vt:variant>
        <vt:i4>0</vt:i4>
      </vt:variant>
      <vt:variant>
        <vt:i4>0</vt:i4>
      </vt:variant>
      <vt:variant>
        <vt:i4>5</vt:i4>
      </vt:variant>
      <vt:variant>
        <vt:lpwstr>consultantplus://offline/ref=BCBFFE05DC04324A5163171BA0E4748706C2583D8AC1CFE15D0E01BDA5DFDBE0FBF1D6C573EA41F2sDMCM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Савельева</dc:creator>
  <cp:keywords/>
  <cp:lastModifiedBy>User</cp:lastModifiedBy>
  <cp:revision>38</cp:revision>
  <cp:lastPrinted>2016-07-05T08:50:00Z</cp:lastPrinted>
  <dcterms:created xsi:type="dcterms:W3CDTF">2017-11-02T07:34:00Z</dcterms:created>
  <dcterms:modified xsi:type="dcterms:W3CDTF">2021-06-15T12:13:00Z</dcterms:modified>
</cp:coreProperties>
</file>